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7BB" w:rsidRPr="00E83C63" w:rsidRDefault="004B3255" w:rsidP="005F77BB">
      <w:pPr>
        <w:pStyle w:val="Heading1"/>
      </w:pPr>
      <w:r w:rsidRPr="00E83C63">
        <w:t>Aff – Climate Coop – CNDI 2016</w:t>
      </w:r>
    </w:p>
    <w:p w:rsidR="003D281D" w:rsidRPr="00E83C63" w:rsidRDefault="003D281D" w:rsidP="003D281D">
      <w:pPr>
        <w:pStyle w:val="Heading2"/>
      </w:pPr>
      <w:r w:rsidRPr="00E83C63">
        <w:t>1AC</w:t>
      </w:r>
    </w:p>
    <w:p w:rsidR="006625C2" w:rsidRPr="00E83C63" w:rsidRDefault="00A82D27" w:rsidP="006625C2">
      <w:pPr>
        <w:pStyle w:val="Heading3"/>
      </w:pPr>
      <w:r w:rsidRPr="00E83C63">
        <w:t xml:space="preserve">1AC </w:t>
      </w:r>
      <w:r w:rsidR="006625C2" w:rsidRPr="00E83C63">
        <w:t>Plan</w:t>
      </w:r>
      <w:r w:rsidR="003D281D" w:rsidRPr="00E83C63">
        <w:t xml:space="preserve"> + Solvency</w:t>
      </w:r>
    </w:p>
    <w:p w:rsidR="006625C2" w:rsidRPr="00E83C63" w:rsidRDefault="006625C2" w:rsidP="006625C2">
      <w:pPr>
        <w:pStyle w:val="Heading4"/>
      </w:pPr>
      <w:r w:rsidRPr="00E83C63">
        <w:t>The United States federal government should</w:t>
      </w:r>
      <w:r w:rsidR="00C9124B" w:rsidRPr="00E83C63">
        <w:t xml:space="preserve"> expand</w:t>
      </w:r>
      <w:bookmarkStart w:id="0" w:name="_GoBack"/>
      <w:bookmarkEnd w:id="0"/>
      <w:r w:rsidR="00C9124B" w:rsidRPr="00E83C63">
        <w:t xml:space="preserve"> renewable energy development cooperation with China through:</w:t>
      </w:r>
    </w:p>
    <w:p w:rsidR="006625C2" w:rsidRPr="00E83C63" w:rsidRDefault="006625C2" w:rsidP="006625C2">
      <w:pPr>
        <w:pStyle w:val="Heading4"/>
        <w:numPr>
          <w:ilvl w:val="0"/>
          <w:numId w:val="13"/>
        </w:numPr>
      </w:pPr>
      <w:r w:rsidRPr="00E83C63">
        <w:t xml:space="preserve">substantially </w:t>
      </w:r>
      <w:r w:rsidR="00C9124B" w:rsidRPr="00E83C63">
        <w:t>increasing</w:t>
      </w:r>
      <w:r w:rsidRPr="00E83C63">
        <w:t xml:space="preserve"> communic</w:t>
      </w:r>
      <w:r w:rsidR="00C9124B" w:rsidRPr="00E83C63">
        <w:t>ation and coordination on bilateral projects</w:t>
      </w:r>
      <w:r w:rsidRPr="00E83C63">
        <w:t xml:space="preserve"> with Chinese stakeholders</w:t>
      </w:r>
    </w:p>
    <w:p w:rsidR="006625C2" w:rsidRPr="00E83C63" w:rsidRDefault="00C66DBF" w:rsidP="006625C2">
      <w:pPr>
        <w:pStyle w:val="Heading4"/>
        <w:numPr>
          <w:ilvl w:val="0"/>
          <w:numId w:val="13"/>
        </w:numPr>
      </w:pPr>
      <w:r w:rsidRPr="00E83C63">
        <w:t>involving</w:t>
      </w:r>
      <w:r w:rsidR="006625C2" w:rsidRPr="00E83C63">
        <w:t xml:space="preserve"> private-sector partners in </w:t>
      </w:r>
      <w:r w:rsidR="00C9124B" w:rsidRPr="00E83C63">
        <w:t>planning</w:t>
      </w:r>
      <w:r w:rsidR="006625C2" w:rsidRPr="00E83C63">
        <w:t xml:space="preserve"> discussions to establish the research agenda</w:t>
      </w:r>
    </w:p>
    <w:p w:rsidR="006625C2" w:rsidRPr="00E83C63" w:rsidRDefault="00C66DBF" w:rsidP="006625C2">
      <w:pPr>
        <w:pStyle w:val="Heading4"/>
        <w:numPr>
          <w:ilvl w:val="0"/>
          <w:numId w:val="13"/>
        </w:numPr>
      </w:pPr>
      <w:r w:rsidRPr="00E83C63">
        <w:t>increasing</w:t>
      </w:r>
      <w:r w:rsidR="006625C2" w:rsidRPr="00E83C63">
        <w:t xml:space="preserve"> private-sector outreach regarding joint renewable energy development</w:t>
      </w:r>
    </w:p>
    <w:p w:rsidR="006625C2" w:rsidRPr="00E83C63" w:rsidRDefault="00C66DBF" w:rsidP="006625C2">
      <w:pPr>
        <w:pStyle w:val="Heading4"/>
        <w:numPr>
          <w:ilvl w:val="0"/>
          <w:numId w:val="13"/>
        </w:numPr>
      </w:pPr>
      <w:r w:rsidRPr="00E83C63">
        <w:t>increasing</w:t>
      </w:r>
      <w:r w:rsidR="006625C2" w:rsidRPr="00E83C63">
        <w:t xml:space="preserve"> industrial-scale demonstration projects, including</w:t>
      </w:r>
      <w:r w:rsidR="00C9124B" w:rsidRPr="00E83C63">
        <w:t xml:space="preserve"> carbon capture and storage</w:t>
      </w:r>
    </w:p>
    <w:p w:rsidR="006625C2" w:rsidRPr="00E83C63" w:rsidRDefault="00C66DBF" w:rsidP="006625C2">
      <w:pPr>
        <w:pStyle w:val="Heading4"/>
        <w:numPr>
          <w:ilvl w:val="0"/>
          <w:numId w:val="13"/>
        </w:numPr>
      </w:pPr>
      <w:r w:rsidRPr="00E83C63">
        <w:t>creating</w:t>
      </w:r>
      <w:r w:rsidR="006625C2" w:rsidRPr="00E83C63">
        <w:t xml:space="preserve"> a mechanism allowing new private partners to quickly join collaborative activities</w:t>
      </w:r>
    </w:p>
    <w:p w:rsidR="006625C2" w:rsidRPr="00E83C63" w:rsidRDefault="00C66DBF" w:rsidP="006625C2">
      <w:pPr>
        <w:pStyle w:val="Heading4"/>
        <w:numPr>
          <w:ilvl w:val="0"/>
          <w:numId w:val="13"/>
        </w:numPr>
      </w:pPr>
      <w:r w:rsidRPr="00E83C63">
        <w:rPr>
          <w:rStyle w:val="StyleBoldUnderline"/>
          <w:sz w:val="26"/>
          <w:u w:val="none"/>
        </w:rPr>
        <w:t>increasing</w:t>
      </w:r>
      <w:r w:rsidR="006625C2" w:rsidRPr="00E83C63">
        <w:rPr>
          <w:rStyle w:val="StyleBoldUnderline"/>
          <w:sz w:val="26"/>
          <w:u w:val="none"/>
        </w:rPr>
        <w:t xml:space="preserve"> multi-agency/ministry dialogue and coordination with China on renewable energy development through the Climate Change Working Group</w:t>
      </w:r>
    </w:p>
    <w:p w:rsidR="006625C2" w:rsidRPr="00E83C63" w:rsidRDefault="006625C2" w:rsidP="006625C2">
      <w:pPr>
        <w:pStyle w:val="Heading4"/>
      </w:pPr>
      <w:r w:rsidRPr="00E83C63">
        <w:t xml:space="preserve">Current cooperation </w:t>
      </w:r>
      <w:r w:rsidRPr="00E83C63">
        <w:rPr>
          <w:u w:val="single"/>
        </w:rPr>
        <w:t>fails</w:t>
      </w:r>
      <w:r w:rsidRPr="00E83C63">
        <w:t xml:space="preserve"> because it can’t </w:t>
      </w:r>
      <w:r w:rsidRPr="00E83C63">
        <w:rPr>
          <w:u w:val="single"/>
        </w:rPr>
        <w:t>offset high upfront costs</w:t>
      </w:r>
      <w:r w:rsidRPr="00E83C63">
        <w:t xml:space="preserve"> – the plan resolves this</w:t>
      </w:r>
    </w:p>
    <w:p w:rsidR="006625C2" w:rsidRPr="00E83C63" w:rsidRDefault="006625C2" w:rsidP="006625C2">
      <w:r w:rsidRPr="00E83C63">
        <w:rPr>
          <w:rStyle w:val="Style13ptBold"/>
        </w:rPr>
        <w:t>Yang 16</w:t>
      </w:r>
      <w:r w:rsidRPr="00E83C63">
        <w:t>, (CCS Team Lead in WRI’s Climate Program. WRI’s CCS team provides strategic advice on the development of best practices, regulations, and standards for CCS and participates in the development of national and international strategies for CCS deployment, consistent with environmental and social integrity. WRI also plays a leading role in communication and integration of the U.S.-China Clean Energy Research Center Advanced Coal Technology Consortium, U.S.-CHINA CLEAN ENERGY COLLABORATION: LESSONS FROM THE ADVANCED COAL TECHNOLOGY CONSORTIUM, www.wri.org/sites/default/files/US_China_Clean_Energy_Collaboration_lessons_from_the_Advanced_Coal_Technology_Consortium_1.pdf)</w:t>
      </w:r>
    </w:p>
    <w:p w:rsidR="006625C2" w:rsidRPr="00E83C63" w:rsidRDefault="006625C2" w:rsidP="006625C2">
      <w:pPr>
        <w:rPr>
          <w:rStyle w:val="StyleBoldUnderline"/>
        </w:rPr>
      </w:pPr>
      <w:r w:rsidRPr="00E83C63">
        <w:t xml:space="preserve">EXECUTIVE SUMMARY </w:t>
      </w:r>
      <w:r w:rsidRPr="00E83C63">
        <w:rPr>
          <w:rStyle w:val="StyleBoldUnderline"/>
        </w:rPr>
        <w:t>Clean energy tech</w:t>
      </w:r>
      <w:r w:rsidRPr="00E83C63">
        <w:t xml:space="preserve">nology </w:t>
      </w:r>
      <w:r w:rsidRPr="00E83C63">
        <w:rPr>
          <w:rStyle w:val="StyleBoldUnderline"/>
        </w:rPr>
        <w:t xml:space="preserve">innovation is the </w:t>
      </w:r>
      <w:r w:rsidRPr="00E83C63">
        <w:rPr>
          <w:rStyle w:val="Emphasis"/>
        </w:rPr>
        <w:t>key</w:t>
      </w:r>
      <w:r w:rsidRPr="00E83C63">
        <w:t xml:space="preserve"> </w:t>
      </w:r>
      <w:r w:rsidRPr="00E83C63">
        <w:rPr>
          <w:rStyle w:val="StyleBoldUnderline"/>
        </w:rPr>
        <w:t>not only to</w:t>
      </w:r>
      <w:r w:rsidRPr="00E83C63">
        <w:t xml:space="preserve"> creating </w:t>
      </w:r>
      <w:r w:rsidRPr="00E83C63">
        <w:rPr>
          <w:rStyle w:val="StyleBoldUnderline"/>
        </w:rPr>
        <w:t>a low-carbon global economy, but also</w:t>
      </w:r>
      <w:r w:rsidRPr="00E83C63">
        <w:t xml:space="preserve"> to </w:t>
      </w:r>
      <w:r w:rsidRPr="00E83C63">
        <w:rPr>
          <w:rStyle w:val="StyleBoldUnderline"/>
        </w:rPr>
        <w:t>achieving international climate goals</w:t>
      </w:r>
      <w:r w:rsidRPr="00E83C63">
        <w:t>. The International Energy Agency’s 2015 edition of Energy Technology Perspectives indicates that renewables, carbon capture and storage (</w:t>
      </w:r>
      <w:r w:rsidRPr="00E83C63">
        <w:rPr>
          <w:rStyle w:val="Emphasis"/>
        </w:rPr>
        <w:t>CCS</w:t>
      </w:r>
      <w:r w:rsidRPr="00E83C63">
        <w:t xml:space="preserve">), </w:t>
      </w:r>
      <w:r w:rsidRPr="00E83C63">
        <w:rPr>
          <w:rStyle w:val="Emphasis"/>
        </w:rPr>
        <w:t>fuel switching</w:t>
      </w:r>
      <w:r w:rsidRPr="00E83C63">
        <w:t xml:space="preserve">, </w:t>
      </w:r>
      <w:r w:rsidRPr="00E83C63">
        <w:rPr>
          <w:rStyle w:val="StyleBoldUnderline"/>
        </w:rPr>
        <w:t>and</w:t>
      </w:r>
      <w:r w:rsidRPr="00E83C63">
        <w:t xml:space="preserve"> </w:t>
      </w:r>
      <w:r w:rsidRPr="00E83C63">
        <w:rPr>
          <w:rStyle w:val="Emphasis"/>
        </w:rPr>
        <w:t>energy efficiency</w:t>
      </w:r>
      <w:r w:rsidRPr="00E83C63">
        <w:t xml:space="preserve"> </w:t>
      </w:r>
      <w:r w:rsidRPr="00E83C63">
        <w:rPr>
          <w:rStyle w:val="StyleBoldUnderline"/>
        </w:rPr>
        <w:t>all have</w:t>
      </w:r>
      <w:r w:rsidRPr="00E83C63">
        <w:t xml:space="preserve"> </w:t>
      </w:r>
      <w:r w:rsidRPr="00E83C63">
        <w:rPr>
          <w:rStyle w:val="Emphasis"/>
        </w:rPr>
        <w:t xml:space="preserve">critical roles to play </w:t>
      </w:r>
      <w:r w:rsidRPr="00E83C63">
        <w:t xml:space="preserve">over the next 35 years in </w:t>
      </w:r>
      <w:r w:rsidRPr="00E83C63">
        <w:rPr>
          <w:rStyle w:val="StyleBoldUnderline"/>
        </w:rPr>
        <w:t>contributing to achievement of the 2C scenario</w:t>
      </w:r>
      <w:r w:rsidRPr="00E83C63">
        <w:t xml:space="preserve"> (IEA 2015). Under this scenario, CCS alone is responsible for capturing and storing almost 6 billion tons of carbon dioxide (</w:t>
      </w:r>
      <w:proofErr w:type="gramStart"/>
      <w:r w:rsidRPr="00E83C63">
        <w:t>CO2 )</w:t>
      </w:r>
      <w:proofErr w:type="gramEnd"/>
      <w:r w:rsidRPr="00E83C63">
        <w:t xml:space="preserve"> per year by 2050 in all sectors. However, </w:t>
      </w:r>
      <w:r w:rsidRPr="00E83C63">
        <w:rPr>
          <w:rStyle w:val="StyleBoldUnderline"/>
        </w:rPr>
        <w:t>CCS and many other clean energy technologies require global attention and support to reach</w:t>
      </w:r>
      <w:r w:rsidRPr="00E83C63">
        <w:t xml:space="preserve"> the </w:t>
      </w:r>
      <w:r w:rsidRPr="00E83C63">
        <w:rPr>
          <w:rStyle w:val="StyleBoldUnderline"/>
        </w:rPr>
        <w:t xml:space="preserve">levels of deployment envisioned in the IEA report, due to their </w:t>
      </w:r>
      <w:r w:rsidRPr="00E83C63">
        <w:rPr>
          <w:rStyle w:val="Emphasis"/>
        </w:rPr>
        <w:t>high upfront costs</w:t>
      </w:r>
      <w:r w:rsidRPr="00E83C63">
        <w:rPr>
          <w:rStyle w:val="StyleBoldUnderline"/>
        </w:rPr>
        <w:t xml:space="preserve"> and </w:t>
      </w:r>
      <w:r w:rsidRPr="00E83C63">
        <w:rPr>
          <w:rStyle w:val="Emphasis"/>
        </w:rPr>
        <w:t>great technological complexity</w:t>
      </w:r>
      <w:r w:rsidRPr="00E83C63">
        <w:t xml:space="preserve">. </w:t>
      </w:r>
      <w:r w:rsidRPr="00E83C63">
        <w:rPr>
          <w:rStyle w:val="StyleBoldUnderline"/>
        </w:rPr>
        <w:t>To</w:t>
      </w:r>
      <w:r w:rsidRPr="00E83C63">
        <w:t xml:space="preserve"> help </w:t>
      </w:r>
      <w:r w:rsidRPr="00E83C63">
        <w:rPr>
          <w:rStyle w:val="Emphasis"/>
        </w:rPr>
        <w:t>accelerate</w:t>
      </w:r>
      <w:r w:rsidRPr="00E83C63">
        <w:t xml:space="preserve"> the </w:t>
      </w:r>
      <w:r w:rsidRPr="00E83C63">
        <w:rPr>
          <w:rStyle w:val="StyleBoldUnderline"/>
        </w:rPr>
        <w:t>development of clean energy technologies, major economies are increasingly sharing knowledge and expertise, discussing policies and regulations, and collaborating on research, development, and demonstration</w:t>
      </w:r>
      <w:r w:rsidRPr="00E83C63">
        <w:t xml:space="preserve"> (RD&amp;D) </w:t>
      </w:r>
      <w:r w:rsidRPr="00E83C63">
        <w:rPr>
          <w:rStyle w:val="StyleBoldUnderline"/>
        </w:rPr>
        <w:t>activities</w:t>
      </w:r>
      <w:r w:rsidRPr="00E83C63">
        <w:t xml:space="preserve">. To date, many multilateral initiatives have been formed to directly or indirectly encourage clean energy technology development. They include the Clean Energy Ministerial, Sustainable Energy for All, the Carbon Sequestration Leadership Forum, the Renewable Energy and Energy Efficiency Partnership, and, most recently, Mission Innovation. In addition, countries are building bilateral channels of cooperation on clean energy technology development. One prominent example of this type of cooperation is the U.S.-China Clean Energy Research Center (CERC), which was established in 2009 and renewed for another five years in 2014. The CERC is composed of consortia that focus on building efficiency, clean energy vehicles, advanced coal technology, energy efficiency of medium-duty to heavy-duty trucks, and the water-energy nexus in the two countries.1 With the conclusion of Phase I (2011–2015) of CERC and the beginning of Phase II (2016–2020), </w:t>
      </w:r>
      <w:proofErr w:type="spellStart"/>
      <w:r w:rsidRPr="00E83C63">
        <w:rPr>
          <w:rStyle w:val="StyleBoldUnderline"/>
        </w:rPr>
        <w:t>decisionmakers</w:t>
      </w:r>
      <w:proofErr w:type="spellEnd"/>
      <w:r w:rsidRPr="00E83C63">
        <w:rPr>
          <w:rStyle w:val="StyleBoldUnderline"/>
        </w:rPr>
        <w:t xml:space="preserve"> and research collaboration practitioners urgently need a better understanding of CERC’s role in advancing clean energy technologies</w:t>
      </w:r>
      <w:r w:rsidRPr="00E83C63">
        <w:t xml:space="preserve"> in order </w:t>
      </w:r>
      <w:r w:rsidRPr="00E83C63">
        <w:rPr>
          <w:rStyle w:val="StyleBoldUnderline"/>
        </w:rPr>
        <w:t>to</w:t>
      </w:r>
      <w:r w:rsidRPr="00E83C63">
        <w:t xml:space="preserve"> </w:t>
      </w:r>
      <w:r w:rsidRPr="00E83C63">
        <w:rPr>
          <w:rStyle w:val="Emphasis"/>
        </w:rPr>
        <w:t>improve its future performance</w:t>
      </w:r>
      <w:r w:rsidRPr="00E83C63">
        <w:t xml:space="preserve"> </w:t>
      </w:r>
      <w:r w:rsidRPr="00E83C63">
        <w:rPr>
          <w:rStyle w:val="StyleBoldUnderline"/>
        </w:rPr>
        <w:t>and</w:t>
      </w:r>
      <w:r w:rsidRPr="00E83C63">
        <w:t xml:space="preserve">, more generally, to </w:t>
      </w:r>
      <w:r w:rsidRPr="00E83C63">
        <w:rPr>
          <w:rStyle w:val="Emphasis"/>
        </w:rPr>
        <w:t>inform future bilateral technology cooperation between other countries.</w:t>
      </w:r>
      <w:r w:rsidRPr="00E83C63">
        <w:t xml:space="preserve"> This working paper focuses on Phase I of CERC’s Advanced Coal Technology Consortium (ACTC), which aims to improve technology and practices for advanced coal utilization, and carbon capture, utilization, and storage. This study is unique in that it uses a survey methodology to explore both the rationale underlying the decisions of consortium and project leaders and researchers in the ACTC to join the consortium, and the operation and the effectiveness of the consortium. </w:t>
      </w:r>
      <w:r w:rsidRPr="00E83C63">
        <w:rPr>
          <w:rStyle w:val="StyleBoldUnderline"/>
        </w:rPr>
        <w:t>Effective bilateral cooperation, particularly joint RD&amp;D through public-private partnerships, can be beneficial to</w:t>
      </w:r>
      <w:r w:rsidRPr="00E83C63">
        <w:t xml:space="preserve"> the </w:t>
      </w:r>
      <w:r w:rsidRPr="00E83C63">
        <w:rPr>
          <w:rStyle w:val="StyleBoldUnderline"/>
        </w:rPr>
        <w:t>development of CCS in China and the</w:t>
      </w:r>
      <w:r w:rsidRPr="00E83C63">
        <w:t xml:space="preserve"> rest of the </w:t>
      </w:r>
      <w:r w:rsidRPr="00E83C63">
        <w:rPr>
          <w:rStyle w:val="StyleBoldUnderline"/>
        </w:rPr>
        <w:t>world</w:t>
      </w:r>
      <w:r w:rsidRPr="00E83C63">
        <w:t xml:space="preserve">. This working paper shows that effective cooperation will be difficult to achieve because of administrative, organizational, and technical differences across national borders. This study offers recommendations for </w:t>
      </w:r>
      <w:r w:rsidRPr="00E83C63">
        <w:rPr>
          <w:rStyle w:val="StyleBoldUnderline"/>
        </w:rPr>
        <w:t>improving the implementation and performance of CERC to produce more concrete achievements in its second phase. CERC</w:t>
      </w:r>
      <w:r w:rsidRPr="00E83C63">
        <w:t xml:space="preserve"> has </w:t>
      </w:r>
      <w:r w:rsidRPr="00E83C63">
        <w:rPr>
          <w:rStyle w:val="StyleBoldUnderline"/>
        </w:rPr>
        <w:t>helped</w:t>
      </w:r>
      <w:r w:rsidRPr="00E83C63">
        <w:t xml:space="preserve"> the United States and China to </w:t>
      </w:r>
      <w:r w:rsidRPr="00E83C63">
        <w:rPr>
          <w:rStyle w:val="Emphasis"/>
        </w:rPr>
        <w:t xml:space="preserve">build mutual trust </w:t>
      </w:r>
      <w:r w:rsidRPr="00E83C63">
        <w:rPr>
          <w:rStyle w:val="StyleBoldUnderline"/>
        </w:rPr>
        <w:t>in</w:t>
      </w:r>
      <w:r w:rsidRPr="00E83C63">
        <w:t xml:space="preserve"> the realm of </w:t>
      </w:r>
      <w:r w:rsidRPr="00E83C63">
        <w:rPr>
          <w:rStyle w:val="StyleBoldUnderline"/>
        </w:rPr>
        <w:t>climate change collaboration</w:t>
      </w:r>
      <w:r w:rsidRPr="00E83C63">
        <w:t xml:space="preserve"> over the past five years and, </w:t>
      </w:r>
      <w:r w:rsidRPr="00E83C63">
        <w:rPr>
          <w:rStyle w:val="StyleBoldUnderline"/>
        </w:rPr>
        <w:t xml:space="preserve">as more solid achievements are realized </w:t>
      </w:r>
      <w:r w:rsidRPr="00E83C63">
        <w:t xml:space="preserve">in the next five years, </w:t>
      </w:r>
      <w:r w:rsidRPr="00E83C63">
        <w:rPr>
          <w:rStyle w:val="StyleBoldUnderline"/>
        </w:rPr>
        <w:t>CERC can</w:t>
      </w:r>
      <w:r w:rsidRPr="00E83C63">
        <w:t xml:space="preserve"> </w:t>
      </w:r>
      <w:r w:rsidRPr="00E83C63">
        <w:rPr>
          <w:rStyle w:val="Emphasis"/>
        </w:rPr>
        <w:t xml:space="preserve">further boost U.S.-China cooperation on climate change. </w:t>
      </w:r>
      <w:r w:rsidRPr="00E83C63">
        <w:rPr>
          <w:rStyle w:val="StyleBoldUnderline"/>
        </w:rPr>
        <w:t>To improve</w:t>
      </w:r>
      <w:r w:rsidRPr="00E83C63">
        <w:t xml:space="preserve"> the performance of CERC–ACTC, </w:t>
      </w:r>
      <w:r w:rsidRPr="00E83C63">
        <w:rPr>
          <w:rStyle w:val="StyleBoldUnderline"/>
        </w:rPr>
        <w:t>this</w:t>
      </w:r>
      <w:r w:rsidRPr="00E83C63">
        <w:t xml:space="preserve"> working paper </w:t>
      </w:r>
      <w:r w:rsidRPr="00E83C63">
        <w:rPr>
          <w:rStyle w:val="StyleBoldUnderline"/>
        </w:rPr>
        <w:t>recommends</w:t>
      </w:r>
      <w:r w:rsidRPr="00E83C63">
        <w:t xml:space="preserve">: ▪ </w:t>
      </w:r>
      <w:r w:rsidRPr="00E83C63">
        <w:rPr>
          <w:rStyle w:val="Emphasis"/>
        </w:rPr>
        <w:t>further engagement with the private sector</w:t>
      </w:r>
      <w:r w:rsidRPr="00E83C63">
        <w:rPr>
          <w:rStyle w:val="StyleBoldUnderline"/>
        </w:rPr>
        <w:t xml:space="preserve"> during every stage of the collaboration process</w:t>
      </w:r>
      <w:r w:rsidRPr="00E83C63">
        <w:t xml:space="preserve">; ▪ </w:t>
      </w:r>
      <w:r w:rsidRPr="00E83C63">
        <w:rPr>
          <w:rStyle w:val="Emphasis"/>
        </w:rPr>
        <w:t>consolidation of resources</w:t>
      </w:r>
      <w:r w:rsidRPr="00E83C63">
        <w:t xml:space="preserve"> </w:t>
      </w:r>
      <w:r w:rsidRPr="00E83C63">
        <w:rPr>
          <w:rStyle w:val="StyleBoldUnderline"/>
        </w:rPr>
        <w:t xml:space="preserve">to boost joint RD&amp;D activities; </w:t>
      </w:r>
      <w:r w:rsidRPr="00E83C63">
        <w:t xml:space="preserve">▪ </w:t>
      </w:r>
      <w:r w:rsidRPr="00E83C63">
        <w:rPr>
          <w:rStyle w:val="Emphasis"/>
        </w:rPr>
        <w:t>stronger focus</w:t>
      </w:r>
      <w:r w:rsidRPr="00E83C63">
        <w:t xml:space="preserve"> </w:t>
      </w:r>
      <w:r w:rsidRPr="00E83C63">
        <w:rPr>
          <w:rStyle w:val="StyleBoldUnderline"/>
        </w:rPr>
        <w:t xml:space="preserve">on </w:t>
      </w:r>
      <w:r w:rsidRPr="00E83C63">
        <w:rPr>
          <w:rStyle w:val="Emphasis"/>
        </w:rPr>
        <w:t>CCS</w:t>
      </w:r>
      <w:r w:rsidRPr="00E83C63">
        <w:rPr>
          <w:rStyle w:val="StyleBoldUnderline"/>
        </w:rPr>
        <w:t xml:space="preserve"> </w:t>
      </w:r>
      <w:r w:rsidRPr="00E83C63">
        <w:t xml:space="preserve">demonstration projects; ▪ </w:t>
      </w:r>
      <w:r w:rsidRPr="00E83C63">
        <w:rPr>
          <w:rStyle w:val="StyleBoldUnderline"/>
        </w:rPr>
        <w:t xml:space="preserve">enhanced communication and coordination at all levels and in all stages of cooperation; and </w:t>
      </w:r>
      <w:r w:rsidRPr="00E83C63">
        <w:t xml:space="preserve">▪ </w:t>
      </w:r>
      <w:r w:rsidRPr="00E83C63">
        <w:rPr>
          <w:rStyle w:val="StyleBoldUnderline"/>
        </w:rPr>
        <w:t xml:space="preserve">re-visioning the CERC as a more </w:t>
      </w:r>
      <w:r w:rsidRPr="00E83C63">
        <w:rPr>
          <w:rStyle w:val="Emphasis"/>
        </w:rPr>
        <w:t>open platform</w:t>
      </w:r>
      <w:r w:rsidRPr="00E83C63">
        <w:t xml:space="preserve"> </w:t>
      </w:r>
      <w:r w:rsidRPr="00E83C63">
        <w:rPr>
          <w:rStyle w:val="StyleBoldUnderline"/>
        </w:rPr>
        <w:t>to attract more resources.</w:t>
      </w:r>
    </w:p>
    <w:p w:rsidR="006625C2" w:rsidRPr="00E83C63" w:rsidRDefault="006625C2" w:rsidP="006625C2">
      <w:pPr>
        <w:pStyle w:val="Heading4"/>
      </w:pPr>
      <w:r w:rsidRPr="00E83C63">
        <w:t xml:space="preserve">The plan </w:t>
      </w:r>
      <w:r w:rsidRPr="00E83C63">
        <w:rPr>
          <w:u w:val="single"/>
        </w:rPr>
        <w:t>ensures success</w:t>
      </w:r>
      <w:r w:rsidRPr="00E83C63">
        <w:t xml:space="preserve"> of Clean Energy Research Collaboration – it increases coordination, brings in the private sector, and focuses on the most effective renewables – crucial to effective coop</w:t>
      </w:r>
    </w:p>
    <w:p w:rsidR="006625C2" w:rsidRPr="00E83C63" w:rsidRDefault="006625C2" w:rsidP="006625C2">
      <w:r w:rsidRPr="00E83C63">
        <w:rPr>
          <w:rStyle w:val="Style13ptBold"/>
        </w:rPr>
        <w:t>Yang 16</w:t>
      </w:r>
      <w:r w:rsidRPr="00E83C63">
        <w:t>, (CCS Team Lead in WRI’s Climate Program. WRI’s CCS team provides strategic advice on the development of best practices, regulations, and standards for CCS and participates in the development of national and international strategies for CCS deployment, consistent with environmental and social integrity. WRI also plays a leading role in communication and integration of the U.S.-China Clean Energy Research Center Advanced Coal Technology Consortium, U.S.-CHINA CLEAN ENERGY COLLABORATION: LESSONS FROM THE ADVANCED COAL TECHNOLOGY CONSORTIUM, www.wri.org/sites/default/files/US_China_Clean_Energy_Collaboration_lessons_from_the_Advanced_Coal_Technology_Consortium_1.pdf)</w:t>
      </w:r>
    </w:p>
    <w:p w:rsidR="006625C2" w:rsidRPr="00E83C63" w:rsidRDefault="006625C2" w:rsidP="006625C2">
      <w:r w:rsidRPr="00E83C63">
        <w:t xml:space="preserve">6.1 Strengthen Communication at Several Levels ▪ At the consortium level, </w:t>
      </w:r>
      <w:r w:rsidRPr="00E83C63">
        <w:rPr>
          <w:rStyle w:val="StyleBoldUnderline"/>
        </w:rPr>
        <w:t xml:space="preserve">enhance communication between directors and coordinate on project planning, funding allocation, membership recruitment, and research progress through a </w:t>
      </w:r>
      <w:r w:rsidRPr="00E83C63">
        <w:rPr>
          <w:rStyle w:val="Emphasis"/>
        </w:rPr>
        <w:t>stable communication channel</w:t>
      </w:r>
      <w:r w:rsidRPr="00E83C63">
        <w:rPr>
          <w:rStyle w:val="StyleBoldUnderline"/>
        </w:rPr>
        <w:t xml:space="preserve"> and </w:t>
      </w:r>
      <w:r w:rsidRPr="00E83C63">
        <w:rPr>
          <w:rStyle w:val="Emphasis"/>
        </w:rPr>
        <w:t>regular two-way personal visits</w:t>
      </w:r>
      <w:r w:rsidRPr="00E83C63">
        <w:t xml:space="preserve">; allow flexibility in resource allocation among tasks; assign a point of contact at the consortium level on both sides and </w:t>
      </w:r>
      <w:r w:rsidRPr="00E83C63">
        <w:rPr>
          <w:rStyle w:val="StyleBoldUnderline"/>
        </w:rPr>
        <w:t>hold regular check-in meetings</w:t>
      </w:r>
      <w:r w:rsidRPr="00E83C63">
        <w:t xml:space="preserve">. ▪ </w:t>
      </w:r>
      <w:r w:rsidRPr="00E83C63">
        <w:rPr>
          <w:rStyle w:val="StyleBoldUnderline"/>
        </w:rPr>
        <w:t>At the project level, increase</w:t>
      </w:r>
      <w:r w:rsidRPr="00E83C63">
        <w:t xml:space="preserve"> the </w:t>
      </w:r>
      <w:r w:rsidRPr="00E83C63">
        <w:rPr>
          <w:rStyle w:val="Emphasis"/>
        </w:rPr>
        <w:t>frequency of communication</w:t>
      </w:r>
      <w:r w:rsidRPr="00E83C63">
        <w:t xml:space="preserve"> (e.g. once every two weeks); increase </w:t>
      </w:r>
      <w:r w:rsidRPr="00E83C63">
        <w:rPr>
          <w:rStyle w:val="Emphasis"/>
        </w:rPr>
        <w:t>personal exchanges</w:t>
      </w:r>
      <w:r w:rsidRPr="00E83C63">
        <w:t xml:space="preserve"> </w:t>
      </w:r>
      <w:r w:rsidRPr="00E83C63">
        <w:rPr>
          <w:rStyle w:val="StyleBoldUnderline"/>
        </w:rPr>
        <w:t>and work together in real time</w:t>
      </w:r>
      <w:r w:rsidRPr="00E83C63">
        <w:t xml:space="preserve"> (</w:t>
      </w:r>
      <w:proofErr w:type="spellStart"/>
      <w:r w:rsidRPr="00E83C63">
        <w:t>inperson</w:t>
      </w:r>
      <w:proofErr w:type="spellEnd"/>
      <w:r w:rsidRPr="00E83C63">
        <w:t xml:space="preserve"> workshop once a year in addition to the annual meeting); assign a point of contact at the project level. 6.2 </w:t>
      </w:r>
      <w:r w:rsidRPr="00E83C63">
        <w:rPr>
          <w:rStyle w:val="StyleBoldUnderline"/>
        </w:rPr>
        <w:t xml:space="preserve">Strengthen Private-Sector Participation </w:t>
      </w:r>
      <w:r w:rsidRPr="00E83C63">
        <w:t xml:space="preserve">▪ </w:t>
      </w:r>
      <w:r w:rsidRPr="00E83C63">
        <w:rPr>
          <w:rStyle w:val="StyleBoldUnderline"/>
        </w:rPr>
        <w:t xml:space="preserve">Involve private-sector partners in the </w:t>
      </w:r>
      <w:r w:rsidRPr="00E83C63">
        <w:rPr>
          <w:rStyle w:val="Emphasis"/>
        </w:rPr>
        <w:t>initial discussions to set up the research agenda</w:t>
      </w:r>
      <w:r w:rsidRPr="00E83C63">
        <w:rPr>
          <w:rStyle w:val="StyleBoldUnderline"/>
        </w:rPr>
        <w:t xml:space="preserve">; understand the needs of the private sector and present what the consortium can offer to help meet those needs; involve private sector partners in establishing an IP framework that satisfies stakeholders, based on the national law on IP issues; involve private-sector participants in evaluating research performance. </w:t>
      </w:r>
      <w:r w:rsidRPr="00E83C63">
        <w:t xml:space="preserve">▪ </w:t>
      </w:r>
      <w:r w:rsidRPr="00E83C63">
        <w:rPr>
          <w:rStyle w:val="StyleBoldUnderline"/>
        </w:rPr>
        <w:t>It may be useful to implement</w:t>
      </w:r>
      <w:r w:rsidRPr="00E83C63">
        <w:t xml:space="preserve"> two or three </w:t>
      </w:r>
      <w:r w:rsidRPr="00E83C63">
        <w:rPr>
          <w:rStyle w:val="Emphasis"/>
        </w:rPr>
        <w:t>outreach events</w:t>
      </w:r>
      <w:r w:rsidRPr="00E83C63">
        <w:t xml:space="preserve"> in Washington, DC and Beijing during the spring of 2016, in order to present ACTC information to relevant companies, research institutions, and provincial government officials. </w:t>
      </w:r>
      <w:r w:rsidRPr="00E83C63">
        <w:rPr>
          <w:rStyle w:val="StyleBoldUnderline"/>
        </w:rPr>
        <w:t>This</w:t>
      </w:r>
      <w:r w:rsidRPr="00E83C63">
        <w:t xml:space="preserve"> type of roadshow </w:t>
      </w:r>
      <w:r w:rsidRPr="00E83C63">
        <w:rPr>
          <w:rStyle w:val="StyleBoldUnderline"/>
        </w:rPr>
        <w:t xml:space="preserve">could provide an opportunity for consortium and research leaders to present Phase I achievements and </w:t>
      </w:r>
      <w:r w:rsidRPr="00E83C63">
        <w:rPr>
          <w:rStyle w:val="Emphasis"/>
        </w:rPr>
        <w:t>spur interest in research</w:t>
      </w:r>
      <w:r w:rsidRPr="00E83C63">
        <w:t xml:space="preserve"> topics for Phase II. 6.3 </w:t>
      </w:r>
      <w:r w:rsidRPr="00E83C63">
        <w:rPr>
          <w:rStyle w:val="Emphasis"/>
        </w:rPr>
        <w:t>Strengthen Joint RD&amp;D</w:t>
      </w:r>
      <w:r w:rsidRPr="00E83C63">
        <w:t xml:space="preserve"> ▪ </w:t>
      </w:r>
      <w:r w:rsidRPr="00E83C63">
        <w:rPr>
          <w:rStyle w:val="StyleBoldUnderline"/>
        </w:rPr>
        <w:t>Research should be centered on industrial-scale demonstration projects; therefore, research resources need to be consolidated</w:t>
      </w:r>
      <w:r w:rsidRPr="00E83C63">
        <w:t xml:space="preserve"> (</w:t>
      </w:r>
      <w:r w:rsidRPr="00E83C63">
        <w:rPr>
          <w:rStyle w:val="StyleBoldUnderline"/>
        </w:rPr>
        <w:t xml:space="preserve">there are currently too many research projects and individual projects </w:t>
      </w:r>
      <w:r w:rsidRPr="00E83C63">
        <w:rPr>
          <w:rStyle w:val="Emphasis"/>
        </w:rPr>
        <w:t>receive inadequate resources</w:t>
      </w:r>
      <w:r w:rsidRPr="00E83C63">
        <w:t xml:space="preserve">). ▪ </w:t>
      </w:r>
      <w:r w:rsidRPr="00E83C63">
        <w:rPr>
          <w:rStyle w:val="StyleBoldUnderline"/>
        </w:rPr>
        <w:t xml:space="preserve">Resources should be </w:t>
      </w:r>
      <w:r w:rsidRPr="00E83C63">
        <w:rPr>
          <w:rStyle w:val="Emphasis"/>
        </w:rPr>
        <w:t>prioritized</w:t>
      </w:r>
      <w:r w:rsidRPr="00E83C63">
        <w:t xml:space="preserve"> </w:t>
      </w:r>
      <w:r w:rsidRPr="00E83C63">
        <w:rPr>
          <w:rStyle w:val="StyleBoldUnderline"/>
        </w:rPr>
        <w:t xml:space="preserve">toward projects that are of interest to researchers in both countries and are </w:t>
      </w:r>
      <w:r w:rsidRPr="00E83C63">
        <w:rPr>
          <w:rStyle w:val="Emphasis"/>
        </w:rPr>
        <w:t>truly collaborative</w:t>
      </w:r>
      <w:r w:rsidRPr="00E83C63">
        <w:rPr>
          <w:rStyle w:val="StyleBoldUnderline"/>
        </w:rPr>
        <w:t>.</w:t>
      </w:r>
      <w:r w:rsidRPr="00E83C63">
        <w:t xml:space="preserve"> As </w:t>
      </w:r>
      <w:r w:rsidRPr="00E83C63">
        <w:rPr>
          <w:rStyle w:val="StyleBoldUnderline"/>
        </w:rPr>
        <w:t>our results show,</w:t>
      </w:r>
      <w:r w:rsidRPr="00E83C63">
        <w:t xml:space="preserve"> </w:t>
      </w:r>
      <w:r w:rsidRPr="00E83C63">
        <w:rPr>
          <w:rStyle w:val="StyleBoldUnderline"/>
        </w:rPr>
        <w:t xml:space="preserve">not all research tasks attract equal levels of interest from both sides. </w:t>
      </w:r>
      <w:r w:rsidRPr="00E83C63">
        <w:t xml:space="preserve">6.4 Create Flexibility in Changing Research Direction and Membership ▪ Identification of appropriate partners at all stages should be a priority, and a mechanism for quick acceptance or withdrawal of membership should be considered; </w:t>
      </w:r>
      <w:r w:rsidRPr="00E83C63">
        <w:rPr>
          <w:rStyle w:val="StyleBoldUnderline"/>
        </w:rPr>
        <w:t xml:space="preserve">establish a mechanism that allows new members to </w:t>
      </w:r>
      <w:r w:rsidRPr="00E83C63">
        <w:rPr>
          <w:rStyle w:val="Emphasis"/>
        </w:rPr>
        <w:t>quickly join</w:t>
      </w:r>
      <w:r w:rsidRPr="00E83C63">
        <w:rPr>
          <w:rStyle w:val="StyleBoldUnderline"/>
        </w:rPr>
        <w:t xml:space="preserve"> the </w:t>
      </w:r>
      <w:r w:rsidRPr="00E83C63">
        <w:rPr>
          <w:rStyle w:val="Emphasis"/>
        </w:rPr>
        <w:t>collaborative activities</w:t>
      </w:r>
      <w:r w:rsidRPr="00E83C63">
        <w:t xml:space="preserve">.6 ▪ </w:t>
      </w:r>
      <w:r w:rsidRPr="00E83C63">
        <w:rPr>
          <w:rStyle w:val="StyleBoldUnderline"/>
        </w:rPr>
        <w:t xml:space="preserve">CERC–ACTC can </w:t>
      </w:r>
      <w:r w:rsidRPr="00E83C63">
        <w:t>also</w:t>
      </w:r>
      <w:r w:rsidRPr="00E83C63">
        <w:rPr>
          <w:rStyle w:val="StyleBoldUnderline"/>
        </w:rPr>
        <w:t xml:space="preserve"> serve as a platform to facilitate technology advancement in clean coal, and could regularly hold workshops for public outreach to attract new resources and members. </w:t>
      </w:r>
      <w:r w:rsidRPr="00E83C63">
        <w:t xml:space="preserve">6.5 Barriers to Implementing the Recommendations </w:t>
      </w:r>
      <w:r w:rsidRPr="00E83C63">
        <w:rPr>
          <w:rStyle w:val="StyleBoldUnderline"/>
        </w:rPr>
        <w:t>The CERC–ACTC has fundamental value in</w:t>
      </w:r>
      <w:r w:rsidRPr="00E83C63">
        <w:t xml:space="preserve"> two areas: </w:t>
      </w:r>
      <w:r w:rsidRPr="00E83C63">
        <w:rPr>
          <w:rStyle w:val="StyleBoldUnderline"/>
        </w:rPr>
        <w:t>international politics and science and</w:t>
      </w:r>
      <w:r w:rsidRPr="00E83C63">
        <w:t xml:space="preserve"> </w:t>
      </w:r>
      <w:r w:rsidRPr="00E83C63">
        <w:rPr>
          <w:rStyle w:val="Emphasis"/>
        </w:rPr>
        <w:t>tech</w:t>
      </w:r>
      <w:r w:rsidRPr="00E83C63">
        <w:t xml:space="preserve">nology </w:t>
      </w:r>
      <w:r w:rsidRPr="00E83C63">
        <w:rPr>
          <w:rStyle w:val="Emphasis"/>
        </w:rPr>
        <w:t>development</w:t>
      </w:r>
      <w:r w:rsidRPr="00E83C63">
        <w:t xml:space="preserve">. </w:t>
      </w:r>
      <w:r w:rsidRPr="00E83C63">
        <w:rPr>
          <w:rStyle w:val="StyleBoldUnderline"/>
        </w:rPr>
        <w:t>CERC</w:t>
      </w:r>
      <w:r w:rsidRPr="00E83C63">
        <w:t xml:space="preserve"> has </w:t>
      </w:r>
      <w:r w:rsidRPr="00E83C63">
        <w:rPr>
          <w:rStyle w:val="Emphasis"/>
        </w:rPr>
        <w:t>clearly demonstrated its political value</w:t>
      </w:r>
      <w:r w:rsidRPr="00E83C63">
        <w:t xml:space="preserve"> through its role in </w:t>
      </w:r>
      <w:r w:rsidRPr="00E83C63">
        <w:rPr>
          <w:rStyle w:val="StyleBoldUnderline"/>
        </w:rPr>
        <w:t xml:space="preserve">bringing the </w:t>
      </w:r>
      <w:r w:rsidRPr="00E83C63">
        <w:rPr>
          <w:rStyle w:val="Emphasis"/>
        </w:rPr>
        <w:t>U</w:t>
      </w:r>
      <w:r w:rsidRPr="00E83C63">
        <w:t xml:space="preserve">nited </w:t>
      </w:r>
      <w:r w:rsidRPr="00E83C63">
        <w:rPr>
          <w:rStyle w:val="Emphasis"/>
        </w:rPr>
        <w:t>S</w:t>
      </w:r>
      <w:r w:rsidRPr="00E83C63">
        <w:t>tates and</w:t>
      </w:r>
      <w:r w:rsidRPr="00E83C63">
        <w:rPr>
          <w:rStyle w:val="StyleBoldUnderline"/>
        </w:rPr>
        <w:t xml:space="preserve"> China together to mitigate climate change</w:t>
      </w:r>
      <w:r w:rsidRPr="00E83C63">
        <w:t xml:space="preserve">. As Minister Wan Gang of MOST indicated in the 2015 CERC Steering Committee meeting, </w:t>
      </w:r>
      <w:r w:rsidRPr="00E83C63">
        <w:rPr>
          <w:rStyle w:val="StyleBoldUnderline"/>
        </w:rPr>
        <w:t>CERC</w:t>
      </w:r>
      <w:r w:rsidRPr="00E83C63">
        <w:t xml:space="preserve"> has </w:t>
      </w:r>
      <w:r w:rsidRPr="00E83C63">
        <w:rPr>
          <w:rStyle w:val="Emphasis"/>
        </w:rPr>
        <w:t>greatly enriched</w:t>
      </w:r>
      <w:r w:rsidRPr="00E83C63">
        <w:t xml:space="preserve"> the </w:t>
      </w:r>
      <w:r w:rsidRPr="00E83C63">
        <w:rPr>
          <w:rStyle w:val="StyleBoldUnderline"/>
        </w:rPr>
        <w:t xml:space="preserve">development of the </w:t>
      </w:r>
      <w:r w:rsidRPr="00E83C63">
        <w:rPr>
          <w:rStyle w:val="Emphasis"/>
        </w:rPr>
        <w:t>new type of Great Power relationship</w:t>
      </w:r>
      <w:r w:rsidRPr="00E83C63">
        <w:rPr>
          <w:rStyle w:val="StyleBoldUnderline"/>
        </w:rPr>
        <w:t xml:space="preserve"> between the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and China</w:t>
      </w:r>
      <w:r w:rsidRPr="00E83C63">
        <w:t xml:space="preserve">. Furthermore, both the 2014 and 2015 U.S.-China Presidential Joint Announcements included CERC, and stated that the two countries will continue to support and expand this collaborative technology platform. </w:t>
      </w:r>
      <w:r w:rsidRPr="00E83C63">
        <w:rPr>
          <w:rStyle w:val="StyleBoldUnderline"/>
        </w:rPr>
        <w:t>Providing strong support to technology development through CERC– ACTC now will drive CCS technology learning to achieve commercialization</w:t>
      </w:r>
      <w:r w:rsidRPr="00E83C63">
        <w:t xml:space="preserve">, ideally by 2030. In order </w:t>
      </w:r>
      <w:r w:rsidRPr="00E83C63">
        <w:rPr>
          <w:rStyle w:val="StyleBoldUnderline"/>
        </w:rPr>
        <w:t xml:space="preserve">to implement the recommendations above, it will be key to </w:t>
      </w:r>
      <w:r w:rsidRPr="00E83C63">
        <w:rPr>
          <w:rStyle w:val="Emphasis"/>
        </w:rPr>
        <w:t>convert CERC’s political value to its technology motivation</w:t>
      </w:r>
      <w:r w:rsidRPr="00E83C63">
        <w:rPr>
          <w:rStyle w:val="StyleBoldUnderline"/>
        </w:rPr>
        <w:t xml:space="preserve">: a collaborative platform, with </w:t>
      </w:r>
      <w:r w:rsidRPr="00E83C63">
        <w:rPr>
          <w:rStyle w:val="Emphasis"/>
        </w:rPr>
        <w:t>high-level support</w:t>
      </w:r>
      <w:r w:rsidRPr="00E83C63">
        <w:rPr>
          <w:rStyle w:val="StyleBoldUnderline"/>
        </w:rPr>
        <w:t xml:space="preserve"> and hundreds of leading scientists and engineers in 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and</w:t>
      </w:r>
      <w:r w:rsidRPr="00E83C63">
        <w:t xml:space="preserve"> </w:t>
      </w:r>
      <w:r w:rsidRPr="00E83C63">
        <w:rPr>
          <w:rStyle w:val="Emphasis"/>
        </w:rPr>
        <w:t>China</w:t>
      </w:r>
      <w:r w:rsidRPr="00E83C63">
        <w:t xml:space="preserve">, </w:t>
      </w:r>
      <w:r w:rsidRPr="00E83C63">
        <w:rPr>
          <w:rStyle w:val="StyleBoldUnderline"/>
        </w:rPr>
        <w:t>which can</w:t>
      </w:r>
      <w:r w:rsidRPr="00E83C63">
        <w:t xml:space="preserve"> </w:t>
      </w:r>
      <w:r w:rsidRPr="00E83C63">
        <w:rPr>
          <w:rStyle w:val="Emphasis"/>
        </w:rPr>
        <w:t>speed up the tech</w:t>
      </w:r>
      <w:r w:rsidRPr="00E83C63">
        <w:t xml:space="preserve">nology </w:t>
      </w:r>
      <w:r w:rsidRPr="00E83C63">
        <w:rPr>
          <w:rStyle w:val="Emphasis"/>
        </w:rPr>
        <w:t>learning process</w:t>
      </w:r>
      <w:r w:rsidRPr="00E83C63">
        <w:t xml:space="preserve">. </w:t>
      </w:r>
      <w:r w:rsidRPr="00E83C63">
        <w:rPr>
          <w:rStyle w:val="StyleBoldUnderline"/>
        </w:rPr>
        <w:t>One primary barrier to faster learning is</w:t>
      </w:r>
      <w:r w:rsidRPr="00E83C63">
        <w:t xml:space="preserve"> </w:t>
      </w:r>
      <w:r w:rsidRPr="00E83C63">
        <w:rPr>
          <w:rStyle w:val="Emphasis"/>
        </w:rPr>
        <w:t>lack of clarity about each institution’s role</w:t>
      </w:r>
      <w:r w:rsidRPr="00E83C63">
        <w:t xml:space="preserve">, including public research institutes and private players, in terms of who leads demonstration and who supports research. </w:t>
      </w:r>
      <w:r w:rsidRPr="00E83C63">
        <w:rPr>
          <w:rStyle w:val="StyleBoldUnderline"/>
        </w:rPr>
        <w:t xml:space="preserve">The ideal situation for the CERC–ACTC type of bilateral research platform may be that governments provide funding, private companies lead demonstration projects, and public research institutes tackle the scientific and engineering problems around the demonstration projects. </w:t>
      </w:r>
      <w:r w:rsidRPr="00E83C63">
        <w:rPr>
          <w:rStyle w:val="Emphasis"/>
        </w:rPr>
        <w:t>Only with mutually agreed-upon roles will this learning system create a united vision and suitable plans to achieve it</w:t>
      </w:r>
      <w:r w:rsidRPr="00E83C63">
        <w:rPr>
          <w:rStyle w:val="StyleBoldUnderline"/>
        </w:rPr>
        <w:t>.</w:t>
      </w:r>
      <w:r w:rsidRPr="00E83C63">
        <w:t xml:space="preserve"> </w:t>
      </w:r>
      <w:r w:rsidRPr="00E83C63">
        <w:rPr>
          <w:rStyle w:val="StyleBoldUnderline"/>
        </w:rPr>
        <w:t>A second barrier is lack of integration of commercial and research interests</w:t>
      </w:r>
      <w:r w:rsidRPr="00E83C63">
        <w:t xml:space="preserve">, which was not achieved in the first phase of collaboration. With a view to better integration, the U.S.-side ACTC plans to establish a council composed of private companies that will provide strategic research guidance and evaluate the RD&amp;D activities from the market perspective in 2016. Overall, </w:t>
      </w:r>
      <w:r w:rsidRPr="00E83C63">
        <w:rPr>
          <w:rStyle w:val="StyleBoldUnderline"/>
        </w:rPr>
        <w:t xml:space="preserve">market-oriented climate mitigation is the </w:t>
      </w:r>
      <w:r w:rsidRPr="00E83C63">
        <w:rPr>
          <w:rStyle w:val="Emphasis"/>
        </w:rPr>
        <w:t>only way forward for CCS technology</w:t>
      </w:r>
      <w:r w:rsidRPr="00E83C63">
        <w:rPr>
          <w:rStyle w:val="StyleBoldUnderline"/>
        </w:rPr>
        <w:t>.</w:t>
      </w:r>
    </w:p>
    <w:p w:rsidR="006625C2" w:rsidRPr="00E83C63" w:rsidRDefault="006625C2" w:rsidP="006625C2">
      <w:pPr>
        <w:pStyle w:val="Heading4"/>
        <w:rPr>
          <w:rStyle w:val="StyleBoldUnderline"/>
          <w:sz w:val="26"/>
          <w:u w:val="none"/>
        </w:rPr>
      </w:pPr>
      <w:r w:rsidRPr="00E83C63">
        <w:rPr>
          <w:rStyle w:val="StyleBoldUnderline"/>
          <w:sz w:val="26"/>
          <w:u w:val="none"/>
        </w:rPr>
        <w:t xml:space="preserve">The last plank </w:t>
      </w:r>
      <w:r w:rsidRPr="00E83C63">
        <w:rPr>
          <w:rStyle w:val="StyleBoldUnderline"/>
          <w:sz w:val="26"/>
        </w:rPr>
        <w:t>harmonizes cooperation</w:t>
      </w:r>
      <w:r w:rsidRPr="00E83C63">
        <w:rPr>
          <w:rStyle w:val="StyleBoldUnderline"/>
          <w:sz w:val="26"/>
          <w:u w:val="none"/>
        </w:rPr>
        <w:t xml:space="preserve"> –</w:t>
      </w:r>
      <w:r w:rsidR="00C9124B" w:rsidRPr="00E83C63">
        <w:rPr>
          <w:rStyle w:val="StyleBoldUnderline"/>
          <w:sz w:val="26"/>
          <w:u w:val="none"/>
        </w:rPr>
        <w:t xml:space="preserve"> </w:t>
      </w:r>
      <w:r w:rsidRPr="00E83C63">
        <w:rPr>
          <w:rStyle w:val="StyleBoldUnderline"/>
          <w:sz w:val="26"/>
          <w:u w:val="none"/>
        </w:rPr>
        <w:t>unlocks an energy revolution</w:t>
      </w:r>
    </w:p>
    <w:p w:rsidR="006625C2" w:rsidRPr="00E83C63" w:rsidRDefault="006625C2" w:rsidP="006625C2">
      <w:r w:rsidRPr="00E83C63">
        <w:rPr>
          <w:rStyle w:val="Style13ptBold"/>
        </w:rPr>
        <w:t>Forbes 14</w:t>
      </w:r>
      <w:r w:rsidRPr="00E83C63">
        <w:t>, (SENIOR ASSOCIATE, CLIMATE AND ENERGY PROGRAM WORLD RESOURCES INSTITUTE, How U.S.-China Cooperation Can Expand Clean Energy Development, www.wri.org/blog/2014/04/how-us-china-cooperation-can-expand-clean-energy-development)</w:t>
      </w:r>
    </w:p>
    <w:p w:rsidR="006625C2" w:rsidRPr="00E83C63" w:rsidRDefault="006625C2" w:rsidP="006625C2">
      <w:r w:rsidRPr="00E83C63">
        <w:t>Finally, cooperation also occurs at the level of the U.S. and Chinese governments. This level of coordination is essential to large-scale deployment of clean energy technologies and in helping companies and researchers navigate the energy landscape. Along with the previously mentioned CERC, an example of government collaboration includes the U.S.-China Renewable Energy Partnership. This initiative helps map renewable energy deployments in each country, conducts an annual U.S.-China renewable energy forum, and fosters the sharing of best practices.</w:t>
      </w:r>
    </w:p>
    <w:p w:rsidR="006625C2" w:rsidRPr="00E83C63" w:rsidRDefault="006625C2" w:rsidP="006625C2">
      <w:r w:rsidRPr="00E83C63">
        <w:t>3 Ways to Bolster U.S.-China Collaboration on Clean Energy</w:t>
      </w:r>
    </w:p>
    <w:p w:rsidR="006625C2" w:rsidRPr="00E83C63" w:rsidRDefault="006625C2" w:rsidP="006625C2">
      <w:r w:rsidRPr="00E83C63">
        <w:t xml:space="preserve">These </w:t>
      </w:r>
      <w:r w:rsidRPr="00E83C63">
        <w:rPr>
          <w:rStyle w:val="StyleBoldUnderline"/>
        </w:rPr>
        <w:t>early initiatives are promising</w:t>
      </w:r>
      <w:r w:rsidRPr="00E83C63">
        <w:t xml:space="preserve">, and they already starting to yield some progress. </w:t>
      </w:r>
      <w:r w:rsidRPr="00E83C63">
        <w:rPr>
          <w:rStyle w:val="StyleBoldUnderline"/>
        </w:rPr>
        <w:t>But</w:t>
      </w:r>
      <w:r w:rsidRPr="00E83C63">
        <w:t xml:space="preserve"> </w:t>
      </w:r>
      <w:r w:rsidRPr="00E83C63">
        <w:rPr>
          <w:rStyle w:val="Emphasis"/>
        </w:rPr>
        <w:t>truly scaling up clean energy in both nations at the level necessary to significantly reduce emissions requires a greater, more sustained effort</w:t>
      </w:r>
      <w:r w:rsidRPr="00E83C63">
        <w:t>.</w:t>
      </w:r>
    </w:p>
    <w:p w:rsidR="006625C2" w:rsidRPr="00E83C63" w:rsidRDefault="006625C2" w:rsidP="006625C2">
      <w:r w:rsidRPr="00E83C63">
        <w:t xml:space="preserve">For one, </w:t>
      </w:r>
      <w:r w:rsidRPr="00E83C63">
        <w:rPr>
          <w:rStyle w:val="StyleBoldUnderline"/>
        </w:rPr>
        <w:t xml:space="preserve">researchers, businesses, and governments should collaborate rather than operate in their own, </w:t>
      </w:r>
      <w:r w:rsidRPr="00E83C63">
        <w:rPr>
          <w:rStyle w:val="Emphasis"/>
        </w:rPr>
        <w:t>silo-</w:t>
      </w:r>
      <w:proofErr w:type="spellStart"/>
      <w:r w:rsidRPr="00E83C63">
        <w:rPr>
          <w:rStyle w:val="Emphasis"/>
        </w:rPr>
        <w:t>ed</w:t>
      </w:r>
      <w:proofErr w:type="spellEnd"/>
      <w:r w:rsidRPr="00E83C63">
        <w:rPr>
          <w:rStyle w:val="Emphasis"/>
        </w:rPr>
        <w:t xml:space="preserve"> initiatives</w:t>
      </w:r>
      <w:r w:rsidRPr="00E83C63">
        <w:t xml:space="preserve">. </w:t>
      </w:r>
      <w:r w:rsidRPr="00E83C63">
        <w:rPr>
          <w:rStyle w:val="StyleBoldUnderline"/>
        </w:rPr>
        <w:t>The U.S. and China</w:t>
      </w:r>
      <w:r w:rsidRPr="00E83C63">
        <w:t xml:space="preserve"> have </w:t>
      </w:r>
      <w:r w:rsidRPr="00E83C63">
        <w:rPr>
          <w:rStyle w:val="StyleBoldUnderline"/>
        </w:rPr>
        <w:t>had</w:t>
      </w:r>
      <w:r w:rsidRPr="00E83C63">
        <w:t xml:space="preserve"> some </w:t>
      </w:r>
      <w:r w:rsidRPr="00E83C63">
        <w:rPr>
          <w:rStyle w:val="StyleBoldUnderline"/>
        </w:rPr>
        <w:t>success</w:t>
      </w:r>
      <w:r w:rsidRPr="00E83C63">
        <w:t xml:space="preserve"> in </w:t>
      </w:r>
      <w:r w:rsidRPr="00E83C63">
        <w:rPr>
          <w:rStyle w:val="StyleBoldUnderline"/>
        </w:rPr>
        <w:t>encouraging multi-level cooperation</w:t>
      </w:r>
      <w:r w:rsidRPr="00E83C63">
        <w:t xml:space="preserve">—such as </w:t>
      </w:r>
      <w:r w:rsidRPr="00E83C63">
        <w:rPr>
          <w:rStyle w:val="StyleBoldUnderline"/>
        </w:rPr>
        <w:t>through</w:t>
      </w:r>
      <w:r w:rsidRPr="00E83C63">
        <w:t xml:space="preserve"> the </w:t>
      </w:r>
      <w:r w:rsidRPr="00E83C63">
        <w:rPr>
          <w:rStyle w:val="StyleBoldUnderline"/>
        </w:rPr>
        <w:t>CERC and the U.S.-China Renewable Energy Partnership—but</w:t>
      </w:r>
      <w:r w:rsidRPr="00E83C63">
        <w:t xml:space="preserve"> </w:t>
      </w:r>
      <w:r w:rsidRPr="00E83C63">
        <w:rPr>
          <w:rStyle w:val="Emphasis"/>
        </w:rPr>
        <w:t>more needs to be done</w:t>
      </w:r>
      <w:r w:rsidRPr="00E83C63">
        <w:t>.</w:t>
      </w:r>
    </w:p>
    <w:p w:rsidR="006625C2" w:rsidRPr="00E83C63" w:rsidRDefault="006625C2" w:rsidP="006625C2">
      <w:pPr>
        <w:rPr>
          <w:u w:val="single"/>
        </w:rPr>
      </w:pPr>
      <w:r w:rsidRPr="00E83C63">
        <w:rPr>
          <w:rStyle w:val="StyleBoldUnderline"/>
        </w:rPr>
        <w:t>Secondly, an important area of expansion is into</w:t>
      </w:r>
      <w:r w:rsidRPr="00E83C63">
        <w:t xml:space="preserve"> the realm of </w:t>
      </w:r>
      <w:r w:rsidRPr="00E83C63">
        <w:rPr>
          <w:rStyle w:val="StyleBoldUnderline"/>
        </w:rPr>
        <w:t>environmental policy. Historically</w:t>
      </w:r>
      <w:r w:rsidRPr="00E83C63">
        <w:t xml:space="preserve">, U.S.-China </w:t>
      </w:r>
      <w:r w:rsidRPr="00E83C63">
        <w:rPr>
          <w:rStyle w:val="StyleBoldUnderline"/>
        </w:rPr>
        <w:t>collaboration</w:t>
      </w:r>
      <w:r w:rsidRPr="00E83C63">
        <w:t xml:space="preserve"> has </w:t>
      </w:r>
      <w:r w:rsidRPr="00E83C63">
        <w:rPr>
          <w:rStyle w:val="StyleBoldUnderline"/>
        </w:rPr>
        <w:t>focused only on tech</w:t>
      </w:r>
      <w:r w:rsidRPr="00E83C63">
        <w:t xml:space="preserve">nology and </w:t>
      </w:r>
      <w:r w:rsidRPr="00E83C63">
        <w:rPr>
          <w:rStyle w:val="StyleBoldUnderline"/>
        </w:rPr>
        <w:t>not on the important interaction between tech</w:t>
      </w:r>
      <w:r w:rsidRPr="00E83C63">
        <w:t xml:space="preserve">nology </w:t>
      </w:r>
      <w:r w:rsidRPr="00E83C63">
        <w:rPr>
          <w:rStyle w:val="StyleBoldUnderline"/>
        </w:rPr>
        <w:t>and policy. This</w:t>
      </w:r>
      <w:r w:rsidRPr="00E83C63">
        <w:t xml:space="preserve"> approach </w:t>
      </w:r>
      <w:r w:rsidRPr="00E83C63">
        <w:rPr>
          <w:rStyle w:val="StyleBoldUnderline"/>
        </w:rPr>
        <w:t>fails to address</w:t>
      </w:r>
      <w:r w:rsidRPr="00E83C63">
        <w:t xml:space="preserve"> the </w:t>
      </w:r>
      <w:r w:rsidRPr="00E83C63">
        <w:rPr>
          <w:rStyle w:val="StyleBoldUnderline"/>
        </w:rPr>
        <w:t>environmental impacts of tech</w:t>
      </w:r>
      <w:r w:rsidRPr="00E83C63">
        <w:t xml:space="preserve">nology </w:t>
      </w:r>
      <w:r w:rsidRPr="00E83C63">
        <w:rPr>
          <w:rStyle w:val="StyleBoldUnderline"/>
        </w:rPr>
        <w:t>deployment—an important process when mapping out a sustainable energy future. Future collaborative efforts should involve both technical and policy aspects of clean energy deployment</w:t>
      </w:r>
      <w:r w:rsidRPr="00E83C63">
        <w:t xml:space="preserve">. </w:t>
      </w:r>
      <w:r w:rsidRPr="00E83C63">
        <w:rPr>
          <w:rStyle w:val="StyleBoldUnderline"/>
        </w:rPr>
        <w:t>One way to accomplish this would be for 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 xml:space="preserve">and China to </w:t>
      </w:r>
      <w:r w:rsidRPr="00E83C63">
        <w:rPr>
          <w:rStyle w:val="Emphasis"/>
        </w:rPr>
        <w:t>initiate a platform for multi-agency/ministry dialogue</w:t>
      </w:r>
      <w:r w:rsidRPr="00E83C63">
        <w:t xml:space="preserve"> that is </w:t>
      </w:r>
      <w:r w:rsidRPr="00E83C63">
        <w:rPr>
          <w:rStyle w:val="StyleBoldUnderline"/>
        </w:rPr>
        <w:t>focused specifically on environmental policies needed for clean energy deployment, such as national renewable energy plans.</w:t>
      </w:r>
    </w:p>
    <w:p w:rsidR="006625C2" w:rsidRPr="00E83C63" w:rsidRDefault="006625C2" w:rsidP="006625C2">
      <w:r w:rsidRPr="00E83C63">
        <w:rPr>
          <w:rStyle w:val="StyleBoldUnderline"/>
        </w:rPr>
        <w:t>Finally</w:t>
      </w:r>
      <w:r w:rsidRPr="00E83C63">
        <w:t xml:space="preserve">, U.S.-China </w:t>
      </w:r>
      <w:r w:rsidRPr="00E83C63">
        <w:rPr>
          <w:rStyle w:val="StyleBoldUnderline"/>
        </w:rPr>
        <w:t xml:space="preserve">clean energy collaboration needs to be </w:t>
      </w:r>
      <w:r w:rsidRPr="00E83C63">
        <w:rPr>
          <w:rStyle w:val="Emphasis"/>
        </w:rPr>
        <w:t>more sustained and coordinated</w:t>
      </w:r>
      <w:r w:rsidRPr="00E83C63">
        <w:t xml:space="preserve">. </w:t>
      </w:r>
      <w:r w:rsidRPr="00E83C63">
        <w:rPr>
          <w:rStyle w:val="StyleBoldUnderline"/>
        </w:rPr>
        <w:t>The</w:t>
      </w:r>
      <w:r w:rsidRPr="00E83C63">
        <w:t xml:space="preserve"> </w:t>
      </w:r>
      <w:r w:rsidRPr="00E83C63">
        <w:rPr>
          <w:rStyle w:val="StyleBoldUnderline"/>
        </w:rPr>
        <w:t>Climate Change Working Group</w:t>
      </w:r>
      <w:r w:rsidRPr="00E83C63">
        <w:t xml:space="preserve"> (</w:t>
      </w:r>
      <w:r w:rsidRPr="00E83C63">
        <w:rPr>
          <w:rStyle w:val="Emphasis"/>
        </w:rPr>
        <w:t>CCWG</w:t>
      </w:r>
      <w:r w:rsidRPr="00E83C63">
        <w:t>)—established by the United States and China in July of 2013 to—</w:t>
      </w:r>
      <w:r w:rsidRPr="00E83C63">
        <w:rPr>
          <w:rStyle w:val="StyleBoldUnderline"/>
        </w:rPr>
        <w:t>is designed explicitly to bring</w:t>
      </w:r>
      <w:r w:rsidRPr="00E83C63">
        <w:t xml:space="preserve"> the </w:t>
      </w:r>
      <w:r w:rsidRPr="00E83C63">
        <w:rPr>
          <w:rStyle w:val="StyleBoldUnderline"/>
        </w:rPr>
        <w:t xml:space="preserve">relevant agencies and ministries together to pursue low-carbon development. However, its </w:t>
      </w:r>
      <w:r w:rsidRPr="00E83C63">
        <w:rPr>
          <w:rStyle w:val="Emphasis"/>
        </w:rPr>
        <w:t>scope is</w:t>
      </w:r>
      <w:r w:rsidRPr="00E83C63">
        <w:t xml:space="preserve"> currently </w:t>
      </w:r>
      <w:r w:rsidRPr="00E83C63">
        <w:rPr>
          <w:rStyle w:val="Emphasis"/>
        </w:rPr>
        <w:t>limited</w:t>
      </w:r>
      <w:r w:rsidRPr="00E83C63">
        <w:t xml:space="preserve"> to collaboration on just five issue areas. </w:t>
      </w:r>
      <w:r w:rsidRPr="00E83C63">
        <w:rPr>
          <w:rStyle w:val="StyleBoldUnderline"/>
        </w:rPr>
        <w:t>The CCWG</w:t>
      </w:r>
      <w:r w:rsidRPr="00E83C63">
        <w:t xml:space="preserve">, or some yet-to-be-established entity, </w:t>
      </w:r>
      <w:r w:rsidRPr="00E83C63">
        <w:rPr>
          <w:rStyle w:val="StyleBoldUnderline"/>
        </w:rPr>
        <w:t xml:space="preserve">needs the power to coordinate </w:t>
      </w:r>
      <w:r w:rsidRPr="00E83C63">
        <w:rPr>
          <w:rStyle w:val="Emphasis"/>
        </w:rPr>
        <w:t>sustained, long-term clean energy cooperation</w:t>
      </w:r>
      <w:r w:rsidRPr="00E83C63">
        <w:rPr>
          <w:rStyle w:val="StyleBoldUnderline"/>
        </w:rPr>
        <w:t xml:space="preserve"> between the two countries</w:t>
      </w:r>
      <w:r w:rsidRPr="00E83C63">
        <w:t>.</w:t>
      </w:r>
    </w:p>
    <w:p w:rsidR="006625C2" w:rsidRPr="00E83C63" w:rsidRDefault="006625C2" w:rsidP="006625C2">
      <w:r w:rsidRPr="00E83C63">
        <w:t xml:space="preserve">In a world </w:t>
      </w:r>
      <w:r w:rsidRPr="00E83C63">
        <w:rPr>
          <w:rStyle w:val="StyleBoldUnderline"/>
        </w:rPr>
        <w:t>where companies and products are globally integrated</w:t>
      </w:r>
      <w:r w:rsidRPr="00E83C63">
        <w:t xml:space="preserve">, the </w:t>
      </w:r>
      <w:r w:rsidRPr="00E83C63">
        <w:rPr>
          <w:rStyle w:val="StyleBoldUnderline"/>
        </w:rPr>
        <w:t>benefits of U.S.-China coop</w:t>
      </w:r>
      <w:r w:rsidRPr="00E83C63">
        <w:t xml:space="preserve">eration </w:t>
      </w:r>
      <w:r w:rsidRPr="00E83C63">
        <w:rPr>
          <w:rStyle w:val="StyleBoldUnderline"/>
        </w:rPr>
        <w:t xml:space="preserve">on clean energy innovation </w:t>
      </w:r>
      <w:r w:rsidRPr="00E83C63">
        <w:rPr>
          <w:rStyle w:val="Emphasis"/>
        </w:rPr>
        <w:t>extends beyond either country</w:t>
      </w:r>
      <w:r w:rsidRPr="00E83C63">
        <w:t xml:space="preserve">. </w:t>
      </w:r>
      <w:r w:rsidRPr="00E83C63">
        <w:rPr>
          <w:rStyle w:val="StyleBoldUnderline"/>
        </w:rPr>
        <w:t xml:space="preserve">By </w:t>
      </w:r>
      <w:r w:rsidRPr="00E83C63">
        <w:rPr>
          <w:rStyle w:val="Emphasis"/>
        </w:rPr>
        <w:t>leveraging</w:t>
      </w:r>
      <w:r w:rsidRPr="00E83C63">
        <w:rPr>
          <w:rStyle w:val="StyleBoldUnderline"/>
        </w:rPr>
        <w:t xml:space="preserve"> and </w:t>
      </w:r>
      <w:r w:rsidRPr="00E83C63">
        <w:rPr>
          <w:rStyle w:val="Emphasis"/>
        </w:rPr>
        <w:t>combining</w:t>
      </w:r>
      <w:r w:rsidRPr="00E83C63">
        <w:t xml:space="preserve"> the </w:t>
      </w:r>
      <w:r w:rsidRPr="00E83C63">
        <w:rPr>
          <w:rStyle w:val="StyleBoldUnderline"/>
        </w:rPr>
        <w:t>collective ingenuity of engineers and scientists, businesses, and governments</w:t>
      </w:r>
      <w:r w:rsidRPr="00E83C63">
        <w:t xml:space="preserve"> in both </w:t>
      </w:r>
      <w:r w:rsidRPr="00E83C63">
        <w:rPr>
          <w:rStyle w:val="StyleBoldUnderline"/>
        </w:rPr>
        <w:t>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and</w:t>
      </w:r>
      <w:r w:rsidRPr="00E83C63">
        <w:t xml:space="preserve"> </w:t>
      </w:r>
      <w:r w:rsidRPr="00E83C63">
        <w:rPr>
          <w:rStyle w:val="Emphasis"/>
        </w:rPr>
        <w:t>China</w:t>
      </w:r>
      <w:r w:rsidRPr="00E83C63">
        <w:t xml:space="preserve">, we </w:t>
      </w:r>
      <w:r w:rsidRPr="00E83C63">
        <w:rPr>
          <w:rStyle w:val="StyleBoldUnderline"/>
        </w:rPr>
        <w:t>can</w:t>
      </w:r>
      <w:r w:rsidRPr="00E83C63">
        <w:t xml:space="preserve"> help </w:t>
      </w:r>
      <w:r w:rsidRPr="00E83C63">
        <w:rPr>
          <w:rStyle w:val="Emphasis"/>
        </w:rPr>
        <w:t>unlock a clean energy revolution</w:t>
      </w:r>
      <w:r w:rsidRPr="00E83C63">
        <w:t>.</w:t>
      </w:r>
    </w:p>
    <w:p w:rsidR="00C85393" w:rsidRPr="00E83C63" w:rsidRDefault="00C85393" w:rsidP="00C85393">
      <w:pPr>
        <w:pStyle w:val="Heading3"/>
      </w:pPr>
      <w:r w:rsidRPr="00E83C63">
        <w:t>1AC – Warming</w:t>
      </w:r>
    </w:p>
    <w:p w:rsidR="00C85393" w:rsidRPr="00E83C63" w:rsidRDefault="00C85393" w:rsidP="00C85393"/>
    <w:p w:rsidR="00C85393" w:rsidRPr="00E83C63" w:rsidRDefault="00C85393" w:rsidP="00C85393">
      <w:pPr>
        <w:pStyle w:val="Heading4"/>
      </w:pPr>
      <w:r w:rsidRPr="00E83C63">
        <w:t>Advantage One – Warming:</w:t>
      </w:r>
    </w:p>
    <w:p w:rsidR="00C85393" w:rsidRPr="00E83C63" w:rsidRDefault="00C85393" w:rsidP="00C85393">
      <w:pPr>
        <w:pStyle w:val="Heading4"/>
        <w:rPr>
          <w:u w:val="single"/>
        </w:rPr>
      </w:pPr>
      <w:r w:rsidRPr="00E83C63">
        <w:rPr>
          <w:u w:val="single"/>
        </w:rPr>
        <w:t>Expanding</w:t>
      </w:r>
      <w:r w:rsidRPr="00E83C63">
        <w:t xml:space="preserve"> renewable cooperation is crucial to </w:t>
      </w:r>
      <w:r w:rsidRPr="00E83C63">
        <w:rPr>
          <w:u w:val="single"/>
        </w:rPr>
        <w:t>global efforts</w:t>
      </w:r>
      <w:r w:rsidRPr="00E83C63">
        <w:t xml:space="preserve"> to stop </w:t>
      </w:r>
      <w:r w:rsidRPr="00E83C63">
        <w:rPr>
          <w:u w:val="single"/>
        </w:rPr>
        <w:t>climate change</w:t>
      </w:r>
      <w:r w:rsidRPr="00E83C63">
        <w:t xml:space="preserve"> – U.S. and Chinese leadership facilitates </w:t>
      </w:r>
      <w:r w:rsidRPr="00E83C63">
        <w:rPr>
          <w:u w:val="single"/>
        </w:rPr>
        <w:t>global action</w:t>
      </w:r>
    </w:p>
    <w:p w:rsidR="00C85393" w:rsidRPr="00E83C63" w:rsidRDefault="00C85393" w:rsidP="00C85393">
      <w:r w:rsidRPr="00E83C63">
        <w:rPr>
          <w:rStyle w:val="Style13ptBold"/>
        </w:rPr>
        <w:t>He 16</w:t>
      </w:r>
      <w:r w:rsidRPr="00E83C63">
        <w:t xml:space="preserve">, (writer @ China Daily, </w:t>
      </w:r>
      <w:proofErr w:type="gramStart"/>
      <w:r w:rsidRPr="00E83C63">
        <w:t>A</w:t>
      </w:r>
      <w:proofErr w:type="gramEnd"/>
      <w:r w:rsidRPr="00E83C63">
        <w:t xml:space="preserve"> lot rides on China-US energy cooperation: panel, europe.chinadaily.com.cn/world/2016-04/08/content_24378480.htm)</w:t>
      </w:r>
    </w:p>
    <w:p w:rsidR="00C85393" w:rsidRPr="00E83C63" w:rsidRDefault="00C85393" w:rsidP="00C85393">
      <w:pPr>
        <w:rPr>
          <w:sz w:val="16"/>
        </w:rPr>
      </w:pPr>
      <w:r w:rsidRPr="00E83C63">
        <w:rPr>
          <w:rStyle w:val="StyleBoldUnderline"/>
        </w:rPr>
        <w:t>China and the US</w:t>
      </w:r>
      <w:r w:rsidRPr="00E83C63">
        <w:rPr>
          <w:sz w:val="16"/>
        </w:rPr>
        <w:t xml:space="preserve"> </w:t>
      </w:r>
      <w:r w:rsidRPr="00E83C63">
        <w:rPr>
          <w:rStyle w:val="Emphasis"/>
        </w:rPr>
        <w:t>need to cooperate more</w:t>
      </w:r>
      <w:r w:rsidRPr="00E83C63">
        <w:rPr>
          <w:sz w:val="16"/>
        </w:rPr>
        <w:t xml:space="preserve"> </w:t>
      </w:r>
      <w:r w:rsidRPr="00E83C63">
        <w:rPr>
          <w:rStyle w:val="StyleBoldUnderline"/>
        </w:rPr>
        <w:t>on</w:t>
      </w:r>
      <w:r w:rsidRPr="00E83C63">
        <w:rPr>
          <w:sz w:val="16"/>
        </w:rPr>
        <w:t xml:space="preserve"> matters of </w:t>
      </w:r>
      <w:r w:rsidRPr="00E83C63">
        <w:rPr>
          <w:rStyle w:val="StyleBoldUnderline"/>
        </w:rPr>
        <w:t>renewable energy</w:t>
      </w:r>
      <w:r w:rsidRPr="00E83C63">
        <w:rPr>
          <w:sz w:val="16"/>
        </w:rPr>
        <w:t xml:space="preserve"> not only </w:t>
      </w:r>
      <w:r w:rsidRPr="00E83C63">
        <w:rPr>
          <w:rStyle w:val="StyleBoldUnderline"/>
        </w:rPr>
        <w:t>for the</w:t>
      </w:r>
      <w:r w:rsidRPr="00E83C63">
        <w:rPr>
          <w:sz w:val="16"/>
        </w:rPr>
        <w:t xml:space="preserve"> two countries' benefit but for the </w:t>
      </w:r>
      <w:r w:rsidRPr="00E83C63">
        <w:rPr>
          <w:rStyle w:val="StyleBoldUnderline"/>
        </w:rPr>
        <w:t>sake of the world</w:t>
      </w:r>
      <w:r w:rsidRPr="00E83C63">
        <w:rPr>
          <w:sz w:val="16"/>
        </w:rPr>
        <w:t>, said US-China energy experts.</w:t>
      </w:r>
      <w:r w:rsidR="001C3D66" w:rsidRPr="00E83C63">
        <w:rPr>
          <w:sz w:val="16"/>
        </w:rPr>
        <w:t xml:space="preserve"> </w:t>
      </w:r>
      <w:r w:rsidRPr="00E83C63">
        <w:rPr>
          <w:sz w:val="16"/>
        </w:rPr>
        <w:t xml:space="preserve">"The </w:t>
      </w:r>
      <w:r w:rsidRPr="00E83C63">
        <w:rPr>
          <w:rStyle w:val="StyleBoldUnderline"/>
        </w:rPr>
        <w:t>energy cooperation</w:t>
      </w:r>
      <w:r w:rsidRPr="00E83C63">
        <w:rPr>
          <w:sz w:val="16"/>
        </w:rPr>
        <w:t xml:space="preserve"> between US and China, not only important for these two countries, </w:t>
      </w:r>
      <w:r w:rsidRPr="00E83C63">
        <w:rPr>
          <w:rStyle w:val="StyleBoldUnderline"/>
        </w:rPr>
        <w:t>is</w:t>
      </w:r>
      <w:r w:rsidRPr="00E83C63">
        <w:rPr>
          <w:sz w:val="16"/>
        </w:rPr>
        <w:t xml:space="preserve"> also very </w:t>
      </w:r>
      <w:r w:rsidRPr="00E83C63">
        <w:rPr>
          <w:rStyle w:val="StyleBoldUnderline"/>
        </w:rPr>
        <w:t>helpful for the whole world, because we are the biggest two countries in economic size</w:t>
      </w:r>
      <w:r w:rsidRPr="00E83C63">
        <w:rPr>
          <w:sz w:val="16"/>
        </w:rPr>
        <w:t xml:space="preserve">, in </w:t>
      </w:r>
      <w:r w:rsidRPr="00E83C63">
        <w:rPr>
          <w:rStyle w:val="StyleBoldUnderline"/>
        </w:rPr>
        <w:t>energy consumption and</w:t>
      </w:r>
      <w:r w:rsidRPr="00E83C63">
        <w:rPr>
          <w:sz w:val="16"/>
        </w:rPr>
        <w:t xml:space="preserve"> also in </w:t>
      </w:r>
      <w:r w:rsidRPr="00E83C63">
        <w:rPr>
          <w:rStyle w:val="StyleBoldUnderline"/>
        </w:rPr>
        <w:t>the oil industry</w:t>
      </w:r>
      <w:r w:rsidRPr="00E83C63">
        <w:rPr>
          <w:sz w:val="16"/>
        </w:rPr>
        <w:t xml:space="preserve"> as well," </w:t>
      </w:r>
      <w:r w:rsidRPr="00E83C63">
        <w:rPr>
          <w:rStyle w:val="StyleBoldUnderline"/>
        </w:rPr>
        <w:t>said Zhang</w:t>
      </w:r>
      <w:r w:rsidRPr="00E83C63">
        <w:rPr>
          <w:sz w:val="16"/>
        </w:rPr>
        <w:t xml:space="preserve"> </w:t>
      </w:r>
      <w:proofErr w:type="spellStart"/>
      <w:r w:rsidRPr="00E83C63">
        <w:rPr>
          <w:sz w:val="16"/>
        </w:rPr>
        <w:t>Guobao</w:t>
      </w:r>
      <w:proofErr w:type="spellEnd"/>
      <w:r w:rsidRPr="00E83C63">
        <w:rPr>
          <w:sz w:val="16"/>
        </w:rPr>
        <w:t xml:space="preserve">, </w:t>
      </w:r>
      <w:r w:rsidRPr="00E83C63">
        <w:rPr>
          <w:rStyle w:val="StyleBoldUnderline"/>
        </w:rPr>
        <w:t>chairman of the Advisory Committee of the National Energy Committee</w:t>
      </w:r>
      <w:r w:rsidRPr="00E83C63">
        <w:rPr>
          <w:sz w:val="16"/>
        </w:rPr>
        <w:t xml:space="preserve"> and former director of the National Energy Administration.</w:t>
      </w:r>
      <w:r w:rsidR="001C3D66" w:rsidRPr="00E83C63">
        <w:rPr>
          <w:sz w:val="16"/>
        </w:rPr>
        <w:t xml:space="preserve"> </w:t>
      </w:r>
      <w:r w:rsidRPr="00E83C63">
        <w:rPr>
          <w:sz w:val="16"/>
        </w:rPr>
        <w:t>Zhang, who was also former vice-chairman of the National Development and Reform Commission, was responsible for drafting energy-development programs, new energy development programs, and mid- and long-term nuclear power development programs.</w:t>
      </w:r>
      <w:r w:rsidR="001C3D66" w:rsidRPr="00E83C63">
        <w:rPr>
          <w:sz w:val="16"/>
        </w:rPr>
        <w:t xml:space="preserve"> </w:t>
      </w:r>
      <w:r w:rsidRPr="00E83C63">
        <w:rPr>
          <w:sz w:val="16"/>
        </w:rPr>
        <w:t xml:space="preserve">Chen </w:t>
      </w:r>
      <w:proofErr w:type="spellStart"/>
      <w:r w:rsidRPr="00E83C63">
        <w:rPr>
          <w:sz w:val="16"/>
        </w:rPr>
        <w:t>Weidong</w:t>
      </w:r>
      <w:proofErr w:type="spellEnd"/>
      <w:r w:rsidRPr="00E83C63">
        <w:rPr>
          <w:sz w:val="16"/>
        </w:rPr>
        <w:t>, former energy researcher, said that China's demand for oil and gas will grow even as the economy slows down, which will further impact the US-China relationship and influence the way the two countries cooperate.</w:t>
      </w:r>
      <w:r w:rsidR="001C3D66" w:rsidRPr="00E83C63">
        <w:rPr>
          <w:sz w:val="16"/>
        </w:rPr>
        <w:t xml:space="preserve"> </w:t>
      </w:r>
      <w:r w:rsidRPr="00E83C63">
        <w:rPr>
          <w:sz w:val="16"/>
        </w:rPr>
        <w:t>"Absolute demand will continue and go up. Just like Zhang said, the two countries are so important not only for the cooperation on the oil industry, but on the Middle East as well," he said on Thursday at a renewable-energy panel discussion hosted by the National Committee on US-China Relations and the China Energy Fund Committee.</w:t>
      </w:r>
      <w:r w:rsidR="001C3D66" w:rsidRPr="00E83C63">
        <w:rPr>
          <w:sz w:val="16"/>
        </w:rPr>
        <w:t xml:space="preserve"> </w:t>
      </w:r>
      <w:r w:rsidRPr="00E83C63">
        <w:rPr>
          <w:sz w:val="16"/>
        </w:rPr>
        <w:t>The two countries established the US-China Renewable Energy Partnership in 2009 to cooperate on clean-energy programs as part of a 10-year effort.</w:t>
      </w:r>
      <w:r w:rsidR="001C3D66" w:rsidRPr="00E83C63">
        <w:rPr>
          <w:sz w:val="16"/>
        </w:rPr>
        <w:t xml:space="preserve"> </w:t>
      </w:r>
      <w:r w:rsidRPr="00E83C63">
        <w:rPr>
          <w:sz w:val="16"/>
        </w:rPr>
        <w:t>Former President Hu Jintao and US President Barack Obama signed the partnership as a way for the two countries to establish leadership in the global transition to a clean-energy economy.</w:t>
      </w:r>
      <w:r w:rsidR="001C3D66" w:rsidRPr="00E83C63">
        <w:rPr>
          <w:sz w:val="16"/>
        </w:rPr>
        <w:t xml:space="preserve"> </w:t>
      </w:r>
      <w:r w:rsidRPr="00E83C63">
        <w:rPr>
          <w:sz w:val="16"/>
        </w:rPr>
        <w:t xml:space="preserve">Joanna Lewis, associate professor of science and technology at Georgetown University, said that </w:t>
      </w:r>
      <w:r w:rsidRPr="00E83C63">
        <w:rPr>
          <w:rStyle w:val="StyleBoldUnderline"/>
        </w:rPr>
        <w:t>the</w:t>
      </w:r>
      <w:r w:rsidRPr="00E83C63">
        <w:rPr>
          <w:sz w:val="16"/>
        </w:rPr>
        <w:t xml:space="preserve"> two </w:t>
      </w:r>
      <w:r w:rsidRPr="00E83C63">
        <w:rPr>
          <w:rStyle w:val="StyleBoldUnderline"/>
        </w:rPr>
        <w:t>countries' cooperation</w:t>
      </w:r>
      <w:r w:rsidRPr="00E83C63">
        <w:rPr>
          <w:sz w:val="16"/>
        </w:rPr>
        <w:t xml:space="preserve"> over the last six years </w:t>
      </w:r>
      <w:r w:rsidRPr="00E83C63">
        <w:rPr>
          <w:rStyle w:val="StyleBoldUnderline"/>
        </w:rPr>
        <w:t xml:space="preserve">has "really been able to </w:t>
      </w:r>
      <w:r w:rsidRPr="00E83C63">
        <w:rPr>
          <w:rStyle w:val="Emphasis"/>
        </w:rPr>
        <w:t>transform global action</w:t>
      </w:r>
      <w:r w:rsidRPr="00E83C63">
        <w:rPr>
          <w:rStyle w:val="StyleBoldUnderline"/>
        </w:rPr>
        <w:t>" on</w:t>
      </w:r>
      <w:r w:rsidRPr="00E83C63">
        <w:rPr>
          <w:sz w:val="16"/>
        </w:rPr>
        <w:t xml:space="preserve"> topics like </w:t>
      </w:r>
      <w:r w:rsidRPr="00E83C63">
        <w:rPr>
          <w:rStyle w:val="StyleBoldUnderline"/>
        </w:rPr>
        <w:t>climate change, which is the "most well-known success story".</w:t>
      </w:r>
      <w:r w:rsidR="001C3D66" w:rsidRPr="00E83C63">
        <w:rPr>
          <w:rStyle w:val="StyleBoldUnderline"/>
        </w:rPr>
        <w:t xml:space="preserve"> </w:t>
      </w:r>
      <w:r w:rsidRPr="00E83C63">
        <w:rPr>
          <w:rStyle w:val="StyleBoldUnderline"/>
        </w:rPr>
        <w:t xml:space="preserve">The Paris Agreement </w:t>
      </w:r>
      <w:r w:rsidRPr="00E83C63">
        <w:rPr>
          <w:rStyle w:val="Emphasis"/>
        </w:rPr>
        <w:t>would not have been possible</w:t>
      </w:r>
      <w:r w:rsidRPr="00E83C63">
        <w:rPr>
          <w:sz w:val="16"/>
        </w:rPr>
        <w:t xml:space="preserve">, she said, </w:t>
      </w:r>
      <w:r w:rsidRPr="00E83C63">
        <w:rPr>
          <w:rStyle w:val="StyleBoldUnderline"/>
        </w:rPr>
        <w:t>if</w:t>
      </w:r>
      <w:r w:rsidRPr="00E83C63">
        <w:rPr>
          <w:sz w:val="16"/>
        </w:rPr>
        <w:t xml:space="preserve"> President </w:t>
      </w:r>
      <w:r w:rsidRPr="00E83C63">
        <w:rPr>
          <w:rStyle w:val="StyleBoldUnderline"/>
        </w:rPr>
        <w:t>Xi</w:t>
      </w:r>
      <w:r w:rsidRPr="00E83C63">
        <w:rPr>
          <w:sz w:val="16"/>
        </w:rPr>
        <w:t xml:space="preserve"> Jinping </w:t>
      </w:r>
      <w:r w:rsidRPr="00E83C63">
        <w:rPr>
          <w:rStyle w:val="StyleBoldUnderline"/>
        </w:rPr>
        <w:t>and</w:t>
      </w:r>
      <w:r w:rsidRPr="00E83C63">
        <w:rPr>
          <w:sz w:val="16"/>
        </w:rPr>
        <w:t xml:space="preserve"> President </w:t>
      </w:r>
      <w:r w:rsidRPr="00E83C63">
        <w:rPr>
          <w:rStyle w:val="StyleBoldUnderline"/>
        </w:rPr>
        <w:t>Obama</w:t>
      </w:r>
      <w:r w:rsidRPr="00E83C63">
        <w:rPr>
          <w:sz w:val="16"/>
        </w:rPr>
        <w:t xml:space="preserve"> </w:t>
      </w:r>
      <w:r w:rsidRPr="00E83C63">
        <w:rPr>
          <w:rStyle w:val="StyleBoldUnderline"/>
        </w:rPr>
        <w:t>were not in a position to make their November 2014 announcemen</w:t>
      </w:r>
      <w:r w:rsidRPr="00E83C63">
        <w:rPr>
          <w:sz w:val="16"/>
        </w:rPr>
        <w:t>t, when China said it would peak its carbon emissions by around 2030, and the US said it would reduce emissions by 26 to 28 percent below its 2005 levels by 2025.</w:t>
      </w:r>
    </w:p>
    <w:p w:rsidR="00C85393" w:rsidRPr="00E83C63" w:rsidRDefault="00C85393" w:rsidP="00C85393">
      <w:pPr>
        <w:pStyle w:val="Heading4"/>
      </w:pPr>
      <w:r w:rsidRPr="00E83C63">
        <w:t xml:space="preserve">Current cooperation </w:t>
      </w:r>
      <w:r w:rsidRPr="00E83C63">
        <w:rPr>
          <w:u w:val="single"/>
        </w:rPr>
        <w:t xml:space="preserve">triggers their </w:t>
      </w:r>
      <w:proofErr w:type="spellStart"/>
      <w:r w:rsidRPr="00E83C63">
        <w:rPr>
          <w:u w:val="single"/>
        </w:rPr>
        <w:t>disad</w:t>
      </w:r>
      <w:proofErr w:type="spellEnd"/>
      <w:r w:rsidRPr="00E83C63">
        <w:t xml:space="preserve"> but expanding it is key to </w:t>
      </w:r>
      <w:r w:rsidRPr="00E83C63">
        <w:rPr>
          <w:u w:val="single"/>
        </w:rPr>
        <w:t>design sharing</w:t>
      </w:r>
      <w:r w:rsidRPr="00E83C63">
        <w:t xml:space="preserve"> that drives down the </w:t>
      </w:r>
      <w:r w:rsidRPr="00E83C63">
        <w:rPr>
          <w:u w:val="single"/>
        </w:rPr>
        <w:t>cost</w:t>
      </w:r>
      <w:r w:rsidRPr="00E83C63">
        <w:t xml:space="preserve"> of renewables</w:t>
      </w:r>
    </w:p>
    <w:p w:rsidR="00C85393" w:rsidRPr="00E83C63" w:rsidRDefault="00C85393" w:rsidP="00C85393">
      <w:r w:rsidRPr="00E83C63">
        <w:rPr>
          <w:rStyle w:val="Style13ptBold"/>
        </w:rPr>
        <w:t>Zhang 14</w:t>
      </w:r>
      <w:r w:rsidRPr="00E83C63">
        <w:t>, (Prof @ School of Economics and Business Administration, Chongqing University, Potential cooperation in renewable energy between China and the United States of America, www.sciencedirect.com/science/article/pii/S0301421514005072)</w:t>
      </w:r>
    </w:p>
    <w:p w:rsidR="00C85393" w:rsidRPr="00E83C63" w:rsidRDefault="00C85393" w:rsidP="00C85393">
      <w:r w:rsidRPr="00E83C63">
        <w:t xml:space="preserve">2. Methods </w:t>
      </w:r>
      <w:r w:rsidRPr="00E83C63">
        <w:rPr>
          <w:rStyle w:val="StyleBoldUnderline"/>
        </w:rPr>
        <w:t>Coop</w:t>
      </w:r>
      <w:r w:rsidRPr="00E83C63">
        <w:t xml:space="preserve">eration </w:t>
      </w:r>
      <w:r w:rsidRPr="00E83C63">
        <w:rPr>
          <w:rStyle w:val="StyleBoldUnderline"/>
        </w:rPr>
        <w:t xml:space="preserve">between China and US on renewable energies </w:t>
      </w:r>
      <w:r w:rsidRPr="00E83C63">
        <w:rPr>
          <w:rStyle w:val="Emphasis"/>
        </w:rPr>
        <w:t>started around 2000</w:t>
      </w:r>
      <w:r w:rsidRPr="00E83C63">
        <w:t xml:space="preserve"> </w:t>
      </w:r>
      <w:r w:rsidRPr="00E83C63">
        <w:rPr>
          <w:rStyle w:val="StyleBoldUnderline"/>
        </w:rPr>
        <w:t>and</w:t>
      </w:r>
      <w:r w:rsidRPr="00E83C63">
        <w:t xml:space="preserve"> </w:t>
      </w:r>
      <w:r w:rsidRPr="00E83C63">
        <w:rPr>
          <w:rStyle w:val="Emphasis"/>
        </w:rPr>
        <w:t>expanded</w:t>
      </w:r>
      <w:r w:rsidRPr="00E83C63">
        <w:t xml:space="preserve"> </w:t>
      </w:r>
      <w:r w:rsidRPr="00E83C63">
        <w:rPr>
          <w:rStyle w:val="StyleBoldUnderline"/>
        </w:rPr>
        <w:t>around</w:t>
      </w:r>
      <w:r w:rsidRPr="00E83C63">
        <w:t xml:space="preserve"> </w:t>
      </w:r>
      <w:r w:rsidRPr="00E83C63">
        <w:rPr>
          <w:rStyle w:val="StyleBoldUnderline"/>
        </w:rPr>
        <w:t>2014</w:t>
      </w:r>
      <w:r w:rsidRPr="00E83C63">
        <w:t xml:space="preserve">.1 Currently, such cooperation is at governmental, non-governmental and/or academic levels and may lead to green growth in the world economy. </w:t>
      </w:r>
      <w:r w:rsidRPr="00E83C63">
        <w:rPr>
          <w:rStyle w:val="StyleBoldUnderline"/>
        </w:rPr>
        <w:t xml:space="preserve">To </w:t>
      </w:r>
      <w:r w:rsidRPr="00E83C63">
        <w:rPr>
          <w:rStyle w:val="Emphasis"/>
        </w:rPr>
        <w:t>reduce CO2</w:t>
      </w:r>
      <w:r w:rsidRPr="00E83C63">
        <w:t xml:space="preserve"> </w:t>
      </w:r>
      <w:r w:rsidRPr="00E83C63">
        <w:rPr>
          <w:rStyle w:val="StyleBoldUnderline"/>
        </w:rPr>
        <w:t>and other</w:t>
      </w:r>
      <w:r w:rsidRPr="00E83C63">
        <w:t xml:space="preserve"> </w:t>
      </w:r>
      <w:r w:rsidRPr="00E83C63">
        <w:rPr>
          <w:rStyle w:val="StyleBoldUnderline"/>
        </w:rPr>
        <w:t>greenhouse gas emissions</w:t>
      </w:r>
      <w:r w:rsidRPr="00E83C63">
        <w:t xml:space="preserve">, both </w:t>
      </w:r>
      <w:r w:rsidRPr="00E83C63">
        <w:rPr>
          <w:rStyle w:val="StyleBoldUnderline"/>
        </w:rPr>
        <w:t xml:space="preserve">China and the US need to find solutions in </w:t>
      </w:r>
      <w:r w:rsidRPr="00E83C63">
        <w:t xml:space="preserve">the </w:t>
      </w:r>
      <w:r w:rsidRPr="00E83C63">
        <w:rPr>
          <w:rStyle w:val="StyleBoldUnderline"/>
        </w:rPr>
        <w:t xml:space="preserve">power generation, transportation, manufacturing and construction </w:t>
      </w:r>
      <w:r w:rsidRPr="00E83C63">
        <w:t>sectors (</w:t>
      </w:r>
      <w:proofErr w:type="spellStart"/>
      <w:r w:rsidRPr="00E83C63">
        <w:t>Guo</w:t>
      </w:r>
      <w:proofErr w:type="spellEnd"/>
      <w:r w:rsidRPr="00E83C63">
        <w:t xml:space="preserve"> et al., 2010). In addition, coal and other </w:t>
      </w:r>
      <w:r w:rsidRPr="00E83C63">
        <w:rPr>
          <w:rStyle w:val="StyleBoldUnderline"/>
        </w:rPr>
        <w:t xml:space="preserve">traditional energy supplies are </w:t>
      </w:r>
      <w:r w:rsidRPr="00E83C63">
        <w:rPr>
          <w:rStyle w:val="Emphasis"/>
        </w:rPr>
        <w:t>limited</w:t>
      </w:r>
      <w:r w:rsidRPr="00E83C63">
        <w:rPr>
          <w:rStyle w:val="StyleBoldUnderline"/>
        </w:rPr>
        <w:t xml:space="preserve"> and will be </w:t>
      </w:r>
      <w:r w:rsidRPr="00E83C63">
        <w:rPr>
          <w:rStyle w:val="Emphasis"/>
        </w:rPr>
        <w:t>exhausted in the future</w:t>
      </w:r>
      <w:r w:rsidRPr="00E83C63">
        <w:t>, which further motivates both countries to seek solutions collaboratively (</w:t>
      </w:r>
      <w:proofErr w:type="spellStart"/>
      <w:r w:rsidRPr="00E83C63">
        <w:t>Gullberg</w:t>
      </w:r>
      <w:proofErr w:type="spellEnd"/>
      <w:r w:rsidRPr="00E83C63">
        <w:t xml:space="preserve"> et al., 2014). </w:t>
      </w:r>
      <w:r w:rsidRPr="00E83C63">
        <w:rPr>
          <w:rStyle w:val="StyleBoldUnderline"/>
        </w:rPr>
        <w:t>The costs of R&amp;D are</w:t>
      </w:r>
      <w:r w:rsidRPr="00E83C63">
        <w:t xml:space="preserve"> relatively </w:t>
      </w:r>
      <w:r w:rsidRPr="00E83C63">
        <w:rPr>
          <w:rStyle w:val="Emphasis"/>
        </w:rPr>
        <w:t>high</w:t>
      </w:r>
      <w:r w:rsidRPr="00E83C63">
        <w:t xml:space="preserve">, and </w:t>
      </w:r>
      <w:r w:rsidRPr="00E83C63">
        <w:rPr>
          <w:rStyle w:val="StyleBoldUnderline"/>
        </w:rPr>
        <w:t>the Chinese renewable</w:t>
      </w:r>
      <w:r w:rsidRPr="00E83C63">
        <w:t xml:space="preserve"> energy </w:t>
      </w:r>
      <w:r w:rsidRPr="00E83C63">
        <w:rPr>
          <w:rStyle w:val="StyleBoldUnderline"/>
        </w:rPr>
        <w:t xml:space="preserve">industry is still in its </w:t>
      </w:r>
      <w:r w:rsidRPr="00E83C63">
        <w:rPr>
          <w:rStyle w:val="Emphasis"/>
        </w:rPr>
        <w:t>early stages, without an effective mechanism for</w:t>
      </w:r>
      <w:r w:rsidRPr="00E83C63">
        <w:t xml:space="preserve"> the </w:t>
      </w:r>
      <w:r w:rsidRPr="00E83C63">
        <w:rPr>
          <w:rStyle w:val="Emphasis"/>
        </w:rPr>
        <w:t>deployment of renewable energy</w:t>
      </w:r>
      <w:r w:rsidRPr="00E83C63">
        <w:t xml:space="preserve"> (Yuan et al., 2014 and Schuman and Lin, 2012). </w:t>
      </w:r>
      <w:r w:rsidRPr="00E83C63">
        <w:rPr>
          <w:rStyle w:val="StyleBoldUnderline"/>
        </w:rPr>
        <w:t>If</w:t>
      </w:r>
      <w:r w:rsidRPr="00E83C63">
        <w:t xml:space="preserve"> the </w:t>
      </w:r>
      <w:r w:rsidRPr="00E83C63">
        <w:rPr>
          <w:rStyle w:val="StyleBoldUnderline"/>
        </w:rPr>
        <w:t xml:space="preserve">R&amp;D results in the US can be </w:t>
      </w:r>
      <w:r w:rsidRPr="00E83C63">
        <w:rPr>
          <w:rStyle w:val="Emphasis"/>
        </w:rPr>
        <w:t>transferred</w:t>
      </w:r>
      <w:r w:rsidRPr="00E83C63">
        <w:rPr>
          <w:rStyle w:val="StyleBoldUnderline"/>
        </w:rPr>
        <w:t xml:space="preserve"> to China, where the manufacturing base is being built, it may be a </w:t>
      </w:r>
      <w:r w:rsidRPr="00E83C63">
        <w:rPr>
          <w:rStyle w:val="Emphasis"/>
        </w:rPr>
        <w:t>win-win situation</w:t>
      </w:r>
      <w:r w:rsidRPr="00E83C63">
        <w:rPr>
          <w:rStyle w:val="StyleBoldUnderline"/>
        </w:rPr>
        <w:t xml:space="preserve"> for both countries</w:t>
      </w:r>
      <w:r w:rsidRPr="00E83C63">
        <w:t xml:space="preserve"> (Wan and Craig, 2013). </w:t>
      </w:r>
      <w:r w:rsidRPr="00E83C63">
        <w:rPr>
          <w:sz w:val="6"/>
        </w:rPr>
        <w:t xml:space="preserve">In terms of the impacts of renewable energy cooperation on the economy, one needs to develop an effective measure to gauge the outcome because there is no commonly agreed upon indicator in the literature. In this paper, two variables will be considered: the intra-industry trade index (IIT) and energy efficiency index (EE) (Yoshida, 2013, Egger et al., 2007 and Algieri et al., 2011). IIT can measure a </w:t>
      </w:r>
      <w:proofErr w:type="spellStart"/>
      <w:r w:rsidRPr="00E83C63">
        <w:rPr>
          <w:sz w:val="6"/>
        </w:rPr>
        <w:t>country׳s</w:t>
      </w:r>
      <w:proofErr w:type="spellEnd"/>
      <w:r w:rsidRPr="00E83C63">
        <w:rPr>
          <w:sz w:val="6"/>
        </w:rPr>
        <w:t xml:space="preserve"> technology maturity level, such as the development and utilization of renewable energy, and is related to economy scales, economic development levels, residents׳ incomes, and their preferences, as follows: </w:t>
      </w:r>
      <w:proofErr w:type="gramStart"/>
      <w:r w:rsidRPr="00E83C63">
        <w:rPr>
          <w:sz w:val="6"/>
        </w:rPr>
        <w:t>equation(</w:t>
      </w:r>
      <w:proofErr w:type="gramEnd"/>
      <w:r w:rsidRPr="00E83C63">
        <w:rPr>
          <w:sz w:val="6"/>
        </w:rPr>
        <w:t xml:space="preserve">1) View the MathML source Turn </w:t>
      </w:r>
      <w:proofErr w:type="spellStart"/>
      <w:r w:rsidRPr="00E83C63">
        <w:rPr>
          <w:sz w:val="6"/>
        </w:rPr>
        <w:t>MathJax</w:t>
      </w:r>
      <w:proofErr w:type="spellEnd"/>
      <w:r w:rsidRPr="00E83C63">
        <w:rPr>
          <w:sz w:val="6"/>
        </w:rPr>
        <w:t xml:space="preserve"> on where X is amount of exports of the renewable energy industry and M is the amount of imports of the industry. Both X and M values are in US dollars. IIT values are between 0 and 1. When X is close to M, IIT will be close to one. The greater the IIT value, the greater the economic cooperation between China and US is. For China, if the export amount (to US) equals the import amount (from US), cooperation with the US is at its highest. Identically, for the US, if the export amount (to China) equals the import amount (from China), cooperation with China is at its highest. In this study, one IIT parameter is for China, and the other for the US. Unlike visible IIT, EE reflects potential benefits, which may not show an immediate impact at the beginning of the cooperation but will gradually display long-lasting impacts as the cooperation continues. That is, as EE increases, manufacturing costs will be reduced and the economy may be improved. In this paper, EE is defined as GDP per unit of energy consumption. One EE parameter is for China, and the other for the US. Based on IIT and EE, an index called RECI (renewable energy cooperation index) is introduced as follows: RECI=IIT×EE Turn </w:t>
      </w:r>
      <w:proofErr w:type="spellStart"/>
      <w:r w:rsidRPr="00E83C63">
        <w:rPr>
          <w:sz w:val="6"/>
        </w:rPr>
        <w:t>MathJax</w:t>
      </w:r>
      <w:proofErr w:type="spellEnd"/>
      <w:r w:rsidRPr="00E83C63">
        <w:rPr>
          <w:sz w:val="6"/>
        </w:rPr>
        <w:t xml:space="preserve"> on Thus, both short-term and long-term benefits due to cooperation are considered here. One RECI variable is for China (</w:t>
      </w:r>
      <w:proofErr w:type="spellStart"/>
      <w:r w:rsidRPr="00E83C63">
        <w:rPr>
          <w:sz w:val="6"/>
        </w:rPr>
        <w:t>RECIc</w:t>
      </w:r>
      <w:proofErr w:type="spellEnd"/>
      <w:r w:rsidRPr="00E83C63">
        <w:rPr>
          <w:sz w:val="6"/>
        </w:rPr>
        <w:t>), and the other for the US (</w:t>
      </w:r>
      <w:proofErr w:type="spellStart"/>
      <w:r w:rsidRPr="00E83C63">
        <w:rPr>
          <w:sz w:val="6"/>
        </w:rPr>
        <w:t>RECIu</w:t>
      </w:r>
      <w:proofErr w:type="spellEnd"/>
      <w:r w:rsidRPr="00E83C63">
        <w:rPr>
          <w:sz w:val="6"/>
        </w:rPr>
        <w:t xml:space="preserve">). Vector </w:t>
      </w:r>
      <w:proofErr w:type="spellStart"/>
      <w:r w:rsidRPr="00E83C63">
        <w:rPr>
          <w:sz w:val="6"/>
        </w:rPr>
        <w:t>autoregression</w:t>
      </w:r>
      <w:proofErr w:type="spellEnd"/>
      <w:r w:rsidRPr="00E83C63">
        <w:rPr>
          <w:sz w:val="6"/>
        </w:rPr>
        <w:t xml:space="preserve"> (VAR) is a model used to reflect the linear interdependencies among multiple time series. It is more general than the univariate </w:t>
      </w:r>
      <w:proofErr w:type="spellStart"/>
      <w:r w:rsidRPr="00E83C63">
        <w:rPr>
          <w:sz w:val="6"/>
        </w:rPr>
        <w:t>autoregression</w:t>
      </w:r>
      <w:proofErr w:type="spellEnd"/>
      <w:r w:rsidRPr="00E83C63">
        <w:rPr>
          <w:sz w:val="6"/>
        </w:rPr>
        <w:t xml:space="preserve"> (AR). For each endogenous variable, there exists a unique equation showing its evolution based on its own lags and the lags of other variables. Typically, VAR requires a list of variables that may affect each other </w:t>
      </w:r>
      <w:proofErr w:type="spellStart"/>
      <w:r w:rsidRPr="00E83C63">
        <w:rPr>
          <w:sz w:val="6"/>
        </w:rPr>
        <w:t>intertemporally</w:t>
      </w:r>
      <w:proofErr w:type="spellEnd"/>
      <w:r w:rsidRPr="00E83C63">
        <w:rPr>
          <w:sz w:val="6"/>
        </w:rPr>
        <w:t xml:space="preserve">. To establish a VAR model, in addition to </w:t>
      </w:r>
      <w:proofErr w:type="spellStart"/>
      <w:r w:rsidRPr="00E83C63">
        <w:rPr>
          <w:sz w:val="6"/>
        </w:rPr>
        <w:t>RECIc</w:t>
      </w:r>
      <w:proofErr w:type="spellEnd"/>
      <w:r w:rsidRPr="00E83C63">
        <w:rPr>
          <w:sz w:val="6"/>
        </w:rPr>
        <w:t xml:space="preserve"> and </w:t>
      </w:r>
      <w:proofErr w:type="spellStart"/>
      <w:r w:rsidRPr="00E83C63">
        <w:rPr>
          <w:sz w:val="6"/>
        </w:rPr>
        <w:t>RECIu</w:t>
      </w:r>
      <w:proofErr w:type="spellEnd"/>
      <w:r w:rsidRPr="00E83C63">
        <w:rPr>
          <w:sz w:val="6"/>
        </w:rPr>
        <w:t xml:space="preserve">, we need other variables, including </w:t>
      </w:r>
      <w:proofErr w:type="spellStart"/>
      <w:r w:rsidRPr="00E83C63">
        <w:rPr>
          <w:sz w:val="6"/>
        </w:rPr>
        <w:t>GDPc</w:t>
      </w:r>
      <w:proofErr w:type="spellEnd"/>
      <w:r w:rsidRPr="00E83C63">
        <w:rPr>
          <w:sz w:val="6"/>
        </w:rPr>
        <w:t xml:space="preserve"> and </w:t>
      </w:r>
      <w:proofErr w:type="spellStart"/>
      <w:r w:rsidRPr="00E83C63">
        <w:rPr>
          <w:sz w:val="6"/>
        </w:rPr>
        <w:t>GDPu</w:t>
      </w:r>
      <w:proofErr w:type="spellEnd"/>
      <w:r w:rsidRPr="00E83C63">
        <w:rPr>
          <w:sz w:val="6"/>
        </w:rPr>
        <w:t>, overall carbon dioxide emissions (CO2) and international energy prices (EPRICE). Such variables can be found in the literature dealing with similar issues (Yoon et al., 2011, Liu et al., 2012 and Wang, 2013). The first five variables are treated as endogenous variables because they directly affect renewable energy and vice versa. The last variable, EPRICE, is treated as the exogenous variable because it directly affects the renewable energy price but is not apparently affected by the renewable energy price due to the limited utilization of renewable energy at this moment. For endogenous variables (</w:t>
      </w:r>
      <w:proofErr w:type="spellStart"/>
      <w:r w:rsidRPr="00E83C63">
        <w:rPr>
          <w:sz w:val="6"/>
        </w:rPr>
        <w:t>RECIc</w:t>
      </w:r>
      <w:proofErr w:type="spellEnd"/>
      <w:r w:rsidRPr="00E83C63">
        <w:rPr>
          <w:sz w:val="6"/>
        </w:rPr>
        <w:t xml:space="preserve">, </w:t>
      </w:r>
      <w:proofErr w:type="spellStart"/>
      <w:r w:rsidRPr="00E83C63">
        <w:rPr>
          <w:sz w:val="6"/>
        </w:rPr>
        <w:t>RECIu</w:t>
      </w:r>
      <w:proofErr w:type="spellEnd"/>
      <w:r w:rsidRPr="00E83C63">
        <w:rPr>
          <w:sz w:val="6"/>
        </w:rPr>
        <w:t xml:space="preserve">, </w:t>
      </w:r>
      <w:proofErr w:type="spellStart"/>
      <w:r w:rsidRPr="00E83C63">
        <w:rPr>
          <w:sz w:val="6"/>
        </w:rPr>
        <w:t>GDPc</w:t>
      </w:r>
      <w:proofErr w:type="spellEnd"/>
      <w:r w:rsidRPr="00E83C63">
        <w:rPr>
          <w:sz w:val="6"/>
        </w:rPr>
        <w:t xml:space="preserve">, </w:t>
      </w:r>
      <w:proofErr w:type="spellStart"/>
      <w:r w:rsidRPr="00E83C63">
        <w:rPr>
          <w:sz w:val="6"/>
        </w:rPr>
        <w:t>GDPu</w:t>
      </w:r>
      <w:proofErr w:type="spellEnd"/>
      <w:r w:rsidRPr="00E83C63">
        <w:rPr>
          <w:sz w:val="6"/>
        </w:rPr>
        <w:t xml:space="preserve"> and CO2), an iterative matrix equation can be given as follows: equation(2) </w:t>
      </w:r>
      <w:proofErr w:type="spellStart"/>
      <w:r w:rsidRPr="00E83C63">
        <w:rPr>
          <w:sz w:val="6"/>
        </w:rPr>
        <w:t>Yt</w:t>
      </w:r>
      <w:proofErr w:type="spellEnd"/>
      <w:r w:rsidRPr="00E83C63">
        <w:rPr>
          <w:sz w:val="6"/>
        </w:rPr>
        <w:t>=C+A1Yt−1+…+</w:t>
      </w:r>
      <w:proofErr w:type="spellStart"/>
      <w:r w:rsidRPr="00E83C63">
        <w:rPr>
          <w:sz w:val="6"/>
        </w:rPr>
        <w:t>ApYt−p+HXt+εt</w:t>
      </w:r>
      <w:proofErr w:type="spellEnd"/>
      <w:r w:rsidRPr="00E83C63">
        <w:rPr>
          <w:sz w:val="6"/>
        </w:rPr>
        <w:t xml:space="preserve"> Turn </w:t>
      </w:r>
      <w:proofErr w:type="spellStart"/>
      <w:r w:rsidRPr="00E83C63">
        <w:rPr>
          <w:sz w:val="6"/>
        </w:rPr>
        <w:t>MathJax</w:t>
      </w:r>
      <w:proofErr w:type="spellEnd"/>
      <w:r w:rsidRPr="00E83C63">
        <w:rPr>
          <w:sz w:val="6"/>
        </w:rPr>
        <w:t xml:space="preserve"> on where </w:t>
      </w:r>
      <w:proofErr w:type="spellStart"/>
      <w:r w:rsidRPr="00E83C63">
        <w:rPr>
          <w:sz w:val="6"/>
        </w:rPr>
        <w:t>Yt</w:t>
      </w:r>
      <w:proofErr w:type="spellEnd"/>
      <w:r w:rsidRPr="00E83C63">
        <w:rPr>
          <w:sz w:val="6"/>
        </w:rPr>
        <w:t xml:space="preserve"> is the endogenous variable matrix (5×1) for the present or most recent year (t), Yt−1 is the matrix a year ago (t−1), </w:t>
      </w:r>
      <w:proofErr w:type="spellStart"/>
      <w:r w:rsidRPr="00E83C63">
        <w:rPr>
          <w:sz w:val="6"/>
        </w:rPr>
        <w:t>Yt</w:t>
      </w:r>
      <w:proofErr w:type="spellEnd"/>
      <w:r w:rsidRPr="00E83C63">
        <w:rPr>
          <w:sz w:val="6"/>
        </w:rPr>
        <w:t xml:space="preserve">-p is the matrix p years ago, </w:t>
      </w:r>
      <w:proofErr w:type="spellStart"/>
      <w:r w:rsidRPr="00E83C63">
        <w:rPr>
          <w:sz w:val="6"/>
        </w:rPr>
        <w:t>Xt</w:t>
      </w:r>
      <w:proofErr w:type="spellEnd"/>
      <w:r w:rsidRPr="00E83C63">
        <w:rPr>
          <w:sz w:val="6"/>
        </w:rPr>
        <w:t xml:space="preserve"> is the exogenous variable (EPRICE) for the present time (t), </w:t>
      </w:r>
      <w:proofErr w:type="spellStart"/>
      <w:r w:rsidRPr="00E83C63">
        <w:rPr>
          <w:sz w:val="6"/>
        </w:rPr>
        <w:t>εt</w:t>
      </w:r>
      <w:proofErr w:type="spellEnd"/>
      <w:r w:rsidRPr="00E83C63">
        <w:rPr>
          <w:sz w:val="6"/>
        </w:rPr>
        <w:t xml:space="preserve"> is the white noise matrix (5×1), C is the constant matrix (5×1), A1 is the coefficient matrix (5×5) for the previous year (t−1), </w:t>
      </w:r>
      <w:proofErr w:type="spellStart"/>
      <w:r w:rsidRPr="00E83C63">
        <w:rPr>
          <w:sz w:val="6"/>
        </w:rPr>
        <w:t>Ap</w:t>
      </w:r>
      <w:proofErr w:type="spellEnd"/>
      <w:r w:rsidRPr="00E83C63">
        <w:rPr>
          <w:sz w:val="6"/>
        </w:rPr>
        <w:t xml:space="preserve"> is the coefficient matrix (5×5) p years ago, and H is the weighing matrix (5×1) for the endogenous variable. The data cover a time series between 1985 and 2012, with EE, </w:t>
      </w:r>
      <w:proofErr w:type="spellStart"/>
      <w:r w:rsidRPr="00E83C63">
        <w:rPr>
          <w:sz w:val="6"/>
        </w:rPr>
        <w:t>GDPc</w:t>
      </w:r>
      <w:proofErr w:type="spellEnd"/>
      <w:r w:rsidRPr="00E83C63">
        <w:rPr>
          <w:sz w:val="6"/>
        </w:rPr>
        <w:t xml:space="preserve"> and </w:t>
      </w:r>
      <w:proofErr w:type="spellStart"/>
      <w:r w:rsidRPr="00E83C63">
        <w:rPr>
          <w:sz w:val="6"/>
        </w:rPr>
        <w:t>GDPu</w:t>
      </w:r>
      <w:proofErr w:type="spellEnd"/>
      <w:r w:rsidRPr="00E83C63">
        <w:rPr>
          <w:sz w:val="6"/>
        </w:rPr>
        <w:t xml:space="preserve"> (GDP in US dollars) values from the World Bank database; IIT values from the United Nations׳ data base; CO2 emission (in Megatons) values from the BP energy statistics yearbook; and International Energy Price (EPRICE, in US dollars per ton of oil equivalent) being weighted by the average price of coal, oil and natural gas globally. 3. Results </w:t>
      </w:r>
      <w:proofErr w:type="gramStart"/>
      <w:r w:rsidRPr="00E83C63">
        <w:rPr>
          <w:sz w:val="6"/>
        </w:rPr>
        <w:t>To</w:t>
      </w:r>
      <w:proofErr w:type="gramEnd"/>
      <w:r w:rsidRPr="00E83C63">
        <w:rPr>
          <w:sz w:val="6"/>
        </w:rPr>
        <w:t xml:space="preserve"> ensure the validity of the VAR, the stationarity test is performed with three methods, including the ADF (Augmented Dickey–Fuller), PP (Phillips–</w:t>
      </w:r>
      <w:proofErr w:type="spellStart"/>
      <w:r w:rsidRPr="00E83C63">
        <w:rPr>
          <w:sz w:val="6"/>
        </w:rPr>
        <w:t>Perron</w:t>
      </w:r>
      <w:proofErr w:type="spellEnd"/>
      <w:r w:rsidRPr="00E83C63">
        <w:rPr>
          <w:sz w:val="6"/>
        </w:rPr>
        <w:t xml:space="preserve">) and KPSS (Kwiatkowski–Phillips–Schmidt–Shin) methods.2 In Table 1, the order is zero for each variable with the KPSS method. As tested by the ADF and PP methods, after the first difference operation, each variable is stable. In other words, the order of integration can be one for each of these five variables. Table 1. Stationarity test results. ADF PP KPSS Level First </w:t>
      </w:r>
      <w:proofErr w:type="gramStart"/>
      <w:r w:rsidRPr="00E83C63">
        <w:rPr>
          <w:sz w:val="6"/>
        </w:rPr>
        <w:t>difference</w:t>
      </w:r>
      <w:proofErr w:type="gramEnd"/>
      <w:r w:rsidRPr="00E83C63">
        <w:rPr>
          <w:sz w:val="6"/>
        </w:rPr>
        <w:t xml:space="preserve"> Level First difference Level First difference CO2 1.968 −4.328⁎⁎⁎ 0.560 −3.212⁎⁎ 0.6695⁎⁎ 0.131 </w:t>
      </w:r>
      <w:proofErr w:type="spellStart"/>
      <w:r w:rsidRPr="00E83C63">
        <w:rPr>
          <w:sz w:val="6"/>
        </w:rPr>
        <w:t>GDPc</w:t>
      </w:r>
      <w:proofErr w:type="spellEnd"/>
      <w:r w:rsidRPr="00E83C63">
        <w:rPr>
          <w:sz w:val="6"/>
        </w:rPr>
        <w:t xml:space="preserve"> 0.636 −2.633⁎ 0.253 −2.599⁎ 0.673⁎⁎ 0.069 </w:t>
      </w:r>
      <w:proofErr w:type="spellStart"/>
      <w:r w:rsidRPr="00E83C63">
        <w:rPr>
          <w:sz w:val="6"/>
        </w:rPr>
        <w:t>GDPu</w:t>
      </w:r>
      <w:proofErr w:type="spellEnd"/>
      <w:r w:rsidRPr="00E83C63">
        <w:rPr>
          <w:sz w:val="6"/>
        </w:rPr>
        <w:t xml:space="preserve"> −2.126 −3.030⁎⁎ −1.800 −3.030⁎⁎ 0.660⁎⁎ 0.322 </w:t>
      </w:r>
      <w:proofErr w:type="spellStart"/>
      <w:r w:rsidRPr="00E83C63">
        <w:rPr>
          <w:sz w:val="6"/>
        </w:rPr>
        <w:t>RNCIc</w:t>
      </w:r>
      <w:proofErr w:type="spellEnd"/>
      <w:r w:rsidRPr="00E83C63">
        <w:rPr>
          <w:sz w:val="6"/>
        </w:rPr>
        <w:t xml:space="preserve"> −0.821 −5.110⁎⁎⁎ −0.821 −5.140⁎⁎⁎ 0.341⁎ 0.293 </w:t>
      </w:r>
      <w:proofErr w:type="spellStart"/>
      <w:r w:rsidRPr="00E83C63">
        <w:rPr>
          <w:sz w:val="6"/>
        </w:rPr>
        <w:t>RNCIu</w:t>
      </w:r>
      <w:proofErr w:type="spellEnd"/>
      <w:r w:rsidRPr="00E83C63">
        <w:rPr>
          <w:sz w:val="6"/>
        </w:rPr>
        <w:t xml:space="preserve"> −2.483 −4.488⁎⁎⁎ −2.415 −4.482⁎⁎⁎ 0.245 0.188 EPRICE −0.651 −7.173⁎⁎⁎ −0.454 −7.202⁎⁎⁎ 0.480⁎⁎ 0.281 RNCIU analyzed by KPSS being always stable. ⁎⁎⁎ Denotes statistical significance at the 1% levels. ⁎⁎ Denotes statistical significance at the 5% levels. ⁎ Denotes statistical significance at the 10% levels. Table options The lag orders of this VAR model are estimated by three inspection methods, including the Log L (Log Likelihood), AIC (</w:t>
      </w:r>
      <w:proofErr w:type="spellStart"/>
      <w:r w:rsidRPr="00E83C63">
        <w:rPr>
          <w:sz w:val="6"/>
        </w:rPr>
        <w:t>Akaike</w:t>
      </w:r>
      <w:proofErr w:type="spellEnd"/>
      <w:r w:rsidRPr="00E83C63">
        <w:rPr>
          <w:sz w:val="6"/>
        </w:rPr>
        <w:t xml:space="preserve"> Information Criterion) and SC (Schwarz Information Criterion) methods, as illustrated in Table 2. The lag order selected by both the AIC and SC methods is one, which is used in the following calculation. As illustrated in Fig. 1, the reciprocal values of the characteristic roots are all within the unit circle, indicating that VAR (1) is stable. Thus, we can analyze impulse response and variance decomposition. Table 2. Lag orders of the VAR model. Lag Log L AIC SC 0 231.5572 −18.12457 −17.88080 1 291.5794 −21.95478a −19.46370a 2 325.3011 −21.02036 −18.94256 a Lag order selected by the criterion. Table options Inverse roots of AR characteristic polynomial. Fig. 1. Inverse roots of AR characteristic polynomial. Figure options The economic indices (</w:t>
      </w:r>
      <w:proofErr w:type="spellStart"/>
      <w:r w:rsidRPr="00E83C63">
        <w:rPr>
          <w:sz w:val="6"/>
        </w:rPr>
        <w:t>GDPc</w:t>
      </w:r>
      <w:proofErr w:type="spellEnd"/>
      <w:r w:rsidRPr="00E83C63">
        <w:rPr>
          <w:sz w:val="6"/>
        </w:rPr>
        <w:t xml:space="preserve"> and </w:t>
      </w:r>
      <w:proofErr w:type="spellStart"/>
      <w:r w:rsidRPr="00E83C63">
        <w:rPr>
          <w:sz w:val="6"/>
        </w:rPr>
        <w:t>GDPu</w:t>
      </w:r>
      <w:proofErr w:type="spellEnd"/>
      <w:r w:rsidRPr="00E83C63">
        <w:rPr>
          <w:sz w:val="6"/>
        </w:rPr>
        <w:t>) and total carbon dioxide (CO2) emissions may be affected by the renewable energy cooperation indices (</w:t>
      </w:r>
      <w:proofErr w:type="spellStart"/>
      <w:r w:rsidRPr="00E83C63">
        <w:rPr>
          <w:sz w:val="6"/>
        </w:rPr>
        <w:t>RECIc</w:t>
      </w:r>
      <w:proofErr w:type="spellEnd"/>
      <w:r w:rsidRPr="00E83C63">
        <w:rPr>
          <w:sz w:val="6"/>
        </w:rPr>
        <w:t xml:space="preserve"> and </w:t>
      </w:r>
      <w:proofErr w:type="spellStart"/>
      <w:r w:rsidRPr="00E83C63">
        <w:rPr>
          <w:sz w:val="6"/>
        </w:rPr>
        <w:t>RECIu</w:t>
      </w:r>
      <w:proofErr w:type="spellEnd"/>
      <w:r w:rsidRPr="00E83C63">
        <w:rPr>
          <w:sz w:val="6"/>
        </w:rPr>
        <w:t xml:space="preserve">). In Fig. 2(a), the vertical axis is the impulse responses of </w:t>
      </w:r>
      <w:proofErr w:type="spellStart"/>
      <w:r w:rsidRPr="00E83C63">
        <w:rPr>
          <w:sz w:val="6"/>
        </w:rPr>
        <w:t>DGDPc</w:t>
      </w:r>
      <w:proofErr w:type="spellEnd"/>
      <w:r w:rsidRPr="00E83C63">
        <w:rPr>
          <w:sz w:val="6"/>
        </w:rPr>
        <w:t xml:space="preserve">, and the horizontal axis is the lag time (year) after the initial positive impacts are applied to </w:t>
      </w:r>
      <w:proofErr w:type="spellStart"/>
      <w:r w:rsidRPr="00E83C63">
        <w:rPr>
          <w:sz w:val="6"/>
        </w:rPr>
        <w:t>DRECIc</w:t>
      </w:r>
      <w:proofErr w:type="spellEnd"/>
      <w:r w:rsidRPr="00E83C63">
        <w:rPr>
          <w:sz w:val="6"/>
        </w:rPr>
        <w:t xml:space="preserve"> and </w:t>
      </w:r>
      <w:proofErr w:type="spellStart"/>
      <w:r w:rsidRPr="00E83C63">
        <w:rPr>
          <w:sz w:val="6"/>
        </w:rPr>
        <w:t>DRECIu</w:t>
      </w:r>
      <w:proofErr w:type="spellEnd"/>
      <w:r w:rsidRPr="00E83C63">
        <w:rPr>
          <w:sz w:val="6"/>
        </w:rPr>
        <w:t xml:space="preserve">. The impact value of </w:t>
      </w:r>
      <w:proofErr w:type="spellStart"/>
      <w:r w:rsidRPr="00E83C63">
        <w:rPr>
          <w:sz w:val="6"/>
        </w:rPr>
        <w:t>DRECIc</w:t>
      </w:r>
      <w:proofErr w:type="spellEnd"/>
      <w:r w:rsidRPr="00E83C63">
        <w:rPr>
          <w:sz w:val="6"/>
        </w:rPr>
        <w:t xml:space="preserve"> or </w:t>
      </w:r>
      <w:proofErr w:type="spellStart"/>
      <w:r w:rsidRPr="00E83C63">
        <w:rPr>
          <w:sz w:val="6"/>
        </w:rPr>
        <w:t>DRECIu</w:t>
      </w:r>
      <w:proofErr w:type="spellEnd"/>
      <w:r w:rsidRPr="00E83C63">
        <w:rPr>
          <w:sz w:val="6"/>
        </w:rPr>
        <w:t xml:space="preserve"> is the respective standard deviation value in the data. As shown in Fig. 2(a), the renewable energy cooperation index (</w:t>
      </w:r>
      <w:proofErr w:type="spellStart"/>
      <w:r w:rsidRPr="00E83C63">
        <w:rPr>
          <w:sz w:val="6"/>
        </w:rPr>
        <w:t>DRECIu</w:t>
      </w:r>
      <w:proofErr w:type="spellEnd"/>
      <w:r w:rsidRPr="00E83C63">
        <w:rPr>
          <w:sz w:val="6"/>
        </w:rPr>
        <w:t xml:space="preserve">) will cause a positive response for </w:t>
      </w:r>
      <w:proofErr w:type="spellStart"/>
      <w:r w:rsidRPr="00E83C63">
        <w:rPr>
          <w:sz w:val="6"/>
        </w:rPr>
        <w:t>DGDPc</w:t>
      </w:r>
      <w:proofErr w:type="spellEnd"/>
      <w:r w:rsidRPr="00E83C63">
        <w:rPr>
          <w:sz w:val="6"/>
        </w:rPr>
        <w:t xml:space="preserve"> because US technology and trade will help Chinese GDP. However, the </w:t>
      </w:r>
      <w:proofErr w:type="spellStart"/>
      <w:r w:rsidRPr="00E83C63">
        <w:rPr>
          <w:sz w:val="6"/>
        </w:rPr>
        <w:t>DRECIc</w:t>
      </w:r>
      <w:proofErr w:type="spellEnd"/>
      <w:r w:rsidRPr="00E83C63">
        <w:rPr>
          <w:sz w:val="6"/>
        </w:rPr>
        <w:t xml:space="preserve"> index will cause negative response for </w:t>
      </w:r>
      <w:proofErr w:type="spellStart"/>
      <w:r w:rsidRPr="00E83C63">
        <w:rPr>
          <w:sz w:val="6"/>
        </w:rPr>
        <w:t>DGDPc</w:t>
      </w:r>
      <w:proofErr w:type="spellEnd"/>
      <w:r w:rsidRPr="00E83C63">
        <w:rPr>
          <w:sz w:val="6"/>
        </w:rPr>
        <w:t xml:space="preserve"> because </w:t>
      </w:r>
      <w:proofErr w:type="spellStart"/>
      <w:r w:rsidRPr="00E83C63">
        <w:rPr>
          <w:sz w:val="6"/>
        </w:rPr>
        <w:t>China׳s</w:t>
      </w:r>
      <w:proofErr w:type="spellEnd"/>
      <w:r w:rsidRPr="00E83C63">
        <w:rPr>
          <w:sz w:val="6"/>
        </w:rPr>
        <w:t xml:space="preserve"> initial domestic capital in renewable energy will reduce its GDP. As the lag time approaches 100 years, both positive and negative impacts diminish. Cumulatively, the positive </w:t>
      </w:r>
      <w:proofErr w:type="spellStart"/>
      <w:r w:rsidRPr="00E83C63">
        <w:rPr>
          <w:sz w:val="6"/>
        </w:rPr>
        <w:t>DGDPc</w:t>
      </w:r>
      <w:proofErr w:type="spellEnd"/>
      <w:r w:rsidRPr="00E83C63">
        <w:rPr>
          <w:sz w:val="6"/>
        </w:rPr>
        <w:t xml:space="preserve"> response due to </w:t>
      </w:r>
      <w:proofErr w:type="spellStart"/>
      <w:r w:rsidRPr="00E83C63">
        <w:rPr>
          <w:sz w:val="6"/>
        </w:rPr>
        <w:t>DRECIu</w:t>
      </w:r>
      <w:proofErr w:type="spellEnd"/>
      <w:r w:rsidRPr="00E83C63">
        <w:rPr>
          <w:sz w:val="6"/>
        </w:rPr>
        <w:t xml:space="preserve"> is 0.10301, and the negative </w:t>
      </w:r>
      <w:proofErr w:type="spellStart"/>
      <w:r w:rsidRPr="00E83C63">
        <w:rPr>
          <w:sz w:val="6"/>
        </w:rPr>
        <w:t>DGDPc</w:t>
      </w:r>
      <w:proofErr w:type="spellEnd"/>
      <w:r w:rsidRPr="00E83C63">
        <w:rPr>
          <w:sz w:val="6"/>
        </w:rPr>
        <w:t xml:space="preserve"> response due to </w:t>
      </w:r>
      <w:proofErr w:type="spellStart"/>
      <w:r w:rsidRPr="00E83C63">
        <w:rPr>
          <w:sz w:val="6"/>
        </w:rPr>
        <w:t>DRECIc</w:t>
      </w:r>
      <w:proofErr w:type="spellEnd"/>
      <w:r w:rsidRPr="00E83C63">
        <w:rPr>
          <w:sz w:val="6"/>
        </w:rPr>
        <w:t xml:space="preserve"> is −0.27544, as tabulated in Table 3. Thus, the overall </w:t>
      </w:r>
      <w:proofErr w:type="spellStart"/>
      <w:r w:rsidRPr="00E83C63">
        <w:rPr>
          <w:sz w:val="6"/>
        </w:rPr>
        <w:t>DGDPc</w:t>
      </w:r>
      <w:proofErr w:type="spellEnd"/>
      <w:r w:rsidRPr="00E83C63">
        <w:rPr>
          <w:sz w:val="6"/>
        </w:rPr>
        <w:t xml:space="preserve"> response is slightly negative due to the large amount of Chinese capital at the beginning. That is, China needs to buy US manufacturing equipment and hire US experts to accelerate its renewable energy deployment, which does decrease Chinese GDP. Apparently, one needs to address such concerns in China. Fig. 2(b) illustrates the impulse responses of </w:t>
      </w:r>
      <w:proofErr w:type="spellStart"/>
      <w:r w:rsidRPr="00E83C63">
        <w:rPr>
          <w:sz w:val="6"/>
        </w:rPr>
        <w:t>DGDPu</w:t>
      </w:r>
      <w:proofErr w:type="spellEnd"/>
      <w:r w:rsidRPr="00E83C63">
        <w:rPr>
          <w:sz w:val="6"/>
        </w:rPr>
        <w:t xml:space="preserve"> due to </w:t>
      </w:r>
      <w:proofErr w:type="spellStart"/>
      <w:r w:rsidRPr="00E83C63">
        <w:rPr>
          <w:sz w:val="6"/>
        </w:rPr>
        <w:t>DRECIc</w:t>
      </w:r>
      <w:proofErr w:type="spellEnd"/>
      <w:r w:rsidRPr="00E83C63">
        <w:rPr>
          <w:sz w:val="6"/>
        </w:rPr>
        <w:t xml:space="preserve"> and </w:t>
      </w:r>
      <w:proofErr w:type="spellStart"/>
      <w:r w:rsidRPr="00E83C63">
        <w:rPr>
          <w:sz w:val="6"/>
        </w:rPr>
        <w:t>DRECIu</w:t>
      </w:r>
      <w:proofErr w:type="spellEnd"/>
      <w:r w:rsidRPr="00E83C63">
        <w:rPr>
          <w:sz w:val="6"/>
        </w:rPr>
        <w:t>. The renewable energy cooperation index (</w:t>
      </w:r>
      <w:proofErr w:type="spellStart"/>
      <w:r w:rsidRPr="00E83C63">
        <w:rPr>
          <w:sz w:val="6"/>
        </w:rPr>
        <w:t>DRECIu</w:t>
      </w:r>
      <w:proofErr w:type="spellEnd"/>
      <w:r w:rsidRPr="00E83C63">
        <w:rPr>
          <w:sz w:val="6"/>
        </w:rPr>
        <w:t xml:space="preserve">) may cause a negative impact on </w:t>
      </w:r>
      <w:proofErr w:type="spellStart"/>
      <w:r w:rsidRPr="00E83C63">
        <w:rPr>
          <w:sz w:val="6"/>
        </w:rPr>
        <w:t>DGDPu</w:t>
      </w:r>
      <w:proofErr w:type="spellEnd"/>
      <w:r w:rsidRPr="00E83C63">
        <w:rPr>
          <w:sz w:val="6"/>
        </w:rPr>
        <w:t xml:space="preserve"> initially but a positive impact after five years. In contrast, </w:t>
      </w:r>
      <w:proofErr w:type="spellStart"/>
      <w:r w:rsidRPr="00E83C63">
        <w:rPr>
          <w:sz w:val="6"/>
        </w:rPr>
        <w:t>DRECIc</w:t>
      </w:r>
      <w:proofErr w:type="spellEnd"/>
      <w:r w:rsidRPr="00E83C63">
        <w:rPr>
          <w:sz w:val="6"/>
        </w:rPr>
        <w:t xml:space="preserve"> may cause positive impact to </w:t>
      </w:r>
      <w:proofErr w:type="spellStart"/>
      <w:r w:rsidRPr="00E83C63">
        <w:rPr>
          <w:sz w:val="6"/>
        </w:rPr>
        <w:t>DGDPu</w:t>
      </w:r>
      <w:proofErr w:type="spellEnd"/>
      <w:r w:rsidRPr="00E83C63">
        <w:rPr>
          <w:sz w:val="6"/>
        </w:rPr>
        <w:t xml:space="preserve"> initially but a negative impact after two years. As the lag time approaches 100 years, there will be no significant impacts. Cumulatively, the </w:t>
      </w:r>
      <w:proofErr w:type="spellStart"/>
      <w:r w:rsidRPr="00E83C63">
        <w:rPr>
          <w:sz w:val="6"/>
        </w:rPr>
        <w:t>DGDPu</w:t>
      </w:r>
      <w:proofErr w:type="spellEnd"/>
      <w:r w:rsidRPr="00E83C63">
        <w:rPr>
          <w:sz w:val="6"/>
        </w:rPr>
        <w:t xml:space="preserve"> responses due to </w:t>
      </w:r>
      <w:proofErr w:type="spellStart"/>
      <w:r w:rsidRPr="00E83C63">
        <w:rPr>
          <w:sz w:val="6"/>
        </w:rPr>
        <w:t>DRECIu</w:t>
      </w:r>
      <w:proofErr w:type="spellEnd"/>
      <w:r w:rsidRPr="00E83C63">
        <w:rPr>
          <w:sz w:val="6"/>
        </w:rPr>
        <w:t xml:space="preserve"> and </w:t>
      </w:r>
      <w:proofErr w:type="spellStart"/>
      <w:r w:rsidRPr="00E83C63">
        <w:rPr>
          <w:sz w:val="6"/>
        </w:rPr>
        <w:t>DRECIc</w:t>
      </w:r>
      <w:proofErr w:type="spellEnd"/>
      <w:r w:rsidRPr="00E83C63">
        <w:rPr>
          <w:sz w:val="6"/>
        </w:rPr>
        <w:t xml:space="preserve"> are 0.01674 and −0.06078, respectively, as tabulated in Table 3. Referring to Fig. 2(c) and Table 3, </w:t>
      </w:r>
      <w:proofErr w:type="spellStart"/>
      <w:r w:rsidRPr="00E83C63">
        <w:rPr>
          <w:sz w:val="6"/>
        </w:rPr>
        <w:t>DRECIc</w:t>
      </w:r>
      <w:proofErr w:type="spellEnd"/>
      <w:r w:rsidRPr="00E83C63">
        <w:rPr>
          <w:sz w:val="6"/>
        </w:rPr>
        <w:t xml:space="preserve"> and </w:t>
      </w:r>
      <w:proofErr w:type="spellStart"/>
      <w:r w:rsidRPr="00E83C63">
        <w:rPr>
          <w:sz w:val="6"/>
        </w:rPr>
        <w:t>DRECIu</w:t>
      </w:r>
      <w:proofErr w:type="spellEnd"/>
      <w:r w:rsidRPr="00E83C63">
        <w:rPr>
          <w:sz w:val="6"/>
        </w:rPr>
        <w:t xml:space="preserve"> will eventually reduce the total CO2 emissions. Such an emission reduction is the main advantage of cooperation. Impulse responses: (a) Response of </w:t>
      </w:r>
      <w:proofErr w:type="spellStart"/>
      <w:r w:rsidRPr="00E83C63">
        <w:rPr>
          <w:sz w:val="6"/>
        </w:rPr>
        <w:t>DGDPc</w:t>
      </w:r>
      <w:proofErr w:type="spellEnd"/>
      <w:r w:rsidRPr="00E83C63">
        <w:rPr>
          <w:sz w:val="6"/>
        </w:rPr>
        <w:t xml:space="preserve">, (b) response of </w:t>
      </w:r>
      <w:proofErr w:type="spellStart"/>
      <w:r w:rsidRPr="00E83C63">
        <w:rPr>
          <w:sz w:val="6"/>
        </w:rPr>
        <w:t>DGDPu</w:t>
      </w:r>
      <w:proofErr w:type="spellEnd"/>
      <w:r w:rsidRPr="00E83C63">
        <w:rPr>
          <w:sz w:val="6"/>
        </w:rPr>
        <w:t xml:space="preserve">, and (c) ... Fig. 2. Impulse responses: (a) Response of </w:t>
      </w:r>
      <w:proofErr w:type="spellStart"/>
      <w:r w:rsidRPr="00E83C63">
        <w:rPr>
          <w:sz w:val="6"/>
        </w:rPr>
        <w:t>DGDPc</w:t>
      </w:r>
      <w:proofErr w:type="spellEnd"/>
      <w:r w:rsidRPr="00E83C63">
        <w:rPr>
          <w:sz w:val="6"/>
        </w:rPr>
        <w:t xml:space="preserve">, (b) response of </w:t>
      </w:r>
      <w:proofErr w:type="spellStart"/>
      <w:r w:rsidRPr="00E83C63">
        <w:rPr>
          <w:sz w:val="6"/>
        </w:rPr>
        <w:t>DGDPu</w:t>
      </w:r>
      <w:proofErr w:type="spellEnd"/>
      <w:r w:rsidRPr="00E83C63">
        <w:rPr>
          <w:sz w:val="6"/>
        </w:rPr>
        <w:t xml:space="preserve">, and (c) response of DCO2 emission. Notes: The ordinate denotes the fluctuation (%) caused by One S.D. Innovations; the abscissa denotes period of fluctuation. Figure options Table 3. Total impulse response. Response DCO2 </w:t>
      </w:r>
      <w:proofErr w:type="spellStart"/>
      <w:r w:rsidRPr="00E83C63">
        <w:rPr>
          <w:sz w:val="6"/>
        </w:rPr>
        <w:t>DGDPc</w:t>
      </w:r>
      <w:proofErr w:type="spellEnd"/>
      <w:r w:rsidRPr="00E83C63">
        <w:rPr>
          <w:sz w:val="6"/>
        </w:rPr>
        <w:t xml:space="preserve"> </w:t>
      </w:r>
      <w:proofErr w:type="spellStart"/>
      <w:r w:rsidRPr="00E83C63">
        <w:rPr>
          <w:sz w:val="6"/>
        </w:rPr>
        <w:t>DGDPu</w:t>
      </w:r>
      <w:proofErr w:type="spellEnd"/>
      <w:r w:rsidRPr="00E83C63">
        <w:rPr>
          <w:sz w:val="6"/>
        </w:rPr>
        <w:t xml:space="preserve"> Impulse </w:t>
      </w:r>
      <w:proofErr w:type="spellStart"/>
      <w:r w:rsidRPr="00E83C63">
        <w:rPr>
          <w:sz w:val="6"/>
        </w:rPr>
        <w:t>RNCIc</w:t>
      </w:r>
      <w:proofErr w:type="spellEnd"/>
      <w:r w:rsidRPr="00E83C63">
        <w:rPr>
          <w:sz w:val="6"/>
        </w:rPr>
        <w:t xml:space="preserve"> −0.05251 −0.27544 −0.06078 </w:t>
      </w:r>
      <w:proofErr w:type="spellStart"/>
      <w:r w:rsidRPr="00E83C63">
        <w:rPr>
          <w:sz w:val="6"/>
        </w:rPr>
        <w:t>RNCIu</w:t>
      </w:r>
      <w:proofErr w:type="spellEnd"/>
      <w:r w:rsidRPr="00E83C63">
        <w:rPr>
          <w:sz w:val="6"/>
        </w:rPr>
        <w:t xml:space="preserve"> −0.01843 0.10301 0.01674 Table options </w:t>
      </w:r>
      <w:proofErr w:type="gramStart"/>
      <w:r w:rsidRPr="00E83C63">
        <w:rPr>
          <w:sz w:val="6"/>
        </w:rPr>
        <w:t>In</w:t>
      </w:r>
      <w:proofErr w:type="gramEnd"/>
      <w:r w:rsidRPr="00E83C63">
        <w:rPr>
          <w:sz w:val="6"/>
        </w:rPr>
        <w:t xml:space="preserve"> Table 4, the first column is the individual contribution to </w:t>
      </w:r>
      <w:proofErr w:type="spellStart"/>
      <w:r w:rsidRPr="00E83C63">
        <w:rPr>
          <w:sz w:val="6"/>
        </w:rPr>
        <w:t>DGDPc</w:t>
      </w:r>
      <w:proofErr w:type="spellEnd"/>
      <w:r w:rsidRPr="00E83C63">
        <w:rPr>
          <w:sz w:val="6"/>
        </w:rPr>
        <w:t xml:space="preserve"> from each of five variables, calculated with 100 lag years; both </w:t>
      </w:r>
      <w:proofErr w:type="spellStart"/>
      <w:r w:rsidRPr="00E83C63">
        <w:rPr>
          <w:sz w:val="6"/>
        </w:rPr>
        <w:t>DRECIc</w:t>
      </w:r>
      <w:proofErr w:type="spellEnd"/>
      <w:r w:rsidRPr="00E83C63">
        <w:rPr>
          <w:sz w:val="6"/>
        </w:rPr>
        <w:t xml:space="preserve"> and </w:t>
      </w:r>
      <w:proofErr w:type="spellStart"/>
      <w:r w:rsidRPr="00E83C63">
        <w:rPr>
          <w:sz w:val="6"/>
        </w:rPr>
        <w:t>DRECIu</w:t>
      </w:r>
      <w:proofErr w:type="spellEnd"/>
      <w:r w:rsidRPr="00E83C63">
        <w:rPr>
          <w:sz w:val="6"/>
        </w:rPr>
        <w:t xml:space="preserve"> contribute to Chinese GDP (</w:t>
      </w:r>
      <w:proofErr w:type="spellStart"/>
      <w:r w:rsidRPr="00E83C63">
        <w:rPr>
          <w:sz w:val="6"/>
        </w:rPr>
        <w:t>DGDPc</w:t>
      </w:r>
      <w:proofErr w:type="spellEnd"/>
      <w:r w:rsidRPr="00E83C63">
        <w:rPr>
          <w:sz w:val="6"/>
        </w:rPr>
        <w:t xml:space="preserve">). Similarly, both </w:t>
      </w:r>
      <w:proofErr w:type="spellStart"/>
      <w:r w:rsidRPr="00E83C63">
        <w:rPr>
          <w:sz w:val="6"/>
        </w:rPr>
        <w:t>DRECIc</w:t>
      </w:r>
      <w:proofErr w:type="spellEnd"/>
      <w:r w:rsidRPr="00E83C63">
        <w:rPr>
          <w:sz w:val="6"/>
        </w:rPr>
        <w:t xml:space="preserve"> and </w:t>
      </w:r>
      <w:proofErr w:type="spellStart"/>
      <w:r w:rsidRPr="00E83C63">
        <w:rPr>
          <w:sz w:val="6"/>
        </w:rPr>
        <w:t>DRECIu</w:t>
      </w:r>
      <w:proofErr w:type="spellEnd"/>
      <w:r w:rsidRPr="00E83C63">
        <w:rPr>
          <w:sz w:val="6"/>
        </w:rPr>
        <w:t xml:space="preserve"> contribute to US GDP (</w:t>
      </w:r>
      <w:proofErr w:type="spellStart"/>
      <w:r w:rsidRPr="00E83C63">
        <w:rPr>
          <w:sz w:val="6"/>
        </w:rPr>
        <w:t>DGDPu</w:t>
      </w:r>
      <w:proofErr w:type="spellEnd"/>
      <w:r w:rsidRPr="00E83C63">
        <w:rPr>
          <w:sz w:val="6"/>
        </w:rPr>
        <w:t xml:space="preserve">), as illustrated in the second column. Furthermore, both </w:t>
      </w:r>
      <w:proofErr w:type="spellStart"/>
      <w:r w:rsidRPr="00E83C63">
        <w:rPr>
          <w:sz w:val="6"/>
        </w:rPr>
        <w:t>DRECIc</w:t>
      </w:r>
      <w:proofErr w:type="spellEnd"/>
      <w:r w:rsidRPr="00E83C63">
        <w:rPr>
          <w:sz w:val="6"/>
        </w:rPr>
        <w:t xml:space="preserve"> and </w:t>
      </w:r>
      <w:proofErr w:type="spellStart"/>
      <w:r w:rsidRPr="00E83C63">
        <w:rPr>
          <w:sz w:val="6"/>
        </w:rPr>
        <w:t>DRECIu</w:t>
      </w:r>
      <w:proofErr w:type="spellEnd"/>
      <w:r w:rsidRPr="00E83C63">
        <w:rPr>
          <w:sz w:val="6"/>
        </w:rPr>
        <w:t xml:space="preserve"> contribute to CO2 reductions (DCO2), as illustrated in the third column. In Fig. 3(a), the vertical axis is the individual contribution to Chinese GDP (</w:t>
      </w:r>
      <w:proofErr w:type="spellStart"/>
      <w:r w:rsidRPr="00E83C63">
        <w:rPr>
          <w:sz w:val="6"/>
        </w:rPr>
        <w:t>DGDPc</w:t>
      </w:r>
      <w:proofErr w:type="spellEnd"/>
      <w:r w:rsidRPr="00E83C63">
        <w:rPr>
          <w:sz w:val="6"/>
        </w:rPr>
        <w:t xml:space="preserve">) due to each endogenous variable, and the horizontal axis is the lag year. Table 4. Cumulative contributions to </w:t>
      </w:r>
      <w:proofErr w:type="spellStart"/>
      <w:r w:rsidRPr="00E83C63">
        <w:rPr>
          <w:sz w:val="6"/>
        </w:rPr>
        <w:t>DGDPc</w:t>
      </w:r>
      <w:proofErr w:type="spellEnd"/>
      <w:r w:rsidRPr="00E83C63">
        <w:rPr>
          <w:sz w:val="6"/>
        </w:rPr>
        <w:t xml:space="preserve">, </w:t>
      </w:r>
      <w:proofErr w:type="spellStart"/>
      <w:r w:rsidRPr="00E83C63">
        <w:rPr>
          <w:sz w:val="6"/>
        </w:rPr>
        <w:t>DGDPu</w:t>
      </w:r>
      <w:proofErr w:type="spellEnd"/>
      <w:r w:rsidRPr="00E83C63">
        <w:rPr>
          <w:sz w:val="6"/>
        </w:rPr>
        <w:t xml:space="preserve"> and DCO2. </w:t>
      </w:r>
      <w:proofErr w:type="spellStart"/>
      <w:r w:rsidRPr="00E83C63">
        <w:rPr>
          <w:sz w:val="6"/>
        </w:rPr>
        <w:t>DGDPc</w:t>
      </w:r>
      <w:proofErr w:type="spellEnd"/>
      <w:r w:rsidRPr="00E83C63">
        <w:rPr>
          <w:sz w:val="6"/>
        </w:rPr>
        <w:t xml:space="preserve"> </w:t>
      </w:r>
      <w:proofErr w:type="spellStart"/>
      <w:r w:rsidRPr="00E83C63">
        <w:rPr>
          <w:sz w:val="6"/>
        </w:rPr>
        <w:t>DGDPu</w:t>
      </w:r>
      <w:proofErr w:type="spellEnd"/>
      <w:r w:rsidRPr="00E83C63">
        <w:rPr>
          <w:sz w:val="6"/>
        </w:rPr>
        <w:t xml:space="preserve"> DCO2 </w:t>
      </w:r>
      <w:proofErr w:type="spellStart"/>
      <w:r w:rsidRPr="00E83C63">
        <w:rPr>
          <w:sz w:val="6"/>
        </w:rPr>
        <w:t>DGDPu</w:t>
      </w:r>
      <w:proofErr w:type="spellEnd"/>
      <w:r w:rsidRPr="00E83C63">
        <w:rPr>
          <w:sz w:val="6"/>
        </w:rPr>
        <w:t xml:space="preserve"> 14.07318 33.64238 26.82101 </w:t>
      </w:r>
      <w:proofErr w:type="spellStart"/>
      <w:r w:rsidRPr="00E83C63">
        <w:rPr>
          <w:sz w:val="6"/>
        </w:rPr>
        <w:t>DGDPc</w:t>
      </w:r>
      <w:proofErr w:type="spellEnd"/>
      <w:r w:rsidRPr="00E83C63">
        <w:rPr>
          <w:sz w:val="6"/>
        </w:rPr>
        <w:t xml:space="preserve"> 68.95358 45.19165 47.76759 </w:t>
      </w:r>
      <w:proofErr w:type="spellStart"/>
      <w:r w:rsidRPr="00E83C63">
        <w:rPr>
          <w:sz w:val="6"/>
        </w:rPr>
        <w:t>DRECIc</w:t>
      </w:r>
      <w:proofErr w:type="spellEnd"/>
      <w:r w:rsidRPr="00E83C63">
        <w:rPr>
          <w:sz w:val="6"/>
        </w:rPr>
        <w:t xml:space="preserve"> 6.15995 10.64529 6.25194 </w:t>
      </w:r>
      <w:proofErr w:type="spellStart"/>
      <w:r w:rsidRPr="00E83C63">
        <w:rPr>
          <w:sz w:val="6"/>
        </w:rPr>
        <w:t>DRECIu</w:t>
      </w:r>
      <w:proofErr w:type="spellEnd"/>
      <w:r w:rsidRPr="00E83C63">
        <w:rPr>
          <w:sz w:val="6"/>
        </w:rPr>
        <w:t xml:space="preserve"> 3.96723 7.23153 4.20344 DCO2 6.84606 3.28915 14.95602 Table options Variance decomposition: (a) variance decomposition of </w:t>
      </w:r>
      <w:proofErr w:type="spellStart"/>
      <w:r w:rsidRPr="00E83C63">
        <w:rPr>
          <w:sz w:val="6"/>
        </w:rPr>
        <w:t>DGDPc</w:t>
      </w:r>
      <w:proofErr w:type="spellEnd"/>
      <w:r w:rsidRPr="00E83C63">
        <w:rPr>
          <w:sz w:val="6"/>
        </w:rPr>
        <w:t xml:space="preserve">, (b) variance ... Fig. 3. Variance decomposition: (a) variance decomposition of </w:t>
      </w:r>
      <w:proofErr w:type="spellStart"/>
      <w:r w:rsidRPr="00E83C63">
        <w:rPr>
          <w:sz w:val="6"/>
        </w:rPr>
        <w:t>DGDPc</w:t>
      </w:r>
      <w:proofErr w:type="spellEnd"/>
      <w:r w:rsidRPr="00E83C63">
        <w:rPr>
          <w:sz w:val="6"/>
        </w:rPr>
        <w:t xml:space="preserve">, (b) variance decomposition of </w:t>
      </w:r>
      <w:proofErr w:type="spellStart"/>
      <w:r w:rsidRPr="00E83C63">
        <w:rPr>
          <w:sz w:val="6"/>
        </w:rPr>
        <w:t>DGDPu</w:t>
      </w:r>
      <w:proofErr w:type="spellEnd"/>
      <w:r w:rsidRPr="00E83C63">
        <w:rPr>
          <w:sz w:val="6"/>
        </w:rPr>
        <w:t xml:space="preserve">, and (c) variance decomposition of DCO2. Notes: The ordinate denotes the contribution share of endogenous variable; the abscissa denotes period. Figure options </w:t>
      </w:r>
      <w:proofErr w:type="gramStart"/>
      <w:r w:rsidRPr="00E83C63">
        <w:rPr>
          <w:sz w:val="6"/>
        </w:rPr>
        <w:t>As</w:t>
      </w:r>
      <w:proofErr w:type="gramEnd"/>
      <w:r w:rsidRPr="00E83C63">
        <w:rPr>
          <w:sz w:val="6"/>
        </w:rPr>
        <w:t xml:space="preserve"> illustrated in the top portion of Fig. 3(a), initially, </w:t>
      </w:r>
      <w:proofErr w:type="spellStart"/>
      <w:r w:rsidRPr="00E83C63">
        <w:rPr>
          <w:sz w:val="6"/>
        </w:rPr>
        <w:t>DRECIu</w:t>
      </w:r>
      <w:proofErr w:type="spellEnd"/>
      <w:r w:rsidRPr="00E83C63">
        <w:rPr>
          <w:sz w:val="6"/>
        </w:rPr>
        <w:t xml:space="preserve"> contributes more to </w:t>
      </w:r>
      <w:proofErr w:type="spellStart"/>
      <w:r w:rsidRPr="00E83C63">
        <w:rPr>
          <w:sz w:val="6"/>
        </w:rPr>
        <w:t>DGDPc</w:t>
      </w:r>
      <w:proofErr w:type="spellEnd"/>
      <w:r w:rsidRPr="00E83C63">
        <w:rPr>
          <w:sz w:val="6"/>
        </w:rPr>
        <w:t xml:space="preserve"> than the Chinese index (</w:t>
      </w:r>
      <w:proofErr w:type="spellStart"/>
      <w:r w:rsidRPr="00E83C63">
        <w:rPr>
          <w:sz w:val="6"/>
        </w:rPr>
        <w:t>DRECIc</w:t>
      </w:r>
      <w:proofErr w:type="spellEnd"/>
      <w:r w:rsidRPr="00E83C63">
        <w:rPr>
          <w:sz w:val="6"/>
        </w:rPr>
        <w:t xml:space="preserve">). After a couple of years, the contributions from the cooperation indices become the same. Ultimately, </w:t>
      </w:r>
      <w:proofErr w:type="spellStart"/>
      <w:r w:rsidRPr="00E83C63">
        <w:rPr>
          <w:sz w:val="6"/>
        </w:rPr>
        <w:t>DRECIc</w:t>
      </w:r>
      <w:proofErr w:type="spellEnd"/>
      <w:r w:rsidRPr="00E83C63">
        <w:rPr>
          <w:sz w:val="6"/>
        </w:rPr>
        <w:t xml:space="preserve"> contributes more than </w:t>
      </w:r>
      <w:proofErr w:type="spellStart"/>
      <w:r w:rsidRPr="00E83C63">
        <w:rPr>
          <w:sz w:val="6"/>
        </w:rPr>
        <w:t>DRECIu</w:t>
      </w:r>
      <w:proofErr w:type="spellEnd"/>
      <w:r w:rsidRPr="00E83C63">
        <w:rPr>
          <w:sz w:val="6"/>
        </w:rPr>
        <w:t xml:space="preserve">. Thus, </w:t>
      </w:r>
      <w:proofErr w:type="spellStart"/>
      <w:r w:rsidRPr="00E83C63">
        <w:rPr>
          <w:sz w:val="6"/>
        </w:rPr>
        <w:t>DRECIc</w:t>
      </w:r>
      <w:proofErr w:type="spellEnd"/>
      <w:r w:rsidRPr="00E83C63">
        <w:rPr>
          <w:sz w:val="6"/>
        </w:rPr>
        <w:t xml:space="preserve"> will benefit </w:t>
      </w:r>
      <w:proofErr w:type="spellStart"/>
      <w:r w:rsidRPr="00E83C63">
        <w:rPr>
          <w:sz w:val="6"/>
        </w:rPr>
        <w:t>DGDPc</w:t>
      </w:r>
      <w:proofErr w:type="spellEnd"/>
      <w:r w:rsidRPr="00E83C63">
        <w:rPr>
          <w:sz w:val="6"/>
        </w:rPr>
        <w:t xml:space="preserve"> more than the US index (</w:t>
      </w:r>
      <w:proofErr w:type="spellStart"/>
      <w:r w:rsidRPr="00E83C63">
        <w:rPr>
          <w:sz w:val="6"/>
        </w:rPr>
        <w:t>DRECIu</w:t>
      </w:r>
      <w:proofErr w:type="spellEnd"/>
      <w:r w:rsidRPr="00E83C63">
        <w:rPr>
          <w:sz w:val="6"/>
        </w:rPr>
        <w:t xml:space="preserve">) cumulatively, as illustrated in Table 4. In Fig. 3(b), </w:t>
      </w:r>
      <w:proofErr w:type="spellStart"/>
      <w:r w:rsidRPr="00E83C63">
        <w:rPr>
          <w:sz w:val="6"/>
        </w:rPr>
        <w:t>DRECIc</w:t>
      </w:r>
      <w:proofErr w:type="spellEnd"/>
      <w:r w:rsidRPr="00E83C63">
        <w:rPr>
          <w:sz w:val="6"/>
        </w:rPr>
        <w:t xml:space="preserve"> contributes more to US GDP (</w:t>
      </w:r>
      <w:proofErr w:type="spellStart"/>
      <w:r w:rsidRPr="00E83C63">
        <w:rPr>
          <w:sz w:val="6"/>
        </w:rPr>
        <w:t>DGDPu</w:t>
      </w:r>
      <w:proofErr w:type="spellEnd"/>
      <w:r w:rsidRPr="00E83C63">
        <w:rPr>
          <w:sz w:val="6"/>
        </w:rPr>
        <w:t xml:space="preserve">) than </w:t>
      </w:r>
      <w:proofErr w:type="spellStart"/>
      <w:r w:rsidRPr="00E83C63">
        <w:rPr>
          <w:sz w:val="6"/>
        </w:rPr>
        <w:t>DRECIu</w:t>
      </w:r>
      <w:proofErr w:type="spellEnd"/>
      <w:r w:rsidRPr="00E83C63">
        <w:rPr>
          <w:sz w:val="6"/>
        </w:rPr>
        <w:t xml:space="preserve">. At the beginning, </w:t>
      </w:r>
      <w:proofErr w:type="spellStart"/>
      <w:r w:rsidRPr="00E83C63">
        <w:rPr>
          <w:sz w:val="6"/>
        </w:rPr>
        <w:t>DGDPu</w:t>
      </w:r>
      <w:proofErr w:type="spellEnd"/>
      <w:r w:rsidRPr="00E83C63">
        <w:rPr>
          <w:sz w:val="6"/>
        </w:rPr>
        <w:t xml:space="preserve"> is mainly affected by itself. However, 20 years later, </w:t>
      </w:r>
      <w:proofErr w:type="spellStart"/>
      <w:r w:rsidRPr="00E83C63">
        <w:rPr>
          <w:sz w:val="6"/>
        </w:rPr>
        <w:t>DGDPc</w:t>
      </w:r>
      <w:proofErr w:type="spellEnd"/>
      <w:r w:rsidRPr="00E83C63">
        <w:rPr>
          <w:sz w:val="6"/>
        </w:rPr>
        <w:t xml:space="preserve"> contributes more than </w:t>
      </w:r>
      <w:proofErr w:type="spellStart"/>
      <w:r w:rsidRPr="00E83C63">
        <w:rPr>
          <w:sz w:val="6"/>
        </w:rPr>
        <w:t>DGDPu</w:t>
      </w:r>
      <w:proofErr w:type="spellEnd"/>
      <w:r w:rsidRPr="00E83C63">
        <w:rPr>
          <w:sz w:val="6"/>
        </w:rPr>
        <w:t xml:space="preserve">. As illustrated in Fig. 3(b) and Table 4, </w:t>
      </w:r>
      <w:proofErr w:type="spellStart"/>
      <w:r w:rsidRPr="00E83C63">
        <w:rPr>
          <w:sz w:val="6"/>
        </w:rPr>
        <w:t>China׳s</w:t>
      </w:r>
      <w:proofErr w:type="spellEnd"/>
      <w:r w:rsidRPr="00E83C63">
        <w:rPr>
          <w:sz w:val="6"/>
        </w:rPr>
        <w:t xml:space="preserve"> economic growth may contribute to the US economy in the long run. In Table 4, </w:t>
      </w:r>
      <w:proofErr w:type="spellStart"/>
      <w:r w:rsidRPr="00E83C63">
        <w:rPr>
          <w:sz w:val="6"/>
        </w:rPr>
        <w:t>DRECIc</w:t>
      </w:r>
      <w:proofErr w:type="spellEnd"/>
      <w:r w:rsidRPr="00E83C63">
        <w:rPr>
          <w:sz w:val="6"/>
        </w:rPr>
        <w:t xml:space="preserve"> generally contributes more to DCO2 than </w:t>
      </w:r>
      <w:proofErr w:type="spellStart"/>
      <w:r w:rsidRPr="00E83C63">
        <w:rPr>
          <w:sz w:val="6"/>
        </w:rPr>
        <w:t>DRECIu</w:t>
      </w:r>
      <w:proofErr w:type="spellEnd"/>
      <w:r w:rsidRPr="00E83C63">
        <w:rPr>
          <w:sz w:val="6"/>
        </w:rPr>
        <w:t xml:space="preserve">. In Fig. 3(c), initially, </w:t>
      </w:r>
      <w:proofErr w:type="spellStart"/>
      <w:r w:rsidRPr="00E83C63">
        <w:rPr>
          <w:sz w:val="6"/>
        </w:rPr>
        <w:t>DGDPu</w:t>
      </w:r>
      <w:proofErr w:type="spellEnd"/>
      <w:r w:rsidRPr="00E83C63">
        <w:rPr>
          <w:sz w:val="6"/>
        </w:rPr>
        <w:t xml:space="preserve"> contributes more to CO2 emission (DCO2) than </w:t>
      </w:r>
      <w:proofErr w:type="spellStart"/>
      <w:r w:rsidRPr="00E83C63">
        <w:rPr>
          <w:sz w:val="6"/>
        </w:rPr>
        <w:t>DGDPc</w:t>
      </w:r>
      <w:proofErr w:type="spellEnd"/>
      <w:r w:rsidRPr="00E83C63">
        <w:rPr>
          <w:sz w:val="6"/>
        </w:rPr>
        <w:t xml:space="preserve">. After 10 years, </w:t>
      </w:r>
      <w:proofErr w:type="spellStart"/>
      <w:r w:rsidRPr="00E83C63">
        <w:rPr>
          <w:sz w:val="6"/>
        </w:rPr>
        <w:t>DGDPc</w:t>
      </w:r>
      <w:proofErr w:type="spellEnd"/>
      <w:r w:rsidRPr="00E83C63">
        <w:rPr>
          <w:sz w:val="6"/>
        </w:rPr>
        <w:t xml:space="preserve"> contributes more to DCO2 than </w:t>
      </w:r>
      <w:proofErr w:type="spellStart"/>
      <w:r w:rsidRPr="00E83C63">
        <w:rPr>
          <w:sz w:val="6"/>
        </w:rPr>
        <w:t>DGDPu</w:t>
      </w:r>
      <w:proofErr w:type="spellEnd"/>
      <w:r w:rsidRPr="00E83C63">
        <w:rPr>
          <w:sz w:val="6"/>
        </w:rPr>
        <w:t xml:space="preserve">. The reason is that the US economy has been </w:t>
      </w:r>
      <w:proofErr w:type="spellStart"/>
      <w:r w:rsidRPr="00E83C63">
        <w:rPr>
          <w:sz w:val="6"/>
        </w:rPr>
        <w:t>stabilised</w:t>
      </w:r>
      <w:proofErr w:type="spellEnd"/>
      <w:r w:rsidRPr="00E83C63">
        <w:rPr>
          <w:sz w:val="6"/>
        </w:rPr>
        <w:t>, and the Chinese economy has been rapidly developing. In the long term, the Chinese economy (</w:t>
      </w:r>
      <w:proofErr w:type="spellStart"/>
      <w:r w:rsidRPr="00E83C63">
        <w:rPr>
          <w:sz w:val="6"/>
        </w:rPr>
        <w:t>DGDPc</w:t>
      </w:r>
      <w:proofErr w:type="spellEnd"/>
      <w:r w:rsidRPr="00E83C63">
        <w:rPr>
          <w:sz w:val="6"/>
        </w:rPr>
        <w:t xml:space="preserve">) may contribute significantly to </w:t>
      </w:r>
      <w:proofErr w:type="spellStart"/>
      <w:r w:rsidRPr="00E83C63">
        <w:rPr>
          <w:sz w:val="6"/>
        </w:rPr>
        <w:t>DGDPc</w:t>
      </w:r>
      <w:proofErr w:type="spellEnd"/>
      <w:r w:rsidRPr="00E83C63">
        <w:rPr>
          <w:sz w:val="6"/>
        </w:rPr>
        <w:t xml:space="preserve">, </w:t>
      </w:r>
      <w:proofErr w:type="spellStart"/>
      <w:r w:rsidRPr="00E83C63">
        <w:rPr>
          <w:sz w:val="6"/>
        </w:rPr>
        <w:t>DGDPu</w:t>
      </w:r>
      <w:proofErr w:type="spellEnd"/>
      <w:r w:rsidRPr="00E83C63">
        <w:rPr>
          <w:sz w:val="6"/>
        </w:rPr>
        <w:t xml:space="preserve"> and DCO2, as illustrated in Table 4 and Fig. 3. 4. Discussion </w:t>
      </w:r>
      <w:proofErr w:type="gramStart"/>
      <w:r w:rsidRPr="00E83C63">
        <w:rPr>
          <w:sz w:val="6"/>
        </w:rPr>
        <w:t>As</w:t>
      </w:r>
      <w:proofErr w:type="gramEnd"/>
      <w:r w:rsidRPr="00E83C63">
        <w:rPr>
          <w:sz w:val="6"/>
        </w:rPr>
        <w:t xml:space="preserve"> illustrated in Table 3 and Fig. 2(a), the response of Chinese GDP (</w:t>
      </w:r>
      <w:proofErr w:type="spellStart"/>
      <w:r w:rsidRPr="00E83C63">
        <w:rPr>
          <w:sz w:val="6"/>
        </w:rPr>
        <w:t>DGDPc</w:t>
      </w:r>
      <w:proofErr w:type="spellEnd"/>
      <w:r w:rsidRPr="00E83C63">
        <w:rPr>
          <w:sz w:val="6"/>
        </w:rPr>
        <w:t>) due to the US renewable energy cooperation index (</w:t>
      </w:r>
      <w:proofErr w:type="spellStart"/>
      <w:r w:rsidRPr="00E83C63">
        <w:rPr>
          <w:sz w:val="6"/>
        </w:rPr>
        <w:t>DRECIu</w:t>
      </w:r>
      <w:proofErr w:type="spellEnd"/>
      <w:r w:rsidRPr="00E83C63">
        <w:rPr>
          <w:sz w:val="6"/>
        </w:rPr>
        <w:t>) is because US technology and resources will help the Chinese economy. Referring to Fig. 2(b), the initial response of US GDP (</w:t>
      </w:r>
      <w:proofErr w:type="spellStart"/>
      <w:r w:rsidRPr="00E83C63">
        <w:rPr>
          <w:sz w:val="6"/>
        </w:rPr>
        <w:t>DGDPu</w:t>
      </w:r>
      <w:proofErr w:type="spellEnd"/>
      <w:r w:rsidRPr="00E83C63">
        <w:rPr>
          <w:sz w:val="6"/>
        </w:rPr>
        <w:t>) due to the Chinese renewable energy cooperation index (</w:t>
      </w:r>
      <w:proofErr w:type="spellStart"/>
      <w:r w:rsidRPr="00E83C63">
        <w:rPr>
          <w:sz w:val="6"/>
        </w:rPr>
        <w:t>DRECIc</w:t>
      </w:r>
      <w:proofErr w:type="spellEnd"/>
      <w:r w:rsidRPr="00E83C63">
        <w:rPr>
          <w:sz w:val="6"/>
        </w:rPr>
        <w:t xml:space="preserve">) is positive because US will gain access to Chinese markets. However, the long-term response of </w:t>
      </w:r>
      <w:proofErr w:type="spellStart"/>
      <w:r w:rsidRPr="00E83C63">
        <w:rPr>
          <w:sz w:val="6"/>
        </w:rPr>
        <w:t>DGDPu</w:t>
      </w:r>
      <w:proofErr w:type="spellEnd"/>
      <w:r w:rsidRPr="00E83C63">
        <w:rPr>
          <w:sz w:val="6"/>
        </w:rPr>
        <w:t xml:space="preserve"> due to </w:t>
      </w:r>
      <w:proofErr w:type="spellStart"/>
      <w:r w:rsidRPr="00E83C63">
        <w:rPr>
          <w:sz w:val="6"/>
        </w:rPr>
        <w:t>DRECIc</w:t>
      </w:r>
      <w:proofErr w:type="spellEnd"/>
      <w:r w:rsidRPr="00E83C63">
        <w:rPr>
          <w:sz w:val="6"/>
        </w:rPr>
        <w:t xml:space="preserve"> is negative if the cooperation only stays at the initial level. Thus, it will be crucial to provide other impulses or stimulus after several years. Referring to Fig. 2(b), the initial response of </w:t>
      </w:r>
      <w:proofErr w:type="spellStart"/>
      <w:r w:rsidRPr="00E83C63">
        <w:rPr>
          <w:sz w:val="6"/>
        </w:rPr>
        <w:t>DGDPu</w:t>
      </w:r>
      <w:proofErr w:type="spellEnd"/>
      <w:r w:rsidRPr="00E83C63">
        <w:rPr>
          <w:sz w:val="6"/>
        </w:rPr>
        <w:t xml:space="preserve"> due to </w:t>
      </w:r>
      <w:proofErr w:type="spellStart"/>
      <w:r w:rsidRPr="00E83C63">
        <w:rPr>
          <w:sz w:val="6"/>
        </w:rPr>
        <w:t>DRECIu</w:t>
      </w:r>
      <w:proofErr w:type="spellEnd"/>
      <w:r w:rsidRPr="00E83C63">
        <w:rPr>
          <w:sz w:val="6"/>
        </w:rPr>
        <w:t xml:space="preserve"> is negative because US monetary resources will be allocated to China. However, as illustrated in Fig. 2(b) and Table 3, the long-term and cumulative responses will be positive, and such long-term benefits may encourage the US to further develop cooperation with China. As illustrated in Table 3 and Fig. 2(a), the response of </w:t>
      </w:r>
      <w:proofErr w:type="spellStart"/>
      <w:r w:rsidRPr="00E83C63">
        <w:rPr>
          <w:sz w:val="6"/>
        </w:rPr>
        <w:t>DGDPc</w:t>
      </w:r>
      <w:proofErr w:type="spellEnd"/>
      <w:r w:rsidRPr="00E83C63">
        <w:rPr>
          <w:sz w:val="6"/>
        </w:rPr>
        <w:t xml:space="preserve"> due to </w:t>
      </w:r>
      <w:proofErr w:type="spellStart"/>
      <w:r w:rsidRPr="00E83C63">
        <w:rPr>
          <w:sz w:val="6"/>
        </w:rPr>
        <w:t>DRECIc</w:t>
      </w:r>
      <w:proofErr w:type="spellEnd"/>
      <w:r w:rsidRPr="00E83C63">
        <w:rPr>
          <w:sz w:val="6"/>
        </w:rPr>
        <w:t xml:space="preserve"> is negative because China will use its own monetary resources to establish renewable energy manufacturing facilities. Based on this model, the benefits are not large enough to counteract the substitutive cost in China. Thus, it will be important to explore other forms of impulses or stimulus so that the economic benefits to China are more visible. As illustrated in Table 3 and Fig. 2(c), the total CO2 emissions (DCO2) due to </w:t>
      </w:r>
      <w:proofErr w:type="spellStart"/>
      <w:r w:rsidRPr="00E83C63">
        <w:rPr>
          <w:sz w:val="6"/>
        </w:rPr>
        <w:t>DRECIc</w:t>
      </w:r>
      <w:proofErr w:type="spellEnd"/>
      <w:r w:rsidRPr="00E83C63">
        <w:rPr>
          <w:sz w:val="6"/>
        </w:rPr>
        <w:t xml:space="preserve"> are reduced, which may motivate China to develop renewable energy for environmental reasons alone. In Fig. 2(c), the total CO2 emission (DCO2) due to </w:t>
      </w:r>
      <w:proofErr w:type="spellStart"/>
      <w:r w:rsidRPr="00E83C63">
        <w:rPr>
          <w:sz w:val="6"/>
        </w:rPr>
        <w:t>DRECIu</w:t>
      </w:r>
      <w:proofErr w:type="spellEnd"/>
      <w:r w:rsidRPr="00E83C63">
        <w:rPr>
          <w:sz w:val="6"/>
        </w:rPr>
        <w:t xml:space="preserve"> increases for the first seven years, which is caused by accelerating usage of traditional energy resources as China initially builds more manufacturing facilities. After seven years, DCO2 is decreased cumulatively as more renewable energy resources replace traditional energy sources, as illustrated in Table 3 and Fig. 2(c). As far as sustainability is concerned, both countries should focus on the renewable energy industry. If economic growth can be sustained, profitability can be gained. It is mutually beneficial to explore Chinese renewable energy markets and to utilize US technologies and management systems. Referring to Table 4, </w:t>
      </w:r>
      <w:proofErr w:type="spellStart"/>
      <w:r w:rsidRPr="00E83C63">
        <w:rPr>
          <w:sz w:val="6"/>
        </w:rPr>
        <w:t>DRECIc</w:t>
      </w:r>
      <w:proofErr w:type="spellEnd"/>
      <w:r w:rsidRPr="00E83C63">
        <w:rPr>
          <w:sz w:val="6"/>
        </w:rPr>
        <w:t xml:space="preserve"> contributes approximately 6.2% to </w:t>
      </w:r>
      <w:proofErr w:type="spellStart"/>
      <w:r w:rsidRPr="00E83C63">
        <w:rPr>
          <w:sz w:val="6"/>
        </w:rPr>
        <w:t>DGDPc</w:t>
      </w:r>
      <w:proofErr w:type="spellEnd"/>
      <w:r w:rsidRPr="00E83C63">
        <w:rPr>
          <w:sz w:val="6"/>
        </w:rPr>
        <w:t xml:space="preserve"> (second column), and </w:t>
      </w:r>
      <w:proofErr w:type="spellStart"/>
      <w:r w:rsidRPr="00E83C63">
        <w:rPr>
          <w:sz w:val="6"/>
        </w:rPr>
        <w:t>DRECIu</w:t>
      </w:r>
      <w:proofErr w:type="spellEnd"/>
      <w:r w:rsidRPr="00E83C63">
        <w:rPr>
          <w:sz w:val="6"/>
        </w:rPr>
        <w:t xml:space="preserve"> contributes approximately 7.2% to </w:t>
      </w:r>
      <w:proofErr w:type="spellStart"/>
      <w:r w:rsidRPr="00E83C63">
        <w:rPr>
          <w:sz w:val="6"/>
        </w:rPr>
        <w:t>DGDPu</w:t>
      </w:r>
      <w:proofErr w:type="spellEnd"/>
      <w:r w:rsidRPr="00E83C63">
        <w:rPr>
          <w:sz w:val="6"/>
        </w:rPr>
        <w:t xml:space="preserve"> (third column). Currently, we are focusing on the effects of the investments in an ongoing study. 5. </w:t>
      </w:r>
      <w:r w:rsidRPr="00E83C63">
        <w:rPr>
          <w:rStyle w:val="StyleBoldUnderline"/>
        </w:rPr>
        <w:t>Conclusions and policy implications</w:t>
      </w:r>
      <w:r w:rsidRPr="00E83C63">
        <w:t xml:space="preserve"> Based on the above analysis, </w:t>
      </w:r>
      <w:r w:rsidRPr="00E83C63">
        <w:rPr>
          <w:rStyle w:val="StyleBoldUnderline"/>
        </w:rPr>
        <w:t xml:space="preserve">renewable energy cooperation between China and the US may stimulate economic development and reduce carbon dioxide emissions. As the </w:t>
      </w:r>
      <w:proofErr w:type="spellStart"/>
      <w:r w:rsidRPr="00E83C63">
        <w:rPr>
          <w:rStyle w:val="StyleBoldUnderline"/>
        </w:rPr>
        <w:t>world׳s</w:t>
      </w:r>
      <w:proofErr w:type="spellEnd"/>
      <w:r w:rsidRPr="00E83C63">
        <w:rPr>
          <w:rStyle w:val="StyleBoldUnderline"/>
        </w:rPr>
        <w:t xml:space="preserve"> first and second leaders in economies, the countries share a common interest in continuous economic growth while protecting the environment</w:t>
      </w:r>
      <w:r w:rsidRPr="00E83C63">
        <w:t xml:space="preserve">. Therefore, </w:t>
      </w:r>
      <w:r w:rsidRPr="00E83C63">
        <w:rPr>
          <w:rStyle w:val="StyleBoldUnderline"/>
        </w:rPr>
        <w:t>it is crucial to further improve the bilateral trade cooperation in renewable energy products.</w:t>
      </w:r>
      <w:r w:rsidRPr="00E83C63">
        <w:t xml:space="preserve"> </w:t>
      </w:r>
      <w:r w:rsidRPr="00E83C63">
        <w:rPr>
          <w:rStyle w:val="StyleBoldUnderline"/>
        </w:rPr>
        <w:t xml:space="preserve">To </w:t>
      </w:r>
      <w:r w:rsidRPr="00E83C63">
        <w:rPr>
          <w:rStyle w:val="Emphasis"/>
        </w:rPr>
        <w:t>encourage investment in renewable energy</w:t>
      </w:r>
      <w:r w:rsidRPr="00E83C63">
        <w:rPr>
          <w:rStyle w:val="StyleBoldUnderline"/>
        </w:rPr>
        <w:t xml:space="preserve">, both countries should </w:t>
      </w:r>
      <w:r w:rsidRPr="00E83C63">
        <w:rPr>
          <w:rStyle w:val="Emphasis"/>
        </w:rPr>
        <w:t>develop joint policies</w:t>
      </w:r>
      <w:r w:rsidRPr="00E83C63">
        <w:t>. If needed, such policies should be reviewed and revised every 3–8 years to continuously stimulate the economy, as illustrated in Fig. 2 and Fig. 3. Furthermore, China and the US should seek renewable energy cooperation with other countries and encourage international banking systems to increase investments in renewable energy.</w:t>
      </w:r>
    </w:p>
    <w:p w:rsidR="006625C2" w:rsidRPr="00E83C63" w:rsidRDefault="003D281D" w:rsidP="006625C2">
      <w:pPr>
        <w:pStyle w:val="Heading4"/>
        <w:rPr>
          <w:u w:val="single"/>
        </w:rPr>
      </w:pPr>
      <w:r w:rsidRPr="00E83C63">
        <w:t xml:space="preserve">The plan solves warming – the U.S. and China are the </w:t>
      </w:r>
      <w:r w:rsidRPr="00E83C63">
        <w:rPr>
          <w:u w:val="single"/>
        </w:rPr>
        <w:t>top emitters</w:t>
      </w:r>
      <w:r w:rsidRPr="00E83C63">
        <w:t xml:space="preserve"> and further coop </w:t>
      </w:r>
      <w:r w:rsidRPr="00E83C63">
        <w:rPr>
          <w:u w:val="single"/>
        </w:rPr>
        <w:t>drives down costs</w:t>
      </w:r>
      <w:r w:rsidRPr="00E83C63">
        <w:t xml:space="preserve"> of </w:t>
      </w:r>
      <w:r w:rsidRPr="00E83C63">
        <w:rPr>
          <w:u w:val="single"/>
        </w:rPr>
        <w:t>global renewables</w:t>
      </w:r>
      <w:r w:rsidRPr="00E83C63">
        <w:t xml:space="preserve"> – independently, warming spurs </w:t>
      </w:r>
      <w:r w:rsidRPr="00E83C63">
        <w:rPr>
          <w:u w:val="single"/>
        </w:rPr>
        <w:t>vast, structural violence</w:t>
      </w:r>
    </w:p>
    <w:p w:rsidR="006625C2" w:rsidRPr="00E83C63" w:rsidRDefault="006625C2" w:rsidP="006625C2">
      <w:pPr>
        <w:spacing w:after="0" w:line="240" w:lineRule="auto"/>
      </w:pPr>
      <w:r w:rsidRPr="00E83C63">
        <w:rPr>
          <w:rStyle w:val="Style13ptBold"/>
        </w:rPr>
        <w:t>Li 14</w:t>
      </w:r>
      <w:r w:rsidRPr="00E83C63">
        <w:t xml:space="preserve"> – MA in Global Studies @ U Denver, Int'l Affairs Coordinator @ UN</w:t>
      </w:r>
      <w:r w:rsidR="003D281D" w:rsidRPr="00E83C63">
        <w:t xml:space="preserve"> </w:t>
      </w:r>
      <w:r w:rsidRPr="00E83C63">
        <w:t>(</w:t>
      </w:r>
      <w:proofErr w:type="spellStart"/>
      <w:r w:rsidRPr="00E83C63">
        <w:t>Xiaoyu</w:t>
      </w:r>
      <w:proofErr w:type="spellEnd"/>
      <w:r w:rsidRPr="00E83C63">
        <w:t>, "China-US Cooperation: Key to the Global Future," China Institute of International Studies,http://www.ciis.org.cn/english/2014-01/13/content_6606656.htm)</w:t>
      </w:r>
    </w:p>
    <w:p w:rsidR="006625C2" w:rsidRPr="00E83C63" w:rsidRDefault="006625C2" w:rsidP="006625C2">
      <w:pPr>
        <w:spacing w:after="0" w:line="240" w:lineRule="auto"/>
      </w:pPr>
    </w:p>
    <w:p w:rsidR="006625C2" w:rsidRPr="00E83C63" w:rsidRDefault="006625C2" w:rsidP="006625C2">
      <w:r w:rsidRPr="00E83C63">
        <w:rPr>
          <w:rStyle w:val="StyleBoldUnderline"/>
        </w:rPr>
        <w:t>Cooperation on climate change mitigation, adaptation, and</w:t>
      </w:r>
      <w:r w:rsidRPr="00E83C63">
        <w:t xml:space="preserve"> consequence </w:t>
      </w:r>
      <w:r w:rsidRPr="00E83C63">
        <w:rPr>
          <w:rStyle w:val="StyleBoldUnderline"/>
        </w:rPr>
        <w:t>management</w:t>
      </w:r>
      <w:r w:rsidRPr="00E83C63">
        <w:t xml:space="preserve">. </w:t>
      </w:r>
      <w:r w:rsidRPr="00E83C63">
        <w:rPr>
          <w:rStyle w:val="Emphasis"/>
          <w:rFonts w:eastAsiaTheme="majorEastAsia"/>
        </w:rPr>
        <w:t>China-US cooperation will be increasingly critical to the global response to climate change</w:t>
      </w:r>
      <w:r w:rsidRPr="00E83C63">
        <w:t xml:space="preserve">. </w:t>
      </w:r>
      <w:r w:rsidRPr="00E83C63">
        <w:rPr>
          <w:rStyle w:val="StyleBoldUnderline"/>
        </w:rPr>
        <w:t>New scientific studies warn that the worst-case scenarios for climate change impacts are the most likely outcomes</w:t>
      </w:r>
      <w:r w:rsidRPr="00E83C63">
        <w:t xml:space="preserve">. Scientific assessments also maintain that </w:t>
      </w:r>
      <w:r w:rsidRPr="00E83C63">
        <w:rPr>
          <w:rStyle w:val="StyleBoldUnderline"/>
        </w:rPr>
        <w:t xml:space="preserve">anthropomorphic climate change is partly responsible for extreme weather </w:t>
      </w:r>
      <w:r w:rsidRPr="00E83C63">
        <w:t xml:space="preserve">events that the world is already experiencing at an increasing rate, </w:t>
      </w:r>
      <w:r w:rsidRPr="00E83C63">
        <w:rPr>
          <w:rStyle w:val="StyleBoldUnderline"/>
        </w:rPr>
        <w:t>from the floods in Pakistan and the heat wave in Russia to</w:t>
      </w:r>
      <w:r w:rsidRPr="00E83C63">
        <w:t xml:space="preserve"> the melting glaciers and ice sheets and the “superstorm” </w:t>
      </w:r>
      <w:r w:rsidRPr="00E83C63">
        <w:rPr>
          <w:rStyle w:val="Emphasis"/>
        </w:rPr>
        <w:t>Sandy</w:t>
      </w:r>
      <w:r w:rsidRPr="00E83C63">
        <w:t xml:space="preserve"> </w:t>
      </w:r>
      <w:r w:rsidRPr="00E83C63">
        <w:rPr>
          <w:rStyle w:val="StyleBoldUnderline"/>
        </w:rPr>
        <w:t>that</w:t>
      </w:r>
      <w:r w:rsidRPr="00E83C63">
        <w:t xml:space="preserve"> </w:t>
      </w:r>
      <w:r w:rsidRPr="00E83C63">
        <w:rPr>
          <w:rStyle w:val="Emphasis"/>
        </w:rPr>
        <w:t>inflicted unprecedented destruction on New York and New Jersey</w:t>
      </w:r>
      <w:r w:rsidRPr="00E83C63">
        <w:t xml:space="preserve">. </w:t>
      </w:r>
      <w:r w:rsidRPr="00E83C63">
        <w:rPr>
          <w:rStyle w:val="StyleBoldUnderline"/>
        </w:rPr>
        <w:t xml:space="preserve">It is highly likely that global climate change will be a key issue in the coming two decades as the world faces </w:t>
      </w:r>
      <w:r w:rsidRPr="00E83C63">
        <w:rPr>
          <w:rStyle w:val="Emphasis"/>
        </w:rPr>
        <w:t>increasing climate-induced humanitarian disasters</w:t>
      </w:r>
      <w:r w:rsidRPr="00E83C63">
        <w:rPr>
          <w:rStyle w:val="StyleBoldUnderline"/>
        </w:rPr>
        <w:t xml:space="preserve"> and infrastructure destruction </w:t>
      </w:r>
      <w:r w:rsidRPr="00E83C63">
        <w:t xml:space="preserve">requiring immediate and expensive relief as well as costly, long-term adaptation. Climate change likely will increase social and political instability in many areas of the world, including emerging economies and developed countries. It also will likely renew political pressure for emissions reductions, especially by China and the United States, the world’s two biggest emitters. </w:t>
      </w:r>
      <w:r w:rsidRPr="00E83C63">
        <w:rPr>
          <w:rStyle w:val="StyleBoldUnderline"/>
        </w:rPr>
        <w:t xml:space="preserve">China-US cooperation in all these areas will be </w:t>
      </w:r>
      <w:r w:rsidRPr="00E83C63">
        <w:rPr>
          <w:rStyle w:val="Emphasis"/>
        </w:rPr>
        <w:t>critical</w:t>
      </w:r>
      <w:r w:rsidRPr="00E83C63">
        <w:rPr>
          <w:rStyle w:val="StyleBoldUnderline"/>
        </w:rPr>
        <w:t xml:space="preserve"> to whether the world cooperates and how effective any cooperation is in responding to the </w:t>
      </w:r>
      <w:r w:rsidRPr="00E83C63">
        <w:rPr>
          <w:rStyle w:val="Emphasis"/>
          <w:rFonts w:eastAsiaTheme="majorEastAsia"/>
        </w:rPr>
        <w:t>potentially existential threat</w:t>
      </w:r>
      <w:r w:rsidRPr="00E83C63">
        <w:rPr>
          <w:rStyle w:val="StyleBoldUnderline"/>
        </w:rPr>
        <w:t xml:space="preserve"> posed by global climate change. The two countries also can </w:t>
      </w:r>
      <w:r w:rsidRPr="00E83C63">
        <w:rPr>
          <w:rStyle w:val="Emphasis"/>
        </w:rPr>
        <w:t>build on decades of bilateral cooperation on energy and environment to seize opportunities for lucrative joint energy technology development that would substantially benefit Chinese and US businesses</w:t>
      </w:r>
      <w:r w:rsidRPr="00E83C63">
        <w:rPr>
          <w:rStyle w:val="StyleBoldUnderline"/>
        </w:rPr>
        <w:t xml:space="preserve"> as well as </w:t>
      </w:r>
      <w:r w:rsidRPr="00E83C63">
        <w:rPr>
          <w:rStyle w:val="Emphasis"/>
        </w:rPr>
        <w:t>lower costs</w:t>
      </w:r>
      <w:r w:rsidRPr="00E83C63">
        <w:rPr>
          <w:rStyle w:val="StyleBoldUnderline"/>
        </w:rPr>
        <w:t xml:space="preserve"> and </w:t>
      </w:r>
      <w:r w:rsidRPr="00E83C63">
        <w:rPr>
          <w:rStyle w:val="Emphasis"/>
        </w:rPr>
        <w:t>widely disseminate clean energy technologies</w:t>
      </w:r>
      <w:r w:rsidRPr="00E83C63">
        <w:t>.</w:t>
      </w:r>
    </w:p>
    <w:p w:rsidR="00C85393" w:rsidRPr="00E83C63" w:rsidRDefault="00C85393" w:rsidP="00C85393">
      <w:pPr>
        <w:pStyle w:val="Heading4"/>
        <w:rPr>
          <w:rFonts w:eastAsia="Calibri"/>
          <w:u w:val="single"/>
        </w:rPr>
      </w:pPr>
      <w:r w:rsidRPr="00E83C63">
        <w:rPr>
          <w:rFonts w:eastAsia="Calibri"/>
        </w:rPr>
        <w:t xml:space="preserve">Warming is real and causes </w:t>
      </w:r>
      <w:r w:rsidRPr="00E83C63">
        <w:rPr>
          <w:rFonts w:eastAsia="Calibri"/>
          <w:u w:val="single"/>
        </w:rPr>
        <w:t>extinction</w:t>
      </w:r>
      <w:r w:rsidRPr="00E83C63">
        <w:rPr>
          <w:rFonts w:eastAsia="Calibri"/>
        </w:rPr>
        <w:t xml:space="preserve"> – it’s </w:t>
      </w:r>
      <w:r w:rsidRPr="00E83C63">
        <w:rPr>
          <w:rFonts w:eastAsia="Calibri"/>
          <w:u w:val="single"/>
        </w:rPr>
        <w:t>comparatively</w:t>
      </w:r>
      <w:r w:rsidRPr="00E83C63">
        <w:rPr>
          <w:rFonts w:eastAsia="Calibri"/>
        </w:rPr>
        <w:t xml:space="preserve"> more dangerous than </w:t>
      </w:r>
      <w:r w:rsidRPr="00E83C63">
        <w:rPr>
          <w:rFonts w:eastAsia="Calibri"/>
          <w:u w:val="single"/>
        </w:rPr>
        <w:t>nuclear war</w:t>
      </w:r>
    </w:p>
    <w:p w:rsidR="00C85393" w:rsidRPr="00E83C63" w:rsidRDefault="00C85393" w:rsidP="00C85393">
      <w:pPr>
        <w:rPr>
          <w:color w:val="000000"/>
          <w:sz w:val="20"/>
          <w:szCs w:val="20"/>
        </w:rPr>
      </w:pPr>
      <w:proofErr w:type="spellStart"/>
      <w:r w:rsidRPr="00E83C63">
        <w:rPr>
          <w:b/>
          <w:bCs/>
          <w:sz w:val="26"/>
        </w:rPr>
        <w:t>Deibel</w:t>
      </w:r>
      <w:proofErr w:type="spellEnd"/>
      <w:r w:rsidRPr="00E83C63">
        <w:rPr>
          <w:b/>
          <w:bCs/>
          <w:sz w:val="26"/>
        </w:rPr>
        <w:t xml:space="preserve"> 7</w:t>
      </w:r>
      <w:r w:rsidRPr="00E83C63">
        <w:rPr>
          <w:b/>
          <w:color w:val="000000"/>
          <w:szCs w:val="20"/>
        </w:rPr>
        <w:t>—</w:t>
      </w:r>
      <w:r w:rsidRPr="00E83C63">
        <w:rPr>
          <w:color w:val="000000"/>
          <w:szCs w:val="20"/>
        </w:rPr>
        <w:t>Prof IR @ National War College (Terry, “Foreign Affairs Strategy: Logic for American Statecraft,” Conclusion: American Foreign Affairs Strategy Today)</w:t>
      </w:r>
    </w:p>
    <w:p w:rsidR="00C85393" w:rsidRPr="00E83C63" w:rsidRDefault="00C85393" w:rsidP="00C85393">
      <w:pPr>
        <w:jc w:val="both"/>
        <w:rPr>
          <w:b/>
          <w:bCs/>
          <w:u w:val="single"/>
        </w:rPr>
      </w:pPr>
      <w:r w:rsidRPr="00E83C63">
        <w:rPr>
          <w:b/>
          <w:bCs/>
          <w:u w:val="single"/>
        </w:rPr>
        <w:t xml:space="preserve">Finally, there is one </w:t>
      </w:r>
      <w:r w:rsidRPr="00E83C63">
        <w:rPr>
          <w:b/>
          <w:iCs/>
          <w:u w:val="single"/>
          <w:bdr w:val="single" w:sz="18" w:space="0" w:color="auto"/>
        </w:rPr>
        <w:t>major existential threat</w:t>
      </w:r>
      <w:r w:rsidRPr="00E83C63">
        <w:rPr>
          <w:b/>
          <w:bCs/>
          <w:u w:val="single"/>
        </w:rPr>
        <w:t xml:space="preserve"> to American security (as well as prosperity) of a nonviolent nature, which, though far in the future, </w:t>
      </w:r>
      <w:r w:rsidRPr="00E83C63">
        <w:rPr>
          <w:b/>
          <w:iCs/>
          <w:u w:val="single"/>
          <w:bdr w:val="single" w:sz="18" w:space="0" w:color="auto"/>
        </w:rPr>
        <w:t>demands urgent action</w:t>
      </w:r>
      <w:r w:rsidRPr="00E83C63">
        <w:rPr>
          <w:b/>
          <w:bCs/>
          <w:u w:val="single"/>
        </w:rPr>
        <w:t xml:space="preserve">. It is the threat of global warming to the stability of the climate upon which all earthly life depends. Scientists worldwide have been observing the gathering of this threat for three decades now, and what was once a mere possibility has passed through probability to </w:t>
      </w:r>
      <w:r w:rsidRPr="00E83C63">
        <w:rPr>
          <w:b/>
          <w:iCs/>
          <w:u w:val="single"/>
          <w:bdr w:val="single" w:sz="18" w:space="0" w:color="auto"/>
        </w:rPr>
        <w:t>near certainty</w:t>
      </w:r>
      <w:r w:rsidRPr="00E83C63">
        <w:rPr>
          <w:b/>
          <w:bCs/>
          <w:u w:val="single"/>
        </w:rPr>
        <w:t xml:space="preserve">. </w:t>
      </w:r>
      <w:proofErr w:type="gramStart"/>
      <w:r w:rsidRPr="00E83C63">
        <w:rPr>
          <w:b/>
          <w:bCs/>
          <w:u w:val="single"/>
        </w:rPr>
        <w:t>Indeed</w:t>
      </w:r>
      <w:proofErr w:type="gramEnd"/>
      <w:r w:rsidRPr="00E83C63">
        <w:rPr>
          <w:b/>
          <w:bCs/>
          <w:u w:val="single"/>
        </w:rPr>
        <w:t xml:space="preserve"> </w:t>
      </w:r>
      <w:r w:rsidRPr="00E83C63">
        <w:rPr>
          <w:b/>
          <w:iCs/>
          <w:u w:val="single"/>
          <w:bdr w:val="single" w:sz="18" w:space="0" w:color="auto"/>
        </w:rPr>
        <w:t>not one of more than 900 articles on climate change published in refereed scientific journals from 1993 to 2003 doubted that anthropogenic warming</w:t>
      </w:r>
      <w:r w:rsidRPr="00E83C63">
        <w:rPr>
          <w:b/>
          <w:bCs/>
          <w:u w:val="single"/>
        </w:rPr>
        <w:t xml:space="preserve"> is occurring. “In </w:t>
      </w:r>
      <w:r w:rsidRPr="00E83C63">
        <w:rPr>
          <w:b/>
          <w:iCs/>
          <w:u w:val="single"/>
          <w:bdr w:val="single" w:sz="18" w:space="0" w:color="auto"/>
        </w:rPr>
        <w:t>legitimate scientific circles</w:t>
      </w:r>
      <w:r w:rsidRPr="00E83C63">
        <w:rPr>
          <w:b/>
          <w:bCs/>
          <w:u w:val="single"/>
        </w:rPr>
        <w:t xml:space="preserve">,” writes Elizabeth </w:t>
      </w:r>
      <w:proofErr w:type="spellStart"/>
      <w:r w:rsidRPr="00E83C63">
        <w:rPr>
          <w:b/>
          <w:bCs/>
          <w:u w:val="single"/>
        </w:rPr>
        <w:t>Kolbert</w:t>
      </w:r>
      <w:proofErr w:type="spellEnd"/>
      <w:r w:rsidRPr="00E83C63">
        <w:rPr>
          <w:b/>
          <w:bCs/>
          <w:u w:val="single"/>
        </w:rPr>
        <w:t xml:space="preserve">, “it is </w:t>
      </w:r>
      <w:r w:rsidRPr="00E83C63">
        <w:rPr>
          <w:b/>
          <w:iCs/>
          <w:u w:val="single"/>
          <w:bdr w:val="single" w:sz="18" w:space="0" w:color="auto"/>
        </w:rPr>
        <w:t>virtually impossible</w:t>
      </w:r>
      <w:r w:rsidRPr="00E83C63">
        <w:rPr>
          <w:b/>
          <w:bCs/>
          <w:u w:val="single"/>
        </w:rPr>
        <w:t xml:space="preserve"> to find evidence of disagreement over the fundamentals of global warming.” Evidence from a vast international scientific monitoring effort accumulates almost weekly,</w:t>
      </w:r>
      <w:r w:rsidRPr="00E83C63">
        <w:rPr>
          <w:color w:val="000000"/>
          <w:szCs w:val="20"/>
          <w:u w:val="thick"/>
        </w:rPr>
        <w:t xml:space="preserve"> </w:t>
      </w:r>
      <w:r w:rsidRPr="00E83C63">
        <w:rPr>
          <w:color w:val="000000"/>
          <w:szCs w:val="20"/>
        </w:rPr>
        <w:t xml:space="preserve">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w:t>
      </w:r>
      <w:r w:rsidRPr="00E83C63">
        <w:rPr>
          <w:color w:val="000000"/>
          <w:szCs w:val="20"/>
          <w:u w:val="single"/>
        </w:rPr>
        <w:t>“</w:t>
      </w:r>
      <w:r w:rsidRPr="00E83C63">
        <w:rPr>
          <w:b/>
          <w:bCs/>
          <w:u w:val="single"/>
        </w:rPr>
        <w:t>NASA scientists have concluded from direct temperature measurements that 2005 was the hottest year on record, with 1998 a close second”; “Earth’s warming climate is estimated to contribute to more than 150,000 deaths and 5 million illnesses each year” as disease spreads; “</w:t>
      </w:r>
      <w:r w:rsidRPr="00E83C63">
        <w:rPr>
          <w:color w:val="000000"/>
          <w:szCs w:val="20"/>
        </w:rPr>
        <w:t xml:space="preserve">widespread bleaching from Texas to Trinidad…killed broad swaths of corals” due to a 2-degree rise in sea temperatures. “The world is slowly disintegrating,” concluded Inuit hunter Noah </w:t>
      </w:r>
      <w:proofErr w:type="spellStart"/>
      <w:r w:rsidRPr="00E83C63">
        <w:rPr>
          <w:color w:val="000000"/>
          <w:szCs w:val="20"/>
        </w:rPr>
        <w:t>Metuq</w:t>
      </w:r>
      <w:proofErr w:type="spellEnd"/>
      <w:r w:rsidRPr="00E83C63">
        <w:rPr>
          <w:color w:val="000000"/>
          <w:szCs w:val="20"/>
        </w:rPr>
        <w:t xml:space="preserve">,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w:t>
      </w:r>
      <w:r w:rsidRPr="00E83C63">
        <w:rPr>
          <w:b/>
          <w:bCs/>
          <w:u w:val="single"/>
        </w:rPr>
        <w:t xml:space="preserve">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w:t>
      </w:r>
      <w:proofErr w:type="spellStart"/>
      <w:r w:rsidRPr="00E83C63">
        <w:rPr>
          <w:b/>
          <w:bCs/>
          <w:u w:val="single"/>
        </w:rPr>
        <w:t>serous</w:t>
      </w:r>
      <w:proofErr w:type="spellEnd"/>
      <w:r w:rsidRPr="00E83C63">
        <w:rPr>
          <w:b/>
          <w:bCs/>
          <w:u w:val="single"/>
        </w:rPr>
        <w:t xml:space="preserve"> the effects will be. As the newspaper stories quoted above show, we are already experiencing the effects of 1-2 degree warming in more violent storms, spread of disease, mass die offs of plants and animals, species extinction, and threatened inundation of low-lying countries</w:t>
      </w:r>
      <w:r w:rsidRPr="00E83C63">
        <w:rPr>
          <w:color w:val="000000"/>
          <w:szCs w:val="20"/>
          <w:u w:val="thick"/>
        </w:rPr>
        <w:t xml:space="preserve"> </w:t>
      </w:r>
      <w:r w:rsidRPr="00E83C63">
        <w:rPr>
          <w:color w:val="000000"/>
          <w:szCs w:val="20"/>
        </w:rPr>
        <w:t>like the Pacific nation of Kiribati and the Netherlands at a warming of 5 degrees or less the Greenland and West</w:t>
      </w:r>
      <w:r w:rsidRPr="00E83C63">
        <w:rPr>
          <w:color w:val="000000"/>
          <w:szCs w:val="20"/>
          <w:u w:val="single"/>
        </w:rPr>
        <w:t xml:space="preserve"> </w:t>
      </w:r>
      <w:r w:rsidRPr="00E83C63">
        <w:rPr>
          <w:b/>
          <w:bCs/>
          <w:u w:val="single"/>
        </w:rPr>
        <w:t>Antarctic ice sheets could disintegrate, leading to a sea level of rise of 20 feet that would cover North Carolina’s outer banks, swamp the southern third of Florida, and inundate Manhattan up to the middle of Greenwich Village.</w:t>
      </w:r>
      <w:r w:rsidRPr="00E83C63">
        <w:rPr>
          <w:color w:val="000000"/>
          <w:szCs w:val="20"/>
        </w:rPr>
        <w:t xml:space="preserv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w:t>
      </w:r>
      <w:r w:rsidRPr="00E83C63">
        <w:rPr>
          <w:b/>
          <w:bCs/>
          <w:u w:val="single"/>
        </w:rPr>
        <w:t>But the most frightening scenario is runaway greenhouse warming, based on positive feedback from the buildup of water vapor in the atmosphere that is both caused by and causes hotter surface temperatures.</w:t>
      </w:r>
      <w:r w:rsidRPr="00E83C63">
        <w:rPr>
          <w:color w:val="000000"/>
          <w:szCs w:val="20"/>
          <w:u w:val="thick"/>
        </w:rPr>
        <w:t xml:space="preserve"> </w:t>
      </w:r>
      <w:r w:rsidRPr="00E83C63">
        <w:rPr>
          <w:color w:val="000000"/>
          <w:szCs w:val="20"/>
        </w:rPr>
        <w:t>Past ice age transitions, associated with only 5-10 degree changes in average global temperatures, took place in just decades, even though no one was then pouring ever-increasing amounts of carbon into the atmosphere.</w:t>
      </w:r>
      <w:r w:rsidRPr="00E83C63">
        <w:rPr>
          <w:color w:val="000000"/>
          <w:szCs w:val="20"/>
          <w:u w:val="single"/>
        </w:rPr>
        <w:t xml:space="preserve"> </w:t>
      </w:r>
      <w:r w:rsidRPr="00E83C63">
        <w:rPr>
          <w:b/>
          <w:bCs/>
          <w:u w:val="single"/>
        </w:rPr>
        <w:t xml:space="preserve">Faced with this specter, the best one can conclude is that “humankind’s continuing enhancement of the natural greenhouse effect is akin to playing Russian roulette with the earth’s climate and humanity’s life support system. At worst, says physics professor Marty </w:t>
      </w:r>
      <w:proofErr w:type="spellStart"/>
      <w:r w:rsidRPr="00E83C63">
        <w:rPr>
          <w:b/>
          <w:bCs/>
          <w:u w:val="single"/>
        </w:rPr>
        <w:t>Hoffert</w:t>
      </w:r>
      <w:proofErr w:type="spellEnd"/>
      <w:r w:rsidRPr="00E83C63">
        <w:rPr>
          <w:b/>
          <w:bCs/>
          <w:u w:val="single"/>
        </w:rPr>
        <w:t xml:space="preserve"> of New York University, “we’re just going to burn everything up; we’re going to heat the atmosphere to the temperature it was in the Cretaceous when there were crocodiles at the poles, and then everything will collapse.” During the Cold War, astronomer Carl Sagan popularized a theory of nuclear winter to describe how a thermonuclear war between the </w:t>
      </w:r>
      <w:proofErr w:type="spellStart"/>
      <w:r w:rsidRPr="00E83C63">
        <w:rPr>
          <w:b/>
          <w:bCs/>
          <w:u w:val="single"/>
        </w:rPr>
        <w:t>Untied</w:t>
      </w:r>
      <w:proofErr w:type="spellEnd"/>
      <w:r w:rsidRPr="00E83C63">
        <w:rPr>
          <w:b/>
          <w:bCs/>
          <w:u w:val="single"/>
        </w:rPr>
        <w:t xml:space="preserve"> States and the Soviet Union would not only destroy both countries but possibly end life on this planet. Global warming is the post-Cold War era’s </w:t>
      </w:r>
      <w:r w:rsidRPr="00E83C63">
        <w:rPr>
          <w:b/>
          <w:iCs/>
          <w:u w:val="single"/>
          <w:bdr w:val="single" w:sz="18" w:space="0" w:color="auto"/>
        </w:rPr>
        <w:t>equivalent of nuclear winter</w:t>
      </w:r>
      <w:r w:rsidRPr="00E83C63">
        <w:rPr>
          <w:b/>
          <w:bCs/>
          <w:u w:val="single"/>
        </w:rPr>
        <w:t xml:space="preserve"> at least as serious and considerably </w:t>
      </w:r>
      <w:r w:rsidRPr="00E83C63">
        <w:rPr>
          <w:b/>
          <w:iCs/>
          <w:u w:val="single"/>
          <w:bdr w:val="single" w:sz="18" w:space="0" w:color="auto"/>
        </w:rPr>
        <w:t>better supported scientifically</w:t>
      </w:r>
      <w:r w:rsidRPr="00E83C63">
        <w:rPr>
          <w:b/>
          <w:bCs/>
          <w:u w:val="single"/>
        </w:rPr>
        <w:t xml:space="preserve">. Over the long run it puts </w:t>
      </w:r>
      <w:r w:rsidRPr="00E83C63">
        <w:rPr>
          <w:b/>
          <w:iCs/>
          <w:u w:val="single"/>
          <w:bdr w:val="single" w:sz="18" w:space="0" w:color="auto"/>
        </w:rPr>
        <w:t>dangers from terrorism and traditional military challenges to shame</w:t>
      </w:r>
      <w:r w:rsidRPr="00E83C63">
        <w:rPr>
          <w:b/>
          <w:bCs/>
          <w:u w:val="single"/>
        </w:rPr>
        <w:t xml:space="preserve">. It is a threat not only to the security and prosperity to the United States, but potentially to the continued </w:t>
      </w:r>
      <w:r w:rsidRPr="00E83C63">
        <w:rPr>
          <w:b/>
          <w:iCs/>
          <w:u w:val="single"/>
          <w:bdr w:val="single" w:sz="18" w:space="0" w:color="auto"/>
        </w:rPr>
        <w:t>existence of life on this planet</w:t>
      </w:r>
    </w:p>
    <w:p w:rsidR="00C85393" w:rsidRPr="00E83C63" w:rsidRDefault="00C85393" w:rsidP="00C85393">
      <w:pPr>
        <w:pStyle w:val="Heading4"/>
        <w:rPr>
          <w:rFonts w:eastAsia="Calibri"/>
        </w:rPr>
      </w:pPr>
      <w:r w:rsidRPr="00E83C63">
        <w:rPr>
          <w:rFonts w:eastAsia="Calibri"/>
        </w:rPr>
        <w:t xml:space="preserve">CO2 </w:t>
      </w:r>
      <w:r w:rsidRPr="00E83C63">
        <w:rPr>
          <w:rFonts w:eastAsia="Calibri"/>
          <w:u w:val="single"/>
        </w:rPr>
        <w:t>acidifies the ocean</w:t>
      </w:r>
      <w:r w:rsidRPr="00E83C63">
        <w:rPr>
          <w:rFonts w:eastAsia="Calibri"/>
        </w:rPr>
        <w:t xml:space="preserve"> causing </w:t>
      </w:r>
      <w:r w:rsidRPr="00E83C63">
        <w:rPr>
          <w:rFonts w:eastAsia="Calibri"/>
          <w:u w:val="single"/>
        </w:rPr>
        <w:t>extinction</w:t>
      </w:r>
      <w:r w:rsidRPr="00E83C63">
        <w:rPr>
          <w:rFonts w:eastAsia="Calibri"/>
        </w:rPr>
        <w:t xml:space="preserve"> – it’s </w:t>
      </w:r>
      <w:r w:rsidRPr="00E83C63">
        <w:rPr>
          <w:rFonts w:eastAsia="Calibri"/>
          <w:u w:val="single"/>
        </w:rPr>
        <w:t>not too late</w:t>
      </w:r>
      <w:r w:rsidRPr="00E83C63">
        <w:rPr>
          <w:rFonts w:eastAsia="Calibri"/>
        </w:rPr>
        <w:t xml:space="preserve"> to solve</w:t>
      </w:r>
    </w:p>
    <w:p w:rsidR="00C85393" w:rsidRPr="00E83C63" w:rsidRDefault="00C85393" w:rsidP="00C85393">
      <w:pPr>
        <w:rPr>
          <w:rFonts w:eastAsia="Calibri"/>
        </w:rPr>
      </w:pPr>
      <w:proofErr w:type="spellStart"/>
      <w:r w:rsidRPr="00E83C63">
        <w:rPr>
          <w:b/>
          <w:bCs/>
          <w:sz w:val="26"/>
        </w:rPr>
        <w:t>Romm</w:t>
      </w:r>
      <w:proofErr w:type="spellEnd"/>
      <w:r w:rsidRPr="00E83C63">
        <w:rPr>
          <w:b/>
          <w:bCs/>
          <w:sz w:val="26"/>
        </w:rPr>
        <w:t xml:space="preserve"> 9</w:t>
      </w:r>
      <w:r w:rsidRPr="00E83C63">
        <w:rPr>
          <w:rFonts w:eastAsia="Calibri"/>
        </w:rPr>
        <w:t xml:space="preserve"> (Joe, </w:t>
      </w:r>
      <w:r w:rsidRPr="00E83C63">
        <w:rPr>
          <w:rFonts w:eastAsia="Calibri"/>
          <w:color w:val="000000"/>
        </w:rPr>
        <w:t xml:space="preserve">a Fellow at American Progress and is the editor of Climate Progress, which </w:t>
      </w:r>
      <w:r w:rsidRPr="00E83C63">
        <w:rPr>
          <w:rFonts w:eastAsia="Calibri"/>
          <w:i/>
          <w:iCs/>
          <w:color w:val="000000"/>
        </w:rPr>
        <w:t>New York Times</w:t>
      </w:r>
      <w:r w:rsidRPr="00E83C63">
        <w:rPr>
          <w:rFonts w:eastAsia="Calibri"/>
          <w:color w:val="000000"/>
        </w:rPr>
        <w:t xml:space="preserve"> columnist Tom Friedman called "the indispensable blog" and Time magazine named one of the 25 “Best Blogs of </w:t>
      </w:r>
      <w:proofErr w:type="gramStart"/>
      <w:r w:rsidRPr="00E83C63">
        <w:rPr>
          <w:rFonts w:eastAsia="Calibri"/>
          <w:color w:val="000000"/>
        </w:rPr>
        <w:t>2010.</w:t>
      </w:r>
      <w:r w:rsidRPr="00E83C63">
        <w:rPr>
          <w:rFonts w:eastAsia="Calibri" w:cs="Arial"/>
          <w:color w:val="000000"/>
        </w:rPr>
        <w:t>″</w:t>
      </w:r>
      <w:proofErr w:type="gramEnd"/>
      <w:r w:rsidRPr="00E83C63">
        <w:rPr>
          <w:rFonts w:eastAsia="Calibri"/>
          <w:color w:val="000000"/>
        </w:rPr>
        <w:t xml:space="preserve"> In 2009, </w:t>
      </w:r>
      <w:r w:rsidRPr="00E83C63">
        <w:rPr>
          <w:rFonts w:eastAsia="Calibri"/>
          <w:i/>
          <w:iCs/>
          <w:color w:val="000000"/>
        </w:rPr>
        <w:t>Rolling Stone</w:t>
      </w:r>
      <w:r w:rsidRPr="00E83C63">
        <w:rPr>
          <w:rFonts w:eastAsia="Calibri"/>
          <w:color w:val="000000"/>
        </w:rPr>
        <w:t xml:space="preserve"> put </w:t>
      </w:r>
      <w:proofErr w:type="spellStart"/>
      <w:r w:rsidRPr="00E83C63">
        <w:rPr>
          <w:rFonts w:eastAsia="Calibri"/>
          <w:color w:val="000000"/>
        </w:rPr>
        <w:t>Romm</w:t>
      </w:r>
      <w:proofErr w:type="spellEnd"/>
      <w:r w:rsidRPr="00E83C63">
        <w:rPr>
          <w:rFonts w:eastAsia="Calibri"/>
          <w:color w:val="000000"/>
        </w:rPr>
        <w:t xml:space="preserve"> #88 on its list of 100 “people who are reinventing America.” </w:t>
      </w:r>
      <w:r w:rsidRPr="00E83C63">
        <w:rPr>
          <w:rFonts w:eastAsia="Calibri"/>
          <w:i/>
          <w:iCs/>
          <w:color w:val="000000"/>
        </w:rPr>
        <w:t>Time</w:t>
      </w:r>
      <w:r w:rsidRPr="00E83C63">
        <w:rPr>
          <w:rFonts w:eastAsia="Calibri"/>
          <w:color w:val="000000"/>
        </w:rPr>
        <w:t xml:space="preserve"> named him a “Hero of the Environment</w:t>
      </w:r>
      <w:r w:rsidRPr="00E83C63">
        <w:rPr>
          <w:rFonts w:eastAsia="Calibri" w:cs="Arial"/>
          <w:color w:val="000000"/>
        </w:rPr>
        <w:t>″</w:t>
      </w:r>
      <w:r w:rsidRPr="00E83C63">
        <w:rPr>
          <w:rFonts w:eastAsia="Calibri"/>
          <w:color w:val="000000"/>
        </w:rPr>
        <w:t xml:space="preserve"> and “The Web’s most influential climate-change blogger.” </w:t>
      </w:r>
      <w:proofErr w:type="spellStart"/>
      <w:r w:rsidRPr="00E83C63">
        <w:rPr>
          <w:rFonts w:eastAsia="Calibri"/>
          <w:color w:val="000000"/>
        </w:rPr>
        <w:t>Romm</w:t>
      </w:r>
      <w:proofErr w:type="spellEnd"/>
      <w:r w:rsidRPr="00E83C63">
        <w:rPr>
          <w:rFonts w:eastAsia="Calibri"/>
          <w:color w:val="000000"/>
        </w:rPr>
        <w:t xml:space="preserve"> was acting assistant secretary of energy for energy efficiency and renewable energy in 1997, where he oversaw $1 billion in R&amp;D, demonstration, and deployment of low-carbon technology. He is a Senior Fellow at American Progress and holds a Ph.D. in physics from MIT, “</w:t>
      </w:r>
      <w:r w:rsidRPr="00E83C63">
        <w:rPr>
          <w:rFonts w:eastAsia="Calibri"/>
          <w:bCs/>
          <w:color w:val="000000"/>
          <w:szCs w:val="39"/>
        </w:rPr>
        <w:t xml:space="preserve">Imagine a World without Fish: Deadly ocean acidification — hard to deny, harder to geo-engineer, but not hard to stop — is subject of </w:t>
      </w:r>
      <w:proofErr w:type="gramStart"/>
      <w:r w:rsidRPr="00E83C63">
        <w:rPr>
          <w:rFonts w:eastAsia="Calibri"/>
          <w:bCs/>
          <w:color w:val="000000"/>
          <w:szCs w:val="39"/>
        </w:rPr>
        <w:t>documentary</w:t>
      </w:r>
      <w:r w:rsidRPr="00E83C63">
        <w:rPr>
          <w:rFonts w:eastAsia="Calibri"/>
          <w:color w:val="333333"/>
          <w:szCs w:val="39"/>
        </w:rPr>
        <w:t xml:space="preserve"> </w:t>
      </w:r>
      <w:r w:rsidRPr="00E83C63">
        <w:rPr>
          <w:rFonts w:eastAsia="Calibri"/>
        </w:rPr>
        <w:t>,</w:t>
      </w:r>
      <w:proofErr w:type="gramEnd"/>
      <w:r w:rsidRPr="00E83C63">
        <w:rPr>
          <w:rFonts w:eastAsia="Calibri"/>
        </w:rPr>
        <w:t xml:space="preserve">” </w:t>
      </w:r>
      <w:r w:rsidRPr="00E83C63">
        <w:rPr>
          <w:rFonts w:eastAsia="Calibri"/>
          <w:color w:val="000000"/>
        </w:rPr>
        <w:t>http://thinkprogress.org/romm/2009/09/02/204589/a-sea-change-imagine-a-world-without-fish-ocean-acidification-film/</w:t>
      </w:r>
      <w:r w:rsidRPr="00E83C63">
        <w:rPr>
          <w:rFonts w:eastAsia="Calibri"/>
        </w:rPr>
        <w:t>, AM)</w:t>
      </w:r>
    </w:p>
    <w:p w:rsidR="00C85393" w:rsidRPr="00E83C63" w:rsidRDefault="00C85393" w:rsidP="00C85393">
      <w:pPr>
        <w:rPr>
          <w:b/>
          <w:iCs/>
          <w:u w:val="single"/>
          <w:bdr w:val="single" w:sz="18" w:space="0" w:color="auto"/>
        </w:rPr>
      </w:pPr>
      <w:r w:rsidRPr="00E83C63">
        <w:rPr>
          <w:b/>
          <w:bCs/>
          <w:u w:val="single"/>
        </w:rPr>
        <w:t xml:space="preserve">Global warming is “capable of </w:t>
      </w:r>
      <w:r w:rsidRPr="00E83C63">
        <w:rPr>
          <w:b/>
          <w:iCs/>
          <w:u w:val="single"/>
          <w:bdr w:val="single" w:sz="18" w:space="0" w:color="auto"/>
        </w:rPr>
        <w:t>wrecking the marine ecosystem</w:t>
      </w:r>
      <w:r w:rsidRPr="00E83C63">
        <w:rPr>
          <w:b/>
          <w:bCs/>
          <w:u w:val="single"/>
        </w:rPr>
        <w:t xml:space="preserve"> and depriving future generations of the harvest of the seas”</w:t>
      </w:r>
      <w:r w:rsidRPr="00E83C63">
        <w:rPr>
          <w:rFonts w:eastAsia="Calibri"/>
        </w:rPr>
        <w:t xml:space="preserve"> (see </w:t>
      </w:r>
      <w:r w:rsidRPr="00E83C63">
        <w:rPr>
          <w:rFonts w:eastAsia="Calibri"/>
          <w:color w:val="000000"/>
        </w:rPr>
        <w:t>Ocean dead zones to expand, “remain for thousands of years”</w:t>
      </w:r>
      <w:r w:rsidRPr="00E83C63">
        <w:rPr>
          <w:rFonts w:eastAsia="Calibri"/>
        </w:rPr>
        <w:t xml:space="preserve">). A </w:t>
      </w:r>
      <w:r w:rsidRPr="00E83C63">
        <w:rPr>
          <w:rFonts w:eastAsia="Calibri"/>
          <w:color w:val="000000"/>
        </w:rPr>
        <w:t>post on ocean acidification</w:t>
      </w:r>
      <w:r w:rsidRPr="00E83C63">
        <w:rPr>
          <w:rFonts w:eastAsia="Calibri"/>
        </w:rPr>
        <w:t xml:space="preserve"> from the new Conservation Law Foundation blog has brought to my attention that the first documentary on the subject, </w:t>
      </w:r>
      <w:r w:rsidRPr="00E83C63">
        <w:rPr>
          <w:rFonts w:eastAsia="Calibri"/>
          <w:i/>
          <w:iCs/>
          <w:color w:val="000000"/>
        </w:rPr>
        <w:t xml:space="preserve">A Sea Change: </w:t>
      </w:r>
      <w:r w:rsidRPr="00E83C63">
        <w:rPr>
          <w:rFonts w:eastAsia="Calibri"/>
          <w:color w:val="000000"/>
        </w:rPr>
        <w:t>Imagine a World without Fish</w:t>
      </w:r>
      <w:r w:rsidRPr="00E83C63">
        <w:rPr>
          <w:rFonts w:eastAsia="Calibri"/>
        </w:rPr>
        <w:t xml:space="preserve">, is coming out. </w:t>
      </w:r>
      <w:r w:rsidRPr="00E83C63">
        <w:rPr>
          <w:b/>
          <w:bCs/>
          <w:u w:val="single"/>
        </w:rPr>
        <w:t xml:space="preserve">Ocean acidification must be a core climate message, since it is hard to deny and </w:t>
      </w:r>
      <w:r w:rsidRPr="00E83C63">
        <w:rPr>
          <w:b/>
          <w:iCs/>
          <w:u w:val="single"/>
          <w:bdr w:val="single" w:sz="18" w:space="0" w:color="auto"/>
        </w:rPr>
        <w:t>impervious to the delusion that geoengineering</w:t>
      </w:r>
      <w:r w:rsidRPr="00E83C63">
        <w:rPr>
          <w:b/>
          <w:bCs/>
          <w:u w:val="single"/>
        </w:rPr>
        <w:t xml:space="preserve"> is the silver bullet</w:t>
      </w:r>
      <w:r w:rsidRPr="00E83C63">
        <w:rPr>
          <w:rFonts w:eastAsia="Calibri"/>
        </w:rPr>
        <w:t>. Indeed, a major 2009 study GRL study, “</w:t>
      </w:r>
      <w:r w:rsidRPr="00E83C63">
        <w:rPr>
          <w:b/>
          <w:bCs/>
          <w:u w:val="single"/>
        </w:rPr>
        <w:t xml:space="preserve">Sensitivity of ocean acidification to </w:t>
      </w:r>
      <w:proofErr w:type="spellStart"/>
      <w:r w:rsidRPr="00E83C63">
        <w:rPr>
          <w:b/>
          <w:bCs/>
          <w:u w:val="single"/>
        </w:rPr>
        <w:t>geoengineered</w:t>
      </w:r>
      <w:proofErr w:type="spellEnd"/>
      <w:r w:rsidRPr="00E83C63">
        <w:rPr>
          <w:b/>
          <w:bCs/>
          <w:u w:val="single"/>
        </w:rPr>
        <w:t xml:space="preserve"> climate stabilization”</w:t>
      </w:r>
      <w:r w:rsidRPr="00E83C63">
        <w:rPr>
          <w:rFonts w:eastAsia="Calibri"/>
        </w:rPr>
        <w:t xml:space="preserve"> (subs. </w:t>
      </w:r>
      <w:proofErr w:type="spellStart"/>
      <w:r w:rsidRPr="00E83C63">
        <w:rPr>
          <w:rFonts w:eastAsia="Calibri"/>
        </w:rPr>
        <w:t>req’d</w:t>
      </w:r>
      <w:proofErr w:type="spellEnd"/>
      <w:r w:rsidRPr="00E83C63">
        <w:rPr>
          <w:rFonts w:eastAsia="Calibri"/>
        </w:rPr>
        <w:t xml:space="preserve">), concluded: </w:t>
      </w:r>
      <w:r w:rsidRPr="00E83C63">
        <w:rPr>
          <w:rFonts w:eastAsia="Calibri"/>
          <w:bCs/>
        </w:rPr>
        <w:t xml:space="preserve">The results of this paper support the view that </w:t>
      </w:r>
      <w:r w:rsidRPr="00E83C63">
        <w:rPr>
          <w:b/>
          <w:bCs/>
          <w:u w:val="single"/>
        </w:rPr>
        <w:t xml:space="preserve">climate engineering will not resolve the problem of ocean acidification, and that therefore </w:t>
      </w:r>
      <w:r w:rsidRPr="00E83C63">
        <w:rPr>
          <w:b/>
          <w:iCs/>
          <w:u w:val="single"/>
          <w:bdr w:val="single" w:sz="18" w:space="0" w:color="auto"/>
        </w:rPr>
        <w:t>deep</w:t>
      </w:r>
      <w:r w:rsidRPr="00E83C63">
        <w:rPr>
          <w:b/>
          <w:bCs/>
          <w:u w:val="single"/>
        </w:rPr>
        <w:t xml:space="preserve"> and </w:t>
      </w:r>
      <w:r w:rsidRPr="00E83C63">
        <w:rPr>
          <w:b/>
          <w:iCs/>
          <w:u w:val="single"/>
          <w:bdr w:val="single" w:sz="18" w:space="0" w:color="auto"/>
        </w:rPr>
        <w:t>rapid cuts</w:t>
      </w:r>
      <w:r w:rsidRPr="00E83C63">
        <w:rPr>
          <w:b/>
          <w:bCs/>
          <w:u w:val="single"/>
        </w:rPr>
        <w:t xml:space="preserve"> in CO2 emissions are likely to be the </w:t>
      </w:r>
      <w:r w:rsidRPr="00E83C63">
        <w:rPr>
          <w:b/>
          <w:iCs/>
          <w:u w:val="single"/>
          <w:bdr w:val="single" w:sz="18" w:space="0" w:color="auto"/>
        </w:rPr>
        <w:t>most effective strategy</w:t>
      </w:r>
      <w:r w:rsidRPr="00E83C63">
        <w:rPr>
          <w:b/>
          <w:bCs/>
          <w:u w:val="single"/>
        </w:rPr>
        <w:t xml:space="preserve"> to avoid environmental damage from future ocean acidification</w:t>
      </w:r>
      <w:r w:rsidRPr="00E83C63">
        <w:rPr>
          <w:rFonts w:eastAsia="Calibri"/>
          <w:bCs/>
        </w:rPr>
        <w:t>.</w:t>
      </w:r>
      <w:r w:rsidRPr="00E83C63">
        <w:rPr>
          <w:rFonts w:eastAsia="Calibri"/>
        </w:rPr>
        <w:t xml:space="preserve"> If you want to understand ocean acidification better, see </w:t>
      </w:r>
      <w:r w:rsidRPr="00E83C63">
        <w:rPr>
          <w:rFonts w:eastAsia="Calibri"/>
          <w:color w:val="000000"/>
        </w:rPr>
        <w:t>this BBC story</w:t>
      </w:r>
      <w:r w:rsidRPr="00E83C63">
        <w:rPr>
          <w:rFonts w:eastAsia="Calibri"/>
        </w:rPr>
        <w:t xml:space="preserve">, which explains: </w:t>
      </w:r>
      <w:r w:rsidRPr="00E83C63">
        <w:rPr>
          <w:b/>
          <w:bCs/>
          <w:u w:val="single"/>
        </w:rPr>
        <w:t>Man-made pollution is raising ocean acidity at least 10 times faster than previously thought</w:t>
      </w:r>
      <w:r w:rsidRPr="00E83C63">
        <w:rPr>
          <w:rFonts w:eastAsia="Calibri"/>
          <w:bCs/>
        </w:rPr>
        <w:t>, a study says.</w:t>
      </w:r>
      <w:r w:rsidRPr="00E83C63">
        <w:rPr>
          <w:rFonts w:eastAsia="Calibri"/>
        </w:rPr>
        <w:t xml:space="preserve"> Or see this </w:t>
      </w:r>
      <w:r w:rsidRPr="00E83C63">
        <w:rPr>
          <w:rFonts w:eastAsia="Calibri"/>
          <w:i/>
          <w:iCs/>
        </w:rPr>
        <w:t>Science</w:t>
      </w:r>
      <w:r w:rsidRPr="00E83C63">
        <w:rPr>
          <w:rFonts w:eastAsia="Calibri"/>
        </w:rPr>
        <w:t xml:space="preserve"> magazine study, “</w:t>
      </w:r>
      <w:r w:rsidRPr="00E83C63">
        <w:rPr>
          <w:rFonts w:eastAsia="Calibri"/>
          <w:color w:val="000000"/>
        </w:rPr>
        <w:t>Evidence for Upwelling of Corrosive “Acidified” Water onto the Continental Shelf</w:t>
      </w:r>
      <w:r w:rsidRPr="00E83C63">
        <w:rPr>
          <w:rFonts w:eastAsia="Calibri"/>
        </w:rPr>
        <w:t xml:space="preserve">” (subs. </w:t>
      </w:r>
      <w:proofErr w:type="spellStart"/>
      <w:r w:rsidRPr="00E83C63">
        <w:rPr>
          <w:rFonts w:eastAsia="Calibri"/>
        </w:rPr>
        <w:t>req</w:t>
      </w:r>
      <w:proofErr w:type="spellEnd"/>
      <w:r w:rsidRPr="00E83C63">
        <w:rPr>
          <w:rFonts w:eastAsia="Calibri"/>
        </w:rPr>
        <w:t xml:space="preserve">’), which found Our results show for the first time that </w:t>
      </w:r>
      <w:r w:rsidRPr="00E83C63">
        <w:rPr>
          <w:b/>
          <w:bCs/>
          <w:u w:val="single"/>
        </w:rPr>
        <w:t>a large section of the North American continental shelf is impacted by ocean acidification</w:t>
      </w:r>
      <w:r w:rsidRPr="00E83C63">
        <w:rPr>
          <w:rFonts w:eastAsia="Calibri"/>
        </w:rPr>
        <w:t xml:space="preserve">. Other continental shelf regions may also be impacted where anthropogenic CO2-enriched water is being upwelled onto the shelf. Or listen to the Australia’s ARC Centre of Excellence for Coral Reef Studies, which </w:t>
      </w:r>
      <w:r w:rsidRPr="00E83C63">
        <w:rPr>
          <w:rFonts w:eastAsia="Calibri"/>
          <w:color w:val="000000"/>
        </w:rPr>
        <w:t>warns</w:t>
      </w:r>
      <w:r w:rsidRPr="00E83C63">
        <w:rPr>
          <w:rFonts w:eastAsia="Calibri"/>
        </w:rPr>
        <w:t xml:space="preserve">: </w:t>
      </w:r>
      <w:r w:rsidRPr="00E83C63">
        <w:rPr>
          <w:b/>
          <w:bCs/>
          <w:u w:val="single"/>
        </w:rPr>
        <w:t>The world’s oceans are becoming more acid, with potentially devastating consequences for corals and the marine organisms that build reefs and provide much of the Earth’s breathable oxygen. The acidity is caused by the gradual buildup of carbon dioxide (CO2) in the atmosphere, dissolving into the oceans</w:t>
      </w:r>
      <w:r w:rsidRPr="00E83C63">
        <w:rPr>
          <w:rFonts w:eastAsia="Calibri"/>
        </w:rPr>
        <w:t xml:space="preserve">. Scientists fear it could be lethal for animals with chalky skeletons which make up more than a third of the planet’s marine </w:t>
      </w:r>
      <w:proofErr w:type="gramStart"/>
      <w:r w:rsidRPr="00E83C63">
        <w:rPr>
          <w:rFonts w:eastAsia="Calibri"/>
        </w:rPr>
        <w:t>life”¦</w:t>
      </w:r>
      <w:proofErr w:type="gramEnd"/>
      <w:r w:rsidRPr="00E83C63">
        <w:rPr>
          <w:rFonts w:eastAsia="Calibri"/>
        </w:rPr>
        <w:t xml:space="preserve">. </w:t>
      </w:r>
      <w:r w:rsidRPr="00E83C63">
        <w:rPr>
          <w:b/>
          <w:bCs/>
          <w:u w:val="single"/>
        </w:rPr>
        <w:t>Corals and plankton with chalky skeletons are at the base of the marine food web. They rely on sea water saturated with calcium carbonate to form their skeletons</w:t>
      </w:r>
      <w:r w:rsidRPr="00E83C63">
        <w:rPr>
          <w:rFonts w:eastAsia="Calibri"/>
        </w:rPr>
        <w:t xml:space="preserve">. However, </w:t>
      </w:r>
      <w:r w:rsidRPr="00E83C63">
        <w:rPr>
          <w:b/>
          <w:bCs/>
          <w:u w:val="single"/>
        </w:rPr>
        <w:t>as acidity intensifies, the saturation declines, making it harder for the animals to form their skeletal structures</w:t>
      </w:r>
      <w:r w:rsidRPr="00E83C63">
        <w:rPr>
          <w:rFonts w:eastAsia="Calibri"/>
        </w:rPr>
        <w:t xml:space="preserve"> (calcify). “</w:t>
      </w:r>
      <w:r w:rsidRPr="00E83C63">
        <w:rPr>
          <w:rFonts w:eastAsia="Calibri"/>
          <w:bCs/>
        </w:rPr>
        <w:t>Analysis of coral cores shows a steady drop in calcification over the last 20 years</w:t>
      </w:r>
      <w:r w:rsidRPr="00E83C63">
        <w:rPr>
          <w:rFonts w:eastAsia="Calibri"/>
        </w:rPr>
        <w:t xml:space="preserve">,” says Professor Ove </w:t>
      </w:r>
      <w:proofErr w:type="spellStart"/>
      <w:r w:rsidRPr="00E83C63">
        <w:rPr>
          <w:rFonts w:eastAsia="Calibri"/>
        </w:rPr>
        <w:t>Hoegh-Guldberg</w:t>
      </w:r>
      <w:proofErr w:type="spellEnd"/>
      <w:r w:rsidRPr="00E83C63">
        <w:rPr>
          <w:rFonts w:eastAsia="Calibri"/>
        </w:rPr>
        <w:t xml:space="preserve"> of </w:t>
      </w:r>
      <w:proofErr w:type="spellStart"/>
      <w:r w:rsidRPr="00E83C63">
        <w:rPr>
          <w:rFonts w:eastAsia="Calibri"/>
        </w:rPr>
        <w:t>CoECRS</w:t>
      </w:r>
      <w:proofErr w:type="spellEnd"/>
      <w:r w:rsidRPr="00E83C63">
        <w:rPr>
          <w:rFonts w:eastAsia="Calibri"/>
        </w:rPr>
        <w:t xml:space="preserve"> and the University of Queensland. “There’s not much debate about how it happens: put more CO2 into the air above and it dissolves into the oceans. “</w:t>
      </w:r>
      <w:r w:rsidRPr="00E83C63">
        <w:rPr>
          <w:rFonts w:eastAsia="Calibri"/>
          <w:bCs/>
        </w:rPr>
        <w:t>When CO2 levels in the atmosphere reach about 500 parts per million, you put calcification out of business in the oceans</w:t>
      </w:r>
      <w:r w:rsidRPr="00E83C63">
        <w:rPr>
          <w:rFonts w:eastAsia="Calibri"/>
        </w:rPr>
        <w:t xml:space="preserve">.” (Atmospheric CO2 levels are presently 385 ppm, up from 305 in 1960.) I’d like to see an analysis of what happens when you get to 850 to 1000+ ppm because that is where we’re headed (see </w:t>
      </w:r>
      <w:r w:rsidRPr="00E83C63">
        <w:rPr>
          <w:rFonts w:eastAsia="Calibri"/>
          <w:color w:val="000000"/>
        </w:rPr>
        <w:t xml:space="preserve">U.S. media largely ignores latest warning from climate scientists: “Recent observations confirm “¦ the worst-case IPCC scenario trajectories (or even worse) are being </w:t>
      </w:r>
      <w:proofErr w:type="spellStart"/>
      <w:r w:rsidRPr="00E83C63">
        <w:rPr>
          <w:rFonts w:eastAsia="Calibri"/>
          <w:color w:val="000000"/>
        </w:rPr>
        <w:t>realised</w:t>
      </w:r>
      <w:proofErr w:type="spellEnd"/>
      <w:r w:rsidRPr="00E83C63">
        <w:rPr>
          <w:rFonts w:eastAsia="Calibri"/>
          <w:color w:val="000000"/>
        </w:rPr>
        <w:t>” “” 1000 ppm</w:t>
      </w:r>
      <w:r w:rsidRPr="00E83C63">
        <w:rPr>
          <w:rFonts w:eastAsia="Calibri"/>
        </w:rPr>
        <w:t xml:space="preserve">). The CLF </w:t>
      </w:r>
      <w:r w:rsidRPr="00E83C63">
        <w:rPr>
          <w:rFonts w:eastAsia="Calibri"/>
          <w:color w:val="000000"/>
        </w:rPr>
        <w:t>post</w:t>
      </w:r>
      <w:r w:rsidRPr="00E83C63">
        <w:rPr>
          <w:rFonts w:eastAsia="Calibri"/>
        </w:rPr>
        <w:t xml:space="preserve"> notes: Dr. Jane </w:t>
      </w:r>
      <w:proofErr w:type="spellStart"/>
      <w:r w:rsidRPr="00E83C63">
        <w:rPr>
          <w:rFonts w:eastAsia="Calibri"/>
        </w:rPr>
        <w:t>Lubchenco</w:t>
      </w:r>
      <w:proofErr w:type="spellEnd"/>
      <w:r w:rsidRPr="00E83C63">
        <w:rPr>
          <w:rFonts w:eastAsia="Calibri"/>
        </w:rPr>
        <w:t>, Administrator of the National Oceanic and Atmospheric Administration (NOAA) warns that an acidic ocean is the “</w:t>
      </w:r>
      <w:r w:rsidRPr="00E83C63">
        <w:rPr>
          <w:rFonts w:eastAsia="Calibri"/>
          <w:color w:val="000000"/>
        </w:rPr>
        <w:t>equally evil twin</w:t>
      </w:r>
      <w:r w:rsidRPr="00E83C63">
        <w:rPr>
          <w:rFonts w:eastAsia="Calibri"/>
        </w:rPr>
        <w:t xml:space="preserve">” of climate change. Scott </w:t>
      </w:r>
      <w:proofErr w:type="spellStart"/>
      <w:r w:rsidRPr="00E83C63">
        <w:rPr>
          <w:rFonts w:eastAsia="Calibri"/>
        </w:rPr>
        <w:t>Doney</w:t>
      </w:r>
      <w:proofErr w:type="spellEnd"/>
      <w:r w:rsidRPr="00E83C63">
        <w:rPr>
          <w:rFonts w:eastAsia="Calibri"/>
        </w:rPr>
        <w:t xml:space="preserve">, a senior scientist at the </w:t>
      </w:r>
      <w:r w:rsidRPr="00E83C63">
        <w:rPr>
          <w:rFonts w:eastAsia="Calibri"/>
          <w:color w:val="000000"/>
        </w:rPr>
        <w:t>Woods Hole Oceanographic Institution</w:t>
      </w:r>
      <w:r w:rsidRPr="00E83C63">
        <w:rPr>
          <w:rFonts w:eastAsia="Calibri"/>
        </w:rPr>
        <w:t xml:space="preserve"> noted in a public presentation that “</w:t>
      </w:r>
      <w:r w:rsidRPr="00E83C63">
        <w:rPr>
          <w:rFonts w:eastAsia="Calibri"/>
          <w:color w:val="000000"/>
        </w:rPr>
        <w:t>New England is the most vulnerable region in the country to ocean acidification</w:t>
      </w:r>
      <w:r w:rsidRPr="00E83C63">
        <w:rPr>
          <w:rFonts w:eastAsia="Calibri"/>
        </w:rPr>
        <w:t xml:space="preserve">.” In June, </w:t>
      </w:r>
      <w:r w:rsidRPr="00E83C63">
        <w:rPr>
          <w:b/>
          <w:bCs/>
          <w:u w:val="single"/>
        </w:rPr>
        <w:t>dozens of Academies of Science, including ours and China’s, issued a joint statement on ocean acidification</w:t>
      </w:r>
      <w:r w:rsidRPr="00E83C63">
        <w:rPr>
          <w:rFonts w:eastAsia="Calibri"/>
        </w:rPr>
        <w:t>, warned “</w:t>
      </w:r>
      <w:r w:rsidRPr="00E83C63">
        <w:rPr>
          <w:b/>
          <w:bCs/>
          <w:u w:val="single"/>
        </w:rPr>
        <w:t xml:space="preserve">Marine food supplies are likely to be reduced with </w:t>
      </w:r>
      <w:r w:rsidRPr="00E83C63">
        <w:rPr>
          <w:b/>
          <w:iCs/>
          <w:u w:val="single"/>
          <w:bdr w:val="single" w:sz="18" w:space="0" w:color="auto"/>
        </w:rPr>
        <w:t>significant implications for food production and security</w:t>
      </w:r>
      <w:r w:rsidRPr="00E83C63">
        <w:rPr>
          <w:b/>
          <w:bCs/>
          <w:u w:val="single"/>
        </w:rPr>
        <w:t xml:space="preserve"> in regions dependent on fish protein, and human health and wellbeing”</w:t>
      </w:r>
      <w:r w:rsidRPr="00E83C63">
        <w:rPr>
          <w:rFonts w:eastAsia="Calibri"/>
          <w:u w:val="single"/>
        </w:rPr>
        <w:t xml:space="preserve"> </w:t>
      </w:r>
      <w:r w:rsidRPr="00E83C63">
        <w:rPr>
          <w:rFonts w:eastAsia="Calibri"/>
        </w:rPr>
        <w:t>and “</w:t>
      </w:r>
      <w:r w:rsidRPr="00E83C63">
        <w:rPr>
          <w:b/>
          <w:bCs/>
          <w:u w:val="single"/>
        </w:rPr>
        <w:t>Ocean acidification is irreversible on timescales of at least tens of thousands of years.”</w:t>
      </w:r>
      <w:r w:rsidRPr="00E83C63">
        <w:rPr>
          <w:rFonts w:eastAsia="Calibri"/>
        </w:rPr>
        <w:t xml:space="preserve"> They conclude: Ocean acidification is a direct consequence of increasing atmospheric CO2 concentrations. </w:t>
      </w:r>
      <w:r w:rsidRPr="00E83C63">
        <w:rPr>
          <w:b/>
          <w:bCs/>
          <w:u w:val="single"/>
        </w:rPr>
        <w:t xml:space="preserve">To </w:t>
      </w:r>
      <w:r w:rsidRPr="00E83C63">
        <w:rPr>
          <w:b/>
          <w:iCs/>
          <w:u w:val="single"/>
          <w:bdr w:val="single" w:sz="18" w:space="0" w:color="auto"/>
        </w:rPr>
        <w:t>avoid substantial damage</w:t>
      </w:r>
      <w:r w:rsidRPr="00E83C63">
        <w:rPr>
          <w:rFonts w:eastAsia="Calibri"/>
        </w:rPr>
        <w:t xml:space="preserve"> to ocean ecosystems, </w:t>
      </w:r>
      <w:r w:rsidRPr="00E83C63">
        <w:rPr>
          <w:b/>
          <w:bCs/>
          <w:u w:val="single"/>
        </w:rPr>
        <w:t>deep</w:t>
      </w:r>
      <w:r w:rsidRPr="00E83C63">
        <w:rPr>
          <w:rFonts w:eastAsia="Calibri"/>
        </w:rPr>
        <w:t xml:space="preserve"> and rapid </w:t>
      </w:r>
      <w:r w:rsidRPr="00E83C63">
        <w:rPr>
          <w:b/>
          <w:bCs/>
          <w:u w:val="single"/>
        </w:rPr>
        <w:t>reductions of global CO2</w:t>
      </w:r>
      <w:r w:rsidRPr="00E83C63">
        <w:rPr>
          <w:rFonts w:eastAsia="Calibri"/>
        </w:rPr>
        <w:t xml:space="preserve"> emissions by at least 50% by 2050, and much more thereafter </w:t>
      </w:r>
      <w:r w:rsidRPr="00E83C63">
        <w:rPr>
          <w:b/>
          <w:bCs/>
          <w:u w:val="single"/>
        </w:rPr>
        <w:t>are needed</w:t>
      </w:r>
      <w:r w:rsidRPr="00E83C63">
        <w:rPr>
          <w:rFonts w:eastAsia="Calibri"/>
        </w:rPr>
        <w:t xml:space="preserve">. We, the academies of science working through the </w:t>
      </w:r>
      <w:proofErr w:type="spellStart"/>
      <w:r w:rsidRPr="00E83C63">
        <w:rPr>
          <w:rFonts w:eastAsia="Calibri"/>
        </w:rPr>
        <w:t>InterAcademy</w:t>
      </w:r>
      <w:proofErr w:type="spellEnd"/>
      <w:r w:rsidRPr="00E83C63">
        <w:rPr>
          <w:rFonts w:eastAsia="Calibri"/>
        </w:rPr>
        <w:t xml:space="preserve"> Panel on International Issues (IAP), call on world leaders to: “¢ </w:t>
      </w:r>
      <w:r w:rsidRPr="00E83C63">
        <w:rPr>
          <w:b/>
          <w:bCs/>
          <w:u w:val="single"/>
        </w:rPr>
        <w:t xml:space="preserve">Acknowledge that ocean acidification is a direct and real consequence of increasing atmospheric CO2 concentrations, is already having an effect at current concentrations, and is likely to </w:t>
      </w:r>
      <w:r w:rsidRPr="00E83C63">
        <w:rPr>
          <w:b/>
          <w:iCs/>
          <w:u w:val="single"/>
          <w:bdr w:val="single" w:sz="18" w:space="0" w:color="auto"/>
        </w:rPr>
        <w:t>cause grave harm</w:t>
      </w:r>
      <w:r w:rsidRPr="00E83C63">
        <w:rPr>
          <w:b/>
          <w:bCs/>
          <w:u w:val="single"/>
        </w:rPr>
        <w:t xml:space="preserve"> to important marine ecosystems as CO2 concentrations reach 450 ppm and above;</w:t>
      </w:r>
      <w:r w:rsidRPr="00E83C63">
        <w:rPr>
          <w:rFonts w:eastAsia="Calibri"/>
        </w:rPr>
        <w:t xml:space="preserve"> “¢ </w:t>
      </w:r>
      <w:proofErr w:type="spellStart"/>
      <w:r w:rsidRPr="00E83C63">
        <w:rPr>
          <w:rFonts w:eastAsia="Calibri"/>
        </w:rPr>
        <w:t>Recognise</w:t>
      </w:r>
      <w:proofErr w:type="spellEnd"/>
      <w:r w:rsidRPr="00E83C63">
        <w:rPr>
          <w:rFonts w:eastAsia="Calibri"/>
        </w:rPr>
        <w:t xml:space="preserve"> that reducing the </w:t>
      </w:r>
      <w:proofErr w:type="spellStart"/>
      <w:r w:rsidRPr="00E83C63">
        <w:rPr>
          <w:rFonts w:eastAsia="Calibri"/>
        </w:rPr>
        <w:t>build up</w:t>
      </w:r>
      <w:proofErr w:type="spellEnd"/>
      <w:r w:rsidRPr="00E83C63">
        <w:rPr>
          <w:rFonts w:eastAsia="Calibri"/>
        </w:rPr>
        <w:t xml:space="preserve"> of CO2 in the atmosphere is the only practicable solution to mitigating ocean acidification; “¢ Within the context of the UNFCCC negotiations in the run up to Copenhagen 2009, </w:t>
      </w:r>
      <w:proofErr w:type="spellStart"/>
      <w:r w:rsidRPr="00E83C63">
        <w:rPr>
          <w:rFonts w:eastAsia="Calibri"/>
        </w:rPr>
        <w:t>recognise</w:t>
      </w:r>
      <w:proofErr w:type="spellEnd"/>
      <w:r w:rsidRPr="00E83C63">
        <w:rPr>
          <w:rFonts w:eastAsia="Calibri"/>
        </w:rPr>
        <w:t xml:space="preserve"> the direct threats posed by increasing atmospheric CO2 emissions to the oceans and therefore society, and take action to mitigate this threat; “¢ Implement action to reduce global CO2 emissions by at least 50% of 1990 levels by 2050 and continue to reduce them thereafter. </w:t>
      </w:r>
      <w:r w:rsidRPr="00E83C63">
        <w:rPr>
          <w:b/>
          <w:bCs/>
          <w:u w:val="single"/>
        </w:rPr>
        <w:t xml:space="preserve">If we want to </w:t>
      </w:r>
      <w:r w:rsidRPr="00E83C63">
        <w:rPr>
          <w:b/>
          <w:iCs/>
          <w:u w:val="single"/>
          <w:bdr w:val="single" w:sz="18" w:space="0" w:color="auto"/>
        </w:rPr>
        <w:t>save life in the oceans</w:t>
      </w:r>
      <w:r w:rsidRPr="00E83C63">
        <w:rPr>
          <w:b/>
          <w:bCs/>
          <w:u w:val="single"/>
        </w:rPr>
        <w:t xml:space="preserve"> “” and save </w:t>
      </w:r>
      <w:r w:rsidRPr="00E83C63">
        <w:rPr>
          <w:b/>
          <w:iCs/>
          <w:u w:val="single"/>
          <w:bdr w:val="single" w:sz="18" w:space="0" w:color="auto"/>
        </w:rPr>
        <w:t>ourselves</w:t>
      </w:r>
      <w:r w:rsidRPr="00E83C63">
        <w:rPr>
          <w:b/>
          <w:bCs/>
          <w:u w:val="single"/>
        </w:rPr>
        <w:t xml:space="preserve">, since we depend on that life “” the </w:t>
      </w:r>
      <w:r w:rsidRPr="00E83C63">
        <w:rPr>
          <w:b/>
          <w:iCs/>
          <w:u w:val="single"/>
          <w:bdr w:val="single" w:sz="18" w:space="0" w:color="auto"/>
        </w:rPr>
        <w:t>time to start slashing carbon dioxide emissions is now.</w:t>
      </w:r>
    </w:p>
    <w:p w:rsidR="00C85393" w:rsidRPr="00E83C63" w:rsidRDefault="00C85393" w:rsidP="00C85393">
      <w:pPr>
        <w:keepNext/>
        <w:keepLines/>
        <w:spacing w:before="200"/>
        <w:outlineLvl w:val="3"/>
        <w:rPr>
          <w:rFonts w:eastAsiaTheme="majorEastAsia" w:cstheme="majorBidi"/>
          <w:b/>
          <w:bCs/>
          <w:iCs/>
          <w:sz w:val="26"/>
          <w:u w:val="single"/>
        </w:rPr>
      </w:pPr>
      <w:r w:rsidRPr="00E83C63">
        <w:rPr>
          <w:rFonts w:eastAsiaTheme="majorEastAsia" w:cstheme="majorBidi"/>
          <w:b/>
          <w:bCs/>
          <w:iCs/>
          <w:sz w:val="26"/>
        </w:rPr>
        <w:t xml:space="preserve">It </w:t>
      </w:r>
      <w:r w:rsidRPr="00E83C63">
        <w:rPr>
          <w:rFonts w:eastAsiaTheme="majorEastAsia" w:cstheme="majorBidi"/>
          <w:b/>
          <w:bCs/>
          <w:iCs/>
          <w:sz w:val="26"/>
          <w:u w:val="single"/>
        </w:rPr>
        <w:t>destabilizes states</w:t>
      </w:r>
      <w:r w:rsidRPr="00E83C63">
        <w:rPr>
          <w:rFonts w:eastAsiaTheme="majorEastAsia" w:cstheme="majorBidi"/>
          <w:b/>
          <w:bCs/>
          <w:iCs/>
          <w:sz w:val="26"/>
        </w:rPr>
        <w:t xml:space="preserve"> which is a </w:t>
      </w:r>
      <w:r w:rsidRPr="00E83C63">
        <w:rPr>
          <w:rFonts w:eastAsiaTheme="majorEastAsia" w:cstheme="majorBidi"/>
          <w:b/>
          <w:bCs/>
          <w:iCs/>
          <w:sz w:val="26"/>
          <w:u w:val="single"/>
        </w:rPr>
        <w:t>threat multiplier</w:t>
      </w:r>
      <w:r w:rsidRPr="00E83C63">
        <w:rPr>
          <w:rFonts w:eastAsiaTheme="majorEastAsia" w:cstheme="majorBidi"/>
          <w:b/>
          <w:bCs/>
          <w:iCs/>
          <w:sz w:val="26"/>
        </w:rPr>
        <w:t xml:space="preserve"> and causes </w:t>
      </w:r>
      <w:r w:rsidRPr="00E83C63">
        <w:rPr>
          <w:rFonts w:eastAsiaTheme="majorEastAsia" w:cstheme="majorBidi"/>
          <w:b/>
          <w:bCs/>
          <w:iCs/>
          <w:sz w:val="26"/>
          <w:u w:val="single"/>
        </w:rPr>
        <w:t>nuclear war</w:t>
      </w:r>
    </w:p>
    <w:p w:rsidR="00C85393" w:rsidRPr="00E83C63" w:rsidRDefault="00C85393" w:rsidP="00C85393">
      <w:pPr>
        <w:rPr>
          <w:b/>
          <w:bCs/>
          <w:u w:val="single"/>
        </w:rPr>
      </w:pPr>
      <w:r w:rsidRPr="00E83C63">
        <w:rPr>
          <w:b/>
          <w:bCs/>
          <w:sz w:val="26"/>
        </w:rPr>
        <w:t>Johnson 10</w:t>
      </w:r>
      <w:r w:rsidRPr="00E83C63">
        <w:rPr>
          <w:b/>
        </w:rPr>
        <w:t>—</w:t>
      </w:r>
      <w:r w:rsidRPr="00E83C63">
        <w:t xml:space="preserve">bachelor’s degree in math and physics from Amherst College and master’s degree in geosciences from the Massachusetts Institute of Technology (Brad, 6 August 2010, “Global Boiling Fuels Disasters in Nuclear Nations”, </w:t>
      </w:r>
      <w:hyperlink r:id="rId6" w:history="1">
        <w:r w:rsidRPr="00E83C63">
          <w:rPr>
            <w:rFonts w:eastAsia="Calibri"/>
            <w:bCs/>
            <w:sz w:val="12"/>
          </w:rPr>
          <w:t>http://www.progressiverealist.org/blogpost/global-boiling-fuels-disasters-nuclear-nations</w:t>
        </w:r>
      </w:hyperlink>
      <w:r w:rsidRPr="00E83C63">
        <w:rPr>
          <w:b/>
        </w:rPr>
        <w:t>,)</w:t>
      </w:r>
      <w:r w:rsidRPr="00E83C63">
        <w:t xml:space="preserve"> </w:t>
      </w:r>
      <w:r w:rsidRPr="00E83C63">
        <w:rPr>
          <w:b/>
        </w:rPr>
        <w:br/>
      </w:r>
      <w:r w:rsidRPr="00E83C63">
        <w:t xml:space="preserve">Fueled by the buildup of fossil fuel pollution, the world’s </w:t>
      </w:r>
      <w:r w:rsidRPr="00E83C63">
        <w:rPr>
          <w:b/>
          <w:bCs/>
          <w:u w:val="single"/>
        </w:rPr>
        <w:t xml:space="preserve">out-of-control climate is </w:t>
      </w:r>
      <w:r w:rsidRPr="00E83C63">
        <w:rPr>
          <w:b/>
          <w:iCs/>
          <w:u w:val="single"/>
          <w:bdr w:val="single" w:sz="18" w:space="0" w:color="auto"/>
        </w:rPr>
        <w:t>destabilizing</w:t>
      </w:r>
      <w:r w:rsidRPr="00E83C63">
        <w:rPr>
          <w:u w:val="single"/>
        </w:rPr>
        <w:t xml:space="preserve"> </w:t>
      </w:r>
      <w:r w:rsidRPr="00E83C63">
        <w:t>many of the</w:t>
      </w:r>
      <w:r w:rsidRPr="00E83C63">
        <w:rPr>
          <w:b/>
          <w:u w:val="single"/>
        </w:rPr>
        <w:t xml:space="preserve"> </w:t>
      </w:r>
      <w:r w:rsidRPr="00E83C63">
        <w:rPr>
          <w:b/>
          <w:iCs/>
          <w:u w:val="single"/>
          <w:bdr w:val="single" w:sz="18" w:space="0" w:color="auto"/>
        </w:rPr>
        <w:t>nations</w:t>
      </w:r>
      <w:r w:rsidRPr="00E83C63">
        <w:rPr>
          <w:b/>
          <w:bCs/>
          <w:u w:val="single"/>
        </w:rPr>
        <w:t xml:space="preserve"> that control nuclear weapons, including </w:t>
      </w:r>
      <w:r w:rsidRPr="00E83C63">
        <w:rPr>
          <w:b/>
          <w:iCs/>
          <w:u w:val="single"/>
          <w:bdr w:val="single" w:sz="18" w:space="0" w:color="auto"/>
        </w:rPr>
        <w:t>Russia</w:t>
      </w:r>
      <w:r w:rsidRPr="00E83C63">
        <w:rPr>
          <w:b/>
          <w:bCs/>
          <w:u w:val="single"/>
        </w:rPr>
        <w:t xml:space="preserve">, </w:t>
      </w:r>
      <w:r w:rsidRPr="00E83C63">
        <w:rPr>
          <w:b/>
          <w:iCs/>
          <w:u w:val="single"/>
          <w:bdr w:val="single" w:sz="18" w:space="0" w:color="auto"/>
        </w:rPr>
        <w:t>China</w:t>
      </w:r>
      <w:r w:rsidRPr="00E83C63">
        <w:rPr>
          <w:b/>
          <w:bCs/>
          <w:u w:val="single"/>
        </w:rPr>
        <w:t xml:space="preserve">, </w:t>
      </w:r>
      <w:r w:rsidRPr="00E83C63">
        <w:rPr>
          <w:b/>
          <w:iCs/>
          <w:u w:val="single"/>
          <w:bdr w:val="single" w:sz="18" w:space="0" w:color="auto"/>
        </w:rPr>
        <w:t>North Korea</w:t>
      </w:r>
      <w:r w:rsidRPr="00E83C63">
        <w:rPr>
          <w:b/>
          <w:bCs/>
          <w:u w:val="single"/>
        </w:rPr>
        <w:t xml:space="preserve">, </w:t>
      </w:r>
      <w:r w:rsidRPr="00E83C63">
        <w:rPr>
          <w:b/>
          <w:iCs/>
          <w:u w:val="single"/>
          <w:bdr w:val="single" w:sz="18" w:space="0" w:color="auto"/>
        </w:rPr>
        <w:t>India</w:t>
      </w:r>
      <w:r w:rsidRPr="00E83C63">
        <w:rPr>
          <w:b/>
          <w:bCs/>
          <w:u w:val="single"/>
        </w:rPr>
        <w:t xml:space="preserve">, and </w:t>
      </w:r>
      <w:r w:rsidRPr="00E83C63">
        <w:rPr>
          <w:b/>
          <w:iCs/>
          <w:u w:val="single"/>
          <w:bdr w:val="single" w:sz="18" w:space="0" w:color="auto"/>
        </w:rPr>
        <w:t>Pakistan</w:t>
      </w:r>
      <w:r w:rsidRPr="00E83C63">
        <w:t xml:space="preserve">. Thousands have died in fires and floods, millions left homeless, and crops failed in the withering heat, the greatest the modern world has ever faced: RUSSIA Moscow has reached 102.2° F, after never before even breaking the 100-degree mark in recorded history. Prime Minister Vladimir Putin and President Dmitri Medvedev have flooded the airwaves in response to outrage over the wildfires and droughts caused by the global heat wave, as officials are forced to admit the situation is out of control. The Russian government has recommended people evacuate Moscow, banned wheat exports, diverted flights, fired senior military officers, and warned the fires could pose a nuclear threat if they reach areas contaminated by Chernobyl. Medvedev called the linked disasters “evidence of this global climate change,” which means “we need to change the way we work, change the methods that we used in the past.” CHINA The worst flooding ever recorded in northeast China, caused by weeks of torrential rain with no end in sight, has caused nearly $6 billion in damage to water projects there, </w:t>
      </w:r>
      <w:proofErr w:type="gramStart"/>
      <w:r w:rsidRPr="00E83C63">
        <w:t>In</w:t>
      </w:r>
      <w:proofErr w:type="gramEnd"/>
      <w:r w:rsidRPr="00E83C63">
        <w:t xml:space="preserve"> addition, “52 people are reported to have died and an additional 20 are missing following rain-triggered floods in central China’s Henan Province.” “In the southwestern province of Yunnan, at least 11 people died and 11 were missing following a landslide caused by heavy rain.” INDIA “Record temperatures in northern India have claimed hundreds of lives in what is believed to be the hottest summer in the country since records began in the late 1800s.” “The death toll in flashfloods that hit the remote mountainous region of </w:t>
      </w:r>
      <w:proofErr w:type="spellStart"/>
      <w:r w:rsidRPr="00E83C63">
        <w:t>Ladakh</w:t>
      </w:r>
      <w:proofErr w:type="spellEnd"/>
      <w:r w:rsidRPr="00E83C63">
        <w:t xml:space="preserve"> in Indian-held Kashmir has risen to 103.” NORTH KOREA “Flooding last month caused serious damage in North Korea, destroying homes, farms, roads and buildings and hurting the economy,” the secretive dictatorship of North Korea admitted yesterday. “About 36,700 acres of farmland was submerged and 5,500 homes and 350 public buildings and facilities were destroyed or flooded,” the official Korean Central News Agency said. “The news agency had previously reported heavy rains fell in the country in mid- to late July, but those earlier reports did not mention flooding or damage. State media in the impoverished, reclusive nation often report news days or weeks after an event takes place.” PAKISTAN “Islamist charities, some with suspected ties to militants, stepped in on Monday to provide aid for Pakistanis hit by the worst flooding in memory, piling pressure on a government criticized for its response to the disaster that has so far killed more than 1,000 people.” “Thousands of people are fleeing Pakistan’s most populous areas as devastating floods” that have already affected more than 3 million people “sweep towards the south.” Fatima Bhutto, Benazir Bhutto’s niece, lashed out: “The floods are just the latest, most tragic example of how inept the Pakistani state truly is.” As </w:t>
      </w:r>
      <w:r w:rsidRPr="00E83C63">
        <w:rPr>
          <w:b/>
          <w:bCs/>
          <w:u w:val="single"/>
        </w:rPr>
        <w:t xml:space="preserve">warming-fueled disasters grow more </w:t>
      </w:r>
      <w:r w:rsidRPr="00E83C63">
        <w:rPr>
          <w:b/>
          <w:iCs/>
          <w:u w:val="single"/>
          <w:bdr w:val="single" w:sz="18" w:space="0" w:color="auto"/>
        </w:rPr>
        <w:t>intense</w:t>
      </w:r>
      <w:r w:rsidRPr="00E83C63">
        <w:rPr>
          <w:b/>
          <w:bCs/>
          <w:u w:val="single"/>
        </w:rPr>
        <w:t xml:space="preserve"> and more </w:t>
      </w:r>
      <w:r w:rsidRPr="00E83C63">
        <w:rPr>
          <w:b/>
          <w:iCs/>
          <w:u w:val="single"/>
          <w:bdr w:val="single" w:sz="18" w:space="0" w:color="auto"/>
        </w:rPr>
        <w:t>frequent</w:t>
      </w:r>
      <w:r w:rsidRPr="00E83C63">
        <w:t xml:space="preserve">, they </w:t>
      </w:r>
      <w:r w:rsidRPr="00E83C63">
        <w:rPr>
          <w:b/>
          <w:bCs/>
          <w:u w:val="single"/>
        </w:rPr>
        <w:t>put</w:t>
      </w:r>
      <w:r w:rsidRPr="00E83C63">
        <w:t xml:space="preserve"> greater</w:t>
      </w:r>
      <w:r w:rsidRPr="00E83C63">
        <w:rPr>
          <w:b/>
          <w:u w:val="single"/>
        </w:rPr>
        <w:t xml:space="preserve"> </w:t>
      </w:r>
      <w:r w:rsidRPr="00E83C63">
        <w:rPr>
          <w:b/>
          <w:iCs/>
          <w:u w:val="single"/>
          <w:bdr w:val="single" w:sz="18" w:space="0" w:color="auto"/>
        </w:rPr>
        <w:t>pressure on the governments</w:t>
      </w:r>
      <w:r w:rsidRPr="00E83C63">
        <w:rPr>
          <w:b/>
          <w:u w:val="single"/>
        </w:rPr>
        <w:t xml:space="preserve"> of these nuclear states</w:t>
      </w:r>
      <w:r w:rsidRPr="00E83C63">
        <w:t xml:space="preserve">. This threat to global security was brought to the White House’s attention as far back as 1979, when top scientists warned that global </w:t>
      </w:r>
      <w:r w:rsidRPr="00E83C63">
        <w:rPr>
          <w:b/>
          <w:bCs/>
          <w:u w:val="single"/>
        </w:rPr>
        <w:t>warming</w:t>
      </w:r>
      <w:r w:rsidRPr="00E83C63">
        <w:t xml:space="preserve"> “would threaten the stability of food supplies, and </w:t>
      </w:r>
      <w:r w:rsidRPr="00E83C63">
        <w:rPr>
          <w:b/>
          <w:bCs/>
          <w:u w:val="single"/>
        </w:rPr>
        <w:t>would present</w:t>
      </w:r>
      <w:r w:rsidRPr="00E83C63">
        <w:t xml:space="preserve"> a further set of </w:t>
      </w:r>
      <w:r w:rsidRPr="00E83C63">
        <w:rPr>
          <w:b/>
          <w:bCs/>
          <w:u w:val="single"/>
        </w:rPr>
        <w:t>intractable problems to organized societies.” As the CNA</w:t>
      </w:r>
      <w:r w:rsidRPr="00E83C63">
        <w:t xml:space="preserve"> Corporation </w:t>
      </w:r>
      <w:r w:rsidRPr="00E83C63">
        <w:rPr>
          <w:b/>
          <w:bCs/>
          <w:u w:val="single"/>
        </w:rPr>
        <w:t>wrote</w:t>
      </w:r>
      <w:r w:rsidRPr="00E83C63">
        <w:t xml:space="preserve"> in 2007, “</w:t>
      </w:r>
      <w:r w:rsidRPr="00E83C63">
        <w:rPr>
          <w:b/>
          <w:bCs/>
          <w:u w:val="single"/>
        </w:rPr>
        <w:t xml:space="preserve">climate change is a </w:t>
      </w:r>
      <w:r w:rsidRPr="00E83C63">
        <w:rPr>
          <w:b/>
          <w:iCs/>
          <w:u w:val="single"/>
          <w:bdr w:val="single" w:sz="18" w:space="0" w:color="auto"/>
        </w:rPr>
        <w:t>threat multiplier</w:t>
      </w:r>
      <w:r w:rsidRPr="00E83C63">
        <w:rPr>
          <w:b/>
          <w:bCs/>
          <w:u w:val="single"/>
        </w:rPr>
        <w:t xml:space="preserve"> in already </w:t>
      </w:r>
      <w:r w:rsidRPr="00E83C63">
        <w:rPr>
          <w:b/>
          <w:iCs/>
          <w:u w:val="single"/>
          <w:bdr w:val="single" w:sz="18" w:space="0" w:color="auto"/>
        </w:rPr>
        <w:t>fragile regions</w:t>
      </w:r>
      <w:r w:rsidRPr="00E83C63">
        <w:rPr>
          <w:b/>
          <w:bCs/>
          <w:u w:val="single"/>
        </w:rPr>
        <w:t xml:space="preserve">, exacerbating conditions that lead to </w:t>
      </w:r>
      <w:r w:rsidRPr="00E83C63">
        <w:rPr>
          <w:b/>
          <w:iCs/>
          <w:u w:val="single"/>
          <w:bdr w:val="single" w:sz="18" w:space="0" w:color="auto"/>
        </w:rPr>
        <w:t>failed states</w:t>
      </w:r>
      <w:r w:rsidRPr="00E83C63">
        <w:rPr>
          <w:b/>
          <w:bCs/>
          <w:u w:val="single"/>
        </w:rPr>
        <w:t xml:space="preserve"> — the breeding grounds for </w:t>
      </w:r>
      <w:r w:rsidRPr="00E83C63">
        <w:rPr>
          <w:b/>
          <w:iCs/>
          <w:u w:val="single"/>
          <w:bdr w:val="single" w:sz="18" w:space="0" w:color="auto"/>
        </w:rPr>
        <w:t>extremism</w:t>
      </w:r>
      <w:r w:rsidRPr="00E83C63">
        <w:rPr>
          <w:b/>
          <w:bCs/>
          <w:u w:val="single"/>
        </w:rPr>
        <w:t xml:space="preserve"> and terrorism</w:t>
      </w:r>
      <w:r w:rsidRPr="00E83C63">
        <w:t xml:space="preserve">.” The Pentagon’s 2010 Quadrennial Defense Review recognized that global warming impacts </w:t>
      </w:r>
      <w:r w:rsidRPr="00E83C63">
        <w:rPr>
          <w:b/>
          <w:bCs/>
          <w:u w:val="single"/>
        </w:rPr>
        <w:t>and</w:t>
      </w:r>
      <w:r w:rsidRPr="00E83C63">
        <w:t xml:space="preserve"> disasters </w:t>
      </w:r>
      <w:r w:rsidRPr="00E83C63">
        <w:rPr>
          <w:b/>
          <w:bCs/>
          <w:u w:val="single"/>
        </w:rPr>
        <w:t xml:space="preserve">will “act as an </w:t>
      </w:r>
      <w:r w:rsidRPr="00E83C63">
        <w:rPr>
          <w:b/>
          <w:iCs/>
          <w:u w:val="single"/>
          <w:bdr w:val="single" w:sz="18" w:space="0" w:color="auto"/>
        </w:rPr>
        <w:t>accelerant of instability or conflict</w:t>
      </w:r>
      <w:r w:rsidRPr="00E83C63">
        <w:rPr>
          <w:b/>
          <w:bCs/>
          <w:u w:val="single"/>
        </w:rPr>
        <w:t>.”</w:t>
      </w:r>
    </w:p>
    <w:p w:rsidR="00C85393" w:rsidRPr="00E83C63" w:rsidRDefault="00C85393" w:rsidP="00C85393">
      <w:pPr>
        <w:keepNext/>
        <w:keepLines/>
        <w:spacing w:before="200"/>
        <w:outlineLvl w:val="3"/>
        <w:rPr>
          <w:rFonts w:eastAsia="Calibri" w:cstheme="majorBidi"/>
          <w:b/>
          <w:bCs/>
          <w:iCs/>
          <w:sz w:val="26"/>
          <w:u w:val="single"/>
        </w:rPr>
      </w:pPr>
      <w:r w:rsidRPr="00E83C63">
        <w:rPr>
          <w:rFonts w:eastAsia="Calibri" w:cstheme="majorBidi"/>
          <w:b/>
          <w:bCs/>
          <w:iCs/>
          <w:sz w:val="26"/>
        </w:rPr>
        <w:t xml:space="preserve">Specifically, it causes </w:t>
      </w:r>
      <w:r w:rsidRPr="00E83C63">
        <w:rPr>
          <w:rFonts w:eastAsia="Calibri" w:cstheme="majorBidi"/>
          <w:b/>
          <w:bCs/>
          <w:iCs/>
          <w:sz w:val="26"/>
          <w:u w:val="single"/>
        </w:rPr>
        <w:t>climate refugees</w:t>
      </w:r>
      <w:r w:rsidRPr="00E83C63">
        <w:rPr>
          <w:rFonts w:eastAsia="Calibri" w:cstheme="majorBidi"/>
          <w:b/>
          <w:bCs/>
          <w:iCs/>
          <w:sz w:val="26"/>
        </w:rPr>
        <w:t xml:space="preserve"> – they spur </w:t>
      </w:r>
      <w:r w:rsidRPr="00E83C63">
        <w:rPr>
          <w:rFonts w:eastAsia="Calibri" w:cstheme="majorBidi"/>
          <w:b/>
          <w:bCs/>
          <w:iCs/>
          <w:sz w:val="26"/>
          <w:u w:val="single"/>
        </w:rPr>
        <w:t>nuclear war</w:t>
      </w:r>
    </w:p>
    <w:p w:rsidR="00C85393" w:rsidRPr="00E83C63" w:rsidRDefault="00C85393" w:rsidP="00C85393">
      <w:pPr>
        <w:rPr>
          <w:sz w:val="20"/>
        </w:rPr>
      </w:pPr>
      <w:r w:rsidRPr="00E83C63">
        <w:rPr>
          <w:b/>
          <w:bCs/>
          <w:sz w:val="26"/>
        </w:rPr>
        <w:t>Campbell et al. 7</w:t>
      </w:r>
      <w:r w:rsidRPr="00E83C63">
        <w:t xml:space="preserve"> - Kurt M. Campbell is CEO and co-founder of the Center for a New American Security and former deputy assistant secretary of defense for Asia and the Pacific. Leon </w:t>
      </w:r>
      <w:proofErr w:type="spellStart"/>
      <w:r w:rsidRPr="00E83C63">
        <w:t>Fuerth</w:t>
      </w:r>
      <w:proofErr w:type="spellEnd"/>
      <w:r w:rsidRPr="00E83C63">
        <w:t xml:space="preserve"> is a research professor of international affairs at The George Washington University, and former national security advisor to Vice President Al Gore. Jay </w:t>
      </w:r>
      <w:proofErr w:type="spellStart"/>
      <w:r w:rsidRPr="00E83C63">
        <w:t>Gulledge</w:t>
      </w:r>
      <w:proofErr w:type="spellEnd"/>
      <w:r w:rsidRPr="00E83C63">
        <w:t xml:space="preserve">, Ph.D., is the senior scientist and program manager for science and impacts at the Pew Center on Global Climate Change. Alexander T. J. Lennon is the editor-in-chief of CSIS’s flagship journal, The Washington Quarterly. J.R. McNeill is a professor of history at Georgetown University. Derek Mix is a research associate in the CSIS Europe Program. Peter Ogden is senior national security analyst at the Center for American Progress. John Podesta is president and CEO of the Center for American Progress and former chief of staff for President Bill Clinton. Julianne Smith is the director of the CSIS Europe Program and the Initiative for a Renewed Transatlantic Partnership. Richard </w:t>
      </w:r>
      <w:proofErr w:type="spellStart"/>
      <w:r w:rsidRPr="00E83C63">
        <w:t>Weitz</w:t>
      </w:r>
      <w:proofErr w:type="spellEnd"/>
      <w:r w:rsidRPr="00E83C63">
        <w:t xml:space="preserve"> is a senior fellow and director of program management at Hudson Institute. R. James Woolsey is a vice president for Booz Allen Hamilton and former director of the CIA. NOVEMBER 2007, “The Age of Consequences: The Foreign Policy and National Security Implications of Global Climate Change,” center for new American security</w:t>
      </w:r>
    </w:p>
    <w:p w:rsidR="00C85393" w:rsidRPr="00E83C63" w:rsidRDefault="00C85393" w:rsidP="00C85393">
      <w:pPr>
        <w:rPr>
          <w:b/>
          <w:iCs/>
          <w:u w:val="single"/>
          <w:bdr w:val="single" w:sz="18" w:space="0" w:color="auto"/>
        </w:rPr>
      </w:pPr>
      <w:r w:rsidRPr="00E83C63">
        <w:rPr>
          <w:b/>
          <w:bCs/>
          <w:u w:val="single"/>
        </w:rPr>
        <w:t xml:space="preserve">In the case of </w:t>
      </w:r>
      <w:r w:rsidRPr="00E83C63">
        <w:rPr>
          <w:b/>
          <w:iCs/>
          <w:u w:val="single"/>
          <w:bdr w:val="single" w:sz="18" w:space="0" w:color="auto"/>
        </w:rPr>
        <w:t>severe climate change</w:t>
      </w:r>
      <w:r w:rsidRPr="00E83C63">
        <w:rPr>
          <w:b/>
          <w:bCs/>
          <w:u w:val="single"/>
        </w:rPr>
        <w:t>,</w:t>
      </w:r>
      <w:r w:rsidRPr="00E83C63">
        <w:t xml:space="preserve"> projected massive nonlinear events in the global environ- </w:t>
      </w:r>
      <w:proofErr w:type="spellStart"/>
      <w:r w:rsidRPr="00E83C63">
        <w:t>ment</w:t>
      </w:r>
      <w:proofErr w:type="spellEnd"/>
      <w:r w:rsidRPr="00E83C63">
        <w:t xml:space="preserve"> give rise to massive nonlinear societal events. In this scenario, </w:t>
      </w:r>
      <w:r w:rsidRPr="00E83C63">
        <w:rPr>
          <w:b/>
          <w:bCs/>
          <w:color w:val="000000"/>
          <w:u w:val="single"/>
        </w:rPr>
        <w:t xml:space="preserve">nations around the world will be overwhelmed by the scale of change and </w:t>
      </w:r>
      <w:proofErr w:type="spellStart"/>
      <w:r w:rsidRPr="00E83C63">
        <w:rPr>
          <w:b/>
          <w:bCs/>
          <w:color w:val="000000"/>
          <w:u w:val="single"/>
        </w:rPr>
        <w:t>perni</w:t>
      </w:r>
      <w:proofErr w:type="spellEnd"/>
      <w:r w:rsidRPr="00E83C63">
        <w:rPr>
          <w:b/>
          <w:bCs/>
          <w:color w:val="000000"/>
          <w:u w:val="single"/>
        </w:rPr>
        <w:t xml:space="preserve">- </w:t>
      </w:r>
      <w:proofErr w:type="spellStart"/>
      <w:r w:rsidRPr="00E83C63">
        <w:rPr>
          <w:b/>
          <w:bCs/>
          <w:color w:val="000000"/>
          <w:u w:val="single"/>
        </w:rPr>
        <w:t>cious</w:t>
      </w:r>
      <w:proofErr w:type="spellEnd"/>
      <w:r w:rsidRPr="00E83C63">
        <w:rPr>
          <w:b/>
          <w:bCs/>
          <w:color w:val="000000"/>
          <w:u w:val="single"/>
        </w:rPr>
        <w:t xml:space="preserve"> challenges, such as pandemic disease and water and food shortages. The </w:t>
      </w:r>
      <w:r w:rsidRPr="00E83C63">
        <w:rPr>
          <w:b/>
          <w:iCs/>
          <w:u w:val="single"/>
          <w:bdr w:val="single" w:sz="18" w:space="0" w:color="auto"/>
        </w:rPr>
        <w:t>internal cohesion</w:t>
      </w:r>
      <w:r w:rsidRPr="00E83C63">
        <w:rPr>
          <w:b/>
          <w:bCs/>
          <w:color w:val="000000"/>
          <w:u w:val="single"/>
        </w:rPr>
        <w:t xml:space="preserve"> of</w:t>
      </w:r>
      <w:r w:rsidRPr="00E83C63">
        <w:t xml:space="preserve"> </w:t>
      </w:r>
      <w:r w:rsidRPr="00E83C63">
        <w:rPr>
          <w:b/>
          <w:bCs/>
          <w:color w:val="000000"/>
          <w:u w:val="single"/>
        </w:rPr>
        <w:t xml:space="preserve">nations will be </w:t>
      </w:r>
      <w:r w:rsidRPr="00E83C63">
        <w:rPr>
          <w:b/>
          <w:iCs/>
          <w:u w:val="single"/>
          <w:bdr w:val="single" w:sz="18" w:space="0" w:color="auto"/>
        </w:rPr>
        <w:t>under great stress</w:t>
      </w:r>
      <w:r w:rsidRPr="00E83C63">
        <w:rPr>
          <w:b/>
          <w:bCs/>
          <w:color w:val="000000"/>
          <w:u w:val="single"/>
        </w:rPr>
        <w:t xml:space="preserve">, including in the United States, due to a </w:t>
      </w:r>
      <w:r w:rsidRPr="00E83C63">
        <w:rPr>
          <w:b/>
          <w:iCs/>
          <w:u w:val="single"/>
          <w:bdr w:val="single" w:sz="18" w:space="0" w:color="auto"/>
        </w:rPr>
        <w:t>dramatic rise in migration</w:t>
      </w:r>
      <w:r w:rsidRPr="00E83C63">
        <w:t xml:space="preserve">, changes in agricultural patterns and water avail- ability, and wealthier members of society pulling away from the rest of the population. </w:t>
      </w:r>
      <w:r w:rsidRPr="00E83C63">
        <w:rPr>
          <w:b/>
          <w:iCs/>
          <w:u w:val="single"/>
          <w:bdr w:val="single" w:sz="18" w:space="0" w:color="auto"/>
        </w:rPr>
        <w:t>Protests</w:t>
      </w:r>
      <w:r w:rsidRPr="00E83C63">
        <w:rPr>
          <w:b/>
          <w:bCs/>
          <w:color w:val="000000"/>
          <w:u w:val="single"/>
        </w:rPr>
        <w:t xml:space="preserve">, </w:t>
      </w:r>
      <w:r w:rsidRPr="00E83C63">
        <w:rPr>
          <w:b/>
          <w:iCs/>
          <w:u w:val="single"/>
          <w:bdr w:val="single" w:sz="18" w:space="0" w:color="auto"/>
        </w:rPr>
        <w:t>civil unrest</w:t>
      </w:r>
      <w:r w:rsidRPr="00E83C63">
        <w:rPr>
          <w:b/>
          <w:bCs/>
          <w:color w:val="000000"/>
          <w:u w:val="single"/>
        </w:rPr>
        <w:t xml:space="preserve">, and </w:t>
      </w:r>
      <w:r w:rsidRPr="00E83C63">
        <w:rPr>
          <w:b/>
          <w:iCs/>
          <w:u w:val="single"/>
          <w:bdr w:val="single" w:sz="18" w:space="0" w:color="auto"/>
        </w:rPr>
        <w:t>violent upheaval</w:t>
      </w:r>
      <w:r w:rsidRPr="00E83C63">
        <w:rPr>
          <w:b/>
          <w:bCs/>
          <w:color w:val="000000"/>
          <w:u w:val="single"/>
        </w:rPr>
        <w:t xml:space="preserve"> of governments are possible</w:t>
      </w:r>
      <w:r w:rsidRPr="00E83C63">
        <w:t xml:space="preserve">. The flooding of coastal communities around the world, especially in the Netherlands, the United States, South Asia, and China, has the potential to challenge regional and even national identities. </w:t>
      </w:r>
      <w:r w:rsidRPr="00E83C63">
        <w:rPr>
          <w:b/>
          <w:bCs/>
          <w:color w:val="000000"/>
          <w:u w:val="single"/>
        </w:rPr>
        <w:t xml:space="preserve">Armed conflict between nations over </w:t>
      </w:r>
      <w:r w:rsidRPr="00E83C63">
        <w:rPr>
          <w:b/>
          <w:iCs/>
          <w:u w:val="single"/>
          <w:bdr w:val="single" w:sz="18" w:space="0" w:color="auto"/>
        </w:rPr>
        <w:t>resources</w:t>
      </w:r>
      <w:r w:rsidRPr="00E83C63">
        <w:rPr>
          <w:b/>
          <w:bCs/>
          <w:color w:val="000000"/>
          <w:u w:val="single"/>
        </w:rPr>
        <w:t xml:space="preserve"> and even </w:t>
      </w:r>
      <w:r w:rsidRPr="00E83C63">
        <w:rPr>
          <w:b/>
          <w:iCs/>
          <w:u w:val="single"/>
          <w:bdr w:val="single" w:sz="18" w:space="0" w:color="auto"/>
        </w:rPr>
        <w:t>territory</w:t>
      </w:r>
      <w:r w:rsidRPr="00E83C63">
        <w:t xml:space="preserve">, such as the Nile and its tributaries, </w:t>
      </w:r>
      <w:r w:rsidRPr="00E83C63">
        <w:rPr>
          <w:b/>
          <w:bCs/>
          <w:color w:val="000000"/>
          <w:u w:val="single"/>
        </w:rPr>
        <w:t xml:space="preserve">is </w:t>
      </w:r>
      <w:r w:rsidRPr="00E83C63">
        <w:rPr>
          <w:b/>
          <w:iCs/>
          <w:u w:val="single"/>
          <w:bdr w:val="single" w:sz="18" w:space="0" w:color="auto"/>
        </w:rPr>
        <w:t>likely</w:t>
      </w:r>
      <w:r w:rsidRPr="00E83C63">
        <w:rPr>
          <w:b/>
          <w:bCs/>
          <w:color w:val="000000"/>
          <w:u w:val="single"/>
        </w:rPr>
        <w:t xml:space="preserve">, and </w:t>
      </w:r>
      <w:r w:rsidRPr="00E83C63">
        <w:rPr>
          <w:b/>
          <w:iCs/>
          <w:u w:val="single"/>
          <w:bdr w:val="single" w:sz="18" w:space="0" w:color="auto"/>
        </w:rPr>
        <w:t>nuclear war is possible.</w:t>
      </w:r>
    </w:p>
    <w:p w:rsidR="00C85393" w:rsidRPr="00E83C63" w:rsidRDefault="00C85393" w:rsidP="00C85393"/>
    <w:p w:rsidR="00C85393" w:rsidRPr="00E83C63" w:rsidRDefault="00C85393" w:rsidP="00C85393">
      <w:pPr>
        <w:pStyle w:val="Heading3"/>
        <w:rPr>
          <w:rStyle w:val="StyleBoldUnderline"/>
          <w:sz w:val="32"/>
        </w:rPr>
      </w:pPr>
      <w:r w:rsidRPr="00E83C63">
        <w:rPr>
          <w:rStyle w:val="StyleBoldUnderline"/>
          <w:sz w:val="32"/>
        </w:rPr>
        <w:t>1AC – Relations</w:t>
      </w:r>
    </w:p>
    <w:p w:rsidR="00C85393" w:rsidRPr="00E83C63" w:rsidRDefault="00C85393" w:rsidP="00C85393">
      <w:pPr>
        <w:pStyle w:val="Heading4"/>
      </w:pPr>
      <w:r w:rsidRPr="00E83C63">
        <w:t>Advantage 2 – Relations:</w:t>
      </w:r>
    </w:p>
    <w:p w:rsidR="00C85393" w:rsidRPr="00E83C63" w:rsidRDefault="00C85393" w:rsidP="00C85393">
      <w:pPr>
        <w:pStyle w:val="Heading4"/>
      </w:pPr>
      <w:r w:rsidRPr="00E83C63">
        <w:t xml:space="preserve">U.S.-China relations are </w:t>
      </w:r>
      <w:r w:rsidRPr="00E83C63">
        <w:rPr>
          <w:u w:val="single"/>
        </w:rPr>
        <w:t>about to crash</w:t>
      </w:r>
      <w:r w:rsidRPr="00E83C63">
        <w:t xml:space="preserve"> – new </w:t>
      </w:r>
      <w:r w:rsidRPr="00E83C63">
        <w:rPr>
          <w:u w:val="single"/>
        </w:rPr>
        <w:t>engagement</w:t>
      </w:r>
      <w:r w:rsidRPr="00E83C63">
        <w:t xml:space="preserve"> solves</w:t>
      </w:r>
    </w:p>
    <w:p w:rsidR="00C85393" w:rsidRPr="00E83C63" w:rsidRDefault="00C85393" w:rsidP="00C85393">
      <w:proofErr w:type="spellStart"/>
      <w:r w:rsidRPr="00E83C63">
        <w:rPr>
          <w:rStyle w:val="Style13ptBold"/>
        </w:rPr>
        <w:t>Mayeda</w:t>
      </w:r>
      <w:proofErr w:type="spellEnd"/>
      <w:r w:rsidRPr="00E83C63">
        <w:rPr>
          <w:rStyle w:val="Style13ptBold"/>
        </w:rPr>
        <w:t xml:space="preserve"> and </w:t>
      </w:r>
      <w:proofErr w:type="spellStart"/>
      <w:r w:rsidRPr="00E83C63">
        <w:rPr>
          <w:rStyle w:val="Style13ptBold"/>
        </w:rPr>
        <w:t>Mohsin</w:t>
      </w:r>
      <w:proofErr w:type="spellEnd"/>
      <w:r w:rsidRPr="00E83C63">
        <w:rPr>
          <w:rStyle w:val="Style13ptBold"/>
        </w:rPr>
        <w:t xml:space="preserve"> 5-23</w:t>
      </w:r>
      <w:r w:rsidRPr="00E83C63">
        <w:t xml:space="preserve">. (Andrew </w:t>
      </w:r>
      <w:proofErr w:type="spellStart"/>
      <w:r w:rsidRPr="00E83C63">
        <w:t>Mayeda</w:t>
      </w:r>
      <w:proofErr w:type="spellEnd"/>
      <w:r w:rsidRPr="00E83C63">
        <w:t xml:space="preserve">, Global economy reporter for Bloomberg News. </w:t>
      </w:r>
      <w:proofErr w:type="spellStart"/>
      <w:r w:rsidRPr="00E83C63">
        <w:t>Saleha</w:t>
      </w:r>
      <w:proofErr w:type="spellEnd"/>
      <w:r w:rsidRPr="00E83C63">
        <w:t xml:space="preserve"> </w:t>
      </w:r>
      <w:proofErr w:type="spellStart"/>
      <w:r w:rsidRPr="00E83C63">
        <w:t>Mohsin</w:t>
      </w:r>
      <w:proofErr w:type="spellEnd"/>
      <w:r w:rsidRPr="00E83C63">
        <w:t xml:space="preserve">, MA Journalism, reporter for Bloomberg. Complicated U.S.-China Dance Could Be Headed for Rough Turn. May 23, 2016. </w:t>
      </w:r>
      <w:hyperlink r:id="rId7" w:history="1">
        <w:r w:rsidRPr="00E83C63">
          <w:rPr>
            <w:rStyle w:val="Hyperlink"/>
          </w:rPr>
          <w:t>http://www.bloomberg.com/politics/articles/2016-05-23/complicated-u-s-china-dance-could-be-headed-for-rough-turn</w:t>
        </w:r>
      </w:hyperlink>
      <w:r w:rsidRPr="00E83C63">
        <w:t>)</w:t>
      </w:r>
    </w:p>
    <w:p w:rsidR="00C85393" w:rsidRPr="00E83C63" w:rsidRDefault="00C85393" w:rsidP="00C85393">
      <w:pPr>
        <w:rPr>
          <w:u w:val="single"/>
        </w:rPr>
      </w:pPr>
      <w:r w:rsidRPr="00E83C63">
        <w:rPr>
          <w:sz w:val="16"/>
        </w:rPr>
        <w:t xml:space="preserve">Complicated in the best of times, </w:t>
      </w:r>
      <w:r w:rsidRPr="00E83C63">
        <w:rPr>
          <w:rStyle w:val="StyleBoldUnderline"/>
        </w:rPr>
        <w:t xml:space="preserve">economic relations between the U.S. and China may be poised to enter a new period of turbulence. American presidential candidates are pledging a tougher stand against the Communist-controlled nation, China’s top central banker is approaching retirement and the nation’s leaders are struggling to manage a shift to a new growth model. </w:t>
      </w:r>
      <w:r w:rsidRPr="00E83C63">
        <w:rPr>
          <w:sz w:val="16"/>
        </w:rPr>
        <w:t>A daunting set of challenges awaits the next American president, whether it’s Hillary Clinton or Donald Trump: questions about China’s commitment not to devalue its currency amid persistent capital outflows, stalled negotiations on a trade deal that would make it easier for U.S. companies to invest in China, and concern about Chinese piracy of U.S. intellectual property. That’s not to mention hostility toward China among both Republicans and Democrats in Congress, and tensions on foreign-policy issues such as cyber-security and the military balance of power in the South China Sea. ‘Wrong Direction’ “</w:t>
      </w:r>
      <w:r w:rsidRPr="00E83C63">
        <w:rPr>
          <w:rStyle w:val="StyleBoldUnderline"/>
        </w:rPr>
        <w:t>There’s definitely a clear momentum in the wrong direction,”</w:t>
      </w:r>
      <w:r w:rsidRPr="00E83C63">
        <w:rPr>
          <w:sz w:val="16"/>
        </w:rPr>
        <w:t xml:space="preserve"> said Scott Kennedy, a China scholar at the Center for Strategic and International Studies in Washington. </w:t>
      </w:r>
      <w:r w:rsidRPr="00E83C63">
        <w:rPr>
          <w:rStyle w:val="Emphasis"/>
        </w:rPr>
        <w:t>“The level of trust is somewhere near scraping the bottom.”</w:t>
      </w:r>
      <w:r w:rsidRPr="00E83C63">
        <w:rPr>
          <w:sz w:val="16"/>
        </w:rPr>
        <w:t xml:space="preserve"> That’s the backdrop for the Obama administration’s last major bilateral confab with China. Lew and Secretary of State John Kerry will travel to Beijing for talks June 6-7 under the Strategic and Economic Dialogue, a forum for discussions between the two powers. Former president George W. Bush and then-Chinese leader Hu Jintao started the dialogue in 2006, with a focus on economic relations. In 2009, Obama and Hu added a separate foreign-policy track to the talks, led by State Department officials and their Chinese counterparts. Some observers say the talks appear to be drifting. “</w:t>
      </w:r>
      <w:r w:rsidRPr="00E83C63">
        <w:rPr>
          <w:rStyle w:val="StyleBoldUnderline"/>
        </w:rPr>
        <w:t>There’s no clear leader in the U.S. administration on U.S.-China relation</w:t>
      </w:r>
      <w:r w:rsidRPr="00E83C63">
        <w:rPr>
          <w:sz w:val="16"/>
        </w:rPr>
        <w:t xml:space="preserve">s,” said David </w:t>
      </w:r>
      <w:proofErr w:type="spellStart"/>
      <w:r w:rsidRPr="00E83C63">
        <w:rPr>
          <w:sz w:val="16"/>
        </w:rPr>
        <w:t>Loevinger</w:t>
      </w:r>
      <w:proofErr w:type="spellEnd"/>
      <w:r w:rsidRPr="00E83C63">
        <w:rPr>
          <w:sz w:val="16"/>
        </w:rPr>
        <w:t xml:space="preserve">, a former China specialist at the Treasury and now an analyst at fund manager TCW Group Inc. in Los Angeles. “Lew’s done a good job, Kerry’s done a good job, but there’s no point person.” Such an assertion is wrong, said Wally </w:t>
      </w:r>
      <w:proofErr w:type="spellStart"/>
      <w:r w:rsidRPr="00E83C63">
        <w:rPr>
          <w:sz w:val="16"/>
        </w:rPr>
        <w:t>Adeyemo</w:t>
      </w:r>
      <w:proofErr w:type="spellEnd"/>
      <w:r w:rsidRPr="00E83C63">
        <w:rPr>
          <w:sz w:val="16"/>
        </w:rPr>
        <w:t xml:space="preserve">, President Barack Obama’s deputy national security adviser for international economics. </w:t>
      </w:r>
      <w:r w:rsidRPr="00E83C63">
        <w:rPr>
          <w:rStyle w:val="StyleBoldUnderline"/>
        </w:rPr>
        <w:t xml:space="preserve">The dialogue has established Lew and Kerry as leaders of their respective tracks, and various people have helped “put us in a position to make progress with regard to the bilateral relationship,” </w:t>
      </w:r>
      <w:proofErr w:type="spellStart"/>
      <w:r w:rsidRPr="00E83C63">
        <w:rPr>
          <w:rStyle w:val="StyleBoldUnderline"/>
        </w:rPr>
        <w:t>Adeyemo</w:t>
      </w:r>
      <w:proofErr w:type="spellEnd"/>
      <w:r w:rsidRPr="00E83C63">
        <w:rPr>
          <w:rStyle w:val="StyleBoldUnderline"/>
        </w:rPr>
        <w:t xml:space="preserve"> said in an interview.</w:t>
      </w:r>
    </w:p>
    <w:p w:rsidR="00C85393" w:rsidRPr="00E83C63" w:rsidRDefault="00C85393" w:rsidP="00C85393">
      <w:pPr>
        <w:pStyle w:val="Heading4"/>
        <w:rPr>
          <w:rStyle w:val="StyleBoldUnderline"/>
          <w:sz w:val="26"/>
          <w:u w:val="none"/>
        </w:rPr>
      </w:pPr>
      <w:r w:rsidRPr="00E83C63">
        <w:rPr>
          <w:rStyle w:val="StyleBoldUnderline"/>
          <w:sz w:val="26"/>
          <w:u w:val="none"/>
        </w:rPr>
        <w:t xml:space="preserve">Climate coop is a </w:t>
      </w:r>
      <w:r w:rsidRPr="00E83C63">
        <w:rPr>
          <w:rStyle w:val="StyleBoldUnderline"/>
          <w:sz w:val="26"/>
        </w:rPr>
        <w:t>model</w:t>
      </w:r>
      <w:r w:rsidRPr="00E83C63">
        <w:rPr>
          <w:rStyle w:val="StyleBoldUnderline"/>
          <w:sz w:val="26"/>
          <w:u w:val="none"/>
        </w:rPr>
        <w:t xml:space="preserve"> for broader cooperation – it highlights dispute resolution and mutual understanding</w:t>
      </w:r>
    </w:p>
    <w:p w:rsidR="00C85393" w:rsidRPr="00E83C63" w:rsidRDefault="00C85393" w:rsidP="00C85393">
      <w:r w:rsidRPr="00E83C63">
        <w:rPr>
          <w:rStyle w:val="Style13ptBold"/>
        </w:rPr>
        <w:t>SCMP 6-6</w:t>
      </w:r>
      <w:r w:rsidRPr="00E83C63">
        <w:t>, (South China Morning Post, China, US cooperation on climate change a model of how two nations can resolve differences, says Chinese negotiator, 6-6-2016, www.scmp.com/news/china/diplomacy-defence/article/1967010/china-us-cooperation-climate-change-model-how-two)</w:t>
      </w:r>
    </w:p>
    <w:p w:rsidR="00C85393" w:rsidRPr="00E83C63" w:rsidRDefault="00C85393" w:rsidP="00C85393">
      <w:pPr>
        <w:rPr>
          <w:sz w:val="16"/>
        </w:rPr>
      </w:pPr>
      <w:r w:rsidRPr="00E83C63">
        <w:rPr>
          <w:rStyle w:val="StyleBoldUnderline"/>
        </w:rPr>
        <w:t>China and the</w:t>
      </w:r>
      <w:r w:rsidRPr="00E83C63">
        <w:rPr>
          <w:sz w:val="16"/>
        </w:rPr>
        <w:t xml:space="preserve"> </w:t>
      </w:r>
      <w:r w:rsidRPr="00E83C63">
        <w:rPr>
          <w:rStyle w:val="Emphasis"/>
        </w:rPr>
        <w:t>U</w:t>
      </w:r>
      <w:r w:rsidRPr="00E83C63">
        <w:rPr>
          <w:sz w:val="16"/>
        </w:rPr>
        <w:t xml:space="preserve">nited </w:t>
      </w:r>
      <w:r w:rsidRPr="00E83C63">
        <w:rPr>
          <w:rStyle w:val="Emphasis"/>
        </w:rPr>
        <w:t>S</w:t>
      </w:r>
      <w:r w:rsidRPr="00E83C63">
        <w:rPr>
          <w:sz w:val="16"/>
        </w:rPr>
        <w:t>tate</w:t>
      </w:r>
      <w:r w:rsidRPr="00E83C63">
        <w:rPr>
          <w:rStyle w:val="StyleBoldUnderline"/>
        </w:rPr>
        <w:t>s’</w:t>
      </w:r>
      <w:r w:rsidRPr="00E83C63">
        <w:rPr>
          <w:sz w:val="16"/>
        </w:rPr>
        <w:t xml:space="preserve"> </w:t>
      </w:r>
      <w:r w:rsidRPr="00E83C63">
        <w:rPr>
          <w:rStyle w:val="StyleBoldUnderline"/>
        </w:rPr>
        <w:t>coop</w:t>
      </w:r>
      <w:r w:rsidRPr="00E83C63">
        <w:rPr>
          <w:sz w:val="16"/>
        </w:rPr>
        <w:t xml:space="preserve">eration in </w:t>
      </w:r>
      <w:r w:rsidRPr="00E83C63">
        <w:rPr>
          <w:rStyle w:val="StyleBoldUnderline"/>
        </w:rPr>
        <w:t xml:space="preserve">tackling climate change is an example of how the </w:t>
      </w:r>
      <w:r w:rsidRPr="00E83C63">
        <w:rPr>
          <w:sz w:val="16"/>
        </w:rPr>
        <w:t xml:space="preserve">two </w:t>
      </w:r>
      <w:r w:rsidRPr="00E83C63">
        <w:rPr>
          <w:rStyle w:val="StyleBoldUnderline"/>
        </w:rPr>
        <w:t xml:space="preserve">countries can </w:t>
      </w:r>
      <w:r w:rsidRPr="00E83C63">
        <w:rPr>
          <w:rStyle w:val="Emphasis"/>
        </w:rPr>
        <w:t>work together to resolve</w:t>
      </w:r>
      <w:r w:rsidRPr="00E83C63">
        <w:rPr>
          <w:sz w:val="16"/>
        </w:rPr>
        <w:t xml:space="preserve"> their </w:t>
      </w:r>
      <w:r w:rsidRPr="00E83C63">
        <w:rPr>
          <w:rStyle w:val="Emphasis"/>
        </w:rPr>
        <w:t>differences</w:t>
      </w:r>
      <w:r w:rsidRPr="00E83C63">
        <w:rPr>
          <w:sz w:val="16"/>
        </w:rPr>
        <w:t>, Beijing’s top climate change negotiator said on Monday.</w:t>
      </w:r>
      <w:r w:rsidR="001C3D66" w:rsidRPr="00E83C63">
        <w:rPr>
          <w:sz w:val="16"/>
        </w:rPr>
        <w:t xml:space="preserve"> </w:t>
      </w:r>
      <w:r w:rsidRPr="00E83C63">
        <w:rPr>
          <w:rStyle w:val="StyleBoldUnderline"/>
        </w:rPr>
        <w:t xml:space="preserve">The way the two nations </w:t>
      </w:r>
      <w:r w:rsidRPr="00E83C63">
        <w:rPr>
          <w:sz w:val="16"/>
        </w:rPr>
        <w:t xml:space="preserve">had </w:t>
      </w:r>
      <w:r w:rsidRPr="00E83C63">
        <w:rPr>
          <w:rStyle w:val="StyleBoldUnderline"/>
        </w:rPr>
        <w:t xml:space="preserve">cooperated </w:t>
      </w:r>
      <w:r w:rsidRPr="00E83C63">
        <w:rPr>
          <w:sz w:val="16"/>
        </w:rPr>
        <w:t xml:space="preserve">on the issue </w:t>
      </w:r>
      <w:r w:rsidRPr="00E83C63">
        <w:rPr>
          <w:rStyle w:val="StyleBoldUnderline"/>
        </w:rPr>
        <w:t xml:space="preserve">was a model example of a new type of power relations between the two countries </w:t>
      </w:r>
      <w:r w:rsidRPr="00E83C63">
        <w:rPr>
          <w:sz w:val="16"/>
        </w:rPr>
        <w:t xml:space="preserve">that China’s President Xi Jinping is seeking, said </w:t>
      </w:r>
      <w:proofErr w:type="spellStart"/>
      <w:r w:rsidRPr="00E83C63">
        <w:rPr>
          <w:sz w:val="16"/>
        </w:rPr>
        <w:t>Xie</w:t>
      </w:r>
      <w:proofErr w:type="spellEnd"/>
      <w:r w:rsidRPr="00E83C63">
        <w:rPr>
          <w:sz w:val="16"/>
        </w:rPr>
        <w:t xml:space="preserve"> </w:t>
      </w:r>
      <w:proofErr w:type="spellStart"/>
      <w:r w:rsidRPr="00E83C63">
        <w:rPr>
          <w:sz w:val="16"/>
        </w:rPr>
        <w:t>Zhenhua</w:t>
      </w:r>
      <w:proofErr w:type="spellEnd"/>
      <w:r w:rsidRPr="00E83C63">
        <w:rPr>
          <w:sz w:val="16"/>
        </w:rPr>
        <w:t>.</w:t>
      </w:r>
      <w:r w:rsidR="001C3D66" w:rsidRPr="00E83C63">
        <w:rPr>
          <w:sz w:val="16"/>
        </w:rPr>
        <w:t xml:space="preserve"> </w:t>
      </w:r>
      <w:proofErr w:type="spellStart"/>
      <w:r w:rsidRPr="00E83C63">
        <w:rPr>
          <w:sz w:val="16"/>
        </w:rPr>
        <w:t>Xie</w:t>
      </w:r>
      <w:proofErr w:type="spellEnd"/>
      <w:r w:rsidRPr="00E83C63">
        <w:rPr>
          <w:sz w:val="16"/>
        </w:rPr>
        <w:t xml:space="preserve"> made his comments on the sidelines of the annual strategic and economic dialogue between top US and Chinese leaders, which is now underway in Beijing.</w:t>
      </w:r>
      <w:r w:rsidR="001C3D66" w:rsidRPr="00E83C63">
        <w:rPr>
          <w:sz w:val="16"/>
        </w:rPr>
        <w:t xml:space="preserve"> </w:t>
      </w:r>
      <w:r w:rsidRPr="00E83C63">
        <w:rPr>
          <w:sz w:val="16"/>
        </w:rPr>
        <w:t>The two sides are discussing a range of issues, including rising tensions between Beijing and Washington over China’s increasingly assertive territorial claims in the South China Sea.</w:t>
      </w:r>
      <w:r w:rsidR="001C3D66" w:rsidRPr="00E83C63">
        <w:rPr>
          <w:sz w:val="16"/>
        </w:rPr>
        <w:t xml:space="preserve"> </w:t>
      </w:r>
      <w:r w:rsidRPr="00E83C63">
        <w:rPr>
          <w:sz w:val="16"/>
        </w:rPr>
        <w:t>“[</w:t>
      </w:r>
      <w:r w:rsidRPr="00E83C63">
        <w:rPr>
          <w:rStyle w:val="StyleBoldUnderline"/>
        </w:rPr>
        <w:t xml:space="preserve">As long as we </w:t>
      </w:r>
      <w:r w:rsidRPr="00E83C63">
        <w:rPr>
          <w:sz w:val="16"/>
        </w:rPr>
        <w:t xml:space="preserve">can] </w:t>
      </w:r>
      <w:r w:rsidRPr="00E83C63">
        <w:rPr>
          <w:rStyle w:val="StyleBoldUnderline"/>
        </w:rPr>
        <w:t xml:space="preserve">increase mutual understanding, build </w:t>
      </w:r>
      <w:r w:rsidRPr="00E83C63">
        <w:rPr>
          <w:sz w:val="16"/>
        </w:rPr>
        <w:t xml:space="preserve">mutual </w:t>
      </w:r>
      <w:r w:rsidRPr="00E83C63">
        <w:rPr>
          <w:rStyle w:val="StyleBoldUnderline"/>
        </w:rPr>
        <w:t xml:space="preserve">trust and respect </w:t>
      </w:r>
      <w:r w:rsidRPr="00E83C63">
        <w:rPr>
          <w:sz w:val="16"/>
        </w:rPr>
        <w:t xml:space="preserve">each other’s </w:t>
      </w:r>
      <w:r w:rsidRPr="00E83C63">
        <w:rPr>
          <w:rStyle w:val="StyleBoldUnderline"/>
        </w:rPr>
        <w:t>core interests and major concerns, we can</w:t>
      </w:r>
      <w:r w:rsidRPr="00E83C63">
        <w:rPr>
          <w:sz w:val="16"/>
        </w:rPr>
        <w:t xml:space="preserve"> always </w:t>
      </w:r>
      <w:r w:rsidRPr="00E83C63">
        <w:rPr>
          <w:rStyle w:val="StyleBoldUnderline"/>
        </w:rPr>
        <w:t>find solutions to our differences</w:t>
      </w:r>
      <w:r w:rsidRPr="00E83C63">
        <w:rPr>
          <w:sz w:val="16"/>
        </w:rPr>
        <w:t xml:space="preserve">,” said </w:t>
      </w:r>
      <w:proofErr w:type="spellStart"/>
      <w:r w:rsidRPr="00E83C63">
        <w:rPr>
          <w:sz w:val="16"/>
        </w:rPr>
        <w:t>Xie</w:t>
      </w:r>
      <w:proofErr w:type="spellEnd"/>
      <w:r w:rsidRPr="00E83C63">
        <w:rPr>
          <w:sz w:val="16"/>
        </w:rPr>
        <w:t>.</w:t>
      </w:r>
      <w:r w:rsidR="001C3D66" w:rsidRPr="00E83C63">
        <w:rPr>
          <w:sz w:val="16"/>
        </w:rPr>
        <w:t xml:space="preserve"> </w:t>
      </w:r>
      <w:r w:rsidRPr="00E83C63">
        <w:rPr>
          <w:sz w:val="16"/>
        </w:rPr>
        <w:t>The climate deal negotiator dedicated a large part of his 30-minute briefing lauding how the two countries’ top leaders had worked together on the issue.</w:t>
      </w:r>
      <w:r w:rsidR="001C3D66" w:rsidRPr="00E83C63">
        <w:rPr>
          <w:sz w:val="16"/>
        </w:rPr>
        <w:t xml:space="preserve"> </w:t>
      </w:r>
      <w:r w:rsidRPr="00E83C63">
        <w:rPr>
          <w:sz w:val="16"/>
        </w:rPr>
        <w:t>Their cooperation included three joint statements by Xi and Barack Obama since 2014 that laid some of the foundations to secure a climate change deal in Paris last year.</w:t>
      </w:r>
      <w:r w:rsidR="001C3D66" w:rsidRPr="00E83C63">
        <w:rPr>
          <w:sz w:val="16"/>
        </w:rPr>
        <w:t xml:space="preserve"> </w:t>
      </w:r>
      <w:r w:rsidRPr="00E83C63">
        <w:rPr>
          <w:sz w:val="16"/>
        </w:rPr>
        <w:t xml:space="preserve">Ensuring that the Paris agreement goes into force as soon as possible will be a major task for China and the US this year, said </w:t>
      </w:r>
      <w:proofErr w:type="spellStart"/>
      <w:r w:rsidRPr="00E83C63">
        <w:rPr>
          <w:sz w:val="16"/>
        </w:rPr>
        <w:t>Xie</w:t>
      </w:r>
      <w:proofErr w:type="spellEnd"/>
      <w:r w:rsidRPr="00E83C63">
        <w:rPr>
          <w:sz w:val="16"/>
        </w:rPr>
        <w:t>.</w:t>
      </w:r>
      <w:r w:rsidR="001C3D66" w:rsidRPr="00E83C63">
        <w:rPr>
          <w:sz w:val="16"/>
        </w:rPr>
        <w:t xml:space="preserve"> </w:t>
      </w:r>
      <w:r w:rsidRPr="00E83C63">
        <w:rPr>
          <w:sz w:val="16"/>
        </w:rPr>
        <w:t>“</w:t>
      </w:r>
      <w:r w:rsidRPr="00E83C63">
        <w:rPr>
          <w:rStyle w:val="StyleBoldUnderline"/>
        </w:rPr>
        <w:t>Coop</w:t>
      </w:r>
      <w:r w:rsidRPr="00E83C63">
        <w:rPr>
          <w:sz w:val="16"/>
        </w:rPr>
        <w:t xml:space="preserve">eration </w:t>
      </w:r>
      <w:r w:rsidRPr="00E83C63">
        <w:rPr>
          <w:rStyle w:val="StyleBoldUnderline"/>
        </w:rPr>
        <w:t xml:space="preserve">on climate change between the two countries is a </w:t>
      </w:r>
      <w:r w:rsidRPr="00E83C63">
        <w:rPr>
          <w:rStyle w:val="Emphasis"/>
        </w:rPr>
        <w:t>highlight</w:t>
      </w:r>
      <w:r w:rsidRPr="00E83C63">
        <w:rPr>
          <w:rStyle w:val="StyleBoldUnderline"/>
        </w:rPr>
        <w:t xml:space="preserve"> in the new type of major power relations, as well as an </w:t>
      </w:r>
      <w:r w:rsidRPr="00E83C63">
        <w:rPr>
          <w:rStyle w:val="Emphasis"/>
        </w:rPr>
        <w:t>exemplar</w:t>
      </w:r>
      <w:r w:rsidRPr="00E83C63">
        <w:rPr>
          <w:rStyle w:val="StyleBoldUnderline"/>
        </w:rPr>
        <w:t xml:space="preserve"> of a </w:t>
      </w:r>
      <w:r w:rsidRPr="00E83C63">
        <w:rPr>
          <w:rStyle w:val="Emphasis"/>
        </w:rPr>
        <w:t>new global governance system</w:t>
      </w:r>
      <w:r w:rsidRPr="00E83C63">
        <w:rPr>
          <w:sz w:val="16"/>
        </w:rPr>
        <w:t>,” he said.</w:t>
      </w:r>
      <w:r w:rsidR="001C3D66" w:rsidRPr="00E83C63">
        <w:rPr>
          <w:sz w:val="16"/>
        </w:rPr>
        <w:t xml:space="preserve"> </w:t>
      </w:r>
      <w:r w:rsidRPr="00E83C63">
        <w:rPr>
          <w:rStyle w:val="StyleBoldUnderline"/>
        </w:rPr>
        <w:t>The</w:t>
      </w:r>
      <w:r w:rsidRPr="00E83C63">
        <w:rPr>
          <w:sz w:val="16"/>
        </w:rPr>
        <w:t xml:space="preserve"> two </w:t>
      </w:r>
      <w:r w:rsidRPr="00E83C63">
        <w:rPr>
          <w:rStyle w:val="StyleBoldUnderline"/>
        </w:rPr>
        <w:t xml:space="preserve">countries decided to </w:t>
      </w:r>
      <w:r w:rsidRPr="00E83C63">
        <w:rPr>
          <w:rStyle w:val="Emphasis"/>
        </w:rPr>
        <w:t>bury the hatchet</w:t>
      </w:r>
      <w:r w:rsidRPr="00E83C63">
        <w:rPr>
          <w:rStyle w:val="StyleBoldUnderline"/>
          <w:sz w:val="32"/>
        </w:rPr>
        <w:t xml:space="preserve"> </w:t>
      </w:r>
      <w:r w:rsidRPr="00E83C63">
        <w:rPr>
          <w:rStyle w:val="StyleBoldUnderline"/>
        </w:rPr>
        <w:t>and stop challenging and blaming each other during</w:t>
      </w:r>
      <w:r w:rsidRPr="00E83C63">
        <w:rPr>
          <w:sz w:val="16"/>
        </w:rPr>
        <w:t xml:space="preserve"> international </w:t>
      </w:r>
      <w:r w:rsidRPr="00E83C63">
        <w:rPr>
          <w:rStyle w:val="StyleBoldUnderline"/>
        </w:rPr>
        <w:t>climate talks</w:t>
      </w:r>
      <w:r w:rsidRPr="00E83C63">
        <w:rPr>
          <w:sz w:val="16"/>
        </w:rPr>
        <w:t xml:space="preserve"> after the failure of the 2009 Copenhagen climate summit to reach a global deal.</w:t>
      </w:r>
      <w:r w:rsidR="001C3D66" w:rsidRPr="00E83C63">
        <w:rPr>
          <w:sz w:val="16"/>
        </w:rPr>
        <w:t xml:space="preserve"> </w:t>
      </w:r>
      <w:r w:rsidRPr="00E83C63">
        <w:rPr>
          <w:sz w:val="16"/>
        </w:rPr>
        <w:t>Since Xi took office three years ago he has repeatedly promoted the idea of a new type of “major power relations” to govern China-US ties based on cooperation and mutual respect, receiving only a lukewarm response from Washington.</w:t>
      </w:r>
    </w:p>
    <w:p w:rsidR="00F52FD0" w:rsidRPr="00E83C63" w:rsidRDefault="003D281D" w:rsidP="00F52FD0">
      <w:pPr>
        <w:pStyle w:val="Heading4"/>
        <w:rPr>
          <w:rStyle w:val="Emphasis"/>
          <w:b/>
          <w:iCs/>
          <w:sz w:val="26"/>
          <w:u w:val="none"/>
        </w:rPr>
      </w:pPr>
      <w:r w:rsidRPr="00E83C63">
        <w:rPr>
          <w:rStyle w:val="Emphasis"/>
          <w:b/>
          <w:iCs/>
          <w:sz w:val="26"/>
          <w:u w:val="none"/>
        </w:rPr>
        <w:t xml:space="preserve">The plan </w:t>
      </w:r>
      <w:r w:rsidRPr="00E83C63">
        <w:rPr>
          <w:rStyle w:val="Emphasis"/>
          <w:b/>
          <w:iCs/>
          <w:sz w:val="26"/>
        </w:rPr>
        <w:t>upgrades relations across the board</w:t>
      </w:r>
      <w:r w:rsidRPr="00E83C63">
        <w:rPr>
          <w:rStyle w:val="Emphasis"/>
          <w:b/>
          <w:iCs/>
          <w:sz w:val="26"/>
          <w:u w:val="none"/>
        </w:rPr>
        <w:t xml:space="preserve"> – it’s a </w:t>
      </w:r>
      <w:r w:rsidRPr="00E83C63">
        <w:rPr>
          <w:rStyle w:val="Emphasis"/>
          <w:b/>
          <w:iCs/>
          <w:sz w:val="26"/>
        </w:rPr>
        <w:t>singular issue of convergence</w:t>
      </w:r>
      <w:r w:rsidRPr="00E83C63">
        <w:rPr>
          <w:rStyle w:val="Emphasis"/>
          <w:b/>
          <w:iCs/>
          <w:sz w:val="26"/>
          <w:u w:val="none"/>
        </w:rPr>
        <w:t xml:space="preserve"> – joint development is key</w:t>
      </w:r>
    </w:p>
    <w:p w:rsidR="00F52FD0" w:rsidRPr="00E83C63" w:rsidRDefault="00F52FD0" w:rsidP="00F52FD0">
      <w:r w:rsidRPr="00E83C63">
        <w:rPr>
          <w:rStyle w:val="Style13ptBold"/>
        </w:rPr>
        <w:t>Hart 14</w:t>
      </w:r>
      <w:r w:rsidRPr="00E83C63">
        <w:t>, (Director for China Policy at the Center for American Progress, Energy and Climate Change Exploring the Frontiers of U.S.-China Strategic Cooperation, https://www.americanprogress.org/issues/security/report/2014/11/10/100761/energy-and-climate-change/)</w:t>
      </w:r>
    </w:p>
    <w:p w:rsidR="00F52FD0" w:rsidRPr="00E83C63" w:rsidRDefault="00F52FD0" w:rsidP="00F52FD0">
      <w:pPr>
        <w:rPr>
          <w:rStyle w:val="StyleBoldUnderline"/>
        </w:rPr>
      </w:pPr>
      <w:r w:rsidRPr="00E83C63">
        <w:rPr>
          <w:rStyle w:val="StyleBoldUnderline"/>
        </w:rPr>
        <w:t>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and</w:t>
      </w:r>
      <w:r w:rsidRPr="00E83C63">
        <w:t xml:space="preserve"> </w:t>
      </w:r>
      <w:r w:rsidRPr="00E83C63">
        <w:rPr>
          <w:rStyle w:val="Emphasis"/>
        </w:rPr>
        <w:t>China</w:t>
      </w:r>
      <w:r w:rsidRPr="00E83C63">
        <w:t xml:space="preserve"> </w:t>
      </w:r>
      <w:r w:rsidRPr="00E83C63">
        <w:rPr>
          <w:rStyle w:val="StyleBoldUnderline"/>
        </w:rPr>
        <w:t>have a</w:t>
      </w:r>
      <w:r w:rsidRPr="00E83C63">
        <w:t xml:space="preserve"> </w:t>
      </w:r>
      <w:r w:rsidRPr="00E83C63">
        <w:rPr>
          <w:rStyle w:val="Emphasis"/>
        </w:rPr>
        <w:t>unique window of opportunity</w:t>
      </w:r>
      <w:r w:rsidRPr="00E83C63">
        <w:t xml:space="preserve"> </w:t>
      </w:r>
      <w:r w:rsidRPr="00E83C63">
        <w:rPr>
          <w:rStyle w:val="StyleBoldUnderline"/>
        </w:rPr>
        <w:t>to achieve measurable progress on energy and climate change and</w:t>
      </w:r>
      <w:r w:rsidRPr="00E83C63">
        <w:t xml:space="preserve"> to </w:t>
      </w:r>
      <w:r w:rsidRPr="00E83C63">
        <w:rPr>
          <w:rStyle w:val="Emphasis"/>
        </w:rPr>
        <w:t>upgrade the U.S.-China relationship across the board.</w:t>
      </w:r>
      <w:r w:rsidRPr="00E83C63">
        <w:t xml:space="preserve"> </w:t>
      </w:r>
      <w:r w:rsidRPr="00E83C63">
        <w:rPr>
          <w:rStyle w:val="StyleBoldUnderline"/>
        </w:rPr>
        <w:t>The</w:t>
      </w:r>
      <w:r w:rsidRPr="00E83C63">
        <w:t xml:space="preserve"> two </w:t>
      </w:r>
      <w:r w:rsidRPr="00E83C63">
        <w:rPr>
          <w:rStyle w:val="StyleBoldUnderline"/>
        </w:rPr>
        <w:t>nations</w:t>
      </w:r>
      <w:r w:rsidRPr="00E83C63">
        <w:t xml:space="preserve"> currently </w:t>
      </w:r>
      <w:r w:rsidRPr="00E83C63">
        <w:rPr>
          <w:rStyle w:val="Emphasis"/>
        </w:rPr>
        <w:t>share more interests in this space than in any other.</w:t>
      </w:r>
      <w:r w:rsidRPr="00E83C63">
        <w:t xml:space="preserve"> </w:t>
      </w:r>
      <w:r w:rsidRPr="00E83C63">
        <w:rPr>
          <w:rStyle w:val="StyleBoldUnderline"/>
        </w:rPr>
        <w:t>On military issues</w:t>
      </w:r>
      <w:r w:rsidRPr="00E83C63">
        <w:t xml:space="preserve">, for example, </w:t>
      </w:r>
      <w:r w:rsidRPr="00E83C63">
        <w:rPr>
          <w:rStyle w:val="StyleBoldUnderline"/>
        </w:rPr>
        <w:t>dialogue</w:t>
      </w:r>
      <w:r w:rsidRPr="00E83C63">
        <w:t xml:space="preserve"> has </w:t>
      </w:r>
      <w:r w:rsidRPr="00E83C63">
        <w:rPr>
          <w:rStyle w:val="StyleBoldUnderline"/>
        </w:rPr>
        <w:t>improved</w:t>
      </w:r>
      <w:r w:rsidRPr="00E83C63">
        <w:t xml:space="preserve"> </w:t>
      </w:r>
      <w:r w:rsidRPr="00E83C63">
        <w:rPr>
          <w:rStyle w:val="StyleBoldUnderline"/>
        </w:rPr>
        <w:t>tremendously in recent years</w:t>
      </w:r>
      <w:r w:rsidRPr="00E83C63">
        <w:t xml:space="preserve">. But </w:t>
      </w:r>
      <w:r w:rsidRPr="00E83C63">
        <w:rPr>
          <w:rStyle w:val="StyleBoldUnderline"/>
        </w:rPr>
        <w:t>at a strategic level</w:t>
      </w:r>
      <w:r w:rsidRPr="00E83C63">
        <w:t xml:space="preserve">, </w:t>
      </w:r>
      <w:r w:rsidRPr="00E83C63">
        <w:rPr>
          <w:rStyle w:val="StyleBoldUnderline"/>
        </w:rPr>
        <w:t>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and</w:t>
      </w:r>
      <w:r w:rsidRPr="00E83C63">
        <w:t xml:space="preserve"> </w:t>
      </w:r>
      <w:r w:rsidRPr="00E83C63">
        <w:rPr>
          <w:rStyle w:val="Emphasis"/>
        </w:rPr>
        <w:t>China</w:t>
      </w:r>
      <w:r w:rsidRPr="00E83C63">
        <w:t xml:space="preserve"> </w:t>
      </w:r>
      <w:r w:rsidRPr="00E83C63">
        <w:rPr>
          <w:rStyle w:val="StyleBoldUnderline"/>
        </w:rPr>
        <w:t>are still primarily just trying to avoid destabilizing incidents in the Asia-Pacific. On cyber security</w:t>
      </w:r>
      <w:r w:rsidRPr="00E83C63">
        <w:t xml:space="preserve">, the government-to-government </w:t>
      </w:r>
      <w:r w:rsidRPr="00E83C63">
        <w:rPr>
          <w:rStyle w:val="StyleBoldUnderline"/>
        </w:rPr>
        <w:t>working group</w:t>
      </w:r>
      <w:r w:rsidRPr="00E83C63">
        <w:t xml:space="preserve"> under the Strategic and Economic Dialogue, or S&amp;ED, </w:t>
      </w:r>
      <w:r w:rsidRPr="00E83C63">
        <w:rPr>
          <w:rStyle w:val="StyleBoldUnderline"/>
        </w:rPr>
        <w:t>has been unable to even schedule meetings, much less think about actual policy deliverables. On economic issues, commercial complaints are growing on both sides of the Pacific and making it increasingly difficult to agree on anything new and concrete that would deepen market integration in the near-to-medium term.</w:t>
      </w:r>
      <w:r w:rsidR="003D281D" w:rsidRPr="00E83C63">
        <w:rPr>
          <w:rStyle w:val="StyleBoldUnderline"/>
        </w:rPr>
        <w:t xml:space="preserve"> </w:t>
      </w:r>
      <w:r w:rsidRPr="00E83C63">
        <w:rPr>
          <w:rStyle w:val="StyleBoldUnderline"/>
        </w:rPr>
        <w:t xml:space="preserve">If U.S. and Chinese leaders want their meetings to produce something new and concrete, there is a </w:t>
      </w:r>
      <w:r w:rsidRPr="00E83C63">
        <w:rPr>
          <w:rStyle w:val="Emphasis"/>
        </w:rPr>
        <w:t>growing consensus in both capitols that energy and climate cooperation is the only track that can reliably deliver</w:t>
      </w:r>
      <w:r w:rsidRPr="00E83C63">
        <w:t xml:space="preserve">. </w:t>
      </w:r>
      <w:r w:rsidRPr="00E83C63">
        <w:rPr>
          <w:rStyle w:val="StyleBoldUnderline"/>
        </w:rPr>
        <w:t>The range of energy and climate deliverables rolled out thus far is</w:t>
      </w:r>
      <w:r w:rsidRPr="00E83C63">
        <w:t xml:space="preserve"> truly </w:t>
      </w:r>
      <w:r w:rsidRPr="00E83C63">
        <w:rPr>
          <w:rStyle w:val="Emphasis"/>
        </w:rPr>
        <w:t>breathtaking</w:t>
      </w:r>
      <w:r w:rsidRPr="00E83C63">
        <w:t xml:space="preserve">. Current bilateral projects include cooperation on advanced vehicle technology, clean coal, building efficiency, greenhouse gas-emission monitoring, smart grid technology, shale gas development, and many others. </w:t>
      </w:r>
      <w:r w:rsidRPr="00E83C63">
        <w:rPr>
          <w:rStyle w:val="StyleBoldUnderline"/>
        </w:rPr>
        <w:t>There is</w:t>
      </w:r>
      <w:r w:rsidRPr="00E83C63">
        <w:t xml:space="preserve"> virtually </w:t>
      </w:r>
      <w:r w:rsidRPr="00E83C63">
        <w:rPr>
          <w:rStyle w:val="Emphasis"/>
        </w:rPr>
        <w:t>no area of this domain where the two nations are not cooperating</w:t>
      </w:r>
      <w:r w:rsidRPr="00E83C63">
        <w:t xml:space="preserve"> in some way. </w:t>
      </w:r>
      <w:r w:rsidRPr="00E83C63">
        <w:rPr>
          <w:rStyle w:val="StyleBoldUnderline"/>
        </w:rPr>
        <w:t>Most importantly</w:t>
      </w:r>
      <w:r w:rsidRPr="00E83C63">
        <w:t xml:space="preserve">, </w:t>
      </w:r>
      <w:r w:rsidRPr="00E83C63">
        <w:rPr>
          <w:rStyle w:val="StyleBoldUnderline"/>
        </w:rPr>
        <w:t>this</w:t>
      </w:r>
      <w:r w:rsidRPr="00E83C63">
        <w:t xml:space="preserve"> cooperation </w:t>
      </w:r>
      <w:r w:rsidRPr="00E83C63">
        <w:rPr>
          <w:rStyle w:val="StyleBoldUnderline"/>
        </w:rPr>
        <w:t>is in the form of real projects that involve people from both sides getting together to actually do something.</w:t>
      </w:r>
      <w:r w:rsidRPr="00E83C63">
        <w:t xml:space="preserve"> By any measure, </w:t>
      </w:r>
      <w:r w:rsidRPr="00E83C63">
        <w:rPr>
          <w:rStyle w:val="StyleBoldUnderline"/>
        </w:rPr>
        <w:t>this</w:t>
      </w:r>
      <w:r w:rsidRPr="00E83C63">
        <w:t xml:space="preserve"> area of the relationship </w:t>
      </w:r>
      <w:r w:rsidRPr="00E83C63">
        <w:rPr>
          <w:rStyle w:val="StyleBoldUnderline"/>
        </w:rPr>
        <w:t xml:space="preserve">has become a </w:t>
      </w:r>
      <w:r w:rsidRPr="00E83C63">
        <w:rPr>
          <w:rStyle w:val="Emphasis"/>
        </w:rPr>
        <w:t>true action track, not an empty-talk track</w:t>
      </w:r>
      <w:r w:rsidRPr="00E83C63">
        <w:rPr>
          <w:rStyle w:val="StyleBoldUnderline"/>
        </w:rPr>
        <w:t>.</w:t>
      </w:r>
      <w:r w:rsidR="003D281D" w:rsidRPr="00E83C63">
        <w:rPr>
          <w:rStyle w:val="StyleBoldUnderline"/>
        </w:rPr>
        <w:t xml:space="preserve"> </w:t>
      </w:r>
      <w:r w:rsidRPr="00E83C63">
        <w:rPr>
          <w:sz w:val="10"/>
        </w:rPr>
        <w:t>At the same time, however, it is important to make sure that this growing array of action-oriented projects eventually adds up to something more than a steady stream of deliverables for high-level meetings. On climate change, in particular, bilateral cooperation will not be considered a true win unless those activities have an impact that goes far beyond the bilateral relationship. Most importantly, other nations around the world are looking to the United States and China to breakdown the current impasse between developed and developing countries and serve as the poles around which the rest of the world could rally to form a new global climate agreement in 2015.</w:t>
      </w:r>
      <w:r w:rsidR="003D281D" w:rsidRPr="00E83C63">
        <w:rPr>
          <w:sz w:val="10"/>
        </w:rPr>
        <w:t xml:space="preserve"> </w:t>
      </w:r>
      <w:r w:rsidRPr="00E83C63">
        <w:rPr>
          <w:sz w:val="10"/>
        </w:rPr>
        <w:t>Unfortunately, it is specifically on those big-picture issues where the United States and China are still coming up short. Looking beneath the surface of this new action track, the two nations still do not see eye to eye on issues of principle such as how to divide climate responsibility among nations or how to best structure global energy institutions.</w:t>
      </w:r>
      <w:r w:rsidR="003D281D" w:rsidRPr="00E83C63">
        <w:rPr>
          <w:sz w:val="10"/>
        </w:rPr>
        <w:t xml:space="preserve"> </w:t>
      </w:r>
      <w:r w:rsidRPr="00E83C63">
        <w:rPr>
          <w:sz w:val="10"/>
        </w:rPr>
        <w:t>In October 2014, the Center for American Progress convened a group of rising U.S. and Chinese scholars to discuss these and other difficult issues in the bilateral relationship. This essay collection presents the views of the energy and climate experts who led the discussion on these issues. For more detail on critical themes that emerged from the closed-door track II discussions, see “Expanding the Frontier of U.S.-China Strategic Cooperation Will Require New Thinking on Both Sides of the Pacific.”</w:t>
      </w:r>
      <w:r w:rsidR="003D281D" w:rsidRPr="00E83C63">
        <w:rPr>
          <w:sz w:val="10"/>
        </w:rPr>
        <w:t xml:space="preserve"> </w:t>
      </w:r>
      <w:r w:rsidRPr="00E83C63">
        <w:rPr>
          <w:sz w:val="10"/>
        </w:rPr>
        <w:t>The scholars in this essay collection all agree that, although recent progress in the energy and climate space has been admirable, that progress has focused primarily on low-hanging fruit, and it is now time to kick cooperation up a notch and start chipping away at the truly difficult issues that still divide us.</w:t>
      </w:r>
      <w:r w:rsidR="003D281D" w:rsidRPr="00E83C63">
        <w:rPr>
          <w:sz w:val="10"/>
        </w:rPr>
        <w:t xml:space="preserve"> </w:t>
      </w:r>
      <w:r w:rsidRPr="00E83C63">
        <w:rPr>
          <w:sz w:val="10"/>
        </w:rPr>
        <w:t>Melanie Hart, director for China Policy at Center for American Progress, starts off this essay collection by arguing that the reason U.S.-China energy and climate cooperation has been able to flourish at the bilateral level is because those projects primarily involve a transfer of knowledge or assistance to the Chinese, with China playing the developing economy role it is most familiar with. When U.S. leaders try to carry that spirit of cooperation over to multilateral forums for reducing greenhouse gas emission, they run into two problems. First, although China’s economy is still developing, in a larger group, China looks like a major power. That brings international demands for China to take on new responsibilities, which Chinese leaders are wary of at their current development level, particularly since there are no clear models for what level of responsibility a major-power, but middle-income nation should have. Second, when the goal is reducing greenhouse gas emissions, U.S. and Chinese leaders want to make sure any action they take at home is reciprocated abroad, and U.S. and Chinese leaders are particularly suspicious of one another in this regard. Melanie recommends that the United States and China take near-term action to fill in these information gaps. In the multilateral arena, the United States can utilize small-group forums such as the Arctic Council to help Chinese leaders experiment with new models of climate responsibility, thus building up their comfort level for more ambitious action in larger-group, higher-impact forums such as the U.N. Framework Convention on Climate Change, or UNFCCC. Melanie also recommends that U.S. and Chinese leaders launch a bilateral climate impact assessment program to give both sides more information about their counterparts’ political interests in the climate space.</w:t>
      </w:r>
      <w:r w:rsidR="003D281D" w:rsidRPr="00E83C63">
        <w:rPr>
          <w:sz w:val="10"/>
        </w:rPr>
        <w:t xml:space="preserve"> </w:t>
      </w:r>
      <w:r w:rsidRPr="00E83C63">
        <w:rPr>
          <w:rStyle w:val="StyleBoldUnderline"/>
        </w:rPr>
        <w:t xml:space="preserve">WANG </w:t>
      </w:r>
      <w:proofErr w:type="spellStart"/>
      <w:r w:rsidRPr="00E83C63">
        <w:rPr>
          <w:rStyle w:val="StyleBoldUnderline"/>
        </w:rPr>
        <w:t>Ke</w:t>
      </w:r>
      <w:proofErr w:type="spellEnd"/>
      <w:r w:rsidRPr="00E83C63">
        <w:rPr>
          <w:rStyle w:val="StyleBoldUnderline"/>
        </w:rPr>
        <w:t xml:space="preserve">, assistant professor at the </w:t>
      </w:r>
      <w:proofErr w:type="spellStart"/>
      <w:r w:rsidRPr="00E83C63">
        <w:rPr>
          <w:rStyle w:val="StyleBoldUnderline"/>
        </w:rPr>
        <w:t>Renmin</w:t>
      </w:r>
      <w:proofErr w:type="spellEnd"/>
      <w:r w:rsidRPr="00E83C63">
        <w:rPr>
          <w:rStyle w:val="StyleBoldUnderline"/>
        </w:rPr>
        <w:t xml:space="preserve"> University School of Environment and Natural Resources and Research Fellow at the </w:t>
      </w:r>
      <w:proofErr w:type="spellStart"/>
      <w:r w:rsidRPr="00E83C63">
        <w:rPr>
          <w:rStyle w:val="StyleBoldUnderline"/>
        </w:rPr>
        <w:t>Renmin</w:t>
      </w:r>
      <w:proofErr w:type="spellEnd"/>
      <w:r w:rsidRPr="00E83C63">
        <w:rPr>
          <w:rStyle w:val="StyleBoldUnderline"/>
        </w:rPr>
        <w:t xml:space="preserve"> University National Academy of Development and Strategy</w:t>
      </w:r>
      <w:r w:rsidRPr="00E83C63">
        <w:t>, points out that from a Chinese perspective, the biggest problem is not how to increase China’s climate leadership role but rather how to get the United States and other developed nations to recognize that they also need to do more. He argues that a significant portion of China’s carbon footprint comes from producing goods that are then exported to consumers in the United States and other developed nations. In the globalized era, emissions and emission-reduction responsibilities cannot be perfectly divided among nations because the industrial processes that produce those emissions are part of a global supply chain. He</w:t>
      </w:r>
      <w:r w:rsidRPr="00E83C63">
        <w:rPr>
          <w:rStyle w:val="StyleBoldUnderline"/>
        </w:rPr>
        <w:t xml:space="preserve"> recommends more integrated emission-reduction approaches that include technology transfers and other forms of assistance for emerging markets such as China since those nations are working to reduce not only their own carbon footprints but those of the entire global value chain.</w:t>
      </w:r>
      <w:r w:rsidR="003D281D" w:rsidRPr="00E83C63">
        <w:rPr>
          <w:rStyle w:val="StyleBoldUnderline"/>
        </w:rPr>
        <w:t xml:space="preserve"> </w:t>
      </w:r>
      <w:r w:rsidRPr="00E83C63">
        <w:t xml:space="preserve">Joanna </w:t>
      </w:r>
      <w:r w:rsidRPr="00E83C63">
        <w:rPr>
          <w:rStyle w:val="StyleBoldUnderline"/>
        </w:rPr>
        <w:t>Lewis</w:t>
      </w:r>
      <w:r w:rsidRPr="00E83C63">
        <w:t xml:space="preserve">, </w:t>
      </w:r>
      <w:r w:rsidRPr="00E83C63">
        <w:rPr>
          <w:rStyle w:val="StyleBoldUnderline"/>
        </w:rPr>
        <w:t xml:space="preserve">associate professor </w:t>
      </w:r>
      <w:r w:rsidRPr="00E83C63">
        <w:t xml:space="preserve">of Science, Technology and International Affairs </w:t>
      </w:r>
      <w:r w:rsidRPr="00E83C63">
        <w:rPr>
          <w:rStyle w:val="StyleBoldUnderline"/>
        </w:rPr>
        <w:t xml:space="preserve">at </w:t>
      </w:r>
      <w:r w:rsidRPr="00E83C63">
        <w:t xml:space="preserve">the </w:t>
      </w:r>
      <w:r w:rsidRPr="00E83C63">
        <w:rPr>
          <w:rStyle w:val="StyleBoldUnderline"/>
        </w:rPr>
        <w:t xml:space="preserve">Georgetown </w:t>
      </w:r>
      <w:r w:rsidRPr="00E83C63">
        <w:t xml:space="preserve">University Edmund A. Walsh School of Foreign Service, offers suggestions for how to better leverage the bilateral relationship between the United States and China in order to influence both the outcome of the international climate negotiations and the likelihood that any targets pledged may actually be achieved. She </w:t>
      </w:r>
      <w:r w:rsidRPr="00E83C63">
        <w:rPr>
          <w:rStyle w:val="StyleBoldUnderline"/>
        </w:rPr>
        <w:t xml:space="preserve">argues </w:t>
      </w:r>
      <w:r w:rsidRPr="00E83C63">
        <w:t xml:space="preserve">that </w:t>
      </w:r>
      <w:r w:rsidRPr="00E83C63">
        <w:rPr>
          <w:rStyle w:val="StyleBoldUnderline"/>
        </w:rPr>
        <w:t xml:space="preserve">while </w:t>
      </w:r>
      <w:r w:rsidRPr="00E83C63">
        <w:t xml:space="preserve">the bilateral </w:t>
      </w:r>
      <w:r w:rsidRPr="00E83C63">
        <w:rPr>
          <w:rStyle w:val="StyleBoldUnderline"/>
        </w:rPr>
        <w:t xml:space="preserve">cooperation </w:t>
      </w:r>
      <w:r w:rsidRPr="00E83C63">
        <w:t xml:space="preserve">that has occurred </w:t>
      </w:r>
      <w:r w:rsidRPr="00E83C63">
        <w:rPr>
          <w:rStyle w:val="StyleBoldUnderline"/>
        </w:rPr>
        <w:t xml:space="preserve">to date </w:t>
      </w:r>
      <w:r w:rsidRPr="00E83C63">
        <w:t xml:space="preserve">in the clean energy and climate space has </w:t>
      </w:r>
      <w:r w:rsidRPr="00E83C63">
        <w:rPr>
          <w:rStyle w:val="StyleBoldUnderline"/>
        </w:rPr>
        <w:t>facilitated constructive dialogue, it has been modest in scope, so far lacking the types of commitments that could be truly game changing when viewed from an international context</w:t>
      </w:r>
      <w:r w:rsidRPr="00E83C63">
        <w:t xml:space="preserve">. As a result, </w:t>
      </w:r>
      <w:r w:rsidRPr="00E83C63">
        <w:rPr>
          <w:rStyle w:val="StyleBoldUnderline"/>
        </w:rPr>
        <w:t xml:space="preserve">she thinks it is worth considering the types of high-impact announcements that might be more politically and economically feasible within the next year, that could get bilateral buy in from the two largest emitters, and </w:t>
      </w:r>
      <w:r w:rsidRPr="00E83C63">
        <w:t xml:space="preserve">that could </w:t>
      </w:r>
      <w:r w:rsidRPr="00E83C63">
        <w:rPr>
          <w:rStyle w:val="Emphasis"/>
        </w:rPr>
        <w:t>have global reverberations</w:t>
      </w:r>
      <w:r w:rsidRPr="00E83C63">
        <w:t xml:space="preserve">. </w:t>
      </w:r>
      <w:r w:rsidRPr="00E83C63">
        <w:rPr>
          <w:rStyle w:val="StyleBoldUnderline"/>
        </w:rPr>
        <w:t xml:space="preserve">Joanna recommends that U.S. and Chinese leaders set up a </w:t>
      </w:r>
      <w:r w:rsidRPr="00E83C63">
        <w:rPr>
          <w:rStyle w:val="Emphasis"/>
        </w:rPr>
        <w:t>joint clean energy research and development fund, expand cooperation on climate adaptation and resilience</w:t>
      </w:r>
      <w:r w:rsidRPr="00E83C63">
        <w:rPr>
          <w:rStyle w:val="StyleBoldUnderline"/>
        </w:rPr>
        <w:t>, and look for opportunities to link domestic implementation of national climate policies.</w:t>
      </w:r>
    </w:p>
    <w:p w:rsidR="00C85393" w:rsidRPr="00E83C63" w:rsidRDefault="00C85393" w:rsidP="00C85393">
      <w:pPr>
        <w:pStyle w:val="Heading4"/>
        <w:rPr>
          <w:rStyle w:val="Emphasis"/>
          <w:b/>
          <w:iCs/>
          <w:sz w:val="26"/>
        </w:rPr>
      </w:pPr>
      <w:r w:rsidRPr="00E83C63">
        <w:rPr>
          <w:rStyle w:val="Emphasis"/>
          <w:b/>
          <w:iCs/>
          <w:sz w:val="26"/>
        </w:rPr>
        <w:t>Deepening</w:t>
      </w:r>
      <w:r w:rsidRPr="00E83C63">
        <w:rPr>
          <w:rStyle w:val="Emphasis"/>
          <w:b/>
          <w:iCs/>
          <w:sz w:val="26"/>
          <w:u w:val="none"/>
        </w:rPr>
        <w:t xml:space="preserve"> renewable cooperation expands China relations – failure causes </w:t>
      </w:r>
      <w:r w:rsidRPr="00E83C63">
        <w:rPr>
          <w:rStyle w:val="Emphasis"/>
          <w:b/>
          <w:iCs/>
          <w:sz w:val="26"/>
        </w:rPr>
        <w:t>collapse</w:t>
      </w:r>
      <w:r w:rsidRPr="00E83C63">
        <w:rPr>
          <w:rStyle w:val="Emphasis"/>
          <w:b/>
          <w:iCs/>
          <w:sz w:val="26"/>
          <w:u w:val="none"/>
        </w:rPr>
        <w:t xml:space="preserve"> which dooms broader cooperation – that </w:t>
      </w:r>
      <w:r w:rsidRPr="00E83C63">
        <w:rPr>
          <w:rStyle w:val="Emphasis"/>
          <w:b/>
          <w:iCs/>
          <w:sz w:val="26"/>
        </w:rPr>
        <w:t>filters their impacts</w:t>
      </w:r>
    </w:p>
    <w:p w:rsidR="00C85393" w:rsidRPr="00E83C63" w:rsidRDefault="00C85393" w:rsidP="00C85393">
      <w:r w:rsidRPr="00E83C63">
        <w:rPr>
          <w:rStyle w:val="Style13ptBold"/>
        </w:rPr>
        <w:t>Holbrooke and Desai 9</w:t>
      </w:r>
      <w:r w:rsidRPr="00E83C63">
        <w:t xml:space="preserve">, (Asia Society Richard Holbrooke, Chairman </w:t>
      </w:r>
      <w:proofErr w:type="spellStart"/>
      <w:r w:rsidRPr="00E83C63">
        <w:t>Vishakha</w:t>
      </w:r>
      <w:proofErr w:type="spellEnd"/>
      <w:r w:rsidRPr="00E83C63">
        <w:t xml:space="preserve"> Desai, President Initiative for U.S.-China Cooperation on Energy and Climate, A Roadmap for U.S.-China Cooperation on Energy and Climate Change, e360.yale.edu/images/features/us-china-roadmap.pdf)</w:t>
      </w:r>
    </w:p>
    <w:p w:rsidR="00C85393" w:rsidRPr="00E83C63" w:rsidRDefault="00C85393" w:rsidP="00C85393">
      <w:pPr>
        <w:rPr>
          <w:rStyle w:val="StyleBoldUnderline"/>
        </w:rPr>
      </w:pPr>
      <w:r w:rsidRPr="00E83C63">
        <w:t xml:space="preserve">II. </w:t>
      </w:r>
      <w:r w:rsidRPr="00E83C63">
        <w:rPr>
          <w:rStyle w:val="StyleBoldUnderline"/>
        </w:rPr>
        <w:t>Catalyzing a Second Strategic Transformation China</w:t>
      </w:r>
      <w:r w:rsidRPr="00E83C63">
        <w:t xml:space="preserve"> </w:t>
      </w:r>
      <w:r w:rsidRPr="00E83C63">
        <w:rPr>
          <w:rStyle w:val="StyleBoldUnderline"/>
        </w:rPr>
        <w:t>and 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are</w:t>
      </w:r>
      <w:r w:rsidRPr="00E83C63">
        <w:t xml:space="preserve"> </w:t>
      </w:r>
      <w:r w:rsidRPr="00E83C63">
        <w:rPr>
          <w:rStyle w:val="Emphasis"/>
        </w:rPr>
        <w:t>closely linked</w:t>
      </w:r>
      <w:r w:rsidRPr="00E83C63">
        <w:t xml:space="preserve"> </w:t>
      </w:r>
      <w:r w:rsidRPr="00E83C63">
        <w:rPr>
          <w:rStyle w:val="StyleBoldUnderline"/>
        </w:rPr>
        <w:t>through a vast web of economic, political, and security interests and social networks that</w:t>
      </w:r>
      <w:r w:rsidRPr="00E83C63">
        <w:t xml:space="preserve"> have </w:t>
      </w:r>
      <w:r w:rsidRPr="00E83C63">
        <w:rPr>
          <w:rStyle w:val="Emphasis"/>
        </w:rPr>
        <w:t>deepened and broadened</w:t>
      </w:r>
      <w:r w:rsidRPr="00E83C63">
        <w:t xml:space="preserve"> </w:t>
      </w:r>
      <w:r w:rsidRPr="00E83C63">
        <w:rPr>
          <w:rStyle w:val="StyleBoldUnderline"/>
        </w:rPr>
        <w:t>through government-to-government collaboration</w:t>
      </w:r>
      <w:r w:rsidRPr="00E83C63">
        <w:t xml:space="preserve"> and through the process of globalization. </w:t>
      </w:r>
      <w:r w:rsidRPr="00E83C63">
        <w:rPr>
          <w:rStyle w:val="StyleBoldUnderline"/>
        </w:rPr>
        <w:t xml:space="preserve">The result is an interdependent, bilateral relationship in a world in which </w:t>
      </w:r>
      <w:r w:rsidRPr="00E83C63">
        <w:rPr>
          <w:rStyle w:val="Emphasis"/>
        </w:rPr>
        <w:t>the fates of all nations are tied ever closer together</w:t>
      </w:r>
      <w:r w:rsidRPr="00E83C63">
        <w:rPr>
          <w:rStyle w:val="StyleBoldUnderline"/>
        </w:rPr>
        <w:t>, as evidenced by the rapid internationalization of the</w:t>
      </w:r>
      <w:r w:rsidRPr="00E83C63">
        <w:t xml:space="preserve"> 2008 </w:t>
      </w:r>
      <w:r w:rsidRPr="00E83C63">
        <w:rPr>
          <w:rStyle w:val="StyleBoldUnderline"/>
        </w:rPr>
        <w:t>financial crisis.</w:t>
      </w:r>
      <w:r w:rsidRPr="00E83C63">
        <w:t xml:space="preserve"> </w:t>
      </w:r>
      <w:r w:rsidRPr="00E83C63">
        <w:rPr>
          <w:rStyle w:val="StyleBoldUnderline"/>
        </w:rPr>
        <w:t>China and 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face</w:t>
      </w:r>
      <w:r w:rsidRPr="00E83C63">
        <w:t xml:space="preserve"> similar </w:t>
      </w:r>
      <w:r w:rsidRPr="00E83C63">
        <w:rPr>
          <w:rStyle w:val="StyleBoldUnderline"/>
        </w:rPr>
        <w:t>strategic challenges in seeking to strengthen energy security, combat climate change, and ensure economic growth and prosperity</w:t>
      </w:r>
      <w:r w:rsidRPr="00E83C63">
        <w:t xml:space="preserve">. However, </w:t>
      </w:r>
      <w:r w:rsidRPr="00E83C63">
        <w:rPr>
          <w:rStyle w:val="StyleBoldUnderline"/>
        </w:rPr>
        <w:t xml:space="preserve">neither can fully meet these challenges—nor can the world—without the </w:t>
      </w:r>
      <w:r w:rsidRPr="00E83C63">
        <w:rPr>
          <w:rStyle w:val="Emphasis"/>
        </w:rPr>
        <w:t>full engagement of the other</w:t>
      </w:r>
      <w:r w:rsidRPr="00E83C63">
        <w:rPr>
          <w:rStyle w:val="StyleBoldUnderline"/>
        </w:rPr>
        <w:t xml:space="preserve">. </w:t>
      </w:r>
      <w:r w:rsidRPr="00E83C63">
        <w:t xml:space="preserve">Nearly four decades ago, a historic rapprochement between the United States and China set in motion the most far-reaching transformation of the international economic, political, and security order since the aftermath of World War II. In opening the door to a new strategic relationship in 1972, China and the United States overcame more than 20 years of mutual isolation, ideological rivalry, and intense hostility, inflamed by a hot war in Korea, a </w:t>
      </w:r>
      <w:proofErr w:type="spellStart"/>
      <w:r w:rsidRPr="00E83C63">
        <w:t>nearconflict</w:t>
      </w:r>
      <w:proofErr w:type="spellEnd"/>
      <w:r w:rsidRPr="00E83C63">
        <w:t xml:space="preserve"> over Taiwan, and a proxy war in Vietnam. </w:t>
      </w:r>
      <w:proofErr w:type="gramStart"/>
      <w:r w:rsidRPr="00E83C63">
        <w:t>!e</w:t>
      </w:r>
      <w:proofErr w:type="gramEnd"/>
      <w:r w:rsidRPr="00E83C63">
        <w:t xml:space="preserve"> initial objective of this rapprochement was the containment and strategic isolation of the Soviet Union, and one effect was, indeed, to hasten the peaceful demise of the Soviet Union and its Eastern European empire, thereby ending the Cold War and creating the conditions for a more integrated world economy. </w:t>
      </w:r>
      <w:proofErr w:type="gramStart"/>
      <w:r w:rsidRPr="00E83C63">
        <w:t>!e</w:t>
      </w:r>
      <w:proofErr w:type="gramEnd"/>
      <w:r w:rsidRPr="00E83C63">
        <w:t xml:space="preserve"> subsequent normalization of U.S.-China relations in 1979 created the international conditions for China’s successful opening to the outside world and its market-based economic reforms, leading not only to the extraordinary reemergence of China on the global stage, but to the acceleration of globalization. </w:t>
      </w:r>
      <w:r w:rsidRPr="00E83C63">
        <w:rPr>
          <w:rStyle w:val="StyleBoldUnderline"/>
        </w:rPr>
        <w:t>Despite periodic</w:t>
      </w:r>
      <w:r w:rsidRPr="00E83C63">
        <w:t xml:space="preserve"> bilateral </w:t>
      </w:r>
      <w:r w:rsidRPr="00E83C63">
        <w:rPr>
          <w:rStyle w:val="StyleBoldUnderline"/>
        </w:rPr>
        <w:t>tensions</w:t>
      </w:r>
      <w:r w:rsidRPr="00E83C63">
        <w:t xml:space="preserve"> and differences, </w:t>
      </w:r>
      <w:r w:rsidRPr="00E83C63">
        <w:rPr>
          <w:rStyle w:val="StyleBoldUnderline"/>
        </w:rPr>
        <w:t>the U.S.-China relationship has contributed significantly to global economic growth and strategic stability, as well as</w:t>
      </w:r>
      <w:r w:rsidRPr="00E83C63">
        <w:t xml:space="preserve"> to </w:t>
      </w:r>
      <w:r w:rsidRPr="00E83C63">
        <w:rPr>
          <w:rStyle w:val="StyleBoldUnderline"/>
        </w:rPr>
        <w:t>solving many pressing political and security problems.</w:t>
      </w:r>
      <w:r w:rsidRPr="00E83C63">
        <w:t xml:space="preserve"> As China has grown immensely more powerful over the last thirty years, the United States and China have not engaged in a destabilizing strategic competition for regional and global dominance. Rather, </w:t>
      </w:r>
      <w:r w:rsidRPr="00E83C63">
        <w:rPr>
          <w:rStyle w:val="StyleBoldUnderline"/>
        </w:rPr>
        <w:t>leaders</w:t>
      </w:r>
      <w:r w:rsidRPr="00E83C63">
        <w:t xml:space="preserve"> in both nations have </w:t>
      </w:r>
      <w:r w:rsidRPr="00E83C63">
        <w:rPr>
          <w:rStyle w:val="StyleBoldUnderline"/>
        </w:rPr>
        <w:t>recognized</w:t>
      </w:r>
      <w:r w:rsidRPr="00E83C63">
        <w:t xml:space="preserve"> their </w:t>
      </w:r>
      <w:r w:rsidRPr="00E83C63">
        <w:rPr>
          <w:rStyle w:val="StyleBoldUnderline"/>
        </w:rPr>
        <w:t>increasing strategic interdependence and</w:t>
      </w:r>
      <w:r w:rsidRPr="00E83C63">
        <w:t xml:space="preserve"> have </w:t>
      </w:r>
      <w:r w:rsidRPr="00E83C63">
        <w:rPr>
          <w:rStyle w:val="StyleBoldUnderline"/>
        </w:rPr>
        <w:t>effectively collaborated to solve or manage regional and global threats and challenges</w:t>
      </w:r>
      <w:r w:rsidRPr="00E83C63">
        <w:t xml:space="preserve">. For example, </w:t>
      </w:r>
      <w:r w:rsidRPr="00E83C63">
        <w:rPr>
          <w:rStyle w:val="StyleBoldUnderline"/>
        </w:rPr>
        <w:t>since 9/11, the</w:t>
      </w:r>
      <w:r w:rsidRPr="00E83C63">
        <w:t xml:space="preserve"> two </w:t>
      </w:r>
      <w:r w:rsidRPr="00E83C63">
        <w:rPr>
          <w:rStyle w:val="StyleBoldUnderline"/>
        </w:rPr>
        <w:t>countries</w:t>
      </w:r>
      <w:r w:rsidRPr="00E83C63">
        <w:t xml:space="preserve"> have </w:t>
      </w:r>
      <w:r w:rsidRPr="00E83C63">
        <w:rPr>
          <w:rStyle w:val="StyleBoldUnderline"/>
        </w:rPr>
        <w:t>cooperated quietly and extensively on a wide range of counter-terrorism measures</w:t>
      </w:r>
      <w:r w:rsidRPr="00E83C63">
        <w:t xml:space="preserve">. </w:t>
      </w:r>
      <w:r w:rsidRPr="00E83C63">
        <w:rPr>
          <w:rStyle w:val="StyleBoldUnderline"/>
        </w:rPr>
        <w:t>They</w:t>
      </w:r>
      <w:r w:rsidRPr="00E83C63">
        <w:t xml:space="preserve"> have also</w:t>
      </w:r>
      <w:r w:rsidRPr="00E83C63">
        <w:rPr>
          <w:rStyle w:val="StyleBoldUnderline"/>
        </w:rPr>
        <w:t xml:space="preserve"> engaged in </w:t>
      </w:r>
      <w:r w:rsidRPr="00E83C63">
        <w:rPr>
          <w:rStyle w:val="Emphasis"/>
        </w:rPr>
        <w:t>sustained and effective collaboration on proliferation</w:t>
      </w:r>
      <w:r w:rsidRPr="00E83C63">
        <w:rPr>
          <w:rStyle w:val="StyleBoldUnderline"/>
        </w:rPr>
        <w:t xml:space="preserve">, including the </w:t>
      </w:r>
      <w:r w:rsidRPr="00E83C63">
        <w:rPr>
          <w:rStyle w:val="Emphasis"/>
        </w:rPr>
        <w:t>Six Party Talks</w:t>
      </w:r>
      <w:r w:rsidRPr="00E83C63">
        <w:rPr>
          <w:rStyle w:val="StyleBoldUnderline"/>
        </w:rPr>
        <w:t xml:space="preserve">, to </w:t>
      </w:r>
      <w:r w:rsidRPr="00E83C63">
        <w:rPr>
          <w:rStyle w:val="Emphasis"/>
        </w:rPr>
        <w:t>eliminate North Korea’s nuclear weapons program</w:t>
      </w:r>
      <w:r w:rsidRPr="00E83C63">
        <w:rPr>
          <w:rStyle w:val="StyleBoldUnderline"/>
        </w:rPr>
        <w:t xml:space="preserve">; establishing </w:t>
      </w:r>
      <w:r w:rsidRPr="00E83C63">
        <w:rPr>
          <w:rStyle w:val="Emphasis"/>
        </w:rPr>
        <w:t>collaborative bilateral and international measures</w:t>
      </w:r>
      <w:r w:rsidRPr="00E83C63">
        <w:rPr>
          <w:rStyle w:val="StyleBoldUnderline"/>
        </w:rPr>
        <w:t xml:space="preserve">, stimulated by the 2003 </w:t>
      </w:r>
      <w:r w:rsidRPr="00E83C63">
        <w:rPr>
          <w:rStyle w:val="Emphasis"/>
        </w:rPr>
        <w:t>SARS epidemic</w:t>
      </w:r>
      <w:r w:rsidRPr="00E83C63">
        <w:rPr>
          <w:rStyle w:val="StyleBoldUnderline"/>
        </w:rPr>
        <w:t xml:space="preserve"> and the later emerging danger of </w:t>
      </w:r>
      <w:r w:rsidRPr="00E83C63">
        <w:rPr>
          <w:rStyle w:val="Emphasis"/>
        </w:rPr>
        <w:t>avian flu</w:t>
      </w:r>
      <w:r w:rsidRPr="00E83C63">
        <w:rPr>
          <w:rStyle w:val="StyleBoldUnderline"/>
        </w:rPr>
        <w:t xml:space="preserve">, to </w:t>
      </w:r>
      <w:r w:rsidRPr="00E83C63">
        <w:rPr>
          <w:rStyle w:val="Emphasis"/>
        </w:rPr>
        <w:t>prevent and contain pandemics</w:t>
      </w:r>
      <w:r w:rsidRPr="00E83C63">
        <w:rPr>
          <w:rStyle w:val="StyleBoldUnderline"/>
        </w:rPr>
        <w:t xml:space="preserve">; and consulting at a high level on a daily basis in response to the fall 2008 </w:t>
      </w:r>
      <w:r w:rsidRPr="00E83C63">
        <w:rPr>
          <w:rStyle w:val="Emphasis"/>
        </w:rPr>
        <w:t>global financial crisis</w:t>
      </w:r>
      <w:r w:rsidRPr="00E83C63">
        <w:rPr>
          <w:rStyle w:val="StyleBoldUnderline"/>
        </w:rPr>
        <w:t>.</w:t>
      </w:r>
      <w:r w:rsidRPr="00E83C63">
        <w:t xml:space="preserve"> In addition, they have effectively handled the volatile Taiwan issue, leading to more hopeful prospects for long-term peace and stability in </w:t>
      </w:r>
      <w:proofErr w:type="gramStart"/>
      <w:r w:rsidRPr="00E83C63">
        <w:t>cross</w:t>
      </w:r>
      <w:proofErr w:type="gramEnd"/>
      <w:r w:rsidRPr="00E83C63">
        <w:t xml:space="preserve">-Strait relations. In the 21st century, </w:t>
      </w:r>
      <w:r w:rsidRPr="00E83C63">
        <w:rPr>
          <w:rStyle w:val="StyleBoldUnderline"/>
        </w:rPr>
        <w:t>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and China</w:t>
      </w:r>
      <w:r w:rsidRPr="00E83C63">
        <w:t xml:space="preserve"> now </w:t>
      </w:r>
      <w:r w:rsidRPr="00E83C63">
        <w:rPr>
          <w:rStyle w:val="StyleBoldUnderline"/>
        </w:rPr>
        <w:t xml:space="preserve">have a chance to </w:t>
      </w:r>
      <w:r w:rsidRPr="00E83C63">
        <w:rPr>
          <w:rStyle w:val="Emphasis"/>
        </w:rPr>
        <w:t>catalyze another major transition in the international economic and political order</w:t>
      </w:r>
      <w:r w:rsidRPr="00E83C63">
        <w:t xml:space="preserve">—this time </w:t>
      </w:r>
      <w:r w:rsidRPr="00E83C63">
        <w:rPr>
          <w:rStyle w:val="StyleBoldUnderline"/>
        </w:rPr>
        <w:t>to</w:t>
      </w:r>
      <w:r w:rsidRPr="00E83C63">
        <w:t xml:space="preserve"> help </w:t>
      </w:r>
      <w:r w:rsidRPr="00E83C63">
        <w:rPr>
          <w:rStyle w:val="StyleBoldUnderline"/>
        </w:rPr>
        <w:t>facilitate</w:t>
      </w:r>
      <w:r w:rsidRPr="00E83C63">
        <w:t xml:space="preserve"> the </w:t>
      </w:r>
      <w:r w:rsidRPr="00E83C63">
        <w:rPr>
          <w:rStyle w:val="StyleBoldUnderline"/>
        </w:rPr>
        <w:t>emergence of a low-carbon global economy</w:t>
      </w:r>
      <w:r w:rsidRPr="00E83C63">
        <w:t xml:space="preserve">. </w:t>
      </w:r>
      <w:r w:rsidRPr="00E83C63">
        <w:rPr>
          <w:rStyle w:val="StyleBoldUnderline"/>
        </w:rPr>
        <w:t>While</w:t>
      </w:r>
      <w:r w:rsidRPr="00E83C63">
        <w:t xml:space="preserve"> the European Union has taken the lead, and </w:t>
      </w:r>
      <w:r w:rsidRPr="00E83C63">
        <w:rPr>
          <w:rStyle w:val="StyleBoldUnderline"/>
        </w:rPr>
        <w:t xml:space="preserve">other major powers are declaring a willingness to act, they will </w:t>
      </w:r>
      <w:r w:rsidRPr="00E83C63">
        <w:rPr>
          <w:rStyle w:val="Emphasis"/>
        </w:rPr>
        <w:t xml:space="preserve">lack the confidence and clout to effect a real global transformation </w:t>
      </w:r>
      <w:r w:rsidRPr="00E83C63">
        <w:rPr>
          <w:rStyle w:val="StyleBoldUnderline"/>
        </w:rPr>
        <w:t>without the participation, leadership, and commitment of 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and China</w:t>
      </w:r>
      <w:r w:rsidRPr="00E83C63">
        <w:t xml:space="preserve">. The reality is that prospects for a comprehensive new climate agreement, whether later this year in Copenhagen or beyond, rest heavily on the political will of the United States and China. </w:t>
      </w:r>
      <w:r w:rsidRPr="00E83C63">
        <w:rPr>
          <w:rStyle w:val="StyleBoldUnderline"/>
        </w:rPr>
        <w:t xml:space="preserve">A new U.S.-China partnership on energy and climate could also help </w:t>
      </w:r>
      <w:r w:rsidRPr="00E83C63">
        <w:rPr>
          <w:rStyle w:val="Emphasis"/>
        </w:rPr>
        <w:t>preserve and strengthen Sino-American relations more broadly</w:t>
      </w:r>
      <w:r w:rsidRPr="00E83C63">
        <w:rPr>
          <w:rStyle w:val="StyleBoldUnderline"/>
        </w:rPr>
        <w:t>. As the two economies have become increasingly intertwined, each has become mutually vulnerable to developments within the other, leading to frequent tensions over trade and financial issues</w:t>
      </w:r>
      <w:r w:rsidRPr="00E83C63">
        <w:t xml:space="preserve">. Against that backdrop, </w:t>
      </w:r>
      <w:r w:rsidRPr="00E83C63">
        <w:rPr>
          <w:rStyle w:val="StyleBoldUnderline"/>
        </w:rPr>
        <w:t>climate and energy issues have given rise to further concerns about a loss of competitiveness in 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and a threat to continued development in China</w:t>
      </w:r>
      <w:r w:rsidRPr="00E83C63">
        <w:t xml:space="preserve">. In this atmosphere, a </w:t>
      </w:r>
      <w:r w:rsidRPr="00E83C63">
        <w:rPr>
          <w:rStyle w:val="Emphasis"/>
        </w:rPr>
        <w:t xml:space="preserve">failure to cooperate could lead to new recriminations over energy and climate change, deepening suspicions of each other’s strategic intentions and straining the bilateral relationship in new ways that harm the ability of the two countries to work together on a wide range of issues. </w:t>
      </w:r>
      <w:r w:rsidRPr="00E83C63">
        <w:rPr>
          <w:rStyle w:val="StyleBoldUnderline"/>
        </w:rPr>
        <w:t>Conversely</w:t>
      </w:r>
      <w:r w:rsidRPr="00E83C63">
        <w:t xml:space="preserve">, </w:t>
      </w:r>
      <w:r w:rsidRPr="00E83C63">
        <w:rPr>
          <w:rStyle w:val="StyleBoldUnderline"/>
        </w:rPr>
        <w:t xml:space="preserve">if managed successfully, joint U.S.-China stewardship of the climate challenge could strengthen strategic ties by </w:t>
      </w:r>
      <w:r w:rsidRPr="00E83C63">
        <w:rPr>
          <w:rStyle w:val="Emphasis"/>
        </w:rPr>
        <w:t>building mutual trust</w:t>
      </w:r>
      <w:r w:rsidRPr="00E83C63">
        <w:rPr>
          <w:rStyle w:val="StyleBoldUnderline"/>
        </w:rPr>
        <w:t xml:space="preserve"> </w:t>
      </w:r>
      <w:r w:rsidRPr="00E83C63">
        <w:t xml:space="preserve">at a time </w:t>
      </w:r>
      <w:r w:rsidRPr="00E83C63">
        <w:rPr>
          <w:rStyle w:val="StyleBoldUnderline"/>
        </w:rPr>
        <w:t xml:space="preserve">when the </w:t>
      </w:r>
      <w:r w:rsidRPr="00E83C63">
        <w:t xml:space="preserve">American </w:t>
      </w:r>
      <w:r w:rsidRPr="00E83C63">
        <w:rPr>
          <w:rStyle w:val="StyleBoldUnderline"/>
        </w:rPr>
        <w:t>public is becoming increasingly skeptical of</w:t>
      </w:r>
      <w:r w:rsidRPr="00E83C63">
        <w:t xml:space="preserve"> the </w:t>
      </w:r>
      <w:r w:rsidRPr="00E83C63">
        <w:rPr>
          <w:rStyle w:val="StyleBoldUnderline"/>
        </w:rPr>
        <w:t xml:space="preserve">benefits of bilateral economic integration. </w:t>
      </w:r>
      <w:r w:rsidRPr="00E83C63">
        <w:t xml:space="preserve">If </w:t>
      </w:r>
      <w:r w:rsidRPr="00E83C63">
        <w:rPr>
          <w:rStyle w:val="StyleBoldUnderline"/>
        </w:rPr>
        <w:t>U.S.-China cooperation on climate change</w:t>
      </w:r>
      <w:r w:rsidRPr="00E83C63">
        <w:t xml:space="preserve"> is aligned constructively with other U.S. and Chinese objectives, it </w:t>
      </w:r>
      <w:r w:rsidRPr="00E83C63">
        <w:rPr>
          <w:rStyle w:val="StyleBoldUnderline"/>
        </w:rPr>
        <w:t xml:space="preserve">will add a new common interest to the mix and </w:t>
      </w:r>
      <w:r w:rsidRPr="00E83C63">
        <w:t xml:space="preserve">thereby </w:t>
      </w:r>
      <w:r w:rsidRPr="00E83C63">
        <w:rPr>
          <w:rStyle w:val="Emphasis"/>
        </w:rPr>
        <w:t>strengthen the Sino-American relationship</w:t>
      </w:r>
      <w:r w:rsidRPr="00E83C63">
        <w:t xml:space="preserve">. </w:t>
      </w:r>
      <w:r w:rsidRPr="00E83C63">
        <w:rPr>
          <w:rStyle w:val="Emphasis"/>
        </w:rPr>
        <w:t>Broadening and deepening</w:t>
      </w:r>
      <w:r w:rsidRPr="00E83C63">
        <w:t xml:space="preserve"> </w:t>
      </w:r>
      <w:r w:rsidRPr="00E83C63">
        <w:rPr>
          <w:rStyle w:val="StyleBoldUnderline"/>
        </w:rPr>
        <w:t>areas of long-term, mutually beneficial cooperation and strategic trust</w:t>
      </w:r>
      <w:r w:rsidRPr="00E83C63">
        <w:t xml:space="preserve"> between the two countries </w:t>
      </w:r>
      <w:r w:rsidRPr="00E83C63">
        <w:rPr>
          <w:rStyle w:val="StyleBoldUnderline"/>
        </w:rPr>
        <w:t>can</w:t>
      </w:r>
      <w:r w:rsidRPr="00E83C63">
        <w:t xml:space="preserve"> </w:t>
      </w:r>
      <w:r w:rsidRPr="00E83C63">
        <w:rPr>
          <w:rStyle w:val="StyleBoldUnderline"/>
        </w:rPr>
        <w:t xml:space="preserve">only </w:t>
      </w:r>
      <w:r w:rsidRPr="00E83C63">
        <w:rPr>
          <w:rStyle w:val="Emphasis"/>
        </w:rPr>
        <w:t>strengthen</w:t>
      </w:r>
      <w:r w:rsidRPr="00E83C63">
        <w:t xml:space="preserve"> </w:t>
      </w:r>
      <w:r w:rsidRPr="00E83C63">
        <w:rPr>
          <w:rStyle w:val="StyleBoldUnderline"/>
        </w:rPr>
        <w:t>their ability to cooperate effectively</w:t>
      </w:r>
      <w:r w:rsidRPr="00E83C63">
        <w:t xml:space="preserve"> in </w:t>
      </w:r>
      <w:r w:rsidRPr="00E83C63">
        <w:rPr>
          <w:rStyle w:val="StyleBoldUnderline"/>
        </w:rPr>
        <w:t xml:space="preserve">meeting the </w:t>
      </w:r>
      <w:r w:rsidRPr="00E83C63">
        <w:rPr>
          <w:rStyle w:val="Emphasis"/>
        </w:rPr>
        <w:t>broad range of strategic challenges of the 21st century</w:t>
      </w:r>
      <w:r w:rsidRPr="00E83C63">
        <w:rPr>
          <w:rStyle w:val="StyleBoldUnderline"/>
        </w:rPr>
        <w:t>.</w:t>
      </w:r>
    </w:p>
    <w:p w:rsidR="00C85393" w:rsidRPr="00E83C63" w:rsidRDefault="00C85393" w:rsidP="00C85393">
      <w:pPr>
        <w:pStyle w:val="Heading4"/>
        <w:rPr>
          <w:u w:val="single"/>
        </w:rPr>
      </w:pPr>
      <w:r w:rsidRPr="00E83C63">
        <w:t xml:space="preserve">Strong relations solve </w:t>
      </w:r>
      <w:r w:rsidRPr="00E83C63">
        <w:rPr>
          <w:u w:val="single"/>
        </w:rPr>
        <w:t>North Korean denuclearization</w:t>
      </w:r>
      <w:r w:rsidRPr="00E83C63">
        <w:t xml:space="preserve"> – prevents </w:t>
      </w:r>
      <w:r w:rsidRPr="00E83C63">
        <w:rPr>
          <w:u w:val="single"/>
        </w:rPr>
        <w:t>war</w:t>
      </w:r>
      <w:r w:rsidRPr="00E83C63">
        <w:t xml:space="preserve"> and </w:t>
      </w:r>
      <w:r w:rsidRPr="00E83C63">
        <w:rPr>
          <w:u w:val="single"/>
        </w:rPr>
        <w:t>broad prolif</w:t>
      </w:r>
    </w:p>
    <w:p w:rsidR="00C85393" w:rsidRPr="00E83C63" w:rsidRDefault="00C85393" w:rsidP="00C85393">
      <w:proofErr w:type="spellStart"/>
      <w:r w:rsidRPr="00E83C63">
        <w:rPr>
          <w:rStyle w:val="Style13ptBold"/>
        </w:rPr>
        <w:t>Xiyu</w:t>
      </w:r>
      <w:proofErr w:type="spellEnd"/>
      <w:r w:rsidRPr="00E83C63">
        <w:rPr>
          <w:rStyle w:val="Style13ptBold"/>
        </w:rPr>
        <w:t xml:space="preserve"> 15</w:t>
      </w:r>
      <w:r w:rsidRPr="00E83C63">
        <w:t xml:space="preserve">. (Yang </w:t>
      </w:r>
      <w:proofErr w:type="spellStart"/>
      <w:r w:rsidRPr="00E83C63">
        <w:t>Xiyu</w:t>
      </w:r>
      <w:proofErr w:type="spellEnd"/>
      <w:r w:rsidRPr="00E83C63">
        <w:t xml:space="preserve"> is Senior Research Fellow at China Institute of International Studies. North Korean Nuclear Issue in China-U.S. Relations. July 10, 2015. </w:t>
      </w:r>
      <w:hyperlink r:id="rId8" w:history="1">
        <w:r w:rsidRPr="00E83C63">
          <w:rPr>
            <w:rStyle w:val="Hyperlink"/>
          </w:rPr>
          <w:t>http://www.ciis.org.cn/english/2015-07/10/content_8062011.htm</w:t>
        </w:r>
      </w:hyperlink>
      <w:r w:rsidRPr="00E83C63">
        <w:t>)</w:t>
      </w:r>
    </w:p>
    <w:p w:rsidR="00C85393" w:rsidRPr="00E83C63" w:rsidRDefault="00C85393" w:rsidP="00C85393">
      <w:pPr>
        <w:rPr>
          <w:rStyle w:val="StyleBoldUnderline"/>
        </w:rPr>
      </w:pPr>
      <w:r w:rsidRPr="00E83C63">
        <w:t xml:space="preserve">Cooperation and Disagreement on North Korean Nuclear Issue Between China and the United States </w:t>
      </w:r>
      <w:proofErr w:type="gramStart"/>
      <w:r w:rsidRPr="00E83C63">
        <w:t>As</w:t>
      </w:r>
      <w:proofErr w:type="gramEnd"/>
      <w:r w:rsidRPr="00E83C63">
        <w:t xml:space="preserve"> for their policies toward the North Korean nuclear issue, </w:t>
      </w:r>
      <w:r w:rsidRPr="00E83C63">
        <w:rPr>
          <w:rStyle w:val="StyleBoldUnderline"/>
        </w:rPr>
        <w:t>both China and the United States have demanded the complete denuclearization of North Korea, and they share the same position and policy goal of a nuclear-weapons-free Korean Peninsula</w:t>
      </w:r>
      <w:r w:rsidRPr="00E83C63">
        <w:t xml:space="preserve">. Moreover, since the Six-Party Talks were initiated by China, both countries have stated that the talks are the only feasible approach to the settlement of the issue, so they have made close communication and coordination with each other under and beyond the framework. Given </w:t>
      </w:r>
      <w:r w:rsidRPr="00E83C63">
        <w:rPr>
          <w:rStyle w:val="StyleBoldUnderline"/>
        </w:rPr>
        <w:t xml:space="preserve">that both China and the United States play unique roles in the efforts to achieve a peaceful settlement of North Korea’s nuclear issue through dialogue, the issue has become a vital subject of their presidential meetings, the China-U.S. Strategic and Economic Dialogue, as well as </w:t>
      </w:r>
      <w:r w:rsidRPr="00E83C63">
        <w:rPr>
          <w:rStyle w:val="Emphasis"/>
        </w:rPr>
        <w:t>other diplomatic conferences and negotiations at all levels</w:t>
      </w:r>
      <w:r w:rsidRPr="00E83C63">
        <w:t xml:space="preserve">. Due to the impact of North Korea’s second nuclear test, the </w:t>
      </w:r>
      <w:proofErr w:type="spellStart"/>
      <w:r w:rsidRPr="00E83C63">
        <w:t>Cheonan</w:t>
      </w:r>
      <w:proofErr w:type="spellEnd"/>
      <w:r w:rsidRPr="00E83C63">
        <w:t xml:space="preserve"> incident, </w:t>
      </w:r>
      <w:proofErr w:type="spellStart"/>
      <w:r w:rsidRPr="00E83C63">
        <w:t>Yeonpyeong</w:t>
      </w:r>
      <w:proofErr w:type="spellEnd"/>
      <w:r w:rsidRPr="00E83C63">
        <w:t xml:space="preserve"> Island shelling and other crises, the issue has hit the gridlock. Against this backdrop, both heads of state, after meeting with each other in January 2011, made a joint statement reconfirming their further cooperation on the nuclear issue and reiterating their deep concerns over the uranium enrichment plan announced by North Korea. They called for early resumption of the Six-Party Talks through necessary measures, so as to address the issue and related </w:t>
      </w:r>
      <w:proofErr w:type="gramStart"/>
      <w:r w:rsidRPr="00E83C63">
        <w:t>ones.[</w:t>
      </w:r>
      <w:proofErr w:type="gramEnd"/>
      <w:r w:rsidRPr="00E83C63">
        <w:t xml:space="preserve">17] </w:t>
      </w:r>
      <w:r w:rsidRPr="00E83C63">
        <w:rPr>
          <w:rStyle w:val="Emphasis"/>
        </w:rPr>
        <w:t>The coordination and cooperation between China and the United States on the North Korean nuclear issue prevent it from spinning out of control, avoid nuclear nonproliferation and the outbreak of conflicts, and promise a peaceful settlement of the complicated security issue through the Six-Party Talks</w:t>
      </w:r>
      <w:r w:rsidRPr="00E83C63">
        <w:t xml:space="preserve">. If we make a comparison between China’s policies on the nuclear issue with that adopted by the three U.S. presidents, it is not hard to see that the two nations have differences not only in the consistency and stability of their policies, but also in substantive content. First, </w:t>
      </w:r>
      <w:r w:rsidRPr="00E83C63">
        <w:rPr>
          <w:rStyle w:val="StyleBoldUnderline"/>
        </w:rPr>
        <w:t xml:space="preserve">China has maintained consistency and stability on the issue throughout the past decade while the United States has adopted different policies since the Clinton administration. These changes in policy have not only hindered a smooth settlement of the issue, but also cooperation on it. </w:t>
      </w:r>
      <w:r w:rsidRPr="00E83C63">
        <w:t>Second,</w:t>
      </w:r>
      <w:r w:rsidRPr="00E83C63">
        <w:rPr>
          <w:rStyle w:val="StyleBoldUnderline"/>
        </w:rPr>
        <w:t xml:space="preserve"> China has always called for increasing mutual trust, narrowing disagreement with the United States through dialogue, and gradually creating conditions for a nuclear-free peninsula through political, security, economic and diplomatic approaches; in comparison, the United States is over-dependent on imposing pressure and sanctions on North Korea, seeking to force it to give up its nuclear program unconditionally</w:t>
      </w:r>
      <w:r w:rsidRPr="00E83C63">
        <w:t xml:space="preserve">. Since the nuclear issue broke out again in October 2002, both the Republican Bush administration and the Democratic Obama administration have refused official talks with North Korea. Each time when the United States senses that it lacks measures to impose pressure on North Korea, it asks China to join the “sanction club” by taking advantage of China’s resources. Their different intentions and thinking, characterized by China’s call for dialogue and the United States’ preference for imposing pressure, have led to growing mutual suspicion between the two countries. Third, </w:t>
      </w:r>
      <w:r w:rsidRPr="00E83C63">
        <w:rPr>
          <w:rStyle w:val="StyleBoldUnderline"/>
        </w:rPr>
        <w:t>China’s advocacy of denuclearization of North Korea is part of its efforts to secure a peninsula that is free of nuclear weapons and its recognition that North Korea has the same right to peaceful use of nuclear energy as other sovereign states</w:t>
      </w:r>
      <w:r w:rsidRPr="00E83C63">
        <w:t xml:space="preserve">. However, since the Bush administration, the United States has called on North Korea to abandon its entire nuclear program, including the peaceful use of nuclear energy. </w:t>
      </w:r>
      <w:r w:rsidRPr="00E83C63">
        <w:rPr>
          <w:rStyle w:val="StyleBoldUnderline"/>
        </w:rPr>
        <w:t>This disagreement has not yet been solved.</w:t>
      </w:r>
      <w:r w:rsidRPr="00E83C63">
        <w:t xml:space="preserve"> </w:t>
      </w:r>
      <w:r w:rsidRPr="00E83C63">
        <w:rPr>
          <w:rStyle w:val="Emphasis"/>
        </w:rPr>
        <w:t>Nonetheless, the common interests and agreement between China and the United States on the denuclearization of the Korean Peninsula have fundamental and strategic significance. This common ground is the basis of their long-term cooperation on the issue as well as a vital field for cooperation in their joint efforts to establish a new model of China-U.S. relations.</w:t>
      </w:r>
      <w:r w:rsidRPr="00E83C63">
        <w:t xml:space="preserve"> </w:t>
      </w:r>
      <w:r w:rsidRPr="00E83C63">
        <w:rPr>
          <w:rStyle w:val="Emphasis"/>
        </w:rPr>
        <w:t xml:space="preserve">China and the United States Should Enhance Cooperation and Narrow Differences </w:t>
      </w:r>
      <w:r w:rsidRPr="00E83C63">
        <w:t xml:space="preserve">Since the end of the Cold War, it seems that the Korean Peninsula has been trapped in a “periodic” loop of a crisis every four years. When the first North Korean nuclear crisis broke out in 1994, the United States and North Korea were on the brink of war. The 1994 U.S.-DPRK Agreed Framework helped ease the crisis and improved their relations, but four years later in 1998, North Korea’s test launch of a long-range ballistic missile triggered a second crisis, leaving the two countries in confrontation again. Thanks to hard but substantial negotiations, their relationship was turned around, characterized by their first high-level exchange visits: In October 2000, Jo </w:t>
      </w:r>
      <w:proofErr w:type="spellStart"/>
      <w:r w:rsidRPr="00E83C63">
        <w:t>Myong-rok</w:t>
      </w:r>
      <w:proofErr w:type="spellEnd"/>
      <w:r w:rsidRPr="00E83C63">
        <w:t xml:space="preserve">, Vice Marshal of the Korean People’s Army, visited Washington as a special envoy, during which the two sides signed the U.S.-DPRK Joint Communiqué in order to establish a new model for the relationship between the two countries in the 21st century. After that, Albright, U.S. Secretary of State, paid a visit to Pyongyang and attended political meetings with Kim </w:t>
      </w:r>
      <w:proofErr w:type="spellStart"/>
      <w:r w:rsidRPr="00E83C63">
        <w:t>Jong-</w:t>
      </w:r>
      <w:proofErr w:type="gramStart"/>
      <w:r w:rsidRPr="00E83C63">
        <w:t>il</w:t>
      </w:r>
      <w:proofErr w:type="spellEnd"/>
      <w:r w:rsidRPr="00E83C63">
        <w:t>.[</w:t>
      </w:r>
      <w:proofErr w:type="gramEnd"/>
      <w:r w:rsidRPr="00E83C63">
        <w:t xml:space="preserve">18] Given the transfer of power in the United States, the issue of North Korea’s uranium enrichment touched off a third crisis four years later at the end of 2002, but thanks to China’s active mediation and efforts, the parties concerned initiated the Six-Party Talks. In September 2005, they signed the historic September 19 Joint Statement, which not only resolved the crisis, but also put the nuclear issue back on the right track of multilateral dialogue and negotiations. However, these efforts failed to end the “crisis loop”. In 2006, North Korea conducted its first nuclear test regardless of strong opposition from the international community, leading to the fourth crisis. Although the Six-Party Talks mechanism brought the parties concerned back onboard to resolve the crisis and facilitate the launch of substantive “disablement”, worryingly, the “crisis loop” still exists and the cycle has been shortened to a more frequent level: Three years after the fourth crisis in 2006, another crisis broke out on the Korean Peninsula; merely one year later in 2010, the </w:t>
      </w:r>
      <w:proofErr w:type="spellStart"/>
      <w:r w:rsidRPr="00E83C63">
        <w:t>Cheonan</w:t>
      </w:r>
      <w:proofErr w:type="spellEnd"/>
      <w:r w:rsidRPr="00E83C63">
        <w:t xml:space="preserve"> incident and </w:t>
      </w:r>
      <w:proofErr w:type="spellStart"/>
      <w:r w:rsidRPr="00E83C63">
        <w:t>Yeonpyeong</w:t>
      </w:r>
      <w:proofErr w:type="spellEnd"/>
      <w:r w:rsidRPr="00E83C63">
        <w:t xml:space="preserve"> Island shelling ignited military confrontation. Three years after </w:t>
      </w:r>
      <w:proofErr w:type="spellStart"/>
      <w:r w:rsidRPr="00E83C63">
        <w:t>Yeonpyeong</w:t>
      </w:r>
      <w:proofErr w:type="spellEnd"/>
      <w:r w:rsidRPr="00E83C63">
        <w:t xml:space="preserve"> Island shelling, the headquarters of the Korean People’s Army (KPA) suddenly made an announcement, saying, “The army groups on the front, ground forces, the navy, air and anti-air units, strategic rocket units of the KPA, the Worker-Peasant Red Guards and the Young Red Guards have launched an all-out action according to the operational plan finally signed by the dear respected Supreme Commander Kim Jong Un.” North Korean authorities also called on the staff in foreign embassies in Pyongyang and all civilians in Seoul to evacuate. This announcement intensified the tensions between North and South Korea to the brink of war. Why cannot North Korea end the “loop of crisis” more than two decades since the end of the Cold War? Though the causes of crises differ, the “loop of crisis” has persisted for a profound reason, namely two continuing abnormal situations. First, the Korean Peninsula is still at war. The Korean Armistice Agreement signed in July 1953 was only a ceasefire agreement, prescribing that the warring factions should sign a peace agreement through negotiations so as to end the state of war. However, the parties concerned failed to reach a consensus to replace Korean Armistice Agreement with a peace treaty in the 1954 Geneva Conference or the Geneva Four-Party Talks from 1997 to 1999. Therefore, the north and south of the Korean Peninsula remain in a virtual state of war from a legal perspective, and clashes between them frequently have occurred at the “provisional Military Demarcation Line”, as well as in waters off the controversial Five West Sea Islands. Moreover, as the military ally of the ROK, the United States stations large military forces there, indicating that the United States and North Korea are still at war. This is the fundamental reason why the Korean Peninsula can hardly sustain long-term peace. Given that, the September 19 Joint Statement, as an outcome of the Six-Party Talks, emphatically pointed out, “The directly related parties will negotiate a permanent peace regime on the Korean Peninsula at an appropriate separate forum</w:t>
      </w:r>
      <w:proofErr w:type="gramStart"/>
      <w:r w:rsidRPr="00E83C63">
        <w:t>.”[</w:t>
      </w:r>
      <w:proofErr w:type="gramEnd"/>
      <w:r w:rsidRPr="00E83C63">
        <w:t xml:space="preserve">19] Second, the Korean Peninsula is still in a cold war. Although the worldwide Cold War has long ended, the one on the peninsula has been exacerbated. North Korea on one side and the U.S.-ROK alliance on the other are implementing similar deterrent strategies so that a mutual deterrence structure has emerged. That is to say, the present peace and “no war” are based on “mutual deterrence” and even a “balance of threat” that assures mutual destruction. This security structure, reminiscent of the Cold War, constitutes the reason why North Korea insists on the development of nuclear weapons. The above two abnormal situations are the root causes of the peninsula’s constant state of crisis and the lack of peace and stability. If they remain unchanged, the North Korean nuclear issue will not be solved and the peninsula will not be able to escape the vicious circle of periodic crises. Thus, any attempts to promote the denuclearization of the Korean Peninsula and the settlement of the North Korean nuclear issue must take into consideration these two root causes. As mentioned above, </w:t>
      </w:r>
      <w:r w:rsidRPr="00E83C63">
        <w:rPr>
          <w:rStyle w:val="StyleBoldUnderline"/>
        </w:rPr>
        <w:t xml:space="preserve">China and the United States have common goals and interests in the denuclearization of the Korean Peninsula, while their respective foreign policies are different due to their distinctive judgments on the root causes of the issue and their responses accordingly. </w:t>
      </w:r>
      <w:r w:rsidRPr="00E83C63">
        <w:t xml:space="preserve">As a matter of fact, the North Korean nuclear issue covers more than nuclear proliferation and nuclear threat; it is a product of the long-term military confrontation between North Korea and the U.S.-ROK alliance, as well as an outcome of serious imbalance in the security structure of the peninsula since the end of the Cold War. For North Korea, the issue is basically about survival and security. </w:t>
      </w:r>
      <w:r w:rsidRPr="00E83C63">
        <w:rPr>
          <w:rStyle w:val="StyleBoldUnderline"/>
        </w:rPr>
        <w:t>This complicated security issue shaped by the long-standing state of war in the form of a cold war cannot be addressed simply by carrying out the model of “denuclearization in exchange for compensation”, nor through isolation, sanctions or military strikes. Instead, the relevant parties should agree on a package of plans</w:t>
      </w:r>
      <w:r w:rsidRPr="00E83C63">
        <w:t xml:space="preserve"> in accordance with the September 19 Joint Statement in order to build a new security relationship on the peninsula, realize the normalization of relations between the two sides, and establish a peace and cooperation mechanism in Northeast Asia. </w:t>
      </w:r>
      <w:r w:rsidRPr="00E83C63">
        <w:rPr>
          <w:rStyle w:val="StyleBoldUnderline"/>
        </w:rPr>
        <w:t xml:space="preserve">Only through these efforts can the North Korean nuclear issue be solved and can the peninsula become a nuclear-free area with long-term stability. </w:t>
      </w:r>
      <w:r w:rsidRPr="00E83C63">
        <w:t xml:space="preserve">Therefore, </w:t>
      </w:r>
      <w:r w:rsidRPr="00E83C63">
        <w:rPr>
          <w:rStyle w:val="StyleBoldUnderline"/>
        </w:rPr>
        <w:t xml:space="preserve">the point of departure of effective cooperation between China and the United States on the issue is how to carry out a package of plans to comprehensively resolve it and build a permanent peace regime according to the “commitment for commitment, action for action” </w:t>
      </w:r>
      <w:proofErr w:type="gramStart"/>
      <w:r w:rsidRPr="00E83C63">
        <w:rPr>
          <w:rStyle w:val="StyleBoldUnderline"/>
        </w:rPr>
        <w:t>principle</w:t>
      </w:r>
      <w:r w:rsidRPr="00E83C63">
        <w:t>[</w:t>
      </w:r>
      <w:proofErr w:type="gramEnd"/>
      <w:r w:rsidRPr="00E83C63">
        <w:t xml:space="preserve">20] included in the September 19 Joint Statement. </w:t>
      </w:r>
      <w:r w:rsidRPr="00E83C63">
        <w:rPr>
          <w:rStyle w:val="StyleBoldUnderline"/>
        </w:rPr>
        <w:t>These attempts will also provide basis for China and the United States to narrow their differences and play more positive roles in achieving a peaceful settlement of the issue. In fact, the framework of the Six-Party Talks serves as a practical and effective platform for both countries to expand cooperation and narrow differences on the North Korean nuclear issue.</w:t>
      </w:r>
    </w:p>
    <w:p w:rsidR="00C85393" w:rsidRPr="00E83C63" w:rsidRDefault="00C85393" w:rsidP="00C85393">
      <w:pPr>
        <w:pStyle w:val="Heading4"/>
        <w:rPr>
          <w:u w:val="single"/>
        </w:rPr>
      </w:pPr>
      <w:r w:rsidRPr="00E83C63">
        <w:t xml:space="preserve">That goes nuclear – it’s </w:t>
      </w:r>
      <w:r w:rsidRPr="00E83C63">
        <w:rPr>
          <w:u w:val="single"/>
        </w:rPr>
        <w:t>unbound by global rules</w:t>
      </w:r>
      <w:r w:rsidRPr="00E83C63">
        <w:t xml:space="preserve"> which dampen other conflicts – China’s cooperation is </w:t>
      </w:r>
      <w:r w:rsidRPr="00E83C63">
        <w:rPr>
          <w:u w:val="single"/>
        </w:rPr>
        <w:t>vital</w:t>
      </w:r>
    </w:p>
    <w:p w:rsidR="00C85393" w:rsidRPr="00E83C63" w:rsidRDefault="00C85393" w:rsidP="00C85393">
      <w:r w:rsidRPr="00E83C63">
        <w:rPr>
          <w:rStyle w:val="Style13ptBold"/>
        </w:rPr>
        <w:t>The Economist 5/26</w:t>
      </w:r>
      <w:r w:rsidRPr="00E83C63">
        <w:t xml:space="preserve">. (The Economist Data Team. The clear and present danger of a nuclear North Korea. May 26, 2016. </w:t>
      </w:r>
      <w:hyperlink r:id="rId9" w:history="1">
        <w:r w:rsidRPr="00E83C63">
          <w:rPr>
            <w:rStyle w:val="Hyperlink"/>
          </w:rPr>
          <w:t>http://www.economist.com/blogs/graphicdetail/2016/05/daily-chart-20</w:t>
        </w:r>
      </w:hyperlink>
      <w:r w:rsidRPr="00E83C63">
        <w:t>)</w:t>
      </w:r>
    </w:p>
    <w:p w:rsidR="00C85393" w:rsidRPr="00E83C63" w:rsidRDefault="00C85393" w:rsidP="00C85393">
      <w:r w:rsidRPr="00E83C63">
        <w:rPr>
          <w:rStyle w:val="StyleBoldUnderline"/>
        </w:rPr>
        <w:t xml:space="preserve">NORTH KOREA is not bound by any global rules. Its hereditary dictator, Kim Jong Un, imposes forced labour on hundreds of thousands of his people and threatens to drench Seoul, the South’s capital, in “a sea of fire”. </w:t>
      </w:r>
      <w:r w:rsidRPr="00E83C63">
        <w:rPr>
          <w:rStyle w:val="Emphasis"/>
        </w:rPr>
        <w:t>Nuclear weapons are central to his regime’s identity and survival</w:t>
      </w:r>
      <w:r w:rsidRPr="00E83C63">
        <w:rPr>
          <w:rStyle w:val="StyleBoldUnderline"/>
        </w:rPr>
        <w:t>.</w:t>
      </w:r>
      <w:r w:rsidRPr="00E83C63">
        <w:t xml:space="preserve"> </w:t>
      </w:r>
      <w:r w:rsidRPr="00E83C63">
        <w:rPr>
          <w:rStyle w:val="StyleBoldUnderline"/>
        </w:rPr>
        <w:t>It has always been tempting for America and other countries to put North Korea’s nuclear ambitions on the back burner</w:t>
      </w:r>
      <w:r w:rsidRPr="00E83C63">
        <w:t xml:space="preserve">, in large part </w:t>
      </w:r>
      <w:r w:rsidRPr="00E83C63">
        <w:rPr>
          <w:rStyle w:val="StyleBoldUnderline"/>
        </w:rPr>
        <w:t>because of a chronic absence of good options for dealing with them</w:t>
      </w:r>
      <w:r w:rsidRPr="00E83C63">
        <w:t xml:space="preserve">. The history of unsuccessful responses to North Korea’s nuclear ambitions began in 1993, when </w:t>
      </w:r>
      <w:proofErr w:type="spellStart"/>
      <w:r w:rsidRPr="00E83C63">
        <w:t>Mr</w:t>
      </w:r>
      <w:proofErr w:type="spellEnd"/>
      <w:r w:rsidRPr="00E83C63">
        <w:t xml:space="preserve"> Kim’s father, Kim Jong Il, threatened to pull out of the nuclear Non-Proliferation Treaty (NPT) (see timeline). So when in 2010 President Barack Obama made an impassioned plea for a world without nuclear weapons, there were grounds for optimism. Although </w:t>
      </w:r>
      <w:proofErr w:type="spellStart"/>
      <w:r w:rsidRPr="00E83C63">
        <w:t>Mr</w:t>
      </w:r>
      <w:proofErr w:type="spellEnd"/>
      <w:r w:rsidRPr="00E83C63">
        <w:t xml:space="preserve"> Obama has made progress in many areas, from non-proliferation deals with Russia and Iran, to international summits on nuclear security, on North Korea, his failure is glaring. Under his watch </w:t>
      </w:r>
      <w:r w:rsidRPr="00E83C63">
        <w:rPr>
          <w:rStyle w:val="StyleBoldUnderline"/>
        </w:rPr>
        <w:t xml:space="preserve">the country’s nuclear-weapons and missile </w:t>
      </w:r>
      <w:proofErr w:type="spellStart"/>
      <w:r w:rsidRPr="00E83C63">
        <w:rPr>
          <w:rStyle w:val="StyleBoldUnderline"/>
        </w:rPr>
        <w:t>programme</w:t>
      </w:r>
      <w:proofErr w:type="spellEnd"/>
      <w:r w:rsidRPr="00E83C63">
        <w:rPr>
          <w:rStyle w:val="StyleBoldUnderline"/>
        </w:rPr>
        <w:t xml:space="preserve"> has become steadily more alarming. It is now thought to have a stockpile of around 20 devices. Every six weeks or so it adds another</w:t>
      </w:r>
      <w:r w:rsidRPr="00E83C63">
        <w:t xml:space="preserve">. And this year the pace of ballistic missile testing has been unprecedented. An underground nuclear detonation in January, claimed by the regime to be an H-bomb (but more likely a souped-up A-bomb), has been followed by tests of the technologies behind nuclear-armed missiles. American and South Korean officials are convinced that </w:t>
      </w:r>
      <w:r w:rsidRPr="00E83C63">
        <w:rPr>
          <w:rStyle w:val="StyleBoldUnderline"/>
        </w:rPr>
        <w:t xml:space="preserve">North Korea can already make a warhead small enough to fit on the </w:t>
      </w:r>
      <w:proofErr w:type="spellStart"/>
      <w:r w:rsidRPr="00E83C63">
        <w:rPr>
          <w:rStyle w:val="StyleBoldUnderline"/>
        </w:rPr>
        <w:t>Nodong</w:t>
      </w:r>
      <w:proofErr w:type="spellEnd"/>
      <w:r w:rsidRPr="00E83C63">
        <w:rPr>
          <w:rStyle w:val="StyleBoldUnderline"/>
        </w:rPr>
        <w:t>, which can reach targets in Japan and South Korea, including American bases</w:t>
      </w:r>
      <w:r w:rsidRPr="00E83C63">
        <w:t xml:space="preserve"> (see map). And </w:t>
      </w:r>
      <w:r w:rsidRPr="00E83C63">
        <w:rPr>
          <w:rStyle w:val="StyleBoldUnderline"/>
        </w:rPr>
        <w:t>there are worrying signs of progress in the development of its longer-range missiles</w:t>
      </w:r>
      <w:r w:rsidRPr="00E83C63">
        <w:t xml:space="preserve">. Although three tests of an intermediate-range 4,000-kilometre (2,500-mile) </w:t>
      </w:r>
      <w:proofErr w:type="spellStart"/>
      <w:r w:rsidRPr="00E83C63">
        <w:t>Musadan</w:t>
      </w:r>
      <w:proofErr w:type="spellEnd"/>
      <w:r w:rsidRPr="00E83C63">
        <w:t xml:space="preserve"> missile failed in April, North Korean engineers learn from their mistakes</w:t>
      </w:r>
      <w:r w:rsidRPr="00E83C63">
        <w:rPr>
          <w:rStyle w:val="StyleBoldUnderline"/>
        </w:rPr>
        <w:t xml:space="preserve">. Flight testing of the KN-08 intercontinental ballistic missile could begin soon and sometime during the second term of </w:t>
      </w:r>
      <w:proofErr w:type="spellStart"/>
      <w:r w:rsidRPr="00E83C63">
        <w:rPr>
          <w:rStyle w:val="StyleBoldUnderline"/>
        </w:rPr>
        <w:t>Mr</w:t>
      </w:r>
      <w:proofErr w:type="spellEnd"/>
      <w:r w:rsidRPr="00E83C63">
        <w:rPr>
          <w:rStyle w:val="StyleBoldUnderline"/>
        </w:rPr>
        <w:t xml:space="preserve"> Obama’s successor, </w:t>
      </w:r>
      <w:r w:rsidRPr="00E83C63">
        <w:rPr>
          <w:rStyle w:val="Emphasis"/>
        </w:rPr>
        <w:t>these are likely to be able to strike New York</w:t>
      </w:r>
      <w:r w:rsidRPr="00E83C63">
        <w:t xml:space="preserve">. America needs worked-out plans to seize or destroy North Korea’s nuclear missiles before they can be used. </w:t>
      </w:r>
      <w:r w:rsidRPr="00E83C63">
        <w:rPr>
          <w:rStyle w:val="Emphasis"/>
        </w:rPr>
        <w:t>China’s co-operation, or at least acquiescence, will be vital. So clear and present is the danger that even rivals who clash elsewhere in Asia must urgently find new ways to work together</w:t>
      </w:r>
      <w:r w:rsidRPr="00E83C63">
        <w:t>.</w:t>
      </w:r>
    </w:p>
    <w:p w:rsidR="0028621E" w:rsidRPr="00E83C63" w:rsidRDefault="0028621E" w:rsidP="0028621E">
      <w:pPr>
        <w:pStyle w:val="Heading4"/>
        <w:rPr>
          <w:rFonts w:eastAsia="Times New Roman"/>
        </w:rPr>
      </w:pPr>
      <w:r w:rsidRPr="00E83C63">
        <w:rPr>
          <w:rFonts w:eastAsia="Times New Roman"/>
        </w:rPr>
        <w:t xml:space="preserve">It's the </w:t>
      </w:r>
      <w:r w:rsidRPr="00E83C63">
        <w:rPr>
          <w:rFonts w:eastAsia="Times New Roman"/>
          <w:u w:val="single"/>
        </w:rPr>
        <w:t>most dangerous country on earth</w:t>
      </w:r>
      <w:r w:rsidRPr="00E83C63">
        <w:rPr>
          <w:rFonts w:eastAsia="Times New Roman"/>
        </w:rPr>
        <w:t xml:space="preserve"> – miscalculation ensures broad escalation</w:t>
      </w:r>
    </w:p>
    <w:p w:rsidR="0028621E" w:rsidRPr="00E83C63" w:rsidRDefault="0028621E" w:rsidP="0028621E">
      <w:pPr>
        <w:rPr>
          <w:rFonts w:eastAsia="Calibri"/>
        </w:rPr>
      </w:pPr>
      <w:r w:rsidRPr="00E83C63">
        <w:rPr>
          <w:rFonts w:eastAsia="Calibri"/>
        </w:rPr>
        <w:t xml:space="preserve">Steven </w:t>
      </w:r>
      <w:r w:rsidRPr="00E83C63">
        <w:rPr>
          <w:rFonts w:eastAsia="Calibri"/>
          <w:b/>
          <w:bCs/>
          <w:sz w:val="26"/>
        </w:rPr>
        <w:t>Metz 13</w:t>
      </w:r>
      <w:r w:rsidRPr="00E83C63">
        <w:rPr>
          <w:rFonts w:eastAsia="Calibri"/>
        </w:rPr>
        <w:t>, Chairman of the Regional Strategy and Planning Department and Research Professor of National Security Affairs at the Strategic Studies Institute, 3/13/13, “Strategic Horizons: Thinking the Unthinkable on a Second Korean War,” http://www.worldpoliticsreview.com/articles/12786/strategic-horizons-thinking-the-unthinkable-on-a-second-korean-war</w:t>
      </w:r>
    </w:p>
    <w:p w:rsidR="0028621E" w:rsidRPr="00E83C63" w:rsidRDefault="0028621E" w:rsidP="0028621E">
      <w:pPr>
        <w:rPr>
          <w:rFonts w:eastAsia="Calibri"/>
          <w:sz w:val="14"/>
        </w:rPr>
      </w:pPr>
      <w:r w:rsidRPr="00E83C63">
        <w:rPr>
          <w:rFonts w:eastAsia="Calibri"/>
          <w:sz w:val="14"/>
        </w:rPr>
        <w:t xml:space="preserve">Today, </w:t>
      </w:r>
      <w:r w:rsidRPr="00E83C63">
        <w:rPr>
          <w:rFonts w:eastAsia="Calibri"/>
          <w:u w:val="single"/>
        </w:rPr>
        <w:t>North Korea is</w:t>
      </w:r>
      <w:r w:rsidRPr="00E83C63">
        <w:rPr>
          <w:rFonts w:eastAsia="Calibri"/>
          <w:sz w:val="14"/>
        </w:rPr>
        <w:t xml:space="preserve"> </w:t>
      </w:r>
      <w:r w:rsidRPr="00E83C63">
        <w:rPr>
          <w:rFonts w:eastAsia="Calibri"/>
          <w:u w:val="single"/>
          <w:bdr w:val="single" w:sz="4" w:space="0" w:color="auto" w:frame="1"/>
        </w:rPr>
        <w:t>the most dangerous country on earth</w:t>
      </w:r>
      <w:r w:rsidRPr="00E83C63">
        <w:rPr>
          <w:rFonts w:eastAsia="Calibri"/>
          <w:sz w:val="14"/>
        </w:rPr>
        <w:t xml:space="preserve"> </w:t>
      </w:r>
      <w:r w:rsidRPr="00E83C63">
        <w:rPr>
          <w:rFonts w:eastAsia="Calibri"/>
          <w:u w:val="single"/>
        </w:rPr>
        <w:t>and the greatest threat to U.S. security</w:t>
      </w:r>
      <w:r w:rsidRPr="00E83C63">
        <w:rPr>
          <w:rFonts w:eastAsia="Calibri"/>
          <w:sz w:val="14"/>
        </w:rPr>
        <w:t xml:space="preserve">. For years, the bizarre regime in Pyongyang has issued an unending stream of claims that a U.S. and South Korean invasion is imminent, while declaring that it will defeat this offensive just as -- according to official propaganda -- it overcame the unprovoked American attack in 1950. Often the </w:t>
      </w:r>
      <w:r w:rsidRPr="00E83C63">
        <w:rPr>
          <w:rFonts w:eastAsia="Calibri"/>
          <w:u w:val="single"/>
        </w:rPr>
        <w:t>press releases from the</w:t>
      </w:r>
      <w:r w:rsidRPr="00E83C63">
        <w:rPr>
          <w:rFonts w:eastAsia="Calibri"/>
          <w:sz w:val="14"/>
        </w:rPr>
        <w:t xml:space="preserve"> official </w:t>
      </w:r>
      <w:r w:rsidRPr="00E83C63">
        <w:rPr>
          <w:rFonts w:eastAsia="Calibri"/>
          <w:u w:val="single"/>
        </w:rPr>
        <w:t>North Korean news agency are</w:t>
      </w:r>
      <w:r w:rsidRPr="00E83C63">
        <w:rPr>
          <w:rFonts w:eastAsia="Calibri"/>
          <w:sz w:val="14"/>
        </w:rPr>
        <w:t xml:space="preserve"> absurdly </w:t>
      </w:r>
      <w:r w:rsidRPr="00E83C63">
        <w:rPr>
          <w:rFonts w:eastAsia="Calibri"/>
          <w:u w:val="single"/>
        </w:rPr>
        <w:t>funny, and</w:t>
      </w:r>
      <w:r w:rsidRPr="00E83C63">
        <w:rPr>
          <w:rFonts w:eastAsia="Calibri"/>
          <w:sz w:val="14"/>
        </w:rPr>
        <w:t xml:space="preserve"> American </w:t>
      </w:r>
      <w:r w:rsidRPr="00E83C63">
        <w:rPr>
          <w:rFonts w:eastAsia="Calibri"/>
          <w:u w:val="single"/>
        </w:rPr>
        <w:t>policymakers</w:t>
      </w:r>
      <w:r w:rsidRPr="00E83C63">
        <w:rPr>
          <w:rFonts w:eastAsia="Calibri"/>
          <w:sz w:val="14"/>
        </w:rPr>
        <w:t xml:space="preserve"> tend </w:t>
      </w:r>
      <w:r w:rsidRPr="00E83C63">
        <w:rPr>
          <w:rFonts w:eastAsia="Calibri"/>
          <w:u w:val="single"/>
        </w:rPr>
        <w:t>to</w:t>
      </w:r>
      <w:r w:rsidRPr="00E83C63">
        <w:rPr>
          <w:rFonts w:eastAsia="Calibri"/>
          <w:sz w:val="14"/>
        </w:rPr>
        <w:t xml:space="preserve"> </w:t>
      </w:r>
      <w:r w:rsidRPr="00E83C63">
        <w:rPr>
          <w:rFonts w:eastAsia="Calibri"/>
          <w:u w:val="single"/>
        </w:rPr>
        <w:t>ignore them</w:t>
      </w:r>
      <w:r w:rsidRPr="00E83C63">
        <w:rPr>
          <w:rFonts w:eastAsia="Calibri"/>
          <w:sz w:val="14"/>
        </w:rPr>
        <w:t xml:space="preserve"> as a result. </w:t>
      </w:r>
      <w:r w:rsidRPr="00E83C63">
        <w:rPr>
          <w:rFonts w:eastAsia="Calibri"/>
          <w:u w:val="single"/>
          <w:bdr w:val="single" w:sz="4" w:space="0" w:color="auto" w:frame="1"/>
        </w:rPr>
        <w:t>Continuing to do so</w:t>
      </w:r>
      <w:r w:rsidRPr="00E83C63">
        <w:rPr>
          <w:rFonts w:eastAsia="Calibri"/>
          <w:sz w:val="14"/>
        </w:rPr>
        <w:t xml:space="preserve">, though, </w:t>
      </w:r>
      <w:r w:rsidRPr="00E83C63">
        <w:rPr>
          <w:rFonts w:eastAsia="Calibri"/>
          <w:u w:val="single"/>
        </w:rPr>
        <w:t>could be dangerous as</w:t>
      </w:r>
      <w:r w:rsidRPr="00E83C63">
        <w:rPr>
          <w:rFonts w:eastAsia="Calibri"/>
          <w:sz w:val="14"/>
        </w:rPr>
        <w:t xml:space="preserve"> </w:t>
      </w:r>
      <w:r w:rsidRPr="00E83C63">
        <w:rPr>
          <w:rFonts w:eastAsia="Calibri"/>
          <w:u w:val="single"/>
        </w:rPr>
        <w:t>events and rhetoric turn even more ominous</w:t>
      </w:r>
      <w:r w:rsidRPr="00E83C63">
        <w:rPr>
          <w:rFonts w:eastAsia="Calibri"/>
          <w:sz w:val="14"/>
        </w:rPr>
        <w:t xml:space="preserve">. </w:t>
      </w:r>
      <w:r w:rsidRPr="00E83C63">
        <w:rPr>
          <w:rFonts w:eastAsia="Calibri"/>
          <w:sz w:val="12"/>
        </w:rPr>
        <w:t>¶</w:t>
      </w:r>
      <w:r w:rsidRPr="00E83C63">
        <w:rPr>
          <w:rFonts w:eastAsia="Calibri"/>
          <w:sz w:val="14"/>
        </w:rPr>
        <w:t xml:space="preserve"> In response to North Korea's Feb. 12 nuclear test, the U.N. Security Council recently tightened existing sanctions against Pyongyang. Even China, North Korea's long-standing benefactor and protector, went along. Convulsed by anger, </w:t>
      </w:r>
      <w:r w:rsidRPr="00E83C63">
        <w:rPr>
          <w:rFonts w:eastAsia="Calibri"/>
          <w:u w:val="single"/>
        </w:rPr>
        <w:t>Pyongyang</w:t>
      </w:r>
      <w:r w:rsidRPr="00E83C63">
        <w:rPr>
          <w:rFonts w:eastAsia="Calibri"/>
          <w:sz w:val="14"/>
        </w:rPr>
        <w:t xml:space="preserve"> then </w:t>
      </w:r>
      <w:r w:rsidRPr="00E83C63">
        <w:rPr>
          <w:rFonts w:eastAsia="Calibri"/>
          <w:u w:val="single"/>
        </w:rPr>
        <w:t>threatened a pre-emptive nuclear strike against the U</w:t>
      </w:r>
      <w:r w:rsidRPr="00E83C63">
        <w:rPr>
          <w:rFonts w:eastAsia="Calibri"/>
          <w:sz w:val="14"/>
        </w:rPr>
        <w:t xml:space="preserve">nited </w:t>
      </w:r>
      <w:r w:rsidRPr="00E83C63">
        <w:rPr>
          <w:rFonts w:eastAsia="Calibri"/>
          <w:u w:val="single"/>
        </w:rPr>
        <w:t>S</w:t>
      </w:r>
      <w:r w:rsidRPr="00E83C63">
        <w:rPr>
          <w:rFonts w:eastAsia="Calibri"/>
          <w:sz w:val="14"/>
        </w:rPr>
        <w:t xml:space="preserve">tates </w:t>
      </w:r>
      <w:r w:rsidRPr="00E83C63">
        <w:rPr>
          <w:rFonts w:eastAsia="Calibri"/>
          <w:u w:val="single"/>
        </w:rPr>
        <w:t>and South Korea</w:t>
      </w:r>
      <w:r w:rsidRPr="00E83C63">
        <w:rPr>
          <w:rFonts w:eastAsia="Calibri"/>
          <w:sz w:val="14"/>
        </w:rPr>
        <w:t xml:space="preserve">, </w:t>
      </w:r>
      <w:r w:rsidRPr="00E83C63">
        <w:rPr>
          <w:rFonts w:eastAsia="Calibri"/>
          <w:u w:val="single"/>
        </w:rPr>
        <w:t>abrogated the</w:t>
      </w:r>
      <w:r w:rsidRPr="00E83C63">
        <w:rPr>
          <w:rFonts w:eastAsia="Calibri"/>
          <w:sz w:val="14"/>
        </w:rPr>
        <w:t xml:space="preserve"> 1953 </w:t>
      </w:r>
      <w:r w:rsidRPr="00E83C63">
        <w:rPr>
          <w:rFonts w:eastAsia="Calibri"/>
          <w:u w:val="single"/>
        </w:rPr>
        <w:t>armistice</w:t>
      </w:r>
      <w:r w:rsidRPr="00E83C63">
        <w:rPr>
          <w:rFonts w:eastAsia="Calibri"/>
          <w:sz w:val="14"/>
        </w:rPr>
        <w:t xml:space="preserv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 </w:t>
      </w:r>
      <w:r w:rsidRPr="00E83C63">
        <w:rPr>
          <w:rFonts w:eastAsia="Calibri"/>
          <w:sz w:val="12"/>
        </w:rPr>
        <w:t>¶</w:t>
      </w:r>
      <w:r w:rsidRPr="00E83C63">
        <w:rPr>
          <w:rFonts w:eastAsia="Calibri"/>
          <w:sz w:val="14"/>
        </w:rPr>
        <w:t xml:space="preserve"> </w:t>
      </w:r>
      <w:r w:rsidRPr="00E83C63">
        <w:rPr>
          <w:rFonts w:eastAsia="Calibri"/>
          <w:u w:val="single"/>
        </w:rPr>
        <w:t>No American leader wants another war in Korea</w:t>
      </w:r>
      <w:r w:rsidRPr="00E83C63">
        <w:rPr>
          <w:rFonts w:eastAsia="Calibri"/>
          <w:sz w:val="14"/>
        </w:rPr>
        <w:t xml:space="preserve">. The problem is that </w:t>
      </w:r>
      <w:r w:rsidRPr="00E83C63">
        <w:rPr>
          <w:rFonts w:eastAsia="Calibri"/>
          <w:u w:val="single"/>
        </w:rPr>
        <w:t>the North Koreans make so many threatening</w:t>
      </w:r>
      <w:r w:rsidRPr="00E83C63">
        <w:rPr>
          <w:rFonts w:eastAsia="Calibri"/>
          <w:sz w:val="14"/>
        </w:rPr>
        <w:t xml:space="preserve"> and bizarre </w:t>
      </w:r>
      <w:r w:rsidRPr="00E83C63">
        <w:rPr>
          <w:rFonts w:eastAsia="Calibri"/>
          <w:u w:val="single"/>
        </w:rPr>
        <w:t>official statements</w:t>
      </w:r>
      <w:r w:rsidRPr="00E83C63">
        <w:rPr>
          <w:rFonts w:eastAsia="Calibri"/>
          <w:sz w:val="14"/>
        </w:rPr>
        <w:t xml:space="preserve"> </w:t>
      </w:r>
      <w:r w:rsidRPr="00E83C63">
        <w:rPr>
          <w:rFonts w:eastAsia="Calibri"/>
          <w:u w:val="single"/>
        </w:rPr>
        <w:t>and sustain such a high level of military readiness that</w:t>
      </w:r>
      <w:r w:rsidRPr="00E83C63">
        <w:rPr>
          <w:rFonts w:eastAsia="Calibri"/>
          <w:sz w:val="14"/>
        </w:rPr>
        <w:t xml:space="preserve"> </w:t>
      </w:r>
      <w:r w:rsidRPr="00E83C63">
        <w:rPr>
          <w:rFonts w:eastAsia="Calibri"/>
        </w:rPr>
        <w:t>American policymakers might fail to recognize the signs of impending attack</w:t>
      </w:r>
      <w:r w:rsidRPr="00E83C63">
        <w:rPr>
          <w:rFonts w:eastAsia="Calibri"/>
          <w:sz w:val="14"/>
        </w:rPr>
        <w:t xml:space="preserve">. After all, </w:t>
      </w:r>
      <w:r w:rsidRPr="00E83C63">
        <w:rPr>
          <w:rFonts w:eastAsia="Calibri"/>
          <w:u w:val="single"/>
          <w:bdr w:val="single" w:sz="4" w:space="0" w:color="auto" w:frame="1"/>
        </w:rPr>
        <w:t>every recent U.S. war began with miscalculation</w:t>
      </w:r>
      <w:r w:rsidRPr="00E83C63">
        <w:rPr>
          <w:rFonts w:eastAsia="Calibri"/>
          <w:sz w:val="14"/>
        </w:rPr>
        <w:t xml:space="preserve">; </w:t>
      </w:r>
      <w:r w:rsidRPr="00E83C63">
        <w:rPr>
          <w:rFonts w:eastAsia="Calibri"/>
          <w:u w:val="single"/>
        </w:rPr>
        <w:t>American policymakers misunderstood the intent of their opponents, who</w:t>
      </w:r>
      <w:r w:rsidRPr="00E83C63">
        <w:rPr>
          <w:rFonts w:eastAsia="Calibri"/>
          <w:sz w:val="14"/>
        </w:rPr>
        <w:t xml:space="preserve"> in turn </w:t>
      </w:r>
      <w:r w:rsidRPr="00E83C63">
        <w:rPr>
          <w:rFonts w:eastAsia="Calibri"/>
          <w:b/>
          <w:iCs/>
          <w:u w:val="single"/>
          <w:bdr w:val="single" w:sz="8" w:space="0" w:color="auto"/>
        </w:rPr>
        <w:t>underestimated American determination</w:t>
      </w:r>
      <w:r w:rsidRPr="00E83C63">
        <w:rPr>
          <w:rFonts w:eastAsia="Calibri"/>
          <w:sz w:val="14"/>
        </w:rPr>
        <w:t xml:space="preserve">. The </w:t>
      </w:r>
      <w:r w:rsidRPr="00E83C63">
        <w:rPr>
          <w:rFonts w:eastAsia="Calibri"/>
          <w:u w:val="single"/>
        </w:rPr>
        <w:t>conflict with North Korea could repeat this pattern</w:t>
      </w:r>
      <w:r w:rsidRPr="00E83C63">
        <w:rPr>
          <w:rFonts w:eastAsia="Calibri"/>
          <w:sz w:val="14"/>
        </w:rPr>
        <w:t xml:space="preserve">. </w:t>
      </w:r>
      <w:r w:rsidRPr="00E83C63">
        <w:rPr>
          <w:rFonts w:eastAsia="Calibri"/>
          <w:sz w:val="12"/>
        </w:rPr>
        <w:t>¶</w:t>
      </w:r>
      <w:r w:rsidRPr="00E83C63">
        <w:rPr>
          <w:rFonts w:eastAsia="Calibri"/>
          <w:sz w:val="14"/>
        </w:rPr>
        <w:t xml:space="preserve"> Since the regime of Kim Jong Un has continued its predecessors’ tradition of responding hysterically to every action and statement it doesn't like, </w:t>
      </w:r>
      <w:r w:rsidRPr="00E83C63">
        <w:rPr>
          <w:rFonts w:eastAsia="Calibri"/>
          <w:u w:val="single"/>
        </w:rPr>
        <w:t>it's hard to assess exactly what might push Pyongyang over the edge</w:t>
      </w:r>
      <w:r w:rsidRPr="00E83C63">
        <w:rPr>
          <w:rFonts w:eastAsia="Calibri"/>
          <w:sz w:val="14"/>
        </w:rPr>
        <w:t xml:space="preserve"> </w:t>
      </w:r>
      <w:r w:rsidRPr="00E83C63">
        <w:rPr>
          <w:rFonts w:eastAsia="Calibri"/>
          <w:u w:val="single"/>
        </w:rPr>
        <w:t>and cause it to lash out</w:t>
      </w:r>
      <w:r w:rsidRPr="00E83C63">
        <w:rPr>
          <w:rFonts w:eastAsia="Calibri"/>
          <w:sz w:val="14"/>
        </w:rPr>
        <w:t xml:space="preserve">. It could be something that the United States considers modest and reasonable, or it could be some sort of internal power struggle within the North Korean regime invisible to the outside world. </w:t>
      </w:r>
      <w:r w:rsidRPr="00E83C63">
        <w:rPr>
          <w:rFonts w:eastAsia="Calibri"/>
          <w:u w:val="single"/>
        </w:rPr>
        <w:t>While</w:t>
      </w:r>
      <w:r w:rsidRPr="00E83C63">
        <w:rPr>
          <w:rFonts w:eastAsia="Calibri"/>
          <w:sz w:val="14"/>
        </w:rPr>
        <w:t xml:space="preserve"> </w:t>
      </w:r>
      <w:r w:rsidRPr="00E83C63">
        <w:rPr>
          <w:rFonts w:eastAsia="Calibri"/>
          <w:u w:val="single"/>
          <w:bdr w:val="single" w:sz="4" w:space="0" w:color="auto" w:frame="1"/>
        </w:rPr>
        <w:t>we cannot know</w:t>
      </w:r>
      <w:r w:rsidRPr="00E83C63">
        <w:rPr>
          <w:rFonts w:eastAsia="Calibri"/>
          <w:sz w:val="14"/>
        </w:rPr>
        <w:t xml:space="preserve"> </w:t>
      </w:r>
      <w:r w:rsidRPr="00E83C63">
        <w:rPr>
          <w:rFonts w:eastAsia="Calibri"/>
          <w:u w:val="single"/>
        </w:rPr>
        <w:t>whether</w:t>
      </w:r>
      <w:r w:rsidRPr="00E83C63">
        <w:rPr>
          <w:rFonts w:eastAsia="Calibri"/>
          <w:sz w:val="14"/>
        </w:rPr>
        <w:t xml:space="preserve"> the </w:t>
      </w:r>
      <w:r w:rsidRPr="00E83C63">
        <w:rPr>
          <w:rFonts w:eastAsia="Calibri"/>
          <w:u w:val="single"/>
        </w:rPr>
        <w:t>recent</w:t>
      </w:r>
      <w:r w:rsidRPr="00E83C63">
        <w:rPr>
          <w:rFonts w:eastAsia="Calibri"/>
          <w:sz w:val="14"/>
        </w:rPr>
        <w:t xml:space="preserve"> round of </w:t>
      </w:r>
      <w:r w:rsidRPr="00E83C63">
        <w:rPr>
          <w:rFonts w:eastAsia="Calibri"/>
          <w:u w:val="single"/>
        </w:rPr>
        <w:t>threats</w:t>
      </w:r>
      <w:r w:rsidRPr="00E83C63">
        <w:rPr>
          <w:rFonts w:eastAsia="Calibri"/>
          <w:sz w:val="14"/>
        </w:rPr>
        <w:t xml:space="preserve"> from Pyongyang </w:t>
      </w:r>
      <w:r w:rsidRPr="00E83C63">
        <w:rPr>
          <w:rFonts w:eastAsia="Calibri"/>
          <w:u w:val="single"/>
        </w:rPr>
        <w:t>is serious</w:t>
      </w:r>
      <w:r w:rsidRPr="00E83C63">
        <w:rPr>
          <w:rFonts w:eastAsia="Calibri"/>
          <w:sz w:val="14"/>
        </w:rPr>
        <w:t xml:space="preserve"> </w:t>
      </w:r>
      <w:r w:rsidRPr="00E83C63">
        <w:rPr>
          <w:rFonts w:eastAsia="Calibri"/>
          <w:u w:val="single"/>
        </w:rPr>
        <w:t>or simply more of the same old lathering</w:t>
      </w:r>
      <w:r w:rsidRPr="00E83C63">
        <w:rPr>
          <w:rFonts w:eastAsia="Calibri"/>
          <w:sz w:val="14"/>
        </w:rPr>
        <w:t xml:space="preserve">, </w:t>
      </w:r>
      <w:r w:rsidRPr="00E83C63">
        <w:rPr>
          <w:rFonts w:eastAsia="Calibri"/>
          <w:u w:val="single"/>
        </w:rPr>
        <w:t>it would be prudent to</w:t>
      </w:r>
      <w:r w:rsidRPr="00E83C63">
        <w:rPr>
          <w:rFonts w:eastAsia="Calibri"/>
          <w:sz w:val="14"/>
        </w:rPr>
        <w:t xml:space="preserve"> </w:t>
      </w:r>
      <w:r w:rsidRPr="00E83C63">
        <w:rPr>
          <w:rFonts w:eastAsia="Calibri"/>
          <w:u w:val="single"/>
          <w:bdr w:val="single" w:sz="4" w:space="0" w:color="auto" w:frame="1"/>
        </w:rPr>
        <w:t>think the unthinkable</w:t>
      </w:r>
      <w:r w:rsidRPr="00E83C63">
        <w:rPr>
          <w:rFonts w:eastAsia="Calibri"/>
          <w:sz w:val="14"/>
        </w:rPr>
        <w:t xml:space="preserve"> and reason through what a war instigated by a fearful and delusional North Korean regime might mean for U.S. security. </w:t>
      </w:r>
      <w:r w:rsidRPr="00E83C63">
        <w:rPr>
          <w:rFonts w:eastAsia="Calibri"/>
          <w:sz w:val="12"/>
        </w:rPr>
        <w:t>¶</w:t>
      </w:r>
      <w:r w:rsidRPr="00E83C63">
        <w:rPr>
          <w:rFonts w:eastAsia="Calibri"/>
          <w:sz w:val="14"/>
        </w:rPr>
        <w:t xml:space="preserve"> </w:t>
      </w:r>
      <w:r w:rsidRPr="00E83C63">
        <w:rPr>
          <w:rFonts w:eastAsia="Calibri"/>
          <w:u w:val="single"/>
        </w:rPr>
        <w:t>The second Korean War could begin with</w:t>
      </w:r>
      <w:r w:rsidRPr="00E83C63">
        <w:rPr>
          <w:rFonts w:eastAsia="Calibri"/>
          <w:sz w:val="14"/>
        </w:rPr>
        <w:t xml:space="preserve"> </w:t>
      </w:r>
      <w:r w:rsidRPr="00E83C63">
        <w:rPr>
          <w:rFonts w:eastAsia="Calibri"/>
          <w:u w:val="single"/>
        </w:rPr>
        <w:t>missile strikes against South Korean, Japanese or U.S. targets</w:t>
      </w:r>
      <w:r w:rsidRPr="00E83C63">
        <w:rPr>
          <w:rFonts w:eastAsia="Calibri"/>
          <w:sz w:val="14"/>
        </w:rPr>
        <w:t xml:space="preserve">, or with a combination of missile strikes and a major conventional invasion of the South -- something North Korea has prepared for many decades. </w:t>
      </w:r>
      <w:r w:rsidRPr="00E83C63">
        <w:rPr>
          <w:rFonts w:eastAsia="Calibri"/>
          <w:u w:val="single"/>
          <w:bdr w:val="single" w:sz="4" w:space="0" w:color="auto" w:frame="1"/>
        </w:rPr>
        <w:t>Early attacks might include nuclear weapons</w:t>
      </w:r>
      <w:r w:rsidRPr="00E83C63">
        <w:rPr>
          <w:rFonts w:eastAsia="Calibri"/>
          <w:sz w:val="14"/>
        </w:rPr>
        <w:t xml:space="preserve">, but even if they didn't, the United States would probably move quickly to destroy any existing North Korean nuclear weapons and ballistic missiles. </w:t>
      </w:r>
      <w:r w:rsidRPr="00E83C63">
        <w:rPr>
          <w:rFonts w:eastAsia="Calibri"/>
          <w:sz w:val="12"/>
        </w:rPr>
        <w:t>¶</w:t>
      </w:r>
      <w:r w:rsidRPr="00E83C63">
        <w:rPr>
          <w:rFonts w:eastAsia="Calibri"/>
          <w:sz w:val="14"/>
        </w:rPr>
        <w:t xml:space="preserve"> </w:t>
      </w:r>
      <w:r w:rsidRPr="00E83C63">
        <w:rPr>
          <w:rFonts w:eastAsia="Calibri"/>
          <w:u w:val="single"/>
        </w:rPr>
        <w:t>The war itself would be</w:t>
      </w:r>
      <w:r w:rsidRPr="00E83C63">
        <w:rPr>
          <w:rFonts w:eastAsia="Calibri"/>
          <w:sz w:val="14"/>
        </w:rPr>
        <w:t xml:space="preserve"> </w:t>
      </w:r>
      <w:r w:rsidRPr="00E83C63">
        <w:rPr>
          <w:rFonts w:eastAsia="Calibri"/>
          <w:u w:val="single"/>
        </w:rPr>
        <w:t>extremely costly and</w:t>
      </w:r>
      <w:r w:rsidRPr="00E83C63">
        <w:rPr>
          <w:rFonts w:eastAsia="Calibri"/>
          <w:sz w:val="14"/>
        </w:rPr>
        <w:t xml:space="preserve"> probably </w:t>
      </w:r>
      <w:r w:rsidRPr="00E83C63">
        <w:rPr>
          <w:rFonts w:eastAsia="Calibri"/>
          <w:u w:val="single"/>
        </w:rPr>
        <w:t>long</w:t>
      </w:r>
      <w:r w:rsidRPr="00E83C63">
        <w:rPr>
          <w:rFonts w:eastAsia="Calibri"/>
          <w:sz w:val="14"/>
        </w:rPr>
        <w:t xml:space="preserve">.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As the conflict in Iraq showed, the United States and its allies should prepare for widespread, protracted resistance even while hoping it doesn't occur. Extended guerrilla operations and insurgency could potentially last for years following the defeat of North Korea's conventional military. North Korea would need massive relief, as would South Korea and Japan if Pyongyang used nuclear weapons. Stabilizing North Korea and developing an effective and peaceful regime would require a lengthy occupation, whether U.S.-dominated or with the United States as a major contributor. </w:t>
      </w:r>
      <w:r w:rsidRPr="00E83C63">
        <w:rPr>
          <w:rFonts w:eastAsia="Calibri"/>
          <w:sz w:val="12"/>
        </w:rPr>
        <w:t>¶</w:t>
      </w:r>
      <w:r w:rsidRPr="00E83C63">
        <w:rPr>
          <w:rFonts w:eastAsia="Calibri"/>
          <w:sz w:val="14"/>
        </w:rPr>
        <w:t xml:space="preserve"> </w:t>
      </w:r>
      <w:r w:rsidRPr="00E83C63">
        <w:rPr>
          <w:rFonts w:eastAsia="Calibri"/>
          <w:u w:val="single"/>
        </w:rPr>
        <w:t>The second Korean War would force military mobilization in the U</w:t>
      </w:r>
      <w:r w:rsidRPr="00E83C63">
        <w:rPr>
          <w:rFonts w:eastAsia="Calibri"/>
          <w:sz w:val="14"/>
        </w:rPr>
        <w:t xml:space="preserve">nited </w:t>
      </w:r>
      <w:r w:rsidRPr="00E83C63">
        <w:rPr>
          <w:rFonts w:eastAsia="Calibri"/>
          <w:u w:val="single"/>
        </w:rPr>
        <w:t>S</w:t>
      </w:r>
      <w:r w:rsidRPr="00E83C63">
        <w:rPr>
          <w:rFonts w:eastAsia="Calibri"/>
          <w:sz w:val="14"/>
        </w:rPr>
        <w:t xml:space="preserve">tates. This would initially involve the military's existing reserve component, but </w:t>
      </w:r>
      <w:r w:rsidRPr="00E83C63">
        <w:rPr>
          <w:rFonts w:eastAsia="Calibri"/>
          <w:u w:val="single"/>
        </w:rPr>
        <w:t>it would</w:t>
      </w:r>
      <w:r w:rsidRPr="00E83C63">
        <w:rPr>
          <w:rFonts w:eastAsia="Calibri"/>
          <w:sz w:val="14"/>
        </w:rPr>
        <w:t xml:space="preserve"> probably ultimately </w:t>
      </w:r>
      <w:r w:rsidRPr="00E83C63">
        <w:rPr>
          <w:rFonts w:eastAsia="Calibri"/>
          <w:u w:val="single"/>
        </w:rPr>
        <w:t>require a major expansion of the U.S. military and</w:t>
      </w:r>
      <w:r w:rsidRPr="00E83C63">
        <w:rPr>
          <w:rFonts w:eastAsia="Calibri"/>
          <w:sz w:val="14"/>
        </w:rPr>
        <w:t xml:space="preserve"> hence </w:t>
      </w:r>
      <w:r w:rsidRPr="00E83C63">
        <w:rPr>
          <w:rFonts w:eastAsia="Calibri"/>
          <w:u w:val="single"/>
          <w:bdr w:val="single" w:sz="4" w:space="0" w:color="auto" w:frame="1"/>
        </w:rPr>
        <w:t>a draft</w:t>
      </w:r>
      <w:r w:rsidRPr="00E83C63">
        <w:rPr>
          <w:rFonts w:eastAsia="Calibri"/>
          <w:sz w:val="14"/>
        </w:rPr>
        <w:t xml:space="preserve">. The military's training infrastructure and the defense industrial base would have to grow. </w:t>
      </w:r>
      <w:r w:rsidRPr="00E83C63">
        <w:rPr>
          <w:rFonts w:eastAsia="Calibri"/>
          <w:u w:val="single"/>
        </w:rPr>
        <w:t>This would be a</w:t>
      </w:r>
      <w:r w:rsidRPr="00E83C63">
        <w:rPr>
          <w:rFonts w:eastAsia="Calibri"/>
          <w:sz w:val="14"/>
        </w:rPr>
        <w:t xml:space="preserve"> </w:t>
      </w:r>
      <w:r w:rsidRPr="00E83C63">
        <w:rPr>
          <w:rFonts w:eastAsia="Calibri"/>
          <w:u w:val="single"/>
          <w:bdr w:val="single" w:sz="4" w:space="0" w:color="auto" w:frame="1"/>
        </w:rPr>
        <w:t>body blow to efforts to cut government spending</w:t>
      </w:r>
      <w:r w:rsidRPr="00E83C63">
        <w:rPr>
          <w:rFonts w:eastAsia="Calibri"/>
          <w:sz w:val="14"/>
        </w:rPr>
        <w:t xml:space="preserve"> in the United States </w:t>
      </w:r>
      <w:r w:rsidRPr="00E83C63">
        <w:rPr>
          <w:rFonts w:eastAsia="Calibri"/>
          <w:u w:val="single"/>
        </w:rPr>
        <w:t>and</w:t>
      </w:r>
      <w:r w:rsidRPr="00E83C63">
        <w:rPr>
          <w:rFonts w:eastAsia="Calibri"/>
          <w:sz w:val="14"/>
        </w:rPr>
        <w:t xml:space="preserve"> </w:t>
      </w:r>
      <w:r w:rsidRPr="00E83C63">
        <w:rPr>
          <w:rFonts w:eastAsia="Calibri"/>
          <w:u w:val="single"/>
        </w:rPr>
        <w:t>postpone serious deficit reduction for some time</w:t>
      </w:r>
      <w:r w:rsidRPr="00E83C63">
        <w:rPr>
          <w:rFonts w:eastAsia="Calibri"/>
          <w:sz w:val="14"/>
        </w:rPr>
        <w:t xml:space="preserve">, </w:t>
      </w:r>
      <w:r w:rsidRPr="00E83C63">
        <w:rPr>
          <w:rFonts w:eastAsia="Calibri"/>
          <w:u w:val="single"/>
        </w:rPr>
        <w:t>even if Washington increased taxes to help fund the war</w:t>
      </w:r>
      <w:r w:rsidRPr="00E83C63">
        <w:rPr>
          <w:rFonts w:eastAsia="Calibri"/>
          <w:sz w:val="14"/>
        </w:rPr>
        <w:t xml:space="preserve">. Moreover, </w:t>
      </w:r>
      <w:r w:rsidRPr="00E83C63">
        <w:rPr>
          <w:rFonts w:eastAsia="Calibri"/>
          <w:u w:val="single"/>
        </w:rPr>
        <w:t>a second Korean conflict would</w:t>
      </w:r>
      <w:r w:rsidRPr="00E83C63">
        <w:rPr>
          <w:rFonts w:eastAsia="Calibri"/>
          <w:sz w:val="14"/>
        </w:rPr>
        <w:t xml:space="preserve"> </w:t>
      </w:r>
      <w:r w:rsidRPr="00E83C63">
        <w:rPr>
          <w:rFonts w:eastAsia="Calibri"/>
          <w:u w:val="single"/>
          <w:bdr w:val="single" w:sz="4" w:space="0" w:color="auto" w:frame="1"/>
        </w:rPr>
        <w:t>shock the global economy</w:t>
      </w:r>
      <w:r w:rsidRPr="00E83C63">
        <w:rPr>
          <w:rFonts w:eastAsia="Calibri"/>
          <w:sz w:val="14"/>
        </w:rPr>
        <w:t xml:space="preserve"> </w:t>
      </w:r>
      <w:r w:rsidRPr="00E83C63">
        <w:rPr>
          <w:rFonts w:eastAsia="Calibri"/>
          <w:u w:val="single"/>
        </w:rPr>
        <w:t>and</w:t>
      </w:r>
      <w:r w:rsidRPr="00E83C63">
        <w:rPr>
          <w:rFonts w:eastAsia="Calibri"/>
          <w:sz w:val="14"/>
        </w:rPr>
        <w:t xml:space="preserve"> potentially </w:t>
      </w:r>
      <w:r w:rsidRPr="00E83C63">
        <w:rPr>
          <w:rFonts w:eastAsia="Calibri"/>
          <w:u w:val="single"/>
          <w:bdr w:val="single" w:sz="4" w:space="0" w:color="auto" w:frame="1"/>
        </w:rPr>
        <w:t>have destabilizing effects outside Northeast Asia</w:t>
      </w:r>
      <w:r w:rsidRPr="00E83C63">
        <w:rPr>
          <w:rFonts w:eastAsia="Calibri"/>
          <w:sz w:val="14"/>
        </w:rPr>
        <w:t xml:space="preserve">. </w:t>
      </w:r>
      <w:r w:rsidRPr="00E83C63">
        <w:rPr>
          <w:rFonts w:eastAsia="Calibri"/>
          <w:sz w:val="12"/>
        </w:rPr>
        <w:t>¶</w:t>
      </w:r>
      <w:r w:rsidRPr="00E83C63">
        <w:rPr>
          <w:rFonts w:eastAsia="Calibri"/>
          <w:sz w:val="14"/>
        </w:rPr>
        <w:t xml:space="preserve"> Eventually, though, the United States and its allies would defeat the North Korean military. At that point it would be impossible for the United States to simply re-establish the status quo ante bellum as it did after the first Korean War. The Kim regime is too unpredictable, desperate and dangerous to tolerate. Hence regime change and a permanent ending to the threat from North Korea would have to be America's strategic objective. </w:t>
      </w:r>
      <w:r w:rsidRPr="00E83C63">
        <w:rPr>
          <w:rFonts w:eastAsia="Calibri"/>
          <w:sz w:val="12"/>
        </w:rPr>
        <w:t>¶</w:t>
      </w:r>
      <w:r w:rsidRPr="00E83C63">
        <w:rPr>
          <w:rFonts w:eastAsia="Calibri"/>
          <w:sz w:val="14"/>
        </w:rPr>
        <w:t xml:space="preserve"> China would pose the most pressing and serious challenge to such a transformation of North Korea. After all, Beijing's intervention saved North Korean dictator Kim Il Sung after he invaded South Korea in the 1950s, and Chinese assistance has kept the subsequent members of the Kim family dictatorship in power. Since the second Korean War would invariably begin like the first one -- with North Korean aggression -- hopefully China has matured enough as a great power to allow the world to remove its dangerous allies this time. If the war began with out-of-the-blue North Korean missile strikes, China could conceivably even contribute to a multinational operation to remove the Kim regime. </w:t>
      </w:r>
      <w:r w:rsidRPr="00E83C63">
        <w:rPr>
          <w:rFonts w:eastAsia="Calibri"/>
          <w:sz w:val="12"/>
        </w:rPr>
        <w:t>¶</w:t>
      </w:r>
      <w:r w:rsidRPr="00E83C63">
        <w:rPr>
          <w:rFonts w:eastAsia="Calibri"/>
          <w:sz w:val="14"/>
        </w:rPr>
        <w:t xml:space="preserve"> Still, China would vehemently oppose a long-term U.S. military presence in North Korea or a unified Korea allied with the United States. One way around this might be a grand bargain leaving a unified but neutral Korea. </w:t>
      </w:r>
      <w:proofErr w:type="gramStart"/>
      <w:r w:rsidRPr="00E83C63">
        <w:rPr>
          <w:rFonts w:eastAsia="Calibri"/>
          <w:sz w:val="14"/>
        </w:rPr>
        <w:t>However</w:t>
      </w:r>
      <w:proofErr w:type="gramEnd"/>
      <w:r w:rsidRPr="00E83C63">
        <w:rPr>
          <w:rFonts w:eastAsia="Calibri"/>
          <w:sz w:val="14"/>
        </w:rPr>
        <w:t xml:space="preserve"> appealing this might be, Korea might hesitate to adopt neutrality as it sits just across the Yalu River from a China that tends to claim all territory that it controlled at any point in its history. </w:t>
      </w:r>
      <w:r w:rsidRPr="00E83C63">
        <w:rPr>
          <w:rFonts w:eastAsia="Calibri"/>
          <w:sz w:val="12"/>
        </w:rPr>
        <w:t>¶</w:t>
      </w:r>
      <w:r w:rsidRPr="00E83C63">
        <w:rPr>
          <w:rFonts w:eastAsia="Calibri"/>
          <w:sz w:val="14"/>
        </w:rPr>
        <w:t xml:space="preserve"> If the aftermath of the second Korean War is not handled adroitly, </w:t>
      </w:r>
      <w:r w:rsidRPr="00E83C63">
        <w:rPr>
          <w:rFonts w:eastAsia="Calibri"/>
          <w:u w:val="single"/>
        </w:rPr>
        <w:t xml:space="preserve">the result could easily be heightened </w:t>
      </w:r>
      <w:r w:rsidRPr="00E83C63">
        <w:rPr>
          <w:rStyle w:val="Emphasis"/>
        </w:rPr>
        <w:t>hostility between the U</w:t>
      </w:r>
      <w:r w:rsidRPr="00E83C63">
        <w:rPr>
          <w:rFonts w:eastAsia="Calibri"/>
          <w:sz w:val="14"/>
        </w:rPr>
        <w:t xml:space="preserve">nited </w:t>
      </w:r>
      <w:r w:rsidRPr="00E83C63">
        <w:rPr>
          <w:rStyle w:val="Emphasis"/>
        </w:rPr>
        <w:t>S</w:t>
      </w:r>
      <w:r w:rsidRPr="00E83C63">
        <w:rPr>
          <w:rFonts w:eastAsia="Calibri"/>
          <w:sz w:val="14"/>
        </w:rPr>
        <w:t xml:space="preserve">tates </w:t>
      </w:r>
      <w:r w:rsidRPr="00E83C63">
        <w:rPr>
          <w:rFonts w:eastAsia="Calibri"/>
          <w:u w:val="single"/>
        </w:rPr>
        <w:t xml:space="preserve">and </w:t>
      </w:r>
      <w:r w:rsidRPr="00E83C63">
        <w:rPr>
          <w:rStyle w:val="Emphasis"/>
        </w:rPr>
        <w:t>China</w:t>
      </w:r>
      <w:r w:rsidRPr="00E83C63">
        <w:rPr>
          <w:rFonts w:eastAsia="Calibri"/>
          <w:sz w:val="14"/>
        </w:rPr>
        <w:t xml:space="preserve">, perhaps even a new cold war. After all, </w:t>
      </w:r>
      <w:r w:rsidRPr="00E83C63">
        <w:rPr>
          <w:rStyle w:val="Emphasis"/>
        </w:rPr>
        <w:t>history shows that deep economic connections</w:t>
      </w:r>
      <w:r w:rsidRPr="00E83C63">
        <w:rPr>
          <w:rFonts w:eastAsia="Calibri"/>
          <w:u w:val="single"/>
        </w:rPr>
        <w:t xml:space="preserve"> do not automatically prevent nations from hostility and war -- in 1914 Germany was heavily involved in the Russian economy and had extensive trade and financial ties with France and Great Britain.</w:t>
      </w:r>
      <w:r w:rsidRPr="00E83C63">
        <w:rPr>
          <w:rFonts w:eastAsia="Calibri"/>
          <w:sz w:val="14"/>
        </w:rPr>
        <w:t xml:space="preserve"> It is not inconceivable then, that after the second Korean War, U.S.-China relations would be antagonistic and hostile at the same time that the two continued mutual trade and investment. Stranger things have happened in statecraft.</w:t>
      </w:r>
    </w:p>
    <w:p w:rsidR="00C85393" w:rsidRPr="00E83C63" w:rsidRDefault="00C85393" w:rsidP="00C85393"/>
    <w:p w:rsidR="005445CA" w:rsidRPr="00E83C63" w:rsidRDefault="005445CA" w:rsidP="00E100B0">
      <w:pPr>
        <w:pStyle w:val="Heading2"/>
        <w:rPr>
          <w:rStyle w:val="StyleBoldUnderline"/>
          <w:sz w:val="44"/>
          <w:u w:val="double"/>
        </w:rPr>
      </w:pPr>
      <w:r w:rsidRPr="00E83C63">
        <w:rPr>
          <w:rStyle w:val="StyleBoldUnderline"/>
          <w:sz w:val="44"/>
          <w:u w:val="double"/>
        </w:rPr>
        <w:t>Solvency/General Mechanics</w:t>
      </w:r>
    </w:p>
    <w:p w:rsidR="005445CA" w:rsidRPr="00E83C63" w:rsidRDefault="005445CA" w:rsidP="005445CA">
      <w:pPr>
        <w:pStyle w:val="Heading3"/>
      </w:pPr>
      <w:r w:rsidRPr="00E83C63">
        <w:t>2AC – Solvency – Yes Coop – China Motive</w:t>
      </w:r>
    </w:p>
    <w:p w:rsidR="003D281D" w:rsidRPr="00E83C63" w:rsidRDefault="003D281D" w:rsidP="003D281D">
      <w:pPr>
        <w:pStyle w:val="Heading4"/>
        <w:rPr>
          <w:rStyle w:val="StyleBoldUnderline"/>
          <w:sz w:val="26"/>
        </w:rPr>
      </w:pPr>
      <w:r w:rsidRPr="00E83C63">
        <w:rPr>
          <w:rStyle w:val="StyleBoldUnderline"/>
          <w:sz w:val="26"/>
          <w:u w:val="none"/>
        </w:rPr>
        <w:t xml:space="preserve">Both are </w:t>
      </w:r>
      <w:r w:rsidRPr="00E83C63">
        <w:rPr>
          <w:rStyle w:val="StyleBoldUnderline"/>
          <w:sz w:val="26"/>
        </w:rPr>
        <w:t>highly motivated</w:t>
      </w:r>
      <w:r w:rsidRPr="00E83C63">
        <w:rPr>
          <w:rStyle w:val="StyleBoldUnderline"/>
          <w:sz w:val="26"/>
          <w:u w:val="none"/>
        </w:rPr>
        <w:t xml:space="preserve"> to cooperate – it solves </w:t>
      </w:r>
      <w:r w:rsidRPr="00E83C63">
        <w:rPr>
          <w:rStyle w:val="StyleBoldUnderline"/>
          <w:sz w:val="26"/>
        </w:rPr>
        <w:t>extinction</w:t>
      </w:r>
    </w:p>
    <w:p w:rsidR="003D281D" w:rsidRPr="00E83C63" w:rsidRDefault="003D281D" w:rsidP="003D281D">
      <w:r w:rsidRPr="00E83C63">
        <w:rPr>
          <w:rStyle w:val="Style13ptBold"/>
        </w:rPr>
        <w:t>CCF 14</w:t>
      </w:r>
      <w:r w:rsidRPr="00E83C63">
        <w:t>, (China Carbon Forum, Implications and Challenges of the US-China Joint Announcement on Climate Change Cooperation, www.chinacarbon.info/wp-content/uploads/2014/11/Implications-of-the-US-China-Joint-Announcement-on-Climate-Change_</w:t>
      </w:r>
      <w:r w:rsidRPr="00E83C63">
        <w:rPr>
          <w:rFonts w:ascii="MS Gothic" w:eastAsia="MS Gothic" w:hAnsi="MS Gothic" w:cs="MS Gothic" w:hint="eastAsia"/>
        </w:rPr>
        <w:t>中国碳</w:t>
      </w:r>
      <w:r w:rsidRPr="00E83C63">
        <w:rPr>
          <w:rFonts w:ascii="Microsoft JhengHei" w:eastAsia="Microsoft JhengHei" w:hAnsi="Microsoft JhengHei" w:cs="Microsoft JhengHei" w:hint="eastAsia"/>
        </w:rPr>
        <w:t>论坛</w:t>
      </w:r>
      <w:r w:rsidRPr="00E83C63">
        <w:t>.pdf</w:t>
      </w:r>
    </w:p>
    <w:p w:rsidR="003D281D" w:rsidRPr="00E83C63" w:rsidRDefault="003D281D" w:rsidP="003D281D">
      <w:r w:rsidRPr="00E83C63">
        <w:t xml:space="preserve">3) </w:t>
      </w:r>
      <w:r w:rsidRPr="00E83C63">
        <w:rPr>
          <w:rStyle w:val="StyleBoldUnderline"/>
        </w:rPr>
        <w:t>A basis of common interest and cooperation is found for building a new type of major power relations between China and the US. Relative to other areas in which they may have more differences, climate change</w:t>
      </w:r>
      <w:r w:rsidRPr="00E83C63">
        <w:t xml:space="preserve"> action has </w:t>
      </w:r>
      <w:r w:rsidRPr="00E83C63">
        <w:rPr>
          <w:rStyle w:val="StyleBoldUnderline"/>
        </w:rPr>
        <w:t>emerged as an area in which China and the US share a greater consensus</w:t>
      </w:r>
      <w:r w:rsidRPr="00E83C63">
        <w:t xml:space="preserve">, have a </w:t>
      </w:r>
      <w:r w:rsidRPr="00E83C63">
        <w:rPr>
          <w:rStyle w:val="StyleBoldUnderline"/>
        </w:rPr>
        <w:t>greater likelihood for successful collaboration, and</w:t>
      </w:r>
      <w:r w:rsidRPr="00E83C63">
        <w:t xml:space="preserve"> have </w:t>
      </w:r>
      <w:r w:rsidRPr="00E83C63">
        <w:rPr>
          <w:rStyle w:val="Emphasis"/>
        </w:rPr>
        <w:t>greater incentives</w:t>
      </w:r>
      <w:r w:rsidRPr="00E83C63">
        <w:t xml:space="preserve"> in terms of their partnership's implications </w:t>
      </w:r>
      <w:r w:rsidRPr="00E83C63">
        <w:rPr>
          <w:rStyle w:val="StyleBoldUnderline"/>
        </w:rPr>
        <w:t>for the broader bilateral relationship. The two countries</w:t>
      </w:r>
      <w:r w:rsidRPr="00E83C63">
        <w:t>—</w:t>
      </w:r>
      <w:r w:rsidRPr="00E83C63">
        <w:rPr>
          <w:rStyle w:val="Emphasis"/>
        </w:rPr>
        <w:t>and humanity at large</w:t>
      </w:r>
      <w:r w:rsidRPr="00E83C63">
        <w:t>—</w:t>
      </w:r>
      <w:r w:rsidRPr="00E83C63">
        <w:rPr>
          <w:rStyle w:val="StyleBoldUnderline"/>
        </w:rPr>
        <w:t xml:space="preserve">are faced with the challenge of climate change as well as the immense task of economic rebalancing, low-carbon transition, post-crisis recovery, and the search for new growth points to power future development. Climate change represents an environmental challenge, but </w:t>
      </w:r>
      <w:r w:rsidRPr="00E83C63">
        <w:rPr>
          <w:rStyle w:val="Emphasis"/>
        </w:rPr>
        <w:t>also challenges us to promote sustainable development, emerge from recession, and work toward a new global prosperity</w:t>
      </w:r>
      <w:r w:rsidRPr="00E83C63">
        <w:t xml:space="preserve">. The US and China have a bilateral trade volume of over 500 billion dollars, and their combined emissions account for over 40% of the global total. </w:t>
      </w:r>
      <w:r w:rsidRPr="00E83C63">
        <w:rPr>
          <w:rStyle w:val="StyleBoldUnderline"/>
        </w:rPr>
        <w:t>Without cooperation</w:t>
      </w:r>
      <w:r w:rsidRPr="00E83C63">
        <w:t xml:space="preserve"> between these two countries, </w:t>
      </w:r>
      <w:r w:rsidRPr="00E83C63">
        <w:rPr>
          <w:rStyle w:val="StyleBoldUnderline"/>
        </w:rPr>
        <w:t>there can be little hope for the future of the global environment</w:t>
      </w:r>
      <w:r w:rsidRPr="00E83C63">
        <w:t xml:space="preserve">, for </w:t>
      </w:r>
      <w:r w:rsidRPr="00E83C63">
        <w:rPr>
          <w:rStyle w:val="StyleBoldUnderline"/>
        </w:rPr>
        <w:t xml:space="preserve">the world economy, and </w:t>
      </w:r>
      <w:r w:rsidRPr="00E83C63">
        <w:t xml:space="preserve">indeed for </w:t>
      </w:r>
      <w:r w:rsidRPr="00E83C63">
        <w:rPr>
          <w:rStyle w:val="Emphasis"/>
          <w:sz w:val="32"/>
        </w:rPr>
        <w:t>the human race</w:t>
      </w:r>
      <w:r w:rsidRPr="00E83C63">
        <w:t>.</w:t>
      </w:r>
    </w:p>
    <w:p w:rsidR="00F52FD0" w:rsidRPr="00E83C63" w:rsidRDefault="00F52FD0" w:rsidP="00F52FD0">
      <w:pPr>
        <w:pStyle w:val="Heading4"/>
      </w:pPr>
      <w:r w:rsidRPr="00E83C63">
        <w:t>Xi’s motivated to reduce emissions – politics and economic pressures – ensures they say yes</w:t>
      </w:r>
    </w:p>
    <w:p w:rsidR="00F52FD0" w:rsidRPr="00E83C63" w:rsidRDefault="00F52FD0" w:rsidP="00F52FD0">
      <w:r w:rsidRPr="00E83C63">
        <w:rPr>
          <w:rStyle w:val="Style13ptBold"/>
        </w:rPr>
        <w:t>USN 15</w:t>
      </w:r>
      <w:r w:rsidRPr="00E83C63">
        <w:t>, (US News, Why China and the U.S. Have Found Common Purpose on Climate Change, December, www.usnews.com/news/articles/2015/12/10/why-china-and-the-us-have-found-common-purpose-on-climate-change)</w:t>
      </w:r>
    </w:p>
    <w:p w:rsidR="005445CA" w:rsidRPr="00E83C63" w:rsidRDefault="005445CA" w:rsidP="005445CA">
      <w:r w:rsidRPr="00E83C63">
        <w:t xml:space="preserve">Over the past year, </w:t>
      </w:r>
      <w:r w:rsidRPr="00E83C63">
        <w:rPr>
          <w:rStyle w:val="StyleBoldUnderline"/>
        </w:rPr>
        <w:t>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 xml:space="preserve">and China forged a climate change partnership that would have been almost unthinkable not long ago. </w:t>
      </w:r>
      <w:r w:rsidRPr="00E83C63">
        <w:t xml:space="preserve">Not only have both countries committed to emissions reduction and sustainable energy goals of substantial ambition, they are pursuing those goals in concert. This </w:t>
      </w:r>
      <w:r w:rsidRPr="00E83C63">
        <w:rPr>
          <w:rStyle w:val="StyleBoldUnderline"/>
        </w:rPr>
        <w:t xml:space="preserve">bilateral </w:t>
      </w:r>
      <w:r w:rsidRPr="00E83C63">
        <w:t xml:space="preserve">climate </w:t>
      </w:r>
      <w:r w:rsidRPr="00E83C63">
        <w:rPr>
          <w:rStyle w:val="StyleBoldUnderline"/>
        </w:rPr>
        <w:t xml:space="preserve">cooperation has been </w:t>
      </w:r>
      <w:r w:rsidRPr="00E83C63">
        <w:rPr>
          <w:rStyle w:val="Emphasis"/>
        </w:rPr>
        <w:t>crucial</w:t>
      </w:r>
      <w:r w:rsidRPr="00E83C63">
        <w:rPr>
          <w:rStyle w:val="StyleBoldUnderline"/>
        </w:rPr>
        <w:t xml:space="preserve"> to the UN climate summit in Paris and will continue to be so </w:t>
      </w:r>
      <w:r w:rsidRPr="00E83C63">
        <w:rPr>
          <w:rStyle w:val="Emphasis"/>
        </w:rPr>
        <w:t>after</w:t>
      </w:r>
      <w:r w:rsidRPr="00E83C63">
        <w:rPr>
          <w:rStyle w:val="StyleBoldUnderline"/>
        </w:rPr>
        <w:t xml:space="preserve"> </w:t>
      </w:r>
      <w:r w:rsidRPr="00E83C63">
        <w:t>any</w:t>
      </w:r>
      <w:r w:rsidRPr="00E83C63">
        <w:rPr>
          <w:rStyle w:val="StyleBoldUnderline"/>
        </w:rPr>
        <w:t xml:space="preserve"> </w:t>
      </w:r>
      <w:r w:rsidRPr="00E83C63">
        <w:rPr>
          <w:rStyle w:val="Emphasis"/>
        </w:rPr>
        <w:t>agreements are signed</w:t>
      </w:r>
      <w:r w:rsidRPr="00E83C63">
        <w:rPr>
          <w:rStyle w:val="StyleBoldUnderline"/>
        </w:rPr>
        <w:t>.</w:t>
      </w:r>
      <w:r w:rsidRPr="00E83C63">
        <w:t xml:space="preserve"> </w:t>
      </w:r>
      <w:r w:rsidRPr="00E83C63">
        <w:rPr>
          <w:rStyle w:val="StyleBoldUnderline"/>
        </w:rPr>
        <w:t xml:space="preserve">Following years at loggerheads, the </w:t>
      </w:r>
      <w:r w:rsidRPr="00E83C63">
        <w:rPr>
          <w:rStyle w:val="Emphasis"/>
        </w:rPr>
        <w:t>converging positions</w:t>
      </w:r>
      <w:r w:rsidRPr="00E83C63">
        <w:rPr>
          <w:rStyle w:val="StyleBoldUnderline"/>
        </w:rPr>
        <w:t xml:space="preserve"> of the world’s two largest emitters are becoming invaluable components of future climate response actions</w:t>
      </w:r>
      <w:r w:rsidRPr="00E83C63">
        <w:t xml:space="preserve">. So why is this happening? A combination of domestic, bilateral and international forces </w:t>
      </w:r>
      <w:proofErr w:type="gramStart"/>
      <w:r w:rsidRPr="00E83C63">
        <w:t>help</w:t>
      </w:r>
      <w:proofErr w:type="gramEnd"/>
      <w:r w:rsidRPr="00E83C63">
        <w:t xml:space="preserve"> explain the transformation, and reveal its potential and continuing challenges. China's Pollution Crisis </w:t>
      </w:r>
      <w:proofErr w:type="gramStart"/>
      <w:r w:rsidRPr="00E83C63">
        <w:rPr>
          <w:rStyle w:val="StyleBoldUnderline"/>
        </w:rPr>
        <w:t>In</w:t>
      </w:r>
      <w:proofErr w:type="gramEnd"/>
      <w:r w:rsidRPr="00E83C63">
        <w:rPr>
          <w:rStyle w:val="StyleBoldUnderline"/>
        </w:rPr>
        <w:t xml:space="preserve"> China</w:t>
      </w:r>
      <w:r w:rsidRPr="00E83C63">
        <w:t xml:space="preserve">, conventional </w:t>
      </w:r>
      <w:r w:rsidRPr="00E83C63">
        <w:rPr>
          <w:rStyle w:val="StyleBoldUnderline"/>
        </w:rPr>
        <w:t>pollution</w:t>
      </w:r>
      <w:r w:rsidRPr="00E83C63">
        <w:t xml:space="preserve"> has </w:t>
      </w:r>
      <w:r w:rsidRPr="00E83C63">
        <w:rPr>
          <w:rStyle w:val="Emphasis"/>
        </w:rPr>
        <w:t>moved environmental issues up the list of development priorities</w:t>
      </w:r>
      <w:r w:rsidRPr="00E83C63">
        <w:rPr>
          <w:rStyle w:val="StyleBoldUnderline"/>
        </w:rPr>
        <w:t xml:space="preserve"> and made them part of the country’s core national strategic calculations. </w:t>
      </w:r>
      <w:r w:rsidRPr="00E83C63">
        <w:t xml:space="preserve">The scale and scope of protests against air pollution and environmental decline – which by some measurements lead to 1.6 million deaths per year – are on the rise, and Chinese leadership is responding through rhetoric and practice. President Xi called poor air quality Beijing’s “most prominent” challenge in 2014, while a top climate adviser deemed an acute pollution episode in the capital “unbearable.” [READ: Primer: The UN Climate Summit in Paris] In response, the metrics for measuring local bureaucratic success and promotions through party ranks emphasize environmental performance more than ever before. Punitive measures against polluters are gaining strength, and efforts to transform energy systems are accelerating through rapid expansions in solar, wind and nuclear sectors. Such measures have the corollary effect of reducing greenhouse gas emissions, which has changed the ways that Chinese leadership views international pressure to act on climate change. Outside </w:t>
      </w:r>
      <w:r w:rsidRPr="00E83C63">
        <w:rPr>
          <w:rStyle w:val="StyleBoldUnderline"/>
        </w:rPr>
        <w:t xml:space="preserve">pressures to reduce China’s carbon emissions </w:t>
      </w:r>
      <w:r w:rsidRPr="00E83C63">
        <w:rPr>
          <w:rStyle w:val="Emphasis"/>
        </w:rPr>
        <w:t>used to be viewed as anathema</w:t>
      </w:r>
      <w:r w:rsidRPr="00E83C63">
        <w:rPr>
          <w:rStyle w:val="StyleBoldUnderline"/>
        </w:rPr>
        <w:t xml:space="preserve"> to the country’s development needs</w:t>
      </w:r>
      <w:r w:rsidRPr="00E83C63">
        <w:t xml:space="preserve">, and a distraction from its core business of wealth generation and societal development. </w:t>
      </w:r>
      <w:r w:rsidRPr="00E83C63">
        <w:rPr>
          <w:rStyle w:val="StyleBoldUnderline"/>
        </w:rPr>
        <w:t xml:space="preserve">They are now seen as </w:t>
      </w:r>
      <w:r w:rsidRPr="00E83C63">
        <w:rPr>
          <w:rStyle w:val="Emphasis"/>
        </w:rPr>
        <w:t>opportunities</w:t>
      </w:r>
      <w:r w:rsidRPr="00E83C63">
        <w:rPr>
          <w:rStyle w:val="StyleBoldUnderline"/>
        </w:rPr>
        <w:t xml:space="preserve"> for gaining partnerships, technical support and finance to help China transition toward a cleaner energy future. This includes </w:t>
      </w:r>
      <w:r w:rsidRPr="00E83C63">
        <w:rPr>
          <w:rStyle w:val="Emphasis"/>
        </w:rPr>
        <w:t>expanding China’s manufacturing and export of clean-energy technologies</w:t>
      </w:r>
      <w:r w:rsidRPr="00E83C63">
        <w:rPr>
          <w:rStyle w:val="StyleBoldUnderline"/>
        </w:rPr>
        <w:t xml:space="preserve">, which have strong economic growth potential. </w:t>
      </w:r>
      <w:r w:rsidRPr="00E83C63">
        <w:rPr>
          <w:rStyle w:val="Emphasis"/>
        </w:rPr>
        <w:t>Xi</w:t>
      </w:r>
      <w:r w:rsidRPr="00E83C63">
        <w:t xml:space="preserve">’s China thus </w:t>
      </w:r>
      <w:r w:rsidRPr="00E83C63">
        <w:rPr>
          <w:rStyle w:val="StyleBoldUnderline"/>
        </w:rPr>
        <w:t>looks to the international climate arena for help addressing its domestic energy transition and pollution reduction goals</w:t>
      </w:r>
      <w:r w:rsidRPr="00E83C63">
        <w:t>. That the measures taken will also reduce climate risks is an added bonus.</w:t>
      </w:r>
    </w:p>
    <w:p w:rsidR="00C9124B" w:rsidRPr="00E83C63" w:rsidRDefault="00C9124B" w:rsidP="00C9124B">
      <w:pPr>
        <w:pStyle w:val="Heading4"/>
      </w:pPr>
      <w:r w:rsidRPr="00E83C63">
        <w:t xml:space="preserve">China is making the switch – huge cuts and domestic policies prove their committed. </w:t>
      </w:r>
    </w:p>
    <w:p w:rsidR="00C9124B" w:rsidRPr="00E83C63" w:rsidRDefault="00C9124B" w:rsidP="00C9124B">
      <w:proofErr w:type="spellStart"/>
      <w:r w:rsidRPr="00E83C63">
        <w:rPr>
          <w:b/>
        </w:rPr>
        <w:t>Yanfei</w:t>
      </w:r>
      <w:proofErr w:type="spellEnd"/>
      <w:r w:rsidRPr="00E83C63">
        <w:rPr>
          <w:b/>
        </w:rPr>
        <w:t xml:space="preserve"> 16</w:t>
      </w:r>
      <w:r w:rsidRPr="00E83C63">
        <w:t xml:space="preserve"> (Wang, Writer for China Daily, “Binding targets motivate governments,” </w:t>
      </w:r>
      <w:hyperlink r:id="rId10" w:history="1">
        <w:r w:rsidRPr="00E83C63">
          <w:rPr>
            <w:rStyle w:val="Hyperlink"/>
          </w:rPr>
          <w:t>http://www.chinadailyasia.com/chinafocus/2016-03/18/content_15402854.html</w:t>
        </w:r>
      </w:hyperlink>
      <w:r w:rsidRPr="00E83C63">
        <w:t>”</w:t>
      </w:r>
    </w:p>
    <w:p w:rsidR="00C9124B" w:rsidRPr="00E83C63" w:rsidRDefault="00C9124B" w:rsidP="00C9124B">
      <w:r w:rsidRPr="00E83C63">
        <w:rPr>
          <w:rStyle w:val="StyleBoldUnderline"/>
        </w:rPr>
        <w:t>Binding targets for PM2.5 levels set out in the 13th Five-Year Plan</w:t>
      </w:r>
      <w:r w:rsidRPr="00E83C63">
        <w:t xml:space="preserve"> (2016-20) </w:t>
      </w:r>
      <w:r w:rsidRPr="00E83C63">
        <w:rPr>
          <w:rStyle w:val="StyleBoldUnderline"/>
        </w:rPr>
        <w:t>will push local governments to implement stricter policies for coal use and emissions reduction</w:t>
      </w:r>
      <w:r w:rsidRPr="00E83C63">
        <w:t>, experts said at a low carbon forum on Thursday. "</w:t>
      </w:r>
      <w:r w:rsidRPr="00E83C63">
        <w:rPr>
          <w:rStyle w:val="StyleBoldUnderline"/>
        </w:rPr>
        <w:t>Setting a reduction goal is a top-down approach to tackling the environmental problem</w:t>
      </w:r>
      <w:r w:rsidRPr="00E83C63">
        <w:t xml:space="preserve">," said Du </w:t>
      </w:r>
      <w:proofErr w:type="spellStart"/>
      <w:r w:rsidRPr="00E83C63">
        <w:t>Xiangwan</w:t>
      </w:r>
      <w:proofErr w:type="spellEnd"/>
      <w:r w:rsidRPr="00E83C63">
        <w:t xml:space="preserve">, deputy director of the China Expert Panel on Climate Change. This is the first time that the reduction of PM2.5 - particles with a diameter of 2.5 micrometers or less that are hazardous to human health - has been specified as a binding target in a five-year plan, Du said. Discussed and finalized during the annual two sessions, which closed on Wednesday, </w:t>
      </w:r>
      <w:r w:rsidRPr="00E83C63">
        <w:rPr>
          <w:rStyle w:val="StyleBoldUnderline"/>
        </w:rPr>
        <w:t xml:space="preserve">the current five-year plan has set more binding targets for social development, such as reducing major pollutants, instead of focusing only on economic development. According to Xu </w:t>
      </w:r>
      <w:proofErr w:type="spellStart"/>
      <w:r w:rsidRPr="00E83C63">
        <w:rPr>
          <w:rStyle w:val="StyleBoldUnderline"/>
        </w:rPr>
        <w:t>Shaoshi</w:t>
      </w:r>
      <w:proofErr w:type="spellEnd"/>
      <w:r w:rsidRPr="00E83C63">
        <w:rPr>
          <w:rStyle w:val="StyleBoldUnderline"/>
        </w:rPr>
        <w:t>, head of the National Development and Reform Commission, binding targets are more stringent than guiding targets</w:t>
      </w:r>
      <w:r w:rsidRPr="00E83C63">
        <w:t xml:space="preserve">, as they require local governments to complete tasks and they are evaluated based upon accomplishment. </w:t>
      </w:r>
      <w:r w:rsidRPr="00E83C63">
        <w:rPr>
          <w:rStyle w:val="StyleBoldUnderline"/>
        </w:rPr>
        <w:t xml:space="preserve">Wu </w:t>
      </w:r>
      <w:proofErr w:type="spellStart"/>
      <w:r w:rsidRPr="00E83C63">
        <w:rPr>
          <w:rStyle w:val="StyleBoldUnderline"/>
        </w:rPr>
        <w:t>Shunze</w:t>
      </w:r>
      <w:proofErr w:type="spellEnd"/>
      <w:r w:rsidRPr="00E83C63">
        <w:rPr>
          <w:rStyle w:val="StyleBoldUnderline"/>
        </w:rPr>
        <w:t xml:space="preserve">, vice-president of the Environmental Planning Institute at the Ministry of Environmental Protection, said yearly inspections would encourage local governments to focus on PM2.5 </w:t>
      </w:r>
      <w:proofErr w:type="gramStart"/>
      <w:r w:rsidRPr="00E83C63">
        <w:rPr>
          <w:rStyle w:val="StyleBoldUnderline"/>
        </w:rPr>
        <w:t>reduction</w:t>
      </w:r>
      <w:proofErr w:type="gramEnd"/>
      <w:r w:rsidRPr="00E83C63">
        <w:t xml:space="preserve"> and consider the environmental impact of new construction projects. The key to controlling pollution as China transitions to a low carbon economy is further cutting coal consumption, which peaked in 2013, according to Qi Ye, director of the Brookings-Tsinghua Center for Public Policy. </w:t>
      </w:r>
      <w:r w:rsidRPr="00E83C63">
        <w:rPr>
          <w:rStyle w:val="StyleBoldUnderline"/>
        </w:rPr>
        <w:t>The annual growth rate of coal consumption decreased from 8.8 percent to 3.7 percent between 2000 and 2015</w:t>
      </w:r>
      <w:r w:rsidRPr="00E83C63">
        <w:t>. Du, of the climate change panel, agreed that "more efforts should be made to reduce household coal consumption especially in rural areas in Beijing-Tianjin-Hebei" where "cheap and low-grade coal is still quite popular".</w:t>
      </w:r>
    </w:p>
    <w:p w:rsidR="00C9124B" w:rsidRPr="00E83C63" w:rsidRDefault="00C9124B" w:rsidP="00C9124B">
      <w:pPr>
        <w:pStyle w:val="Heading4"/>
      </w:pPr>
      <w:r w:rsidRPr="00E83C63">
        <w:t xml:space="preserve">China has shifted its position – they are making huge climate cuts and holding corporations accountable </w:t>
      </w:r>
    </w:p>
    <w:p w:rsidR="00C9124B" w:rsidRPr="00E83C63" w:rsidRDefault="00C9124B" w:rsidP="00C9124B">
      <w:proofErr w:type="spellStart"/>
      <w:r w:rsidRPr="00E83C63">
        <w:rPr>
          <w:b/>
        </w:rPr>
        <w:t>Dizikes</w:t>
      </w:r>
      <w:proofErr w:type="spellEnd"/>
      <w:r w:rsidRPr="00E83C63">
        <w:rPr>
          <w:b/>
        </w:rPr>
        <w:t xml:space="preserve"> 16</w:t>
      </w:r>
      <w:r w:rsidRPr="00E83C63">
        <w:t xml:space="preserve"> (Peter, Writer at the MIT News Office, 2/9, “Study: China’s new policies will lower CO2 emissions faster, without preventing economic growth,”</w:t>
      </w:r>
    </w:p>
    <w:p w:rsidR="00C9124B" w:rsidRPr="00E83C63" w:rsidRDefault="00C9124B" w:rsidP="00C9124B">
      <w:pPr>
        <w:rPr>
          <w:rStyle w:val="StyleBoldUnderline"/>
        </w:rPr>
      </w:pPr>
      <w:r w:rsidRPr="00E83C63">
        <w:rPr>
          <w:rStyle w:val="StyleBoldUnderline"/>
        </w:rPr>
        <w:t>China will reduce emissions of major pollutants in the power sector by 60% by 2020, the cabinet announced on Wednesday</w:t>
      </w:r>
      <w:r w:rsidRPr="00E83C63">
        <w:t xml:space="preserve">, after world leaders met in Paris to address climate change. </w:t>
      </w:r>
      <w:r w:rsidRPr="00E83C63">
        <w:rPr>
          <w:rStyle w:val="StyleBoldUnderline"/>
        </w:rPr>
        <w:t xml:space="preserve">China will also reduce annual carbon dioxide emissions from coal-fired power generation by 180m </w:t>
      </w:r>
      <w:proofErr w:type="spellStart"/>
      <w:r w:rsidRPr="00E83C63">
        <w:rPr>
          <w:rStyle w:val="StyleBoldUnderline"/>
        </w:rPr>
        <w:t>tonnes</w:t>
      </w:r>
      <w:proofErr w:type="spellEnd"/>
      <w:r w:rsidRPr="00E83C63">
        <w:rPr>
          <w:rStyle w:val="StyleBoldUnderline"/>
        </w:rPr>
        <w:t xml:space="preserve"> by 2020, the official People’s Daily website said</w:t>
      </w:r>
      <w:r w:rsidRPr="00E83C63">
        <w:t xml:space="preserve">. It did not give comparison figures or elaborate how it would achieve the result. China’s capital </w:t>
      </w:r>
      <w:r w:rsidRPr="00E83C63">
        <w:rPr>
          <w:rStyle w:val="StyleBoldUnderline"/>
        </w:rPr>
        <w:t>Beijing suffered choking pollution this week, triggering an “orange” alert, the second-highest level, closing highways, halting or suspending construction and prompting a warning to residents to stay indoors</w:t>
      </w:r>
      <w:r w:rsidRPr="00E83C63">
        <w:t>. The smog was caused by “</w:t>
      </w:r>
      <w:proofErr w:type="spellStart"/>
      <w:r w:rsidRPr="00E83C63">
        <w:t>unfavourable</w:t>
      </w:r>
      <w:proofErr w:type="spellEnd"/>
      <w:r w:rsidRPr="00E83C63">
        <w:t xml:space="preserve">” weather, the Ministry of Environmental Protection said. </w:t>
      </w:r>
      <w:r w:rsidRPr="00E83C63">
        <w:rPr>
          <w:rStyle w:val="StyleBoldUnderline"/>
        </w:rPr>
        <w:t xml:space="preserve">Emissions in northern China soar over winter as urban heating systems are switched on and low wind speeds meant that polluted air does not get dispersed. </w:t>
      </w:r>
      <w:r w:rsidRPr="00E83C63">
        <w:t xml:space="preserve">The hazardous air, which cleared on Wednesday, underscores the challenge facing the government as it battles pollution caused by the coal-burning power industry and raises questions about its ability to clean up its </w:t>
      </w:r>
      <w:proofErr w:type="spellStart"/>
      <w:proofErr w:type="gramStart"/>
      <w:r w:rsidRPr="00E83C63">
        <w:t>economy.Reducing</w:t>
      </w:r>
      <w:proofErr w:type="spellEnd"/>
      <w:proofErr w:type="gramEnd"/>
      <w:r w:rsidRPr="00E83C63">
        <w:t xml:space="preserve"> coal use and promoting cleaner forms of energy are set to play a crucial role in China’s pledges to bring its climate warming greenhouse gas emissions to a peak by around 2030. </w:t>
      </w:r>
      <w:r w:rsidRPr="00E83C63">
        <w:rPr>
          <w:rStyle w:val="StyleBoldUnderline"/>
        </w:rPr>
        <w:t>China’s delegate at the Paris talks</w:t>
      </w:r>
      <w:r w:rsidRPr="00E83C63">
        <w:t>, Su Wei, “</w:t>
      </w:r>
      <w:r w:rsidRPr="00E83C63">
        <w:rPr>
          <w:rStyle w:val="StyleBoldUnderline"/>
        </w:rPr>
        <w:t>noted with concern” what he called a lack of commitment by the rich to make deep cuts in greenhouse gas emissions and help developing nations with new finance to tackle global warming.</w:t>
      </w:r>
    </w:p>
    <w:p w:rsidR="00C9124B" w:rsidRPr="00E83C63" w:rsidRDefault="00C9124B" w:rsidP="00C9124B">
      <w:pPr>
        <w:pStyle w:val="Heading4"/>
        <w:rPr>
          <w:rStyle w:val="StyleBoldUnderline"/>
          <w:b w:val="0"/>
          <w:sz w:val="26"/>
          <w:u w:val="none"/>
        </w:rPr>
      </w:pPr>
      <w:r w:rsidRPr="00E83C63">
        <w:rPr>
          <w:rStyle w:val="StyleBoldUnderline"/>
          <w:sz w:val="26"/>
          <w:u w:val="none"/>
        </w:rPr>
        <w:t xml:space="preserve">Climate reduction is China’s main focus – huge cuts based on pollution and trade concerns prompt a </w:t>
      </w:r>
      <w:r w:rsidRPr="00E83C63">
        <w:rPr>
          <w:rStyle w:val="StyleBoldUnderline"/>
          <w:sz w:val="26"/>
        </w:rPr>
        <w:t>massive pivot</w:t>
      </w:r>
      <w:r w:rsidRPr="00E83C63">
        <w:rPr>
          <w:rStyle w:val="StyleBoldUnderline"/>
          <w:sz w:val="26"/>
          <w:u w:val="none"/>
        </w:rPr>
        <w:t xml:space="preserve"> in policy </w:t>
      </w:r>
    </w:p>
    <w:p w:rsidR="00C9124B" w:rsidRPr="00E83C63" w:rsidRDefault="00C9124B" w:rsidP="00C9124B">
      <w:r w:rsidRPr="00E83C63">
        <w:rPr>
          <w:b/>
        </w:rPr>
        <w:t xml:space="preserve">Phillips 15 </w:t>
      </w:r>
      <w:r w:rsidRPr="00E83C63">
        <w:t xml:space="preserve">(Ari, reporter for ClimateProgress.org, 5/15, “It Only Took Four Months </w:t>
      </w:r>
      <w:proofErr w:type="gramStart"/>
      <w:r w:rsidRPr="00E83C63">
        <w:t>For</w:t>
      </w:r>
      <w:proofErr w:type="gramEnd"/>
      <w:r w:rsidRPr="00E83C63">
        <w:t xml:space="preserve"> China To Achieve A Jaw-Dropping Reduction In Carbon Emissions,” http://thinkprogress.org/climate/2015/05/15/3659355/china-coal-use-drops/)</w:t>
      </w:r>
    </w:p>
    <w:p w:rsidR="00C9124B" w:rsidRPr="00E83C63" w:rsidRDefault="00C9124B" w:rsidP="00C9124B">
      <w:pPr>
        <w:rPr>
          <w:rStyle w:val="StyleBoldUnderline"/>
        </w:rPr>
      </w:pPr>
      <w:r w:rsidRPr="00E83C63">
        <w:t xml:space="preserve">In 2014, </w:t>
      </w:r>
      <w:r w:rsidRPr="00E83C63">
        <w:rPr>
          <w:rStyle w:val="StyleBoldUnderline"/>
        </w:rPr>
        <w:t>China cut domestic consumption of coal by 2.9 percent</w:t>
      </w:r>
      <w:r w:rsidRPr="00E83C63">
        <w:t xml:space="preserve">, the first drop in more than a decade, </w:t>
      </w:r>
      <w:r w:rsidRPr="00E83C63">
        <w:rPr>
          <w:rStyle w:val="StyleBoldUnderline"/>
        </w:rPr>
        <w:t>with coal production also falling 2.5 percent. China’s carbon emissions also fell last year for the first time in over a decade</w:t>
      </w:r>
      <w:r w:rsidRPr="00E83C63">
        <w:t xml:space="preserve">, dropping 2 percent in 2014 compared to 2013. </w:t>
      </w:r>
      <w:r w:rsidRPr="00E83C63">
        <w:rPr>
          <w:rStyle w:val="StyleBoldUnderline"/>
        </w:rPr>
        <w:t>While China is rapidly pursuing clean energy technology</w:t>
      </w:r>
      <w:r w:rsidRPr="00E83C63">
        <w:t xml:space="preserve"> — with solar growth that dwarfs any other country — </w:t>
      </w:r>
      <w:r w:rsidRPr="00E83C63">
        <w:rPr>
          <w:rStyle w:val="StyleBoldUnderline"/>
        </w:rPr>
        <w:t>and also closing hundreds of coal plants in response to domestic air pollution issues</w:t>
      </w:r>
      <w:r w:rsidRPr="00E83C63">
        <w:t xml:space="preserve"> and a shifting fossil fuel landscape, the real reason for the dramatic fall in emissions is likely the country’s sluggish economy. So far in 2015, China’s economy is growing slower than the government’s desired 7 percent pace — a trajectory that puts it on course to have its weakest economic year in a quarter of a century. But while China’s economic growth may turn around, its coal use will not. Late </w:t>
      </w:r>
      <w:r w:rsidRPr="00E83C63">
        <w:rPr>
          <w:rStyle w:val="StyleBoldUnderline"/>
        </w:rPr>
        <w:t>last year the government announced it plans to cap coal use by 2020, a necessary target to meet its global pledge of peaking greenhouse gas emissions by 2030. Reducing its use of coal</w:t>
      </w:r>
      <w:r w:rsidRPr="00E83C63">
        <w:t>, which still generates three-fourths of China’s electricity</w:t>
      </w:r>
      <w:r w:rsidRPr="00E83C63">
        <w:rPr>
          <w:rStyle w:val="StyleBoldUnderline"/>
        </w:rPr>
        <w:t>, is also a key element of China’s renewable energy target of 20 percent non-fossil fuels in “primary energy consumption by 2030.”</w:t>
      </w:r>
      <w:r w:rsidRPr="00E83C63">
        <w:t xml:space="preserve"> As the Wall Street Journal reports, all these factors are coming together in the country’s upcoming overhaul of its power industry, which will be “bad news for coal-fired plants.” The reforms could throw coal-fired power plants “to the market lions,” which would likely precipitate the closure of countless plants that now represent a glut of coal power in the country and are reliant on tariffs for economic viability. With </w:t>
      </w:r>
      <w:r w:rsidRPr="00E83C63">
        <w:rPr>
          <w:rStyle w:val="StyleBoldUnderline"/>
        </w:rPr>
        <w:t>China</w:t>
      </w:r>
      <w:r w:rsidRPr="00E83C63">
        <w:t xml:space="preserve">’s domestic energy picture rapidly shifting, it </w:t>
      </w:r>
      <w:r w:rsidRPr="00E83C63">
        <w:rPr>
          <w:rStyle w:val="StyleBoldUnderline"/>
        </w:rPr>
        <w:t>has also continued to engage in strong international rhetoric around climate change in the lead up to the United Nations climate talks in Paris</w:t>
      </w:r>
      <w:r w:rsidRPr="00E83C63">
        <w:t xml:space="preserve"> at the end of the year. After entering into a pledge with the U.S. in late 2014 to peak emissions by 2030, this week leaders from China and India — the world’s first and third biggest greenhouse gas emitters — issued a joint statement calling climate change “one of the greatest global challenges of the 21st century.” The countries, which depend on rapid economic growth for political stability, stopped short of any hard commitments. Rather, </w:t>
      </w:r>
      <w:r w:rsidRPr="00E83C63">
        <w:rPr>
          <w:rStyle w:val="StyleBoldUnderline"/>
        </w:rPr>
        <w:t>they focused on the responsibility of wealthy countries to aid in their efforts to reduce emissions by financing clean energy technologies and by trying harder to reduce their own emissions. “The two sides urged the developed countries to raise their pre-2020 emission reduction targets and honor their commitment to provide $100 billion per year by 2020 to developing countries,” the joint statement said.</w:t>
      </w:r>
    </w:p>
    <w:p w:rsidR="00C9124B" w:rsidRPr="00E83C63" w:rsidRDefault="00C9124B" w:rsidP="00C9124B"/>
    <w:p w:rsidR="00C9124B" w:rsidRPr="00E83C63" w:rsidRDefault="00C9124B" w:rsidP="005445CA"/>
    <w:p w:rsidR="00C9124B" w:rsidRPr="00E83C63" w:rsidRDefault="00C9124B" w:rsidP="00C9124B">
      <w:pPr>
        <w:pStyle w:val="Heading3"/>
      </w:pPr>
      <w:r w:rsidRPr="00E83C63">
        <w:t>2AC – Solvency – AT: Gridlock</w:t>
      </w:r>
    </w:p>
    <w:p w:rsidR="006625C2" w:rsidRPr="00E83C63" w:rsidRDefault="006625C2" w:rsidP="006625C2">
      <w:pPr>
        <w:pStyle w:val="Heading4"/>
      </w:pPr>
      <w:r w:rsidRPr="00E83C63">
        <w:t xml:space="preserve">Cooperation solves </w:t>
      </w:r>
      <w:r w:rsidRPr="00E83C63">
        <w:rPr>
          <w:u w:val="single"/>
        </w:rPr>
        <w:t>climate gridlock</w:t>
      </w:r>
      <w:r w:rsidRPr="00E83C63">
        <w:t xml:space="preserve"> – it bypasses politicization by creating technical areas of cooperation on mutual interests</w:t>
      </w:r>
    </w:p>
    <w:p w:rsidR="006625C2" w:rsidRPr="00E83C63" w:rsidRDefault="006625C2" w:rsidP="006625C2">
      <w:r w:rsidRPr="00E83C63">
        <w:rPr>
          <w:rStyle w:val="Style13ptBold"/>
        </w:rPr>
        <w:t>Lewis 14</w:t>
      </w:r>
      <w:r w:rsidRPr="00E83C63">
        <w:t>, (Assistant Professor of Science, Technology and International Affairs Edmund A. Walsh School of Foreign Service Georgetown University, Hearing on U.S.-China Clean Energy Cooperation: Status, Challenges, and Opportunities, www.uscc.gov/sites/default/files/Lewis%20Testimony%2004.24.14.pdf)</w:t>
      </w:r>
    </w:p>
    <w:p w:rsidR="006625C2" w:rsidRPr="00E83C63" w:rsidRDefault="006625C2" w:rsidP="006625C2">
      <w:pPr>
        <w:rPr>
          <w:rStyle w:val="Emphasis"/>
        </w:rPr>
      </w:pPr>
      <w:r w:rsidRPr="00E83C63">
        <w:rPr>
          <w:rStyle w:val="StyleBoldUnderline"/>
        </w:rPr>
        <w:t>As the largest energy consuming nation and</w:t>
      </w:r>
      <w:r w:rsidRPr="00E83C63">
        <w:t xml:space="preserve"> largest </w:t>
      </w:r>
      <w:r w:rsidRPr="00E83C63">
        <w:rPr>
          <w:rStyle w:val="Emphasis"/>
        </w:rPr>
        <w:t>g</w:t>
      </w:r>
      <w:r w:rsidRPr="00E83C63">
        <w:t>reen</w:t>
      </w:r>
      <w:r w:rsidRPr="00E83C63">
        <w:rPr>
          <w:rStyle w:val="Emphasis"/>
        </w:rPr>
        <w:t>h</w:t>
      </w:r>
      <w:r w:rsidRPr="00E83C63">
        <w:t xml:space="preserve">ouse </w:t>
      </w:r>
      <w:r w:rsidRPr="00E83C63">
        <w:rPr>
          <w:rStyle w:val="Emphasis"/>
        </w:rPr>
        <w:t>g</w:t>
      </w:r>
      <w:r w:rsidRPr="00E83C63">
        <w:t xml:space="preserve">as </w:t>
      </w:r>
      <w:r w:rsidRPr="00E83C63">
        <w:rPr>
          <w:rStyle w:val="StyleBoldUnderline"/>
        </w:rPr>
        <w:t xml:space="preserve">emitter in the world, China plays an </w:t>
      </w:r>
      <w:r w:rsidRPr="00E83C63">
        <w:rPr>
          <w:rStyle w:val="Emphasis"/>
        </w:rPr>
        <w:t>increasingly important role</w:t>
      </w:r>
      <w:r w:rsidRPr="00E83C63">
        <w:rPr>
          <w:rStyle w:val="StyleBoldUnderline"/>
        </w:rPr>
        <w:t xml:space="preserve"> in the geopolitics of energy as well as climate change mitigation. </w:t>
      </w:r>
      <w:r w:rsidRPr="00E83C63">
        <w:t xml:space="preserve">A longtime proponent of multilateralism, </w:t>
      </w:r>
      <w:r w:rsidRPr="00E83C63">
        <w:rPr>
          <w:rStyle w:val="StyleBoldUnderline"/>
        </w:rPr>
        <w:t xml:space="preserve">China has been increasing its </w:t>
      </w:r>
      <w:r w:rsidRPr="00E83C63">
        <w:rPr>
          <w:rStyle w:val="Emphasis"/>
        </w:rPr>
        <w:t>engagement</w:t>
      </w:r>
      <w:r w:rsidRPr="00E83C63">
        <w:rPr>
          <w:rStyle w:val="StyleBoldUnderline"/>
        </w:rPr>
        <w:t xml:space="preserve"> and</w:t>
      </w:r>
      <w:r w:rsidRPr="00E83C63">
        <w:t xml:space="preserve"> its </w:t>
      </w:r>
      <w:r w:rsidRPr="00E83C63">
        <w:rPr>
          <w:rStyle w:val="Emphasis"/>
        </w:rPr>
        <w:t>seniority</w:t>
      </w:r>
      <w:r w:rsidRPr="00E83C63">
        <w:t xml:space="preserve"> </w:t>
      </w:r>
      <w:r w:rsidRPr="00E83C63">
        <w:rPr>
          <w:rStyle w:val="StyleBoldUnderline"/>
        </w:rPr>
        <w:t>in</w:t>
      </w:r>
      <w:r w:rsidRPr="00E83C63">
        <w:t xml:space="preserve"> various </w:t>
      </w:r>
      <w:r w:rsidRPr="00E83C63">
        <w:rPr>
          <w:rStyle w:val="StyleBoldUnderline"/>
        </w:rPr>
        <w:t>multilateral forums, including the</w:t>
      </w:r>
      <w:r w:rsidRPr="00E83C63">
        <w:t xml:space="preserve"> </w:t>
      </w:r>
      <w:r w:rsidRPr="00E83C63">
        <w:rPr>
          <w:rStyle w:val="Emphasis"/>
        </w:rPr>
        <w:t>U</w:t>
      </w:r>
      <w:r w:rsidRPr="00E83C63">
        <w:t xml:space="preserve">nited </w:t>
      </w:r>
      <w:r w:rsidRPr="00E83C63">
        <w:rPr>
          <w:rStyle w:val="Emphasis"/>
        </w:rPr>
        <w:t>N</w:t>
      </w:r>
      <w:r w:rsidRPr="00E83C63">
        <w:t xml:space="preserve">ations. </w:t>
      </w:r>
      <w:r w:rsidRPr="00E83C63">
        <w:rPr>
          <w:rStyle w:val="StyleBoldUnderline"/>
        </w:rPr>
        <w:t>It has, however, been viewed</w:t>
      </w:r>
      <w:r w:rsidRPr="00E83C63">
        <w:t xml:space="preserve"> by many industrialized nations </w:t>
      </w:r>
      <w:r w:rsidRPr="00E83C63">
        <w:rPr>
          <w:rStyle w:val="StyleBoldUnderline"/>
        </w:rPr>
        <w:t xml:space="preserve">as an </w:t>
      </w:r>
      <w:r w:rsidRPr="00E83C63">
        <w:rPr>
          <w:rStyle w:val="Emphasis"/>
        </w:rPr>
        <w:t>obstructionist player</w:t>
      </w:r>
      <w:r w:rsidRPr="00E83C63">
        <w:rPr>
          <w:rStyle w:val="StyleBoldUnderline"/>
        </w:rPr>
        <w:t xml:space="preserve"> in </w:t>
      </w:r>
      <w:r w:rsidRPr="00E83C63">
        <w:t xml:space="preserve">the ongoing international </w:t>
      </w:r>
      <w:r w:rsidRPr="00E83C63">
        <w:rPr>
          <w:rStyle w:val="StyleBoldUnderline"/>
        </w:rPr>
        <w:t>negotiations</w:t>
      </w:r>
      <w:r w:rsidRPr="00E83C63">
        <w:t xml:space="preserve"> under the United Nations Framework Convention on Climate Change. China, for many reasons, plays a very different role in the multilateral context from the role it plays in a bilateral one. In these negotiations, </w:t>
      </w:r>
      <w:r w:rsidRPr="00E83C63">
        <w:rPr>
          <w:rStyle w:val="StyleBoldUnderline"/>
        </w:rPr>
        <w:t>China time and again has served the role of spokesperson for the developing world, defending its right to emit</w:t>
      </w:r>
      <w:r w:rsidRPr="00E83C63">
        <w:t xml:space="preserve"> in the name of economic development</w:t>
      </w:r>
      <w:r w:rsidRPr="00E83C63">
        <w:rPr>
          <w:rStyle w:val="StyleBoldUnderline"/>
        </w:rPr>
        <w:t>. In a direct bilateral discussion with</w:t>
      </w:r>
      <w:r w:rsidRPr="00E83C63">
        <w:t xml:space="preserve"> a leading industrialized nation like </w:t>
      </w:r>
      <w:r w:rsidRPr="00E83C63">
        <w:rPr>
          <w:rStyle w:val="StyleBoldUnderline"/>
        </w:rPr>
        <w:t>the</w:t>
      </w:r>
      <w:r w:rsidRPr="00E83C63">
        <w:t xml:space="preserve"> </w:t>
      </w:r>
      <w:r w:rsidRPr="00E83C63">
        <w:rPr>
          <w:rStyle w:val="Emphasis"/>
        </w:rPr>
        <w:t>U</w:t>
      </w:r>
      <w:r w:rsidRPr="00E83C63">
        <w:t xml:space="preserve">nited </w:t>
      </w:r>
      <w:r w:rsidRPr="00E83C63">
        <w:rPr>
          <w:rStyle w:val="Emphasis"/>
        </w:rPr>
        <w:t>S</w:t>
      </w:r>
      <w:r w:rsidRPr="00E83C63">
        <w:t xml:space="preserve">tates, however, </w:t>
      </w:r>
      <w:r w:rsidRPr="00E83C63">
        <w:rPr>
          <w:rStyle w:val="StyleBoldUnderline"/>
        </w:rPr>
        <w:t>China wants to be seen as an equal, and</w:t>
      </w:r>
      <w:r w:rsidRPr="00E83C63">
        <w:t xml:space="preserve"> as </w:t>
      </w:r>
      <w:r w:rsidRPr="00E83C63">
        <w:rPr>
          <w:rStyle w:val="StyleBoldUnderline"/>
        </w:rPr>
        <w:t>the global superpower</w:t>
      </w:r>
      <w:r w:rsidRPr="00E83C63">
        <w:t xml:space="preserve"> that </w:t>
      </w:r>
      <w:r w:rsidRPr="00E83C63">
        <w:rPr>
          <w:rStyle w:val="StyleBoldUnderline"/>
        </w:rPr>
        <w:t>it has become.</w:t>
      </w:r>
      <w:r w:rsidRPr="00E83C63">
        <w:t xml:space="preserve"> For this </w:t>
      </w:r>
      <w:proofErr w:type="gramStart"/>
      <w:r w:rsidRPr="00E83C63">
        <w:t>reason</w:t>
      </w:r>
      <w:proofErr w:type="gramEnd"/>
      <w:r w:rsidRPr="00E83C63">
        <w:t xml:space="preserve"> direct </w:t>
      </w:r>
      <w:r w:rsidRPr="00E83C63">
        <w:rPr>
          <w:rStyle w:val="StyleBoldUnderline"/>
        </w:rPr>
        <w:t>bilateral discussions</w:t>
      </w:r>
      <w:r w:rsidRPr="00E83C63">
        <w:t xml:space="preserve"> can </w:t>
      </w:r>
      <w:r w:rsidRPr="00E83C63">
        <w:rPr>
          <w:rStyle w:val="Emphasis"/>
        </w:rPr>
        <w:t xml:space="preserve">lead to more effective platforms for cooperation on topics that become politicized in a larger negotiation. </w:t>
      </w:r>
      <w:r w:rsidRPr="00E83C63">
        <w:rPr>
          <w:rStyle w:val="StyleBoldUnderline"/>
        </w:rPr>
        <w:t>Bilateral coop</w:t>
      </w:r>
      <w:r w:rsidRPr="00E83C63">
        <w:t xml:space="preserve">eration </w:t>
      </w:r>
      <w:r w:rsidRPr="00E83C63">
        <w:rPr>
          <w:rStyle w:val="StyleBoldUnderline"/>
        </w:rPr>
        <w:t>allows</w:t>
      </w:r>
      <w:r w:rsidRPr="00E83C63">
        <w:t xml:space="preserve"> for the </w:t>
      </w:r>
      <w:r w:rsidRPr="00E83C63">
        <w:rPr>
          <w:rStyle w:val="Emphasis"/>
        </w:rPr>
        <w:t>identification of clear technical areas of mutual interest</w:t>
      </w:r>
      <w:r w:rsidRPr="00E83C63">
        <w:t xml:space="preserve"> </w:t>
      </w:r>
      <w:r w:rsidRPr="00E83C63">
        <w:rPr>
          <w:rStyle w:val="StyleBoldUnderline"/>
        </w:rPr>
        <w:t>between</w:t>
      </w:r>
      <w:r w:rsidRPr="00E83C63">
        <w:t xml:space="preserve"> the </w:t>
      </w:r>
      <w:r w:rsidRPr="00E83C63">
        <w:rPr>
          <w:rStyle w:val="StyleBoldUnderline"/>
        </w:rPr>
        <w:t>countries</w:t>
      </w:r>
      <w:r w:rsidRPr="00E83C63">
        <w:t xml:space="preserve"> involved. For example, </w:t>
      </w:r>
      <w:r w:rsidRPr="00E83C63">
        <w:rPr>
          <w:rStyle w:val="StyleBoldUnderline"/>
        </w:rPr>
        <w:t>while China and 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 xml:space="preserve">frequently disagree over core issues in the UN </w:t>
      </w:r>
      <w:r w:rsidRPr="00E83C63">
        <w:t xml:space="preserve">climate </w:t>
      </w:r>
      <w:r w:rsidRPr="00E83C63">
        <w:rPr>
          <w:rStyle w:val="StyleBoldUnderline"/>
        </w:rPr>
        <w:t xml:space="preserve">negotiations, the technical challenges behind their mitigation options are </w:t>
      </w:r>
      <w:r w:rsidRPr="00E83C63">
        <w:rPr>
          <w:rStyle w:val="Emphasis"/>
        </w:rPr>
        <w:t>distinctly similar</w:t>
      </w:r>
      <w:r w:rsidRPr="00E83C63">
        <w:t xml:space="preserve">. Both countries have abundant domestic coal resources that provide energy security benefits but are a significant source of emissions. While both China and the United States also have excellent renewable resources, including wind and solar, the best resources and locations for renewable power development tend to be located far from population centers and electricity demand and therefore will require expanded and modernized transmission infrastructures. </w:t>
      </w:r>
      <w:r w:rsidRPr="00E83C63">
        <w:rPr>
          <w:rStyle w:val="StyleBoldUnderline"/>
        </w:rPr>
        <w:t>Both</w:t>
      </w:r>
      <w:r w:rsidRPr="00E83C63">
        <w:t xml:space="preserve"> </w:t>
      </w:r>
      <w:r w:rsidRPr="00E83C63">
        <w:rPr>
          <w:rStyle w:val="StyleBoldUnderline"/>
        </w:rPr>
        <w:t>countries</w:t>
      </w:r>
      <w:r w:rsidRPr="00E83C63">
        <w:t xml:space="preserve"> have </w:t>
      </w:r>
      <w:r w:rsidRPr="00E83C63">
        <w:rPr>
          <w:rStyle w:val="StyleBoldUnderline"/>
        </w:rPr>
        <w:t>realized the potential energy efficiency gains they can achieve but still lag behind</w:t>
      </w:r>
      <w:r w:rsidRPr="00E83C63">
        <w:t xml:space="preserve"> Europe, Japan, and </w:t>
      </w:r>
      <w:r w:rsidRPr="00E83C63">
        <w:rPr>
          <w:rStyle w:val="StyleBoldUnderline"/>
        </w:rPr>
        <w:t>others</w:t>
      </w:r>
      <w:r w:rsidRPr="00E83C63">
        <w:t xml:space="preserve"> in </w:t>
      </w:r>
      <w:r w:rsidRPr="00E83C63">
        <w:rPr>
          <w:rStyle w:val="StyleBoldUnderline"/>
        </w:rPr>
        <w:t>developing a more efficient energy system. China and 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have a</w:t>
      </w:r>
      <w:r w:rsidRPr="00E83C63">
        <w:t xml:space="preserve"> somewhat </w:t>
      </w:r>
      <w:r w:rsidRPr="00E83C63">
        <w:rPr>
          <w:rStyle w:val="Emphasis"/>
        </w:rPr>
        <w:t>unique positioning</w:t>
      </w:r>
      <w:r w:rsidRPr="00E83C63">
        <w:t xml:space="preserve"> </w:t>
      </w:r>
      <w:r w:rsidRPr="00E83C63">
        <w:rPr>
          <w:rStyle w:val="StyleBoldUnderline"/>
        </w:rPr>
        <w:t>in the international community on energy and climate change issues, as the two largest economies</w:t>
      </w:r>
      <w:r w:rsidRPr="00E83C63">
        <w:t xml:space="preserve">, the two </w:t>
      </w:r>
      <w:r w:rsidRPr="00E83C63">
        <w:rPr>
          <w:rStyle w:val="StyleBoldUnderline"/>
        </w:rPr>
        <w:t>largest energy consumers, and</w:t>
      </w:r>
      <w:r w:rsidRPr="00E83C63">
        <w:t xml:space="preserve"> the two </w:t>
      </w:r>
      <w:r w:rsidRPr="00E83C63">
        <w:rPr>
          <w:rStyle w:val="StyleBoldUnderline"/>
        </w:rPr>
        <w:t>largest</w:t>
      </w:r>
      <w:r w:rsidRPr="00E83C63">
        <w:t xml:space="preserve"> </w:t>
      </w:r>
      <w:r w:rsidRPr="00E83C63">
        <w:rPr>
          <w:rStyle w:val="Emphasis"/>
        </w:rPr>
        <w:t>g</w:t>
      </w:r>
      <w:r w:rsidRPr="00E83C63">
        <w:t>reen</w:t>
      </w:r>
      <w:r w:rsidRPr="00E83C63">
        <w:rPr>
          <w:rStyle w:val="Emphasis"/>
        </w:rPr>
        <w:t>h</w:t>
      </w:r>
      <w:r w:rsidRPr="00E83C63">
        <w:t xml:space="preserve">ouse </w:t>
      </w:r>
      <w:r w:rsidRPr="00E83C63">
        <w:rPr>
          <w:rStyle w:val="Emphasis"/>
        </w:rPr>
        <w:t>g</w:t>
      </w:r>
      <w:r w:rsidRPr="00E83C63">
        <w:t xml:space="preserve">as </w:t>
      </w:r>
      <w:r w:rsidRPr="00E83C63">
        <w:rPr>
          <w:rStyle w:val="StyleBoldUnderline"/>
        </w:rPr>
        <w:t>emitters on the planet. Owing to</w:t>
      </w:r>
      <w:r w:rsidRPr="00E83C63">
        <w:t xml:space="preserve"> the </w:t>
      </w:r>
      <w:r w:rsidRPr="00E83C63">
        <w:rPr>
          <w:rStyle w:val="StyleBoldUnderline"/>
        </w:rPr>
        <w:t>similarities in energy systems shared by the two countries, there are many areas where both 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and China</w:t>
      </w:r>
      <w:r w:rsidRPr="00E83C63">
        <w:t xml:space="preserve"> could </w:t>
      </w:r>
      <w:r w:rsidRPr="00E83C63">
        <w:rPr>
          <w:rStyle w:val="Emphasis"/>
        </w:rPr>
        <w:t>benefit from cooperation on climate change and clean-energy development.</w:t>
      </w:r>
    </w:p>
    <w:p w:rsidR="006625C2" w:rsidRPr="00E83C63" w:rsidRDefault="006625C2" w:rsidP="005445CA"/>
    <w:p w:rsidR="00E100B0" w:rsidRPr="00E83C63" w:rsidRDefault="00E100B0" w:rsidP="00E100B0">
      <w:pPr>
        <w:pStyle w:val="Heading2"/>
        <w:rPr>
          <w:rStyle w:val="StyleBoldUnderline"/>
          <w:sz w:val="44"/>
          <w:u w:val="double"/>
        </w:rPr>
      </w:pPr>
      <w:r w:rsidRPr="00E83C63">
        <w:rPr>
          <w:rStyle w:val="StyleBoldUnderline"/>
          <w:sz w:val="44"/>
          <w:u w:val="double"/>
        </w:rPr>
        <w:t>Advantage – Warming</w:t>
      </w:r>
    </w:p>
    <w:p w:rsidR="001C3D66" w:rsidRPr="00E83C63" w:rsidRDefault="001C3D66" w:rsidP="00C85393">
      <w:pPr>
        <w:keepNext/>
        <w:keepLines/>
        <w:pageBreakBefore/>
        <w:spacing w:before="200"/>
        <w:jc w:val="center"/>
        <w:outlineLvl w:val="2"/>
        <w:rPr>
          <w:rFonts w:eastAsiaTheme="majorEastAsia" w:cstheme="majorBidi"/>
          <w:b/>
          <w:bCs/>
          <w:sz w:val="32"/>
          <w:u w:val="single"/>
        </w:rPr>
      </w:pPr>
      <w:r w:rsidRPr="00E83C63">
        <w:rPr>
          <w:rFonts w:eastAsiaTheme="majorEastAsia" w:cstheme="majorBidi"/>
          <w:b/>
          <w:bCs/>
          <w:sz w:val="32"/>
          <w:u w:val="single"/>
        </w:rPr>
        <w:t>2AC – Warming – Impact Ext.</w:t>
      </w:r>
    </w:p>
    <w:p w:rsidR="001C3D66" w:rsidRPr="00E83C63" w:rsidRDefault="001C3D66" w:rsidP="001C3D66">
      <w:pPr>
        <w:pStyle w:val="Heading4"/>
        <w:contextualSpacing/>
      </w:pPr>
      <w:r w:rsidRPr="00E83C63">
        <w:t>Every data method and prediction model indicates fast anthropogenic warming – all natural long-term explanations are flawed – the ocean is key to sustainability – and continuation will risk extinction</w:t>
      </w:r>
    </w:p>
    <w:p w:rsidR="001C3D66" w:rsidRPr="00E83C63" w:rsidRDefault="001C3D66" w:rsidP="001C3D66">
      <w:pPr>
        <w:contextualSpacing/>
        <w:rPr>
          <w:rStyle w:val="Style13ptBold"/>
          <w:rFonts w:asciiTheme="minorHAnsi" w:hAnsiTheme="minorHAnsi" w:cstheme="minorHAnsi"/>
        </w:rPr>
      </w:pPr>
      <w:r w:rsidRPr="00E83C63">
        <w:rPr>
          <w:rStyle w:val="Style13ptBold"/>
          <w:rFonts w:asciiTheme="minorHAnsi" w:hAnsiTheme="minorHAnsi" w:cstheme="minorHAnsi"/>
        </w:rPr>
        <w:t>Geological Society of America 13</w:t>
      </w:r>
    </w:p>
    <w:p w:rsidR="001C3D66" w:rsidRPr="00E83C63" w:rsidRDefault="001C3D66" w:rsidP="001C3D66">
      <w:pPr>
        <w:contextualSpacing/>
        <w:rPr>
          <w:rFonts w:asciiTheme="minorHAnsi" w:hAnsiTheme="minorHAnsi" w:cstheme="minorHAnsi"/>
        </w:rPr>
      </w:pPr>
      <w:r w:rsidRPr="00E83C63">
        <w:rPr>
          <w:rFonts w:asciiTheme="minorHAnsi" w:hAnsiTheme="minorHAnsi" w:cstheme="minorHAnsi"/>
        </w:rPr>
        <w:t xml:space="preserve">(The Geological Society of America, </w:t>
      </w:r>
      <w:proofErr w:type="gramStart"/>
      <w:r w:rsidRPr="00E83C63">
        <w:rPr>
          <w:rFonts w:asciiTheme="minorHAnsi" w:hAnsiTheme="minorHAnsi" w:cstheme="minorHAnsi"/>
        </w:rPr>
        <w:t>Adopted</w:t>
      </w:r>
      <w:proofErr w:type="gramEnd"/>
      <w:r w:rsidRPr="00E83C63">
        <w:rPr>
          <w:rFonts w:asciiTheme="minorHAnsi" w:hAnsiTheme="minorHAnsi" w:cstheme="minorHAnsi"/>
        </w:rPr>
        <w:t xml:space="preserve"> in October 2006; revised April 2010; March 2013, citing dozens of peer-reviewed publications, “Climate Change: Rationale”, </w:t>
      </w:r>
      <w:hyperlink r:id="rId11" w:history="1">
        <w:r w:rsidRPr="00E83C63">
          <w:rPr>
            <w:rStyle w:val="Hyperlink"/>
            <w:rFonts w:asciiTheme="minorHAnsi" w:hAnsiTheme="minorHAnsi" w:cstheme="minorHAnsi"/>
          </w:rPr>
          <w:t>http://www.geosociety.org/positions/position10.htm</w:t>
        </w:r>
      </w:hyperlink>
      <w:r w:rsidRPr="00E83C63">
        <w:rPr>
          <w:rFonts w:asciiTheme="minorHAnsi" w:hAnsiTheme="minorHAnsi" w:cstheme="minorHAnsi"/>
        </w:rPr>
        <w:t>, Accessed: 6/25/14) //AMM</w:t>
      </w:r>
    </w:p>
    <w:p w:rsidR="001C3D66" w:rsidRPr="00E83C63" w:rsidRDefault="001C3D66" w:rsidP="001C3D66">
      <w:pPr>
        <w:contextualSpacing/>
        <w:rPr>
          <w:rFonts w:asciiTheme="minorHAnsi" w:hAnsiTheme="minorHAnsi" w:cstheme="minorHAnsi"/>
          <w:sz w:val="16"/>
        </w:rPr>
      </w:pPr>
      <w:r w:rsidRPr="00E83C63">
        <w:rPr>
          <w:rStyle w:val="StyleBoldUnderline"/>
          <w:rFonts w:asciiTheme="minorHAnsi" w:hAnsiTheme="minorHAnsi" w:cstheme="minorHAnsi"/>
        </w:rPr>
        <w:t>Scientific advances in the first decade of the 21st century have greatly reduced previous uncertainties about the amplitude and causes of recent global warming</w:t>
      </w:r>
      <w:r w:rsidRPr="00E83C63">
        <w:rPr>
          <w:rFonts w:asciiTheme="minorHAnsi" w:hAnsiTheme="minorHAnsi" w:cstheme="minorHAnsi"/>
          <w:sz w:val="16"/>
        </w:rPr>
        <w:t xml:space="preserve">. </w:t>
      </w:r>
      <w:r w:rsidRPr="00E83C63">
        <w:rPr>
          <w:rStyle w:val="StyleBoldUnderline"/>
          <w:rFonts w:asciiTheme="minorHAnsi" w:hAnsiTheme="minorHAnsi" w:cstheme="minorHAnsi"/>
        </w:rPr>
        <w:t>Ground-station measurements have shown a warming trend of ~0.8 °C</w:t>
      </w:r>
      <w:r w:rsidRPr="00E83C63">
        <w:rPr>
          <w:rFonts w:asciiTheme="minorHAnsi" w:hAnsiTheme="minorHAnsi" w:cstheme="minorHAnsi"/>
          <w:sz w:val="16"/>
        </w:rPr>
        <w:t xml:space="preserve"> since the mid-1800s, a trend </w:t>
      </w:r>
      <w:r w:rsidRPr="00E83C63">
        <w:rPr>
          <w:rStyle w:val="StyleBoldUnderline"/>
          <w:rFonts w:asciiTheme="minorHAnsi" w:hAnsiTheme="minorHAnsi" w:cstheme="minorHAnsi"/>
        </w:rPr>
        <w:t xml:space="preserve">consistent with </w:t>
      </w:r>
      <w:r w:rsidRPr="00E83C63">
        <w:rPr>
          <w:rFonts w:asciiTheme="minorHAnsi" w:hAnsiTheme="minorHAnsi" w:cstheme="minorHAnsi"/>
          <w:sz w:val="16"/>
        </w:rPr>
        <w:t>(1)</w:t>
      </w:r>
      <w:r w:rsidRPr="00E83C63">
        <w:rPr>
          <w:rStyle w:val="StyleBoldUnderline"/>
          <w:rFonts w:asciiTheme="minorHAnsi" w:hAnsiTheme="minorHAnsi" w:cstheme="minorHAnsi"/>
        </w:rPr>
        <w:t xml:space="preserve"> retreat of northern hemisphere snow and Arctic sea ice</w:t>
      </w:r>
      <w:r w:rsidRPr="00E83C63">
        <w:rPr>
          <w:rFonts w:asciiTheme="minorHAnsi" w:hAnsiTheme="minorHAnsi" w:cstheme="minorHAnsi"/>
          <w:sz w:val="16"/>
        </w:rPr>
        <w:t xml:space="preserve"> in the last 40 years; (2</w:t>
      </w:r>
      <w:r w:rsidRPr="00E83C63">
        <w:rPr>
          <w:rStyle w:val="StyleBoldUnderline"/>
          <w:rFonts w:asciiTheme="minorHAnsi" w:hAnsiTheme="minorHAnsi" w:cstheme="minorHAnsi"/>
        </w:rPr>
        <w:t>) greater heat storage in the ocean over the last 50 years</w:t>
      </w:r>
      <w:r w:rsidRPr="00E83C63">
        <w:rPr>
          <w:rFonts w:asciiTheme="minorHAnsi" w:hAnsiTheme="minorHAnsi" w:cstheme="minorHAnsi"/>
          <w:sz w:val="16"/>
        </w:rPr>
        <w:t xml:space="preserve">; (3) </w:t>
      </w:r>
      <w:r w:rsidRPr="00E83C63">
        <w:rPr>
          <w:rStyle w:val="StyleBoldUnderline"/>
          <w:rFonts w:asciiTheme="minorHAnsi" w:hAnsiTheme="minorHAnsi" w:cstheme="minorHAnsi"/>
        </w:rPr>
        <w:t>retreat of most mountain glaciers</w:t>
      </w:r>
      <w:r w:rsidRPr="00E83C63">
        <w:rPr>
          <w:rFonts w:asciiTheme="minorHAnsi" w:hAnsiTheme="minorHAnsi" w:cstheme="minorHAnsi"/>
          <w:sz w:val="16"/>
        </w:rPr>
        <w:t xml:space="preserve"> since 1850; (4) </w:t>
      </w:r>
      <w:r w:rsidRPr="00E83C63">
        <w:rPr>
          <w:rStyle w:val="StyleBoldUnderline"/>
          <w:rFonts w:asciiTheme="minorHAnsi" w:hAnsiTheme="minorHAnsi" w:cstheme="minorHAnsi"/>
        </w:rPr>
        <w:t>an ongoing rise of global sea level for more than a century</w:t>
      </w:r>
      <w:r w:rsidRPr="00E83C63">
        <w:rPr>
          <w:rFonts w:asciiTheme="minorHAnsi" w:hAnsiTheme="minorHAnsi" w:cstheme="minorHAnsi"/>
          <w:sz w:val="16"/>
        </w:rPr>
        <w:t xml:space="preserve">; and (5) </w:t>
      </w:r>
      <w:r w:rsidRPr="00E83C63">
        <w:rPr>
          <w:rStyle w:val="StyleBoldUnderline"/>
          <w:rFonts w:asciiTheme="minorHAnsi" w:hAnsiTheme="minorHAnsi" w:cstheme="minorHAnsi"/>
        </w:rPr>
        <w:t>proxy reconstructions of temperature change over past centuries from archives including ice cores, tree rings, lake sediments, boreholes, cave deposits and corals</w:t>
      </w:r>
      <w:r w:rsidRPr="00E83C63">
        <w:rPr>
          <w:rFonts w:asciiTheme="minorHAnsi" w:hAnsiTheme="minorHAnsi" w:cstheme="minorHAnsi"/>
          <w:sz w:val="16"/>
        </w:rPr>
        <w:t xml:space="preserve">. Both instrumental records and proxy indices from geologic sources show that </w:t>
      </w:r>
      <w:r w:rsidRPr="00E83C63">
        <w:rPr>
          <w:rStyle w:val="StyleBoldUnderline"/>
          <w:rFonts w:asciiTheme="minorHAnsi" w:hAnsiTheme="minorHAnsi" w:cstheme="minorHAnsi"/>
        </w:rPr>
        <w:t>global mean surface temperature was higher during the last few decades of the 20th century and the first decade of the 21st than during any comparable period during the preceding four centuries</w:t>
      </w:r>
      <w:r w:rsidRPr="00E83C63">
        <w:rPr>
          <w:rFonts w:asciiTheme="minorHAnsi" w:hAnsiTheme="minorHAnsi" w:cstheme="minorHAnsi"/>
          <w:sz w:val="16"/>
        </w:rPr>
        <w:t xml:space="preserve"> (National Research Council, 2006). Measurements from satellites, which began in 1979, initially did not show a warming trend, but later studies (Mears and Wentz, 2005; </w:t>
      </w:r>
      <w:proofErr w:type="spellStart"/>
      <w:r w:rsidRPr="00E83C63">
        <w:rPr>
          <w:rFonts w:asciiTheme="minorHAnsi" w:hAnsiTheme="minorHAnsi" w:cstheme="minorHAnsi"/>
          <w:sz w:val="16"/>
        </w:rPr>
        <w:t>Santer</w:t>
      </w:r>
      <w:proofErr w:type="spellEnd"/>
      <w:r w:rsidRPr="00E83C63">
        <w:rPr>
          <w:rFonts w:asciiTheme="minorHAnsi" w:hAnsiTheme="minorHAnsi" w:cstheme="minorHAnsi"/>
          <w:sz w:val="16"/>
        </w:rPr>
        <w:t xml:space="preserve"> et al., 2008) found that the satellite data had not been fully adjusted for losses of satellite elevation through time, differences in time of arrival over a given location, and removal of higher-elevation effects on the lower tropospheric signal. With these factors taken into account, the </w:t>
      </w:r>
      <w:r w:rsidRPr="00E83C63">
        <w:rPr>
          <w:rStyle w:val="StyleBoldUnderline"/>
          <w:rFonts w:asciiTheme="minorHAnsi" w:hAnsiTheme="minorHAnsi" w:cstheme="minorHAnsi"/>
        </w:rPr>
        <w:t>satellite data are now in basic agreement with ground-station data and confirm a warming trend</w:t>
      </w:r>
      <w:r w:rsidRPr="00E83C63">
        <w:rPr>
          <w:rFonts w:asciiTheme="minorHAnsi" w:hAnsiTheme="minorHAnsi" w:cstheme="minorHAnsi"/>
          <w:sz w:val="16"/>
        </w:rPr>
        <w:t xml:space="preserve"> since 1979. In a related study, Sherwood et al. (2005) found problems with corrections of tropical daytime radiosonde measurements and largely resolved a previous discrepancy with ground-station trends. With instrumental discrepancies having been resolved,</w:t>
      </w:r>
      <w:r w:rsidRPr="00E83C63">
        <w:rPr>
          <w:rStyle w:val="StyleBoldUnderline"/>
          <w:rFonts w:asciiTheme="minorHAnsi" w:hAnsiTheme="minorHAnsi" w:cstheme="minorHAnsi"/>
        </w:rPr>
        <w:t xml:space="preserve"> recent warming of Earth’s surface is now consistently supported by a wide range of measurements and proxies and is no longer open to serious challenge. The geologic record contains unequivocal evidence of former climate change</w:t>
      </w:r>
      <w:r w:rsidRPr="00E83C63">
        <w:rPr>
          <w:rFonts w:asciiTheme="minorHAnsi" w:hAnsiTheme="minorHAnsi" w:cstheme="minorHAnsi"/>
          <w:sz w:val="16"/>
        </w:rPr>
        <w:t xml:space="preserve">, </w:t>
      </w:r>
      <w:r w:rsidRPr="00E83C63">
        <w:rPr>
          <w:rStyle w:val="StyleBoldUnderline"/>
          <w:rFonts w:asciiTheme="minorHAnsi" w:hAnsiTheme="minorHAnsi" w:cstheme="minorHAnsi"/>
        </w:rPr>
        <w:t>including periods of greater warmth with limited polar ice, and colder intervals with more widespread glaciation</w:t>
      </w:r>
      <w:r w:rsidRPr="00E83C63">
        <w:rPr>
          <w:rFonts w:asciiTheme="minorHAnsi" w:hAnsiTheme="minorHAnsi" w:cstheme="minorHAnsi"/>
          <w:sz w:val="16"/>
        </w:rPr>
        <w:t xml:space="preserve">. These and other changes were </w:t>
      </w:r>
      <w:r w:rsidRPr="00E83C63">
        <w:rPr>
          <w:rStyle w:val="StyleBoldUnderline"/>
          <w:rFonts w:asciiTheme="minorHAnsi" w:hAnsiTheme="minorHAnsi" w:cstheme="minorHAnsi"/>
        </w:rPr>
        <w:t>accompanied by major shifts in species and ecosystems</w:t>
      </w:r>
      <w:r w:rsidRPr="00E83C63">
        <w:rPr>
          <w:rFonts w:asciiTheme="minorHAnsi" w:hAnsiTheme="minorHAnsi" w:cstheme="minorHAnsi"/>
          <w:sz w:val="16"/>
        </w:rPr>
        <w:t xml:space="preserve">. </w:t>
      </w:r>
      <w:proofErr w:type="spellStart"/>
      <w:r w:rsidRPr="00E83C63">
        <w:rPr>
          <w:rFonts w:asciiTheme="minorHAnsi" w:hAnsiTheme="minorHAnsi" w:cstheme="minorHAnsi"/>
          <w:sz w:val="16"/>
        </w:rPr>
        <w:t>Paleoclimatic</w:t>
      </w:r>
      <w:proofErr w:type="spellEnd"/>
      <w:r w:rsidRPr="00E83C63">
        <w:rPr>
          <w:rFonts w:asciiTheme="minorHAnsi" w:hAnsiTheme="minorHAnsi" w:cstheme="minorHAnsi"/>
          <w:sz w:val="16"/>
        </w:rPr>
        <w:t xml:space="preserve"> research has demonstrated that these major changes in climate and biota are </w:t>
      </w:r>
      <w:r w:rsidRPr="00E83C63">
        <w:rPr>
          <w:rStyle w:val="StyleBoldUnderline"/>
          <w:rFonts w:asciiTheme="minorHAnsi" w:hAnsiTheme="minorHAnsi" w:cstheme="minorHAnsi"/>
        </w:rPr>
        <w:t>associated with significant changes in climate forcing</w:t>
      </w:r>
      <w:r w:rsidRPr="00E83C63">
        <w:rPr>
          <w:rFonts w:asciiTheme="minorHAnsi" w:hAnsiTheme="minorHAnsi" w:cstheme="minorHAnsi"/>
          <w:sz w:val="16"/>
        </w:rPr>
        <w:t xml:space="preserve"> such as continental positions and topography, </w:t>
      </w:r>
      <w:r w:rsidRPr="00E83C63">
        <w:rPr>
          <w:rStyle w:val="StyleBoldUnderline"/>
          <w:rFonts w:asciiTheme="minorHAnsi" w:hAnsiTheme="minorHAnsi" w:cstheme="minorHAnsi"/>
        </w:rPr>
        <w:t>patterns of ocean circulation, the greenhouse gas composition of the atmosphere,</w:t>
      </w:r>
      <w:r w:rsidRPr="00E83C63">
        <w:rPr>
          <w:rFonts w:asciiTheme="minorHAnsi" w:hAnsiTheme="minorHAnsi" w:cstheme="minorHAnsi"/>
          <w:sz w:val="16"/>
        </w:rPr>
        <w:t xml:space="preserve"> and the distribution and amount of solar energy at the top of the atmosphere caused by changes in Earth's orbit and the evolution of the sun as a main sequence star. </w:t>
      </w:r>
      <w:r w:rsidRPr="00E83C63">
        <w:rPr>
          <w:rStyle w:val="StyleBoldUnderline"/>
          <w:rFonts w:asciiTheme="minorHAnsi" w:hAnsiTheme="minorHAnsi" w:cstheme="minorHAnsi"/>
        </w:rPr>
        <w:t>Cyclic changes in ice volume during glacial periods</w:t>
      </w:r>
      <w:r w:rsidRPr="00E83C63">
        <w:rPr>
          <w:rFonts w:asciiTheme="minorHAnsi" w:hAnsiTheme="minorHAnsi" w:cstheme="minorHAnsi"/>
          <w:sz w:val="16"/>
        </w:rPr>
        <w:t xml:space="preserve"> over the last three million years </w:t>
      </w:r>
      <w:r w:rsidRPr="00E83C63">
        <w:rPr>
          <w:rStyle w:val="StyleBoldUnderline"/>
          <w:rFonts w:asciiTheme="minorHAnsi" w:hAnsiTheme="minorHAnsi" w:cstheme="minorHAnsi"/>
        </w:rPr>
        <w:t>have been correlated to</w:t>
      </w:r>
      <w:r w:rsidRPr="00E83C63">
        <w:rPr>
          <w:rFonts w:asciiTheme="minorHAnsi" w:hAnsiTheme="minorHAnsi" w:cstheme="minorHAnsi"/>
          <w:sz w:val="16"/>
        </w:rPr>
        <w:t xml:space="preserve"> orbital cycles and changes in </w:t>
      </w:r>
      <w:r w:rsidRPr="00E83C63">
        <w:rPr>
          <w:rStyle w:val="StyleBoldUnderline"/>
          <w:rFonts w:asciiTheme="minorHAnsi" w:hAnsiTheme="minorHAnsi" w:cstheme="minorHAnsi"/>
        </w:rPr>
        <w:t>greenhouse gas concentrations</w:t>
      </w:r>
      <w:r w:rsidRPr="00E83C63">
        <w:rPr>
          <w:rFonts w:asciiTheme="minorHAnsi" w:hAnsiTheme="minorHAnsi" w:cstheme="minorHAnsi"/>
          <w:sz w:val="16"/>
        </w:rPr>
        <w:t xml:space="preserve">, but may also reflect internal responses generated by large ice sheets. This rich history of Earth's climate has been used as one of several key sources of information for assessing the predictive capabilities of modern climate models. The testing of increasingly sophisticated climate models by comparison to geologic proxies is continuing, leading to refinement of hypotheses and improved understanding of the drivers of past and current climate change. Given the knowledge gained from </w:t>
      </w:r>
      <w:proofErr w:type="spellStart"/>
      <w:r w:rsidRPr="00E83C63">
        <w:rPr>
          <w:rFonts w:asciiTheme="minorHAnsi" w:hAnsiTheme="minorHAnsi" w:cstheme="minorHAnsi"/>
          <w:sz w:val="16"/>
        </w:rPr>
        <w:t>paleoclimatic</w:t>
      </w:r>
      <w:proofErr w:type="spellEnd"/>
      <w:r w:rsidRPr="00E83C63">
        <w:rPr>
          <w:rFonts w:asciiTheme="minorHAnsi" w:hAnsiTheme="minorHAnsi" w:cstheme="minorHAnsi"/>
          <w:sz w:val="16"/>
        </w:rPr>
        <w:t xml:space="preserve"> studies</w:t>
      </w:r>
      <w:r w:rsidRPr="00E83C63">
        <w:rPr>
          <w:rStyle w:val="StyleBoldUnderline"/>
          <w:rFonts w:asciiTheme="minorHAnsi" w:hAnsiTheme="minorHAnsi" w:cstheme="minorHAnsi"/>
        </w:rPr>
        <w:t>, several long-term causes of the current warming trend can be eliminated.</w:t>
      </w:r>
      <w:r w:rsidRPr="00E83C63">
        <w:rPr>
          <w:rFonts w:asciiTheme="minorHAnsi" w:hAnsiTheme="minorHAnsi" w:cstheme="minorHAnsi"/>
          <w:sz w:val="16"/>
        </w:rPr>
        <w:t xml:space="preserve"> Changes in Earth’s </w:t>
      </w:r>
      <w:r w:rsidRPr="00E83C63">
        <w:rPr>
          <w:rStyle w:val="StyleBoldUnderline"/>
          <w:rFonts w:asciiTheme="minorHAnsi" w:hAnsiTheme="minorHAnsi" w:cstheme="minorHAnsi"/>
        </w:rPr>
        <w:t>tectonism and its orbit are far too slow to have played a significant role in a rapidly changing 150-year trend</w:t>
      </w:r>
      <w:r w:rsidRPr="00E83C63">
        <w:rPr>
          <w:rFonts w:asciiTheme="minorHAnsi" w:hAnsiTheme="minorHAnsi" w:cstheme="minorHAnsi"/>
          <w:sz w:val="16"/>
        </w:rPr>
        <w:t xml:space="preserve">. At the other extreme, </w:t>
      </w:r>
      <w:r w:rsidRPr="00E83C63">
        <w:rPr>
          <w:rStyle w:val="StyleBoldUnderline"/>
          <w:rFonts w:asciiTheme="minorHAnsi" w:hAnsiTheme="minorHAnsi" w:cstheme="minorHAnsi"/>
        </w:rPr>
        <w:t>large volcanic eruptions have cooled global climate for a year or two</w:t>
      </w:r>
      <w:r w:rsidRPr="00E83C63">
        <w:rPr>
          <w:rFonts w:asciiTheme="minorHAnsi" w:hAnsiTheme="minorHAnsi" w:cstheme="minorHAnsi"/>
          <w:sz w:val="16"/>
        </w:rPr>
        <w:t xml:space="preserve">, </w:t>
      </w:r>
      <w:r w:rsidRPr="00E83C63">
        <w:rPr>
          <w:rStyle w:val="StyleBoldUnderline"/>
          <w:rFonts w:asciiTheme="minorHAnsi" w:hAnsiTheme="minorHAnsi" w:cstheme="minorHAnsi"/>
        </w:rPr>
        <w:t>and El Niño episodes have warmed it for about a year, but neither factor dominates longer-term trends</w:t>
      </w:r>
      <w:r w:rsidRPr="00E83C63">
        <w:rPr>
          <w:rFonts w:asciiTheme="minorHAnsi" w:hAnsiTheme="minorHAnsi" w:cstheme="minorHAnsi"/>
          <w:sz w:val="16"/>
        </w:rPr>
        <w:t xml:space="preserve">. </w:t>
      </w:r>
      <w:r w:rsidRPr="00E83C63">
        <w:rPr>
          <w:rStyle w:val="StyleBoldUnderline"/>
          <w:rFonts w:asciiTheme="minorHAnsi" w:hAnsiTheme="minorHAnsi" w:cstheme="minorHAnsi"/>
        </w:rPr>
        <w:t xml:space="preserve">Extensive efforts to find any other natural explanation of the recent trend have similarly failed. </w:t>
      </w:r>
      <w:r w:rsidRPr="00E83C63">
        <w:rPr>
          <w:rFonts w:asciiTheme="minorHAnsi" w:hAnsiTheme="minorHAnsi" w:cstheme="minorHAnsi"/>
          <w:sz w:val="16"/>
        </w:rPr>
        <w:t xml:space="preserve">As a result, </w:t>
      </w:r>
      <w:r w:rsidRPr="00E83C63">
        <w:rPr>
          <w:rStyle w:val="StyleBoldUnderline"/>
          <w:rFonts w:asciiTheme="minorHAnsi" w:hAnsiTheme="minorHAnsi" w:cstheme="minorHAnsi"/>
        </w:rPr>
        <w:t>greenhouse gas concentrations</w:t>
      </w:r>
      <w:r w:rsidRPr="00E83C63">
        <w:rPr>
          <w:rFonts w:asciiTheme="minorHAnsi" w:hAnsiTheme="minorHAnsi" w:cstheme="minorHAnsi"/>
          <w:sz w:val="16"/>
        </w:rPr>
        <w:t xml:space="preserve">, which can be influenced </w:t>
      </w:r>
      <w:r w:rsidRPr="00E83C63">
        <w:rPr>
          <w:rStyle w:val="StyleBoldUnderline"/>
          <w:rFonts w:asciiTheme="minorHAnsi" w:hAnsiTheme="minorHAnsi" w:cstheme="minorHAnsi"/>
        </w:rPr>
        <w:t>by human activities</w:t>
      </w:r>
      <w:r w:rsidRPr="00E83C63">
        <w:rPr>
          <w:rFonts w:asciiTheme="minorHAnsi" w:hAnsiTheme="minorHAnsi" w:cstheme="minorHAnsi"/>
          <w:sz w:val="16"/>
        </w:rPr>
        <w:t xml:space="preserve">, and solar fluctuations </w:t>
      </w:r>
      <w:r w:rsidRPr="00E83C63">
        <w:rPr>
          <w:rStyle w:val="StyleBoldUnderline"/>
          <w:rFonts w:asciiTheme="minorHAnsi" w:hAnsiTheme="minorHAnsi" w:cstheme="minorHAnsi"/>
        </w:rPr>
        <w:t>are the principal remaining factors that could have changed rapidly enough and lasted long enough to explain the observed changes in global temperature</w:t>
      </w:r>
      <w:r w:rsidRPr="00E83C63">
        <w:rPr>
          <w:rFonts w:asciiTheme="minorHAnsi" w:hAnsiTheme="minorHAnsi" w:cstheme="minorHAnsi"/>
          <w:sz w:val="16"/>
        </w:rPr>
        <w:t xml:space="preserve">. Although the 3rd (2001) IPCC report allowed that solar fluctuations might have contributed as much as 30% of the warming since 1850, subsequent </w:t>
      </w:r>
      <w:r w:rsidRPr="00E83C63">
        <w:rPr>
          <w:rStyle w:val="StyleBoldUnderline"/>
          <w:rFonts w:asciiTheme="minorHAnsi" w:hAnsiTheme="minorHAnsi" w:cstheme="minorHAnsi"/>
        </w:rPr>
        <w:t>observations of Sun-like stars</w:t>
      </w:r>
      <w:r w:rsidRPr="00E83C63">
        <w:rPr>
          <w:rFonts w:asciiTheme="minorHAnsi" w:hAnsiTheme="minorHAnsi" w:cstheme="minorHAnsi"/>
          <w:sz w:val="16"/>
        </w:rPr>
        <w:t xml:space="preserve"> (</w:t>
      </w:r>
      <w:proofErr w:type="spellStart"/>
      <w:r w:rsidRPr="00E83C63">
        <w:rPr>
          <w:rFonts w:asciiTheme="minorHAnsi" w:hAnsiTheme="minorHAnsi" w:cstheme="minorHAnsi"/>
          <w:sz w:val="16"/>
        </w:rPr>
        <w:t>Foukal</w:t>
      </w:r>
      <w:proofErr w:type="spellEnd"/>
      <w:r w:rsidRPr="00E83C63">
        <w:rPr>
          <w:rFonts w:asciiTheme="minorHAnsi" w:hAnsiTheme="minorHAnsi" w:cstheme="minorHAnsi"/>
          <w:sz w:val="16"/>
        </w:rPr>
        <w:t xml:space="preserve"> et al., 2004) and new simulations of the evolution of solar sources of irradiance variations (Wang et al., 2005) </w:t>
      </w:r>
      <w:r w:rsidRPr="00E83C63">
        <w:rPr>
          <w:rStyle w:val="StyleBoldUnderline"/>
          <w:rFonts w:asciiTheme="minorHAnsi" w:hAnsiTheme="minorHAnsi" w:cstheme="minorHAnsi"/>
        </w:rPr>
        <w:t>have reduced these estimates</w:t>
      </w:r>
      <w:r w:rsidRPr="00E83C63">
        <w:rPr>
          <w:rFonts w:asciiTheme="minorHAnsi" w:hAnsiTheme="minorHAnsi" w:cstheme="minorHAnsi"/>
          <w:sz w:val="16"/>
        </w:rPr>
        <w:t xml:space="preserve">. The 4th (2007) IPCC report concluded that changes in </w:t>
      </w:r>
      <w:r w:rsidRPr="00E83C63">
        <w:rPr>
          <w:rStyle w:val="StyleBoldUnderline"/>
          <w:rFonts w:asciiTheme="minorHAnsi" w:hAnsiTheme="minorHAnsi" w:cstheme="minorHAnsi"/>
        </w:rPr>
        <w:t>solar irradiance, continuously measured by satellites since 1979, account for less than 10% of the last 150 years of warming</w:t>
      </w:r>
      <w:r w:rsidRPr="00E83C63">
        <w:rPr>
          <w:rFonts w:asciiTheme="minorHAnsi" w:hAnsiTheme="minorHAnsi" w:cstheme="minorHAnsi"/>
          <w:sz w:val="16"/>
        </w:rPr>
        <w:t xml:space="preserve">. Throughout the era of satellite observation, during periods of strong warming, </w:t>
      </w:r>
      <w:r w:rsidRPr="00E83C63">
        <w:rPr>
          <w:rStyle w:val="StyleBoldUnderline"/>
          <w:rFonts w:asciiTheme="minorHAnsi" w:hAnsiTheme="minorHAnsi" w:cstheme="minorHAnsi"/>
        </w:rPr>
        <w:t>the data show little evidence of increased solar influence</w:t>
      </w:r>
      <w:r w:rsidRPr="00E83C63">
        <w:rPr>
          <w:rFonts w:asciiTheme="minorHAnsi" w:hAnsiTheme="minorHAnsi" w:cstheme="minorHAnsi"/>
          <w:sz w:val="16"/>
        </w:rPr>
        <w:t xml:space="preserve"> (Foster and </w:t>
      </w:r>
      <w:proofErr w:type="spellStart"/>
      <w:r w:rsidRPr="00E83C63">
        <w:rPr>
          <w:rFonts w:asciiTheme="minorHAnsi" w:hAnsiTheme="minorHAnsi" w:cstheme="minorHAnsi"/>
          <w:sz w:val="16"/>
        </w:rPr>
        <w:t>Rahmstorf</w:t>
      </w:r>
      <w:proofErr w:type="spellEnd"/>
      <w:r w:rsidRPr="00E83C63">
        <w:rPr>
          <w:rFonts w:asciiTheme="minorHAnsi" w:hAnsiTheme="minorHAnsi" w:cstheme="minorHAnsi"/>
          <w:sz w:val="16"/>
        </w:rPr>
        <w:t xml:space="preserve">, 2011; Lean and Rind, 2008). </w:t>
      </w:r>
      <w:r w:rsidRPr="00E83C63">
        <w:rPr>
          <w:rStyle w:val="StyleBoldUnderline"/>
          <w:rFonts w:asciiTheme="minorHAnsi" w:hAnsiTheme="minorHAnsi" w:cstheme="minorHAnsi"/>
        </w:rPr>
        <w:t>Greenhouse gases remain as the major explanation for the warming</w:t>
      </w:r>
      <w:r w:rsidRPr="00E83C63">
        <w:rPr>
          <w:rFonts w:asciiTheme="minorHAnsi" w:hAnsiTheme="minorHAnsi" w:cstheme="minorHAnsi"/>
          <w:sz w:val="16"/>
        </w:rPr>
        <w:t xml:space="preserve">. Observations and climate model assessments of the natural and anthropogenic factors responsible for this warming conclude that rising </w:t>
      </w:r>
      <w:r w:rsidRPr="00E83C63">
        <w:rPr>
          <w:rStyle w:val="StyleBoldUnderline"/>
          <w:rFonts w:asciiTheme="minorHAnsi" w:hAnsiTheme="minorHAnsi" w:cstheme="minorHAnsi"/>
        </w:rPr>
        <w:t xml:space="preserve">anthropogenic emissions of greenhouse gases have been an increasingly important contributor since the mid-1800s </w:t>
      </w:r>
      <w:r w:rsidRPr="00E83C63">
        <w:rPr>
          <w:rFonts w:asciiTheme="minorHAnsi" w:hAnsiTheme="minorHAnsi" w:cstheme="minorHAnsi"/>
          <w:sz w:val="16"/>
        </w:rPr>
        <w:t>and the major factor since the mid-1900s (</w:t>
      </w:r>
      <w:proofErr w:type="spellStart"/>
      <w:r w:rsidRPr="00E83C63">
        <w:rPr>
          <w:rFonts w:asciiTheme="minorHAnsi" w:hAnsiTheme="minorHAnsi" w:cstheme="minorHAnsi"/>
          <w:sz w:val="16"/>
        </w:rPr>
        <w:t>Meehl</w:t>
      </w:r>
      <w:proofErr w:type="spellEnd"/>
      <w:r w:rsidRPr="00E83C63">
        <w:rPr>
          <w:rFonts w:asciiTheme="minorHAnsi" w:hAnsiTheme="minorHAnsi" w:cstheme="minorHAnsi"/>
          <w:sz w:val="16"/>
        </w:rPr>
        <w:t xml:space="preserve"> et al., 2004). </w:t>
      </w:r>
      <w:r w:rsidRPr="00E83C63">
        <w:rPr>
          <w:rStyle w:val="StyleBoldUnderline"/>
          <w:rFonts w:asciiTheme="minorHAnsi" w:hAnsiTheme="minorHAnsi" w:cstheme="minorHAnsi"/>
        </w:rPr>
        <w:t>The CO2 concentration in the atmosphere is now ~30% higher than peak levels</w:t>
      </w:r>
      <w:r w:rsidRPr="00E83C63">
        <w:rPr>
          <w:rFonts w:asciiTheme="minorHAnsi" w:hAnsiTheme="minorHAnsi" w:cstheme="minorHAnsi"/>
          <w:sz w:val="16"/>
        </w:rPr>
        <w:t xml:space="preserve"> that have been measured in ice cores spanning 800,000 years of age, </w:t>
      </w:r>
      <w:r w:rsidRPr="00E83C63">
        <w:rPr>
          <w:rStyle w:val="StyleBoldUnderline"/>
          <w:rFonts w:asciiTheme="minorHAnsi" w:hAnsiTheme="minorHAnsi" w:cstheme="minorHAnsi"/>
        </w:rPr>
        <w:t>and the methane concentration is 2.5 times higher.</w:t>
      </w:r>
      <w:r w:rsidRPr="00E83C63">
        <w:rPr>
          <w:rFonts w:asciiTheme="minorHAnsi" w:hAnsiTheme="minorHAnsi" w:cstheme="minorHAnsi"/>
          <w:sz w:val="16"/>
        </w:rPr>
        <w:t xml:space="preserve"> About half of Earth’s warming has occurred through the basic heat-trapping effect of the gases in the absence of any feedback processes. This “clear-sky” response to climate is known with high certainty. The other half of the estimated </w:t>
      </w:r>
      <w:r w:rsidRPr="00E83C63">
        <w:rPr>
          <w:rStyle w:val="StyleBoldUnderline"/>
          <w:rFonts w:asciiTheme="minorHAnsi" w:hAnsiTheme="minorHAnsi" w:cstheme="minorHAnsi"/>
        </w:rPr>
        <w:t>warming results from the net effect of feedbacks in the climate system: a large positive feedback from water vapor; a smaller positive feedback from snow and ice albedo</w:t>
      </w:r>
      <w:r w:rsidRPr="00E83C63">
        <w:rPr>
          <w:rFonts w:asciiTheme="minorHAnsi" w:hAnsiTheme="minorHAnsi" w:cstheme="minorHAnsi"/>
          <w:sz w:val="16"/>
        </w:rPr>
        <w:t xml:space="preserve">; a negative feedback from aerosols, and still </w:t>
      </w:r>
      <w:proofErr w:type="spellStart"/>
      <w:proofErr w:type="gramStart"/>
      <w:r w:rsidRPr="00E83C63">
        <w:rPr>
          <w:rStyle w:val="StyleBoldUnderline"/>
          <w:rFonts w:asciiTheme="minorHAnsi" w:hAnsiTheme="minorHAnsi" w:cstheme="minorHAnsi"/>
        </w:rPr>
        <w:t>uncertain,feedbacks</w:t>
      </w:r>
      <w:proofErr w:type="spellEnd"/>
      <w:proofErr w:type="gramEnd"/>
      <w:r w:rsidRPr="00E83C63">
        <w:rPr>
          <w:rStyle w:val="StyleBoldUnderline"/>
          <w:rFonts w:asciiTheme="minorHAnsi" w:hAnsiTheme="minorHAnsi" w:cstheme="minorHAnsi"/>
        </w:rPr>
        <w:t xml:space="preserve"> from clouds. The vertical structure of observed changes in temperature and water vapor in the troposphere is consistent with the anthropogenic greenhouse-gas “fingerprint” simulated by climate models</w:t>
      </w:r>
      <w:r w:rsidRPr="00E83C63">
        <w:rPr>
          <w:rFonts w:asciiTheme="minorHAnsi" w:hAnsiTheme="minorHAnsi" w:cstheme="minorHAnsi"/>
          <w:sz w:val="16"/>
        </w:rPr>
        <w:t xml:space="preserve"> (</w:t>
      </w:r>
      <w:proofErr w:type="spellStart"/>
      <w:r w:rsidRPr="00E83C63">
        <w:rPr>
          <w:rFonts w:asciiTheme="minorHAnsi" w:hAnsiTheme="minorHAnsi" w:cstheme="minorHAnsi"/>
          <w:sz w:val="16"/>
        </w:rPr>
        <w:t>Santer</w:t>
      </w:r>
      <w:proofErr w:type="spellEnd"/>
      <w:r w:rsidRPr="00E83C63">
        <w:rPr>
          <w:rFonts w:asciiTheme="minorHAnsi" w:hAnsiTheme="minorHAnsi" w:cstheme="minorHAnsi"/>
          <w:sz w:val="16"/>
        </w:rPr>
        <w:t xml:space="preserve"> et al., 2008). Considered in isolation, the greenhouse-gas increases during the last 150 years would have caused a warming larger than that actually measured, but negative feedback from aerosols and possibly clouds has offset part of the warming. In addition, </w:t>
      </w:r>
      <w:r w:rsidRPr="00E83C63">
        <w:rPr>
          <w:rStyle w:val="StyleBoldUnderline"/>
          <w:rFonts w:asciiTheme="minorHAnsi" w:hAnsiTheme="minorHAnsi" w:cstheme="minorHAnsi"/>
        </w:rPr>
        <w:t xml:space="preserve">because the oceans take decades to centuries to respond fully to climatic forcing, the climate system has yet to register the full effect of gas increases in recent decades. </w:t>
      </w:r>
      <w:r w:rsidRPr="00E83C63">
        <w:rPr>
          <w:rFonts w:asciiTheme="minorHAnsi" w:hAnsiTheme="minorHAnsi" w:cstheme="minorHAnsi"/>
          <w:sz w:val="16"/>
        </w:rPr>
        <w:t xml:space="preserve">These advances in scientific understanding of recent warming form the basis for projections of future changes. </w:t>
      </w:r>
      <w:r w:rsidRPr="00E83C63">
        <w:rPr>
          <w:rStyle w:val="StyleBoldUnderline"/>
          <w:rFonts w:asciiTheme="minorHAnsi" w:hAnsiTheme="minorHAnsi" w:cstheme="minorHAnsi"/>
        </w:rPr>
        <w:t>If greenhouse-gas emissions follow predicted trajectories, by 2100 atmospheric CO2 concentrations will reach two to four times pre-industrial levels</w:t>
      </w:r>
      <w:r w:rsidRPr="00E83C63">
        <w:rPr>
          <w:rFonts w:asciiTheme="minorHAnsi" w:hAnsiTheme="minorHAnsi" w:cstheme="minorHAnsi"/>
          <w:sz w:val="16"/>
        </w:rPr>
        <w:t xml:space="preserve">, for a total warming of 2 °C to 4.5 °C compared to 1850. This range of changes in greenhouse gas concentrations and temperature would substantially alter the functioning of the planet in many ways. </w:t>
      </w:r>
      <w:r w:rsidRPr="00E83C63">
        <w:rPr>
          <w:rStyle w:val="StyleBoldUnderline"/>
          <w:rFonts w:asciiTheme="minorHAnsi" w:hAnsiTheme="minorHAnsi" w:cstheme="minorHAnsi"/>
        </w:rPr>
        <w:t>The projected changes involve risk to humans and other species</w:t>
      </w:r>
      <w:r w:rsidRPr="00E83C63">
        <w:rPr>
          <w:rFonts w:asciiTheme="minorHAnsi" w:hAnsiTheme="minorHAnsi" w:cstheme="minorHAnsi"/>
          <w:sz w:val="16"/>
        </w:rPr>
        <w:t>: (1)</w:t>
      </w:r>
      <w:r w:rsidRPr="00E83C63">
        <w:rPr>
          <w:rStyle w:val="StyleBoldUnderline"/>
          <w:rFonts w:asciiTheme="minorHAnsi" w:hAnsiTheme="minorHAnsi" w:cstheme="minorHAnsi"/>
        </w:rPr>
        <w:t xml:space="preserve"> continued shrinking of Arctic sea ice with effects on native cultures and ice-dependent biota;</w:t>
      </w:r>
      <w:r w:rsidRPr="00E83C63">
        <w:rPr>
          <w:rFonts w:asciiTheme="minorHAnsi" w:hAnsiTheme="minorHAnsi" w:cstheme="minorHAnsi"/>
          <w:sz w:val="16"/>
        </w:rPr>
        <w:t xml:space="preserve"> (2) less snow accumulation and earlier melt in mountains, with </w:t>
      </w:r>
      <w:r w:rsidRPr="00E83C63">
        <w:rPr>
          <w:rStyle w:val="StyleBoldUnderline"/>
          <w:rFonts w:asciiTheme="minorHAnsi" w:hAnsiTheme="minorHAnsi" w:cstheme="minorHAnsi"/>
        </w:rPr>
        <w:t>reductions in spring and summer runoff for agricultural and municipal water;</w:t>
      </w:r>
      <w:r w:rsidRPr="00E83C63">
        <w:rPr>
          <w:rFonts w:asciiTheme="minorHAnsi" w:hAnsiTheme="minorHAnsi" w:cstheme="minorHAnsi"/>
          <w:sz w:val="16"/>
        </w:rPr>
        <w:t xml:space="preserve"> (3) </w:t>
      </w:r>
      <w:r w:rsidRPr="00E83C63">
        <w:rPr>
          <w:rStyle w:val="StyleBoldUnderline"/>
          <w:rFonts w:asciiTheme="minorHAnsi" w:hAnsiTheme="minorHAnsi" w:cstheme="minorHAnsi"/>
        </w:rPr>
        <w:t>disappearance of mountain glaciers and their late-summer runoff;</w:t>
      </w:r>
      <w:r w:rsidRPr="00E83C63">
        <w:rPr>
          <w:rFonts w:asciiTheme="minorHAnsi" w:hAnsiTheme="minorHAnsi" w:cstheme="minorHAnsi"/>
          <w:sz w:val="16"/>
        </w:rPr>
        <w:t xml:space="preserve"> (4) </w:t>
      </w:r>
      <w:r w:rsidRPr="00E83C63">
        <w:rPr>
          <w:rStyle w:val="StyleBoldUnderline"/>
          <w:rFonts w:asciiTheme="minorHAnsi" w:hAnsiTheme="minorHAnsi" w:cstheme="minorHAnsi"/>
        </w:rPr>
        <w:t>increased evaporation from farmland soils and stress on crops;</w:t>
      </w:r>
      <w:r w:rsidRPr="00E83C63">
        <w:rPr>
          <w:rFonts w:asciiTheme="minorHAnsi" w:hAnsiTheme="minorHAnsi" w:cstheme="minorHAnsi"/>
          <w:sz w:val="16"/>
        </w:rPr>
        <w:t xml:space="preserve"> (5) </w:t>
      </w:r>
      <w:r w:rsidRPr="00E83C63">
        <w:rPr>
          <w:rStyle w:val="StyleBoldUnderline"/>
          <w:rFonts w:asciiTheme="minorHAnsi" w:hAnsiTheme="minorHAnsi" w:cstheme="minorHAnsi"/>
        </w:rPr>
        <w:t>greater soil erosion</w:t>
      </w:r>
      <w:r w:rsidRPr="00E83C63">
        <w:rPr>
          <w:rFonts w:asciiTheme="minorHAnsi" w:hAnsiTheme="minorHAnsi" w:cstheme="minorHAnsi"/>
          <w:sz w:val="16"/>
        </w:rPr>
        <w:t xml:space="preserve"> due to increases in heavy convective summer rainfall; (6) </w:t>
      </w:r>
      <w:r w:rsidRPr="00E83C63">
        <w:rPr>
          <w:rStyle w:val="StyleBoldUnderline"/>
          <w:rFonts w:asciiTheme="minorHAnsi" w:hAnsiTheme="minorHAnsi" w:cstheme="minorHAnsi"/>
        </w:rPr>
        <w:t>longer fire seasons</w:t>
      </w:r>
      <w:r w:rsidRPr="00E83C63">
        <w:rPr>
          <w:rFonts w:asciiTheme="minorHAnsi" w:hAnsiTheme="minorHAnsi" w:cstheme="minorHAnsi"/>
          <w:sz w:val="16"/>
        </w:rPr>
        <w:t xml:space="preserve"> and increases in fire frequency; (7) </w:t>
      </w:r>
      <w:r w:rsidRPr="00E83C63">
        <w:rPr>
          <w:rStyle w:val="StyleBoldUnderline"/>
          <w:rFonts w:asciiTheme="minorHAnsi" w:hAnsiTheme="minorHAnsi" w:cstheme="minorHAnsi"/>
        </w:rPr>
        <w:t>severe insect outbreaks</w:t>
      </w:r>
      <w:r w:rsidRPr="00E83C63">
        <w:rPr>
          <w:rFonts w:asciiTheme="minorHAnsi" w:hAnsiTheme="minorHAnsi" w:cstheme="minorHAnsi"/>
          <w:sz w:val="16"/>
        </w:rPr>
        <w:t xml:space="preserve"> in vulnerable forests; (8) </w:t>
      </w:r>
      <w:r w:rsidRPr="00E83C63">
        <w:rPr>
          <w:rStyle w:val="StyleBoldUnderline"/>
          <w:rFonts w:asciiTheme="minorHAnsi" w:hAnsiTheme="minorHAnsi" w:cstheme="minorHAnsi"/>
        </w:rPr>
        <w:t>acidification of the global ocean</w:t>
      </w:r>
      <w:r w:rsidRPr="00E83C63">
        <w:rPr>
          <w:rFonts w:asciiTheme="minorHAnsi" w:hAnsiTheme="minorHAnsi" w:cstheme="minorHAnsi"/>
          <w:sz w:val="16"/>
        </w:rPr>
        <w:t xml:space="preserve">; and (9) </w:t>
      </w:r>
      <w:r w:rsidRPr="00E83C63">
        <w:rPr>
          <w:rStyle w:val="StyleBoldUnderline"/>
          <w:rFonts w:asciiTheme="minorHAnsi" w:hAnsiTheme="minorHAnsi" w:cstheme="minorHAnsi"/>
        </w:rPr>
        <w:t>fundamental changes in the composition, functioning, and biodiversity of many terrestrial and marine ecosystems.</w:t>
      </w:r>
      <w:r w:rsidRPr="00E83C63">
        <w:rPr>
          <w:rFonts w:asciiTheme="minorHAnsi" w:hAnsiTheme="minorHAnsi" w:cstheme="minorHAnsi"/>
          <w:sz w:val="16"/>
        </w:rPr>
        <w:t xml:space="preserve"> In addition, </w:t>
      </w:r>
      <w:r w:rsidRPr="00E83C63">
        <w:rPr>
          <w:rStyle w:val="StyleBoldUnderline"/>
          <w:rFonts w:asciiTheme="minorHAnsi" w:hAnsiTheme="minorHAnsi" w:cstheme="minorHAnsi"/>
        </w:rPr>
        <w:t>melting of Greenland and West Antarctic ice</w:t>
      </w:r>
      <w:r w:rsidRPr="00E83C63">
        <w:rPr>
          <w:rFonts w:asciiTheme="minorHAnsi" w:hAnsiTheme="minorHAnsi" w:cstheme="minorHAnsi"/>
          <w:sz w:val="16"/>
        </w:rPr>
        <w:t xml:space="preserve"> (still highly uncertain as to amount), along with thermal expansion of seawater and melting of mountain glaciers and small ice caps, </w:t>
      </w:r>
      <w:r w:rsidRPr="00E83C63">
        <w:rPr>
          <w:rStyle w:val="StyleBoldUnderline"/>
          <w:rFonts w:asciiTheme="minorHAnsi" w:hAnsiTheme="minorHAnsi" w:cstheme="minorHAnsi"/>
        </w:rPr>
        <w:t>will cause</w:t>
      </w:r>
      <w:r w:rsidRPr="00E83C63">
        <w:rPr>
          <w:rFonts w:asciiTheme="minorHAnsi" w:hAnsiTheme="minorHAnsi" w:cstheme="minorHAnsi"/>
          <w:sz w:val="16"/>
        </w:rPr>
        <w:t xml:space="preserve"> </w:t>
      </w:r>
      <w:r w:rsidRPr="00E83C63">
        <w:rPr>
          <w:rStyle w:val="StyleBoldUnderline"/>
          <w:rFonts w:asciiTheme="minorHAnsi" w:hAnsiTheme="minorHAnsi" w:cstheme="minorHAnsi"/>
        </w:rPr>
        <w:t>substantial future sea-level rise</w:t>
      </w:r>
      <w:r w:rsidRPr="00E83C63">
        <w:rPr>
          <w:rFonts w:asciiTheme="minorHAnsi" w:hAnsiTheme="minorHAnsi" w:cstheme="minorHAnsi"/>
          <w:sz w:val="16"/>
        </w:rPr>
        <w:t xml:space="preserve">, </w:t>
      </w:r>
      <w:r w:rsidRPr="00E83C63">
        <w:rPr>
          <w:rStyle w:val="StyleBoldUnderline"/>
          <w:rFonts w:asciiTheme="minorHAnsi" w:hAnsiTheme="minorHAnsi" w:cstheme="minorHAnsi"/>
        </w:rPr>
        <w:t>affecting densely populated coastal regions, inundating farmland and dislocating large populations</w:t>
      </w:r>
      <w:r w:rsidRPr="00E83C63">
        <w:rPr>
          <w:rFonts w:asciiTheme="minorHAnsi" w:hAnsiTheme="minorHAnsi" w:cstheme="minorHAnsi"/>
          <w:sz w:val="16"/>
        </w:rPr>
        <w:t xml:space="preserve">. Because large, abrupt climatic changes occurred within spans of just decades during previous ice-sheet fluctuations, the </w:t>
      </w:r>
      <w:r w:rsidRPr="00E83C63">
        <w:rPr>
          <w:rStyle w:val="StyleBoldUnderline"/>
          <w:rFonts w:asciiTheme="minorHAnsi" w:hAnsiTheme="minorHAnsi" w:cstheme="minorHAnsi"/>
        </w:rPr>
        <w:t>possibility exists for rapid future changes as ice sheets become vulnerable to large greenhouse-gas increases</w:t>
      </w:r>
      <w:r w:rsidRPr="00E83C63">
        <w:rPr>
          <w:rFonts w:asciiTheme="minorHAnsi" w:hAnsiTheme="minorHAnsi" w:cstheme="minorHAnsi"/>
          <w:sz w:val="16"/>
        </w:rPr>
        <w:t>. Finally, carbon-climate model simulations indicate that 10–20% of the anthropogenic CO2 “pulse” could stay in the atmosphere for thousands of years, extending the duration of fossil-fuel warming and its effects on humans and other species. The acidification of the global ocean and its effects on ocean life are projected to last for tens of thousands of years.</w:t>
      </w:r>
    </w:p>
    <w:p w:rsidR="001C3D66" w:rsidRPr="00E83C63" w:rsidRDefault="001C3D66" w:rsidP="001C3D66"/>
    <w:p w:rsidR="00C85393" w:rsidRPr="00E83C63" w:rsidRDefault="00C85393" w:rsidP="00C85393">
      <w:pPr>
        <w:keepNext/>
        <w:keepLines/>
        <w:pageBreakBefore/>
        <w:spacing w:before="200"/>
        <w:jc w:val="center"/>
        <w:outlineLvl w:val="2"/>
        <w:rPr>
          <w:rFonts w:eastAsiaTheme="majorEastAsia" w:cstheme="majorBidi"/>
          <w:b/>
          <w:bCs/>
          <w:sz w:val="32"/>
          <w:u w:val="single"/>
        </w:rPr>
      </w:pPr>
      <w:r w:rsidRPr="00E83C63">
        <w:rPr>
          <w:rFonts w:eastAsiaTheme="majorEastAsia" w:cstheme="majorBidi"/>
          <w:b/>
          <w:bCs/>
          <w:sz w:val="32"/>
          <w:u w:val="single"/>
        </w:rPr>
        <w:t>2AC – Warming – Turns Ag</w:t>
      </w:r>
    </w:p>
    <w:p w:rsidR="00C85393" w:rsidRPr="00E83C63" w:rsidRDefault="00C85393" w:rsidP="00C85393">
      <w:pPr>
        <w:keepNext/>
        <w:keepLines/>
        <w:spacing w:before="200"/>
        <w:outlineLvl w:val="3"/>
        <w:rPr>
          <w:rFonts w:eastAsia="Calibri" w:cstheme="majorBidi"/>
          <w:b/>
          <w:bCs/>
          <w:iCs/>
          <w:sz w:val="26"/>
        </w:rPr>
      </w:pPr>
      <w:r w:rsidRPr="00E83C63">
        <w:rPr>
          <w:rFonts w:eastAsia="Calibri" w:cstheme="majorBidi"/>
          <w:b/>
          <w:bCs/>
          <w:iCs/>
          <w:sz w:val="26"/>
        </w:rPr>
        <w:t xml:space="preserve">Destroys ag – </w:t>
      </w:r>
      <w:proofErr w:type="spellStart"/>
      <w:r w:rsidRPr="00E83C63">
        <w:rPr>
          <w:rFonts w:eastAsia="Calibri" w:cstheme="majorBidi"/>
          <w:b/>
          <w:bCs/>
          <w:iCs/>
          <w:sz w:val="26"/>
        </w:rPr>
        <w:t>tempeture</w:t>
      </w:r>
      <w:proofErr w:type="spellEnd"/>
      <w:r w:rsidRPr="00E83C63">
        <w:rPr>
          <w:rFonts w:eastAsia="Calibri" w:cstheme="majorBidi"/>
          <w:b/>
          <w:bCs/>
          <w:iCs/>
          <w:sz w:val="26"/>
        </w:rPr>
        <w:t xml:space="preserve"> hikes and reduced rainfalls</w:t>
      </w:r>
    </w:p>
    <w:p w:rsidR="00C85393" w:rsidRPr="00E83C63" w:rsidRDefault="00C85393" w:rsidP="00C85393">
      <w:r w:rsidRPr="00E83C63">
        <w:rPr>
          <w:rStyle w:val="Style13ptBold"/>
        </w:rPr>
        <w:t>Zacharias 15</w:t>
      </w:r>
      <w:r w:rsidRPr="00E83C63">
        <w:t xml:space="preserve">, Manju Zacharias1 , S. Naresh Kumar1,*, S. D. Singh1 , D. N. </w:t>
      </w:r>
      <w:proofErr w:type="spellStart"/>
      <w:r w:rsidRPr="00E83C63">
        <w:t>Swaroopa</w:t>
      </w:r>
      <w:proofErr w:type="spellEnd"/>
      <w:r w:rsidRPr="00E83C63">
        <w:t xml:space="preserve"> Rani1 and P. K. Aggarwal1,2 1Centre for Environment Science and Climate Resilient Agriculture, Indian Agricultural Research Institute, New Delhi 110 012, India 2 Present address: CGIAR </w:t>
      </w:r>
      <w:proofErr w:type="spellStart"/>
      <w:r w:rsidRPr="00E83C63">
        <w:t>Programme</w:t>
      </w:r>
      <w:proofErr w:type="spellEnd"/>
      <w:r w:rsidRPr="00E83C63">
        <w:t xml:space="preserve"> on Climate Change and Food Security, International Water Management Institute, NASC Complex, DPS Marg, New Delhi 110 012, India, Evaluation of a regional climate model for impact assessment of climate change on crop productivity in the tropics, http://www.currentscience.ac.in/Volumes/108/06/1119.pdf</w:t>
      </w:r>
    </w:p>
    <w:p w:rsidR="00C85393" w:rsidRPr="00E83C63" w:rsidRDefault="00C85393" w:rsidP="00C85393">
      <w:pPr>
        <w:rPr>
          <w:sz w:val="10"/>
        </w:rPr>
      </w:pPr>
      <w:r w:rsidRPr="00E83C63">
        <w:rPr>
          <w:rStyle w:val="StyleBoldUnderline"/>
        </w:rPr>
        <w:t>CLIMATE change is projected to have significant effects on agriculture production and</w:t>
      </w:r>
      <w:r w:rsidRPr="00E83C63">
        <w:t xml:space="preserve"> hence on </w:t>
      </w:r>
      <w:r w:rsidRPr="00E83C63">
        <w:rPr>
          <w:rStyle w:val="StyleBoldUnderline"/>
        </w:rPr>
        <w:t>food security</w:t>
      </w:r>
      <w:r w:rsidRPr="00E83C63">
        <w:t xml:space="preserve">. The </w:t>
      </w:r>
      <w:r w:rsidRPr="00E83C63">
        <w:rPr>
          <w:rStyle w:val="StyleBoldUnderline"/>
        </w:rPr>
        <w:t xml:space="preserve">rising temperatures, carbon dioxide levels and uncertainties in rainfall </w:t>
      </w:r>
      <w:r w:rsidRPr="00E83C63">
        <w:t xml:space="preserve">associated with global warming </w:t>
      </w:r>
      <w:r w:rsidRPr="00E83C63">
        <w:rPr>
          <w:rStyle w:val="StyleBoldUnderline"/>
        </w:rPr>
        <w:t xml:space="preserve">may have serious </w:t>
      </w:r>
      <w:r w:rsidRPr="00E83C63">
        <w:t xml:space="preserve">direct and indirect </w:t>
      </w:r>
      <w:r w:rsidRPr="00E83C63">
        <w:rPr>
          <w:rStyle w:val="StyleBoldUnderline"/>
        </w:rPr>
        <w:t>impacts on crop production</w:t>
      </w:r>
      <w:proofErr w:type="gramStart"/>
      <w:r w:rsidRPr="00E83C63">
        <w:rPr>
          <w:rStyle w:val="StyleBoldUnderline"/>
        </w:rPr>
        <w:t>1</w:t>
      </w:r>
      <w:r w:rsidRPr="00E83C63">
        <w:t xml:space="preserve"> .</w:t>
      </w:r>
      <w:proofErr w:type="gramEnd"/>
      <w:r w:rsidRPr="00E83C63">
        <w:t xml:space="preserve"> </w:t>
      </w:r>
      <w:r w:rsidRPr="00E83C63">
        <w:rPr>
          <w:rStyle w:val="StyleBoldUnderline"/>
        </w:rPr>
        <w:t xml:space="preserve">A loss of 10–40% crop production is predicted </w:t>
      </w:r>
      <w:r w:rsidRPr="00E83C63">
        <w:t xml:space="preserve">in India by the end of this century2,3. </w:t>
      </w:r>
      <w:r w:rsidRPr="00E83C63">
        <w:rPr>
          <w:rStyle w:val="StyleBoldUnderline"/>
        </w:rPr>
        <w:t xml:space="preserve">Temperatures </w:t>
      </w:r>
      <w:r w:rsidRPr="00E83C63">
        <w:rPr>
          <w:rStyle w:val="Emphasis"/>
        </w:rPr>
        <w:t>exceeding the optimal level</w:t>
      </w:r>
      <w:r w:rsidRPr="00E83C63">
        <w:rPr>
          <w:rStyle w:val="StyleBoldUnderline"/>
        </w:rPr>
        <w:t xml:space="preserve"> for biological processes cause a </w:t>
      </w:r>
      <w:r w:rsidRPr="00E83C63">
        <w:rPr>
          <w:rStyle w:val="Emphasis"/>
        </w:rPr>
        <w:t xml:space="preserve">steep drop in net growth and </w:t>
      </w:r>
      <w:proofErr w:type="gramStart"/>
      <w:r w:rsidRPr="00E83C63">
        <w:rPr>
          <w:rStyle w:val="Emphasis"/>
        </w:rPr>
        <w:t xml:space="preserve">yield </w:t>
      </w:r>
      <w:r w:rsidRPr="00E83C63">
        <w:t>.</w:t>
      </w:r>
      <w:proofErr w:type="gramEnd"/>
      <w:r w:rsidRPr="00E83C63">
        <w:t xml:space="preserve"> </w:t>
      </w:r>
      <w:r w:rsidRPr="00E83C63">
        <w:rPr>
          <w:rStyle w:val="StyleBoldUnderline"/>
        </w:rPr>
        <w:t>Production of annual crops will be affected globally</w:t>
      </w:r>
      <w:r w:rsidRPr="00E83C63">
        <w:t xml:space="preserve"> by the expected increase of 2–4</w:t>
      </w:r>
      <w:r w:rsidRPr="00E83C63">
        <w:t>C in mean temperatures towards the end of the 21st century</w:t>
      </w:r>
      <w:proofErr w:type="gramStart"/>
      <w:r w:rsidRPr="00E83C63">
        <w:t>5 .</w:t>
      </w:r>
      <w:proofErr w:type="gramEnd"/>
      <w:r w:rsidRPr="00E83C63">
        <w:t xml:space="preserve"> </w:t>
      </w:r>
      <w:r w:rsidRPr="00E83C63">
        <w:rPr>
          <w:rStyle w:val="StyleBoldUnderline"/>
        </w:rPr>
        <w:t>Climate change is projected to decline</w:t>
      </w:r>
      <w:r w:rsidRPr="00E83C63">
        <w:t xml:space="preserve"> the </w:t>
      </w:r>
      <w:r w:rsidRPr="00E83C63">
        <w:rPr>
          <w:rStyle w:val="StyleBoldUnderline"/>
        </w:rPr>
        <w:t>yields of</w:t>
      </w:r>
      <w:r w:rsidRPr="00E83C63">
        <w:t xml:space="preserve"> several </w:t>
      </w:r>
      <w:r w:rsidRPr="00E83C63">
        <w:rPr>
          <w:rStyle w:val="Emphasis"/>
        </w:rPr>
        <w:t>major crops</w:t>
      </w:r>
      <w:r w:rsidRPr="00E83C63">
        <w:t xml:space="preserve"> in India if no measures are taken6–</w:t>
      </w:r>
      <w:proofErr w:type="gramStart"/>
      <w:r w:rsidRPr="00E83C63">
        <w:t>10 .</w:t>
      </w:r>
      <w:proofErr w:type="gramEnd"/>
      <w:r w:rsidRPr="00E83C63">
        <w:t xml:space="preserve"> Wheat is the major </w:t>
      </w:r>
      <w:proofErr w:type="spellStart"/>
      <w:r w:rsidRPr="00E83C63">
        <w:t>rabi</w:t>
      </w:r>
      <w:proofErr w:type="spellEnd"/>
      <w:r w:rsidRPr="00E83C63">
        <w:t xml:space="preserve"> crop in India and is sensitive to various biotic and abiotic stresses like weather and </w:t>
      </w:r>
      <w:proofErr w:type="spellStart"/>
      <w:r w:rsidRPr="00E83C63">
        <w:t>interseasonal</w:t>
      </w:r>
      <w:proofErr w:type="spellEnd"/>
      <w:r w:rsidRPr="00E83C63">
        <w:t xml:space="preserve"> climate variability11. Simulation studies using </w:t>
      </w:r>
      <w:proofErr w:type="spellStart"/>
      <w:r w:rsidRPr="00E83C63">
        <w:t>InfoCrop</w:t>
      </w:r>
      <w:proofErr w:type="spellEnd"/>
      <w:r w:rsidRPr="00E83C63">
        <w:t xml:space="preserve"> model showed that the current wheat production in India may decrease with each degree increase in temperature above the current mean temperatures12. Simulated rice yields in Asia will also decrease by 7% for every 1</w:t>
      </w:r>
      <w:r w:rsidRPr="00E83C63">
        <w:t>C rise above the current mean temperature13. In India, results have shown that a 2</w:t>
      </w:r>
      <w:r w:rsidRPr="00E83C63">
        <w:t xml:space="preserve">C increase in mean air temperature could decrease rice yield by about 0.75 </w:t>
      </w:r>
      <w:proofErr w:type="spellStart"/>
      <w:r w:rsidRPr="00E83C63">
        <w:t>tonne</w:t>
      </w:r>
      <w:proofErr w:type="spellEnd"/>
      <w:r w:rsidRPr="00E83C63">
        <w:t xml:space="preserve">/ha in the high-yield areas and by about 0.06 </w:t>
      </w:r>
      <w:proofErr w:type="spellStart"/>
      <w:r w:rsidRPr="00E83C63">
        <w:t>tonne</w:t>
      </w:r>
      <w:proofErr w:type="spellEnd"/>
      <w:r w:rsidRPr="00E83C63">
        <w:t xml:space="preserve">/ha in low-yield coastal regions14. In fact, in North India, </w:t>
      </w:r>
      <w:r w:rsidRPr="00E83C63">
        <w:rPr>
          <w:rStyle w:val="StyleBoldUnderline"/>
        </w:rPr>
        <w:t xml:space="preserve">rice yields during the last three decades have shown a </w:t>
      </w:r>
      <w:r w:rsidRPr="00E83C63">
        <w:rPr>
          <w:rStyle w:val="Emphasis"/>
        </w:rPr>
        <w:t>declining trend</w:t>
      </w:r>
      <w:r w:rsidRPr="00E83C63">
        <w:t xml:space="preserve"> and this is possibly related to increasing temperatures15. </w:t>
      </w:r>
      <w:r w:rsidRPr="00E83C63">
        <w:rPr>
          <w:rStyle w:val="Emphasis"/>
        </w:rPr>
        <w:t>Recent analysis</w:t>
      </w:r>
      <w:r w:rsidRPr="00E83C63">
        <w:t xml:space="preserve"> has </w:t>
      </w:r>
      <w:r w:rsidRPr="00E83C63">
        <w:rPr>
          <w:rStyle w:val="StyleBoldUnderline"/>
        </w:rPr>
        <w:t>indicated</w:t>
      </w:r>
      <w:r w:rsidRPr="00E83C63">
        <w:t xml:space="preserve"> spatial and </w:t>
      </w:r>
      <w:r w:rsidRPr="00E83C63">
        <w:rPr>
          <w:rStyle w:val="StyleBoldUnderline"/>
        </w:rPr>
        <w:t xml:space="preserve">temporal variation in the climate change impacts on irrigated and rain fed rice </w:t>
      </w:r>
      <w:proofErr w:type="gramStart"/>
      <w:r w:rsidRPr="00E83C63">
        <w:rPr>
          <w:rStyle w:val="StyleBoldUnderline"/>
        </w:rPr>
        <w:t xml:space="preserve">yields </w:t>
      </w:r>
      <w:r w:rsidRPr="00E83C63">
        <w:rPr>
          <w:sz w:val="10"/>
        </w:rPr>
        <w:t>.</w:t>
      </w:r>
      <w:proofErr w:type="gramEnd"/>
      <w:r w:rsidRPr="00E83C63">
        <w:rPr>
          <w:sz w:val="10"/>
        </w:rPr>
        <w:t xml:space="preserve"> Most of the results about the impacts of climate change in tropical developing countries of Asia and Africa are based on global climate model (GCM) outputs. However, there are relatively few studies in the tropics where regional climate models (RCMs) have been used for assessing agricultural impacts. For large countries with diverse climate and agricultural practices such as India, it becomes important that assessments are done using RCMs8–</w:t>
      </w:r>
      <w:proofErr w:type="gramStart"/>
      <w:r w:rsidRPr="00E83C63">
        <w:rPr>
          <w:sz w:val="10"/>
        </w:rPr>
        <w:t>10 .</w:t>
      </w:r>
      <w:proofErr w:type="gramEnd"/>
      <w:r w:rsidRPr="00E83C63">
        <w:rPr>
          <w:sz w:val="10"/>
        </w:rPr>
        <w:t xml:space="preserve"> Assessments of the vulnerability of crops to the changing climate are based on the estimates of the impacts of climate change in the given scenarios of future climate. These scenarios are largely designed from GCMs. Even though climate variations and changes may be partly predictable, particularly on the larger (e.g. continental, global) spatial scales, there are significant differences at the regional levels16. These GCM projections may be adequate up to a few 100 km or so; however, they do not capture the local details often needed for impact assessments at a national and regional level. To systematically pursue such assessments, the most fundamental requirement is the availability of reliable estimates of future climatic patterns on the regional scale, which can be readily used for impact assessment. RCMs, have the potential to improve the representation of the climate information, which is important for assessing vulnerability to climate change over smaller regions17</w:t>
      </w:r>
    </w:p>
    <w:p w:rsidR="00C85393" w:rsidRPr="00E83C63" w:rsidRDefault="00C85393" w:rsidP="00C85393">
      <w:pPr>
        <w:pStyle w:val="Heading4"/>
        <w:rPr>
          <w:u w:val="single"/>
        </w:rPr>
      </w:pPr>
      <w:r w:rsidRPr="00E83C63">
        <w:t>Best studies prove – reduces harvests and spurs drought</w:t>
      </w:r>
    </w:p>
    <w:p w:rsidR="00C85393" w:rsidRPr="00E83C63" w:rsidRDefault="00C85393" w:rsidP="00C85393">
      <w:r w:rsidRPr="00E83C63">
        <w:rPr>
          <w:rStyle w:val="Style13ptBold"/>
        </w:rPr>
        <w:t>Guardian 15</w:t>
      </w:r>
      <w:r w:rsidRPr="00E83C63">
        <w:t>, The Guardian view on food security: if the dreamers lose, we face a nightmare, http://www.theguardian.com/commentisfree/2015/mar/01/guardian-view-food-security-dreamers-lose-face-nightmare</w:t>
      </w:r>
    </w:p>
    <w:p w:rsidR="00C85393" w:rsidRPr="00E83C63" w:rsidRDefault="00C85393" w:rsidP="00C85393">
      <w:pPr>
        <w:rPr>
          <w:sz w:val="10"/>
        </w:rPr>
      </w:pPr>
      <w:r w:rsidRPr="00E83C63">
        <w:rPr>
          <w:sz w:val="10"/>
        </w:rPr>
        <w:t xml:space="preserve">By the time nations once again get round a table in Paris in December to discuss climate change, hunger should be on the menu. Researchers have just warned that a new and aggressive strain of yellow rust fungus is now a threat to Britain’s wheat harvest. Another team has calculated that average yields of wheat per field, which only two decades ago were rising rapidly, are now down 2.5%, and barley by 3.8%. In each case, the scientists identify climate change as a contributing factor. Global warming has barely begun but climate scientists have been warning about the consequences for food security for 30 years. The two latest bits of research into wheat yields are not isolated indicators of tomorrow’s troubles. </w:t>
      </w:r>
      <w:r w:rsidRPr="00E83C63">
        <w:rPr>
          <w:rStyle w:val="StyleBoldUnderline"/>
        </w:rPr>
        <w:t xml:space="preserve">The </w:t>
      </w:r>
      <w:r w:rsidRPr="00E83C63">
        <w:rPr>
          <w:rStyle w:val="Emphasis"/>
        </w:rPr>
        <w:t>big heat</w:t>
      </w:r>
      <w:r w:rsidRPr="00E83C63">
        <w:rPr>
          <w:rStyle w:val="StyleBoldUnderline"/>
        </w:rPr>
        <w:t xml:space="preserve"> has yet to arrive. It </w:t>
      </w:r>
      <w:r w:rsidRPr="00E83C63">
        <w:rPr>
          <w:rStyle w:val="Emphasis"/>
        </w:rPr>
        <w:t>will be catastrophic</w:t>
      </w:r>
      <w:r w:rsidRPr="00E83C63">
        <w:rPr>
          <w:rStyle w:val="StyleBoldUnderline"/>
        </w:rPr>
        <w:t>. A</w:t>
      </w:r>
      <w:r w:rsidRPr="00E83C63">
        <w:rPr>
          <w:sz w:val="10"/>
        </w:rPr>
        <w:t xml:space="preserve">nother </w:t>
      </w:r>
      <w:r w:rsidRPr="00E83C63">
        <w:rPr>
          <w:rStyle w:val="StyleBoldUnderline"/>
        </w:rPr>
        <w:t xml:space="preserve">group </w:t>
      </w:r>
      <w:r w:rsidRPr="00E83C63">
        <w:rPr>
          <w:sz w:val="10"/>
        </w:rPr>
        <w:t xml:space="preserve">has </w:t>
      </w:r>
      <w:r w:rsidRPr="00E83C63">
        <w:rPr>
          <w:rStyle w:val="StyleBoldUnderline"/>
        </w:rPr>
        <w:t xml:space="preserve">studied </w:t>
      </w:r>
      <w:r w:rsidRPr="00E83C63">
        <w:rPr>
          <w:sz w:val="10"/>
        </w:rPr>
        <w:t xml:space="preserve">the </w:t>
      </w:r>
      <w:r w:rsidRPr="00E83C63">
        <w:rPr>
          <w:rStyle w:val="StyleBoldUnderline"/>
        </w:rPr>
        <w:t xml:space="preserve">consequences for harvests of extremes of heat </w:t>
      </w:r>
      <w:r w:rsidRPr="00E83C63">
        <w:rPr>
          <w:sz w:val="10"/>
        </w:rPr>
        <w:t xml:space="preserve">and calculated that for each 1C notch in the thermometer, </w:t>
      </w:r>
      <w:r w:rsidRPr="00E83C63">
        <w:rPr>
          <w:rStyle w:val="StyleBoldUnderline"/>
        </w:rPr>
        <w:t xml:space="preserve">global wheat yields </w:t>
      </w:r>
      <w:r w:rsidRPr="00E83C63">
        <w:rPr>
          <w:rStyle w:val="Emphasis"/>
        </w:rPr>
        <w:t>could fall by 6%.</w:t>
      </w:r>
      <w:r w:rsidRPr="00E83C63">
        <w:rPr>
          <w:rStyle w:val="StyleBoldUnderline"/>
        </w:rPr>
        <w:t xml:space="preserve"> Some latitudes </w:t>
      </w:r>
      <w:r w:rsidRPr="00E83C63">
        <w:rPr>
          <w:sz w:val="10"/>
        </w:rPr>
        <w:t xml:space="preserve">will </w:t>
      </w:r>
      <w:r w:rsidRPr="00E83C63">
        <w:rPr>
          <w:rStyle w:val="StyleBoldUnderline"/>
        </w:rPr>
        <w:t xml:space="preserve">benefit, but </w:t>
      </w:r>
      <w:r w:rsidRPr="00E83C63">
        <w:rPr>
          <w:rStyle w:val="Emphasis"/>
        </w:rPr>
        <w:t>overall, world harvests could fall</w:t>
      </w:r>
      <w:r w:rsidRPr="00E83C63">
        <w:rPr>
          <w:sz w:val="10"/>
        </w:rPr>
        <w:t xml:space="preserve">. This is very bad news: </w:t>
      </w:r>
      <w:r w:rsidRPr="00E83C63">
        <w:rPr>
          <w:rStyle w:val="StyleBoldUnderline"/>
        </w:rPr>
        <w:t>wheat is one of the world’s staples</w:t>
      </w:r>
      <w:r w:rsidRPr="00E83C63">
        <w:rPr>
          <w:sz w:val="10"/>
        </w:rPr>
        <w:t xml:space="preserve">, and the world’s largest source of vegetable protein. There are other factors at play in the fields. </w:t>
      </w:r>
      <w:r w:rsidRPr="00E83C63">
        <w:rPr>
          <w:rStyle w:val="StyleBoldUnderline"/>
        </w:rPr>
        <w:t xml:space="preserve">Within a decade, </w:t>
      </w:r>
      <w:r w:rsidRPr="00E83C63">
        <w:rPr>
          <w:rStyle w:val="Emphasis"/>
        </w:rPr>
        <w:t xml:space="preserve">2.9 billion people in 48 nations will experience chronic water scarcity, another research team warns. </w:t>
      </w:r>
      <w:r w:rsidRPr="00E83C63">
        <w:rPr>
          <w:sz w:val="6"/>
        </w:rPr>
        <w:t xml:space="preserve">Agriculture consumes 70% of the world water supplies and action is needed “to pre-empt looming conflicts born of desperation”. Separately, US geologists have used historical analyses to work out what modern agriculture does to topsoil. When European settlers took the plough to the American heartlands, erosion accelerated one hundred-fold. At peak, an inch of soil was lost every 25 years. Before the Europeans, wind and water erosion took 2,500 years to remove the same thin layer. Because of erosion, overgrazing and drought, the planet’s farmland is being degraded at a catastrophic rate. An estimated 10m hectares are now abandoned each year; something the size of a family farm every minute. And as the food supply is threatened, demand will accelerate. There will be many </w:t>
      </w:r>
      <w:proofErr w:type="gramStart"/>
      <w:r w:rsidRPr="00E83C63">
        <w:rPr>
          <w:sz w:val="6"/>
        </w:rPr>
        <w:t>more hungry</w:t>
      </w:r>
      <w:proofErr w:type="gramEnd"/>
      <w:r w:rsidRPr="00E83C63">
        <w:rPr>
          <w:sz w:val="6"/>
        </w:rPr>
        <w:t xml:space="preserve"> people at the table. In the last year, researchers re-examined UN population projections and decided that the global numbers may not peak at 9 billion. By 2100, the world could be home to 12 billion and still rising. By 2100, according to business-as-usual climate projections, temperatures will have risen by 4C and sea levels by a </w:t>
      </w:r>
      <w:proofErr w:type="spellStart"/>
      <w:r w:rsidRPr="00E83C63">
        <w:rPr>
          <w:sz w:val="6"/>
        </w:rPr>
        <w:t>metre</w:t>
      </w:r>
      <w:proofErr w:type="spellEnd"/>
      <w:r w:rsidRPr="00E83C63">
        <w:rPr>
          <w:sz w:val="6"/>
        </w:rPr>
        <w:t xml:space="preserve"> or so. So land that is ever less productive will be expected to deliver vastly more food at ever greater cost in fossil fuel energy to feed increasingly conflict-torn nation states. Solutions exist but none are easy. All will require a generous adjustment between the haves and the have-nots and sustained global cooperation. That sounds like a dream, but the alternative is a nightmare. The enduring lesson of history is that drought and famine feed conflict, and conflict breeds more privation, and despair. Come December,</w:t>
      </w:r>
      <w:r w:rsidRPr="00E83C63">
        <w:rPr>
          <w:sz w:val="10"/>
        </w:rPr>
        <w:t xml:space="preserve"> </w:t>
      </w:r>
      <w:r w:rsidRPr="00E83C63">
        <w:rPr>
          <w:rStyle w:val="StyleBoldUnderline"/>
        </w:rPr>
        <w:t xml:space="preserve">each aspect of the climate challenge will have become </w:t>
      </w:r>
      <w:r w:rsidRPr="00E83C63">
        <w:rPr>
          <w:rStyle w:val="Emphasis"/>
        </w:rPr>
        <w:t>more pressing</w:t>
      </w:r>
      <w:r w:rsidRPr="00E83C63">
        <w:rPr>
          <w:sz w:val="10"/>
        </w:rPr>
        <w:t>, and more complex. Everything should be on the table in Paris except perhaps, symbolically, lunch.</w:t>
      </w:r>
    </w:p>
    <w:p w:rsidR="00D54C06" w:rsidRPr="00E83C63" w:rsidRDefault="001C3D66" w:rsidP="00D54C06">
      <w:pPr>
        <w:pStyle w:val="Heading3"/>
      </w:pPr>
      <w:r w:rsidRPr="00E83C63">
        <w:t xml:space="preserve">--- </w:t>
      </w:r>
      <w:r w:rsidR="00D54C06" w:rsidRPr="00E83C63">
        <w:t>1AR XT: Ag Turn</w:t>
      </w:r>
    </w:p>
    <w:p w:rsidR="00D54C06" w:rsidRPr="00E83C63" w:rsidRDefault="00D54C06" w:rsidP="00D54C06">
      <w:pPr>
        <w:keepNext/>
        <w:keepLines/>
        <w:spacing w:before="200" w:after="0" w:line="240" w:lineRule="auto"/>
        <w:outlineLvl w:val="3"/>
        <w:rPr>
          <w:rFonts w:eastAsia="Calibri"/>
          <w:b/>
          <w:bCs/>
          <w:iCs/>
        </w:rPr>
      </w:pPr>
      <w:r w:rsidRPr="00E83C63">
        <w:rPr>
          <w:rFonts w:eastAsia="Calibri"/>
          <w:b/>
          <w:bCs/>
          <w:iCs/>
          <w:sz w:val="26"/>
        </w:rPr>
        <w:t xml:space="preserve">Photosynthesis and pollination stop </w:t>
      </w:r>
    </w:p>
    <w:p w:rsidR="00D54C06" w:rsidRPr="00E83C63" w:rsidRDefault="00D54C06" w:rsidP="00D54C06">
      <w:pPr>
        <w:spacing w:after="0" w:line="240" w:lineRule="auto"/>
        <w:rPr>
          <w:rFonts w:eastAsia="Calibri" w:cs="Arial"/>
        </w:rPr>
      </w:pPr>
      <w:r w:rsidRPr="00E83C63">
        <w:rPr>
          <w:rFonts w:eastAsia="Calibri" w:cs="Calibri"/>
          <w:b/>
          <w:bCs/>
          <w:sz w:val="26"/>
        </w:rPr>
        <w:t>Brown 8</w:t>
      </w:r>
      <w:r w:rsidRPr="00E83C63">
        <w:rPr>
          <w:rFonts w:eastAsia="Calibri" w:cs="Arial"/>
        </w:rPr>
        <w:t xml:space="preserve"> - Director and Founder of the global institute of Environment in the U.S. [Lester E. Brown, “Plan B 3.0: Mobilizing to Save Civilization”] </w:t>
      </w:r>
    </w:p>
    <w:p w:rsidR="00D54C06" w:rsidRPr="00E83C63" w:rsidRDefault="00D54C06" w:rsidP="00D54C06">
      <w:pPr>
        <w:spacing w:after="0" w:line="240" w:lineRule="auto"/>
        <w:jc w:val="both"/>
        <w:rPr>
          <w:rFonts w:eastAsia="Calibri" w:cs="Arial"/>
        </w:rPr>
      </w:pPr>
      <w:r w:rsidRPr="00E83C63">
        <w:rPr>
          <w:rFonts w:eastAsia="Calibri" w:cs="Arial"/>
          <w:u w:val="single"/>
        </w:rPr>
        <w:t>Higher temperatures can</w:t>
      </w:r>
      <w:r w:rsidRPr="00E83C63">
        <w:rPr>
          <w:rFonts w:eastAsia="Calibri" w:cs="Arial"/>
        </w:rPr>
        <w:t xml:space="preserve"> reduce or even </w:t>
      </w:r>
      <w:r w:rsidRPr="00E83C63">
        <w:rPr>
          <w:rFonts w:eastAsia="Calibri" w:cs="Arial"/>
          <w:b/>
          <w:bCs/>
          <w:u w:val="single"/>
        </w:rPr>
        <w:t>halt photosynthesis</w:t>
      </w:r>
      <w:r w:rsidRPr="00E83C63">
        <w:rPr>
          <w:rFonts w:eastAsia="Calibri" w:cs="Arial"/>
          <w:u w:val="single"/>
        </w:rPr>
        <w:t>, prevent pollination, and lead to crop dehydration. Although the elevated concentrations of atmospheric C02 that raise temper</w:t>
      </w:r>
      <w:r w:rsidRPr="00E83C63">
        <w:rPr>
          <w:rFonts w:eastAsia="Calibri" w:cs="Arial"/>
          <w:u w:val="single"/>
        </w:rPr>
        <w:softHyphen/>
        <w:t xml:space="preserve">ature can also raise crop yields, the detrimental effect of higher temperatures on yields </w:t>
      </w:r>
      <w:r w:rsidRPr="00E83C63">
        <w:rPr>
          <w:rFonts w:eastAsia="Calibri" w:cs="Arial"/>
          <w:b/>
          <w:bCs/>
          <w:u w:val="single"/>
        </w:rPr>
        <w:t>overrides the C02 fertilization effect</w:t>
      </w:r>
      <w:r w:rsidRPr="00E83C63">
        <w:rPr>
          <w:rFonts w:eastAsia="Calibri" w:cs="Arial"/>
          <w:u w:val="single"/>
        </w:rPr>
        <w:t xml:space="preserve"> for the major crops. </w:t>
      </w:r>
      <w:r w:rsidRPr="00E83C63">
        <w:rPr>
          <w:rFonts w:eastAsia="Calibri" w:cs="Arial"/>
        </w:rPr>
        <w:t xml:space="preserve">In a study of local ecosystem sustainability, Mohan </w:t>
      </w:r>
      <w:proofErr w:type="spellStart"/>
      <w:r w:rsidRPr="00E83C63">
        <w:rPr>
          <w:rFonts w:eastAsia="Calibri" w:cs="Arial"/>
        </w:rPr>
        <w:t>Wali</w:t>
      </w:r>
      <w:proofErr w:type="spellEnd"/>
      <w:r w:rsidRPr="00E83C63">
        <w:rPr>
          <w:rFonts w:eastAsia="Calibri" w:cs="Arial"/>
        </w:rPr>
        <w:t xml:space="preserve"> and his colleagues at Ohio State University noted that as tempera</w:t>
      </w:r>
      <w:r w:rsidRPr="00E83C63">
        <w:rPr>
          <w:rFonts w:eastAsia="Calibri" w:cs="Arial"/>
        </w:rPr>
        <w:softHyphen/>
        <w:t xml:space="preserve">ture rises, </w:t>
      </w:r>
      <w:r w:rsidRPr="00E83C63">
        <w:rPr>
          <w:rFonts w:eastAsia="Calibri" w:cs="Arial"/>
          <w:u w:val="single"/>
        </w:rPr>
        <w:t>photosynthetic activity in plants increases until the temperature reaches 20 degrees Celsius</w:t>
      </w:r>
      <w:r w:rsidRPr="00E83C63">
        <w:rPr>
          <w:rFonts w:eastAsia="Calibri" w:cs="Arial"/>
        </w:rPr>
        <w:t xml:space="preserve"> (68 degrees Fahrenheit). </w:t>
      </w:r>
      <w:r w:rsidRPr="00E83C63">
        <w:rPr>
          <w:rFonts w:eastAsia="Calibri" w:cs="Arial"/>
          <w:u w:val="single"/>
        </w:rPr>
        <w:t>The rate of photosynthesis then plateaus until</w:t>
      </w:r>
      <w:r w:rsidRPr="00E83C63">
        <w:rPr>
          <w:rFonts w:eastAsia="Calibri" w:cs="Arial"/>
        </w:rPr>
        <w:t xml:space="preserve"> the temperature hits 35 degrees Celsius (95 degrees Fahrenheit), whereupon </w:t>
      </w:r>
      <w:r w:rsidRPr="00E83C63">
        <w:rPr>
          <w:rFonts w:eastAsia="Calibri" w:cs="Arial"/>
          <w:u w:val="single"/>
        </w:rPr>
        <w:t>it begins to decline</w:t>
      </w:r>
      <w:r w:rsidRPr="00E83C63">
        <w:rPr>
          <w:rFonts w:eastAsia="Calibri" w:cs="Arial"/>
        </w:rPr>
        <w:t xml:space="preserve">, until </w:t>
      </w:r>
      <w:r w:rsidRPr="00E83C63">
        <w:rPr>
          <w:rFonts w:eastAsia="Calibri" w:cs="Arial"/>
          <w:u w:val="single"/>
        </w:rPr>
        <w:t>at 40 degrees Celsius</w:t>
      </w:r>
      <w:r w:rsidRPr="00E83C63">
        <w:rPr>
          <w:rFonts w:eastAsia="Calibri" w:cs="Arial"/>
        </w:rPr>
        <w:t xml:space="preserve"> (104 degrees Fahrenheit), </w:t>
      </w:r>
      <w:r w:rsidRPr="00E83C63">
        <w:rPr>
          <w:rFonts w:eastAsia="Calibri" w:cs="Arial"/>
          <w:u w:val="single"/>
        </w:rPr>
        <w:t>photosynthesis ceases</w:t>
      </w:r>
      <w:r w:rsidRPr="00E83C63">
        <w:rPr>
          <w:rFonts w:eastAsia="Calibri" w:cs="Arial"/>
        </w:rPr>
        <w:t xml:space="preserve"> entirely </w:t>
      </w:r>
      <w:r w:rsidRPr="00E83C63">
        <w:rPr>
          <w:rFonts w:eastAsia="Calibri" w:cs="Arial"/>
          <w:w w:val="62"/>
        </w:rPr>
        <w:t xml:space="preserve">'? </w:t>
      </w:r>
      <w:r w:rsidRPr="00E83C63">
        <w:rPr>
          <w:rFonts w:eastAsia="Calibri" w:cs="Arial"/>
        </w:rPr>
        <w:t>The most vulnerable part of a plant's life cycle is the polli</w:t>
      </w:r>
      <w:r w:rsidRPr="00E83C63">
        <w:rPr>
          <w:rFonts w:eastAsia="Calibri" w:cs="Arial"/>
        </w:rPr>
        <w:softHyphen/>
        <w:t>nation period. Of the world's three food staples-rice, wheat, and corn-</w:t>
      </w:r>
      <w:r w:rsidRPr="00E83C63">
        <w:rPr>
          <w:rFonts w:eastAsia="Calibri" w:cs="Arial"/>
          <w:u w:val="single"/>
        </w:rPr>
        <w:t>corn is particularly vulnerable</w:t>
      </w:r>
      <w:r w:rsidRPr="00E83C63">
        <w:rPr>
          <w:rFonts w:eastAsia="Calibri" w:cs="Arial"/>
        </w:rPr>
        <w:t xml:space="preserve">. In order for corn to reproduce, pollen must fall from the tassel to the strands of silk that emerge from the end of each ear of corn. Each of these silk strands is attached to a kernel site on the cob. If the kernel is to develop, a grain of pollen must fall on the silk strand and then journey to the kernel site. When temperatures are uncommonly high, the silk strands quickly dry out and turn brown, unable to play their role in the fertilization process. </w:t>
      </w:r>
      <w:r w:rsidRPr="00E83C63">
        <w:rPr>
          <w:rFonts w:eastAsia="Calibri" w:cs="Arial"/>
          <w:bCs/>
          <w:u w:val="single"/>
        </w:rPr>
        <w:t xml:space="preserve">The effects of temperature on rice pollination have been studied in detail in the Philippines. Scientists there report that the pollination of rice falls from 100 percent </w:t>
      </w:r>
      <w:r w:rsidRPr="00E83C63">
        <w:rPr>
          <w:rFonts w:eastAsia="Calibri" w:cs="Arial"/>
        </w:rPr>
        <w:t>at 34 degrees Cel</w:t>
      </w:r>
      <w:r w:rsidRPr="00E83C63">
        <w:rPr>
          <w:rFonts w:eastAsia="Calibri" w:cs="Arial"/>
        </w:rPr>
        <w:softHyphen/>
        <w:t xml:space="preserve">sius </w:t>
      </w:r>
      <w:r w:rsidRPr="00E83C63">
        <w:rPr>
          <w:rFonts w:eastAsia="Calibri" w:cs="Arial"/>
          <w:bCs/>
          <w:u w:val="single"/>
        </w:rPr>
        <w:t>to near zero at 40 degrees Celsius, leading to crop failure.</w:t>
      </w:r>
      <w:r w:rsidRPr="00E83C63">
        <w:rPr>
          <w:rFonts w:eastAsia="Calibri" w:cs="Arial"/>
          <w:vertAlign w:val="superscript"/>
        </w:rPr>
        <w:t>IR</w:t>
      </w:r>
      <w:r w:rsidRPr="00E83C63">
        <w:rPr>
          <w:rFonts w:eastAsia="Calibri" w:cs="Arial"/>
        </w:rPr>
        <w:t xml:space="preserve"> '' </w:t>
      </w:r>
    </w:p>
    <w:p w:rsidR="00D54C06" w:rsidRPr="00E83C63" w:rsidRDefault="00D54C06" w:rsidP="00D54C06">
      <w:pPr>
        <w:keepNext/>
        <w:keepLines/>
        <w:spacing w:before="200" w:after="0" w:line="240" w:lineRule="auto"/>
        <w:outlineLvl w:val="3"/>
        <w:rPr>
          <w:rFonts w:eastAsia="Calibri"/>
          <w:b/>
          <w:bCs/>
          <w:iCs/>
          <w:sz w:val="26"/>
        </w:rPr>
      </w:pPr>
      <w:r w:rsidRPr="00E83C63">
        <w:rPr>
          <w:rFonts w:eastAsia="Calibri"/>
          <w:b/>
          <w:bCs/>
          <w:iCs/>
          <w:sz w:val="26"/>
        </w:rPr>
        <w:t>Our turn outweighs initial increases</w:t>
      </w:r>
    </w:p>
    <w:p w:rsidR="00D54C06" w:rsidRPr="00E83C63" w:rsidRDefault="00D54C06" w:rsidP="00D54C06">
      <w:pPr>
        <w:spacing w:after="0" w:line="240" w:lineRule="auto"/>
        <w:rPr>
          <w:rFonts w:eastAsia="Calibri"/>
          <w:b/>
        </w:rPr>
      </w:pPr>
      <w:proofErr w:type="spellStart"/>
      <w:r w:rsidRPr="00E83C63">
        <w:rPr>
          <w:rFonts w:eastAsia="Calibri" w:cs="Calibri"/>
          <w:b/>
          <w:bCs/>
          <w:sz w:val="26"/>
        </w:rPr>
        <w:t>Vastag</w:t>
      </w:r>
      <w:proofErr w:type="spellEnd"/>
      <w:r w:rsidRPr="00E83C63">
        <w:rPr>
          <w:rFonts w:eastAsia="Calibri" w:cs="Calibri"/>
          <w:b/>
          <w:bCs/>
          <w:sz w:val="26"/>
        </w:rPr>
        <w:t xml:space="preserve"> and </w:t>
      </w:r>
      <w:proofErr w:type="spellStart"/>
      <w:r w:rsidRPr="00E83C63">
        <w:rPr>
          <w:rFonts w:eastAsia="Calibri" w:cs="Calibri"/>
          <w:b/>
          <w:bCs/>
          <w:sz w:val="26"/>
        </w:rPr>
        <w:t>Eilperin</w:t>
      </w:r>
      <w:proofErr w:type="spellEnd"/>
      <w:r w:rsidRPr="00E83C63">
        <w:rPr>
          <w:rFonts w:eastAsia="Calibri" w:cs="Calibri"/>
          <w:b/>
          <w:bCs/>
          <w:sz w:val="26"/>
        </w:rPr>
        <w:t xml:space="preserve"> 11</w:t>
      </w:r>
      <w:r w:rsidRPr="00E83C63">
        <w:rPr>
          <w:rFonts w:eastAsia="Calibri"/>
          <w:b/>
        </w:rPr>
        <w:t xml:space="preserve">, </w:t>
      </w:r>
      <w:r w:rsidRPr="00E83C63">
        <w:rPr>
          <w:rFonts w:eastAsia="Calibri" w:cs="Calibri"/>
          <w:szCs w:val="16"/>
        </w:rPr>
        <w:t xml:space="preserve">Brian </w:t>
      </w:r>
      <w:proofErr w:type="spellStart"/>
      <w:r w:rsidRPr="00E83C63">
        <w:rPr>
          <w:rFonts w:eastAsia="Calibri" w:cs="Calibri"/>
          <w:szCs w:val="16"/>
        </w:rPr>
        <w:t>Vastag</w:t>
      </w:r>
      <w:proofErr w:type="spellEnd"/>
      <w:r w:rsidRPr="00E83C63">
        <w:rPr>
          <w:rFonts w:eastAsia="Calibri" w:cs="Calibri"/>
          <w:szCs w:val="16"/>
        </w:rPr>
        <w:t xml:space="preserve"> and Juliet </w:t>
      </w:r>
      <w:proofErr w:type="spellStart"/>
      <w:r w:rsidRPr="00E83C63">
        <w:rPr>
          <w:rFonts w:eastAsia="Calibri" w:cs="Calibri"/>
          <w:szCs w:val="16"/>
        </w:rPr>
        <w:t>Eilperin</w:t>
      </w:r>
      <w:proofErr w:type="spellEnd"/>
      <w:r w:rsidRPr="00E83C63">
        <w:rPr>
          <w:rFonts w:eastAsia="Calibri" w:cs="Calibri"/>
          <w:szCs w:val="16"/>
        </w:rPr>
        <w:t xml:space="preserve"> 11, Brian </w:t>
      </w:r>
      <w:proofErr w:type="spellStart"/>
      <w:r w:rsidRPr="00E83C63">
        <w:rPr>
          <w:rFonts w:eastAsia="Calibri" w:cs="Calibri"/>
          <w:szCs w:val="16"/>
        </w:rPr>
        <w:t>Vastag</w:t>
      </w:r>
      <w:proofErr w:type="spellEnd"/>
      <w:r w:rsidRPr="00E83C63">
        <w:rPr>
          <w:rFonts w:eastAsia="Calibri" w:cs="Calibri"/>
          <w:szCs w:val="16"/>
        </w:rPr>
        <w:t xml:space="preserve"> is a science reporter at The Washington Post, where he covers general science, the environment, climate change, and space, Juliet </w:t>
      </w:r>
      <w:proofErr w:type="spellStart"/>
      <w:r w:rsidRPr="00E83C63">
        <w:rPr>
          <w:rFonts w:eastAsia="Calibri" w:cs="Calibri"/>
          <w:szCs w:val="16"/>
        </w:rPr>
        <w:t>Eilperin</w:t>
      </w:r>
      <w:proofErr w:type="spellEnd"/>
      <w:r w:rsidRPr="00E83C63">
        <w:rPr>
          <w:rFonts w:eastAsia="Calibri" w:cs="Calibri"/>
          <w:szCs w:val="16"/>
        </w:rPr>
        <w:t xml:space="preserve"> joined The Washington Post as the House of Representatives reporter, where she covered the impeachment of Bill Clinton, lobbying, legislation, and four national congressional campaigns., 5/5/11, The Washington Post National, http://www.washingtonpost.com/national/report-global-warming-already-crimping-crop-production-pushing-prices-higher/2011/05/04/AFdsMSzF_story.html </w:t>
      </w:r>
    </w:p>
    <w:p w:rsidR="00D54C06" w:rsidRPr="00E83C63" w:rsidRDefault="00D54C06" w:rsidP="00D54C06">
      <w:pPr>
        <w:spacing w:after="0" w:line="240" w:lineRule="auto"/>
        <w:jc w:val="both"/>
        <w:rPr>
          <w:rFonts w:eastAsia="Times New Roman"/>
          <w:szCs w:val="24"/>
          <w:u w:val="single"/>
        </w:rPr>
      </w:pPr>
      <w:r w:rsidRPr="00E83C63">
        <w:rPr>
          <w:rFonts w:eastAsia="Times New Roman"/>
          <w:szCs w:val="16"/>
        </w:rPr>
        <w:t>The</w:t>
      </w:r>
      <w:r w:rsidRPr="00E83C63">
        <w:rPr>
          <w:rFonts w:eastAsia="Times New Roman"/>
          <w:sz w:val="20"/>
          <w:szCs w:val="24"/>
        </w:rPr>
        <w:t xml:space="preserve"> </w:t>
      </w:r>
      <w:r w:rsidRPr="00E83C63">
        <w:rPr>
          <w:rFonts w:eastAsia="Times New Roman"/>
          <w:szCs w:val="24"/>
          <w:u w:val="single"/>
        </w:rPr>
        <w:t>warming</w:t>
      </w:r>
      <w:r w:rsidRPr="00E83C63">
        <w:rPr>
          <w:rFonts w:eastAsia="Times New Roman"/>
          <w:szCs w:val="24"/>
        </w:rPr>
        <w:t xml:space="preserve"> </w:t>
      </w:r>
      <w:r w:rsidRPr="00E83C63">
        <w:rPr>
          <w:rFonts w:eastAsia="Times New Roman"/>
          <w:szCs w:val="16"/>
        </w:rPr>
        <w:t>of the Earth</w:t>
      </w:r>
      <w:r w:rsidRPr="00E83C63">
        <w:rPr>
          <w:rFonts w:eastAsia="Times New Roman"/>
          <w:sz w:val="20"/>
          <w:szCs w:val="24"/>
        </w:rPr>
        <w:t xml:space="preserve"> </w:t>
      </w:r>
      <w:r w:rsidRPr="00E83C63">
        <w:rPr>
          <w:rFonts w:eastAsia="Times New Roman"/>
          <w:szCs w:val="24"/>
          <w:u w:val="single"/>
        </w:rPr>
        <w:t>has cooled the yields of corn and wheat in much of the world</w:t>
      </w:r>
      <w:r w:rsidRPr="00E83C63">
        <w:rPr>
          <w:rFonts w:eastAsia="Times New Roman"/>
          <w:szCs w:val="16"/>
        </w:rPr>
        <w:t>, a new study finds.  Although agricultural advances have pushed global production of staple crops skyward,</w:t>
      </w:r>
      <w:r w:rsidRPr="00E83C63">
        <w:rPr>
          <w:rFonts w:eastAsia="Times New Roman"/>
          <w:sz w:val="20"/>
          <w:szCs w:val="24"/>
        </w:rPr>
        <w:t xml:space="preserve"> </w:t>
      </w:r>
      <w:r w:rsidRPr="00E83C63">
        <w:rPr>
          <w:rFonts w:eastAsia="Times New Roman"/>
          <w:szCs w:val="24"/>
          <w:u w:val="single"/>
        </w:rPr>
        <w:t>hotter temperatures in Russia, China, Mexico and elsewhere have stunted that growth and contributed to the long-term rise in food prices</w:t>
      </w:r>
      <w:r w:rsidRPr="00E83C63">
        <w:rPr>
          <w:rFonts w:eastAsia="Times New Roman"/>
          <w:szCs w:val="16"/>
        </w:rPr>
        <w:t>, says the analysis published Thursday in the journal Science. “This is tens of billions of dollars a year in lost [agricultural] productivity because of warming,” said David Lobell, an Earth scientist at Stanford University and an author on the report.  Three decades of global warming crimped worldwide yields of corn by about 5.5 </w:t>
      </w:r>
      <w:r w:rsidRPr="00E83C63">
        <w:rPr>
          <w:rFonts w:eastAsia="Times New Roman" w:cs="Georgia"/>
          <w:szCs w:val="16"/>
        </w:rPr>
        <w:t>percent and wheat by about 3.8</w:t>
      </w:r>
      <w:r w:rsidRPr="00E83C63">
        <w:rPr>
          <w:rFonts w:eastAsia="Times New Roman"/>
          <w:szCs w:val="16"/>
        </w:rPr>
        <w:t> </w:t>
      </w:r>
      <w:r w:rsidRPr="00E83C63">
        <w:rPr>
          <w:rFonts w:eastAsia="Times New Roman" w:cs="Georgia"/>
          <w:szCs w:val="16"/>
        </w:rPr>
        <w:t>percent compared with what would have been produced had world temperatures</w:t>
      </w:r>
      <w:r w:rsidRPr="00E83C63">
        <w:rPr>
          <w:rFonts w:eastAsia="Times New Roman"/>
          <w:szCs w:val="16"/>
        </w:rPr>
        <w:t xml:space="preserve"> remained stable, the report says.  A burgeoning global population also needs more crops — and more grain-fed beef — which contributes to rising food prices much more than climate change, Lobell said. This week, the United Nations also projected that the global population will hit 7 </w:t>
      </w:r>
      <w:r w:rsidRPr="00E83C63">
        <w:rPr>
          <w:rFonts w:eastAsia="Times New Roman" w:cs="Georgia"/>
          <w:szCs w:val="16"/>
        </w:rPr>
        <w:t>billion in October and 10.6 billion by 2050. Such a huge increase will continue to push food prices higher</w:t>
      </w:r>
      <w:r w:rsidRPr="00E83C63">
        <w:rPr>
          <w:rFonts w:eastAsia="Times New Roman"/>
          <w:szCs w:val="16"/>
        </w:rPr>
        <w:t>.  For now, the bread basket of America bucked the trend, as agricultural regions of the United States have not warmed much during their growing seasons since 1980. Climate scientists debate the reasons, with some pointing to particulate pollution over the middle of the United States as a possible cooling counterbalance.  This climate hit adds about 6 </w:t>
      </w:r>
      <w:r w:rsidRPr="00E83C63">
        <w:rPr>
          <w:rFonts w:eastAsia="Times New Roman" w:cs="Georgia"/>
          <w:szCs w:val="16"/>
        </w:rPr>
        <w:t>percent to the cost of w</w:t>
      </w:r>
      <w:r w:rsidRPr="00E83C63">
        <w:rPr>
          <w:rFonts w:eastAsia="Times New Roman"/>
          <w:szCs w:val="16"/>
        </w:rPr>
        <w:t>heat and corn, staples whose prices have skyrocketed in recent years. Although global warming is “a small part of the overall story of why prices are going up,” Lobell said, “it’s not negligible.”  Global corn prices doubled between April 2010 and April 2011, the United Nation’s Food and Agriculture Organization reported Thursday. Wheat prices are up 60 to 80 </w:t>
      </w:r>
      <w:r w:rsidRPr="00E83C63">
        <w:rPr>
          <w:rFonts w:eastAsia="Times New Roman" w:cs="Georgia"/>
          <w:szCs w:val="16"/>
        </w:rPr>
        <w:t>percent depending on the strain</w:t>
      </w:r>
      <w:r w:rsidRPr="00E83C63">
        <w:rPr>
          <w:rFonts w:eastAsia="Times New Roman"/>
          <w:szCs w:val="16"/>
        </w:rPr>
        <w:t xml:space="preserve">, said </w:t>
      </w:r>
      <w:proofErr w:type="spellStart"/>
      <w:r w:rsidRPr="00E83C63">
        <w:rPr>
          <w:rFonts w:eastAsia="Times New Roman"/>
          <w:szCs w:val="16"/>
        </w:rPr>
        <w:t>Abdolreza</w:t>
      </w:r>
      <w:proofErr w:type="spellEnd"/>
      <w:r w:rsidRPr="00E83C63">
        <w:rPr>
          <w:rFonts w:eastAsia="Times New Roman"/>
          <w:szCs w:val="16"/>
        </w:rPr>
        <w:t xml:space="preserve"> </w:t>
      </w:r>
      <w:proofErr w:type="spellStart"/>
      <w:r w:rsidRPr="00E83C63">
        <w:rPr>
          <w:rFonts w:eastAsia="Times New Roman"/>
          <w:szCs w:val="16"/>
        </w:rPr>
        <w:t>Abbassian</w:t>
      </w:r>
      <w:proofErr w:type="spellEnd"/>
      <w:r w:rsidRPr="00E83C63">
        <w:rPr>
          <w:rFonts w:eastAsia="Times New Roman"/>
          <w:szCs w:val="16"/>
        </w:rPr>
        <w:t xml:space="preserve">, an FAO analyst.  Diversion of corn for ethanol also adds to its rising cost, said Wolfram </w:t>
      </w:r>
      <w:proofErr w:type="spellStart"/>
      <w:r w:rsidRPr="00E83C63">
        <w:rPr>
          <w:rFonts w:eastAsia="Times New Roman"/>
          <w:szCs w:val="16"/>
        </w:rPr>
        <w:t>Schlenker</w:t>
      </w:r>
      <w:proofErr w:type="spellEnd"/>
      <w:r w:rsidRPr="00E83C63">
        <w:rPr>
          <w:rFonts w:eastAsia="Times New Roman"/>
          <w:szCs w:val="16"/>
        </w:rPr>
        <w:t>, an economist at Columbia University who contributed to the Science report. “We need increasing yields to continue feeding the world,” he said.  Lobell and colleagues compiled temperature, rainfall and crop production data for growing regions around the world from 1980 through 2008. They found a striking increase in temperatures in many growing regions during the growing season.  The team then compiled how much corn, wheat, rice and soybeans were grown in every country in 2008. They compared those figures with projections of how much of each crop could have been grown had global temperatures not risen since 1980.  Production of rice, which thrives in warm temperatures, and soybeans, which are largely grown in regions that did not experience much warming, were not affected by climate change. The study also found that</w:t>
      </w:r>
      <w:r w:rsidRPr="00E83C63">
        <w:rPr>
          <w:rFonts w:eastAsia="Times New Roman"/>
          <w:sz w:val="20"/>
          <w:szCs w:val="24"/>
        </w:rPr>
        <w:t xml:space="preserve"> </w:t>
      </w:r>
      <w:r w:rsidRPr="00E83C63">
        <w:rPr>
          <w:rFonts w:eastAsia="Times New Roman"/>
          <w:szCs w:val="24"/>
          <w:u w:val="single"/>
        </w:rPr>
        <w:t>increased atmospheric carbon dioxide — which many crops absorb for growth — boosted production</w:t>
      </w:r>
      <w:r w:rsidRPr="00E83C63">
        <w:rPr>
          <w:rFonts w:eastAsia="Times New Roman"/>
          <w:sz w:val="20"/>
          <w:szCs w:val="24"/>
        </w:rPr>
        <w:t xml:space="preserve"> </w:t>
      </w:r>
      <w:r w:rsidRPr="00E83C63">
        <w:rPr>
          <w:rFonts w:eastAsia="Times New Roman"/>
          <w:szCs w:val="16"/>
        </w:rPr>
        <w:t>of rice, wheat and soybeans.</w:t>
      </w:r>
      <w:r w:rsidRPr="00E83C63">
        <w:rPr>
          <w:rFonts w:eastAsia="Times New Roman"/>
          <w:sz w:val="20"/>
          <w:szCs w:val="24"/>
        </w:rPr>
        <w:t xml:space="preserve"> </w:t>
      </w:r>
      <w:r w:rsidRPr="00E83C63">
        <w:rPr>
          <w:rFonts w:eastAsia="Times New Roman"/>
          <w:szCs w:val="24"/>
          <w:u w:val="single"/>
        </w:rPr>
        <w:t xml:space="preserve">But </w:t>
      </w:r>
      <w:r w:rsidRPr="00E83C63">
        <w:rPr>
          <w:rFonts w:eastAsia="Times New Roman"/>
          <w:szCs w:val="16"/>
        </w:rPr>
        <w:t>for wheat,</w:t>
      </w:r>
      <w:r w:rsidRPr="00E83C63">
        <w:rPr>
          <w:rFonts w:eastAsia="Times New Roman"/>
          <w:sz w:val="20"/>
          <w:szCs w:val="24"/>
        </w:rPr>
        <w:t xml:space="preserve"> </w:t>
      </w:r>
      <w:r w:rsidRPr="00E83C63">
        <w:rPr>
          <w:rFonts w:eastAsia="Times New Roman"/>
          <w:szCs w:val="24"/>
          <w:u w:val="single"/>
        </w:rPr>
        <w:t xml:space="preserve">this boost was more than drowned out by the negative impact of higher temperatures. </w:t>
      </w:r>
    </w:p>
    <w:p w:rsidR="00D54C06" w:rsidRPr="00E83C63" w:rsidRDefault="00D54C06" w:rsidP="00D54C06">
      <w:pPr>
        <w:spacing w:after="0" w:line="240" w:lineRule="auto"/>
        <w:rPr>
          <w:rFonts w:eastAsia="Calibri"/>
          <w:b/>
        </w:rPr>
      </w:pPr>
    </w:p>
    <w:p w:rsidR="00D54C06" w:rsidRPr="00E83C63" w:rsidRDefault="00D54C06" w:rsidP="00D54C06">
      <w:pPr>
        <w:keepNext/>
        <w:keepLines/>
        <w:spacing w:before="200" w:after="0" w:line="240" w:lineRule="auto"/>
        <w:outlineLvl w:val="3"/>
        <w:rPr>
          <w:rFonts w:eastAsia="Calibri"/>
          <w:b/>
          <w:bCs/>
          <w:iCs/>
          <w:sz w:val="26"/>
        </w:rPr>
      </w:pPr>
      <w:r w:rsidRPr="00E83C63">
        <w:rPr>
          <w:rFonts w:eastAsia="Calibri"/>
          <w:b/>
          <w:bCs/>
          <w:iCs/>
          <w:sz w:val="26"/>
        </w:rPr>
        <w:t>India and Europe prove</w:t>
      </w:r>
    </w:p>
    <w:p w:rsidR="00D54C06" w:rsidRPr="00E83C63" w:rsidRDefault="00D54C06" w:rsidP="00D54C06">
      <w:pPr>
        <w:spacing w:after="0" w:line="240" w:lineRule="auto"/>
        <w:rPr>
          <w:rFonts w:eastAsia="Calibri"/>
          <w:b/>
        </w:rPr>
      </w:pPr>
      <w:r w:rsidRPr="00E83C63">
        <w:rPr>
          <w:rFonts w:eastAsia="Calibri" w:cs="Calibri"/>
          <w:b/>
          <w:bCs/>
          <w:sz w:val="26"/>
        </w:rPr>
        <w:t>Singh 10</w:t>
      </w:r>
      <w:r w:rsidRPr="00E83C63">
        <w:rPr>
          <w:rFonts w:eastAsia="Calibri"/>
          <w:b/>
        </w:rPr>
        <w:t xml:space="preserve"> </w:t>
      </w:r>
      <w:r w:rsidRPr="00E83C63">
        <w:rPr>
          <w:rFonts w:eastAsia="Calibri" w:cs="Calibri"/>
        </w:rPr>
        <w:t xml:space="preserve">Seema Singh, Senior Journalist at the Hindustan times, 5/21/10, Siemens, http://www.hindustantimes.com/htdialogues/energysecurity/Global-warming-could-hurt-crop-yields-study/energyrelatedissues/article11-546463.aspx </w:t>
      </w:r>
    </w:p>
    <w:p w:rsidR="00D54C06" w:rsidRPr="00E83C63" w:rsidRDefault="00D54C06" w:rsidP="00D54C06">
      <w:pPr>
        <w:spacing w:after="0" w:line="240" w:lineRule="auto"/>
        <w:jc w:val="both"/>
        <w:rPr>
          <w:rFonts w:eastAsia="Times New Roman"/>
          <w:sz w:val="14"/>
          <w:szCs w:val="24"/>
        </w:rPr>
      </w:pPr>
      <w:r w:rsidRPr="00E83C63">
        <w:rPr>
          <w:rFonts w:eastAsia="Times New Roman"/>
          <w:szCs w:val="24"/>
        </w:rPr>
        <w:t xml:space="preserve">Bangalore: Global </w:t>
      </w:r>
      <w:r w:rsidRPr="00E83C63">
        <w:rPr>
          <w:rFonts w:eastAsia="Times New Roman"/>
          <w:szCs w:val="24"/>
          <w:u w:val="single"/>
        </w:rPr>
        <w:t xml:space="preserve">warming could seriously dent crop yields in the tropics and subtropics, including </w:t>
      </w:r>
      <w:r w:rsidRPr="00E83C63">
        <w:rPr>
          <w:rFonts w:eastAsia="Times New Roman"/>
          <w:u w:val="single"/>
        </w:rPr>
        <w:t>India</w:t>
      </w:r>
      <w:r w:rsidRPr="00E83C63">
        <w:rPr>
          <w:rFonts w:eastAsia="Times New Roman"/>
          <w:sz w:val="20"/>
          <w:szCs w:val="24"/>
        </w:rPr>
        <w:t xml:space="preserve"> </w:t>
      </w:r>
      <w:r w:rsidRPr="00E83C63">
        <w:rPr>
          <w:rFonts w:eastAsia="Times New Roman"/>
          <w:szCs w:val="24"/>
        </w:rPr>
        <w:t xml:space="preserve">by the end of the century, and if the agriculture systems don’t adapt, at least </w:t>
      </w:r>
      <w:r w:rsidRPr="00E83C63">
        <w:rPr>
          <w:rFonts w:eastAsia="Times New Roman"/>
          <w:szCs w:val="24"/>
          <w:u w:val="single"/>
        </w:rPr>
        <w:t>half of the world’s population could face serious food shortages</w:t>
      </w:r>
      <w:r w:rsidRPr="00E83C63">
        <w:rPr>
          <w:rFonts w:eastAsia="Times New Roman"/>
          <w:szCs w:val="24"/>
        </w:rPr>
        <w:t xml:space="preserve">, says a new report in Friday’s Science.  Using data from 23 climate models, which contributed to the Intergovernmental Panel on Climate Change, or IPCC, 2007 report, David S. </w:t>
      </w:r>
      <w:proofErr w:type="spellStart"/>
      <w:r w:rsidRPr="00E83C63">
        <w:rPr>
          <w:rFonts w:eastAsia="Times New Roman"/>
          <w:szCs w:val="24"/>
        </w:rPr>
        <w:t>Battisti</w:t>
      </w:r>
      <w:proofErr w:type="spellEnd"/>
      <w:r w:rsidRPr="00E83C63">
        <w:rPr>
          <w:rFonts w:eastAsia="Times New Roman"/>
          <w:szCs w:val="24"/>
        </w:rPr>
        <w:t xml:space="preserve">, University of Washington, and Rosamond L. Naylor of Stanford University’s Program on Food Security and the Environment say </w:t>
      </w:r>
      <w:r w:rsidRPr="00E83C63">
        <w:rPr>
          <w:rFonts w:eastAsia="Times New Roman"/>
          <w:szCs w:val="24"/>
          <w:u w:val="single"/>
        </w:rPr>
        <w:t>India will be among the harder-hit regions</w:t>
      </w:r>
      <w:r w:rsidRPr="00E83C63">
        <w:rPr>
          <w:rFonts w:eastAsia="Times New Roman"/>
          <w:szCs w:val="24"/>
        </w:rPr>
        <w:t xml:space="preserve"> due to its high growing-season heat and decrease in soil moisture.   Researchers say there is greater than a 90% probability that by 2100 the lowest growing-season temperatures in the tropics and subtropics will be higher than any temperatures recorded there to date. The temperate zones won’t be spared either, even though the IPCC is optimistic about them.  “It’s a very interesting approach at looking into the future and has a serious message for India. IPCC has not done such an analysis,” says N.H.  </w:t>
      </w:r>
      <w:proofErr w:type="spellStart"/>
      <w:r w:rsidRPr="00E83C63">
        <w:rPr>
          <w:rFonts w:eastAsia="Times New Roman"/>
          <w:szCs w:val="24"/>
        </w:rPr>
        <w:t>Ravindranath</w:t>
      </w:r>
      <w:proofErr w:type="spellEnd"/>
      <w:r w:rsidRPr="00E83C63">
        <w:rPr>
          <w:rFonts w:eastAsia="Times New Roman"/>
          <w:szCs w:val="24"/>
        </w:rPr>
        <w:t xml:space="preserve">, professor at the Centre for Ecological Sciences, Indian Institute of Science in Bangalore and co-author in most of the IPCC climate reports.  Unlike other reports, this study has used historical instances of extreme warming, hurricane, drought, etc. to illustrate the magnitude of damage to food production, showing that these short-run extreme events could become the norm in later part of the century.  The study includes severe heat episodes in France in 2003, Ukraine in 1972 and Sahel, western Africa, in the 1960s-70s. In the case of the Ukraine, a near-record heat wave reduced wheat yields and contributed to disruptions in the global cereal market that lasted two years. “We are taking the worst of what we’ve seen historically and saying that in the future it is going to be a lot worse unless there is some kind of adaptation,” says Naylor. Though India has had many instances of high seasonal heat (and extreme heat waves), </w:t>
      </w:r>
      <w:proofErr w:type="spellStart"/>
      <w:r w:rsidRPr="00E83C63">
        <w:rPr>
          <w:rFonts w:eastAsia="Times New Roman"/>
          <w:szCs w:val="24"/>
        </w:rPr>
        <w:t>Battisti</w:t>
      </w:r>
      <w:proofErr w:type="spellEnd"/>
      <w:r w:rsidRPr="00E83C63">
        <w:rPr>
          <w:rFonts w:eastAsia="Times New Roman"/>
          <w:szCs w:val="24"/>
        </w:rPr>
        <w:t xml:space="preserve"> and Naylor say they couldn’t include those examples in their study as there is not enough documentation of damage from these events. Most documentation for India and other parts of Asia focuses on drought episodes as opposed to heat episodes.  That’s true, we don’t scientifically document such events and crop damages, says </w:t>
      </w:r>
      <w:proofErr w:type="spellStart"/>
      <w:r w:rsidRPr="00E83C63">
        <w:rPr>
          <w:rFonts w:eastAsia="Times New Roman"/>
          <w:szCs w:val="24"/>
        </w:rPr>
        <w:t>Ravindranath</w:t>
      </w:r>
      <w:proofErr w:type="spellEnd"/>
      <w:r w:rsidRPr="00E83C63">
        <w:rPr>
          <w:rFonts w:eastAsia="Times New Roman"/>
          <w:szCs w:val="24"/>
        </w:rPr>
        <w:t xml:space="preserve">. India had severe drought and heat episodes as recent as in 2000 and 2001 in Gujarat, Rajasthan, Karnataka and other parts but the crop yield was not assessed, as they were considered extreme events. But this could be the norm in next 50 years, says </w:t>
      </w:r>
      <w:proofErr w:type="spellStart"/>
      <w:r w:rsidRPr="00E83C63">
        <w:rPr>
          <w:rFonts w:eastAsia="Times New Roman"/>
          <w:szCs w:val="24"/>
        </w:rPr>
        <w:t>Ravindranath</w:t>
      </w:r>
      <w:proofErr w:type="spellEnd"/>
      <w:r w:rsidRPr="00E83C63">
        <w:rPr>
          <w:rFonts w:eastAsia="Times New Roman"/>
          <w:szCs w:val="24"/>
        </w:rPr>
        <w:t xml:space="preserve">. For instance, the IPCC predicts 2-3 </w:t>
      </w:r>
      <w:proofErr w:type="gramStart"/>
      <w:r w:rsidRPr="00E83C63">
        <w:rPr>
          <w:rFonts w:eastAsia="Times New Roman"/>
          <w:szCs w:val="24"/>
        </w:rPr>
        <w:t>degrees</w:t>
      </w:r>
      <w:proofErr w:type="gramEnd"/>
      <w:r w:rsidRPr="00E83C63">
        <w:rPr>
          <w:rFonts w:eastAsia="Times New Roman"/>
          <w:szCs w:val="24"/>
        </w:rPr>
        <w:t xml:space="preserve"> centigrade change in temperature in Europe by 2050. But </w:t>
      </w:r>
      <w:r w:rsidRPr="00E83C63">
        <w:rPr>
          <w:rFonts w:eastAsia="Times New Roman"/>
          <w:szCs w:val="24"/>
          <w:u w:val="single"/>
        </w:rPr>
        <w:t xml:space="preserve">Europe already experienced such a rise in temperature </w:t>
      </w:r>
      <w:r w:rsidRPr="00E83C63">
        <w:rPr>
          <w:rFonts w:eastAsia="Times New Roman"/>
          <w:szCs w:val="24"/>
        </w:rPr>
        <w:t xml:space="preserve">in 2003 when an estimated 52,000 people died </w:t>
      </w:r>
      <w:r w:rsidRPr="00E83C63">
        <w:rPr>
          <w:rFonts w:eastAsia="Times New Roman"/>
          <w:szCs w:val="24"/>
          <w:u w:val="single"/>
        </w:rPr>
        <w:t xml:space="preserve">and various crops faced decline in yield </w:t>
      </w:r>
      <w:r w:rsidRPr="00E83C63">
        <w:rPr>
          <w:rFonts w:eastAsia="Times New Roman"/>
          <w:szCs w:val="24"/>
        </w:rPr>
        <w:t xml:space="preserve">ranging from 35 to 21%.  This could serve as a good example for policy makers, says </w:t>
      </w:r>
      <w:proofErr w:type="spellStart"/>
      <w:r w:rsidRPr="00E83C63">
        <w:rPr>
          <w:rFonts w:eastAsia="Times New Roman"/>
          <w:szCs w:val="24"/>
        </w:rPr>
        <w:t>Ravindranath</w:t>
      </w:r>
      <w:proofErr w:type="spellEnd"/>
      <w:r w:rsidRPr="00E83C63">
        <w:rPr>
          <w:rFonts w:eastAsia="Times New Roman"/>
          <w:szCs w:val="24"/>
        </w:rPr>
        <w:t xml:space="preserve">, who, as part of several New Delhi committees on climate policy, regrets India not basing its climate policy on “sound scientific and economic analysis”.  Scientists say this finding provides a compelling reason for investment in adaptation as it will take decades to develop new food crop varieties that have more heat tolerance. In the tropics, the </w:t>
      </w:r>
      <w:r w:rsidRPr="00E83C63">
        <w:rPr>
          <w:rFonts w:eastAsia="Times New Roman"/>
          <w:szCs w:val="24"/>
          <w:u w:val="single"/>
        </w:rPr>
        <w:t xml:space="preserve">higher temperatures can cut yields of </w:t>
      </w:r>
      <w:r w:rsidRPr="00E83C63">
        <w:rPr>
          <w:rFonts w:eastAsia="Times New Roman"/>
          <w:szCs w:val="24"/>
        </w:rPr>
        <w:t xml:space="preserve">the </w:t>
      </w:r>
      <w:r w:rsidRPr="00E83C63">
        <w:rPr>
          <w:rFonts w:eastAsia="Times New Roman"/>
          <w:szCs w:val="24"/>
          <w:u w:val="single"/>
        </w:rPr>
        <w:t xml:space="preserve">staple crops </w:t>
      </w:r>
      <w:r w:rsidRPr="00E83C63">
        <w:rPr>
          <w:rFonts w:eastAsia="Times New Roman"/>
          <w:szCs w:val="24"/>
        </w:rPr>
        <w:t xml:space="preserve">such as rice and maize by 20-40%. Even crops such as wheat, says </w:t>
      </w:r>
      <w:proofErr w:type="spellStart"/>
      <w:r w:rsidRPr="00E83C63">
        <w:rPr>
          <w:rFonts w:eastAsia="Times New Roman"/>
          <w:szCs w:val="24"/>
        </w:rPr>
        <w:t>Battisti</w:t>
      </w:r>
      <w:proofErr w:type="spellEnd"/>
      <w:r w:rsidRPr="00E83C63">
        <w:rPr>
          <w:rFonts w:eastAsia="Times New Roman"/>
          <w:szCs w:val="24"/>
        </w:rPr>
        <w:t xml:space="preserve">, which makes up one-quarter of the calories consumed in India, have not seen any growth in yields for the last decade. He suggests “the government of India should take these projections seriously”, as the ensemble of models in this study includes all of the science that contributed to </w:t>
      </w:r>
      <w:proofErr w:type="gramStart"/>
      <w:r w:rsidRPr="00E83C63">
        <w:rPr>
          <w:rFonts w:eastAsia="Times New Roman"/>
          <w:szCs w:val="24"/>
        </w:rPr>
        <w:t>the  IPCC</w:t>
      </w:r>
      <w:proofErr w:type="gramEnd"/>
      <w:r w:rsidRPr="00E83C63">
        <w:rPr>
          <w:rFonts w:eastAsia="Times New Roman"/>
          <w:szCs w:val="24"/>
        </w:rPr>
        <w:t xml:space="preserve"> and is the “best available in the world”. “India has to worry about its own crop productivity; it also has to worry about migration from other regions of South Asia, notably Bangladesh, when sea level rises and wipes out a large share of their agricultural region,” says Naylor. </w:t>
      </w:r>
    </w:p>
    <w:p w:rsidR="00D54C06" w:rsidRPr="00E83C63" w:rsidRDefault="00D54C06" w:rsidP="00D54C06">
      <w:pPr>
        <w:keepNext/>
        <w:keepLines/>
        <w:spacing w:before="200" w:after="0" w:line="240" w:lineRule="auto"/>
        <w:outlineLvl w:val="3"/>
        <w:rPr>
          <w:rFonts w:eastAsia="Times New Roman"/>
          <w:b/>
          <w:bCs/>
          <w:iCs/>
          <w:sz w:val="26"/>
        </w:rPr>
      </w:pPr>
      <w:r w:rsidRPr="00E83C63">
        <w:rPr>
          <w:rFonts w:eastAsia="Times New Roman"/>
          <w:b/>
          <w:bCs/>
          <w:iCs/>
          <w:sz w:val="26"/>
        </w:rPr>
        <w:t xml:space="preserve">Increases </w:t>
      </w:r>
      <w:r w:rsidRPr="00E83C63">
        <w:rPr>
          <w:rFonts w:eastAsia="Times New Roman"/>
          <w:b/>
          <w:bCs/>
          <w:iCs/>
          <w:sz w:val="26"/>
          <w:u w:val="single"/>
        </w:rPr>
        <w:t>weeds</w:t>
      </w:r>
      <w:r w:rsidRPr="00E83C63">
        <w:rPr>
          <w:rFonts w:eastAsia="Times New Roman"/>
          <w:b/>
          <w:bCs/>
          <w:iCs/>
          <w:sz w:val="26"/>
        </w:rPr>
        <w:t xml:space="preserve"> and </w:t>
      </w:r>
      <w:r w:rsidRPr="00E83C63">
        <w:rPr>
          <w:rFonts w:eastAsia="Times New Roman"/>
          <w:b/>
          <w:bCs/>
          <w:iCs/>
          <w:sz w:val="26"/>
          <w:u w:val="single"/>
        </w:rPr>
        <w:t>insects</w:t>
      </w:r>
    </w:p>
    <w:p w:rsidR="00D54C06" w:rsidRPr="00E83C63" w:rsidRDefault="00D54C06" w:rsidP="00D54C06">
      <w:pPr>
        <w:spacing w:after="0" w:line="240" w:lineRule="auto"/>
        <w:rPr>
          <w:rFonts w:eastAsia="Times New Roman"/>
          <w:szCs w:val="20"/>
        </w:rPr>
      </w:pPr>
      <w:r w:rsidRPr="00E83C63">
        <w:rPr>
          <w:rFonts w:eastAsia="Calibri" w:cs="Calibri"/>
          <w:b/>
          <w:bCs/>
          <w:sz w:val="26"/>
        </w:rPr>
        <w:t>USDA 8</w:t>
      </w:r>
      <w:r w:rsidRPr="00E83C63">
        <w:rPr>
          <w:rFonts w:eastAsia="Times New Roman"/>
          <w:b/>
          <w:szCs w:val="20"/>
        </w:rPr>
        <w:t xml:space="preserve"> </w:t>
      </w:r>
      <w:r w:rsidRPr="00E83C63">
        <w:rPr>
          <w:rFonts w:eastAsia="Times New Roman"/>
          <w:szCs w:val="20"/>
        </w:rPr>
        <w:t xml:space="preserve">(10-28, </w:t>
      </w:r>
      <w:hyperlink r:id="rId12" w:history="1">
        <w:r w:rsidRPr="00E83C63">
          <w:rPr>
            <w:rFonts w:eastAsia="Times New Roman"/>
            <w:szCs w:val="20"/>
          </w:rPr>
          <w:t>http://www.ars.usda.gov/research/programs/programs.htm?docid=312&amp;np_code=204&amp;page=4</w:t>
        </w:r>
      </w:hyperlink>
      <w:r w:rsidRPr="00E83C63">
        <w:rPr>
          <w:rFonts w:eastAsia="Times New Roman"/>
          <w:szCs w:val="20"/>
        </w:rPr>
        <w:t>, 7-4-11, SRF)</w:t>
      </w:r>
    </w:p>
    <w:p w:rsidR="00D54C06" w:rsidRPr="00E83C63" w:rsidRDefault="00D54C06" w:rsidP="00D54C06">
      <w:pPr>
        <w:spacing w:after="0" w:line="240" w:lineRule="auto"/>
        <w:rPr>
          <w:rFonts w:eastAsia="Times New Roman"/>
        </w:rPr>
      </w:pPr>
      <w:r w:rsidRPr="00E83C63">
        <w:rPr>
          <w:rFonts w:eastAsia="Times New Roman"/>
          <w:sz w:val="20"/>
          <w:szCs w:val="20"/>
          <w:u w:val="single"/>
        </w:rPr>
        <w:t>Changes in greenhouse gas concentrations</w:t>
      </w:r>
      <w:r w:rsidRPr="00E83C63">
        <w:rPr>
          <w:rFonts w:eastAsia="Times New Roman"/>
          <w:szCs w:val="20"/>
        </w:rPr>
        <w:t xml:space="preserve"> and potential changes in climate </w:t>
      </w:r>
      <w:r w:rsidRPr="00E83C63">
        <w:rPr>
          <w:rFonts w:eastAsia="Times New Roman"/>
          <w:sz w:val="20"/>
          <w:szCs w:val="20"/>
          <w:u w:val="single"/>
        </w:rPr>
        <w:t>will have a significant effect on crop systems and</w:t>
      </w:r>
      <w:r w:rsidRPr="00E83C63">
        <w:rPr>
          <w:rFonts w:eastAsia="Times New Roman"/>
          <w:szCs w:val="20"/>
        </w:rPr>
        <w:t xml:space="preserve"> their </w:t>
      </w:r>
      <w:r w:rsidRPr="00E83C63">
        <w:rPr>
          <w:rFonts w:eastAsia="Times New Roman"/>
          <w:sz w:val="20"/>
          <w:szCs w:val="20"/>
          <w:u w:val="single"/>
        </w:rPr>
        <w:t>associated pests</w:t>
      </w:r>
      <w:r w:rsidRPr="00E83C63">
        <w:rPr>
          <w:rFonts w:eastAsia="Times New Roman"/>
          <w:szCs w:val="20"/>
        </w:rPr>
        <w:t xml:space="preserve">, since the distribution and </w:t>
      </w:r>
      <w:r w:rsidRPr="00E83C63">
        <w:rPr>
          <w:rFonts w:eastAsia="Times New Roman"/>
          <w:sz w:val="20"/>
          <w:szCs w:val="20"/>
          <w:u w:val="single"/>
        </w:rPr>
        <w:t>proliferation of weeds, pathogens and insects are determined to a large extent by climate</w:t>
      </w:r>
      <w:r w:rsidRPr="00E83C63">
        <w:rPr>
          <w:rFonts w:eastAsia="Times New Roman"/>
          <w:szCs w:val="20"/>
        </w:rPr>
        <w:t xml:space="preserve">. In </w:t>
      </w:r>
      <w:proofErr w:type="gramStart"/>
      <w:r w:rsidRPr="00E83C63">
        <w:rPr>
          <w:rFonts w:eastAsia="Times New Roman"/>
          <w:szCs w:val="20"/>
        </w:rPr>
        <w:t>addition</w:t>
      </w:r>
      <w:proofErr w:type="gramEnd"/>
      <w:r w:rsidRPr="00E83C63">
        <w:rPr>
          <w:rFonts w:eastAsia="Times New Roman"/>
          <w:szCs w:val="20"/>
        </w:rPr>
        <w:t xml:space="preserve"> </w:t>
      </w:r>
      <w:r w:rsidRPr="00E83C63">
        <w:rPr>
          <w:rFonts w:eastAsia="Times New Roman"/>
          <w:sz w:val="20"/>
          <w:szCs w:val="20"/>
          <w:u w:val="single"/>
        </w:rPr>
        <w:t>weeds, like crops, are primary producers and will be affected directly by increases in atmospheric carbon dioxide</w:t>
      </w:r>
      <w:r w:rsidRPr="00E83C63">
        <w:rPr>
          <w:rFonts w:eastAsia="Times New Roman"/>
          <w:szCs w:val="20"/>
        </w:rPr>
        <w:t xml:space="preserve">. An understanding of these effects is crucial for maintaining agricultural productivity in the face of global </w:t>
      </w:r>
      <w:proofErr w:type="gramStart"/>
      <w:r w:rsidRPr="00E83C63">
        <w:rPr>
          <w:rFonts w:eastAsia="Times New Roman"/>
          <w:szCs w:val="20"/>
        </w:rPr>
        <w:t>change  What</w:t>
      </w:r>
      <w:proofErr w:type="gramEnd"/>
      <w:r w:rsidRPr="00E83C63">
        <w:rPr>
          <w:rFonts w:eastAsia="Times New Roman"/>
          <w:szCs w:val="20"/>
        </w:rPr>
        <w:t xml:space="preserve"> is known. In addition to stimulating growth and increasing water-use efficiency in plants, </w:t>
      </w:r>
      <w:r w:rsidRPr="00E83C63">
        <w:rPr>
          <w:rFonts w:eastAsia="Times New Roman"/>
          <w:u w:val="single"/>
        </w:rPr>
        <w:t>increasing carbon dioxide will stimulate</w:t>
      </w:r>
      <w:r w:rsidRPr="00E83C63">
        <w:rPr>
          <w:rFonts w:eastAsia="Times New Roman"/>
        </w:rPr>
        <w:t xml:space="preserve"> </w:t>
      </w:r>
      <w:r w:rsidRPr="00E83C63">
        <w:rPr>
          <w:rFonts w:eastAsia="Times New Roman"/>
          <w:szCs w:val="20"/>
        </w:rPr>
        <w:t xml:space="preserve">photosynthesis and </w:t>
      </w:r>
      <w:r w:rsidRPr="00E83C63">
        <w:rPr>
          <w:rFonts w:eastAsia="Times New Roman"/>
          <w:u w:val="single"/>
        </w:rPr>
        <w:t>growth in</w:t>
      </w:r>
      <w:r w:rsidRPr="00E83C63">
        <w:rPr>
          <w:rFonts w:eastAsia="Times New Roman"/>
        </w:rPr>
        <w:t xml:space="preserve"> </w:t>
      </w:r>
      <w:r w:rsidRPr="00E83C63">
        <w:rPr>
          <w:rFonts w:eastAsia="Times New Roman"/>
          <w:szCs w:val="20"/>
        </w:rPr>
        <w:t xml:space="preserve">most </w:t>
      </w:r>
      <w:r w:rsidRPr="00E83C63">
        <w:rPr>
          <w:rFonts w:eastAsia="Times New Roman"/>
          <w:u w:val="single"/>
        </w:rPr>
        <w:t>weedy species of plants and</w:t>
      </w:r>
      <w:r w:rsidRPr="00E83C63">
        <w:rPr>
          <w:rFonts w:eastAsia="Times New Roman"/>
        </w:rPr>
        <w:t xml:space="preserve"> </w:t>
      </w:r>
      <w:r w:rsidRPr="00E83C63">
        <w:rPr>
          <w:rFonts w:eastAsia="Times New Roman"/>
          <w:szCs w:val="20"/>
        </w:rPr>
        <w:t xml:space="preserve">will reduce stomatal aperture and </w:t>
      </w:r>
      <w:r w:rsidRPr="00E83C63">
        <w:rPr>
          <w:rFonts w:eastAsia="Times New Roman"/>
          <w:u w:val="single"/>
        </w:rPr>
        <w:t>increase water-use efficiency in weeds</w:t>
      </w:r>
      <w:r w:rsidRPr="00E83C63">
        <w:rPr>
          <w:rFonts w:eastAsia="Times New Roman"/>
          <w:szCs w:val="20"/>
        </w:rPr>
        <w:t xml:space="preserve">. In addition, </w:t>
      </w:r>
      <w:r w:rsidRPr="00E83C63">
        <w:rPr>
          <w:rFonts w:eastAsia="Times New Roman"/>
          <w:u w:val="single"/>
        </w:rPr>
        <w:t xml:space="preserve">increasing carbon dioxide appears to reduce the efficacy of </w:t>
      </w:r>
      <w:r w:rsidRPr="00E83C63">
        <w:rPr>
          <w:rFonts w:eastAsia="Times New Roman"/>
          <w:szCs w:val="20"/>
        </w:rPr>
        <w:t>widely used post-emergent</w:t>
      </w:r>
      <w:r w:rsidRPr="00E83C63">
        <w:rPr>
          <w:rFonts w:eastAsia="Times New Roman"/>
          <w:sz w:val="20"/>
          <w:szCs w:val="20"/>
          <w:u w:val="single"/>
        </w:rPr>
        <w:t xml:space="preserve"> </w:t>
      </w:r>
      <w:r w:rsidRPr="00E83C63">
        <w:rPr>
          <w:rFonts w:eastAsia="Times New Roman"/>
          <w:u w:val="single"/>
        </w:rPr>
        <w:t>herbicides</w:t>
      </w:r>
      <w:r w:rsidRPr="00E83C63">
        <w:rPr>
          <w:rFonts w:eastAsia="Times New Roman"/>
        </w:rPr>
        <w:t xml:space="preserve">.  </w:t>
      </w:r>
      <w:r w:rsidRPr="00E83C63">
        <w:rPr>
          <w:rFonts w:eastAsia="Times New Roman"/>
          <w:szCs w:val="20"/>
        </w:rPr>
        <w:t xml:space="preserve">Many of </w:t>
      </w:r>
      <w:r w:rsidRPr="00E83C63">
        <w:rPr>
          <w:rFonts w:eastAsia="Times New Roman"/>
          <w:sz w:val="20"/>
          <w:szCs w:val="20"/>
          <w:u w:val="single"/>
        </w:rPr>
        <w:t>the worst weeds in temperate systems originated from tropical regions</w:t>
      </w:r>
      <w:r w:rsidRPr="00E83C63">
        <w:rPr>
          <w:rFonts w:eastAsia="Times New Roman"/>
          <w:szCs w:val="20"/>
        </w:rPr>
        <w:t xml:space="preserve">, and </w:t>
      </w:r>
      <w:r w:rsidRPr="00E83C63">
        <w:rPr>
          <w:rFonts w:eastAsia="Times New Roman"/>
          <w:sz w:val="20"/>
          <w:szCs w:val="20"/>
          <w:u w:val="single"/>
        </w:rPr>
        <w:t>their distribution is limited by low temperature. Depending on</w:t>
      </w:r>
      <w:r w:rsidRPr="00E83C63">
        <w:rPr>
          <w:rFonts w:eastAsia="Times New Roman"/>
          <w:szCs w:val="20"/>
        </w:rPr>
        <w:t xml:space="preserve"> the extent of global </w:t>
      </w:r>
      <w:r w:rsidRPr="00E83C63">
        <w:rPr>
          <w:rFonts w:eastAsia="Times New Roman"/>
          <w:sz w:val="20"/>
          <w:szCs w:val="20"/>
          <w:u w:val="single"/>
        </w:rPr>
        <w:t xml:space="preserve">warming, such </w:t>
      </w:r>
      <w:r w:rsidRPr="00E83C63">
        <w:rPr>
          <w:rFonts w:eastAsia="Times New Roman"/>
          <w:u w:val="single"/>
        </w:rPr>
        <w:t xml:space="preserve">weeds could extend their range </w:t>
      </w:r>
      <w:r w:rsidRPr="00E83C63">
        <w:rPr>
          <w:rFonts w:eastAsia="Times New Roman"/>
          <w:sz w:val="20"/>
          <w:szCs w:val="20"/>
          <w:u w:val="single"/>
        </w:rPr>
        <w:t>northward. Increasing carbon dioxide also may increase the tolerance of certain weeds to sub-optimal temperatures, which</w:t>
      </w:r>
      <w:r w:rsidRPr="00E83C63">
        <w:rPr>
          <w:rFonts w:eastAsia="Times New Roman"/>
          <w:szCs w:val="20"/>
        </w:rPr>
        <w:t xml:space="preserve"> also </w:t>
      </w:r>
      <w:r w:rsidRPr="00E83C63">
        <w:rPr>
          <w:rFonts w:eastAsia="Times New Roman"/>
          <w:sz w:val="20"/>
          <w:szCs w:val="20"/>
          <w:u w:val="single"/>
        </w:rPr>
        <w:t>could expand their northward range</w:t>
      </w:r>
      <w:r w:rsidRPr="00E83C63">
        <w:rPr>
          <w:rFonts w:eastAsia="Times New Roman"/>
          <w:szCs w:val="20"/>
        </w:rPr>
        <w:t xml:space="preserve">. Partly </w:t>
      </w:r>
      <w:r w:rsidRPr="00E83C63">
        <w:rPr>
          <w:rFonts w:eastAsia="Times New Roman"/>
          <w:sz w:val="20"/>
          <w:szCs w:val="20"/>
          <w:u w:val="single"/>
        </w:rPr>
        <w:t xml:space="preserve">because of increases in water-use efficiency </w:t>
      </w:r>
      <w:r w:rsidRPr="00E83C63">
        <w:rPr>
          <w:rFonts w:eastAsia="Times New Roman"/>
          <w:szCs w:val="20"/>
        </w:rPr>
        <w:t xml:space="preserve">under elevated carbon dioxide, </w:t>
      </w:r>
      <w:r w:rsidRPr="00E83C63">
        <w:rPr>
          <w:rFonts w:eastAsia="Times New Roman"/>
          <w:sz w:val="20"/>
          <w:szCs w:val="20"/>
          <w:u w:val="single"/>
        </w:rPr>
        <w:t>weeds are expected to become more competitive</w:t>
      </w:r>
      <w:r w:rsidRPr="00E83C63">
        <w:rPr>
          <w:rFonts w:eastAsia="Times New Roman"/>
          <w:szCs w:val="20"/>
        </w:rPr>
        <w:t xml:space="preserve"> in drier habitat.  </w:t>
      </w:r>
      <w:r w:rsidRPr="00E83C63">
        <w:rPr>
          <w:rFonts w:eastAsia="Times New Roman"/>
          <w:u w:val="single"/>
        </w:rPr>
        <w:t xml:space="preserve">Insect pests </w:t>
      </w:r>
      <w:r w:rsidRPr="00E83C63">
        <w:rPr>
          <w:rFonts w:eastAsia="Times New Roman"/>
          <w:szCs w:val="20"/>
        </w:rPr>
        <w:t xml:space="preserve">in agricultural systems </w:t>
      </w:r>
      <w:r w:rsidRPr="00E83C63">
        <w:rPr>
          <w:rFonts w:eastAsia="Times New Roman"/>
          <w:u w:val="single"/>
        </w:rPr>
        <w:t xml:space="preserve">are the second major cause of damage to yield quantity </w:t>
      </w:r>
      <w:r w:rsidRPr="00E83C63">
        <w:rPr>
          <w:rFonts w:eastAsia="Times New Roman"/>
          <w:sz w:val="20"/>
          <w:szCs w:val="20"/>
          <w:u w:val="single"/>
        </w:rPr>
        <w:t>and quality</w:t>
      </w:r>
      <w:r w:rsidRPr="00E83C63">
        <w:rPr>
          <w:rFonts w:eastAsia="Times New Roman"/>
          <w:szCs w:val="20"/>
        </w:rPr>
        <w:t xml:space="preserve">, after weeds. </w:t>
      </w:r>
      <w:r w:rsidRPr="00E83C63">
        <w:rPr>
          <w:rFonts w:eastAsia="Times New Roman"/>
          <w:sz w:val="20"/>
          <w:szCs w:val="20"/>
          <w:u w:val="single"/>
        </w:rPr>
        <w:t xml:space="preserve">Direct effects of carbon dioxide on plants can </w:t>
      </w:r>
      <w:r w:rsidRPr="00E83C63">
        <w:rPr>
          <w:rFonts w:eastAsia="Times New Roman"/>
          <w:szCs w:val="20"/>
        </w:rPr>
        <w:t xml:space="preserve">either </w:t>
      </w:r>
      <w:r w:rsidRPr="00E83C63">
        <w:rPr>
          <w:rFonts w:eastAsia="Times New Roman"/>
          <w:sz w:val="20"/>
          <w:szCs w:val="20"/>
          <w:u w:val="single"/>
        </w:rPr>
        <w:t xml:space="preserve">benefit </w:t>
      </w:r>
      <w:r w:rsidRPr="00E83C63">
        <w:rPr>
          <w:rFonts w:eastAsia="Times New Roman"/>
          <w:szCs w:val="20"/>
        </w:rPr>
        <w:t xml:space="preserve">or harm insects, depending on their feeding habits. For example, pollinators could respond positively if more nectar is produced at flowering, with subsequent increases in fruiting. Conversely, </w:t>
      </w:r>
      <w:r w:rsidRPr="00E83C63">
        <w:rPr>
          <w:rFonts w:eastAsia="Times New Roman"/>
          <w:sz w:val="20"/>
          <w:szCs w:val="20"/>
          <w:u w:val="single"/>
        </w:rPr>
        <w:t>higher carbon dioxide decreases the nitrogen content of foliage, which stimulates the feeding of certain insects</w:t>
      </w:r>
      <w:r w:rsidRPr="00E83C63">
        <w:rPr>
          <w:rFonts w:eastAsia="Times New Roman"/>
          <w:szCs w:val="20"/>
        </w:rPr>
        <w:t xml:space="preserve"> such as the soybean </w:t>
      </w:r>
      <w:proofErr w:type="spellStart"/>
      <w:r w:rsidRPr="00E83C63">
        <w:rPr>
          <w:rFonts w:eastAsia="Times New Roman"/>
          <w:szCs w:val="20"/>
        </w:rPr>
        <w:t>looper</w:t>
      </w:r>
      <w:proofErr w:type="spellEnd"/>
      <w:r w:rsidRPr="00E83C63">
        <w:rPr>
          <w:rFonts w:eastAsia="Times New Roman"/>
          <w:szCs w:val="20"/>
        </w:rPr>
        <w:t xml:space="preserve"> and leaf miners.  </w:t>
      </w:r>
      <w:r w:rsidRPr="00E83C63">
        <w:rPr>
          <w:rFonts w:eastAsia="Times New Roman"/>
          <w:sz w:val="20"/>
          <w:szCs w:val="20"/>
          <w:u w:val="single"/>
        </w:rPr>
        <w:t>Climate affects</w:t>
      </w:r>
      <w:r w:rsidRPr="00E83C63">
        <w:rPr>
          <w:rFonts w:eastAsia="Times New Roman"/>
          <w:szCs w:val="20"/>
        </w:rPr>
        <w:t xml:space="preserve"> the </w:t>
      </w:r>
      <w:r w:rsidRPr="00E83C63">
        <w:rPr>
          <w:rFonts w:eastAsia="Times New Roman"/>
          <w:sz w:val="20"/>
          <w:szCs w:val="20"/>
          <w:u w:val="single"/>
        </w:rPr>
        <w:t>range</w:t>
      </w:r>
      <w:r w:rsidRPr="00E83C63">
        <w:rPr>
          <w:rFonts w:eastAsia="Times New Roman"/>
          <w:szCs w:val="20"/>
        </w:rPr>
        <w:t xml:space="preserve"> and distribution </w:t>
      </w:r>
      <w:r w:rsidRPr="00E83C63">
        <w:rPr>
          <w:rFonts w:eastAsia="Times New Roman"/>
          <w:sz w:val="20"/>
          <w:szCs w:val="20"/>
          <w:u w:val="single"/>
        </w:rPr>
        <w:t xml:space="preserve">of insect pests through changes in minimum </w:t>
      </w:r>
      <w:r w:rsidRPr="00E83C63">
        <w:rPr>
          <w:rFonts w:eastAsia="Times New Roman"/>
          <w:szCs w:val="20"/>
        </w:rPr>
        <w:t>and maximum</w:t>
      </w:r>
      <w:r w:rsidRPr="00E83C63">
        <w:rPr>
          <w:rFonts w:eastAsia="Times New Roman"/>
          <w:sz w:val="20"/>
          <w:szCs w:val="20"/>
          <w:u w:val="single"/>
        </w:rPr>
        <w:t xml:space="preserve"> temperature</w:t>
      </w:r>
      <w:r w:rsidRPr="00E83C63">
        <w:rPr>
          <w:rFonts w:eastAsia="Times New Roman"/>
          <w:szCs w:val="20"/>
        </w:rPr>
        <w:t xml:space="preserve">, water availability, and other factors. Insects are sensitive to year-to-year differences in climate with large variations in population size and distribution. Consequently, absolute changes in any climate variable, the time rate at which the change occurs, and the frequency of extreme events can fundamentally alter insect ecology. </w:t>
      </w:r>
      <w:r w:rsidRPr="00E83C63">
        <w:rPr>
          <w:rFonts w:eastAsia="Times New Roman"/>
          <w:sz w:val="20"/>
          <w:szCs w:val="20"/>
          <w:u w:val="single"/>
        </w:rPr>
        <w:t>Destabilization of insect habitats will result in increased migration</w:t>
      </w:r>
      <w:r w:rsidRPr="00E83C63">
        <w:rPr>
          <w:rFonts w:eastAsia="Times New Roman"/>
          <w:szCs w:val="20"/>
        </w:rPr>
        <w:t xml:space="preserve"> as insects move to new locations to satisfy their ecological requirements. As a result, </w:t>
      </w:r>
      <w:r w:rsidRPr="00E83C63">
        <w:rPr>
          <w:rFonts w:eastAsia="Times New Roman"/>
          <w:u w:val="single"/>
        </w:rPr>
        <w:t>climatic change is likely to increase the range and distribution of agricultural pest infestations</w:t>
      </w:r>
      <w:r w:rsidRPr="00E83C63">
        <w:rPr>
          <w:rFonts w:eastAsia="Times New Roman"/>
        </w:rPr>
        <w:t xml:space="preserve">. </w:t>
      </w:r>
    </w:p>
    <w:p w:rsidR="00D54C06" w:rsidRPr="00E83C63" w:rsidRDefault="00D54C06" w:rsidP="00D54C06">
      <w:pPr>
        <w:spacing w:after="0" w:line="240" w:lineRule="auto"/>
        <w:jc w:val="both"/>
        <w:rPr>
          <w:rFonts w:eastAsia="Times New Roman"/>
          <w:sz w:val="20"/>
          <w:szCs w:val="24"/>
        </w:rPr>
      </w:pPr>
    </w:p>
    <w:p w:rsidR="00D54C06" w:rsidRPr="00E83C63" w:rsidRDefault="00D54C06" w:rsidP="00D54C06">
      <w:pPr>
        <w:keepNext/>
        <w:keepLines/>
        <w:spacing w:before="200" w:after="0" w:line="240" w:lineRule="auto"/>
        <w:outlineLvl w:val="3"/>
        <w:rPr>
          <w:rFonts w:eastAsia="Calibri"/>
          <w:b/>
          <w:bCs/>
          <w:iCs/>
          <w:sz w:val="26"/>
          <w:u w:val="single"/>
        </w:rPr>
      </w:pPr>
      <w:r w:rsidRPr="00E83C63">
        <w:rPr>
          <w:rFonts w:eastAsia="Calibri"/>
          <w:b/>
          <w:bCs/>
          <w:iCs/>
          <w:sz w:val="26"/>
        </w:rPr>
        <w:t xml:space="preserve">Even if it helps </w:t>
      </w:r>
      <w:r w:rsidRPr="00E83C63">
        <w:rPr>
          <w:rFonts w:eastAsia="Calibri"/>
          <w:b/>
          <w:bCs/>
          <w:iCs/>
          <w:sz w:val="26"/>
          <w:u w:val="single"/>
        </w:rPr>
        <w:t>some</w:t>
      </w:r>
      <w:r w:rsidRPr="00E83C63">
        <w:rPr>
          <w:rFonts w:eastAsia="Calibri"/>
          <w:b/>
          <w:bCs/>
          <w:iCs/>
          <w:sz w:val="26"/>
        </w:rPr>
        <w:t xml:space="preserve"> crops it hurts </w:t>
      </w:r>
      <w:r w:rsidRPr="00E83C63">
        <w:rPr>
          <w:rFonts w:eastAsia="Calibri"/>
          <w:b/>
          <w:bCs/>
          <w:iCs/>
          <w:sz w:val="26"/>
          <w:u w:val="single"/>
        </w:rPr>
        <w:t>staple crops</w:t>
      </w:r>
    </w:p>
    <w:p w:rsidR="00D54C06" w:rsidRPr="00E83C63" w:rsidRDefault="00D54C06" w:rsidP="00D54C06">
      <w:pPr>
        <w:spacing w:after="0" w:line="240" w:lineRule="auto"/>
        <w:rPr>
          <w:rFonts w:eastAsia="Calibri"/>
        </w:rPr>
      </w:pPr>
      <w:r w:rsidRPr="00E83C63">
        <w:rPr>
          <w:rFonts w:eastAsia="Calibri" w:cs="Calibri"/>
          <w:b/>
          <w:bCs/>
          <w:sz w:val="26"/>
        </w:rPr>
        <w:t>Penna 07</w:t>
      </w:r>
      <w:r w:rsidRPr="00E83C63">
        <w:rPr>
          <w:rFonts w:eastAsia="Calibri"/>
          <w:b/>
        </w:rPr>
        <w:t xml:space="preserve"> </w:t>
      </w:r>
      <w:r w:rsidRPr="00E83C63">
        <w:rPr>
          <w:rFonts w:eastAsia="Calibri"/>
        </w:rPr>
        <w:t>[</w:t>
      </w:r>
      <w:proofErr w:type="spellStart"/>
      <w:r w:rsidRPr="00E83C63">
        <w:rPr>
          <w:rFonts w:eastAsia="Calibri"/>
        </w:rPr>
        <w:t>Anille</w:t>
      </w:r>
      <w:proofErr w:type="spellEnd"/>
      <w:r w:rsidRPr="00E83C63">
        <w:rPr>
          <w:rFonts w:eastAsia="Calibri"/>
        </w:rPr>
        <w:t xml:space="preserve">, </w:t>
      </w:r>
      <w:proofErr w:type="spellStart"/>
      <w:r w:rsidRPr="00E83C63">
        <w:rPr>
          <w:rFonts w:eastAsia="Calibri"/>
        </w:rPr>
        <w:t>Agence</w:t>
      </w:r>
      <w:proofErr w:type="spellEnd"/>
      <w:r w:rsidRPr="00E83C63">
        <w:rPr>
          <w:rFonts w:eastAsia="Calibri"/>
        </w:rPr>
        <w:t xml:space="preserve"> France </w:t>
      </w:r>
      <w:proofErr w:type="spellStart"/>
      <w:r w:rsidRPr="00E83C63">
        <w:rPr>
          <w:rFonts w:eastAsia="Calibri"/>
        </w:rPr>
        <w:t>Presse</w:t>
      </w:r>
      <w:proofErr w:type="spellEnd"/>
      <w:r w:rsidRPr="00E83C63">
        <w:rPr>
          <w:rFonts w:eastAsia="Calibri"/>
        </w:rPr>
        <w:t>, November 22, 2007, http://afp.google.com/article/ALeqM5g1KvwnUZc2tLeHlFigYI9hR9REzw]</w:t>
      </w:r>
    </w:p>
    <w:p w:rsidR="00D54C06" w:rsidRPr="00E83C63" w:rsidRDefault="00D54C06" w:rsidP="00D54C06">
      <w:pPr>
        <w:widowControl w:val="0"/>
        <w:autoSpaceDE w:val="0"/>
        <w:autoSpaceDN w:val="0"/>
        <w:adjustRightInd w:val="0"/>
        <w:spacing w:after="0" w:line="240" w:lineRule="auto"/>
        <w:rPr>
          <w:rFonts w:eastAsia="Times New Roman"/>
          <w:sz w:val="20"/>
          <w:szCs w:val="20"/>
          <w:u w:val="single"/>
        </w:rPr>
      </w:pPr>
      <w:r w:rsidRPr="00E83C63">
        <w:rPr>
          <w:rFonts w:eastAsia="Times New Roman"/>
          <w:sz w:val="20"/>
          <w:szCs w:val="20"/>
          <w:u w:val="single"/>
        </w:rPr>
        <w:t xml:space="preserve">An agrarian crisis is brewing because of </w:t>
      </w:r>
      <w:r w:rsidRPr="00E83C63">
        <w:rPr>
          <w:rFonts w:eastAsia="Times New Roman"/>
          <w:u w:val="single"/>
        </w:rPr>
        <w:t>climate change</w:t>
      </w:r>
      <w:r w:rsidRPr="00E83C63">
        <w:rPr>
          <w:rFonts w:eastAsia="Times New Roman"/>
          <w:sz w:val="20"/>
          <w:szCs w:val="20"/>
          <w:u w:val="single"/>
        </w:rPr>
        <w:t xml:space="preserve"> that </w:t>
      </w:r>
      <w:r w:rsidRPr="00E83C63">
        <w:rPr>
          <w:rFonts w:eastAsia="Times New Roman"/>
          <w:u w:val="single"/>
        </w:rPr>
        <w:t xml:space="preserve">could </w:t>
      </w:r>
      <w:proofErr w:type="spellStart"/>
      <w:r w:rsidRPr="00E83C63">
        <w:rPr>
          <w:rFonts w:eastAsia="Times New Roman"/>
          <w:u w:val="single"/>
        </w:rPr>
        <w:t>jeopardise</w:t>
      </w:r>
      <w:proofErr w:type="spellEnd"/>
      <w:r w:rsidRPr="00E83C63">
        <w:rPr>
          <w:rFonts w:eastAsia="Times New Roman"/>
          <w:u w:val="single"/>
        </w:rPr>
        <w:t xml:space="preserve"> global food supplies and increase </w:t>
      </w:r>
      <w:r w:rsidRPr="00E83C63">
        <w:rPr>
          <w:rFonts w:eastAsia="Times New Roman"/>
          <w:sz w:val="20"/>
          <w:szCs w:val="20"/>
          <w:u w:val="single"/>
        </w:rPr>
        <w:t xml:space="preserve">the risk of </w:t>
      </w:r>
      <w:r w:rsidRPr="00E83C63">
        <w:rPr>
          <w:rFonts w:eastAsia="Times New Roman"/>
          <w:u w:val="single"/>
        </w:rPr>
        <w:t>hunger for a billion</w:t>
      </w:r>
      <w:r w:rsidRPr="00E83C63">
        <w:rPr>
          <w:rFonts w:eastAsia="Times New Roman"/>
          <w:sz w:val="20"/>
          <w:szCs w:val="20"/>
          <w:u w:val="single"/>
        </w:rPr>
        <w:t xml:space="preserve"> poorest of the </w:t>
      </w:r>
      <w:r w:rsidRPr="00E83C63">
        <w:rPr>
          <w:rFonts w:eastAsia="Times New Roman"/>
          <w:u w:val="single"/>
        </w:rPr>
        <w:t>poor</w:t>
      </w:r>
      <w:r w:rsidRPr="00E83C63">
        <w:rPr>
          <w:rFonts w:eastAsia="Times New Roman"/>
          <w:sz w:val="20"/>
          <w:szCs w:val="20"/>
          <w:u w:val="single"/>
        </w:rPr>
        <w:t xml:space="preserve">, scientists warned Thursday.    South Asia and Africa would be hardest hit by the crisis, </w:t>
      </w:r>
      <w:r w:rsidRPr="00E83C63">
        <w:rPr>
          <w:rFonts w:eastAsia="Times New Roman"/>
          <w:sz w:val="20"/>
          <w:szCs w:val="20"/>
        </w:rPr>
        <w:t xml:space="preserve">which would shift the world's priorities away from boosting food output year after year to bolstering the resilience of crops to cope with warm weather, they said.   </w:t>
      </w:r>
      <w:r w:rsidRPr="00E83C63">
        <w:rPr>
          <w:rFonts w:eastAsia="Times New Roman"/>
          <w:sz w:val="20"/>
          <w:szCs w:val="20"/>
          <w:u w:val="single"/>
        </w:rPr>
        <w:t xml:space="preserve"> </w:t>
      </w:r>
      <w:r w:rsidRPr="00E83C63">
        <w:rPr>
          <w:rFonts w:eastAsia="Times New Roman"/>
          <w:u w:val="single"/>
        </w:rPr>
        <w:t>Rice, t</w:t>
      </w:r>
      <w:r w:rsidRPr="00E83C63">
        <w:rPr>
          <w:rFonts w:eastAsia="Times New Roman"/>
          <w:sz w:val="20"/>
          <w:szCs w:val="20"/>
          <w:u w:val="single"/>
        </w:rPr>
        <w:t>he staple for billions of people</w:t>
      </w:r>
      <w:r w:rsidRPr="00E83C63">
        <w:rPr>
          <w:rFonts w:eastAsia="Times New Roman"/>
          <w:u w:val="single"/>
        </w:rPr>
        <w:t>, is most vulnerable to global warming</w:t>
      </w:r>
      <w:r w:rsidRPr="00E83C63">
        <w:rPr>
          <w:rFonts w:eastAsia="Times New Roman"/>
          <w:sz w:val="20"/>
          <w:szCs w:val="20"/>
          <w:u w:val="single"/>
        </w:rPr>
        <w:t>,</w:t>
      </w:r>
      <w:r w:rsidRPr="00E83C63">
        <w:rPr>
          <w:rFonts w:eastAsia="Times New Roman"/>
          <w:sz w:val="20"/>
          <w:szCs w:val="20"/>
        </w:rPr>
        <w:t xml:space="preserve"> said Dyno </w:t>
      </w:r>
      <w:proofErr w:type="spellStart"/>
      <w:r w:rsidRPr="00E83C63">
        <w:rPr>
          <w:rFonts w:eastAsia="Times New Roman"/>
          <w:sz w:val="20"/>
          <w:szCs w:val="20"/>
        </w:rPr>
        <w:t>Keatinge</w:t>
      </w:r>
      <w:proofErr w:type="spellEnd"/>
      <w:r w:rsidRPr="00E83C63">
        <w:rPr>
          <w:rFonts w:eastAsia="Times New Roman"/>
          <w:sz w:val="20"/>
          <w:szCs w:val="20"/>
        </w:rPr>
        <w:t xml:space="preserve">, deputy director general of research at the International Crops Research Institute for the Semi-Arid Tropics.   </w:t>
      </w:r>
      <w:r w:rsidRPr="00E83C63">
        <w:rPr>
          <w:rFonts w:eastAsia="Times New Roman"/>
          <w:sz w:val="20"/>
          <w:szCs w:val="20"/>
          <w:u w:val="single"/>
        </w:rPr>
        <w:t xml:space="preserve"> </w:t>
      </w:r>
      <w:r w:rsidRPr="00E83C63">
        <w:rPr>
          <w:rFonts w:eastAsia="Times New Roman"/>
          <w:sz w:val="20"/>
          <w:szCs w:val="20"/>
        </w:rPr>
        <w:t xml:space="preserve">"It is the world's most consumed crop and it makes everything else pale in comparison," </w:t>
      </w:r>
      <w:proofErr w:type="spellStart"/>
      <w:r w:rsidRPr="00E83C63">
        <w:rPr>
          <w:rFonts w:eastAsia="Times New Roman"/>
          <w:sz w:val="20"/>
          <w:szCs w:val="20"/>
        </w:rPr>
        <w:t>Keatinge</w:t>
      </w:r>
      <w:proofErr w:type="spellEnd"/>
      <w:r w:rsidRPr="00E83C63">
        <w:rPr>
          <w:rFonts w:eastAsia="Times New Roman"/>
          <w:sz w:val="20"/>
          <w:szCs w:val="20"/>
        </w:rPr>
        <w:t xml:space="preserve"> told reporters in Hyderabad, southern India, where the research institute has </w:t>
      </w:r>
      <w:proofErr w:type="spellStart"/>
      <w:r w:rsidRPr="00E83C63">
        <w:rPr>
          <w:rFonts w:eastAsia="Times New Roman"/>
          <w:sz w:val="20"/>
          <w:szCs w:val="20"/>
        </w:rPr>
        <w:t>organised</w:t>
      </w:r>
      <w:proofErr w:type="spellEnd"/>
      <w:r w:rsidRPr="00E83C63">
        <w:rPr>
          <w:rFonts w:eastAsia="Times New Roman"/>
          <w:sz w:val="20"/>
          <w:szCs w:val="20"/>
        </w:rPr>
        <w:t xml:space="preserve"> a conference on the impact of climate change on farming.   </w:t>
      </w:r>
      <w:r w:rsidRPr="00E83C63">
        <w:rPr>
          <w:rFonts w:eastAsia="Times New Roman"/>
          <w:sz w:val="20"/>
          <w:szCs w:val="20"/>
          <w:u w:val="single"/>
        </w:rPr>
        <w:t xml:space="preserve"> "We have the opportunity to grow other crops that are more resistant to higher temperatures such as </w:t>
      </w:r>
      <w:proofErr w:type="spellStart"/>
      <w:r w:rsidRPr="00E83C63">
        <w:rPr>
          <w:rFonts w:eastAsia="Times New Roman"/>
          <w:sz w:val="20"/>
          <w:szCs w:val="20"/>
          <w:u w:val="single"/>
        </w:rPr>
        <w:t>sorgum</w:t>
      </w:r>
      <w:proofErr w:type="spellEnd"/>
      <w:r w:rsidRPr="00E83C63">
        <w:rPr>
          <w:rFonts w:eastAsia="Times New Roman"/>
          <w:sz w:val="20"/>
          <w:szCs w:val="20"/>
          <w:u w:val="single"/>
        </w:rPr>
        <w:t xml:space="preserve"> and millet, but changing people's food habits is very difficult,</w:t>
      </w:r>
      <w:r w:rsidRPr="00E83C63">
        <w:rPr>
          <w:rFonts w:eastAsia="Times New Roman"/>
          <w:sz w:val="20"/>
          <w:szCs w:val="20"/>
        </w:rPr>
        <w:t xml:space="preserve"> he said.   </w:t>
      </w:r>
      <w:r w:rsidRPr="00E83C63">
        <w:rPr>
          <w:rFonts w:eastAsia="Times New Roman"/>
          <w:sz w:val="20"/>
          <w:szCs w:val="20"/>
          <w:u w:val="single"/>
        </w:rPr>
        <w:t xml:space="preserve"> </w:t>
      </w:r>
      <w:r w:rsidRPr="00E83C63">
        <w:rPr>
          <w:rFonts w:eastAsia="Times New Roman"/>
          <w:u w:val="single"/>
        </w:rPr>
        <w:t xml:space="preserve">The rice yield could fall "very quickly in a warmer world" </w:t>
      </w:r>
      <w:r w:rsidRPr="00E83C63">
        <w:rPr>
          <w:rFonts w:eastAsia="Times New Roman"/>
          <w:sz w:val="20"/>
          <w:szCs w:val="20"/>
          <w:u w:val="single"/>
        </w:rPr>
        <w:t>unless researchers find alternative varieties or ways to shift the time of rice flowering</w:t>
      </w:r>
      <w:r w:rsidRPr="00E83C63">
        <w:rPr>
          <w:rFonts w:eastAsia="Times New Roman"/>
          <w:sz w:val="20"/>
          <w:szCs w:val="20"/>
        </w:rPr>
        <w:t xml:space="preserve">, he added, demanding governments allocate more money to research.   </w:t>
      </w:r>
      <w:r w:rsidRPr="00E83C63">
        <w:rPr>
          <w:rFonts w:eastAsia="Times New Roman"/>
          <w:sz w:val="20"/>
          <w:szCs w:val="20"/>
          <w:u w:val="single"/>
        </w:rPr>
        <w:t xml:space="preserve"> </w:t>
      </w:r>
      <w:r w:rsidRPr="00E83C63">
        <w:rPr>
          <w:rFonts w:eastAsia="Times New Roman"/>
          <w:sz w:val="20"/>
          <w:szCs w:val="20"/>
        </w:rPr>
        <w:t xml:space="preserve">Environmentalists and agricultural scientists are mounting pressure on governments to act quickly to stem carbon emissions responsible for climate change, ahead of next month's global summit in Bali, Indonesia.   They also want bigger budgets to combat damage already done and cope with risks into the future.   </w:t>
      </w:r>
      <w:r w:rsidRPr="00E83C63">
        <w:rPr>
          <w:rFonts w:eastAsia="Times New Roman"/>
          <w:sz w:val="20"/>
          <w:szCs w:val="20"/>
          <w:u w:val="single"/>
        </w:rPr>
        <w:t xml:space="preserve"> </w:t>
      </w:r>
      <w:r w:rsidRPr="00E83C63">
        <w:rPr>
          <w:rFonts w:eastAsia="Times New Roman"/>
          <w:sz w:val="20"/>
          <w:szCs w:val="20"/>
        </w:rPr>
        <w:t xml:space="preserve">According to the crop research institute, </w:t>
      </w:r>
      <w:r w:rsidRPr="00E83C63">
        <w:rPr>
          <w:rFonts w:eastAsia="Times New Roman"/>
          <w:sz w:val="20"/>
          <w:szCs w:val="20"/>
          <w:u w:val="single"/>
        </w:rPr>
        <w:t>one billion of the world's poorest are vulnerable to the impact of climate change on agriculture -- from desertification and land degradation to loss of biodiversity and water scarcity</w:t>
      </w:r>
      <w:r w:rsidRPr="00E83C63">
        <w:rPr>
          <w:rFonts w:eastAsia="Times New Roman"/>
          <w:sz w:val="20"/>
          <w:szCs w:val="20"/>
        </w:rPr>
        <w:t xml:space="preserve">.   </w:t>
      </w:r>
      <w:r w:rsidRPr="00E83C63">
        <w:rPr>
          <w:rFonts w:eastAsia="Times New Roman"/>
          <w:sz w:val="20"/>
          <w:szCs w:val="20"/>
          <w:u w:val="single"/>
        </w:rPr>
        <w:t xml:space="preserve"> India accounts for about 26 percent of this population, China more than 16 percent, with other Asian countries making up 18 percent and sub-Saharan Africa the remainder.    </w:t>
      </w:r>
      <w:r w:rsidRPr="00E83C63">
        <w:rPr>
          <w:rFonts w:eastAsia="Times New Roman"/>
          <w:sz w:val="20"/>
          <w:szCs w:val="20"/>
        </w:rPr>
        <w:t>"</w:t>
      </w:r>
      <w:r w:rsidRPr="00E83C63">
        <w:rPr>
          <w:rFonts w:eastAsia="Times New Roman"/>
          <w:u w:val="single"/>
        </w:rPr>
        <w:t xml:space="preserve">Climate change will </w:t>
      </w:r>
      <w:r w:rsidRPr="00E83C63">
        <w:rPr>
          <w:rFonts w:eastAsia="Times New Roman"/>
          <w:sz w:val="20"/>
          <w:szCs w:val="20"/>
          <w:u w:val="single"/>
        </w:rPr>
        <w:t xml:space="preserve">generally reduce production potential and </w:t>
      </w:r>
      <w:r w:rsidRPr="00E83C63">
        <w:rPr>
          <w:rFonts w:eastAsia="Times New Roman"/>
          <w:u w:val="single"/>
        </w:rPr>
        <w:t>increase the risk of hunge</w:t>
      </w:r>
      <w:r w:rsidRPr="00E83C63">
        <w:rPr>
          <w:rFonts w:eastAsia="Times New Roman"/>
        </w:rPr>
        <w:t>r</w:t>
      </w:r>
      <w:r w:rsidRPr="00E83C63">
        <w:rPr>
          <w:rFonts w:eastAsia="Times New Roman"/>
          <w:sz w:val="20"/>
          <w:szCs w:val="20"/>
        </w:rPr>
        <w:t xml:space="preserve">," said Martin Parry, co-chair of the Inter-Governmental Panel on Climate Change that shared the 2007 Nobel Peace Prize with former US vice president Al Gore.   </w:t>
      </w:r>
      <w:r w:rsidRPr="00E83C63">
        <w:rPr>
          <w:rFonts w:eastAsia="Times New Roman"/>
          <w:sz w:val="20"/>
          <w:szCs w:val="20"/>
          <w:u w:val="single"/>
        </w:rPr>
        <w:t xml:space="preserve"> </w:t>
      </w:r>
      <w:r w:rsidRPr="00E83C63">
        <w:rPr>
          <w:rFonts w:eastAsia="Times New Roman"/>
          <w:sz w:val="20"/>
          <w:szCs w:val="20"/>
        </w:rPr>
        <w:t>"</w:t>
      </w:r>
      <w:r w:rsidRPr="00E83C63">
        <w:rPr>
          <w:rFonts w:eastAsia="Times New Roman"/>
          <w:sz w:val="20"/>
          <w:szCs w:val="20"/>
          <w:u w:val="single"/>
        </w:rPr>
        <w:t>Where crops are grown near their maximum temperature tolerance and where dry land, non-irrigated agriculture predominates, the challenge of climate change could be overwhelming, especially on subsistence farmers</w:t>
      </w:r>
      <w:r w:rsidRPr="00E83C63">
        <w:rPr>
          <w:rFonts w:eastAsia="Times New Roman"/>
          <w:sz w:val="20"/>
          <w:szCs w:val="20"/>
        </w:rPr>
        <w:t xml:space="preserve">," he said.   </w:t>
      </w:r>
    </w:p>
    <w:p w:rsidR="00D54C06" w:rsidRPr="00E83C63" w:rsidRDefault="00D54C06" w:rsidP="00D54C06">
      <w:pPr>
        <w:tabs>
          <w:tab w:val="left" w:pos="4230"/>
        </w:tabs>
        <w:spacing w:after="0" w:line="240" w:lineRule="auto"/>
        <w:rPr>
          <w:rFonts w:eastAsia="Calibri"/>
          <w:b/>
          <w:bCs/>
          <w:sz w:val="24"/>
        </w:rPr>
      </w:pPr>
    </w:p>
    <w:p w:rsidR="00D54C06" w:rsidRPr="00E83C63" w:rsidRDefault="00D54C06" w:rsidP="00D54C06">
      <w:pPr>
        <w:keepNext/>
        <w:keepLines/>
        <w:spacing w:before="200" w:after="0" w:line="240" w:lineRule="auto"/>
        <w:outlineLvl w:val="3"/>
        <w:rPr>
          <w:rFonts w:eastAsia="Calibri"/>
          <w:b/>
          <w:bCs/>
          <w:iCs/>
          <w:sz w:val="26"/>
        </w:rPr>
      </w:pPr>
      <w:r w:rsidRPr="00E83C63">
        <w:rPr>
          <w:rFonts w:eastAsia="Calibri"/>
          <w:b/>
          <w:bCs/>
          <w:iCs/>
          <w:sz w:val="26"/>
        </w:rPr>
        <w:t>They assume low latitudes</w:t>
      </w:r>
    </w:p>
    <w:p w:rsidR="00D54C06" w:rsidRPr="00E83C63" w:rsidRDefault="00D54C06" w:rsidP="00D54C06">
      <w:pPr>
        <w:autoSpaceDE w:val="0"/>
        <w:autoSpaceDN w:val="0"/>
        <w:adjustRightInd w:val="0"/>
        <w:spacing w:after="0" w:line="240" w:lineRule="auto"/>
        <w:rPr>
          <w:rFonts w:eastAsia="Calibri"/>
          <w:color w:val="000000"/>
          <w:sz w:val="14"/>
          <w:szCs w:val="20"/>
        </w:rPr>
      </w:pPr>
      <w:r w:rsidRPr="00E83C63">
        <w:rPr>
          <w:rFonts w:eastAsia="Calibri" w:cs="Calibri"/>
          <w:b/>
          <w:bCs/>
          <w:sz w:val="26"/>
        </w:rPr>
        <w:t>IPCC 7</w:t>
      </w:r>
      <w:r w:rsidRPr="00E83C63">
        <w:rPr>
          <w:rFonts w:eastAsia="Calibri"/>
          <w:b/>
          <w:bCs/>
          <w:color w:val="000000"/>
          <w:sz w:val="23"/>
          <w:szCs w:val="23"/>
        </w:rPr>
        <w:t xml:space="preserve"> </w:t>
      </w:r>
      <w:r w:rsidRPr="00E83C63">
        <w:rPr>
          <w:rFonts w:eastAsia="Calibri"/>
          <w:color w:val="000000"/>
          <w:szCs w:val="20"/>
        </w:rPr>
        <w:t xml:space="preserve">[Intergovernmental Panel on Climate Change, December 12-17, p. 26] </w:t>
      </w:r>
    </w:p>
    <w:p w:rsidR="00D54C06" w:rsidRPr="00E83C63" w:rsidRDefault="00D54C06" w:rsidP="00D54C06">
      <w:pPr>
        <w:spacing w:after="0" w:line="240" w:lineRule="auto"/>
        <w:rPr>
          <w:rFonts w:eastAsia="Calibri"/>
        </w:rPr>
      </w:pPr>
      <w:r w:rsidRPr="00E83C63">
        <w:rPr>
          <w:rFonts w:eastAsia="Calibri"/>
          <w:bCs/>
          <w:color w:val="000000"/>
          <w:u w:val="single"/>
        </w:rPr>
        <w:t>At lower latitudes</w:t>
      </w:r>
      <w:r w:rsidRPr="00E83C63">
        <w:rPr>
          <w:rFonts w:eastAsia="Calibri"/>
          <w:bCs/>
          <w:color w:val="000000"/>
          <w:szCs w:val="20"/>
        </w:rPr>
        <w:t xml:space="preserve">, especially in seasonally dry and tropical regions, </w:t>
      </w:r>
      <w:r w:rsidRPr="00E83C63">
        <w:rPr>
          <w:rFonts w:eastAsia="Calibri"/>
          <w:bCs/>
          <w:color w:val="000000"/>
          <w:u w:val="single"/>
        </w:rPr>
        <w:t>crop</w:t>
      </w:r>
      <w:r w:rsidRPr="00E83C63">
        <w:rPr>
          <w:rFonts w:eastAsia="Calibri"/>
          <w:bCs/>
          <w:color w:val="000000"/>
          <w:sz w:val="20"/>
          <w:szCs w:val="20"/>
          <w:u w:val="single"/>
        </w:rPr>
        <w:t xml:space="preserve"> </w:t>
      </w:r>
      <w:r w:rsidRPr="00E83C63">
        <w:rPr>
          <w:rFonts w:eastAsia="Calibri"/>
          <w:bCs/>
          <w:color w:val="000000"/>
          <w:u w:val="single"/>
        </w:rPr>
        <w:t xml:space="preserve">productivity is projected to decrease for even small local temperature increases </w:t>
      </w:r>
      <w:r w:rsidRPr="00E83C63">
        <w:rPr>
          <w:rFonts w:eastAsia="Calibri"/>
          <w:color w:val="000000"/>
          <w:u w:val="single"/>
        </w:rPr>
        <w:t xml:space="preserve">(1 to 2°C), </w:t>
      </w:r>
      <w:r w:rsidRPr="00E83C63">
        <w:rPr>
          <w:rFonts w:eastAsia="Calibri"/>
          <w:bCs/>
          <w:color w:val="000000"/>
          <w:u w:val="single"/>
        </w:rPr>
        <w:t>which would increase the risk of hunger</w:t>
      </w:r>
      <w:r w:rsidRPr="00E83C63">
        <w:rPr>
          <w:rFonts w:eastAsia="Calibri"/>
          <w:bCs/>
          <w:color w:val="000000"/>
        </w:rPr>
        <w:t xml:space="preserve"> </w:t>
      </w:r>
      <w:r w:rsidRPr="00E83C63">
        <w:rPr>
          <w:rFonts w:eastAsia="Calibri"/>
          <w:color w:val="000000"/>
          <w:szCs w:val="20"/>
        </w:rPr>
        <w:t xml:space="preserve">(medium confidence). {WGII 5.4, SPM} _ </w:t>
      </w:r>
      <w:r w:rsidRPr="00E83C63">
        <w:rPr>
          <w:rFonts w:eastAsia="Calibri"/>
          <w:bCs/>
          <w:color w:val="000000"/>
          <w:szCs w:val="20"/>
        </w:rPr>
        <w:t xml:space="preserve">Globally, the potential for food production is projected to increase with increases in local average temperature over a range of 1 to 3°C, but above this it is projected to decrease </w:t>
      </w:r>
      <w:r w:rsidRPr="00E83C63">
        <w:rPr>
          <w:rFonts w:eastAsia="Calibri"/>
          <w:color w:val="000000"/>
          <w:szCs w:val="20"/>
        </w:rPr>
        <w:t>(medium confidence).</w:t>
      </w:r>
    </w:p>
    <w:p w:rsidR="00D54C06" w:rsidRPr="00E83C63" w:rsidRDefault="00D54C06" w:rsidP="00D54C06">
      <w:pPr>
        <w:tabs>
          <w:tab w:val="left" w:pos="4230"/>
        </w:tabs>
        <w:spacing w:after="0" w:line="240" w:lineRule="auto"/>
        <w:rPr>
          <w:rFonts w:eastAsia="Calibri"/>
          <w:b/>
          <w:sz w:val="24"/>
          <w:szCs w:val="20"/>
        </w:rPr>
      </w:pPr>
    </w:p>
    <w:p w:rsidR="00D54C06" w:rsidRPr="00E83C63" w:rsidRDefault="00D54C06" w:rsidP="00D54C06">
      <w:pPr>
        <w:keepNext/>
        <w:keepLines/>
        <w:spacing w:before="200" w:after="0" w:line="240" w:lineRule="auto"/>
        <w:outlineLvl w:val="3"/>
        <w:rPr>
          <w:rFonts w:eastAsia="Times New Roman"/>
          <w:b/>
          <w:bCs/>
          <w:iCs/>
          <w:sz w:val="26"/>
        </w:rPr>
      </w:pPr>
      <w:r w:rsidRPr="00E83C63">
        <w:rPr>
          <w:rFonts w:eastAsia="Times New Roman"/>
          <w:b/>
          <w:bCs/>
          <w:iCs/>
          <w:sz w:val="26"/>
        </w:rPr>
        <w:t>Their studies are done in artificial conditions</w:t>
      </w:r>
    </w:p>
    <w:p w:rsidR="00D54C06" w:rsidRPr="00E83C63" w:rsidRDefault="00D54C06" w:rsidP="00D54C06">
      <w:pPr>
        <w:spacing w:after="0" w:line="240" w:lineRule="auto"/>
        <w:rPr>
          <w:rFonts w:eastAsia="Times New Roman"/>
          <w:sz w:val="20"/>
          <w:szCs w:val="20"/>
        </w:rPr>
      </w:pPr>
      <w:proofErr w:type="spellStart"/>
      <w:r w:rsidRPr="00E83C63">
        <w:rPr>
          <w:rFonts w:eastAsia="Calibri" w:cs="Calibri"/>
          <w:b/>
          <w:bCs/>
          <w:sz w:val="26"/>
        </w:rPr>
        <w:t>Mittelstaedt</w:t>
      </w:r>
      <w:proofErr w:type="spellEnd"/>
      <w:r w:rsidRPr="00E83C63">
        <w:rPr>
          <w:rFonts w:eastAsia="Calibri" w:cs="Calibri"/>
          <w:b/>
          <w:bCs/>
          <w:sz w:val="26"/>
        </w:rPr>
        <w:t xml:space="preserve"> 9</w:t>
      </w:r>
      <w:r w:rsidRPr="00E83C63">
        <w:rPr>
          <w:rFonts w:eastAsia="Times New Roman"/>
          <w:b/>
          <w:sz w:val="24"/>
          <w:szCs w:val="20"/>
        </w:rPr>
        <w:t xml:space="preserve"> </w:t>
      </w:r>
      <w:r w:rsidRPr="00E83C63">
        <w:rPr>
          <w:rFonts w:eastAsia="Times New Roman"/>
          <w:szCs w:val="16"/>
        </w:rPr>
        <w:t xml:space="preserve">(Martin, The Globe and Mail’s environment reporter, </w:t>
      </w:r>
      <w:r w:rsidRPr="00E83C63">
        <w:rPr>
          <w:rFonts w:eastAsia="Times New Roman"/>
          <w:i/>
          <w:szCs w:val="16"/>
        </w:rPr>
        <w:t xml:space="preserve">The Globe and Mail, </w:t>
      </w:r>
      <w:r w:rsidRPr="00E83C63">
        <w:rPr>
          <w:rFonts w:eastAsia="Times New Roman"/>
          <w:szCs w:val="16"/>
        </w:rPr>
        <w:t xml:space="preserve">3-31, </w:t>
      </w:r>
      <w:hyperlink r:id="rId13" w:history="1">
        <w:r w:rsidRPr="00E83C63">
          <w:rPr>
            <w:rFonts w:eastAsia="Times New Roman"/>
            <w:szCs w:val="16"/>
          </w:rPr>
          <w:t>http://www.theglobeandmail.com/archives/article743395.ece</w:t>
        </w:r>
      </w:hyperlink>
      <w:r w:rsidRPr="00E83C63">
        <w:rPr>
          <w:rFonts w:eastAsia="Times New Roman"/>
          <w:szCs w:val="16"/>
        </w:rPr>
        <w:t>, 7-3-11, SRF)</w:t>
      </w:r>
    </w:p>
    <w:p w:rsidR="00D54C06" w:rsidRPr="00E83C63" w:rsidRDefault="00D54C06" w:rsidP="00D54C06">
      <w:pPr>
        <w:spacing w:after="0" w:line="240" w:lineRule="auto"/>
        <w:rPr>
          <w:rFonts w:eastAsia="Times New Roman"/>
          <w:szCs w:val="16"/>
        </w:rPr>
      </w:pPr>
      <w:r w:rsidRPr="00E83C63">
        <w:rPr>
          <w:rFonts w:eastAsia="Times New Roman"/>
          <w:szCs w:val="16"/>
        </w:rPr>
        <w:t>Scientists have made another worrisome discovery, this time about carbon dioxide itself, the main greenhouse gas, which is vital for plant development. It had been assumed in the 1980s, based on greenhouse experiments, that an atmosphere richer in carbon dioxide would stimulate plant growth, raising some crop yields by as much as 30 per cent.  That is part of the reason why, up until now, few people worried much about agriculture and global warming. It was thought that, while climate change might wreak havoc on ice-dependent polar bears and low-lying coastal cities, it held a verdant lining for farmers.  But</w:t>
      </w:r>
      <w:r w:rsidRPr="00E83C63">
        <w:rPr>
          <w:rFonts w:eastAsia="Times New Roman"/>
          <w:sz w:val="20"/>
          <w:szCs w:val="20"/>
          <w:u w:val="single"/>
        </w:rPr>
        <w:t xml:space="preserve"> </w:t>
      </w:r>
      <w:r w:rsidRPr="00E83C63">
        <w:rPr>
          <w:rFonts w:eastAsia="Times New Roman"/>
          <w:u w:val="single"/>
        </w:rPr>
        <w:t>new research</w:t>
      </w:r>
      <w:r w:rsidRPr="00E83C63">
        <w:rPr>
          <w:rFonts w:eastAsia="Times New Roman"/>
        </w:rPr>
        <w:t xml:space="preserve"> </w:t>
      </w:r>
      <w:r w:rsidRPr="00E83C63">
        <w:rPr>
          <w:rFonts w:eastAsia="Times New Roman"/>
          <w:szCs w:val="20"/>
        </w:rPr>
        <w:t xml:space="preserve">published last year </w:t>
      </w:r>
      <w:r w:rsidRPr="00E83C63">
        <w:rPr>
          <w:rFonts w:eastAsia="Times New Roman"/>
          <w:u w:val="single"/>
        </w:rPr>
        <w:t>based on experiments in the U.S., Japan, Switzerland and New Zealand</w:t>
      </w:r>
      <w:r w:rsidRPr="00E83C63">
        <w:rPr>
          <w:rFonts w:eastAsia="Times New Roman"/>
        </w:rPr>
        <w:t xml:space="preserve"> </w:t>
      </w:r>
      <w:r w:rsidRPr="00E83C63">
        <w:rPr>
          <w:rFonts w:eastAsia="Times New Roman"/>
          <w:u w:val="single"/>
        </w:rPr>
        <w:t xml:space="preserve">found the beneficial effects of carbon dioxide were </w:t>
      </w:r>
      <w:r w:rsidRPr="00E83C63">
        <w:rPr>
          <w:rFonts w:eastAsia="Times New Roman"/>
          <w:szCs w:val="20"/>
        </w:rPr>
        <w:t xml:space="preserve">vastly </w:t>
      </w:r>
      <w:r w:rsidRPr="00E83C63">
        <w:rPr>
          <w:rFonts w:eastAsia="Times New Roman"/>
          <w:u w:val="single"/>
        </w:rPr>
        <w:t>overrated when crops were grown in</w:t>
      </w:r>
      <w:r w:rsidRPr="00E83C63">
        <w:rPr>
          <w:rFonts w:eastAsia="Times New Roman"/>
        </w:rPr>
        <w:t xml:space="preserve"> </w:t>
      </w:r>
      <w:r w:rsidRPr="00E83C63">
        <w:rPr>
          <w:rFonts w:eastAsia="Times New Roman"/>
          <w:szCs w:val="20"/>
        </w:rPr>
        <w:t xml:space="preserve">the more </w:t>
      </w:r>
      <w:r w:rsidRPr="00E83C63">
        <w:rPr>
          <w:rFonts w:eastAsia="Times New Roman"/>
          <w:u w:val="single"/>
        </w:rPr>
        <w:t>realistic setting of open</w:t>
      </w:r>
      <w:r w:rsidRPr="00E83C63">
        <w:rPr>
          <w:rFonts w:eastAsia="Times New Roman"/>
        </w:rPr>
        <w:t xml:space="preserve"> </w:t>
      </w:r>
      <w:r w:rsidRPr="00E83C63">
        <w:rPr>
          <w:rFonts w:eastAsia="Times New Roman"/>
          <w:szCs w:val="20"/>
        </w:rPr>
        <w:t xml:space="preserve">farm </w:t>
      </w:r>
      <w:r w:rsidRPr="00E83C63">
        <w:rPr>
          <w:rFonts w:eastAsia="Times New Roman"/>
          <w:u w:val="single"/>
        </w:rPr>
        <w:t>fields, rather than</w:t>
      </w:r>
      <w:r w:rsidRPr="00E83C63">
        <w:rPr>
          <w:rFonts w:eastAsia="Times New Roman"/>
        </w:rPr>
        <w:t xml:space="preserve"> </w:t>
      </w:r>
      <w:r w:rsidRPr="00E83C63">
        <w:rPr>
          <w:rFonts w:eastAsia="Times New Roman"/>
          <w:szCs w:val="20"/>
        </w:rPr>
        <w:t xml:space="preserve">in </w:t>
      </w:r>
      <w:r w:rsidRPr="00E83C63">
        <w:rPr>
          <w:rFonts w:eastAsia="Times New Roman"/>
          <w:u w:val="single"/>
        </w:rPr>
        <w:t>greenhouses. Corn yields didn't rise at all</w:t>
      </w:r>
      <w:r w:rsidRPr="00E83C63">
        <w:rPr>
          <w:rFonts w:eastAsia="Times New Roman"/>
        </w:rPr>
        <w:t>,</w:t>
      </w:r>
      <w:r w:rsidRPr="00E83C63">
        <w:rPr>
          <w:rFonts w:eastAsia="Times New Roman"/>
          <w:szCs w:val="20"/>
        </w:rPr>
        <w:t xml:space="preserve"> and </w:t>
      </w:r>
      <w:r w:rsidRPr="00E83C63">
        <w:rPr>
          <w:rFonts w:eastAsia="Times New Roman"/>
          <w:szCs w:val="16"/>
        </w:rPr>
        <w:t xml:space="preserve">the rise in wheat and rice yields was less than half previous estimates. </w:t>
      </w:r>
    </w:p>
    <w:p w:rsidR="00D54C06" w:rsidRPr="00E83C63" w:rsidRDefault="00D54C06" w:rsidP="00D54C06"/>
    <w:p w:rsidR="00C85393" w:rsidRPr="00E83C63" w:rsidRDefault="00C85393" w:rsidP="00C85393">
      <w:pPr>
        <w:keepNext/>
        <w:keepLines/>
        <w:pageBreakBefore/>
        <w:spacing w:before="200"/>
        <w:jc w:val="center"/>
        <w:outlineLvl w:val="2"/>
        <w:rPr>
          <w:rFonts w:eastAsia="Times New Roman" w:cstheme="majorBidi"/>
          <w:b/>
          <w:bCs/>
          <w:sz w:val="32"/>
          <w:u w:val="single"/>
        </w:rPr>
      </w:pPr>
      <w:r w:rsidRPr="00E83C63">
        <w:rPr>
          <w:rFonts w:eastAsia="Times New Roman" w:cstheme="majorBidi"/>
          <w:b/>
          <w:bCs/>
          <w:sz w:val="32"/>
          <w:u w:val="single"/>
        </w:rPr>
        <w:t>2AC – Warming – Turns Asia</w:t>
      </w:r>
    </w:p>
    <w:p w:rsidR="00C85393" w:rsidRPr="00E83C63" w:rsidRDefault="00C85393" w:rsidP="00C85393">
      <w:pPr>
        <w:keepNext/>
        <w:keepLines/>
        <w:spacing w:before="200"/>
        <w:outlineLvl w:val="3"/>
        <w:rPr>
          <w:rFonts w:eastAsiaTheme="majorEastAsia" w:cstheme="majorBidi"/>
          <w:b/>
          <w:bCs/>
          <w:iCs/>
          <w:sz w:val="26"/>
        </w:rPr>
      </w:pPr>
      <w:r w:rsidRPr="00E83C63">
        <w:rPr>
          <w:rFonts w:eastAsiaTheme="majorEastAsia" w:cstheme="majorBidi"/>
          <w:b/>
          <w:bCs/>
          <w:iCs/>
          <w:sz w:val="26"/>
        </w:rPr>
        <w:t>Warming causes Asian instability</w:t>
      </w:r>
    </w:p>
    <w:p w:rsidR="00C85393" w:rsidRPr="00E83C63" w:rsidRDefault="00C85393" w:rsidP="00C85393">
      <w:pPr>
        <w:rPr>
          <w:sz w:val="14"/>
        </w:rPr>
      </w:pPr>
      <w:r w:rsidRPr="00E83C63">
        <w:rPr>
          <w:b/>
          <w:bCs/>
          <w:sz w:val="26"/>
        </w:rPr>
        <w:t>CNN 8</w:t>
      </w:r>
      <w:r w:rsidRPr="00E83C63">
        <w:t xml:space="preserve"> [Jun 25, “Global warming could increase terrorism, official says,” http://www.cnn.com/2008/POLITICS/06/25/climate.change.security/index.html]</w:t>
      </w:r>
    </w:p>
    <w:p w:rsidR="00C85393" w:rsidRPr="00E83C63" w:rsidRDefault="00C85393" w:rsidP="00C85393">
      <w:r w:rsidRPr="00E83C63">
        <w:rPr>
          <w:b/>
          <w:u w:val="single"/>
        </w:rPr>
        <w:t>Climate change "will aggravate existing problems such as poverty, social tensions, environmental degradation, ineffectual leadership and weak political institutions</w:t>
      </w:r>
      <w:r w:rsidRPr="00E83C63">
        <w:t xml:space="preserve">," Thomas </w:t>
      </w:r>
      <w:proofErr w:type="spellStart"/>
      <w:r w:rsidRPr="00E83C63">
        <w:t>Fingar</w:t>
      </w:r>
      <w:proofErr w:type="spellEnd"/>
      <w:r w:rsidRPr="00E83C63">
        <w:t xml:space="preserve"> said. "</w:t>
      </w:r>
      <w:r w:rsidRPr="00E83C63">
        <w:rPr>
          <w:b/>
          <w:u w:val="single"/>
        </w:rPr>
        <w:t>All of this threatens the domestic stability of a number of African, Asian, Central American and Central Asian countries</w:t>
      </w:r>
      <w:r w:rsidRPr="00E83C63">
        <w:t xml:space="preserve">." People are likely to flee destabilized countries, and some may turn to terrorism, he said. "The conditions exacerbated by the effects of climate change could increase the pool of potential recruits into </w:t>
      </w:r>
      <w:hyperlink r:id="rId14" w:history="1">
        <w:r w:rsidRPr="00E83C63">
          <w:t>terrorist activity</w:t>
        </w:r>
      </w:hyperlink>
      <w:r w:rsidRPr="00E83C63">
        <w:t xml:space="preserve">," he said. "Economic refugees will perceive additional reasons to flee their homes because of harsher climates," </w:t>
      </w:r>
      <w:proofErr w:type="spellStart"/>
      <w:r w:rsidRPr="00E83C63">
        <w:t>Fingar</w:t>
      </w:r>
      <w:proofErr w:type="spellEnd"/>
      <w:r w:rsidRPr="00E83C63">
        <w:t xml:space="preserve"> predicted. That will put pressure on countries receiving refugees, many of which "will have neither the resources nor interest to host these climate migrants," he said in testimony to the House Select Committee on Energy Independence and Global Warming. Reactions to the report broke down along partisan lines, with Democrats generally praising it and Republicans expressing doubts. Committee members had concerns about the report's secrecy, reliability and use of intelligence resources. Global warming may have a slight positive effect on the United States, since it is likely to produce larger farming yields, </w:t>
      </w:r>
      <w:proofErr w:type="spellStart"/>
      <w:r w:rsidRPr="00E83C63">
        <w:t>Fingar</w:t>
      </w:r>
      <w:proofErr w:type="spellEnd"/>
      <w:r w:rsidRPr="00E83C63">
        <w:t xml:space="preserve"> said. But it is also likely to result in storm surges that could affect nuclear facilities and oil refineries near coasts, water shortages in the Southwest and longer summers with more wildfires, the study found. International migration may also help spread disease, </w:t>
      </w:r>
      <w:proofErr w:type="spellStart"/>
      <w:r w:rsidRPr="00E83C63">
        <w:t>Fingar</w:t>
      </w:r>
      <w:proofErr w:type="spellEnd"/>
      <w:r w:rsidRPr="00E83C63">
        <w:t xml:space="preserve"> added, and </w:t>
      </w:r>
      <w:hyperlink r:id="rId15" w:history="1">
        <w:r w:rsidRPr="00E83C63">
          <w:t>climate change</w:t>
        </w:r>
      </w:hyperlink>
      <w:r w:rsidRPr="00E83C63">
        <w:t xml:space="preserve"> could put stress on international trade in essential commodities. "The United States depends on a smooth-functioning international system ensuring the flow of trade and market access to critical raw materials, such as oil and gas, and security for its allies and partners. Climate change and climate change policies could affect all of these," he warned, "with significant geopolitical consequences." The report was the conclusion of the most comprehensive government analysis the U.S. intelligence community has ever conducted on climate change. </w:t>
      </w:r>
      <w:proofErr w:type="spellStart"/>
      <w:r w:rsidRPr="00E83C63">
        <w:t>Fingar</w:t>
      </w:r>
      <w:proofErr w:type="spellEnd"/>
      <w:r w:rsidRPr="00E83C63">
        <w:t xml:space="preserve"> emphasized that it could make no hard and fast predictions, saying that the operative word in his assessment was "may." Wealthy countries will be able to handle the situation better than poorer ones, he said. "We assess that no country will be immune to the effects of climate change, but some will be able to cope more effectively than others," he said. "</w:t>
      </w:r>
      <w:r w:rsidRPr="00E83C63">
        <w:rPr>
          <w:b/>
          <w:u w:val="single"/>
        </w:rPr>
        <w:t>Most of the struggling and poor states that will suffer adverse impacts to their potential and economic security are in Sub-Saharan Africa, the Middle East, and Central and Southeast Asia</w:t>
      </w:r>
      <w:r w:rsidRPr="00E83C63">
        <w:t>. "However, the spillover -- from potentially increased migration and water-related disputes -- could have a harmful global impact," he added. </w:t>
      </w:r>
    </w:p>
    <w:p w:rsidR="00A03D66" w:rsidRPr="00E83C63" w:rsidRDefault="00A03D66" w:rsidP="00C85393">
      <w:pPr>
        <w:keepNext/>
        <w:keepLines/>
        <w:pageBreakBefore/>
        <w:spacing w:before="200"/>
        <w:jc w:val="center"/>
        <w:outlineLvl w:val="2"/>
        <w:rPr>
          <w:rFonts w:eastAsiaTheme="majorEastAsia" w:cstheme="majorBidi"/>
          <w:b/>
          <w:bCs/>
          <w:sz w:val="32"/>
          <w:u w:val="single"/>
        </w:rPr>
      </w:pPr>
      <w:r w:rsidRPr="00E83C63">
        <w:rPr>
          <w:rFonts w:eastAsiaTheme="majorEastAsia" w:cstheme="majorBidi"/>
          <w:b/>
          <w:bCs/>
          <w:sz w:val="32"/>
          <w:u w:val="single"/>
        </w:rPr>
        <w:t>2AC – Warming – Turns Disease</w:t>
      </w:r>
    </w:p>
    <w:p w:rsidR="001C3D66" w:rsidRPr="00E83C63" w:rsidRDefault="001C3D66" w:rsidP="001C3D66">
      <w:pPr>
        <w:keepNext/>
        <w:keepLines/>
        <w:spacing w:before="40"/>
        <w:contextualSpacing/>
        <w:outlineLvl w:val="3"/>
        <w:rPr>
          <w:rFonts w:asciiTheme="minorHAnsi" w:eastAsia="Times New Roman" w:hAnsiTheme="minorHAnsi" w:cstheme="minorHAnsi"/>
          <w:b/>
          <w:iCs/>
          <w:sz w:val="26"/>
        </w:rPr>
      </w:pPr>
      <w:r w:rsidRPr="00E83C63">
        <w:rPr>
          <w:rFonts w:asciiTheme="minorHAnsi" w:eastAsia="Times New Roman" w:hAnsiTheme="minorHAnsi" w:cstheme="minorHAnsi"/>
          <w:b/>
          <w:iCs/>
          <w:sz w:val="26"/>
        </w:rPr>
        <w:t>Global Warming causes malnutrition and poverty which intensifies the spread of deadly diseases</w:t>
      </w:r>
    </w:p>
    <w:p w:rsidR="001C3D66" w:rsidRPr="00E83C63" w:rsidRDefault="001C3D66" w:rsidP="001C3D66">
      <w:pPr>
        <w:contextualSpacing/>
        <w:rPr>
          <w:rFonts w:asciiTheme="minorHAnsi" w:eastAsia="Calibri" w:hAnsiTheme="minorHAnsi" w:cstheme="minorHAnsi"/>
          <w:b/>
          <w:bCs/>
        </w:rPr>
      </w:pPr>
      <w:proofErr w:type="spellStart"/>
      <w:r w:rsidRPr="00E83C63">
        <w:rPr>
          <w:rFonts w:asciiTheme="minorHAnsi" w:eastAsia="Calibri" w:hAnsiTheme="minorHAnsi" w:cstheme="minorHAnsi"/>
          <w:b/>
          <w:bCs/>
          <w:sz w:val="26"/>
        </w:rPr>
        <w:t>Schnackenberg</w:t>
      </w:r>
      <w:proofErr w:type="spellEnd"/>
      <w:r w:rsidRPr="00E83C63">
        <w:rPr>
          <w:rFonts w:asciiTheme="minorHAnsi" w:eastAsia="Calibri" w:hAnsiTheme="minorHAnsi" w:cstheme="minorHAnsi"/>
          <w:b/>
          <w:bCs/>
          <w:sz w:val="26"/>
        </w:rPr>
        <w:t xml:space="preserve"> 12</w:t>
      </w:r>
      <w:r w:rsidRPr="00E83C63">
        <w:rPr>
          <w:rFonts w:asciiTheme="minorHAnsi" w:eastAsia="Calibri" w:hAnsiTheme="minorHAnsi" w:cstheme="minorHAnsi"/>
        </w:rPr>
        <w:t xml:space="preserve"> </w:t>
      </w:r>
      <w:r w:rsidRPr="00E83C63">
        <w:rPr>
          <w:rFonts w:asciiTheme="minorHAnsi" w:hAnsiTheme="minorHAnsi" w:cstheme="minorHAnsi"/>
        </w:rPr>
        <w:t xml:space="preserve">(Kristin, is a contributing reporter to the Yale Daily News of Yale University. She quotes from Gerald </w:t>
      </w:r>
      <w:proofErr w:type="spellStart"/>
      <w:r w:rsidRPr="00E83C63">
        <w:rPr>
          <w:rFonts w:asciiTheme="minorHAnsi" w:hAnsiTheme="minorHAnsi" w:cstheme="minorHAnsi"/>
        </w:rPr>
        <w:t>Friendland</w:t>
      </w:r>
      <w:proofErr w:type="spellEnd"/>
      <w:r w:rsidRPr="00E83C63">
        <w:rPr>
          <w:rFonts w:asciiTheme="minorHAnsi" w:hAnsiTheme="minorHAnsi" w:cstheme="minorHAnsi"/>
        </w:rPr>
        <w:t xml:space="preserve">, professor of medicine, epidemiology, and public health at the Yale School of Medicine, and his climate-based disease research. She also quotes from Maria </w:t>
      </w:r>
      <w:proofErr w:type="spellStart"/>
      <w:r w:rsidRPr="00E83C63">
        <w:rPr>
          <w:rFonts w:asciiTheme="minorHAnsi" w:hAnsiTheme="minorHAnsi" w:cstheme="minorHAnsi"/>
        </w:rPr>
        <w:t>Diuk</w:t>
      </w:r>
      <w:proofErr w:type="spellEnd"/>
      <w:r w:rsidRPr="00E83C63">
        <w:rPr>
          <w:rFonts w:asciiTheme="minorHAnsi" w:hAnsiTheme="minorHAnsi" w:cstheme="minorHAnsi"/>
        </w:rPr>
        <w:t xml:space="preserve">-Wasser, the assistant professor of epidemiology at the Yale School of Public Health. Yale Daily News. April 11, 2012. “Global warming may intensify disease” </w:t>
      </w:r>
      <w:hyperlink r:id="rId16" w:history="1">
        <w:r w:rsidRPr="00E83C63">
          <w:rPr>
            <w:rStyle w:val="Hyperlink"/>
            <w:rFonts w:asciiTheme="minorHAnsi" w:hAnsiTheme="minorHAnsi" w:cstheme="minorHAnsi"/>
          </w:rPr>
          <w:t>http://yaledailynews.com/blog/2012/04/11/global-warming-may-intensify-disease/</w:t>
        </w:r>
      </w:hyperlink>
      <w:r w:rsidRPr="00E83C63">
        <w:rPr>
          <w:rFonts w:asciiTheme="minorHAnsi" w:hAnsiTheme="minorHAnsi" w:cstheme="minorHAnsi"/>
        </w:rPr>
        <w:t xml:space="preserve"> Accessed: June 24, 2014 </w:t>
      </w:r>
      <w:proofErr w:type="spellStart"/>
      <w:r w:rsidRPr="00E83C63">
        <w:rPr>
          <w:rFonts w:asciiTheme="minorHAnsi" w:hAnsiTheme="minorHAnsi" w:cstheme="minorHAnsi"/>
        </w:rPr>
        <w:t>KShapiro</w:t>
      </w:r>
      <w:proofErr w:type="spellEnd"/>
      <w:r w:rsidRPr="00E83C63">
        <w:rPr>
          <w:rFonts w:asciiTheme="minorHAnsi" w:hAnsiTheme="minorHAnsi" w:cstheme="minorHAnsi"/>
        </w:rPr>
        <w:t>)</w:t>
      </w:r>
    </w:p>
    <w:p w:rsidR="001C3D66" w:rsidRPr="00E83C63" w:rsidRDefault="001C3D66" w:rsidP="001C3D66">
      <w:pPr>
        <w:shd w:val="clear" w:color="auto" w:fill="FFFFFF"/>
        <w:spacing w:after="135"/>
        <w:contextualSpacing/>
        <w:rPr>
          <w:rFonts w:asciiTheme="minorHAnsi" w:eastAsia="Times New Roman" w:hAnsiTheme="minorHAnsi" w:cstheme="minorHAnsi"/>
          <w:sz w:val="16"/>
          <w:szCs w:val="16"/>
        </w:rPr>
      </w:pPr>
      <w:r w:rsidRPr="00E83C63">
        <w:rPr>
          <w:rFonts w:asciiTheme="minorHAnsi" w:eastAsia="Times New Roman" w:hAnsiTheme="minorHAnsi" w:cstheme="minorHAnsi"/>
          <w:sz w:val="16"/>
          <w:szCs w:val="16"/>
        </w:rPr>
        <w:t>There may be more to fear from global warming than environmental changes. According to several leading climate scientists and public health researchers,</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b/>
          <w:szCs w:val="24"/>
          <w:u w:val="single"/>
        </w:rPr>
        <w:t>global warming will lead to higher incidence and more intense versions of disease.</w:t>
      </w:r>
      <w:r w:rsidRPr="00E83C63">
        <w:rPr>
          <w:rFonts w:asciiTheme="minorHAnsi" w:eastAsia="Times New Roman" w:hAnsiTheme="minorHAnsi" w:cstheme="minorHAnsi"/>
          <w:sz w:val="20"/>
          <w:szCs w:val="20"/>
          <w:u w:val="single"/>
        </w:rPr>
        <w:t xml:space="preserve"> </w:t>
      </w:r>
      <w:r w:rsidRPr="00E83C63">
        <w:rPr>
          <w:rFonts w:asciiTheme="minorHAnsi" w:eastAsia="Times New Roman" w:hAnsiTheme="minorHAnsi" w:cstheme="minorHAnsi"/>
          <w:sz w:val="16"/>
          <w:szCs w:val="16"/>
        </w:rPr>
        <w:t>The direct or indirect effects of</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b/>
          <w:szCs w:val="24"/>
          <w:u w:val="single"/>
        </w:rPr>
        <w:t>global warming might intensify</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sz w:val="16"/>
          <w:szCs w:val="16"/>
        </w:rPr>
        <w:t>the prevalence of</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b/>
          <w:szCs w:val="24"/>
          <w:u w:val="single"/>
        </w:rPr>
        <w:t>tuberculosis, HIV/AIDS, dengue and Lyme disease</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sz w:val="16"/>
          <w:szCs w:val="16"/>
        </w:rPr>
        <w:t xml:space="preserve">they said, but the threat of increased health risks is likely to </w:t>
      </w:r>
      <w:proofErr w:type="spellStart"/>
      <w:r w:rsidRPr="00E83C63">
        <w:rPr>
          <w:rFonts w:asciiTheme="minorHAnsi" w:eastAsia="Times New Roman" w:hAnsiTheme="minorHAnsi" w:cstheme="minorHAnsi"/>
          <w:sz w:val="16"/>
          <w:szCs w:val="16"/>
        </w:rPr>
        <w:t>futher</w:t>
      </w:r>
      <w:proofErr w:type="spellEnd"/>
      <w:r w:rsidRPr="00E83C63">
        <w:rPr>
          <w:rFonts w:asciiTheme="minorHAnsi" w:eastAsia="Times New Roman" w:hAnsiTheme="minorHAnsi" w:cstheme="minorHAnsi"/>
          <w:sz w:val="16"/>
          <w:szCs w:val="16"/>
        </w:rPr>
        <w:t xml:space="preserve"> motivate the public to combat global warming. </w:t>
      </w:r>
      <w:r w:rsidRPr="00E83C63">
        <w:rPr>
          <w:rFonts w:asciiTheme="minorHAnsi" w:eastAsia="Times New Roman" w:hAnsiTheme="minorHAnsi" w:cstheme="minorHAnsi"/>
          <w:sz w:val="20"/>
          <w:szCs w:val="20"/>
        </w:rPr>
        <w:t xml:space="preserve">“The </w:t>
      </w:r>
      <w:r w:rsidRPr="00E83C63">
        <w:rPr>
          <w:rFonts w:asciiTheme="minorHAnsi" w:eastAsia="Times New Roman" w:hAnsiTheme="minorHAnsi" w:cstheme="minorHAnsi"/>
          <w:b/>
          <w:szCs w:val="24"/>
          <w:u w:val="single"/>
        </w:rPr>
        <w:t>environmental changes wrought by global warming will</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sz w:val="16"/>
          <w:szCs w:val="16"/>
        </w:rPr>
        <w:t xml:space="preserve">undoubtedly </w:t>
      </w:r>
      <w:r w:rsidRPr="00E83C63">
        <w:rPr>
          <w:rFonts w:asciiTheme="minorHAnsi" w:eastAsia="Times New Roman" w:hAnsiTheme="minorHAnsi" w:cstheme="minorHAnsi"/>
          <w:b/>
          <w:szCs w:val="24"/>
          <w:u w:val="single"/>
        </w:rPr>
        <w:t>result in major ecologic changes</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sz w:val="16"/>
          <w:szCs w:val="16"/>
        </w:rPr>
        <w:t>that will alter patterns</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b/>
          <w:szCs w:val="24"/>
          <w:u w:val="single"/>
        </w:rPr>
        <w:t xml:space="preserve">and intensity of some infectious diseases,” said Gerald </w:t>
      </w:r>
      <w:proofErr w:type="spellStart"/>
      <w:r w:rsidRPr="00E83C63">
        <w:rPr>
          <w:rFonts w:asciiTheme="minorHAnsi" w:eastAsia="Times New Roman" w:hAnsiTheme="minorHAnsi" w:cstheme="minorHAnsi"/>
          <w:b/>
          <w:szCs w:val="24"/>
          <w:u w:val="single"/>
        </w:rPr>
        <w:t>Friedland</w:t>
      </w:r>
      <w:proofErr w:type="spellEnd"/>
      <w:r w:rsidRPr="00E83C63">
        <w:rPr>
          <w:rFonts w:asciiTheme="minorHAnsi" w:eastAsia="Times New Roman" w:hAnsiTheme="minorHAnsi" w:cstheme="minorHAnsi"/>
          <w:b/>
          <w:szCs w:val="24"/>
          <w:u w:val="single"/>
        </w:rPr>
        <w:t>, professor</w:t>
      </w:r>
      <w:r w:rsidRPr="00E83C63">
        <w:rPr>
          <w:rFonts w:asciiTheme="minorHAnsi" w:eastAsia="Times New Roman" w:hAnsiTheme="minorHAnsi" w:cstheme="minorHAnsi"/>
        </w:rPr>
        <w:t xml:space="preserve"> </w:t>
      </w:r>
      <w:r w:rsidRPr="00E83C63">
        <w:rPr>
          <w:rFonts w:asciiTheme="minorHAnsi" w:eastAsia="Times New Roman" w:hAnsiTheme="minorHAnsi" w:cstheme="minorHAnsi"/>
          <w:sz w:val="16"/>
          <w:szCs w:val="16"/>
        </w:rPr>
        <w:t>of</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sz w:val="16"/>
          <w:szCs w:val="16"/>
        </w:rPr>
        <w:t>medicine and epidemiology and public health</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b/>
          <w:szCs w:val="24"/>
          <w:u w:val="single"/>
        </w:rPr>
        <w:t>at the Yale School of Medicine.</w:t>
      </w:r>
      <w:r w:rsidRPr="00E83C63">
        <w:rPr>
          <w:rFonts w:asciiTheme="minorHAnsi" w:eastAsia="Times New Roman" w:hAnsiTheme="minorHAnsi" w:cstheme="minorHAnsi"/>
        </w:rPr>
        <w:t xml:space="preserve"> </w:t>
      </w:r>
      <w:r w:rsidRPr="00E83C63">
        <w:rPr>
          <w:rFonts w:asciiTheme="minorHAnsi" w:eastAsia="Times New Roman" w:hAnsiTheme="minorHAnsi" w:cstheme="minorHAnsi"/>
          <w:b/>
          <w:szCs w:val="24"/>
          <w:u w:val="single"/>
        </w:rPr>
        <w:t>Global warming will likely cause major population upheavals, creating crowded slums of refugees,</w:t>
      </w:r>
      <w:r w:rsidRPr="00E83C63">
        <w:rPr>
          <w:rFonts w:asciiTheme="minorHAnsi" w:eastAsia="Times New Roman" w:hAnsiTheme="minorHAnsi" w:cstheme="minorHAnsi"/>
          <w:sz w:val="20"/>
          <w:szCs w:val="20"/>
        </w:rPr>
        <w:t xml:space="preserve"> </w:t>
      </w:r>
      <w:proofErr w:type="spellStart"/>
      <w:r w:rsidRPr="00E83C63">
        <w:rPr>
          <w:rFonts w:asciiTheme="minorHAnsi" w:eastAsia="Times New Roman" w:hAnsiTheme="minorHAnsi" w:cstheme="minorHAnsi"/>
          <w:sz w:val="16"/>
          <w:szCs w:val="16"/>
        </w:rPr>
        <w:t>Friedland</w:t>
      </w:r>
      <w:proofErr w:type="spellEnd"/>
      <w:r w:rsidRPr="00E83C63">
        <w:rPr>
          <w:rFonts w:asciiTheme="minorHAnsi" w:eastAsia="Times New Roman" w:hAnsiTheme="minorHAnsi" w:cstheme="minorHAnsi"/>
          <w:sz w:val="16"/>
          <w:szCs w:val="16"/>
        </w:rPr>
        <w:t xml:space="preserve"> said. Not only do areas of high population density facilitate disease transmission, but their </w:t>
      </w:r>
      <w:r w:rsidRPr="00E83C63">
        <w:rPr>
          <w:rFonts w:asciiTheme="minorHAnsi" w:eastAsia="Times New Roman" w:hAnsiTheme="minorHAnsi" w:cstheme="minorHAnsi"/>
          <w:b/>
          <w:szCs w:val="24"/>
          <w:u w:val="single"/>
        </w:rPr>
        <w:t>residents are more</w:t>
      </w:r>
      <w:r w:rsidRPr="00E83C63">
        <w:rPr>
          <w:rFonts w:asciiTheme="minorHAnsi" w:eastAsia="Times New Roman" w:hAnsiTheme="minorHAnsi" w:cstheme="minorHAnsi"/>
          <w:sz w:val="20"/>
          <w:szCs w:val="20"/>
          <w:u w:val="single"/>
        </w:rPr>
        <w:t xml:space="preserve"> </w:t>
      </w:r>
      <w:r w:rsidRPr="00E83C63">
        <w:rPr>
          <w:rFonts w:asciiTheme="minorHAnsi" w:eastAsia="Times New Roman" w:hAnsiTheme="minorHAnsi" w:cstheme="minorHAnsi"/>
          <w:sz w:val="16"/>
          <w:szCs w:val="16"/>
        </w:rPr>
        <w:t>likely to be</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b/>
          <w:szCs w:val="24"/>
          <w:u w:val="single"/>
        </w:rPr>
        <w:t>vulnerable to disease because of malnutrition and poverty</w:t>
      </w:r>
      <w:r w:rsidRPr="00E83C63">
        <w:rPr>
          <w:rFonts w:asciiTheme="minorHAnsi" w:eastAsia="Times New Roman" w:hAnsiTheme="minorHAnsi" w:cstheme="minorHAnsi"/>
          <w:sz w:val="20"/>
          <w:szCs w:val="20"/>
          <w:u w:val="single"/>
        </w:rPr>
        <w:t>,</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sz w:val="16"/>
          <w:szCs w:val="16"/>
        </w:rPr>
        <w:t xml:space="preserve">he said. This pattern of vulnerability holds for both tuberculosis and HIV/AIDS, increasing the incidence of both the acquisition and spread of the diseases, he explained. He said these potential effects are not surprising, since tuberculosis epidemics historically have followed major population and environmental upheavals. By contrast, global warming may increase the infection rates of mosquito-borne diseases by creating a more mosquito-friendly habitat. </w:t>
      </w:r>
      <w:r w:rsidRPr="00E83C63">
        <w:rPr>
          <w:rFonts w:asciiTheme="minorHAnsi" w:eastAsia="Times New Roman" w:hAnsiTheme="minorHAnsi" w:cstheme="minorHAnsi"/>
          <w:b/>
          <w:szCs w:val="24"/>
          <w:u w:val="single"/>
        </w:rPr>
        <w:t>Warming</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sz w:val="16"/>
          <w:szCs w:val="16"/>
        </w:rPr>
        <w:t>and the floods associated with it, are</w:t>
      </w:r>
      <w:r w:rsidRPr="00E83C63">
        <w:rPr>
          <w:rFonts w:asciiTheme="minorHAnsi" w:eastAsia="Times New Roman" w:hAnsiTheme="minorHAnsi" w:cstheme="minorHAnsi"/>
          <w:sz w:val="20"/>
          <w:szCs w:val="20"/>
        </w:rPr>
        <w:t xml:space="preserve"> like </w:t>
      </w:r>
      <w:r w:rsidRPr="00E83C63">
        <w:rPr>
          <w:rFonts w:asciiTheme="minorHAnsi" w:eastAsia="Times New Roman" w:hAnsiTheme="minorHAnsi" w:cstheme="minorHAnsi"/>
          <w:b/>
          <w:szCs w:val="24"/>
          <w:u w:val="single"/>
        </w:rPr>
        <w:t>to increase rates of both malaria and dengue, a debilitating viral disease found in tropical areas and transmitted by mosquito bites,</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sz w:val="16"/>
          <w:szCs w:val="16"/>
        </w:rPr>
        <w:t xml:space="preserve">said Maria </w:t>
      </w:r>
      <w:proofErr w:type="spellStart"/>
      <w:r w:rsidRPr="00E83C63">
        <w:rPr>
          <w:rFonts w:asciiTheme="minorHAnsi" w:eastAsia="Times New Roman" w:hAnsiTheme="minorHAnsi" w:cstheme="minorHAnsi"/>
          <w:sz w:val="16"/>
          <w:szCs w:val="16"/>
        </w:rPr>
        <w:t>Diuk</w:t>
      </w:r>
      <w:proofErr w:type="spellEnd"/>
      <w:r w:rsidRPr="00E83C63">
        <w:rPr>
          <w:rFonts w:asciiTheme="minorHAnsi" w:eastAsia="Times New Roman" w:hAnsiTheme="minorHAnsi" w:cstheme="minorHAnsi"/>
          <w:sz w:val="16"/>
          <w:szCs w:val="16"/>
        </w:rPr>
        <w:t xml:space="preserve">-Wasser, assistant professor of epidemiology at the Yale School of Public Health. </w:t>
      </w:r>
      <w:r w:rsidRPr="00E83C63">
        <w:rPr>
          <w:rFonts w:asciiTheme="minorHAnsi" w:eastAsia="Times New Roman" w:hAnsiTheme="minorHAnsi" w:cstheme="minorHAnsi"/>
          <w:sz w:val="20"/>
          <w:szCs w:val="20"/>
        </w:rPr>
        <w:t>“</w:t>
      </w:r>
      <w:r w:rsidRPr="00E83C63">
        <w:rPr>
          <w:rFonts w:asciiTheme="minorHAnsi" w:eastAsia="Times New Roman" w:hAnsiTheme="minorHAnsi" w:cstheme="minorHAnsi"/>
          <w:b/>
          <w:szCs w:val="24"/>
          <w:u w:val="single"/>
        </w:rPr>
        <w:t>The direct effects of temperature increase</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sz w:val="16"/>
          <w:szCs w:val="16"/>
        </w:rPr>
        <w:t>are an increase in immature mosquito development</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b/>
          <w:szCs w:val="24"/>
          <w:u w:val="single"/>
        </w:rPr>
        <w:t>virus development</w:t>
      </w:r>
      <w:r w:rsidRPr="00E83C63">
        <w:rPr>
          <w:rFonts w:asciiTheme="minorHAnsi" w:eastAsia="Times New Roman" w:hAnsiTheme="minorHAnsi" w:cstheme="minorHAnsi"/>
          <w:sz w:val="20"/>
          <w:szCs w:val="20"/>
        </w:rPr>
        <w:t xml:space="preserve"> </w:t>
      </w:r>
      <w:r w:rsidRPr="00E83C63">
        <w:rPr>
          <w:rFonts w:asciiTheme="minorHAnsi" w:eastAsia="Times New Roman" w:hAnsiTheme="minorHAnsi" w:cstheme="minorHAnsi"/>
          <w:sz w:val="16"/>
          <w:szCs w:val="16"/>
        </w:rPr>
        <w:t xml:space="preserve">and mosquito biting rates, which increase contact rates (biting) with humans. Indirect effects are linked to how humans manage water given increased uncertainty in the water supply caused by climate change,” </w:t>
      </w:r>
      <w:proofErr w:type="spellStart"/>
      <w:r w:rsidRPr="00E83C63">
        <w:rPr>
          <w:rFonts w:asciiTheme="minorHAnsi" w:eastAsia="Times New Roman" w:hAnsiTheme="minorHAnsi" w:cstheme="minorHAnsi"/>
          <w:sz w:val="16"/>
          <w:szCs w:val="16"/>
        </w:rPr>
        <w:t>Diuk</w:t>
      </w:r>
      <w:proofErr w:type="spellEnd"/>
      <w:r w:rsidRPr="00E83C63">
        <w:rPr>
          <w:rFonts w:asciiTheme="minorHAnsi" w:eastAsia="Times New Roman" w:hAnsiTheme="minorHAnsi" w:cstheme="minorHAnsi"/>
          <w:sz w:val="16"/>
          <w:szCs w:val="16"/>
        </w:rPr>
        <w:t xml:space="preserve">-Wasser said. Global warming may affect other diseases in even more complicated ways, </w:t>
      </w:r>
      <w:proofErr w:type="spellStart"/>
      <w:r w:rsidRPr="00E83C63">
        <w:rPr>
          <w:rFonts w:asciiTheme="minorHAnsi" w:eastAsia="Times New Roman" w:hAnsiTheme="minorHAnsi" w:cstheme="minorHAnsi"/>
          <w:sz w:val="16"/>
          <w:szCs w:val="16"/>
        </w:rPr>
        <w:t>Diuk</w:t>
      </w:r>
      <w:proofErr w:type="spellEnd"/>
      <w:r w:rsidRPr="00E83C63">
        <w:rPr>
          <w:rFonts w:asciiTheme="minorHAnsi" w:eastAsia="Times New Roman" w:hAnsiTheme="minorHAnsi" w:cstheme="minorHAnsi"/>
          <w:sz w:val="16"/>
          <w:szCs w:val="16"/>
        </w:rPr>
        <w:t xml:space="preserve">-Wasser said. The effect of global warming on the incidence of Lyme disease, a tick-borne chronic disease, is more difficult to examine and measure, though she said it will probably increase. “One possible way in which temperature may limit tick populations is by increasing the length of their life cycle from two to three years in the north, where it is colder,” she said. “Climate change could be reverting that and therefore increasing production of ticks. The transmission of the Lyme bacterium is so complex, though, that it is difficult to ‘tease out’ a role of climate change.” </w:t>
      </w:r>
      <w:proofErr w:type="spellStart"/>
      <w:r w:rsidRPr="00E83C63">
        <w:rPr>
          <w:rFonts w:asciiTheme="minorHAnsi" w:eastAsia="Times New Roman" w:hAnsiTheme="minorHAnsi" w:cstheme="minorHAnsi"/>
          <w:sz w:val="16"/>
          <w:szCs w:val="16"/>
        </w:rPr>
        <w:t>Diuk</w:t>
      </w:r>
      <w:proofErr w:type="spellEnd"/>
      <w:r w:rsidRPr="00E83C63">
        <w:rPr>
          <w:rFonts w:asciiTheme="minorHAnsi" w:eastAsia="Times New Roman" w:hAnsiTheme="minorHAnsi" w:cstheme="minorHAnsi"/>
          <w:sz w:val="16"/>
          <w:szCs w:val="16"/>
        </w:rPr>
        <w:t xml:space="preserve">-Wasser added, however, that scientists do find an effect of climate change on the distribution of Lyme disease in their data, but are not yet sure of the reasons behind such results. While the study of global warming itself is relatively new, research on the impact of global warming on disease is an even more recent endeavor that draws on the skills and expertise of a wide variety of scientists and researchers. “The field is multi-sourced, and recently interest has been evolving among climatologists, vector biologists, disease epidemiologists, ecologists, and policymakers alike,” said Uriel </w:t>
      </w:r>
      <w:proofErr w:type="spellStart"/>
      <w:r w:rsidRPr="00E83C63">
        <w:rPr>
          <w:rFonts w:asciiTheme="minorHAnsi" w:eastAsia="Times New Roman" w:hAnsiTheme="minorHAnsi" w:cstheme="minorHAnsi"/>
          <w:sz w:val="16"/>
          <w:szCs w:val="16"/>
        </w:rPr>
        <w:t>Kitron</w:t>
      </w:r>
      <w:proofErr w:type="spellEnd"/>
      <w:r w:rsidRPr="00E83C63">
        <w:rPr>
          <w:rFonts w:asciiTheme="minorHAnsi" w:eastAsia="Times New Roman" w:hAnsiTheme="minorHAnsi" w:cstheme="minorHAnsi"/>
          <w:sz w:val="16"/>
          <w:szCs w:val="16"/>
        </w:rPr>
        <w:t xml:space="preserve">, professor and chair of the environmental studies department at Emory University. </w:t>
      </w:r>
      <w:proofErr w:type="spellStart"/>
      <w:r w:rsidRPr="00E83C63">
        <w:rPr>
          <w:rFonts w:asciiTheme="minorHAnsi" w:eastAsia="Times New Roman" w:hAnsiTheme="minorHAnsi" w:cstheme="minorHAnsi"/>
          <w:sz w:val="16"/>
          <w:szCs w:val="16"/>
        </w:rPr>
        <w:t>Kitron</w:t>
      </w:r>
      <w:proofErr w:type="spellEnd"/>
      <w:r w:rsidRPr="00E83C63">
        <w:rPr>
          <w:rFonts w:asciiTheme="minorHAnsi" w:eastAsia="Times New Roman" w:hAnsiTheme="minorHAnsi" w:cstheme="minorHAnsi"/>
          <w:sz w:val="16"/>
          <w:szCs w:val="16"/>
        </w:rPr>
        <w:t xml:space="preserve"> said that in order to mitigate the effects of global warming on disease, the public must turn its attention to water management and an increased understanding of the connecting between “global processes and local impact.” </w:t>
      </w:r>
      <w:proofErr w:type="spellStart"/>
      <w:r w:rsidRPr="00E83C63">
        <w:rPr>
          <w:rFonts w:asciiTheme="minorHAnsi" w:eastAsia="Times New Roman" w:hAnsiTheme="minorHAnsi" w:cstheme="minorHAnsi"/>
          <w:sz w:val="16"/>
          <w:szCs w:val="16"/>
        </w:rPr>
        <w:t>Diuk</w:t>
      </w:r>
      <w:proofErr w:type="spellEnd"/>
      <w:r w:rsidRPr="00E83C63">
        <w:rPr>
          <w:rFonts w:asciiTheme="minorHAnsi" w:eastAsia="Times New Roman" w:hAnsiTheme="minorHAnsi" w:cstheme="minorHAnsi"/>
          <w:sz w:val="16"/>
          <w:szCs w:val="16"/>
        </w:rPr>
        <w:t xml:space="preserve">-Wasser said that raising awareness about the public health effects of global warming might aid climate control efforts, because it made the potential impact of global warming more personal. “There’s been a great interest in climate advocacy groups to look for negative effects of climate change on health, since studies have found that this motivates people to adopt measures to curb climate change,” </w:t>
      </w:r>
      <w:proofErr w:type="spellStart"/>
      <w:r w:rsidRPr="00E83C63">
        <w:rPr>
          <w:rFonts w:asciiTheme="minorHAnsi" w:eastAsia="Times New Roman" w:hAnsiTheme="minorHAnsi" w:cstheme="minorHAnsi"/>
          <w:sz w:val="16"/>
          <w:szCs w:val="16"/>
        </w:rPr>
        <w:t>Diuk</w:t>
      </w:r>
      <w:proofErr w:type="spellEnd"/>
      <w:r w:rsidRPr="00E83C63">
        <w:rPr>
          <w:rFonts w:asciiTheme="minorHAnsi" w:eastAsia="Times New Roman" w:hAnsiTheme="minorHAnsi" w:cstheme="minorHAnsi"/>
          <w:sz w:val="16"/>
          <w:szCs w:val="16"/>
        </w:rPr>
        <w:t xml:space="preserve">-Wasser said. The Yale Climate and </w:t>
      </w:r>
      <w:proofErr w:type="spellStart"/>
      <w:r w:rsidRPr="00E83C63">
        <w:rPr>
          <w:rFonts w:asciiTheme="minorHAnsi" w:eastAsia="Times New Roman" w:hAnsiTheme="minorHAnsi" w:cstheme="minorHAnsi"/>
          <w:sz w:val="16"/>
          <w:szCs w:val="16"/>
        </w:rPr>
        <w:t>Engery</w:t>
      </w:r>
      <w:proofErr w:type="spellEnd"/>
      <w:r w:rsidRPr="00E83C63">
        <w:rPr>
          <w:rFonts w:asciiTheme="minorHAnsi" w:eastAsia="Times New Roman" w:hAnsiTheme="minorHAnsi" w:cstheme="minorHAnsi"/>
          <w:sz w:val="16"/>
          <w:szCs w:val="16"/>
        </w:rPr>
        <w:t xml:space="preserve"> Institute recently won a grant to study the direct and indirect effects of climate change on dengue transmission in Colombia.</w:t>
      </w:r>
    </w:p>
    <w:p w:rsidR="001C3D66" w:rsidRPr="00E83C63" w:rsidRDefault="001C3D66" w:rsidP="001C3D66">
      <w:pPr>
        <w:pStyle w:val="Heading4"/>
        <w:contextualSpacing/>
      </w:pPr>
      <w:r w:rsidRPr="00E83C63">
        <w:t>Global warming sparks new and dangerous diseases</w:t>
      </w:r>
    </w:p>
    <w:p w:rsidR="001C3D66" w:rsidRPr="00E83C63" w:rsidRDefault="001C3D66" w:rsidP="001C3D66">
      <w:pPr>
        <w:contextualSpacing/>
        <w:rPr>
          <w:rFonts w:asciiTheme="minorHAnsi" w:hAnsiTheme="minorHAnsi" w:cstheme="minorHAnsi"/>
        </w:rPr>
      </w:pPr>
      <w:r w:rsidRPr="00E83C63">
        <w:rPr>
          <w:rStyle w:val="Style13ptBold"/>
          <w:rFonts w:asciiTheme="minorHAnsi" w:hAnsiTheme="minorHAnsi" w:cstheme="minorHAnsi"/>
        </w:rPr>
        <w:t>Science Daily 8</w:t>
      </w:r>
      <w:r w:rsidRPr="00E83C63">
        <w:rPr>
          <w:rFonts w:asciiTheme="minorHAnsi" w:hAnsiTheme="minorHAnsi" w:cstheme="minorHAnsi"/>
        </w:rPr>
        <w:t xml:space="preserve"> (June 25, 2008. Science Daily is a website that provides information on scientific findings and explains research of professional individuals in the science fields. “Extreme Weather Events Can Unleash A 'Perfect Storm' Of Infectious Diseases, Research Study Says,” which discusses portions of “Climate Extremes Promote Fatal Co-Infections during Canine Distemper Epidemics in African Lions” by Munson L, </w:t>
      </w:r>
      <w:proofErr w:type="spellStart"/>
      <w:r w:rsidRPr="00E83C63">
        <w:rPr>
          <w:rFonts w:asciiTheme="minorHAnsi" w:hAnsiTheme="minorHAnsi" w:cstheme="minorHAnsi"/>
        </w:rPr>
        <w:t>Terio</w:t>
      </w:r>
      <w:proofErr w:type="spellEnd"/>
      <w:r w:rsidRPr="00E83C63">
        <w:rPr>
          <w:rFonts w:asciiTheme="minorHAnsi" w:hAnsiTheme="minorHAnsi" w:cstheme="minorHAnsi"/>
        </w:rPr>
        <w:t xml:space="preserve"> KA, </w:t>
      </w:r>
      <w:proofErr w:type="spellStart"/>
      <w:r w:rsidRPr="00E83C63">
        <w:rPr>
          <w:rFonts w:asciiTheme="minorHAnsi" w:hAnsiTheme="minorHAnsi" w:cstheme="minorHAnsi"/>
        </w:rPr>
        <w:t>Kock</w:t>
      </w:r>
      <w:proofErr w:type="spellEnd"/>
      <w:r w:rsidRPr="00E83C63">
        <w:rPr>
          <w:rFonts w:asciiTheme="minorHAnsi" w:hAnsiTheme="minorHAnsi" w:cstheme="minorHAnsi"/>
        </w:rPr>
        <w:t xml:space="preserve"> R, </w:t>
      </w:r>
      <w:proofErr w:type="spellStart"/>
      <w:r w:rsidRPr="00E83C63">
        <w:rPr>
          <w:rFonts w:asciiTheme="minorHAnsi" w:hAnsiTheme="minorHAnsi" w:cstheme="minorHAnsi"/>
        </w:rPr>
        <w:t>Mlengeya</w:t>
      </w:r>
      <w:proofErr w:type="spellEnd"/>
      <w:r w:rsidRPr="00E83C63">
        <w:rPr>
          <w:rFonts w:asciiTheme="minorHAnsi" w:hAnsiTheme="minorHAnsi" w:cstheme="minorHAnsi"/>
        </w:rPr>
        <w:t xml:space="preserve"> T, </w:t>
      </w:r>
      <w:proofErr w:type="spellStart"/>
      <w:r w:rsidRPr="00E83C63">
        <w:rPr>
          <w:rFonts w:asciiTheme="minorHAnsi" w:hAnsiTheme="minorHAnsi" w:cstheme="minorHAnsi"/>
        </w:rPr>
        <w:t>Roelke</w:t>
      </w:r>
      <w:proofErr w:type="spellEnd"/>
      <w:r w:rsidRPr="00E83C63">
        <w:rPr>
          <w:rFonts w:asciiTheme="minorHAnsi" w:hAnsiTheme="minorHAnsi" w:cstheme="minorHAnsi"/>
        </w:rPr>
        <w:t xml:space="preserve"> ME, et al. from University of Minnesota </w:t>
      </w:r>
      <w:hyperlink r:id="rId17" w:history="1">
        <w:r w:rsidRPr="00E83C63">
          <w:rPr>
            <w:rStyle w:val="Hyperlink"/>
            <w:rFonts w:asciiTheme="minorHAnsi" w:hAnsiTheme="minorHAnsi" w:cstheme="minorHAnsi"/>
          </w:rPr>
          <w:t>http://www.sciencedaily.com/releases/2008/06/080625073804.htm</w:t>
        </w:r>
      </w:hyperlink>
      <w:r w:rsidRPr="00E83C63">
        <w:rPr>
          <w:rFonts w:asciiTheme="minorHAnsi" w:hAnsiTheme="minorHAnsi" w:cstheme="minorHAnsi"/>
        </w:rPr>
        <w:t xml:space="preserve"> Accessed: June 24, 2014 </w:t>
      </w:r>
      <w:proofErr w:type="spellStart"/>
      <w:r w:rsidRPr="00E83C63">
        <w:rPr>
          <w:rFonts w:asciiTheme="minorHAnsi" w:hAnsiTheme="minorHAnsi" w:cstheme="minorHAnsi"/>
        </w:rPr>
        <w:t>KShapiro</w:t>
      </w:r>
      <w:proofErr w:type="spellEnd"/>
      <w:r w:rsidRPr="00E83C63">
        <w:rPr>
          <w:rFonts w:asciiTheme="minorHAnsi" w:hAnsiTheme="minorHAnsi" w:cstheme="minorHAnsi"/>
        </w:rPr>
        <w:t>)</w:t>
      </w:r>
    </w:p>
    <w:p w:rsidR="001C3D66" w:rsidRPr="00E83C63" w:rsidRDefault="001C3D66" w:rsidP="001C3D66">
      <w:pPr>
        <w:shd w:val="clear" w:color="auto" w:fill="FFFFFF"/>
        <w:spacing w:line="234" w:lineRule="atLeast"/>
        <w:contextualSpacing/>
        <w:rPr>
          <w:rFonts w:asciiTheme="minorHAnsi" w:eastAsia="Times New Roman" w:hAnsiTheme="minorHAnsi" w:cstheme="minorHAnsi"/>
          <w:color w:val="070809"/>
          <w:sz w:val="16"/>
          <w:szCs w:val="16"/>
        </w:rPr>
      </w:pPr>
      <w:r w:rsidRPr="00E83C63">
        <w:rPr>
          <w:rFonts w:asciiTheme="minorHAnsi" w:eastAsia="Times New Roman" w:hAnsiTheme="minorHAnsi" w:cstheme="minorHAnsi"/>
          <w:b/>
          <w:szCs w:val="24"/>
          <w:u w:val="single"/>
        </w:rPr>
        <w:t>An international research team</w:t>
      </w:r>
      <w:r w:rsidRPr="00E83C63">
        <w:rPr>
          <w:rFonts w:asciiTheme="minorHAnsi" w:eastAsia="Times New Roman" w:hAnsiTheme="minorHAnsi" w:cstheme="minorHAnsi"/>
          <w:color w:val="070809"/>
          <w:sz w:val="16"/>
          <w:szCs w:val="16"/>
        </w:rPr>
        <w:t xml:space="preserve">, including University of Minnesota researcher Craig Packer, </w:t>
      </w:r>
      <w:r w:rsidRPr="00E83C63">
        <w:rPr>
          <w:rFonts w:asciiTheme="minorHAnsi" w:eastAsia="Times New Roman" w:hAnsiTheme="minorHAnsi" w:cstheme="minorHAnsi"/>
          <w:b/>
          <w:szCs w:val="24"/>
          <w:u w:val="single"/>
        </w:rPr>
        <w:t xml:space="preserve">has found the first clear example of how climate extremes, such as the increased frequency of droughts and floods expected with global warming, can create conditions in which diseases that are tolerated individually may converge and cause mass die-offs of livestock or wildlife. The study suggests that extreme climatic conditions are capable of altering normal host-pathogen relationships and causing </w:t>
      </w:r>
      <w:r w:rsidRPr="00E83C63">
        <w:rPr>
          <w:rFonts w:asciiTheme="minorHAnsi" w:eastAsia="Times New Roman" w:hAnsiTheme="minorHAnsi" w:cstheme="minorHAnsi"/>
          <w:sz w:val="16"/>
          <w:szCs w:val="16"/>
        </w:rPr>
        <w:t>a "perfect storm" of multiple</w:t>
      </w:r>
      <w:r w:rsidRPr="00E83C63">
        <w:rPr>
          <w:rFonts w:asciiTheme="minorHAnsi" w:eastAsia="Times New Roman" w:hAnsiTheme="minorHAnsi" w:cstheme="minorHAnsi"/>
          <w:b/>
          <w:szCs w:val="24"/>
          <w:u w:val="single"/>
        </w:rPr>
        <w:t xml:space="preserve"> infectious outbreaks that could trigger epidemics with catastrophic mortality</w:t>
      </w:r>
      <w:r w:rsidRPr="00E83C63">
        <w:rPr>
          <w:rFonts w:asciiTheme="minorHAnsi" w:eastAsia="Times New Roman" w:hAnsiTheme="minorHAnsi" w:cstheme="minorHAnsi"/>
          <w:sz w:val="16"/>
          <w:szCs w:val="16"/>
        </w:rPr>
        <w:t xml:space="preserve">. </w:t>
      </w:r>
      <w:r w:rsidRPr="00E83C63">
        <w:rPr>
          <w:rFonts w:asciiTheme="minorHAnsi" w:eastAsia="Times New Roman" w:hAnsiTheme="minorHAnsi" w:cstheme="minorHAnsi"/>
          <w:color w:val="070809"/>
          <w:sz w:val="16"/>
          <w:szCs w:val="16"/>
        </w:rPr>
        <w:t xml:space="preserve">Led by scientists at the University of California, Davis, the University of Illinois and the University of Minnesota, the research team examined outbreaks of canine distemper virus (CDV) in 1994 and 2001 that resulted in unusually high mortality of lions in Tanzania's Serengeti National Park and </w:t>
      </w:r>
      <w:proofErr w:type="spellStart"/>
      <w:r w:rsidRPr="00E83C63">
        <w:rPr>
          <w:rFonts w:asciiTheme="minorHAnsi" w:eastAsia="Times New Roman" w:hAnsiTheme="minorHAnsi" w:cstheme="minorHAnsi"/>
          <w:color w:val="070809"/>
          <w:sz w:val="16"/>
          <w:szCs w:val="16"/>
        </w:rPr>
        <w:t>Ngorongoro</w:t>
      </w:r>
      <w:proofErr w:type="spellEnd"/>
      <w:r w:rsidRPr="00E83C63">
        <w:rPr>
          <w:rFonts w:asciiTheme="minorHAnsi" w:eastAsia="Times New Roman" w:hAnsiTheme="minorHAnsi" w:cstheme="minorHAnsi"/>
          <w:color w:val="070809"/>
          <w:sz w:val="16"/>
          <w:szCs w:val="16"/>
        </w:rPr>
        <w:t xml:space="preserve"> Crater. CDV periodically strikes these ecosystems, and most epidemics have caused little or no harm to the lions. But the fatal virus outbreaks of 1994 and 2001 were both preceded by extreme drought conditions that led to debilitated populations of Cape buffalo, a major prey species of lions. The buffalo suffered heavy tick infestations and became even more common in the lions' diet, resulting in unusually high levels of tick-borne blood parasites in the lions. (These parasites are normally present in lions at harmlessly low levels.) The canine distemper virus suppressed the lions' immunity, which allowed the elevated levels of blood parasites to reach fatally high levels, leading to mass die-offs of lions. In 1994 the number of lions in the Serengeti study area dropped by over 35 percent after the double infection. Similar losses occurred in the Crater die-off in 2001. The lion populations recovered within 3-4 years after each event, but most climate change models predict increasing frequency of droughts in East Africa. </w:t>
      </w:r>
      <w:r w:rsidRPr="00E83C63">
        <w:rPr>
          <w:rFonts w:asciiTheme="minorHAnsi" w:eastAsia="Times New Roman" w:hAnsiTheme="minorHAnsi" w:cstheme="minorHAnsi"/>
          <w:b/>
          <w:szCs w:val="24"/>
          <w:u w:val="single"/>
        </w:rPr>
        <w:t>"The study illustrates how ecological factors can produce unprecedented mortality events and suggests that co-infections may lie at the heart of many of the most serious die-offs in nature,"</w:t>
      </w:r>
      <w:r w:rsidRPr="00E83C63">
        <w:rPr>
          <w:rFonts w:asciiTheme="minorHAnsi" w:eastAsia="Times New Roman" w:hAnsiTheme="minorHAnsi" w:cstheme="minorHAnsi"/>
          <w:color w:val="070809"/>
          <w:sz w:val="20"/>
          <w:szCs w:val="20"/>
        </w:rPr>
        <w:t xml:space="preserve"> </w:t>
      </w:r>
      <w:r w:rsidRPr="00E83C63">
        <w:rPr>
          <w:rFonts w:asciiTheme="minorHAnsi" w:eastAsia="Times New Roman" w:hAnsiTheme="minorHAnsi" w:cstheme="minorHAnsi"/>
          <w:color w:val="070809"/>
          <w:sz w:val="16"/>
          <w:szCs w:val="16"/>
        </w:rPr>
        <w:t>said Packer, Distinguished McKnight University Professor of Ecology, Evolution and Behavior at the University of Minnesota.</w:t>
      </w:r>
    </w:p>
    <w:p w:rsidR="001C3D66" w:rsidRPr="00E83C63" w:rsidRDefault="001C3D66" w:rsidP="001C3D66">
      <w:pPr>
        <w:shd w:val="clear" w:color="auto" w:fill="FFFFFF"/>
        <w:spacing w:line="234" w:lineRule="atLeast"/>
        <w:contextualSpacing/>
        <w:rPr>
          <w:rFonts w:asciiTheme="minorHAnsi" w:eastAsia="Times New Roman" w:hAnsiTheme="minorHAnsi" w:cstheme="minorHAnsi"/>
          <w:color w:val="070809"/>
          <w:sz w:val="20"/>
          <w:szCs w:val="20"/>
        </w:rPr>
      </w:pPr>
    </w:p>
    <w:p w:rsidR="001C3D66" w:rsidRPr="00E83C63" w:rsidRDefault="001C3D66" w:rsidP="001C3D66"/>
    <w:p w:rsidR="003D281D" w:rsidRPr="00E83C63" w:rsidRDefault="003D281D" w:rsidP="00C85393">
      <w:pPr>
        <w:keepNext/>
        <w:keepLines/>
        <w:pageBreakBefore/>
        <w:spacing w:before="200"/>
        <w:jc w:val="center"/>
        <w:outlineLvl w:val="2"/>
        <w:rPr>
          <w:rFonts w:eastAsiaTheme="majorEastAsia" w:cstheme="majorBidi"/>
          <w:b/>
          <w:bCs/>
          <w:sz w:val="32"/>
          <w:u w:val="single"/>
        </w:rPr>
      </w:pPr>
      <w:r w:rsidRPr="00E83C63">
        <w:rPr>
          <w:rFonts w:eastAsiaTheme="majorEastAsia" w:cstheme="majorBidi"/>
          <w:b/>
          <w:bCs/>
          <w:sz w:val="32"/>
          <w:u w:val="single"/>
        </w:rPr>
        <w:t>2AC – Warming – Turns Structural Violence</w:t>
      </w:r>
    </w:p>
    <w:p w:rsidR="003D281D" w:rsidRPr="00E83C63" w:rsidRDefault="003D281D" w:rsidP="003D281D">
      <w:pPr>
        <w:pStyle w:val="Heading4"/>
      </w:pPr>
      <w:r w:rsidRPr="00E83C63">
        <w:t xml:space="preserve">Warming disproportionately impacts periphery communities who are least responsible for climate change – crosses lines of race, class, gender, and social status </w:t>
      </w:r>
    </w:p>
    <w:p w:rsidR="003D281D" w:rsidRPr="00E83C63" w:rsidRDefault="003D281D" w:rsidP="003D281D">
      <w:pPr>
        <w:rPr>
          <w:rStyle w:val="Style13ptBold"/>
        </w:rPr>
      </w:pPr>
      <w:r w:rsidRPr="00E83C63">
        <w:rPr>
          <w:rStyle w:val="Style13ptBold"/>
        </w:rPr>
        <w:t xml:space="preserve">Burkett 8 </w:t>
      </w:r>
      <w:r w:rsidRPr="00E83C63">
        <w:t>– Professor of Law</w:t>
      </w:r>
    </w:p>
    <w:p w:rsidR="003D281D" w:rsidRPr="00E83C63" w:rsidRDefault="003D281D" w:rsidP="003D281D">
      <w:r w:rsidRPr="00E83C63">
        <w:t>(Maxine Burkett, Associate Professor, University of Colorado Law School, 2008, “Just Solutions to Climate Change: A Climate Justice Proposal for a Domestic Clean Development Mechanism,” 56 Buffalo L. Rev. 169, Lexis)</w:t>
      </w:r>
    </w:p>
    <w:p w:rsidR="003D281D" w:rsidRPr="00E83C63" w:rsidRDefault="003D281D" w:rsidP="003D281D">
      <w:pPr>
        <w:pStyle w:val="cardtext"/>
        <w:ind w:left="0"/>
      </w:pPr>
      <w:r w:rsidRPr="00E83C63">
        <w:rPr>
          <w:rStyle w:val="StyleBoldUnderline"/>
        </w:rPr>
        <w:t>The profound injustices that inhere in climate change's disproportionate effects are obvious</w:t>
      </w:r>
      <w:r w:rsidRPr="00E83C63">
        <w:t xml:space="preserve">, yet two of them bear explication. </w:t>
      </w:r>
      <w:r w:rsidRPr="00E83C63">
        <w:rPr>
          <w:rStyle w:val="StyleBoldUnderline"/>
        </w:rPr>
        <w:t>One is that the unequal burden that is occurring, and is predicted, falls on those who have not been primarily responsible for climate change, domestically as well as internationally</w:t>
      </w:r>
      <w:r w:rsidRPr="00E83C63">
        <w:t xml:space="preserve">. 75 </w:t>
      </w:r>
      <w:r w:rsidRPr="00E83C63">
        <w:rPr>
          <w:rStyle w:val="StyleBoldUnderline"/>
        </w:rPr>
        <w:t>African Americans, for example, are "less responsible for climate change than other Americans; ... at present, African Americans emit 20 percent less greenhouse gases per household</w:t>
      </w:r>
      <w:r w:rsidRPr="00E83C63">
        <w:t xml:space="preserve">," 76 </w:t>
      </w:r>
      <w:r w:rsidRPr="00E83C63">
        <w:rPr>
          <w:rStyle w:val="StyleBoldUnderline"/>
        </w:rPr>
        <w:t>and on a per capita basis</w:t>
      </w:r>
      <w:r w:rsidRPr="00E83C63">
        <w:t xml:space="preserve">. 77 It is also true that </w:t>
      </w:r>
      <w:r w:rsidRPr="00E83C63">
        <w:rPr>
          <w:rStyle w:val="StyleBoldUnderline"/>
        </w:rPr>
        <w:t xml:space="preserve">the less wealthy half of America, regardless of race, is far less responsible for carbon dioxide emissions as well. </w:t>
      </w:r>
      <w:r w:rsidRPr="00E83C63">
        <w:t xml:space="preserve">78 Further, historically these percentage disparities were even higher. 79 </w:t>
      </w:r>
      <w:r w:rsidRPr="00E83C63">
        <w:rPr>
          <w:rStyle w:val="StyleBoldUnderline"/>
        </w:rPr>
        <w:t>The second, and perhaps most compelling, injustice is the compounding effect of the environmental risk on the underlying societal inequities - inequality that resulted in the uneven patterns of development and access to resources and opportunity in America</w:t>
      </w:r>
      <w:r w:rsidRPr="00E83C63">
        <w:t xml:space="preserve">. 80 In other words, </w:t>
      </w:r>
      <w:r w:rsidRPr="00E83C63">
        <w:rPr>
          <w:rStyle w:val="StyleBoldUnderline"/>
        </w:rPr>
        <w:t xml:space="preserve">the legacy </w:t>
      </w:r>
      <w:proofErr w:type="gramStart"/>
      <w:r w:rsidRPr="00E83C63">
        <w:rPr>
          <w:rStyle w:val="StyleBoldUnderline"/>
        </w:rPr>
        <w:t>of</w:t>
      </w:r>
      <w:r w:rsidRPr="00E83C63">
        <w:t xml:space="preserve">  [</w:t>
      </w:r>
      <w:proofErr w:type="gramEnd"/>
      <w:r w:rsidRPr="00E83C63">
        <w:t xml:space="preserve">*188]  </w:t>
      </w:r>
      <w:r w:rsidRPr="00E83C63">
        <w:rPr>
          <w:rStyle w:val="StyleBoldUnderline"/>
        </w:rPr>
        <w:t>slavery, segregation, the placement of reservations for indigenous populations, and the more elusive systemic discrimination that has followed</w:t>
      </w:r>
      <w:r w:rsidRPr="00E83C63">
        <w:t xml:space="preserve">, for example, </w:t>
      </w:r>
      <w:r w:rsidRPr="00E83C63">
        <w:rPr>
          <w:rStyle w:val="StyleBoldUnderline"/>
        </w:rPr>
        <w:t>is now locking in differentiated experiences of a warming planet.</w:t>
      </w:r>
      <w:r w:rsidRPr="00E83C63">
        <w:t xml:space="preserve"> The reach of that racial discrimination has deep implications for the structuring of sound and just climate policy. </w:t>
      </w:r>
      <w:r w:rsidRPr="00E83C63">
        <w:rPr>
          <w:rStyle w:val="StyleBoldUnderline"/>
        </w:rPr>
        <w:t>The distribution of climate change impacts is likely to be increasingly unjust</w:t>
      </w:r>
      <w:r w:rsidRPr="00E83C63">
        <w:t xml:space="preserve">; for that reason, </w:t>
      </w:r>
      <w:r w:rsidRPr="00E83C63">
        <w:rPr>
          <w:rStyle w:val="StyleBoldUnderline"/>
        </w:rPr>
        <w:t>it is imperative that the solutions proffered neither entrench existing vulnerabilities nor introduce new ones</w:t>
      </w:r>
      <w:r w:rsidRPr="00E83C63">
        <w:t xml:space="preserve">. 81 Without early and meaningful participation from EJ communities, the interests and needs of those communities will insufficiently inform strategies to mitigate and adapt to climate change. 82 In short, climate policy for both mitigation and adaptation can create its own "winners and losers," 83 and without fair decisionmaking in the process of crafting solutions, "fair outcomes will only ever be coincidental." </w:t>
      </w:r>
    </w:p>
    <w:p w:rsidR="003D281D" w:rsidRPr="00E83C63" w:rsidRDefault="003D281D" w:rsidP="003D281D"/>
    <w:p w:rsidR="00C85393" w:rsidRPr="00E83C63" w:rsidRDefault="00C85393" w:rsidP="00C85393">
      <w:pPr>
        <w:keepNext/>
        <w:keepLines/>
        <w:pageBreakBefore/>
        <w:spacing w:before="200"/>
        <w:jc w:val="center"/>
        <w:outlineLvl w:val="2"/>
        <w:rPr>
          <w:rFonts w:eastAsiaTheme="majorEastAsia" w:cstheme="majorBidi"/>
          <w:b/>
          <w:bCs/>
          <w:sz w:val="32"/>
          <w:u w:val="single"/>
        </w:rPr>
      </w:pPr>
      <w:r w:rsidRPr="00E83C63">
        <w:rPr>
          <w:rFonts w:eastAsiaTheme="majorEastAsia" w:cstheme="majorBidi"/>
          <w:b/>
          <w:bCs/>
          <w:sz w:val="32"/>
          <w:u w:val="single"/>
        </w:rPr>
        <w:t>2AC – Warming – Yes, Extinction – Oxygen</w:t>
      </w:r>
    </w:p>
    <w:p w:rsidR="00C85393" w:rsidRPr="00E83C63" w:rsidRDefault="00C85393" w:rsidP="00C85393">
      <w:pPr>
        <w:keepNext/>
        <w:keepLines/>
        <w:spacing w:before="200"/>
        <w:outlineLvl w:val="3"/>
        <w:rPr>
          <w:rFonts w:eastAsia="Calibri" w:cstheme="majorBidi"/>
          <w:b/>
          <w:bCs/>
          <w:iCs/>
          <w:sz w:val="26"/>
          <w:shd w:val="clear" w:color="auto" w:fill="FFFFFF"/>
        </w:rPr>
      </w:pPr>
      <w:r w:rsidRPr="00E83C63">
        <w:rPr>
          <w:rFonts w:eastAsia="Calibri" w:cstheme="majorBidi"/>
          <w:b/>
          <w:bCs/>
          <w:iCs/>
          <w:sz w:val="26"/>
          <w:shd w:val="clear" w:color="auto" w:fill="FFFFFF"/>
        </w:rPr>
        <w:t>Warming causes oxygen decline—extinction</w:t>
      </w:r>
    </w:p>
    <w:p w:rsidR="00C85393" w:rsidRPr="00E83C63" w:rsidRDefault="00C85393" w:rsidP="00C85393">
      <w:pPr>
        <w:rPr>
          <w:rFonts w:eastAsia="Calibri"/>
          <w:shd w:val="clear" w:color="auto" w:fill="FFFFFF"/>
        </w:rPr>
      </w:pPr>
      <w:proofErr w:type="spellStart"/>
      <w:r w:rsidRPr="00E83C63">
        <w:rPr>
          <w:b/>
          <w:bCs/>
          <w:sz w:val="26"/>
        </w:rPr>
        <w:t>Brandenberg</w:t>
      </w:r>
      <w:proofErr w:type="spellEnd"/>
      <w:r w:rsidRPr="00E83C63">
        <w:rPr>
          <w:b/>
          <w:bCs/>
          <w:sz w:val="26"/>
        </w:rPr>
        <w:t xml:space="preserve"> 99</w:t>
      </w:r>
      <w:r w:rsidRPr="00E83C63">
        <w:rPr>
          <w:rFonts w:eastAsia="Calibri"/>
          <w:b/>
          <w:shd w:val="clear" w:color="auto" w:fill="FFFFFF"/>
        </w:rPr>
        <w:t xml:space="preserve"> </w:t>
      </w:r>
      <w:r w:rsidRPr="00E83C63">
        <w:rPr>
          <w:rFonts w:eastAsia="Calibri"/>
          <w:shd w:val="clear" w:color="auto" w:fill="FFFFFF"/>
        </w:rPr>
        <w:t>(John, PhD and Physicist, “Dead Mars, Dying Earth” pg. 232-233, 1999)</w:t>
      </w:r>
    </w:p>
    <w:p w:rsidR="00C85393" w:rsidRPr="00E83C63" w:rsidRDefault="00C85393" w:rsidP="00C85393">
      <w:pPr>
        <w:jc w:val="both"/>
        <w:rPr>
          <w:rFonts w:eastAsia="Calibri"/>
          <w:u w:val="single"/>
        </w:rPr>
      </w:pPr>
      <w:r w:rsidRPr="00E83C63">
        <w:rPr>
          <w:rFonts w:eastAsia="Calibri"/>
          <w:u w:val="single"/>
        </w:rPr>
        <w:t>The world goes on its merry way and fossil fuel use continues to power it</w:t>
      </w:r>
      <w:r w:rsidRPr="00E83C63">
        <w:rPr>
          <w:rFonts w:eastAsia="Calibri"/>
        </w:rPr>
        <w:t xml:space="preserve">.  Rather than making painful or politically difficult choices such as inventing in fusion or enacting a rigorous plan of conserving, the industrial world chooses to muddle through the temperature climb.  Let’s imagine that America and Europe are too worried about economic dislocation to change course. The ozone hole expands, driven by a monstrous synergy with global warming that puts more catalytic ice crystals into the stratosphere, but this affects the far north and south and not the major nations’ heartlands.  The seas rise, the tropics roast but the media networks no longer cover it.  The Amazon rainforest becomes the Amazon desert.  </w:t>
      </w:r>
      <w:r w:rsidRPr="00E83C63">
        <w:rPr>
          <w:rFonts w:eastAsia="Calibri"/>
          <w:u w:val="single"/>
        </w:rPr>
        <w:t>Oxygen levels fall</w:t>
      </w:r>
      <w:r w:rsidRPr="00E83C63">
        <w:rPr>
          <w:rFonts w:eastAsia="Calibri"/>
        </w:rPr>
        <w:t>, but profits rise for those who can provide it in bottles. An equatorial high pressure zone forms, forcing drought in central Africa and Brazil, the Nile dries up and the monsoons fall.  Then inevitably, at some unlucky point in time, a major unexpected event occurs—a major volcanic eruption, a sudden and dramatic shift in ocean circulation or a large asteroid impact (those who think freakish accidents do not occur have paid little attention to life on Mars), or a nuclear war that starts between Pakistan and India and escalates to involve China and Russia… Suddenly</w:t>
      </w:r>
      <w:r w:rsidRPr="00E83C63">
        <w:rPr>
          <w:rFonts w:eastAsia="Calibri"/>
          <w:u w:val="single"/>
        </w:rPr>
        <w:t>, the gradual climb in global temperatures goes on a mad excursion as the oceans warm and release large amounts of dissolved carbon dioxide</w:t>
      </w:r>
      <w:r w:rsidRPr="00E83C63">
        <w:rPr>
          <w:rFonts w:eastAsia="Calibri"/>
        </w:rPr>
        <w:t xml:space="preserve"> from their lower depths into the atmosphere.  Ox</w:t>
      </w:r>
      <w:r w:rsidRPr="00E83C63">
        <w:rPr>
          <w:rFonts w:eastAsia="Calibri"/>
          <w:u w:val="single"/>
        </w:rPr>
        <w:t>ygen levels go down as oxygen replaces lost oceanic carbon dioxide.  Asthma cases double and then double again.  Now a third of the world fears breathing.  As the oceans dump carbon dioxide, the greenhouse effect increases</w:t>
      </w:r>
      <w:r w:rsidRPr="00E83C63">
        <w:rPr>
          <w:rFonts w:eastAsia="Calibri"/>
        </w:rPr>
        <w:t xml:space="preserve">, which further warms the oceans, causing them to dump even more carbon.  Because of the heat, </w:t>
      </w:r>
      <w:r w:rsidRPr="00E83C63">
        <w:rPr>
          <w:rFonts w:eastAsia="Calibri"/>
          <w:u w:val="single"/>
        </w:rPr>
        <w:t>plants die and burn in enormous fires which release more carbon dioxide</w:t>
      </w:r>
      <w:r w:rsidRPr="00E83C63">
        <w:rPr>
          <w:rFonts w:eastAsia="Calibri"/>
        </w:rPr>
        <w:t xml:space="preserve">, and the oceans evaporate, adding more water vapor to the greenhouse.  Soon, we are in what is termed a runaway greenhouse effect, as happened to Venus eons ago.  The last two surviving scientists inevitably argue, one telling the other, “See, I told you the missing sink was in the ocean!” </w:t>
      </w:r>
      <w:r w:rsidRPr="00E83C63">
        <w:rPr>
          <w:rFonts w:eastAsia="Calibri"/>
          <w:u w:val="single"/>
        </w:rPr>
        <w:t>Earth, as we know it, dies</w:t>
      </w:r>
      <w:r w:rsidRPr="00E83C63">
        <w:rPr>
          <w:rFonts w:eastAsia="Calibri"/>
        </w:rPr>
        <w:t xml:space="preserve">.  After this Venusian excursion in temperatures, </w:t>
      </w:r>
      <w:r w:rsidRPr="00E83C63">
        <w:rPr>
          <w:rFonts w:eastAsia="Calibri"/>
          <w:u w:val="single"/>
        </w:rPr>
        <w:t>the oxygen disappears into the soil, the oceans evaporate and are lost and the dead Earth loses its ozone layer completely. Earth is too far from the Sun for it to be a second Venus for long.  Its atmosphere is slowly lost – as is its water—because of the ultraviolet bombardment breaking up all the molecules apart from carbon dioxide.  As the atmosphere becomes thin, the Earth becomes colder</w:t>
      </w:r>
      <w:r w:rsidRPr="00E83C63">
        <w:rPr>
          <w:rFonts w:eastAsia="Calibri"/>
        </w:rPr>
        <w:t xml:space="preserve">.  For a short while temperatures are nearly normal, but the ultraviolet sears any life that tries to make a comeback.  </w:t>
      </w:r>
      <w:r w:rsidRPr="00E83C63">
        <w:rPr>
          <w:rFonts w:eastAsia="Calibri"/>
          <w:u w:val="single"/>
        </w:rPr>
        <w:t>The carbon dioxide thins out to form a thin veneer with a few wispy clouds and dust devils. Earth becomes the second Mars – red, desolate, with perhaps a few hardy microbes surviving.</w:t>
      </w:r>
    </w:p>
    <w:p w:rsidR="00C85393" w:rsidRPr="00E83C63" w:rsidRDefault="00C85393" w:rsidP="00C85393"/>
    <w:p w:rsidR="001C3D66" w:rsidRPr="00E83C63" w:rsidRDefault="001C3D66" w:rsidP="00C85393">
      <w:pPr>
        <w:pStyle w:val="Heading3"/>
      </w:pPr>
      <w:r w:rsidRPr="00E83C63">
        <w:t>2AC – Warming – AT: No Acidification</w:t>
      </w:r>
    </w:p>
    <w:p w:rsidR="001C3D66" w:rsidRPr="00E83C63" w:rsidRDefault="001C3D66" w:rsidP="001C3D66">
      <w:pPr>
        <w:keepNext/>
        <w:keepLines/>
        <w:spacing w:before="40"/>
        <w:contextualSpacing/>
        <w:outlineLvl w:val="3"/>
        <w:rPr>
          <w:rFonts w:asciiTheme="minorHAnsi" w:eastAsia="Times New Roman" w:hAnsiTheme="minorHAnsi" w:cstheme="minorHAnsi"/>
          <w:b/>
          <w:iCs/>
          <w:sz w:val="26"/>
        </w:rPr>
      </w:pPr>
      <w:r w:rsidRPr="00E83C63">
        <w:rPr>
          <w:rFonts w:asciiTheme="minorHAnsi" w:eastAsia="Times New Roman" w:hAnsiTheme="minorHAnsi" w:cstheme="minorHAnsi"/>
          <w:b/>
          <w:iCs/>
          <w:sz w:val="26"/>
        </w:rPr>
        <w:t>Ocean acidification destroys the food chain and leads to extinction – we must act now</w:t>
      </w:r>
    </w:p>
    <w:p w:rsidR="001C3D66" w:rsidRPr="00E83C63" w:rsidRDefault="001C3D66" w:rsidP="001C3D66">
      <w:pPr>
        <w:contextualSpacing/>
        <w:rPr>
          <w:rFonts w:asciiTheme="minorHAnsi" w:eastAsia="Calibri" w:hAnsiTheme="minorHAnsi" w:cstheme="minorHAnsi"/>
          <w:b/>
          <w:bCs/>
          <w:sz w:val="26"/>
        </w:rPr>
      </w:pPr>
      <w:r w:rsidRPr="00E83C63">
        <w:rPr>
          <w:rFonts w:asciiTheme="minorHAnsi" w:eastAsia="Calibri" w:hAnsiTheme="minorHAnsi" w:cstheme="minorHAnsi"/>
          <w:b/>
          <w:bCs/>
          <w:sz w:val="26"/>
        </w:rPr>
        <w:t xml:space="preserve">Callahan 6/17/14 </w:t>
      </w:r>
      <w:r w:rsidRPr="00E83C63">
        <w:rPr>
          <w:rFonts w:asciiTheme="minorHAnsi" w:eastAsia="Calibri" w:hAnsiTheme="minorHAnsi" w:cstheme="minorHAnsi"/>
        </w:rPr>
        <w:t>[Marry, The Press Democrat, “Concern about ocean acidity prompting new attention”, http://www.pressdemocrat.com/article/20140617/articles/140619575#page=0, 6/24/14]</w:t>
      </w:r>
    </w:p>
    <w:p w:rsidR="001C3D66" w:rsidRPr="00E83C63" w:rsidRDefault="001C3D66" w:rsidP="001C3D66">
      <w:pPr>
        <w:contextualSpacing/>
        <w:rPr>
          <w:rFonts w:asciiTheme="minorHAnsi" w:eastAsia="Calibri" w:hAnsiTheme="minorHAnsi" w:cstheme="minorHAnsi"/>
          <w:b/>
          <w:bCs/>
          <w:u w:val="single"/>
        </w:rPr>
      </w:pPr>
      <w:r w:rsidRPr="00E83C63">
        <w:rPr>
          <w:rFonts w:asciiTheme="minorHAnsi" w:eastAsia="Calibri" w:hAnsiTheme="minorHAnsi" w:cstheme="minorHAnsi"/>
          <w:sz w:val="16"/>
        </w:rPr>
        <w:t xml:space="preserve">BODEGA BAY </w:t>
      </w:r>
      <w:r w:rsidRPr="00E83C63">
        <w:rPr>
          <w:rFonts w:asciiTheme="minorHAnsi" w:eastAsia="Calibri" w:hAnsiTheme="minorHAnsi" w:cstheme="minorHAnsi"/>
          <w:b/>
          <w:u w:val="single"/>
        </w:rPr>
        <w:t>— It's been called the “evil twin” of climate change, an environmental peril so daunting and widespread that it could undo much of the world's food web, undermine global nutrition and devastate coastal economies</w:t>
      </w:r>
      <w:r w:rsidRPr="00E83C63">
        <w:rPr>
          <w:rFonts w:asciiTheme="minorHAnsi" w:eastAsia="Calibri" w:hAnsiTheme="minorHAnsi" w:cstheme="minorHAnsi"/>
          <w:sz w:val="16"/>
        </w:rPr>
        <w:t xml:space="preserve">. Ocean acidification, however, is often largely overlooked outside the circles of scientists, yet North Coast Congressman Jared Huffman is seeking to somehow change that and spur action on the issue before it's too late. </w:t>
      </w:r>
      <w:r w:rsidRPr="00E83C63">
        <w:rPr>
          <w:rFonts w:asciiTheme="minorHAnsi" w:eastAsia="Calibri" w:hAnsiTheme="minorHAnsi" w:cstheme="minorHAnsi"/>
          <w:b/>
          <w:u w:val="single"/>
        </w:rPr>
        <w:t>Acidification of the world's oceans</w:t>
      </w:r>
      <w:r w:rsidRPr="00E83C63">
        <w:rPr>
          <w:rFonts w:asciiTheme="minorHAnsi" w:eastAsia="Calibri" w:hAnsiTheme="minorHAnsi" w:cstheme="minorHAnsi"/>
          <w:sz w:val="16"/>
        </w:rPr>
        <w:t>, said Huffman, D-San Rafael, “</w:t>
      </w:r>
      <w:r w:rsidRPr="00E83C63">
        <w:rPr>
          <w:rFonts w:asciiTheme="minorHAnsi" w:eastAsia="Calibri" w:hAnsiTheme="minorHAnsi" w:cstheme="minorHAnsi"/>
          <w:b/>
          <w:u w:val="single"/>
        </w:rPr>
        <w:t>is the biggest thing that nobody is talking about.”</w:t>
      </w:r>
      <w:r w:rsidRPr="00E83C63">
        <w:rPr>
          <w:rFonts w:asciiTheme="minorHAnsi" w:eastAsia="Calibri" w:hAnsiTheme="minorHAnsi" w:cstheme="minorHAnsi"/>
          <w:sz w:val="16"/>
        </w:rPr>
        <w:t xml:space="preserve"> Shellfish grown off the nation's West Coast already display the ill effects of rapid changes in the ocean's chemistry, an early sign that the health of the marine ecosystem could hang in the balance, Huffman said. “You can't really overstate the impact of this,” Huffman said at a news conference this week at Bodega Marine Laboratory that was attended by representatives from science, aquaculture and government. “</w:t>
      </w:r>
      <w:r w:rsidRPr="00E83C63">
        <w:rPr>
          <w:rFonts w:asciiTheme="minorHAnsi" w:eastAsia="Calibri" w:hAnsiTheme="minorHAnsi" w:cstheme="minorHAnsi"/>
          <w:b/>
          <w:u w:val="single"/>
        </w:rPr>
        <w:t xml:space="preserve">We're very, very quickly approaching the tipping point, </w:t>
      </w:r>
      <w:r w:rsidRPr="00E83C63">
        <w:rPr>
          <w:rFonts w:asciiTheme="minorHAnsi" w:eastAsia="Calibri" w:hAnsiTheme="minorHAnsi" w:cstheme="minorHAnsi"/>
          <w:sz w:val="16"/>
        </w:rPr>
        <w:t xml:space="preserve">I believe,” Huffman said. Huffman's district runs from the Golden Gate to the Oregon border, taking in about a third of the coast of California, where seafood is a $24-billion industry, supporting 145,000 jobs. The 2nd Congressional District is on the front lines of the issue because the shift toward ocean acidity is expected to be especially pronounced along the North Coast, said John </w:t>
      </w:r>
      <w:proofErr w:type="spellStart"/>
      <w:r w:rsidRPr="00E83C63">
        <w:rPr>
          <w:rFonts w:asciiTheme="minorHAnsi" w:eastAsia="Calibri" w:hAnsiTheme="minorHAnsi" w:cstheme="minorHAnsi"/>
          <w:sz w:val="16"/>
        </w:rPr>
        <w:t>Largier</w:t>
      </w:r>
      <w:proofErr w:type="spellEnd"/>
      <w:r w:rsidRPr="00E83C63">
        <w:rPr>
          <w:rFonts w:asciiTheme="minorHAnsi" w:eastAsia="Calibri" w:hAnsiTheme="minorHAnsi" w:cstheme="minorHAnsi"/>
          <w:sz w:val="16"/>
        </w:rPr>
        <w:t xml:space="preserve">, an environmental science and policy professor at Bodega Marine Lab. </w:t>
      </w:r>
      <w:r w:rsidRPr="00E83C63">
        <w:rPr>
          <w:rFonts w:asciiTheme="minorHAnsi" w:eastAsia="Calibri" w:hAnsiTheme="minorHAnsi" w:cstheme="minorHAnsi"/>
          <w:b/>
          <w:u w:val="single"/>
        </w:rPr>
        <w:t>Absorption of excess carbon dioxide pumped into the atmosphere at historically high rates is lowering the pH of oceans around the planet</w:t>
      </w:r>
      <w:r w:rsidRPr="00E83C63">
        <w:rPr>
          <w:rFonts w:asciiTheme="minorHAnsi" w:eastAsia="Calibri" w:hAnsiTheme="minorHAnsi" w:cstheme="minorHAnsi"/>
          <w:sz w:val="16"/>
        </w:rPr>
        <w:t>, scientists say.</w:t>
      </w:r>
      <w:r w:rsidRPr="00E83C63">
        <w:rPr>
          <w:rFonts w:asciiTheme="minorHAnsi" w:eastAsia="Calibri" w:hAnsiTheme="minorHAnsi" w:cstheme="minorHAnsi"/>
          <w:b/>
          <w:u w:val="single"/>
        </w:rPr>
        <w:t xml:space="preserve"> Its impact on the North Coast is amplified by a natural upwelling that serves as a kind of conveyor belt, bringing deep water made naturally acidic and rich in carbon dioxide by decaying organic matter toward the surface, where it absorbs still more carbon dioxide</w:t>
      </w:r>
      <w:r w:rsidRPr="00E83C63">
        <w:rPr>
          <w:rFonts w:asciiTheme="minorHAnsi" w:eastAsia="Calibri" w:hAnsiTheme="minorHAnsi" w:cstheme="minorHAnsi"/>
          <w:sz w:val="16"/>
        </w:rPr>
        <w:t xml:space="preserve">. This dynamic effectively puts the northern California coast “at the forefront of acidification,” said </w:t>
      </w:r>
      <w:proofErr w:type="spellStart"/>
      <w:r w:rsidRPr="00E83C63">
        <w:rPr>
          <w:rFonts w:asciiTheme="minorHAnsi" w:eastAsia="Calibri" w:hAnsiTheme="minorHAnsi" w:cstheme="minorHAnsi"/>
          <w:sz w:val="16"/>
        </w:rPr>
        <w:t>Largier</w:t>
      </w:r>
      <w:proofErr w:type="spellEnd"/>
      <w:r w:rsidRPr="00E83C63">
        <w:rPr>
          <w:rFonts w:asciiTheme="minorHAnsi" w:eastAsia="Calibri" w:hAnsiTheme="minorHAnsi" w:cstheme="minorHAnsi"/>
          <w:sz w:val="16"/>
        </w:rPr>
        <w:t xml:space="preserve">, who is one of several marine lab scientists studying aspects of acidification and was among those joining Huffman on Monday. And yet, while global warming has a high degree of public recognition, ocean acidification is a less familiar phenomenon, Huffman said. Terry Sawyer, owner of Hog Island Oyster Co. on </w:t>
      </w:r>
      <w:proofErr w:type="spellStart"/>
      <w:r w:rsidRPr="00E83C63">
        <w:rPr>
          <w:rFonts w:asciiTheme="minorHAnsi" w:eastAsia="Calibri" w:hAnsiTheme="minorHAnsi" w:cstheme="minorHAnsi"/>
          <w:sz w:val="16"/>
        </w:rPr>
        <w:t>Tomales</w:t>
      </w:r>
      <w:proofErr w:type="spellEnd"/>
      <w:r w:rsidRPr="00E83C63">
        <w:rPr>
          <w:rFonts w:asciiTheme="minorHAnsi" w:eastAsia="Calibri" w:hAnsiTheme="minorHAnsi" w:cstheme="minorHAnsi"/>
          <w:sz w:val="16"/>
        </w:rPr>
        <w:t xml:space="preserve"> Bay, put it this way: “We're dealing with something that's hard to touch. It's hard to see, hard to taste, smell, etc.” Huffman organized the event in part to highlight bipartisan legislation that he is co-sponsoring with Washington state Congressman Derek Kilmer. The Ocean Acidification Innovation Act is intended to spark new research and innovation in adaptive strategies through X-Prize-style competitions. The bill would leverage existing federal funds to create competitions for research into solutions, Huffman said. But he said he also wanted to awaken public awareness to an environmental threat that has yet to receive the attention given to climate change. “This one has a potential to just be enormous and overwhelming,” he said. “Nothing is quite as scary as acidification,” said Zeke Grader, executive director of the Pacific Coast Federation of Fishermen's Associations. </w:t>
      </w:r>
      <w:r w:rsidRPr="00E83C63">
        <w:rPr>
          <w:rFonts w:asciiTheme="minorHAnsi" w:eastAsia="Calibri" w:hAnsiTheme="minorHAnsi" w:cstheme="minorHAnsi"/>
          <w:b/>
          <w:u w:val="single"/>
        </w:rPr>
        <w:t>Scientists say the oceans absorb a quarter or more of the carbon dioxide humankind puts into the atmosphere — about 22 million tons a day, on top of the estimated 525 billion tons absorbed over the past two centuries</w:t>
      </w:r>
      <w:r w:rsidRPr="00E83C63">
        <w:rPr>
          <w:rFonts w:asciiTheme="minorHAnsi" w:eastAsia="Calibri" w:hAnsiTheme="minorHAnsi" w:cstheme="minorHAnsi"/>
          <w:sz w:val="16"/>
        </w:rPr>
        <w:t xml:space="preserve">. What exactly that means for the planet is still not known, </w:t>
      </w:r>
      <w:proofErr w:type="spellStart"/>
      <w:r w:rsidRPr="00E83C63">
        <w:rPr>
          <w:rFonts w:asciiTheme="minorHAnsi" w:eastAsia="Calibri" w:hAnsiTheme="minorHAnsi" w:cstheme="minorHAnsi"/>
          <w:sz w:val="16"/>
        </w:rPr>
        <w:t>Largier</w:t>
      </w:r>
      <w:proofErr w:type="spellEnd"/>
      <w:r w:rsidRPr="00E83C63">
        <w:rPr>
          <w:rFonts w:asciiTheme="minorHAnsi" w:eastAsia="Calibri" w:hAnsiTheme="minorHAnsi" w:cstheme="minorHAnsi"/>
          <w:sz w:val="16"/>
        </w:rPr>
        <w:t xml:space="preserve"> said, though “it doesn't look good.” Shellfish, however, and particularly West Coast oysters, are providing some clues. Scientists are looking at reproductive failures in their midst in recent years — problems they ascribe to the interference of low pH water with the synthesis of calcium carbonate through which oyster larvae, and presumably other shellfish, develop hard, protective shells. Sawyer and other West Coast purveyors of farm-raised oysters have seen “complete crashes” at some hatcheries in the Pacific Northwest, where he and other producers obtain the oyster larvae to seed their farms. Sawyer has had similar die-offs at his </w:t>
      </w:r>
      <w:proofErr w:type="spellStart"/>
      <w:r w:rsidRPr="00E83C63">
        <w:rPr>
          <w:rFonts w:asciiTheme="minorHAnsi" w:eastAsia="Calibri" w:hAnsiTheme="minorHAnsi" w:cstheme="minorHAnsi"/>
          <w:sz w:val="16"/>
        </w:rPr>
        <w:t>Tomales</w:t>
      </w:r>
      <w:proofErr w:type="spellEnd"/>
      <w:r w:rsidRPr="00E83C63">
        <w:rPr>
          <w:rFonts w:asciiTheme="minorHAnsi" w:eastAsia="Calibri" w:hAnsiTheme="minorHAnsi" w:cstheme="minorHAnsi"/>
          <w:sz w:val="16"/>
        </w:rPr>
        <w:t xml:space="preserve"> Bay operation, enough so that he's building a new hatchery in Humboldt Bay to provide seed for his farm. He and his staff, meanwhile, are working closely with the marine lab to monitor and document conditions at his facility and develop strategies to try to adapt. </w:t>
      </w:r>
      <w:r w:rsidRPr="00E83C63">
        <w:rPr>
          <w:rFonts w:asciiTheme="minorHAnsi" w:eastAsia="Calibri" w:hAnsiTheme="minorHAnsi" w:cstheme="minorHAnsi"/>
          <w:b/>
          <w:u w:val="single"/>
        </w:rPr>
        <w:t>The entire fishing industry is at risk, given the role of calcium carbonate synthesis in skeletal development, potentially disrupting the entire food web, from the lowest phytoplankton on up,</w:t>
      </w:r>
      <w:r w:rsidRPr="00E83C63">
        <w:rPr>
          <w:rFonts w:asciiTheme="minorHAnsi" w:eastAsia="Calibri" w:hAnsiTheme="minorHAnsi" w:cstheme="minorHAnsi"/>
          <w:sz w:val="16"/>
        </w:rPr>
        <w:t xml:space="preserve"> </w:t>
      </w:r>
      <w:proofErr w:type="spellStart"/>
      <w:r w:rsidRPr="00E83C63">
        <w:rPr>
          <w:rFonts w:asciiTheme="minorHAnsi" w:eastAsia="Calibri" w:hAnsiTheme="minorHAnsi" w:cstheme="minorHAnsi"/>
          <w:sz w:val="16"/>
        </w:rPr>
        <w:t>Largier</w:t>
      </w:r>
      <w:proofErr w:type="spellEnd"/>
      <w:r w:rsidRPr="00E83C63">
        <w:rPr>
          <w:rFonts w:asciiTheme="minorHAnsi" w:eastAsia="Calibri" w:hAnsiTheme="minorHAnsi" w:cstheme="minorHAnsi"/>
          <w:sz w:val="16"/>
        </w:rPr>
        <w:t xml:space="preserve"> said. </w:t>
      </w:r>
      <w:proofErr w:type="spellStart"/>
      <w:r w:rsidRPr="00E83C63">
        <w:rPr>
          <w:rFonts w:asciiTheme="minorHAnsi" w:eastAsia="Calibri" w:hAnsiTheme="minorHAnsi" w:cstheme="minorHAnsi"/>
          <w:sz w:val="16"/>
        </w:rPr>
        <w:t>Largier</w:t>
      </w:r>
      <w:proofErr w:type="spellEnd"/>
      <w:r w:rsidRPr="00E83C63">
        <w:rPr>
          <w:rFonts w:asciiTheme="minorHAnsi" w:eastAsia="Calibri" w:hAnsiTheme="minorHAnsi" w:cstheme="minorHAnsi"/>
          <w:sz w:val="16"/>
        </w:rPr>
        <w:t xml:space="preserve"> and his colleagues emphasized that the world's oceans are already contending with pollution, areas of low oxygen and rampant over fishing. Those problems are likely to compound any effects of acidification. “The science is really early days,” </w:t>
      </w:r>
      <w:proofErr w:type="spellStart"/>
      <w:r w:rsidRPr="00E83C63">
        <w:rPr>
          <w:rFonts w:asciiTheme="minorHAnsi" w:eastAsia="Calibri" w:hAnsiTheme="minorHAnsi" w:cstheme="minorHAnsi"/>
          <w:sz w:val="16"/>
        </w:rPr>
        <w:t>Largier</w:t>
      </w:r>
      <w:proofErr w:type="spellEnd"/>
      <w:r w:rsidRPr="00E83C63">
        <w:rPr>
          <w:rFonts w:asciiTheme="minorHAnsi" w:eastAsia="Calibri" w:hAnsiTheme="minorHAnsi" w:cstheme="minorHAnsi"/>
          <w:sz w:val="16"/>
        </w:rPr>
        <w:t xml:space="preserve"> said. UC Davis researcher Daniel </w:t>
      </w:r>
      <w:proofErr w:type="spellStart"/>
      <w:r w:rsidRPr="00E83C63">
        <w:rPr>
          <w:rFonts w:asciiTheme="minorHAnsi" w:eastAsia="Calibri" w:hAnsiTheme="minorHAnsi" w:cstheme="minorHAnsi"/>
          <w:sz w:val="16"/>
        </w:rPr>
        <w:t>Swezey</w:t>
      </w:r>
      <w:proofErr w:type="spellEnd"/>
      <w:r w:rsidRPr="00E83C63">
        <w:rPr>
          <w:rFonts w:asciiTheme="minorHAnsi" w:eastAsia="Calibri" w:hAnsiTheme="minorHAnsi" w:cstheme="minorHAnsi"/>
          <w:sz w:val="16"/>
        </w:rPr>
        <w:t xml:space="preserve">, said one of the alarming features of ocean acidification is that a certain amount is inescapable, given the volume of past and current carbon dioxide emissions. “We're kind of locked in to a certain amount of change,” he said. </w:t>
      </w:r>
      <w:proofErr w:type="spellStart"/>
      <w:r w:rsidRPr="00E83C63">
        <w:rPr>
          <w:rFonts w:asciiTheme="minorHAnsi" w:eastAsia="Calibri" w:hAnsiTheme="minorHAnsi" w:cstheme="minorHAnsi"/>
          <w:sz w:val="16"/>
        </w:rPr>
        <w:t>Largier</w:t>
      </w:r>
      <w:proofErr w:type="spellEnd"/>
      <w:r w:rsidRPr="00E83C63">
        <w:rPr>
          <w:rFonts w:asciiTheme="minorHAnsi" w:eastAsia="Calibri" w:hAnsiTheme="minorHAnsi" w:cstheme="minorHAnsi"/>
          <w:sz w:val="16"/>
        </w:rPr>
        <w:t xml:space="preserve"> said reducing carbon dioxide emissions is the only real fix but conceded that even large-scale, global changes in human behavior might not be evident for decades. But that's “no reason not to start acting now,” </w:t>
      </w:r>
      <w:proofErr w:type="spellStart"/>
      <w:r w:rsidRPr="00E83C63">
        <w:rPr>
          <w:rFonts w:asciiTheme="minorHAnsi" w:eastAsia="Calibri" w:hAnsiTheme="minorHAnsi" w:cstheme="minorHAnsi"/>
          <w:sz w:val="16"/>
        </w:rPr>
        <w:t>Largier</w:t>
      </w:r>
      <w:proofErr w:type="spellEnd"/>
      <w:r w:rsidRPr="00E83C63">
        <w:rPr>
          <w:rFonts w:asciiTheme="minorHAnsi" w:eastAsia="Calibri" w:hAnsiTheme="minorHAnsi" w:cstheme="minorHAnsi"/>
          <w:sz w:val="16"/>
        </w:rPr>
        <w:t xml:space="preserve"> said. “Even if we completely adapt,” said Grader, “</w:t>
      </w:r>
      <w:r w:rsidRPr="00E83C63">
        <w:rPr>
          <w:rFonts w:asciiTheme="minorHAnsi" w:eastAsia="Calibri" w:hAnsiTheme="minorHAnsi" w:cstheme="minorHAnsi"/>
          <w:b/>
          <w:u w:val="single"/>
        </w:rPr>
        <w:t>if we don't start changing the ways we're doing things now, we're going to lose our ocean. We're going to lose the planet.”</w:t>
      </w:r>
    </w:p>
    <w:p w:rsidR="001C3D66" w:rsidRPr="00E83C63" w:rsidRDefault="001C3D66" w:rsidP="001C3D66"/>
    <w:p w:rsidR="001C3D66" w:rsidRPr="00E83C63" w:rsidRDefault="001C3D66" w:rsidP="00C85393">
      <w:pPr>
        <w:pStyle w:val="Heading3"/>
      </w:pPr>
      <w:r w:rsidRPr="00E83C63">
        <w:t>2AC – Warming – AT: Authors Biased</w:t>
      </w:r>
    </w:p>
    <w:p w:rsidR="001C3D66" w:rsidRPr="00E83C63" w:rsidRDefault="001C3D66" w:rsidP="001C3D66">
      <w:pPr>
        <w:pStyle w:val="Heading4"/>
        <w:contextualSpacing/>
        <w:rPr>
          <w:rFonts w:asciiTheme="minorHAnsi" w:hAnsiTheme="minorHAnsi" w:cstheme="minorHAnsi"/>
        </w:rPr>
      </w:pPr>
      <w:r w:rsidRPr="00E83C63">
        <w:rPr>
          <w:rFonts w:asciiTheme="minorHAnsi" w:hAnsiTheme="minorHAnsi" w:cstheme="minorHAnsi"/>
        </w:rPr>
        <w:t>Consensus is on the side of warming being real and anthropogenic</w:t>
      </w:r>
    </w:p>
    <w:p w:rsidR="001C3D66" w:rsidRPr="00E83C63" w:rsidRDefault="001C3D66" w:rsidP="001C3D66">
      <w:pPr>
        <w:contextualSpacing/>
      </w:pPr>
      <w:r w:rsidRPr="00E83C63">
        <w:rPr>
          <w:rStyle w:val="Style13ptBold"/>
          <w:rFonts w:asciiTheme="minorHAnsi" w:hAnsiTheme="minorHAnsi" w:cstheme="minorHAnsi"/>
        </w:rPr>
        <w:t>Lieberman, 5/2</w:t>
      </w:r>
      <w:r w:rsidRPr="00E83C63">
        <w:rPr>
          <w:rFonts w:asciiTheme="minorHAnsi" w:hAnsiTheme="minorHAnsi" w:cstheme="minorHAnsi"/>
          <w:b/>
          <w:sz w:val="20"/>
        </w:rPr>
        <w:t xml:space="preserve"> </w:t>
      </w:r>
      <w:r w:rsidRPr="00E83C63">
        <w:t xml:space="preserve">(Joseph, </w:t>
      </w:r>
      <w:proofErr w:type="gramStart"/>
      <w:r w:rsidRPr="00E83C63">
        <w:t>“ Scientific</w:t>
      </w:r>
      <w:proofErr w:type="gramEnd"/>
      <w:r w:rsidRPr="00E83C63">
        <w:t xml:space="preserve"> Consensus Stronger than Scientists Thought?,” Yale Forum on Climate Change &amp; the Media, 5/2/12, </w:t>
      </w:r>
      <w:hyperlink r:id="rId18" w:history="1">
        <w:r w:rsidRPr="00E83C63">
          <w:rPr>
            <w:rStyle w:val="Hyperlink"/>
          </w:rPr>
          <w:t>http://www.yaleclimatemediaforum.org/2012/05/scientific-concensus-stronger-than-scientists-though/</w:t>
        </w:r>
      </w:hyperlink>
      <w:r w:rsidRPr="00E83C63">
        <w:t>, //JPL)</w:t>
      </w:r>
    </w:p>
    <w:p w:rsidR="001C3D66" w:rsidRPr="00E83C63" w:rsidRDefault="001C3D66" w:rsidP="001C3D66">
      <w:pPr>
        <w:contextualSpacing/>
        <w:rPr>
          <w:rFonts w:asciiTheme="minorHAnsi" w:hAnsiTheme="minorHAnsi" w:cstheme="minorHAnsi"/>
          <w:sz w:val="16"/>
        </w:rPr>
      </w:pPr>
      <w:r w:rsidRPr="00E83C63">
        <w:rPr>
          <w:rFonts w:asciiTheme="minorHAnsi" w:hAnsiTheme="minorHAnsi" w:cstheme="minorHAnsi"/>
          <w:b/>
          <w:u w:val="single"/>
        </w:rPr>
        <w:t>More than two decades after the</w:t>
      </w:r>
      <w:r w:rsidRPr="00E83C63">
        <w:rPr>
          <w:rFonts w:asciiTheme="minorHAnsi" w:hAnsiTheme="minorHAnsi" w:cstheme="minorHAnsi"/>
          <w:sz w:val="16"/>
        </w:rPr>
        <w:t xml:space="preserve"> Intergovernmental Panel on Climate Change (</w:t>
      </w:r>
      <w:r w:rsidRPr="00E83C63">
        <w:rPr>
          <w:rFonts w:asciiTheme="minorHAnsi" w:hAnsiTheme="minorHAnsi" w:cstheme="minorHAnsi"/>
          <w:b/>
          <w:u w:val="single"/>
        </w:rPr>
        <w:t>IPCC) began publishing the latest scientific consensus on the globe’s changing climate, widespread doubts persist in the U.S. over whether there really is widespread agreement among scientists</w:t>
      </w:r>
      <w:r w:rsidRPr="00E83C63">
        <w:rPr>
          <w:rFonts w:asciiTheme="minorHAnsi" w:hAnsiTheme="minorHAnsi" w:cstheme="minorHAnsi"/>
          <w:sz w:val="16"/>
        </w:rPr>
        <w:t xml:space="preserve">. It’s the primary argument of those who deny basic scientific foundations of warming. But </w:t>
      </w:r>
      <w:r w:rsidRPr="00E83C63">
        <w:rPr>
          <w:rStyle w:val="StyleBoldUnderline"/>
          <w:rFonts w:asciiTheme="minorHAnsi" w:hAnsiTheme="minorHAnsi" w:cstheme="minorHAnsi"/>
        </w:rPr>
        <w:t>new and innovative survey results suggest the consensus among scientists might actually be stronger than the scientists themselves had thought</w:t>
      </w:r>
      <w:r w:rsidRPr="00E83C63">
        <w:rPr>
          <w:rFonts w:asciiTheme="minorHAnsi" w:hAnsiTheme="minorHAnsi" w:cstheme="minorHAnsi"/>
          <w:sz w:val="16"/>
        </w:rPr>
        <w:t xml:space="preserve">. The battles to define and debunk scientific consensus over climate change science have been fought for years. In 2004, University of California San Diego science historian </w:t>
      </w:r>
      <w:r w:rsidRPr="00E83C63">
        <w:rPr>
          <w:rFonts w:asciiTheme="minorHAnsi" w:hAnsiTheme="minorHAnsi" w:cstheme="minorHAnsi"/>
          <w:b/>
          <w:u w:val="single"/>
        </w:rPr>
        <w:t xml:space="preserve">Naomi </w:t>
      </w:r>
      <w:proofErr w:type="spellStart"/>
      <w:r w:rsidRPr="00E83C63">
        <w:rPr>
          <w:rFonts w:asciiTheme="minorHAnsi" w:hAnsiTheme="minorHAnsi" w:cstheme="minorHAnsi"/>
          <w:b/>
          <w:u w:val="single"/>
        </w:rPr>
        <w:t>Oreskes</w:t>
      </w:r>
      <w:proofErr w:type="spellEnd"/>
      <w:r w:rsidRPr="00E83C63">
        <w:rPr>
          <w:rFonts w:asciiTheme="minorHAnsi" w:hAnsiTheme="minorHAnsi" w:cstheme="minorHAnsi"/>
          <w:b/>
          <w:u w:val="single"/>
        </w:rPr>
        <w:t xml:space="preserve"> wrote about a broad consensus she found after studying 928 scientific papers</w:t>
      </w:r>
      <w:r w:rsidRPr="00E83C63">
        <w:rPr>
          <w:rFonts w:asciiTheme="minorHAnsi" w:hAnsiTheme="minorHAnsi" w:cstheme="minorHAnsi"/>
          <w:sz w:val="16"/>
        </w:rPr>
        <w:t xml:space="preserve"> published between 1993 and 2003. Meanwhile, the blow-up over climate researchers’ hacked e-mails in 2009 fueled speculation among skeptics that “consensus” actually is the closely guarded creation of a small cabal of scientists determined to silence opposing views, accusations now widely dismissed as unsubstantiated. That perspective has been largely debunked, but the beat goes on. On the heels of a January 26 skeptics letter (“No Need to Panic About Global </w:t>
      </w:r>
      <w:proofErr w:type="gramStart"/>
      <w:r w:rsidRPr="00E83C63">
        <w:rPr>
          <w:rFonts w:asciiTheme="minorHAnsi" w:hAnsiTheme="minorHAnsi" w:cstheme="minorHAnsi"/>
          <w:sz w:val="16"/>
        </w:rPr>
        <w:t>Warming“</w:t>
      </w:r>
      <w:proofErr w:type="gramEnd"/>
      <w:r w:rsidRPr="00E83C63">
        <w:rPr>
          <w:rFonts w:asciiTheme="minorHAnsi" w:hAnsiTheme="minorHAnsi" w:cstheme="minorHAnsi"/>
          <w:sz w:val="16"/>
        </w:rPr>
        <w:t xml:space="preserve">) in The Wall Street Journal, there have been several follow-up commentaries. They include a vigorous rebuttal on March 22 in the New York Review of Books by Yale University economist William D. Nordhaus; a follow-up response in the April 26 edition of same journal by climate change skeptics Roger W. Cohen, William </w:t>
      </w:r>
      <w:proofErr w:type="spellStart"/>
      <w:r w:rsidRPr="00E83C63">
        <w:rPr>
          <w:rFonts w:asciiTheme="minorHAnsi" w:hAnsiTheme="minorHAnsi" w:cstheme="minorHAnsi"/>
          <w:sz w:val="16"/>
        </w:rPr>
        <w:t>Happer</w:t>
      </w:r>
      <w:proofErr w:type="spellEnd"/>
      <w:r w:rsidRPr="00E83C63">
        <w:rPr>
          <w:rFonts w:asciiTheme="minorHAnsi" w:hAnsiTheme="minorHAnsi" w:cstheme="minorHAnsi"/>
          <w:sz w:val="16"/>
        </w:rPr>
        <w:t xml:space="preserve"> and Richard </w:t>
      </w:r>
      <w:proofErr w:type="spellStart"/>
      <w:r w:rsidRPr="00E83C63">
        <w:rPr>
          <w:rFonts w:asciiTheme="minorHAnsi" w:hAnsiTheme="minorHAnsi" w:cstheme="minorHAnsi"/>
          <w:sz w:val="16"/>
        </w:rPr>
        <w:t>Lindzen</w:t>
      </w:r>
      <w:proofErr w:type="spellEnd"/>
      <w:r w:rsidRPr="00E83C63">
        <w:rPr>
          <w:rFonts w:asciiTheme="minorHAnsi" w:hAnsiTheme="minorHAnsi" w:cstheme="minorHAnsi"/>
          <w:sz w:val="16"/>
        </w:rPr>
        <w:t xml:space="preserve">; and a second response by Nordhaus. Now, </w:t>
      </w:r>
      <w:r w:rsidRPr="00E83C63">
        <w:rPr>
          <w:rFonts w:asciiTheme="minorHAnsi" w:hAnsiTheme="minorHAnsi" w:cstheme="minorHAnsi"/>
          <w:b/>
          <w:u w:val="single"/>
        </w:rPr>
        <w:t>from Carnegie Mellon University and the University of Minnesota Institute on the Environment, comes a fresh study on the question of scientific consensus</w:t>
      </w:r>
      <w:r w:rsidRPr="00E83C63">
        <w:rPr>
          <w:rFonts w:asciiTheme="minorHAnsi" w:hAnsiTheme="minorHAnsi" w:cstheme="minorHAnsi"/>
          <w:sz w:val="16"/>
        </w:rPr>
        <w:t xml:space="preserve">. </w:t>
      </w:r>
      <w:r w:rsidRPr="00E83C63">
        <w:rPr>
          <w:rFonts w:asciiTheme="minorHAnsi" w:hAnsiTheme="minorHAnsi" w:cstheme="minorHAnsi"/>
          <w:b/>
          <w:u w:val="single"/>
        </w:rPr>
        <w:t>Its findings offer something new: scientists appear actually to underestimate the extent to which they</w:t>
      </w:r>
      <w:r w:rsidRPr="00E83C63">
        <w:rPr>
          <w:rFonts w:asciiTheme="minorHAnsi" w:hAnsiTheme="minorHAnsi" w:cstheme="minorHAnsi"/>
          <w:sz w:val="16"/>
        </w:rPr>
        <w:t xml:space="preserve">, as a group, </w:t>
      </w:r>
      <w:r w:rsidRPr="00E83C63">
        <w:rPr>
          <w:rFonts w:asciiTheme="minorHAnsi" w:hAnsiTheme="minorHAnsi" w:cstheme="minorHAnsi"/>
          <w:b/>
          <w:u w:val="single"/>
        </w:rPr>
        <w:t>agree on key questions related to climate change science</w:t>
      </w:r>
      <w:r w:rsidRPr="00E83C63">
        <w:rPr>
          <w:rFonts w:asciiTheme="minorHAnsi" w:hAnsiTheme="minorHAnsi" w:cstheme="minorHAnsi"/>
          <w:sz w:val="16"/>
        </w:rPr>
        <w:t xml:space="preserve">. In sum, </w:t>
      </w:r>
      <w:r w:rsidRPr="00E83C63">
        <w:rPr>
          <w:rFonts w:asciiTheme="minorHAnsi" w:hAnsiTheme="minorHAnsi" w:cstheme="minorHAnsi"/>
          <w:b/>
          <w:u w:val="single"/>
        </w:rPr>
        <w:t>the newly released poll results identified surprisingly common points of agreement among climate scientists</w:t>
      </w:r>
      <w:r w:rsidRPr="00E83C63">
        <w:rPr>
          <w:rFonts w:asciiTheme="minorHAnsi" w:hAnsiTheme="minorHAnsi" w:cstheme="minorHAnsi"/>
          <w:sz w:val="16"/>
        </w:rPr>
        <w:t xml:space="preserve">; and yet </w:t>
      </w:r>
      <w:r w:rsidRPr="00E83C63">
        <w:rPr>
          <w:rFonts w:asciiTheme="minorHAnsi" w:hAnsiTheme="minorHAnsi" w:cstheme="minorHAnsi"/>
          <w:b/>
          <w:u w:val="single"/>
        </w:rPr>
        <w:t>for each point, those scientists underestimated the amount of agreement among their colleagues</w:t>
      </w:r>
      <w:r w:rsidRPr="00E83C63">
        <w:rPr>
          <w:rFonts w:asciiTheme="minorHAnsi" w:hAnsiTheme="minorHAnsi" w:cstheme="minorHAnsi"/>
          <w:sz w:val="16"/>
        </w:rPr>
        <w:t xml:space="preserve">. </w:t>
      </w:r>
      <w:r w:rsidRPr="00E83C63">
        <w:rPr>
          <w:rStyle w:val="StyleBoldUnderline"/>
          <w:rFonts w:asciiTheme="minorHAnsi" w:hAnsiTheme="minorHAnsi" w:cstheme="minorHAnsi"/>
        </w:rPr>
        <w:t>The results: Human activity has been the primary cause of increases in global average air and ocean temperatures</w:t>
      </w:r>
      <w:r w:rsidRPr="00E83C63">
        <w:rPr>
          <w:rFonts w:asciiTheme="minorHAnsi" w:hAnsiTheme="minorHAnsi" w:cstheme="minorHAnsi"/>
          <w:sz w:val="16"/>
        </w:rPr>
        <w:t xml:space="preserve"> in the last 250 years. (</w:t>
      </w:r>
      <w:r w:rsidRPr="00E83C63">
        <w:rPr>
          <w:rFonts w:asciiTheme="minorHAnsi" w:hAnsiTheme="minorHAnsi" w:cstheme="minorHAnsi"/>
          <w:b/>
          <w:u w:val="single"/>
        </w:rPr>
        <w:t>About 90 percent of respondents agreed with this characterization</w:t>
      </w:r>
      <w:r w:rsidRPr="00E83C63">
        <w:rPr>
          <w:rFonts w:asciiTheme="minorHAnsi" w:hAnsiTheme="minorHAnsi" w:cstheme="minorHAnsi"/>
          <w:sz w:val="16"/>
        </w:rPr>
        <w:t xml:space="preserve">, but those respondents estimated that less than 80 percent of their scientist colleagues held that view.) </w:t>
      </w:r>
      <w:r w:rsidRPr="00E83C63">
        <w:rPr>
          <w:rFonts w:asciiTheme="minorHAnsi" w:hAnsiTheme="minorHAnsi" w:cstheme="minorHAnsi"/>
          <w:b/>
          <w:u w:val="single"/>
        </w:rPr>
        <w:t>If governmental policies do not change, the CO2 concentration in the atmosphere will exceed 550 parts per million between 2050 and 2059</w:t>
      </w:r>
      <w:r w:rsidRPr="00E83C63">
        <w:rPr>
          <w:rFonts w:asciiTheme="minorHAnsi" w:hAnsiTheme="minorHAnsi" w:cstheme="minorHAnsi"/>
          <w:sz w:val="16"/>
        </w:rPr>
        <w:t xml:space="preserve">. (More than 30 percent agreed, but those respondents estimated that just over 20 percent of their peers held that view.) If and when atmospheric CO2 concentrations reach 550 ppm, the increase in global average surface temperature relative to the year 2000 will be 2-3 degrees Celsius, or 3.2-4.8 F. (More than 40 percent agreed, but those respondents estimated that less than 30 percent held that view.) If governmental policies do not change, in the year 2050, the increase in global average surface temperature relative to the year 2000 will be 1.5-2 degrees Celsius, or 2.4-3.2 F). (More than 35 percent agreed, but those respondents estimated that just over 30 percent held that view.) </w:t>
      </w:r>
      <w:r w:rsidRPr="00E83C63">
        <w:rPr>
          <w:rFonts w:asciiTheme="minorHAnsi" w:hAnsiTheme="minorHAnsi" w:cstheme="minorHAnsi"/>
          <w:b/>
          <w:u w:val="single"/>
        </w:rPr>
        <w:t>The likelihood that global average sea level will rise more during this century than the highest level given in the 2007 assessment of the IPCC</w:t>
      </w:r>
      <w:r w:rsidRPr="00E83C63">
        <w:rPr>
          <w:rFonts w:asciiTheme="minorHAnsi" w:hAnsiTheme="minorHAnsi" w:cstheme="minorHAnsi"/>
          <w:sz w:val="16"/>
        </w:rPr>
        <w:t xml:space="preserve"> (0.59 meters, 23.2 inches) </w:t>
      </w:r>
      <w:r w:rsidRPr="00E83C63">
        <w:rPr>
          <w:rFonts w:asciiTheme="minorHAnsi" w:hAnsiTheme="minorHAnsi" w:cstheme="minorHAnsi"/>
          <w:b/>
          <w:u w:val="single"/>
        </w:rPr>
        <w:t>is more than 90 percent</w:t>
      </w:r>
      <w:r w:rsidRPr="00E83C63">
        <w:rPr>
          <w:rFonts w:asciiTheme="minorHAnsi" w:hAnsiTheme="minorHAnsi" w:cstheme="minorHAnsi"/>
          <w:sz w:val="16"/>
        </w:rPr>
        <w:t xml:space="preserve">. (More than 30 percent agreed, but those respondents estimated that less than 20 percent held that view.) Since 1851, the U.S. has experienced an average of six major hurricane landfalls (&gt; 111 mph) per decade. The total number of major hurricane landfalls in the U.S. from 2011-2020 will be seven to eight. (Nearly 60 percent agreed, but those respondents estimated that just over 30 percent held that view.) The total number of major hurricane landfalls in the U.S. from 2041 to 2050 will be seven to eight. (About 35 percent agreed, but those respondents estimated that less than 30 percent held that view.) </w:t>
      </w:r>
      <w:r w:rsidRPr="00E83C63">
        <w:rPr>
          <w:rFonts w:asciiTheme="minorHAnsi" w:hAnsiTheme="minorHAnsi" w:cstheme="minorHAnsi"/>
          <w:b/>
          <w:u w:val="single"/>
        </w:rPr>
        <w:t>Given increasing levels of human activity, the concentration of CO2 in the atmosphere can be kept below 550 ppm with current technology — but only with changes in government policy</w:t>
      </w:r>
      <w:r w:rsidRPr="00E83C63">
        <w:rPr>
          <w:rFonts w:asciiTheme="minorHAnsi" w:hAnsiTheme="minorHAnsi" w:cstheme="minorHAnsi"/>
          <w:sz w:val="16"/>
        </w:rPr>
        <w:t>. (Nearly 70 percent agreed, but those respondents estimated that just over 50 percent held that view.)</w:t>
      </w:r>
    </w:p>
    <w:p w:rsidR="001C3D66" w:rsidRPr="00E83C63" w:rsidRDefault="001C3D66" w:rsidP="001C3D66">
      <w:pPr>
        <w:pStyle w:val="Heading4"/>
        <w:contextualSpacing/>
        <w:rPr>
          <w:rFonts w:asciiTheme="minorHAnsi" w:hAnsiTheme="minorHAnsi" w:cstheme="minorHAnsi"/>
        </w:rPr>
      </w:pPr>
      <w:r w:rsidRPr="00E83C63">
        <w:rPr>
          <w:rFonts w:asciiTheme="minorHAnsi" w:hAnsiTheme="minorHAnsi" w:cstheme="minorHAnsi"/>
        </w:rPr>
        <w:t>Peer-review of our evidence proves its legitimacy; the same can’t be said about their evidence</w:t>
      </w:r>
    </w:p>
    <w:p w:rsidR="001C3D66" w:rsidRPr="00E83C63" w:rsidRDefault="001C3D66" w:rsidP="001C3D66">
      <w:pPr>
        <w:contextualSpacing/>
        <w:rPr>
          <w:rFonts w:asciiTheme="minorHAnsi" w:hAnsiTheme="minorHAnsi" w:cstheme="minorHAnsi"/>
          <w:sz w:val="16"/>
          <w:szCs w:val="16"/>
        </w:rPr>
      </w:pPr>
      <w:r w:rsidRPr="00E83C63">
        <w:rPr>
          <w:rStyle w:val="Style13ptBold"/>
          <w:rFonts w:asciiTheme="minorHAnsi" w:hAnsiTheme="minorHAnsi" w:cstheme="minorHAnsi"/>
        </w:rPr>
        <w:t>Lewandowsky, 11</w:t>
      </w:r>
      <w:r w:rsidRPr="00E83C63">
        <w:rPr>
          <w:rFonts w:asciiTheme="minorHAnsi" w:hAnsiTheme="minorHAnsi" w:cstheme="minorHAnsi"/>
          <w:b/>
          <w:sz w:val="20"/>
        </w:rPr>
        <w:t xml:space="preserve"> </w:t>
      </w:r>
      <w:r w:rsidRPr="00E83C63">
        <w:rPr>
          <w:rFonts w:asciiTheme="minorHAnsi" w:hAnsiTheme="minorHAnsi" w:cstheme="minorHAnsi"/>
          <w:sz w:val="16"/>
          <w:szCs w:val="16"/>
        </w:rPr>
        <w:t xml:space="preserve">- Professor of Cognitive Studies at the University of Western Australia (Stephen, </w:t>
      </w:r>
      <w:proofErr w:type="gramStart"/>
      <w:r w:rsidRPr="00E83C63">
        <w:rPr>
          <w:rFonts w:asciiTheme="minorHAnsi" w:hAnsiTheme="minorHAnsi" w:cstheme="minorHAnsi"/>
          <w:sz w:val="16"/>
          <w:szCs w:val="16"/>
        </w:rPr>
        <w:t>“ Climate</w:t>
      </w:r>
      <w:proofErr w:type="gramEnd"/>
      <w:r w:rsidRPr="00E83C63">
        <w:rPr>
          <w:rFonts w:asciiTheme="minorHAnsi" w:hAnsiTheme="minorHAnsi" w:cstheme="minorHAnsi"/>
          <w:sz w:val="16"/>
          <w:szCs w:val="16"/>
        </w:rPr>
        <w:t xml:space="preserve"> change denial and the abuse of peer review,” The Conversation, 6/20/11, </w:t>
      </w:r>
      <w:hyperlink r:id="rId19" w:history="1">
        <w:r w:rsidRPr="00E83C63">
          <w:rPr>
            <w:rStyle w:val="Hyperlink"/>
            <w:rFonts w:asciiTheme="minorHAnsi" w:hAnsiTheme="minorHAnsi" w:cstheme="minorHAnsi"/>
            <w:sz w:val="14"/>
            <w:szCs w:val="16"/>
          </w:rPr>
          <w:t>http://theconversation.edu.au/climate-change-denial-and-the-abuse-of-peer-review-1552</w:t>
        </w:r>
      </w:hyperlink>
      <w:r w:rsidRPr="00E83C63">
        <w:rPr>
          <w:rFonts w:asciiTheme="minorHAnsi" w:hAnsiTheme="minorHAnsi" w:cstheme="minorHAnsi"/>
          <w:sz w:val="16"/>
          <w:szCs w:val="16"/>
        </w:rPr>
        <w:t>, //JPL)</w:t>
      </w:r>
    </w:p>
    <w:p w:rsidR="001C3D66" w:rsidRPr="00E83C63" w:rsidRDefault="001C3D66" w:rsidP="001C3D66">
      <w:pPr>
        <w:contextualSpacing/>
        <w:rPr>
          <w:rFonts w:asciiTheme="minorHAnsi" w:hAnsiTheme="minorHAnsi" w:cstheme="minorHAnsi"/>
          <w:sz w:val="16"/>
        </w:rPr>
      </w:pPr>
      <w:r w:rsidRPr="00E83C63">
        <w:rPr>
          <w:rFonts w:asciiTheme="minorHAnsi" w:hAnsiTheme="minorHAnsi" w:cstheme="minorHAnsi"/>
          <w:sz w:val="16"/>
        </w:rPr>
        <w:t xml:space="preserve"> In a similar inversion of normal practice, </w:t>
      </w:r>
      <w:r w:rsidRPr="00E83C63">
        <w:rPr>
          <w:rFonts w:asciiTheme="minorHAnsi" w:hAnsiTheme="minorHAnsi" w:cstheme="minorHAnsi"/>
          <w:b/>
          <w:u w:val="single"/>
        </w:rPr>
        <w:t>most climate deniers avoid scrutiny by sidestepping the peer-review process that is fundamental to science, instead posting their material in the internet or writing books</w:t>
      </w:r>
      <w:r w:rsidRPr="00E83C63">
        <w:rPr>
          <w:rFonts w:asciiTheme="minorHAnsi" w:hAnsiTheme="minorHAnsi" w:cstheme="minorHAnsi"/>
          <w:sz w:val="16"/>
        </w:rPr>
        <w:t xml:space="preserve">. </w:t>
      </w:r>
      <w:r w:rsidRPr="00E83C63">
        <w:rPr>
          <w:rFonts w:asciiTheme="minorHAnsi" w:hAnsiTheme="minorHAnsi" w:cstheme="minorHAnsi"/>
          <w:b/>
          <w:u w:val="single"/>
        </w:rPr>
        <w:t>Books may be impressively weighty, but</w:t>
      </w:r>
      <w:r w:rsidRPr="00E83C63">
        <w:rPr>
          <w:rFonts w:asciiTheme="minorHAnsi" w:hAnsiTheme="minorHAnsi" w:cstheme="minorHAnsi"/>
          <w:sz w:val="16"/>
        </w:rPr>
        <w:t xml:space="preserve"> remember that </w:t>
      </w:r>
      <w:r w:rsidRPr="00E83C63">
        <w:rPr>
          <w:rFonts w:asciiTheme="minorHAnsi" w:hAnsiTheme="minorHAnsi" w:cstheme="minorHAnsi"/>
          <w:b/>
          <w:u w:val="single"/>
        </w:rPr>
        <w:t>they are printed because a publisher thinks they can make money, not necessarily because the content has scientific value</w:t>
      </w:r>
      <w:r w:rsidRPr="00E83C63">
        <w:rPr>
          <w:rFonts w:asciiTheme="minorHAnsi" w:hAnsiTheme="minorHAnsi" w:cstheme="minorHAnsi"/>
          <w:sz w:val="16"/>
        </w:rPr>
        <w:t xml:space="preserve">. </w:t>
      </w:r>
      <w:r w:rsidRPr="00E83C63">
        <w:rPr>
          <w:rFonts w:asciiTheme="minorHAnsi" w:hAnsiTheme="minorHAnsi" w:cstheme="minorHAnsi"/>
          <w:b/>
          <w:u w:val="single"/>
        </w:rPr>
        <w:t>Fiction sells, even if dressed up as science. During peer review, by contrast, commercial interests are removed from the publication decision because journals are often published by not-for-profit professional organizations</w:t>
      </w:r>
      <w:r w:rsidRPr="00E83C63">
        <w:rPr>
          <w:rFonts w:asciiTheme="minorHAnsi" w:hAnsiTheme="minorHAnsi" w:cstheme="minorHAnsi"/>
          <w:sz w:val="16"/>
        </w:rPr>
        <w:t xml:space="preserve">. Even if private publishers are involved, they make their profit primarily via university subscriptions, and universities subscribe to journals based on their reputation, rather than based on individual publication decisions. </w:t>
      </w:r>
      <w:r w:rsidRPr="00E83C63">
        <w:rPr>
          <w:rFonts w:asciiTheme="minorHAnsi" w:hAnsiTheme="minorHAnsi" w:cstheme="minorHAnsi"/>
          <w:b/>
          <w:u w:val="single"/>
        </w:rPr>
        <w:t>Very occasionally a contrarian paper does appear in a peer-reviewed journal</w:t>
      </w:r>
      <w:r w:rsidRPr="00E83C63">
        <w:rPr>
          <w:rFonts w:asciiTheme="minorHAnsi" w:hAnsiTheme="minorHAnsi" w:cstheme="minorHAnsi"/>
          <w:sz w:val="16"/>
        </w:rPr>
        <w:t xml:space="preserve">, which segments of the internet and the media immediately hail as evidence against global warming or its human causes, as if a single paper somehow nullifies thousands of previous scientific findings. What are we to make of that handful of contrarian papers? Do they make a legitimate if dissenting contribution to scientific knowledge? In some cases, perhaps. But </w:t>
      </w:r>
      <w:r w:rsidRPr="00E83C63">
        <w:rPr>
          <w:rFonts w:asciiTheme="minorHAnsi" w:hAnsiTheme="minorHAnsi" w:cstheme="minorHAnsi"/>
          <w:b/>
          <w:u w:val="single"/>
        </w:rPr>
        <w:t>in many</w:t>
      </w:r>
      <w:r w:rsidRPr="00E83C63">
        <w:rPr>
          <w:rFonts w:asciiTheme="minorHAnsi" w:hAnsiTheme="minorHAnsi" w:cstheme="minorHAnsi"/>
          <w:sz w:val="16"/>
        </w:rPr>
        <w:t xml:space="preserve"> other </w:t>
      </w:r>
      <w:r w:rsidRPr="00E83C63">
        <w:rPr>
          <w:rFonts w:asciiTheme="minorHAnsi" w:hAnsiTheme="minorHAnsi" w:cstheme="minorHAnsi"/>
          <w:b/>
          <w:u w:val="single"/>
        </w:rPr>
        <w:t>cases, troubling ethical questions arise from examination of the public record surrounding contrarian papers</w:t>
      </w:r>
      <w:r w:rsidRPr="00E83C63">
        <w:rPr>
          <w:rFonts w:asciiTheme="minorHAnsi" w:hAnsiTheme="minorHAnsi" w:cstheme="minorHAnsi"/>
          <w:sz w:val="16"/>
        </w:rPr>
        <w:t xml:space="preserve">. </w:t>
      </w:r>
    </w:p>
    <w:p w:rsidR="001C3D66" w:rsidRPr="00E83C63" w:rsidRDefault="001C3D66" w:rsidP="001C3D66">
      <w:pPr>
        <w:contextualSpacing/>
        <w:rPr>
          <w:rFonts w:asciiTheme="minorHAnsi" w:hAnsiTheme="minorHAnsi" w:cstheme="minorHAnsi"/>
          <w:sz w:val="16"/>
        </w:rPr>
      </w:pPr>
    </w:p>
    <w:p w:rsidR="001C3D66" w:rsidRPr="00E83C63" w:rsidRDefault="001C3D66" w:rsidP="001C3D66">
      <w:pPr>
        <w:pStyle w:val="Heading4"/>
      </w:pPr>
      <w:r w:rsidRPr="00E83C63">
        <w:t xml:space="preserve">The </w:t>
      </w:r>
      <w:proofErr w:type="spellStart"/>
      <w:r w:rsidRPr="00E83C63">
        <w:t>Idsos</w:t>
      </w:r>
      <w:proofErr w:type="spellEnd"/>
      <w:r w:rsidRPr="00E83C63">
        <w:t xml:space="preserve"> are hacks paid off by oil companies </w:t>
      </w:r>
    </w:p>
    <w:p w:rsidR="001C3D66" w:rsidRPr="00E83C63" w:rsidRDefault="001C3D66" w:rsidP="001C3D66">
      <w:pPr>
        <w:rPr>
          <w:rStyle w:val="StyleBoldUnderline"/>
          <w:b/>
          <w:u w:val="none"/>
        </w:rPr>
      </w:pPr>
      <w:proofErr w:type="spellStart"/>
      <w:r w:rsidRPr="00E83C63">
        <w:rPr>
          <w:rStyle w:val="Style13ptBold"/>
        </w:rPr>
        <w:t>Harkinson</w:t>
      </w:r>
      <w:proofErr w:type="spellEnd"/>
      <w:r w:rsidRPr="00E83C63">
        <w:rPr>
          <w:rStyle w:val="Style13ptBold"/>
        </w:rPr>
        <w:t xml:space="preserve"> 9</w:t>
      </w:r>
      <w:r w:rsidRPr="00E83C63">
        <w:t xml:space="preserve"> [Josh, writer for Mother Jones, “No. 8: Center for the Study of Carbon Dioxide and Global Change (A.K.A. The </w:t>
      </w:r>
      <w:proofErr w:type="spellStart"/>
      <w:r w:rsidRPr="00E83C63">
        <w:t>Idso</w:t>
      </w:r>
      <w:proofErr w:type="spellEnd"/>
      <w:r w:rsidRPr="00E83C63">
        <w:t xml:space="preserve"> Family),” 12/4/9, </w:t>
      </w:r>
      <w:proofErr w:type="gramStart"/>
      <w:r w:rsidRPr="00E83C63">
        <w:t>http://www.motherjones.com/environment/2009/12/dirty-dozen-climate-change-denial-11-idso-family%20%20]tybg</w:t>
      </w:r>
      <w:proofErr w:type="gramEnd"/>
    </w:p>
    <w:p w:rsidR="001C3D66" w:rsidRPr="00E83C63" w:rsidRDefault="001C3D66" w:rsidP="001C3D66">
      <w:pPr>
        <w:rPr>
          <w:sz w:val="16"/>
        </w:rPr>
      </w:pPr>
      <w:r w:rsidRPr="00E83C63">
        <w:rPr>
          <w:rStyle w:val="StyleBoldUnderline"/>
        </w:rPr>
        <w:t xml:space="preserve">The </w:t>
      </w:r>
      <w:proofErr w:type="spellStart"/>
      <w:r w:rsidRPr="00E83C63">
        <w:rPr>
          <w:rStyle w:val="StyleBoldUnderline"/>
        </w:rPr>
        <w:t>Idso</w:t>
      </w:r>
      <w:proofErr w:type="spellEnd"/>
      <w:r w:rsidRPr="00E83C63">
        <w:rPr>
          <w:rStyle w:val="StyleBoldUnderline"/>
        </w:rPr>
        <w:t xml:space="preserve"> clan is the von Trapp family of climate change denial.</w:t>
      </w:r>
      <w:r w:rsidRPr="00E83C63">
        <w:rPr>
          <w:sz w:val="16"/>
        </w:rPr>
        <w:t xml:space="preserve"> In 1980, paterfamilias Sherwood </w:t>
      </w:r>
      <w:proofErr w:type="spellStart"/>
      <w:r w:rsidRPr="00E83C63">
        <w:rPr>
          <w:sz w:val="16"/>
        </w:rPr>
        <w:t>Idso</w:t>
      </w:r>
      <w:proofErr w:type="spellEnd"/>
      <w:r w:rsidRPr="00E83C63">
        <w:rPr>
          <w:sz w:val="16"/>
        </w:rPr>
        <w:t xml:space="preserve">, a self-described "bio-climatologist," published a paper in Science concluding that doubling the world's carbon dioxide concentration wouldn't change the planet's temperature all that much. In years that followed, </w:t>
      </w:r>
      <w:proofErr w:type="spellStart"/>
      <w:r w:rsidRPr="00E83C63">
        <w:rPr>
          <w:rStyle w:val="StyleBoldUnderline"/>
        </w:rPr>
        <w:t>Idso</w:t>
      </w:r>
      <w:proofErr w:type="spellEnd"/>
      <w:r w:rsidRPr="00E83C63">
        <w:rPr>
          <w:sz w:val="16"/>
        </w:rPr>
        <w:t xml:space="preserve"> </w:t>
      </w:r>
      <w:r w:rsidRPr="00E83C63">
        <w:rPr>
          <w:rStyle w:val="StyleBoldUnderline"/>
        </w:rPr>
        <w:t>and his colleagues</w:t>
      </w:r>
      <w:r w:rsidRPr="00E83C63">
        <w:rPr>
          <w:sz w:val="16"/>
        </w:rPr>
        <w:t xml:space="preserve"> at Arizona State University's Office of Climatology </w:t>
      </w:r>
      <w:r w:rsidRPr="00E83C63">
        <w:rPr>
          <w:rStyle w:val="StyleBoldUnderline"/>
        </w:rPr>
        <w:t>received more than $1 million in research funding from oil, coal, and utility interests.</w:t>
      </w:r>
      <w:r w:rsidRPr="00E83C63">
        <w:rPr>
          <w:sz w:val="16"/>
        </w:rPr>
        <w:t xml:space="preserve"> In 1990, </w:t>
      </w:r>
      <w:r w:rsidRPr="00E83C63">
        <w:rPr>
          <w:rStyle w:val="StyleBoldUnderline"/>
        </w:rPr>
        <w:t xml:space="preserve">he coauthored a paper funded by a coal mining company, titled "Greenhouse Cooling." </w:t>
      </w:r>
      <w:r w:rsidRPr="00E83C63">
        <w:rPr>
          <w:sz w:val="16"/>
        </w:rPr>
        <w:t xml:space="preserve">In 1998, </w:t>
      </w:r>
      <w:proofErr w:type="spellStart"/>
      <w:r w:rsidRPr="00E83C63">
        <w:rPr>
          <w:rStyle w:val="StyleBoldUnderline"/>
        </w:rPr>
        <w:t>Idso's</w:t>
      </w:r>
      <w:proofErr w:type="spellEnd"/>
      <w:r w:rsidRPr="00E83C63">
        <w:rPr>
          <w:rStyle w:val="StyleBoldUnderline"/>
        </w:rPr>
        <w:t xml:space="preserve"> son Craig founded the Center for the Study of Carbon Dioxide and Global Change</w:t>
      </w:r>
      <w:r w:rsidRPr="00E83C63">
        <w:rPr>
          <w:sz w:val="16"/>
        </w:rPr>
        <w:t xml:space="preserve"> and began publishing CO2 Science, an online digest of climate change skepticism. </w:t>
      </w:r>
      <w:r w:rsidRPr="00E83C63">
        <w:rPr>
          <w:rStyle w:val="StyleBoldUnderline"/>
        </w:rPr>
        <w:t>He</w:t>
      </w:r>
      <w:r w:rsidRPr="00E83C63">
        <w:rPr>
          <w:sz w:val="16"/>
        </w:rPr>
        <w:t xml:space="preserve"> subsequently </w:t>
      </w:r>
      <w:r w:rsidRPr="00E83C63">
        <w:rPr>
          <w:rStyle w:val="StyleBoldUnderline"/>
        </w:rPr>
        <w:t>earned his PhD in geography</w:t>
      </w:r>
      <w:r w:rsidRPr="00E83C63">
        <w:rPr>
          <w:sz w:val="16"/>
        </w:rPr>
        <w:t xml:space="preserve"> from ASU </w:t>
      </w:r>
      <w:r w:rsidRPr="00E83C63">
        <w:rPr>
          <w:rStyle w:val="StyleBoldUnderline"/>
        </w:rPr>
        <w:t>under the tutelage of climate skeptic Robert Balling</w:t>
      </w:r>
      <w:r w:rsidRPr="00E83C63">
        <w:rPr>
          <w:sz w:val="16"/>
        </w:rPr>
        <w:t xml:space="preserve">, then the director of its climatology program. In the early 2000s, </w:t>
      </w:r>
      <w:proofErr w:type="spellStart"/>
      <w:r w:rsidRPr="00E83C63">
        <w:rPr>
          <w:rStyle w:val="StyleBoldUnderline"/>
        </w:rPr>
        <w:t>Idso</w:t>
      </w:r>
      <w:proofErr w:type="spellEnd"/>
      <w:r w:rsidRPr="00E83C63">
        <w:rPr>
          <w:rStyle w:val="StyleBoldUnderline"/>
        </w:rPr>
        <w:t xml:space="preserve"> was director of environmental science at Peabody Energy, the world's largest privately owned coal company</w:t>
      </w:r>
      <w:r w:rsidRPr="00E83C63">
        <w:rPr>
          <w:sz w:val="16"/>
        </w:rPr>
        <w:t>. After Peabody laid him off, he began aggressively fundraising for the center, whose budget increased from just north of $30,000 in 2004 to more than $1 million last year. Since 2006, the center has mounted a spirited defense of carbon dioxide using everything from ancient tree-ring data to elementary-school science experiments. "[S]</w:t>
      </w:r>
      <w:proofErr w:type="spellStart"/>
      <w:r w:rsidRPr="00E83C63">
        <w:rPr>
          <w:sz w:val="16"/>
        </w:rPr>
        <w:t>cience</w:t>
      </w:r>
      <w:proofErr w:type="spellEnd"/>
      <w:r w:rsidRPr="00E83C63">
        <w:rPr>
          <w:sz w:val="16"/>
        </w:rPr>
        <w:t xml:space="preserve"> tells us that putting more CO2 in the air would actually be good for the planet," its website says. "Therefore, in invoking the precautionary principle one last time, our advice to policy makers who may be tempted to embrace Kyoto-type programs is simply this: Don't mess with success!" Like his dad, Craig </w:t>
      </w:r>
      <w:proofErr w:type="spellStart"/>
      <w:r w:rsidRPr="00E83C63">
        <w:rPr>
          <w:sz w:val="16"/>
        </w:rPr>
        <w:t>Idso</w:t>
      </w:r>
      <w:proofErr w:type="spellEnd"/>
      <w:r w:rsidRPr="00E83C63">
        <w:rPr>
          <w:sz w:val="16"/>
        </w:rPr>
        <w:t xml:space="preserve"> has become a preeminent "scientific" climate change naysayer. In lieu of his father, who refuses to travel in airplanes, in June the younger </w:t>
      </w:r>
      <w:proofErr w:type="spellStart"/>
      <w:r w:rsidRPr="00E83C63">
        <w:rPr>
          <w:sz w:val="16"/>
        </w:rPr>
        <w:t>Idso</w:t>
      </w:r>
      <w:proofErr w:type="spellEnd"/>
      <w:r w:rsidRPr="00E83C63">
        <w:rPr>
          <w:sz w:val="16"/>
        </w:rPr>
        <w:t xml:space="preserve"> jetted off to the Heartland Institute's climate change conference. There he released "Climate Change Reconsidered," a 20-page report that suggested that Intergovernmental Panel on Climate Change scientists had tweaked their findings in hopes of being invited to conferences involving "hotel accommodations at exotic locations." More recently, the </w:t>
      </w:r>
      <w:proofErr w:type="spellStart"/>
      <w:r w:rsidRPr="00E83C63">
        <w:rPr>
          <w:sz w:val="16"/>
        </w:rPr>
        <w:t>Idsos</w:t>
      </w:r>
      <w:proofErr w:type="spellEnd"/>
      <w:r w:rsidRPr="00E83C63">
        <w:rPr>
          <w:sz w:val="16"/>
        </w:rPr>
        <w:t xml:space="preserve"> have marketed the report as a timely expose of "Climategate Culture." In 1998, Keith </w:t>
      </w:r>
      <w:proofErr w:type="spellStart"/>
      <w:r w:rsidRPr="00E83C63">
        <w:rPr>
          <w:sz w:val="16"/>
        </w:rPr>
        <w:t>Idso</w:t>
      </w:r>
      <w:proofErr w:type="spellEnd"/>
      <w:r w:rsidRPr="00E83C63">
        <w:rPr>
          <w:sz w:val="16"/>
        </w:rPr>
        <w:t xml:space="preserve">, vice president of the Center for the Study of Carbon Dioxide and a school teacher, did an experiment with his fifth-grade science class. The lesson, which demonstrates that plants need CO2 to thrive, has been taught in other classrooms across Arizona. Sherwood </w:t>
      </w:r>
      <w:proofErr w:type="spellStart"/>
      <w:r w:rsidRPr="00E83C63">
        <w:rPr>
          <w:sz w:val="16"/>
        </w:rPr>
        <w:t>Idso</w:t>
      </w:r>
      <w:proofErr w:type="spellEnd"/>
      <w:r w:rsidRPr="00E83C63">
        <w:rPr>
          <w:sz w:val="16"/>
        </w:rPr>
        <w:t xml:space="preserve"> has praised his son's experiment for showing that cutting carbon emissions would reduce "the future benefits we could have in terms of agricultural productivity." In 1999, the speaker of the Arizona House of Representatives appointed Keith </w:t>
      </w:r>
      <w:proofErr w:type="spellStart"/>
      <w:r w:rsidRPr="00E83C63">
        <w:rPr>
          <w:sz w:val="16"/>
        </w:rPr>
        <w:t>Idso</w:t>
      </w:r>
      <w:proofErr w:type="spellEnd"/>
      <w:r w:rsidRPr="00E83C63">
        <w:rPr>
          <w:sz w:val="16"/>
        </w:rPr>
        <w:t xml:space="preserve"> to serve on the state's Advisory Council on Environmental Education. Sherwood </w:t>
      </w:r>
      <w:proofErr w:type="spellStart"/>
      <w:r w:rsidRPr="00E83C63">
        <w:rPr>
          <w:rStyle w:val="StyleBoldUnderline"/>
        </w:rPr>
        <w:t>Idso</w:t>
      </w:r>
      <w:proofErr w:type="spellEnd"/>
      <w:r w:rsidRPr="00E83C63">
        <w:rPr>
          <w:rStyle w:val="StyleBoldUnderline"/>
        </w:rPr>
        <w:t xml:space="preserve"> says the coal and oil interests that have supported the Center for the Study of Carbon Dioxide have been backing off</w:t>
      </w:r>
      <w:r w:rsidRPr="00E83C63">
        <w:rPr>
          <w:sz w:val="16"/>
        </w:rPr>
        <w:t xml:space="preserve">. Fundraising is "so poor that I'm not earning anything," he says. "Everything has to go to my son [Craig] to help him maintain himself and the five kids that he has now, and so we're just scraping by." </w:t>
      </w:r>
      <w:r w:rsidRPr="00E83C63">
        <w:rPr>
          <w:rStyle w:val="StyleBoldUnderline"/>
        </w:rPr>
        <w:t>But the center's 2008 tax filing shows that it entered 2009 with $445,000 in cash on hand</w:t>
      </w:r>
      <w:r w:rsidRPr="00E83C63">
        <w:rPr>
          <w:sz w:val="16"/>
        </w:rPr>
        <w:t xml:space="preserve">. Last year, it paid Sherwood </w:t>
      </w:r>
      <w:proofErr w:type="spellStart"/>
      <w:r w:rsidRPr="00E83C63">
        <w:rPr>
          <w:sz w:val="16"/>
        </w:rPr>
        <w:t>Idso</w:t>
      </w:r>
      <w:proofErr w:type="spellEnd"/>
      <w:r w:rsidRPr="00E83C63">
        <w:rPr>
          <w:sz w:val="16"/>
        </w:rPr>
        <w:t xml:space="preserve"> $50,000, Craig </w:t>
      </w:r>
      <w:proofErr w:type="spellStart"/>
      <w:r w:rsidRPr="00E83C63">
        <w:rPr>
          <w:sz w:val="16"/>
        </w:rPr>
        <w:t>Idso</w:t>
      </w:r>
      <w:proofErr w:type="spellEnd"/>
      <w:r w:rsidRPr="00E83C63">
        <w:rPr>
          <w:sz w:val="16"/>
        </w:rPr>
        <w:t xml:space="preserve"> $79,000, and Craig </w:t>
      </w:r>
      <w:proofErr w:type="spellStart"/>
      <w:r w:rsidRPr="00E83C63">
        <w:rPr>
          <w:sz w:val="16"/>
        </w:rPr>
        <w:t>Idso's</w:t>
      </w:r>
      <w:proofErr w:type="spellEnd"/>
      <w:r w:rsidRPr="00E83C63">
        <w:rPr>
          <w:sz w:val="16"/>
        </w:rPr>
        <w:t xml:space="preserve"> wife, M. Anne </w:t>
      </w:r>
      <w:proofErr w:type="spellStart"/>
      <w:r w:rsidRPr="00E83C63">
        <w:rPr>
          <w:sz w:val="16"/>
        </w:rPr>
        <w:t>Idso</w:t>
      </w:r>
      <w:proofErr w:type="spellEnd"/>
      <w:r w:rsidRPr="00E83C63">
        <w:rPr>
          <w:sz w:val="16"/>
        </w:rPr>
        <w:t xml:space="preserve">, $52,000. The center also made a $58,000 "scientific research" grant to a group called CO2 Science. Tax records reveal that CO2 Science's $75,000 budget that year mostly went toward paying Craig </w:t>
      </w:r>
      <w:proofErr w:type="spellStart"/>
      <w:r w:rsidRPr="00E83C63">
        <w:rPr>
          <w:sz w:val="16"/>
        </w:rPr>
        <w:t>Idso</w:t>
      </w:r>
      <w:proofErr w:type="spellEnd"/>
      <w:r w:rsidRPr="00E83C63">
        <w:rPr>
          <w:sz w:val="16"/>
        </w:rPr>
        <w:t xml:space="preserve"> a $45,000 salary, bringing his and his wife's total take from the family business to $182,000.</w:t>
      </w:r>
    </w:p>
    <w:p w:rsidR="001C3D66" w:rsidRPr="00E83C63" w:rsidRDefault="001C3D66" w:rsidP="001C3D66">
      <w:pPr>
        <w:pStyle w:val="Heading4"/>
        <w:contextualSpacing/>
        <w:rPr>
          <w:rFonts w:asciiTheme="minorHAnsi" w:hAnsiTheme="minorHAnsi" w:cstheme="minorHAnsi"/>
        </w:rPr>
      </w:pPr>
      <w:r w:rsidRPr="00E83C63">
        <w:rPr>
          <w:rFonts w:asciiTheme="minorHAnsi" w:hAnsiTheme="minorHAnsi" w:cstheme="minorHAnsi"/>
        </w:rPr>
        <w:t xml:space="preserve">Singer and </w:t>
      </w:r>
      <w:proofErr w:type="spellStart"/>
      <w:r w:rsidRPr="00E83C63">
        <w:rPr>
          <w:rFonts w:asciiTheme="minorHAnsi" w:hAnsiTheme="minorHAnsi" w:cstheme="minorHAnsi"/>
        </w:rPr>
        <w:t>Idso</w:t>
      </w:r>
      <w:proofErr w:type="spellEnd"/>
      <w:r w:rsidRPr="00E83C63">
        <w:rPr>
          <w:rFonts w:asciiTheme="minorHAnsi" w:hAnsiTheme="minorHAnsi" w:cstheme="minorHAnsi"/>
        </w:rPr>
        <w:t xml:space="preserve"> are both funded by The Heartland Institute, misrepresenting data and using shady business practices</w:t>
      </w:r>
    </w:p>
    <w:p w:rsidR="001C3D66" w:rsidRPr="00E83C63" w:rsidRDefault="001C3D66" w:rsidP="001C3D66">
      <w:pPr>
        <w:contextualSpacing/>
        <w:rPr>
          <w:rFonts w:asciiTheme="minorHAnsi" w:hAnsiTheme="minorHAnsi" w:cstheme="minorHAnsi"/>
          <w:sz w:val="16"/>
          <w:szCs w:val="16"/>
        </w:rPr>
      </w:pPr>
      <w:r w:rsidRPr="00E83C63">
        <w:rPr>
          <w:rStyle w:val="Style13ptBold"/>
          <w:rFonts w:asciiTheme="minorHAnsi" w:hAnsiTheme="minorHAnsi" w:cstheme="minorHAnsi"/>
        </w:rPr>
        <w:t>Grant, 12</w:t>
      </w:r>
      <w:r w:rsidRPr="00E83C63">
        <w:rPr>
          <w:rFonts w:asciiTheme="minorHAnsi" w:hAnsiTheme="minorHAnsi" w:cstheme="minorHAnsi"/>
          <w:b/>
          <w:sz w:val="20"/>
        </w:rPr>
        <w:t xml:space="preserve"> </w:t>
      </w:r>
      <w:r w:rsidRPr="00E83C63">
        <w:rPr>
          <w:rFonts w:asciiTheme="minorHAnsi" w:hAnsiTheme="minorHAnsi" w:cstheme="minorHAnsi"/>
          <w:sz w:val="16"/>
          <w:szCs w:val="16"/>
        </w:rPr>
        <w:t xml:space="preserve">– reporter for Blue Virginia </w:t>
      </w:r>
      <w:proofErr w:type="gramStart"/>
      <w:r w:rsidRPr="00E83C63">
        <w:rPr>
          <w:rFonts w:asciiTheme="minorHAnsi" w:hAnsiTheme="minorHAnsi" w:cstheme="minorHAnsi"/>
          <w:sz w:val="16"/>
          <w:szCs w:val="16"/>
        </w:rPr>
        <w:t>News,  communications</w:t>
      </w:r>
      <w:proofErr w:type="gramEnd"/>
      <w:r w:rsidRPr="00E83C63">
        <w:rPr>
          <w:rFonts w:asciiTheme="minorHAnsi" w:hAnsiTheme="minorHAnsi" w:cstheme="minorHAnsi"/>
          <w:sz w:val="16"/>
          <w:szCs w:val="16"/>
        </w:rPr>
        <w:t xml:space="preserve"> manager for the National Wildlife Federation (Miles, “ Heartland Institute, Fred Singer Uncovered as Non-Profit Fraud &amp; Fraudulent Climate Change Denier,” lexis, 2/15/12, </w:t>
      </w:r>
      <w:hyperlink r:id="rId20" w:history="1">
        <w:r w:rsidRPr="00E83C63">
          <w:rPr>
            <w:rStyle w:val="Hyperlink"/>
            <w:rFonts w:asciiTheme="minorHAnsi" w:hAnsiTheme="minorHAnsi" w:cstheme="minorHAnsi"/>
            <w:sz w:val="14"/>
            <w:szCs w:val="16"/>
          </w:rPr>
          <w:t>http://www.lexisnexis.com.ezp1.lib.umn.edu/lnacui2api/returnTo.do?returnToKey=20_T14996589085</w:t>
        </w:r>
      </w:hyperlink>
      <w:r w:rsidRPr="00E83C63">
        <w:rPr>
          <w:rFonts w:asciiTheme="minorHAnsi" w:hAnsiTheme="minorHAnsi" w:cstheme="minorHAnsi"/>
          <w:sz w:val="16"/>
          <w:szCs w:val="16"/>
        </w:rPr>
        <w:t>, //JPL)</w:t>
      </w:r>
    </w:p>
    <w:p w:rsidR="001C3D66" w:rsidRPr="00E83C63" w:rsidRDefault="001C3D66" w:rsidP="001C3D66">
      <w:pPr>
        <w:contextualSpacing/>
        <w:rPr>
          <w:rFonts w:asciiTheme="minorHAnsi" w:hAnsiTheme="minorHAnsi" w:cstheme="minorHAnsi"/>
          <w:sz w:val="16"/>
        </w:rPr>
      </w:pPr>
      <w:r w:rsidRPr="00E83C63">
        <w:rPr>
          <w:rFonts w:asciiTheme="minorHAnsi" w:hAnsiTheme="minorHAnsi" w:cstheme="minorHAnsi"/>
          <w:sz w:val="16"/>
        </w:rPr>
        <w:t xml:space="preserve"> 1.</w:t>
      </w:r>
      <w:r w:rsidRPr="00E83C63">
        <w:rPr>
          <w:rFonts w:asciiTheme="minorHAnsi" w:hAnsiTheme="minorHAnsi" w:cstheme="minorHAnsi"/>
          <w:b/>
          <w:u w:val="single"/>
        </w:rPr>
        <w:t>Heartland's publication, Environment and Climate News, is rife with "science" stories that are demonstrably untruthful or misleading</w:t>
      </w:r>
      <w:r w:rsidRPr="00E83C63">
        <w:rPr>
          <w:rFonts w:asciiTheme="minorHAnsi" w:hAnsiTheme="minorHAnsi" w:cstheme="minorHAnsi"/>
          <w:sz w:val="16"/>
        </w:rPr>
        <w:t>. 2.</w:t>
      </w:r>
      <w:r w:rsidRPr="00E83C63">
        <w:rPr>
          <w:rFonts w:asciiTheme="minorHAnsi" w:hAnsiTheme="minorHAnsi" w:cstheme="minorHAnsi"/>
          <w:b/>
          <w:u w:val="single"/>
        </w:rPr>
        <w:t>Heartland has spent lavishly on conferences whose only apparent function was to sow confusion about climate science</w:t>
      </w:r>
      <w:r w:rsidRPr="00E83C63">
        <w:rPr>
          <w:rFonts w:asciiTheme="minorHAnsi" w:hAnsiTheme="minorHAnsi" w:cstheme="minorHAnsi"/>
          <w:sz w:val="16"/>
        </w:rPr>
        <w:t xml:space="preserve">. It also has paid government employees and politicians to attend these events. 3. </w:t>
      </w:r>
      <w:r w:rsidRPr="00E83C63">
        <w:rPr>
          <w:rStyle w:val="StyleBoldUnderline"/>
          <w:rFonts w:asciiTheme="minorHAnsi" w:hAnsiTheme="minorHAnsi" w:cstheme="minorHAnsi"/>
        </w:rPr>
        <w:t xml:space="preserve">Heartland has sponsored Fred Singer and Craig </w:t>
      </w:r>
      <w:proofErr w:type="spellStart"/>
      <w:r w:rsidRPr="00E83C63">
        <w:rPr>
          <w:rStyle w:val="StyleBoldUnderline"/>
          <w:rFonts w:asciiTheme="minorHAnsi" w:hAnsiTheme="minorHAnsi" w:cstheme="minorHAnsi"/>
        </w:rPr>
        <w:t>Idso</w:t>
      </w:r>
      <w:proofErr w:type="spellEnd"/>
      <w:r w:rsidRPr="00E83C63">
        <w:rPr>
          <w:rStyle w:val="StyleBoldUnderline"/>
          <w:rFonts w:asciiTheme="minorHAnsi" w:hAnsiTheme="minorHAnsi" w:cstheme="minorHAnsi"/>
        </w:rPr>
        <w:t xml:space="preserve"> to produce the so-called Non-</w:t>
      </w:r>
      <w:proofErr w:type="gramStart"/>
      <w:r w:rsidRPr="00E83C63">
        <w:rPr>
          <w:rStyle w:val="StyleBoldUnderline"/>
          <w:rFonts w:asciiTheme="minorHAnsi" w:hAnsiTheme="minorHAnsi" w:cstheme="minorHAnsi"/>
        </w:rPr>
        <w:t>governmental</w:t>
      </w:r>
      <w:proofErr w:type="gramEnd"/>
      <w:r w:rsidRPr="00E83C63">
        <w:rPr>
          <w:rStyle w:val="StyleBoldUnderline"/>
          <w:rFonts w:asciiTheme="minorHAnsi" w:hAnsiTheme="minorHAnsi" w:cstheme="minorHAnsi"/>
        </w:rPr>
        <w:t xml:space="preserve"> International Panel on Climate Change as a regular and organized attack on the legitimate reports of the Intergovernmental Panel on Climate Change</w:t>
      </w:r>
      <w:r w:rsidRPr="00E83C63">
        <w:rPr>
          <w:rFonts w:asciiTheme="minorHAnsi" w:hAnsiTheme="minorHAnsi" w:cstheme="minorHAnsi"/>
          <w:sz w:val="16"/>
        </w:rPr>
        <w:t xml:space="preserve">. </w:t>
      </w:r>
      <w:r w:rsidRPr="00E83C63">
        <w:rPr>
          <w:rFonts w:asciiTheme="minorHAnsi" w:hAnsiTheme="minorHAnsi" w:cstheme="minorHAnsi"/>
          <w:b/>
          <w:u w:val="single"/>
        </w:rPr>
        <w:t xml:space="preserve">This </w:t>
      </w:r>
      <w:r w:rsidRPr="00E83C63">
        <w:rPr>
          <w:rFonts w:asciiTheme="minorHAnsi" w:hAnsiTheme="minorHAnsi" w:cstheme="minorHAnsi"/>
          <w:sz w:val="16"/>
        </w:rPr>
        <w:t xml:space="preserve">too </w:t>
      </w:r>
      <w:r w:rsidRPr="00E83C63">
        <w:rPr>
          <w:rFonts w:asciiTheme="minorHAnsi" w:hAnsiTheme="minorHAnsi" w:cstheme="minorHAnsi"/>
          <w:b/>
          <w:u w:val="single"/>
        </w:rPr>
        <w:t>was corroborated in the Heartland budget documents</w:t>
      </w:r>
      <w:r w:rsidRPr="00E83C63">
        <w:rPr>
          <w:rFonts w:asciiTheme="minorHAnsi" w:hAnsiTheme="minorHAnsi" w:cstheme="minorHAnsi"/>
          <w:sz w:val="16"/>
        </w:rPr>
        <w:t xml:space="preserve">, which show that both </w:t>
      </w:r>
      <w:proofErr w:type="spellStart"/>
      <w:r w:rsidRPr="00E83C63">
        <w:rPr>
          <w:rFonts w:asciiTheme="minorHAnsi" w:hAnsiTheme="minorHAnsi" w:cstheme="minorHAnsi"/>
          <w:b/>
          <w:u w:val="single"/>
        </w:rPr>
        <w:t>Idso</w:t>
      </w:r>
      <w:proofErr w:type="spellEnd"/>
      <w:r w:rsidRPr="00E83C63">
        <w:rPr>
          <w:rFonts w:asciiTheme="minorHAnsi" w:hAnsiTheme="minorHAnsi" w:cstheme="minorHAnsi"/>
          <w:b/>
          <w:u w:val="single"/>
        </w:rPr>
        <w:t xml:space="preserve"> and Singer on retainer at Heartland</w:t>
      </w:r>
      <w:r w:rsidRPr="00E83C63">
        <w:rPr>
          <w:rFonts w:asciiTheme="minorHAnsi" w:hAnsiTheme="minorHAnsi" w:cstheme="minorHAnsi"/>
          <w:sz w:val="16"/>
        </w:rPr>
        <w:t xml:space="preserve">. 4. While insisting in its tax filings that it is a think tank, </w:t>
      </w:r>
      <w:r w:rsidRPr="00E83C63">
        <w:rPr>
          <w:rFonts w:asciiTheme="minorHAnsi" w:hAnsiTheme="minorHAnsi" w:cstheme="minorHAnsi"/>
          <w:b/>
          <w:u w:val="single"/>
        </w:rPr>
        <w:t>Heartland constantly advertises among potential donors its ability to reach and influence US legislators in</w:t>
      </w:r>
      <w:r w:rsidRPr="00E83C63">
        <w:rPr>
          <w:rFonts w:asciiTheme="minorHAnsi" w:hAnsiTheme="minorHAnsi" w:cstheme="minorHAnsi"/>
          <w:sz w:val="16"/>
        </w:rPr>
        <w:t xml:space="preserve"> apparent </w:t>
      </w:r>
      <w:r w:rsidRPr="00E83C63">
        <w:rPr>
          <w:rFonts w:asciiTheme="minorHAnsi" w:hAnsiTheme="minorHAnsi" w:cstheme="minorHAnsi"/>
          <w:b/>
          <w:u w:val="single"/>
        </w:rPr>
        <w:t>violation of lobbying rules</w:t>
      </w:r>
      <w:r w:rsidRPr="00E83C63">
        <w:rPr>
          <w:rFonts w:asciiTheme="minorHAnsi" w:hAnsiTheme="minorHAnsi" w:cstheme="minorHAnsi"/>
          <w:sz w:val="16"/>
        </w:rPr>
        <w:t xml:space="preserve">. While millions of Americans feel the ill-effects of climate change and millions of individuals throughout the world suffer through some of the consequences as well, </w:t>
      </w:r>
      <w:r w:rsidRPr="00E83C63">
        <w:rPr>
          <w:rFonts w:asciiTheme="minorHAnsi" w:hAnsiTheme="minorHAnsi" w:cstheme="minorHAnsi"/>
          <w:b/>
          <w:u w:val="single"/>
        </w:rPr>
        <w:t>the Heartland Institute has been called out for what it truly is, a heartless institute whose only motivation and overriding goal is profit</w:t>
      </w:r>
      <w:r w:rsidRPr="00E83C63">
        <w:rPr>
          <w:rFonts w:asciiTheme="minorHAnsi" w:hAnsiTheme="minorHAnsi" w:cstheme="minorHAnsi"/>
          <w:sz w:val="16"/>
        </w:rPr>
        <w:t xml:space="preserve">. Clearly, our political representatives should swiftly and enthusiastically prosecute "think tanks" like the Heartland Institute who subvert the law of the land to spread untruths about issues that could have devastating consequences if left unchecked. The rule of law applies to everyone, including think tanks with billion dollar friends. </w:t>
      </w:r>
    </w:p>
    <w:p w:rsidR="001C3D66" w:rsidRPr="00E83C63" w:rsidRDefault="001C3D66" w:rsidP="001C3D66">
      <w:pPr>
        <w:keepNext/>
        <w:keepLines/>
        <w:spacing w:before="40"/>
        <w:contextualSpacing/>
        <w:outlineLvl w:val="3"/>
        <w:rPr>
          <w:rFonts w:asciiTheme="minorHAnsi" w:eastAsia="Times New Roman" w:hAnsiTheme="minorHAnsi" w:cstheme="minorHAnsi"/>
          <w:b/>
          <w:iCs/>
          <w:sz w:val="26"/>
        </w:rPr>
      </w:pPr>
      <w:r w:rsidRPr="00E83C63">
        <w:rPr>
          <w:rFonts w:asciiTheme="minorHAnsi" w:eastAsia="Times New Roman" w:hAnsiTheme="minorHAnsi" w:cstheme="minorHAnsi"/>
          <w:b/>
          <w:iCs/>
          <w:sz w:val="26"/>
        </w:rPr>
        <w:t xml:space="preserve">Leaked documents reveal Craig </w:t>
      </w:r>
      <w:proofErr w:type="spellStart"/>
      <w:r w:rsidRPr="00E83C63">
        <w:rPr>
          <w:rFonts w:asciiTheme="minorHAnsi" w:eastAsia="Times New Roman" w:hAnsiTheme="minorHAnsi" w:cstheme="minorHAnsi"/>
          <w:b/>
          <w:iCs/>
          <w:sz w:val="26"/>
        </w:rPr>
        <w:t>Idso</w:t>
      </w:r>
      <w:proofErr w:type="spellEnd"/>
      <w:r w:rsidRPr="00E83C63">
        <w:rPr>
          <w:rFonts w:asciiTheme="minorHAnsi" w:eastAsia="Times New Roman" w:hAnsiTheme="minorHAnsi" w:cstheme="minorHAnsi"/>
          <w:b/>
          <w:iCs/>
          <w:sz w:val="26"/>
        </w:rPr>
        <w:t xml:space="preserve"> is paid off by warming skeptics  </w:t>
      </w:r>
    </w:p>
    <w:p w:rsidR="001C3D66" w:rsidRPr="00E83C63" w:rsidRDefault="001C3D66" w:rsidP="001C3D66">
      <w:pPr>
        <w:contextualSpacing/>
        <w:rPr>
          <w:rFonts w:asciiTheme="minorHAnsi" w:eastAsia="Calibri" w:hAnsiTheme="minorHAnsi" w:cstheme="minorHAnsi"/>
          <w:b/>
          <w:bCs/>
          <w:sz w:val="26"/>
        </w:rPr>
      </w:pPr>
      <w:r w:rsidRPr="00E83C63">
        <w:rPr>
          <w:rFonts w:asciiTheme="minorHAnsi" w:eastAsia="Calibri" w:hAnsiTheme="minorHAnsi" w:cstheme="minorHAnsi"/>
          <w:b/>
          <w:bCs/>
          <w:sz w:val="26"/>
        </w:rPr>
        <w:t xml:space="preserve">Hickman, the chief adviser of climate </w:t>
      </w:r>
      <w:proofErr w:type="gramStart"/>
      <w:r w:rsidRPr="00E83C63">
        <w:rPr>
          <w:rFonts w:asciiTheme="minorHAnsi" w:eastAsia="Calibri" w:hAnsiTheme="minorHAnsi" w:cstheme="minorHAnsi"/>
          <w:b/>
          <w:bCs/>
          <w:sz w:val="26"/>
        </w:rPr>
        <w:t>change</w:t>
      </w:r>
      <w:proofErr w:type="gramEnd"/>
      <w:r w:rsidRPr="00E83C63">
        <w:rPr>
          <w:rFonts w:asciiTheme="minorHAnsi" w:eastAsia="Calibri" w:hAnsiTheme="minorHAnsi" w:cstheme="minorHAnsi"/>
          <w:b/>
          <w:bCs/>
          <w:sz w:val="26"/>
        </w:rPr>
        <w:t xml:space="preserve"> the UK World Wildlife Foundation, 2012</w:t>
      </w:r>
    </w:p>
    <w:p w:rsidR="001C3D66" w:rsidRPr="00E83C63" w:rsidRDefault="001C3D66" w:rsidP="001C3D66">
      <w:pPr>
        <w:contextualSpacing/>
        <w:rPr>
          <w:rFonts w:asciiTheme="minorHAnsi" w:eastAsia="Calibri" w:hAnsiTheme="minorHAnsi" w:cstheme="minorHAnsi"/>
        </w:rPr>
      </w:pPr>
      <w:r w:rsidRPr="00E83C63">
        <w:rPr>
          <w:rFonts w:asciiTheme="minorHAnsi" w:eastAsia="Calibri" w:hAnsiTheme="minorHAnsi" w:cstheme="minorHAnsi"/>
          <w:b/>
          <w:bCs/>
          <w:sz w:val="26"/>
        </w:rPr>
        <w:t xml:space="preserve">[Leo, 2-15-12, The </w:t>
      </w:r>
      <w:proofErr w:type="spellStart"/>
      <w:r w:rsidRPr="00E83C63">
        <w:rPr>
          <w:rFonts w:asciiTheme="minorHAnsi" w:eastAsia="Calibri" w:hAnsiTheme="minorHAnsi" w:cstheme="minorHAnsi"/>
          <w:b/>
          <w:bCs/>
          <w:sz w:val="26"/>
        </w:rPr>
        <w:t>Gaurdian</w:t>
      </w:r>
      <w:proofErr w:type="spellEnd"/>
      <w:r w:rsidRPr="00E83C63">
        <w:rPr>
          <w:rFonts w:asciiTheme="minorHAnsi" w:eastAsia="Calibri" w:hAnsiTheme="minorHAnsi" w:cstheme="minorHAnsi"/>
          <w:b/>
          <w:bCs/>
          <w:sz w:val="26"/>
        </w:rPr>
        <w:t xml:space="preserve">, “Climate Sceptics: Who Gets paid what?”, </w:t>
      </w:r>
    </w:p>
    <w:p w:rsidR="001C3D66" w:rsidRPr="00E83C63" w:rsidRDefault="001C3D66" w:rsidP="001C3D66">
      <w:pPr>
        <w:contextualSpacing/>
        <w:rPr>
          <w:rFonts w:asciiTheme="minorHAnsi" w:eastAsia="Calibri" w:hAnsiTheme="minorHAnsi" w:cstheme="minorHAnsi"/>
        </w:rPr>
      </w:pPr>
      <w:r w:rsidRPr="00E83C63">
        <w:rPr>
          <w:rFonts w:asciiTheme="minorHAnsi" w:eastAsia="Calibri" w:hAnsiTheme="minorHAnsi" w:cstheme="minorHAnsi"/>
        </w:rPr>
        <w:t>http://www.theguardian.com/environment/2012/feb/15/climate-sceptics-pai-heartland-institute, 6-25-14, TT]</w:t>
      </w:r>
    </w:p>
    <w:p w:rsidR="001C3D66" w:rsidRPr="00E83C63" w:rsidRDefault="001C3D66" w:rsidP="001C3D66">
      <w:pPr>
        <w:contextualSpacing/>
        <w:rPr>
          <w:rFonts w:asciiTheme="minorHAnsi" w:eastAsia="Calibri" w:hAnsiTheme="minorHAnsi" w:cstheme="minorHAnsi"/>
          <w:b/>
          <w:u w:val="single"/>
        </w:rPr>
      </w:pPr>
      <w:r w:rsidRPr="00E83C63">
        <w:rPr>
          <w:rFonts w:asciiTheme="minorHAnsi" w:eastAsia="Calibri" w:hAnsiTheme="minorHAnsi" w:cstheme="minorHAnsi"/>
          <w:b/>
          <w:u w:val="single"/>
        </w:rPr>
        <w:t xml:space="preserve">Craig </w:t>
      </w:r>
      <w:proofErr w:type="spellStart"/>
      <w:r w:rsidRPr="00E83C63">
        <w:rPr>
          <w:rFonts w:asciiTheme="minorHAnsi" w:eastAsia="Calibri" w:hAnsiTheme="minorHAnsi" w:cstheme="minorHAnsi"/>
          <w:b/>
          <w:u w:val="single"/>
        </w:rPr>
        <w:t>Idso</w:t>
      </w:r>
      <w:proofErr w:type="spellEnd"/>
      <w:r w:rsidRPr="00E83C63">
        <w:rPr>
          <w:rFonts w:asciiTheme="minorHAnsi" w:eastAsia="Calibri" w:hAnsiTheme="minorHAnsi" w:cstheme="minorHAnsi"/>
          <w:b/>
          <w:u w:val="single"/>
        </w:rPr>
        <w:t xml:space="preserve"> </w:t>
      </w:r>
      <w:r w:rsidRPr="00E83C63">
        <w:rPr>
          <w:rFonts w:asciiTheme="minorHAnsi" w:eastAsia="Calibri" w:hAnsiTheme="minorHAnsi" w:cstheme="minorHAnsi"/>
          <w:sz w:val="16"/>
        </w:rPr>
        <w:t xml:space="preserve">WHO THEY ARE </w:t>
      </w:r>
      <w:r w:rsidRPr="00E83C63">
        <w:rPr>
          <w:rFonts w:asciiTheme="minorHAnsi" w:eastAsia="Calibri" w:hAnsiTheme="minorHAnsi" w:cstheme="minorHAnsi"/>
          <w:b/>
          <w:u w:val="single"/>
        </w:rPr>
        <w:t>Founder of the Center for the Study of Carbon Dioxide and Global Change</w:t>
      </w:r>
      <w:r w:rsidRPr="00E83C63">
        <w:rPr>
          <w:rFonts w:asciiTheme="minorHAnsi" w:eastAsia="Calibri" w:hAnsiTheme="minorHAnsi" w:cstheme="minorHAnsi"/>
          <w:sz w:val="16"/>
        </w:rPr>
        <w:t xml:space="preserve"> based in Arizona. HOW THEY INFLUENCE He </w:t>
      </w:r>
      <w:r w:rsidRPr="00E83C63">
        <w:rPr>
          <w:rFonts w:asciiTheme="minorHAnsi" w:eastAsia="Calibri" w:hAnsiTheme="minorHAnsi" w:cstheme="minorHAnsi"/>
          <w:b/>
          <w:u w:val="single"/>
        </w:rPr>
        <w:t xml:space="preserve">produces a weekly newsletter called CO2Science </w:t>
      </w:r>
      <w:r w:rsidRPr="00E83C63">
        <w:rPr>
          <w:rFonts w:asciiTheme="minorHAnsi" w:eastAsia="Calibri" w:hAnsiTheme="minorHAnsi" w:cstheme="minorHAnsi"/>
          <w:sz w:val="16"/>
        </w:rPr>
        <w:t xml:space="preserve">which is disseminated </w:t>
      </w:r>
      <w:r w:rsidRPr="00E83C63">
        <w:rPr>
          <w:rFonts w:asciiTheme="minorHAnsi" w:eastAsia="Calibri" w:hAnsiTheme="minorHAnsi" w:cstheme="minorHAnsi"/>
          <w:b/>
          <w:u w:val="single"/>
        </w:rPr>
        <w:t>among climate sceptics.</w:t>
      </w:r>
      <w:r w:rsidRPr="00E83C63">
        <w:rPr>
          <w:rFonts w:asciiTheme="minorHAnsi" w:eastAsia="Calibri" w:hAnsiTheme="minorHAnsi" w:cstheme="minorHAnsi"/>
          <w:sz w:val="16"/>
        </w:rPr>
        <w:t xml:space="preserve"> Has collaborated with most climate sceptic scientists in US to write various reports and papers </w:t>
      </w:r>
      <w:proofErr w:type="spellStart"/>
      <w:r w:rsidRPr="00E83C63">
        <w:rPr>
          <w:rFonts w:asciiTheme="minorHAnsi" w:eastAsia="Calibri" w:hAnsiTheme="minorHAnsi" w:cstheme="minorHAnsi"/>
          <w:sz w:val="16"/>
        </w:rPr>
        <w:t>criticising</w:t>
      </w:r>
      <w:proofErr w:type="spellEnd"/>
      <w:r w:rsidRPr="00E83C63">
        <w:rPr>
          <w:rFonts w:asciiTheme="minorHAnsi" w:eastAsia="Calibri" w:hAnsiTheme="minorHAnsi" w:cstheme="minorHAnsi"/>
          <w:sz w:val="16"/>
        </w:rPr>
        <w:t xml:space="preserve"> climate science and policies. QUOTE "A doubling in carbon dioxide concentrations in the atmosphere will lead to a 25%-55% increase in crop yield. As carbon dioxide concentrations continue to grow, were going to help feed the population of the planet." FUNDING DETAILS </w:t>
      </w:r>
      <w:r w:rsidRPr="00E83C63">
        <w:rPr>
          <w:rFonts w:asciiTheme="minorHAnsi" w:eastAsia="Calibri" w:hAnsiTheme="minorHAnsi" w:cstheme="minorHAnsi"/>
          <w:b/>
          <w:u w:val="single"/>
        </w:rPr>
        <w:t xml:space="preserve">The Heartland leak reveals the institute is currently paying </w:t>
      </w:r>
      <w:proofErr w:type="spellStart"/>
      <w:r w:rsidRPr="00E83C63">
        <w:rPr>
          <w:rFonts w:asciiTheme="minorHAnsi" w:eastAsia="Calibri" w:hAnsiTheme="minorHAnsi" w:cstheme="minorHAnsi"/>
          <w:b/>
          <w:u w:val="single"/>
        </w:rPr>
        <w:t>Idso</w:t>
      </w:r>
      <w:proofErr w:type="spellEnd"/>
      <w:r w:rsidRPr="00E83C63">
        <w:rPr>
          <w:rFonts w:asciiTheme="minorHAnsi" w:eastAsia="Calibri" w:hAnsiTheme="minorHAnsi" w:cstheme="minorHAnsi"/>
          <w:b/>
          <w:u w:val="single"/>
        </w:rPr>
        <w:t xml:space="preserve"> "$11,600 per month". His also collects a salary of more than $100,000 from his </w:t>
      </w:r>
      <w:proofErr w:type="spellStart"/>
      <w:r w:rsidRPr="00E83C63">
        <w:rPr>
          <w:rFonts w:asciiTheme="minorHAnsi" w:eastAsia="Calibri" w:hAnsiTheme="minorHAnsi" w:cstheme="minorHAnsi"/>
          <w:b/>
          <w:u w:val="single"/>
        </w:rPr>
        <w:t>centre</w:t>
      </w:r>
      <w:proofErr w:type="spellEnd"/>
      <w:r w:rsidRPr="00E83C63">
        <w:rPr>
          <w:rFonts w:asciiTheme="minorHAnsi" w:eastAsia="Calibri" w:hAnsiTheme="minorHAnsi" w:cstheme="minorHAnsi"/>
          <w:b/>
          <w:u w:val="single"/>
        </w:rPr>
        <w:t>, which, until 2006, received funding from Exxon Mobil.</w:t>
      </w:r>
    </w:p>
    <w:p w:rsidR="001C3D66" w:rsidRPr="00E83C63" w:rsidRDefault="001C3D66" w:rsidP="001C3D66"/>
    <w:p w:rsidR="00C85393" w:rsidRPr="00E83C63" w:rsidRDefault="00C85393" w:rsidP="00C85393">
      <w:pPr>
        <w:pStyle w:val="Heading3"/>
      </w:pPr>
      <w:r w:rsidRPr="00E83C63">
        <w:t xml:space="preserve">2AC – Warming – AT: </w:t>
      </w:r>
      <w:proofErr w:type="spellStart"/>
      <w:r w:rsidRPr="00E83C63">
        <w:t>Squo</w:t>
      </w:r>
      <w:proofErr w:type="spellEnd"/>
      <w:r w:rsidRPr="00E83C63">
        <w:t xml:space="preserve"> Coop Solves</w:t>
      </w:r>
    </w:p>
    <w:p w:rsidR="00C85393" w:rsidRPr="00E83C63" w:rsidRDefault="00C85393" w:rsidP="00C85393">
      <w:pPr>
        <w:pStyle w:val="Heading4"/>
      </w:pPr>
      <w:r w:rsidRPr="00E83C63">
        <w:t>Continued focus on the energy relationship is key – otherwise current coop will collapse</w:t>
      </w:r>
    </w:p>
    <w:p w:rsidR="00C85393" w:rsidRPr="00E83C63" w:rsidRDefault="00C85393" w:rsidP="00C85393">
      <w:r w:rsidRPr="00E83C63">
        <w:rPr>
          <w:rStyle w:val="Style13ptBold"/>
        </w:rPr>
        <w:t>Lewis 14</w:t>
      </w:r>
      <w:r w:rsidRPr="00E83C63">
        <w:t>, (Assistant Professor of Science, Technology and International Affairs Edmund A. Walsh School of Foreign Service Georgetown University, Hearing on U.S.-China Clean Energy Cooperation: Status, Challenges, and Opportunities, www.uscc.gov/sites/default/files/Lewis%20Testimony%2004.24.14.pdf)</w:t>
      </w:r>
    </w:p>
    <w:p w:rsidR="00C85393" w:rsidRPr="00E83C63" w:rsidRDefault="00C85393" w:rsidP="00C85393">
      <w:pPr>
        <w:rPr>
          <w:rStyle w:val="Emphasis"/>
        </w:rPr>
      </w:pPr>
      <w:r w:rsidRPr="00E83C63">
        <w:rPr>
          <w:rStyle w:val="StyleBoldUnderline"/>
        </w:rPr>
        <w:t>U.S.-China clean energy bilateral initiatives provide important channels for technical cooperation and information</w:t>
      </w:r>
      <w:r w:rsidRPr="00E83C63">
        <w:t xml:space="preserve">. </w:t>
      </w:r>
      <w:r w:rsidRPr="00E83C63">
        <w:rPr>
          <w:rStyle w:val="Emphasis"/>
        </w:rPr>
        <w:t>Without sustained support, and continued attention to IP concerns</w:t>
      </w:r>
      <w:r w:rsidRPr="00E83C63">
        <w:t xml:space="preserve">, </w:t>
      </w:r>
      <w:r w:rsidRPr="00E83C63">
        <w:rPr>
          <w:rStyle w:val="StyleBoldUnderline"/>
        </w:rPr>
        <w:t>it will be</w:t>
      </w:r>
      <w:r w:rsidRPr="00E83C63">
        <w:t xml:space="preserve"> even </w:t>
      </w:r>
      <w:r w:rsidRPr="00E83C63">
        <w:rPr>
          <w:rStyle w:val="Emphasis"/>
        </w:rPr>
        <w:t>harder</w:t>
      </w:r>
      <w:r w:rsidRPr="00E83C63">
        <w:t xml:space="preserve"> for China and the United States </w:t>
      </w:r>
      <w:r w:rsidRPr="00E83C63">
        <w:rPr>
          <w:rStyle w:val="StyleBoldUnderline"/>
        </w:rPr>
        <w:t>to make progress towards</w:t>
      </w:r>
      <w:r w:rsidRPr="00E83C63">
        <w:t xml:space="preserve"> developing </w:t>
      </w:r>
      <w:r w:rsidRPr="00E83C63">
        <w:rPr>
          <w:rStyle w:val="StyleBoldUnderline"/>
        </w:rPr>
        <w:t>true cross-national collaborations which ultimately</w:t>
      </w:r>
      <w:r w:rsidRPr="00E83C63">
        <w:t xml:space="preserve"> could </w:t>
      </w:r>
      <w:r w:rsidRPr="00E83C63">
        <w:rPr>
          <w:rStyle w:val="Emphasis"/>
        </w:rPr>
        <w:t>produce considerable global benefits</w:t>
      </w:r>
      <w:r w:rsidRPr="00E83C63">
        <w:rPr>
          <w:rStyle w:val="StyleBoldUnderline"/>
        </w:rPr>
        <w:t>, particularly in</w:t>
      </w:r>
      <w:r w:rsidRPr="00E83C63">
        <w:t xml:space="preserve"> the </w:t>
      </w:r>
      <w:r w:rsidRPr="00E83C63">
        <w:rPr>
          <w:rStyle w:val="Emphasis"/>
        </w:rPr>
        <w:t>clean energy</w:t>
      </w:r>
      <w:r w:rsidRPr="00E83C63">
        <w:t xml:space="preserve"> field. </w:t>
      </w:r>
      <w:r w:rsidRPr="00E83C63">
        <w:rPr>
          <w:rStyle w:val="StyleBoldUnderline"/>
        </w:rPr>
        <w:t>Just because we have a record number of bilateral agreements on the books</w:t>
      </w:r>
      <w:r w:rsidRPr="00E83C63">
        <w:t xml:space="preserve">, </w:t>
      </w:r>
      <w:r w:rsidRPr="00E83C63">
        <w:rPr>
          <w:rStyle w:val="Emphasis"/>
        </w:rPr>
        <w:t>does not mean we can reduce our focus on the relationship. The significance of the U.S.-China clean energy relationship merits a sizable and sustained level of effort.</w:t>
      </w:r>
    </w:p>
    <w:p w:rsidR="00C9124B" w:rsidRPr="00E83C63" w:rsidRDefault="00C9124B" w:rsidP="00C9124B">
      <w:pPr>
        <w:pStyle w:val="Heading4"/>
      </w:pPr>
      <w:r w:rsidRPr="00E83C63">
        <w:t>Cooperation is high but not high enough – policies remain laughably small in comparison to the threat of climate change</w:t>
      </w:r>
    </w:p>
    <w:p w:rsidR="00C9124B" w:rsidRPr="00E83C63" w:rsidRDefault="00C9124B" w:rsidP="00C9124B">
      <w:r w:rsidRPr="00E83C63">
        <w:rPr>
          <w:rStyle w:val="Style13ptBold"/>
        </w:rPr>
        <w:t>Golden 14</w:t>
      </w:r>
      <w:r w:rsidRPr="00E83C63">
        <w:rPr>
          <w:b/>
        </w:rPr>
        <w:t xml:space="preserve"> </w:t>
      </w:r>
      <w:r w:rsidRPr="00E83C63">
        <w:t xml:space="preserve">(KC, Senior Policy Advisor for Climate Solutions and Chair of 350.org, 11/13, http://crosscut.com/2014/11/us-china-climate-deal-reach-very-big-climate-deal/,) </w:t>
      </w:r>
    </w:p>
    <w:p w:rsidR="00C9124B" w:rsidRPr="00E83C63" w:rsidRDefault="00C9124B" w:rsidP="00C9124B">
      <w:r w:rsidRPr="00E83C63">
        <w:rPr>
          <w:rStyle w:val="Emphasis"/>
        </w:rPr>
        <w:t>The historic climate change agreement between the U.S. and China this week cleared the biggest obstacle to a strong global agreement at the Paris Climate Summit</w:t>
      </w:r>
      <w:r w:rsidRPr="00E83C63">
        <w:t xml:space="preserve"> next year. </w:t>
      </w:r>
      <w:r w:rsidRPr="00E83C63">
        <w:rPr>
          <w:rStyle w:val="StyleBoldUnderline"/>
        </w:rPr>
        <w:t>China agreed for the first time to begin reducing its absolute emissions no later than 2030, not soon enough, and yet still a critical milestone</w:t>
      </w:r>
      <w:r w:rsidRPr="00E83C63">
        <w:t xml:space="preserve"> for the world’s most populous nation and biggest emissions-growth engine. For its part, </w:t>
      </w:r>
      <w:r w:rsidRPr="00E83C63">
        <w:rPr>
          <w:rStyle w:val="StyleBoldUnderline"/>
        </w:rPr>
        <w:t>the U.S. agreed to accelerate its emission reduction efforts between now and 2025</w:t>
      </w:r>
      <w:r w:rsidRPr="00E83C63">
        <w:t xml:space="preserve">, cutting climate pollution by more than a quarter of its 2005 level. </w:t>
      </w:r>
      <w:r w:rsidRPr="00E83C63">
        <w:rPr>
          <w:rStyle w:val="StyleBoldUnderline"/>
        </w:rPr>
        <w:t>Again, not enough by any credible standard</w:t>
      </w:r>
      <w:r w:rsidRPr="00E83C63">
        <w:t xml:space="preserve"> of scientific evidence or moral necessity. And yet, a major step forward. It’s this kind of qualified huzzah that makes it hard to wrap our minds around the climate challenge. </w:t>
      </w:r>
      <w:r w:rsidRPr="00E83C63">
        <w:rPr>
          <w:rStyle w:val="StyleBoldUnderline"/>
        </w:rPr>
        <w:t>We live in an enormous gap between the scale of the necessary response and the scale of the response that we consider “politically possible.” And so this US-China deal is both a huge breakthrough</w:t>
      </w:r>
      <w:r w:rsidRPr="00E83C63">
        <w:t xml:space="preserve"> (with respect to politics as usual) </w:t>
      </w:r>
      <w:r w:rsidRPr="00E83C63">
        <w:rPr>
          <w:rStyle w:val="StyleBoldUnderline"/>
        </w:rPr>
        <w:t>and an insufficient commitment</w:t>
      </w:r>
      <w:r w:rsidRPr="00E83C63">
        <w:t xml:space="preserve"> (with respect to the actual physics of saving ourselves.)</w:t>
      </w:r>
    </w:p>
    <w:p w:rsidR="00C9124B" w:rsidRPr="00E83C63" w:rsidRDefault="00C9124B" w:rsidP="00C9124B"/>
    <w:p w:rsidR="003D281D" w:rsidRPr="00E83C63" w:rsidRDefault="003D281D" w:rsidP="003D281D">
      <w:pPr>
        <w:pStyle w:val="Heading3"/>
      </w:pPr>
      <w:r w:rsidRPr="00E83C63">
        <w:t>2AC – Warming – AT: “Too Late”</w:t>
      </w:r>
    </w:p>
    <w:p w:rsidR="003D281D" w:rsidRPr="00E83C63" w:rsidRDefault="003D281D" w:rsidP="003D281D">
      <w:pPr>
        <w:pStyle w:val="Heading4"/>
      </w:pPr>
      <w:proofErr w:type="gramStart"/>
      <w:r w:rsidRPr="00E83C63">
        <w:t>1.5 degree</w:t>
      </w:r>
      <w:proofErr w:type="gramEnd"/>
      <w:r w:rsidRPr="00E83C63">
        <w:t xml:space="preserve"> reduction is possible but requires greater development</w:t>
      </w:r>
    </w:p>
    <w:p w:rsidR="003D281D" w:rsidRPr="00E83C63" w:rsidRDefault="003D281D" w:rsidP="003D281D">
      <w:r w:rsidRPr="00E83C63">
        <w:rPr>
          <w:rStyle w:val="Style13ptBold"/>
        </w:rPr>
        <w:t>Yang 16</w:t>
      </w:r>
      <w:r w:rsidRPr="00E83C63">
        <w:t>, (CCS Team Lead in WRI’s Climate Program. WRI’s CCS team provides strategic advice on the development of best practices, regulations, and standards for CCS and participates in the development of national and international strategies for CCS deployment, consistent with environmental and social integrity. WRI also plays a leading role in communication and integration of the U.S.-China Clean Energy Research Center Advanced Coal Technology Consortium, U.S.-CHINA CLEAN ENERGY COLLABORATION: LESSONS FROM THE ADVANCED COAL TECHNOLOGY CONSORTIUM, www.wri.org/sites/default/files/US_China_Clean_Energy_Collaboration_lessons_from_the_Advanced_Coal_Technology_Consortium_1.pdf)</w:t>
      </w:r>
    </w:p>
    <w:p w:rsidR="003D281D" w:rsidRPr="00E83C63" w:rsidRDefault="003D281D" w:rsidP="003D281D">
      <w:r w:rsidRPr="00E83C63">
        <w:t xml:space="preserve">1. INTRODUCTION </w:t>
      </w:r>
      <w:r w:rsidRPr="00E83C63">
        <w:rPr>
          <w:rStyle w:val="Emphasis"/>
        </w:rPr>
        <w:t>Tech</w:t>
      </w:r>
      <w:r w:rsidRPr="00E83C63">
        <w:t xml:space="preserve">nology </w:t>
      </w:r>
      <w:r w:rsidRPr="00E83C63">
        <w:rPr>
          <w:rStyle w:val="Emphasis"/>
        </w:rPr>
        <w:t>innovation</w:t>
      </w:r>
      <w:r w:rsidRPr="00E83C63">
        <w:t xml:space="preserve"> </w:t>
      </w:r>
      <w:r w:rsidRPr="00E83C63">
        <w:rPr>
          <w:rStyle w:val="StyleBoldUnderline"/>
        </w:rPr>
        <w:t xml:space="preserve">is </w:t>
      </w:r>
      <w:r w:rsidRPr="00E83C63">
        <w:rPr>
          <w:rStyle w:val="Emphasis"/>
        </w:rPr>
        <w:t>central</w:t>
      </w:r>
      <w:r w:rsidRPr="00E83C63">
        <w:t xml:space="preserve"> </w:t>
      </w:r>
      <w:r w:rsidRPr="00E83C63">
        <w:rPr>
          <w:rStyle w:val="StyleBoldUnderline"/>
        </w:rPr>
        <w:t xml:space="preserve">to achieving </w:t>
      </w:r>
      <w:proofErr w:type="spellStart"/>
      <w:r w:rsidRPr="00E83C63">
        <w:rPr>
          <w:rStyle w:val="StyleBoldUnderline"/>
        </w:rPr>
        <w:t>lowcarbon</w:t>
      </w:r>
      <w:proofErr w:type="spellEnd"/>
      <w:r w:rsidRPr="00E83C63">
        <w:rPr>
          <w:rStyle w:val="StyleBoldUnderline"/>
        </w:rPr>
        <w:t xml:space="preserve"> energy systems and meeting climate mitigation goals. Influential research articles and reports</w:t>
      </w:r>
      <w:r w:rsidRPr="00E83C63">
        <w:t xml:space="preserve"> (</w:t>
      </w:r>
      <w:proofErr w:type="spellStart"/>
      <w:r w:rsidRPr="00E83C63">
        <w:t>Pacala</w:t>
      </w:r>
      <w:proofErr w:type="spellEnd"/>
      <w:r w:rsidRPr="00E83C63">
        <w:t xml:space="preserve"> and Socolow 2004; IEA 2014, 2015; IPCC 2014) have </w:t>
      </w:r>
      <w:r w:rsidRPr="00E83C63">
        <w:rPr>
          <w:rStyle w:val="Emphasis"/>
        </w:rPr>
        <w:t>reached a consensus</w:t>
      </w:r>
      <w:r w:rsidRPr="00E83C63">
        <w:t xml:space="preserve"> that </w:t>
      </w:r>
      <w:r w:rsidRPr="00E83C63">
        <w:rPr>
          <w:rStyle w:val="StyleBoldUnderline"/>
        </w:rPr>
        <w:t>achieving</w:t>
      </w:r>
      <w:r w:rsidRPr="00E83C63">
        <w:t xml:space="preserve"> our </w:t>
      </w:r>
      <w:r w:rsidRPr="00E83C63">
        <w:rPr>
          <w:rStyle w:val="StyleBoldUnderline"/>
        </w:rPr>
        <w:t>climate change goals requires a portfolio of low-carbon tech</w:t>
      </w:r>
      <w:r w:rsidRPr="00E83C63">
        <w:t xml:space="preserve">nologies. The </w:t>
      </w:r>
      <w:r w:rsidRPr="00E83C63">
        <w:rPr>
          <w:rStyle w:val="Emphasis"/>
        </w:rPr>
        <w:t>I</w:t>
      </w:r>
      <w:r w:rsidRPr="00E83C63">
        <w:t xml:space="preserve">nternational </w:t>
      </w:r>
      <w:r w:rsidRPr="00E83C63">
        <w:rPr>
          <w:rStyle w:val="Emphasis"/>
        </w:rPr>
        <w:t>E</w:t>
      </w:r>
      <w:r w:rsidRPr="00E83C63">
        <w:t xml:space="preserve">nergy </w:t>
      </w:r>
      <w:r w:rsidRPr="00E83C63">
        <w:rPr>
          <w:rStyle w:val="Emphasis"/>
        </w:rPr>
        <w:t>A</w:t>
      </w:r>
      <w:r w:rsidRPr="00E83C63">
        <w:t xml:space="preserve">gency recently </w:t>
      </w:r>
      <w:r w:rsidRPr="00E83C63">
        <w:rPr>
          <w:rStyle w:val="StyleBoldUnderline"/>
        </w:rPr>
        <w:t>updated its annual tech</w:t>
      </w:r>
      <w:r w:rsidRPr="00E83C63">
        <w:t xml:space="preserve">nology </w:t>
      </w:r>
      <w:r w:rsidRPr="00E83C63">
        <w:rPr>
          <w:rStyle w:val="StyleBoldUnderline"/>
        </w:rPr>
        <w:t>modeling for achieving the 2-degree goal</w:t>
      </w:r>
      <w:r w:rsidRPr="00E83C63">
        <w:t xml:space="preserve"> (IEA 2015) (Figure 1). </w:t>
      </w:r>
      <w:r w:rsidRPr="00E83C63">
        <w:rPr>
          <w:rStyle w:val="StyleBoldUnderline"/>
        </w:rPr>
        <w:t xml:space="preserve">Under the 2°C scenario, CCS is the third </w:t>
      </w:r>
      <w:r w:rsidRPr="00E83C63">
        <w:rPr>
          <w:rStyle w:val="StyleBoldUnderline"/>
        </w:rPr>
        <w:cr/>
        <w:t xml:space="preserve"> most important component of emissions reductions</w:t>
      </w:r>
      <w:r w:rsidRPr="00E83C63">
        <w:t xml:space="preserve">, </w:t>
      </w:r>
      <w:r w:rsidRPr="00E83C63">
        <w:rPr>
          <w:rStyle w:val="StyleBoldUnderline"/>
        </w:rPr>
        <w:t>accounting for 13 percent of required total emissions reductions</w:t>
      </w:r>
      <w:r w:rsidRPr="00E83C63">
        <w:t xml:space="preserve"> between 2015 and 2050. </w:t>
      </w:r>
      <w:r w:rsidRPr="00E83C63">
        <w:rPr>
          <w:rStyle w:val="StyleBoldUnderline"/>
        </w:rPr>
        <w:t>Renewable energy sources and improving end-use efficiency contribute 30 percent and 38 percent respectively.</w:t>
      </w:r>
      <w:r w:rsidRPr="00E83C63">
        <w:t xml:space="preserve"> In the IEA study, CCS includes emissions reductions from the use of CCS in electricity generation, fuel transformation, and industry. </w:t>
      </w:r>
      <w:r w:rsidRPr="00E83C63">
        <w:rPr>
          <w:rStyle w:val="StyleBoldUnderline"/>
        </w:rPr>
        <w:t xml:space="preserve">The most recent 1.5°C goal put forward in the Paris Agreement might </w:t>
      </w:r>
      <w:r w:rsidRPr="00E83C63">
        <w:rPr>
          <w:rStyle w:val="Emphasis"/>
        </w:rPr>
        <w:t>require a larger contribution from CCS in the short term</w:t>
      </w:r>
      <w:r w:rsidRPr="00E83C63">
        <w:rPr>
          <w:rStyle w:val="StyleBoldUnderline"/>
        </w:rPr>
        <w:t>. However</w:t>
      </w:r>
      <w:r w:rsidRPr="00E83C63">
        <w:t xml:space="preserve">, multiple </w:t>
      </w:r>
      <w:r w:rsidRPr="00E83C63">
        <w:rPr>
          <w:rStyle w:val="Emphasis"/>
        </w:rPr>
        <w:t>challenges</w:t>
      </w:r>
      <w:r w:rsidRPr="00E83C63">
        <w:t xml:space="preserve"> continue to </w:t>
      </w:r>
      <w:r w:rsidRPr="00E83C63">
        <w:rPr>
          <w:rStyle w:val="Emphasis"/>
        </w:rPr>
        <w:t>hinder mass deployment</w:t>
      </w:r>
      <w:r w:rsidRPr="00E83C63">
        <w:t xml:space="preserve"> of these technologies, </w:t>
      </w:r>
      <w:r w:rsidRPr="00E83C63">
        <w:rPr>
          <w:rStyle w:val="StyleBoldUnderline"/>
        </w:rPr>
        <w:t>which</w:t>
      </w:r>
      <w:r w:rsidRPr="00E83C63">
        <w:t xml:space="preserve"> will </w:t>
      </w:r>
      <w:r w:rsidRPr="00E83C63">
        <w:rPr>
          <w:rStyle w:val="StyleBoldUnderline"/>
        </w:rPr>
        <w:t>require government support worldwide</w:t>
      </w:r>
      <w:r w:rsidRPr="00E83C63">
        <w:t>.</w:t>
      </w:r>
    </w:p>
    <w:p w:rsidR="003D281D" w:rsidRPr="00E83C63" w:rsidRDefault="003D281D" w:rsidP="003D281D">
      <w:pPr>
        <w:keepNext/>
        <w:keepLines/>
        <w:spacing w:before="40" w:after="0"/>
        <w:outlineLvl w:val="3"/>
        <w:rPr>
          <w:rFonts w:eastAsia="MS Gothic"/>
          <w:b/>
          <w:iCs/>
          <w:sz w:val="26"/>
        </w:rPr>
      </w:pPr>
      <w:r w:rsidRPr="00E83C63">
        <w:rPr>
          <w:rFonts w:eastAsia="MS Gothic"/>
          <w:b/>
          <w:iCs/>
          <w:sz w:val="26"/>
        </w:rPr>
        <w:t>Cuts provide larger windows for intervening actors</w:t>
      </w:r>
    </w:p>
    <w:p w:rsidR="003D281D" w:rsidRPr="00E83C63" w:rsidRDefault="003D281D" w:rsidP="003D281D">
      <w:pPr>
        <w:rPr>
          <w:rFonts w:eastAsia="Cambria"/>
        </w:rPr>
      </w:pPr>
      <w:r w:rsidRPr="00E83C63">
        <w:rPr>
          <w:rFonts w:eastAsia="Cambria"/>
          <w:b/>
          <w:bCs/>
          <w:sz w:val="26"/>
        </w:rPr>
        <w:t>Matthews and Solomon 13</w:t>
      </w:r>
      <w:r w:rsidRPr="00E83C63">
        <w:rPr>
          <w:rFonts w:eastAsia="Cambria"/>
        </w:rPr>
        <w:t xml:space="preserve"> - Damon Department of Geography, Planning and Environment, Concordia University Susan Department of Earth, Atmospheric and Planetary Sciences, MIT</w:t>
      </w:r>
    </w:p>
    <w:p w:rsidR="003D281D" w:rsidRPr="00E83C63" w:rsidRDefault="003D281D" w:rsidP="003D281D">
      <w:pPr>
        <w:rPr>
          <w:rFonts w:eastAsia="Cambria"/>
        </w:rPr>
      </w:pPr>
      <w:r w:rsidRPr="00E83C63">
        <w:rPr>
          <w:rFonts w:eastAsia="Cambria"/>
        </w:rPr>
        <w:t>(“Irreversible does not mean unavoidable,” Scholar)</w:t>
      </w:r>
    </w:p>
    <w:p w:rsidR="003D281D" w:rsidRPr="00E83C63" w:rsidRDefault="003D281D" w:rsidP="003D281D">
      <w:pPr>
        <w:ind w:right="288"/>
        <w:rPr>
          <w:rFonts w:eastAsia="Times New Roman"/>
        </w:rPr>
      </w:pPr>
      <w:r w:rsidRPr="00E83C63">
        <w:rPr>
          <w:rFonts w:eastAsia="Times New Roman"/>
        </w:rPr>
        <w:t xml:space="preserve">This means that </w:t>
      </w:r>
      <w:r w:rsidRPr="00E83C63">
        <w:rPr>
          <w:rFonts w:eastAsia="Times New Roman"/>
          <w:u w:val="single"/>
        </w:rPr>
        <w:t>while the CO2-induced warming already present on our planet</w:t>
      </w:r>
      <w:r w:rsidRPr="00E83C63">
        <w:rPr>
          <w:rFonts w:eastAsia="Times New Roman"/>
        </w:rPr>
        <w:t xml:space="preserve"> – the cumulative result of our past emissions – </w:t>
      </w:r>
      <w:r w:rsidRPr="00E83C63">
        <w:rPr>
          <w:rFonts w:eastAsia="Times New Roman"/>
          <w:u w:val="single"/>
        </w:rPr>
        <w:t>is irreversible, any further increase in CO2-induced warming is entirely the result of current CO2 emissions.  Warming at the end of this century (and beyond) will depend on the cumulative emissions we emit between now and then</w:t>
      </w:r>
      <w:r w:rsidRPr="00E83C63">
        <w:rPr>
          <w:rFonts w:eastAsia="Times New Roman"/>
        </w:rPr>
        <w:t xml:space="preserve">. But </w:t>
      </w:r>
      <w:r w:rsidRPr="00E83C63">
        <w:rPr>
          <w:rFonts w:eastAsia="Times New Roman"/>
          <w:u w:val="single"/>
        </w:rPr>
        <w:t xml:space="preserve">future warming is </w:t>
      </w:r>
      <w:r w:rsidRPr="00E83C63">
        <w:rPr>
          <w:rFonts w:eastAsia="MS Gothic"/>
          <w:b/>
          <w:iCs/>
          <w:u w:val="single"/>
          <w:bdr w:val="single" w:sz="8" w:space="0" w:color="auto"/>
        </w:rPr>
        <w:t>not unavoidable</w:t>
      </w:r>
      <w:r w:rsidRPr="00E83C63">
        <w:rPr>
          <w:rFonts w:eastAsia="Times New Roman"/>
          <w:u w:val="single"/>
        </w:rPr>
        <w:t xml:space="preserve">: CO2 emissions reductions would lead to an </w:t>
      </w:r>
      <w:r w:rsidRPr="00E83C63">
        <w:rPr>
          <w:rFonts w:eastAsia="MS Gothic"/>
          <w:b/>
          <w:iCs/>
          <w:u w:val="single"/>
          <w:bdr w:val="single" w:sz="8" w:space="0" w:color="auto"/>
        </w:rPr>
        <w:t>immediate decrease</w:t>
      </w:r>
      <w:r w:rsidRPr="00E83C63">
        <w:rPr>
          <w:rFonts w:eastAsia="Times New Roman"/>
          <w:u w:val="single"/>
        </w:rPr>
        <w:t xml:space="preserve"> in the rate of global warming</w:t>
      </w:r>
      <w:r w:rsidRPr="00E83C63">
        <w:rPr>
          <w:rFonts w:eastAsia="Times New Roman"/>
        </w:rPr>
        <w:t xml:space="preserve">.  </w:t>
      </w:r>
    </w:p>
    <w:p w:rsidR="003D281D" w:rsidRPr="00E83C63" w:rsidRDefault="003D281D" w:rsidP="003D281D"/>
    <w:p w:rsidR="00C85393" w:rsidRPr="00E83C63" w:rsidRDefault="00C85393" w:rsidP="00C85393">
      <w:pPr>
        <w:pStyle w:val="Heading3"/>
      </w:pPr>
      <w:r w:rsidRPr="00E83C63">
        <w:t>2AC – Warming – XT: China Key</w:t>
      </w:r>
    </w:p>
    <w:p w:rsidR="006625C2" w:rsidRPr="00E83C63" w:rsidRDefault="006625C2" w:rsidP="006625C2">
      <w:pPr>
        <w:pStyle w:val="Heading4"/>
        <w:rPr>
          <w:rStyle w:val="Emphasis"/>
          <w:b/>
          <w:iCs/>
          <w:sz w:val="26"/>
          <w:u w:val="none"/>
        </w:rPr>
      </w:pPr>
      <w:r w:rsidRPr="00E83C63">
        <w:rPr>
          <w:rStyle w:val="Emphasis"/>
          <w:b/>
          <w:iCs/>
          <w:sz w:val="26"/>
          <w:u w:val="none"/>
        </w:rPr>
        <w:t xml:space="preserve">Only broad, bilateral renewable development solves – otherwise it’s </w:t>
      </w:r>
      <w:r w:rsidRPr="00E83C63">
        <w:rPr>
          <w:rStyle w:val="Emphasis"/>
          <w:b/>
          <w:iCs/>
          <w:sz w:val="26"/>
        </w:rPr>
        <w:t>impossible</w:t>
      </w:r>
      <w:r w:rsidRPr="00E83C63">
        <w:rPr>
          <w:rStyle w:val="Emphasis"/>
          <w:b/>
          <w:iCs/>
          <w:sz w:val="26"/>
          <w:u w:val="none"/>
        </w:rPr>
        <w:t xml:space="preserve"> to halt warming</w:t>
      </w:r>
    </w:p>
    <w:p w:rsidR="006625C2" w:rsidRPr="00E83C63" w:rsidRDefault="006625C2" w:rsidP="006625C2">
      <w:r w:rsidRPr="00E83C63">
        <w:rPr>
          <w:rStyle w:val="Style13ptBold"/>
        </w:rPr>
        <w:t>Holbrooke and Desai 9</w:t>
      </w:r>
      <w:r w:rsidRPr="00E83C63">
        <w:t xml:space="preserve">, (Asia Society Richard Holbrooke, Chairman </w:t>
      </w:r>
      <w:proofErr w:type="spellStart"/>
      <w:r w:rsidRPr="00E83C63">
        <w:t>Vishakha</w:t>
      </w:r>
      <w:proofErr w:type="spellEnd"/>
      <w:r w:rsidRPr="00E83C63">
        <w:t xml:space="preserve"> Desai, President Initiative for U.S.-China Cooperation on Energy and Climate, A Roadmap for U.S.-China Cooperation on Energy and Climate Change, e360.yale.edu/images/features/us-china-roadmap.pdf)</w:t>
      </w:r>
    </w:p>
    <w:p w:rsidR="006625C2" w:rsidRPr="00E83C63" w:rsidRDefault="006625C2" w:rsidP="006625C2">
      <w:r w:rsidRPr="00E83C63">
        <w:t xml:space="preserve">Priority areas of collaboration include: t </w:t>
      </w:r>
      <w:r w:rsidRPr="00E83C63">
        <w:rPr>
          <w:rStyle w:val="Emphasis"/>
        </w:rPr>
        <w:t>Deploying Low-Emissions Coal Technologies</w:t>
      </w:r>
      <w:r w:rsidRPr="00E83C63">
        <w:t xml:space="preserve">. The likelihood that both the United States and China will continue to rely heavily on coal for many years to come </w:t>
      </w:r>
      <w:r w:rsidRPr="00E83C63">
        <w:rPr>
          <w:rStyle w:val="StyleBoldUnderline"/>
        </w:rPr>
        <w:t>necessitates immediate and large-scale investments in</w:t>
      </w:r>
      <w:r w:rsidRPr="00E83C63">
        <w:t xml:space="preserve"> 8 the </w:t>
      </w:r>
      <w:r w:rsidRPr="00E83C63">
        <w:rPr>
          <w:rStyle w:val="StyleBoldUnderline"/>
        </w:rPr>
        <w:t xml:space="preserve">research, development, and deployment of new technologies for </w:t>
      </w:r>
      <w:r w:rsidRPr="00E83C63">
        <w:t xml:space="preserve">the </w:t>
      </w:r>
      <w:r w:rsidRPr="00E83C63">
        <w:rPr>
          <w:rStyle w:val="Emphasis"/>
        </w:rPr>
        <w:t>capture and sequestration of carbon</w:t>
      </w:r>
      <w:r w:rsidRPr="00E83C63">
        <w:t xml:space="preserve"> emissions </w:t>
      </w:r>
      <w:r w:rsidRPr="00E83C63">
        <w:rPr>
          <w:rStyle w:val="StyleBoldUnderline"/>
        </w:rPr>
        <w:t xml:space="preserve">from coal-fired power plants. </w:t>
      </w:r>
      <w:r w:rsidRPr="00E83C63">
        <w:rPr>
          <w:rStyle w:val="Emphasis"/>
        </w:rPr>
        <w:t xml:space="preserve">Improving Energy Efficiency and Conservation. </w:t>
      </w:r>
      <w:r w:rsidRPr="00E83C63">
        <w:rPr>
          <w:rStyle w:val="StyleBoldUnderline"/>
        </w:rPr>
        <w:t>Both</w:t>
      </w:r>
      <w:r w:rsidRPr="00E83C63">
        <w:t xml:space="preserve"> </w:t>
      </w:r>
      <w:r w:rsidRPr="00E83C63">
        <w:rPr>
          <w:rStyle w:val="StyleBoldUnderline"/>
        </w:rPr>
        <w:t>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and</w:t>
      </w:r>
      <w:r w:rsidRPr="00E83C63">
        <w:t xml:space="preserve"> </w:t>
      </w:r>
      <w:r w:rsidRPr="00E83C63">
        <w:rPr>
          <w:rStyle w:val="Emphasis"/>
        </w:rPr>
        <w:t>China</w:t>
      </w:r>
      <w:r w:rsidRPr="00E83C63">
        <w:t xml:space="preserve"> </w:t>
      </w:r>
      <w:r w:rsidRPr="00E83C63">
        <w:rPr>
          <w:rStyle w:val="StyleBoldUnderline"/>
        </w:rPr>
        <w:t xml:space="preserve">have significant potential to lower their carbon emissions through low-cost, </w:t>
      </w:r>
      <w:r w:rsidRPr="00E83C63">
        <w:t xml:space="preserve">and even </w:t>
      </w:r>
      <w:r w:rsidRPr="00E83C63">
        <w:rPr>
          <w:rStyle w:val="StyleBoldUnderline"/>
        </w:rPr>
        <w:t xml:space="preserve">no-cost, energy efficiency and conservation measures that would have </w:t>
      </w:r>
      <w:r w:rsidRPr="00E83C63">
        <w:rPr>
          <w:rStyle w:val="Emphasis"/>
        </w:rPr>
        <w:t>considerable impact</w:t>
      </w:r>
      <w:r w:rsidRPr="00E83C63">
        <w:rPr>
          <w:rStyle w:val="StyleBoldUnderline"/>
        </w:rPr>
        <w:t xml:space="preserve"> on each country’s “carbon footprint</w:t>
      </w:r>
      <w:r w:rsidRPr="00E83C63">
        <w:t xml:space="preserve">” and energy security. </w:t>
      </w:r>
      <w:r w:rsidRPr="00E83C63">
        <w:rPr>
          <w:rStyle w:val="StyleBoldUnderline"/>
        </w:rPr>
        <w:t>Developing an Advanced Electric Grid. Both 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 xml:space="preserve">and China rely on </w:t>
      </w:r>
      <w:r w:rsidRPr="00E83C63">
        <w:rPr>
          <w:rStyle w:val="Emphasis"/>
        </w:rPr>
        <w:t>outdated, decentralized, and inefficient electrical transmission systems</w:t>
      </w:r>
      <w:r w:rsidRPr="00E83C63">
        <w:rPr>
          <w:rStyle w:val="StyleBoldUnderline"/>
        </w:rPr>
        <w:t xml:space="preserve">. Both countries could profit from research, development, and adoption of new “smart grid” technologies capable of enabling these systems to handle larger quotients of low-carbon energy from episodic, but renewable sources of power more cheaply and efficiently. </w:t>
      </w:r>
      <w:r w:rsidRPr="00E83C63">
        <w:rPr>
          <w:rStyle w:val="Emphasis"/>
        </w:rPr>
        <w:t xml:space="preserve">Promoting Renewable Energy. </w:t>
      </w:r>
      <w:r w:rsidRPr="00E83C63">
        <w:rPr>
          <w:rStyle w:val="StyleBoldUnderline"/>
        </w:rPr>
        <w:t xml:space="preserve">There is an obvious need for both countries to develop a far broader deployment of solar, wind, and other renewable sources of energy in order to de-carbonize their respective electricity systems, expand their low-carbon economies, and thereby diminish their carbon emissions per unit of GDP. </w:t>
      </w:r>
      <w:r w:rsidRPr="00E83C63">
        <w:t xml:space="preserve">Quantifying Emissions and Financing Low-Carbon Technologies. To help facilitate cooperation in the above areas, it will be important to continue to jointly address the cross-cutting issues of quantifying and projecting emissions, and financing technology development and deployment. </w:t>
      </w:r>
      <w:r w:rsidRPr="00E83C63">
        <w:rPr>
          <w:rStyle w:val="Emphasis"/>
        </w:rPr>
        <w:t>That our planet is now approaching a point of no return on the question of global warming is increasingly self-evident</w:t>
      </w:r>
      <w:r w:rsidRPr="00E83C63">
        <w:t xml:space="preserve">. </w:t>
      </w:r>
      <w:r w:rsidRPr="00E83C63">
        <w:rPr>
          <w:rStyle w:val="StyleBoldUnderline"/>
        </w:rPr>
        <w:t>Recognition of the daunting challenges</w:t>
      </w:r>
      <w:r w:rsidRPr="00E83C63">
        <w:t xml:space="preserve"> that </w:t>
      </w:r>
      <w:r w:rsidRPr="00E83C63">
        <w:rPr>
          <w:rStyle w:val="StyleBoldUnderline"/>
        </w:rPr>
        <w:t>such moments pose can be unsettling</w:t>
      </w:r>
      <w:r w:rsidRPr="00E83C63">
        <w:t xml:space="preserve">, even paralyzing. </w:t>
      </w:r>
      <w:r w:rsidRPr="00E83C63">
        <w:rPr>
          <w:rStyle w:val="StyleBoldUnderline"/>
        </w:rPr>
        <w:t>However</w:t>
      </w:r>
      <w:r w:rsidRPr="00E83C63">
        <w:t xml:space="preserve">, </w:t>
      </w:r>
      <w:r w:rsidRPr="00E83C63">
        <w:rPr>
          <w:rStyle w:val="StyleBoldUnderline"/>
        </w:rPr>
        <w:t xml:space="preserve">with </w:t>
      </w:r>
      <w:r w:rsidRPr="00E83C63">
        <w:rPr>
          <w:rStyle w:val="Emphasis"/>
        </w:rPr>
        <w:t>bold leadership</w:t>
      </w:r>
      <w:r w:rsidRPr="00E83C63">
        <w:t xml:space="preserve">, </w:t>
      </w:r>
      <w:r w:rsidRPr="00E83C63">
        <w:rPr>
          <w:rStyle w:val="StyleBoldUnderline"/>
        </w:rPr>
        <w:t>they can</w:t>
      </w:r>
      <w:r w:rsidRPr="00E83C63">
        <w:t xml:space="preserve"> also </w:t>
      </w:r>
      <w:r w:rsidRPr="00E83C63">
        <w:rPr>
          <w:rStyle w:val="StyleBoldUnderline"/>
        </w:rPr>
        <w:t xml:space="preserve">be </w:t>
      </w:r>
      <w:r w:rsidRPr="00E83C63">
        <w:rPr>
          <w:rStyle w:val="Emphasis"/>
        </w:rPr>
        <w:t>galvanic</w:t>
      </w:r>
      <w:r w:rsidRPr="00E83C63">
        <w:t xml:space="preserve">. It is unclear as yet whether the growing awareness of our tipping point moment will intersect in a timely manner with the new leadership that is now assuming office in Washington and the increasingly well-informed central leadership in Beijing to catalyze both countries toward mustering the necessary clarity of vision, intellectual resources, funding, technology, and international cooperation. What is clear, however, is that </w:t>
      </w:r>
      <w:r w:rsidRPr="00E83C63">
        <w:rPr>
          <w:rStyle w:val="Emphasis"/>
        </w:rPr>
        <w:t>we are in uncharted waters</w:t>
      </w:r>
      <w:r w:rsidRPr="00E83C63">
        <w:t xml:space="preserve"> </w:t>
      </w:r>
      <w:r w:rsidRPr="00E83C63">
        <w:rPr>
          <w:rStyle w:val="StyleBoldUnderline"/>
        </w:rPr>
        <w:t>that</w:t>
      </w:r>
      <w:r w:rsidRPr="00E83C63">
        <w:t xml:space="preserve"> will </w:t>
      </w:r>
      <w:proofErr w:type="spellStart"/>
      <w:r w:rsidRPr="00E83C63">
        <w:rPr>
          <w:rStyle w:val="StyleBoldUnderline"/>
        </w:rPr>
        <w:t>beg</w:t>
      </w:r>
      <w:proofErr w:type="spellEnd"/>
      <w:r w:rsidRPr="00E83C63">
        <w:t xml:space="preserve"> an </w:t>
      </w:r>
      <w:r w:rsidRPr="00E83C63">
        <w:rPr>
          <w:rStyle w:val="Emphasis"/>
        </w:rPr>
        <w:t>unprecedented effort</w:t>
      </w:r>
      <w:r w:rsidRPr="00E83C63">
        <w:t xml:space="preserve"> </w:t>
      </w:r>
      <w:r w:rsidRPr="00E83C63">
        <w:rPr>
          <w:rStyle w:val="StyleBoldUnderline"/>
        </w:rPr>
        <w:t>from</w:t>
      </w:r>
      <w:r w:rsidRPr="00E83C63">
        <w:t xml:space="preserve"> both </w:t>
      </w:r>
      <w:r w:rsidRPr="00E83C63">
        <w:rPr>
          <w:rStyle w:val="StyleBoldUnderline"/>
        </w:rPr>
        <w:t>the</w:t>
      </w:r>
      <w:r w:rsidRPr="00E83C63">
        <w:t xml:space="preserve"> world at large and the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and China</w:t>
      </w:r>
      <w:r w:rsidRPr="00E83C63">
        <w:t xml:space="preserve"> in particular. For whether we choose to recognize it or not, </w:t>
      </w:r>
      <w:r w:rsidRPr="00E83C63">
        <w:rPr>
          <w:rStyle w:val="StyleBoldUnderline"/>
        </w:rPr>
        <w:t xml:space="preserve">these two countries are </w:t>
      </w:r>
      <w:r w:rsidRPr="00E83C63">
        <w:t xml:space="preserve">both </w:t>
      </w:r>
      <w:r w:rsidRPr="00E83C63">
        <w:rPr>
          <w:rStyle w:val="Emphasis"/>
        </w:rPr>
        <w:t>crucial in the effort to address climate change</w:t>
      </w:r>
      <w:r w:rsidRPr="00E83C63">
        <w:t xml:space="preserve">. Simply put, </w:t>
      </w:r>
      <w:r w:rsidRPr="00E83C63">
        <w:rPr>
          <w:rStyle w:val="StyleBoldUnderline"/>
        </w:rPr>
        <w:t xml:space="preserve">if these two countries cannot </w:t>
      </w:r>
      <w:r w:rsidRPr="00E83C63">
        <w:t xml:space="preserve">find ways to </w:t>
      </w:r>
      <w:r w:rsidRPr="00E83C63">
        <w:rPr>
          <w:rStyle w:val="Emphasis"/>
        </w:rPr>
        <w:t>bridge the long-standing divide</w:t>
      </w:r>
      <w:r w:rsidRPr="00E83C63">
        <w:t xml:space="preserve"> on this issue, </w:t>
      </w:r>
      <w:r w:rsidRPr="00E83C63">
        <w:rPr>
          <w:rStyle w:val="StyleBoldUnderline"/>
        </w:rPr>
        <w:t xml:space="preserve">there will </w:t>
      </w:r>
      <w:r w:rsidRPr="00E83C63">
        <w:rPr>
          <w:rStyle w:val="Emphasis"/>
        </w:rPr>
        <w:t>literally be no solution</w:t>
      </w:r>
      <w:r w:rsidRPr="00E83C63">
        <w:t xml:space="preserve">. </w:t>
      </w:r>
      <w:r w:rsidRPr="00E83C63">
        <w:rPr>
          <w:rStyle w:val="StyleBoldUnderline"/>
        </w:rPr>
        <w:t>Fortunately</w:t>
      </w:r>
      <w:r w:rsidRPr="00E83C63">
        <w:t xml:space="preserve">, it is the firm conviction of those who have worked on this Report over the past year that </w:t>
      </w:r>
      <w:r w:rsidRPr="00E83C63">
        <w:rPr>
          <w:rStyle w:val="StyleBoldUnderline"/>
        </w:rPr>
        <w:t>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and</w:t>
      </w:r>
      <w:r w:rsidRPr="00E83C63">
        <w:t xml:space="preserve"> </w:t>
      </w:r>
      <w:r w:rsidRPr="00E83C63">
        <w:rPr>
          <w:rStyle w:val="Emphasis"/>
        </w:rPr>
        <w:t>China</w:t>
      </w:r>
      <w:r w:rsidRPr="00E83C63">
        <w:t xml:space="preserve"> </w:t>
      </w:r>
      <w:r w:rsidRPr="00E83C63">
        <w:rPr>
          <w:rStyle w:val="StyleBoldUnderline"/>
        </w:rPr>
        <w:t>will both benefit from</w:t>
      </w:r>
      <w:r w:rsidRPr="00E83C63">
        <w:t xml:space="preserve"> the kind of </w:t>
      </w:r>
      <w:r w:rsidRPr="00E83C63">
        <w:rPr>
          <w:rStyle w:val="StyleBoldUnderline"/>
        </w:rPr>
        <w:t>collaboration</w:t>
      </w:r>
      <w:r w:rsidRPr="00E83C63">
        <w:t xml:space="preserve"> outlined herein. Moreover, not only would such a collaboration allow the world to take a giant step forward in confronting the global climate change challenge, but both the United States and China would indirectly stand to profit immeasurably from it. If their leaders jointly play their cards astutely, the two countries could find themselves in the forefront of a new </w:t>
      </w:r>
      <w:proofErr w:type="spellStart"/>
      <w:r w:rsidRPr="00E83C63">
        <w:t>greentech</w:t>
      </w:r>
      <w:proofErr w:type="spellEnd"/>
      <w:r w:rsidRPr="00E83C63">
        <w:t xml:space="preserve"> economy, and in a stronger, more strategic partnership, better able to help lead the world to meet other 21st century challenges.</w:t>
      </w:r>
    </w:p>
    <w:p w:rsidR="00C85393" w:rsidRPr="00E83C63" w:rsidRDefault="00C85393" w:rsidP="00C85393">
      <w:pPr>
        <w:pStyle w:val="Heading4"/>
        <w:rPr>
          <w:u w:val="single"/>
        </w:rPr>
      </w:pPr>
      <w:r w:rsidRPr="00E83C63">
        <w:t xml:space="preserve">They’re a </w:t>
      </w:r>
      <w:r w:rsidRPr="00E83C63">
        <w:rPr>
          <w:u w:val="single"/>
        </w:rPr>
        <w:t>global leader</w:t>
      </w:r>
      <w:r w:rsidRPr="00E83C63">
        <w:t xml:space="preserve"> and have </w:t>
      </w:r>
      <w:r w:rsidRPr="00E83C63">
        <w:rPr>
          <w:u w:val="single"/>
        </w:rPr>
        <w:t>growing energy demand</w:t>
      </w:r>
    </w:p>
    <w:p w:rsidR="00C85393" w:rsidRPr="00E83C63" w:rsidRDefault="00C85393" w:rsidP="00C85393">
      <w:r w:rsidRPr="00E83C63">
        <w:rPr>
          <w:rStyle w:val="Style13ptBold"/>
        </w:rPr>
        <w:t>Danielson 15</w:t>
      </w:r>
      <w:r w:rsidRPr="00E83C63">
        <w:t xml:space="preserve">, (Former Assistant Secretary for the Office of Energy Efficiency and Renewable Energy, </w:t>
      </w:r>
      <w:proofErr w:type="gramStart"/>
      <w:r w:rsidRPr="00E83C63">
        <w:t>Partnering</w:t>
      </w:r>
      <w:proofErr w:type="gramEnd"/>
      <w:r w:rsidRPr="00E83C63">
        <w:t xml:space="preserve"> with China to Promote Renewable Energy Deployment, energy.gov/eere/articles/partnering-china-promote-renewable-energy-deployment)</w:t>
      </w:r>
    </w:p>
    <w:p w:rsidR="00C85393" w:rsidRPr="00E83C63" w:rsidRDefault="00C85393" w:rsidP="00C85393">
      <w:r w:rsidRPr="00E83C63">
        <w:t xml:space="preserve">The REIF comes at an exciting time for both our countries. </w:t>
      </w:r>
      <w:r w:rsidRPr="00E83C63">
        <w:rPr>
          <w:rStyle w:val="StyleBoldUnderline"/>
        </w:rPr>
        <w:t>Our leaders recognize</w:t>
      </w:r>
      <w:r w:rsidRPr="00E83C63">
        <w:t xml:space="preserve"> that </w:t>
      </w:r>
      <w:r w:rsidRPr="00E83C63">
        <w:rPr>
          <w:rStyle w:val="StyleBoldUnderline"/>
        </w:rPr>
        <w:t xml:space="preserve">when the U.S. and China take bold steps together, </w:t>
      </w:r>
      <w:r w:rsidRPr="00E83C63">
        <w:rPr>
          <w:rStyle w:val="Emphasis"/>
        </w:rPr>
        <w:t>others</w:t>
      </w:r>
      <w:r w:rsidRPr="00E83C63">
        <w:t xml:space="preserve"> will </w:t>
      </w:r>
      <w:r w:rsidRPr="00E83C63">
        <w:rPr>
          <w:rStyle w:val="Emphasis"/>
        </w:rPr>
        <w:t>follow</w:t>
      </w:r>
      <w:r w:rsidRPr="00E83C63">
        <w:t xml:space="preserve">. So in November 2014 in Beijing, China, President Obama and President Xi of China made a historic joint announcement committing both countries to dramatic reductions in greenhouse gas emissions. </w:t>
      </w:r>
      <w:r w:rsidRPr="00E83C63">
        <w:rPr>
          <w:rStyle w:val="StyleBoldUnderline"/>
        </w:rPr>
        <w:t>China’s announcement included a commitment to increase the share of non-fossil fuels in primary energy consumption to 20 percent</w:t>
      </w:r>
      <w:r w:rsidRPr="00E83C63">
        <w:t xml:space="preserve"> by 2030…</w:t>
      </w:r>
      <w:r w:rsidRPr="00E83C63">
        <w:rPr>
          <w:rStyle w:val="StyleBoldUnderline"/>
        </w:rPr>
        <w:t>a</w:t>
      </w:r>
      <w:r w:rsidRPr="00E83C63">
        <w:t xml:space="preserve"> significant challenge, and potential </w:t>
      </w:r>
      <w:r w:rsidRPr="00E83C63">
        <w:rPr>
          <w:rStyle w:val="Emphasis"/>
        </w:rPr>
        <w:t>global business opportunity</w:t>
      </w:r>
      <w:r w:rsidRPr="00E83C63">
        <w:t xml:space="preserve">, </w:t>
      </w:r>
      <w:r w:rsidRPr="00E83C63">
        <w:rPr>
          <w:rStyle w:val="StyleBoldUnderline"/>
        </w:rPr>
        <w:t>in a country where</w:t>
      </w:r>
      <w:r w:rsidRPr="00E83C63">
        <w:t xml:space="preserve"> </w:t>
      </w:r>
      <w:r w:rsidRPr="00E83C63">
        <w:rPr>
          <w:rStyle w:val="Emphasis"/>
        </w:rPr>
        <w:t>energy demand is growing rapidly</w:t>
      </w:r>
      <w:r w:rsidRPr="00E83C63">
        <w:t>.</w:t>
      </w:r>
    </w:p>
    <w:p w:rsidR="00A03D66" w:rsidRPr="00E83C63" w:rsidRDefault="00A03D66" w:rsidP="00A03D66">
      <w:pPr>
        <w:pStyle w:val="Heading4"/>
        <w:rPr>
          <w:rStyle w:val="Style13ptBold"/>
          <w:b/>
        </w:rPr>
      </w:pPr>
      <w:r w:rsidRPr="00E83C63">
        <w:rPr>
          <w:rStyle w:val="Style13ptBold"/>
          <w:b/>
        </w:rPr>
        <w:t>China is key – center of global energy governance</w:t>
      </w:r>
    </w:p>
    <w:p w:rsidR="00A03D66" w:rsidRPr="00E83C63" w:rsidRDefault="00A03D66" w:rsidP="00A03D66">
      <w:r w:rsidRPr="00E83C63">
        <w:rPr>
          <w:rStyle w:val="Style13ptBold"/>
        </w:rPr>
        <w:t xml:space="preserve">Zhu 16 </w:t>
      </w:r>
      <w:r w:rsidRPr="00E83C63">
        <w:t xml:space="preserve">[Julia </w:t>
      </w:r>
      <w:proofErr w:type="spellStart"/>
      <w:r w:rsidRPr="00E83C63">
        <w:t>Xuantong</w:t>
      </w:r>
      <w:proofErr w:type="spellEnd"/>
      <w:r w:rsidRPr="00E83C63">
        <w:t xml:space="preserve"> Zhu (</w:t>
      </w:r>
      <w:proofErr w:type="spellStart"/>
      <w:r w:rsidRPr="00E83C63">
        <w:t>secondee</w:t>
      </w:r>
      <w:proofErr w:type="spellEnd"/>
      <w:r w:rsidRPr="00E83C63">
        <w:t xml:space="preserve"> from China's National Energy Administration to the IEA), “China’s Engagement in Global Energy Governance”, International Energy Agency Report, 3/31/16, https://www.iea.org/publications/freepublications/publication/PartnerCountrySeries_ChinasEngagementinGlobalEnergyGovernance_Englishversion.pdf]</w:t>
      </w:r>
    </w:p>
    <w:p w:rsidR="00A03D66" w:rsidRPr="00E83C63" w:rsidRDefault="00A03D66" w:rsidP="00A03D66">
      <w:pPr>
        <w:rPr>
          <w:rStyle w:val="Emphasis"/>
        </w:rPr>
      </w:pPr>
      <w:r w:rsidRPr="00E83C63">
        <w:rPr>
          <w:rStyle w:val="StyleBoldUnderline"/>
        </w:rPr>
        <w:t>The People’s Republic of China employs multiple mechanisms in its efforts to enhance international energy co-operation</w:t>
      </w:r>
      <w:r w:rsidRPr="00E83C63">
        <w:rPr>
          <w:sz w:val="16"/>
        </w:rPr>
        <w:t xml:space="preserve">; global energy governance is discussed as a strategic approach to achieve this end. </w:t>
      </w:r>
      <w:r w:rsidRPr="00E83C63">
        <w:rPr>
          <w:rStyle w:val="StyleBoldUnderline"/>
        </w:rPr>
        <w:t>As the world’s largest energy consumer</w:t>
      </w:r>
      <w:r w:rsidRPr="00E83C63">
        <w:rPr>
          <w:sz w:val="16"/>
        </w:rPr>
        <w:t xml:space="preserve"> (23% of global energy consumption), </w:t>
      </w:r>
      <w:r w:rsidRPr="00E83C63">
        <w:rPr>
          <w:rStyle w:val="StyleBoldUnderline"/>
        </w:rPr>
        <w:t>largest energy producer</w:t>
      </w:r>
      <w:r w:rsidRPr="00E83C63">
        <w:rPr>
          <w:sz w:val="16"/>
        </w:rPr>
        <w:t xml:space="preserve"> (19% of global energy supply) </w:t>
      </w:r>
      <w:r w:rsidRPr="00E83C63">
        <w:rPr>
          <w:rStyle w:val="StyleBoldUnderline"/>
        </w:rPr>
        <w:t xml:space="preserve">and largest oil importer and </w:t>
      </w:r>
      <w:r w:rsidRPr="00E83C63">
        <w:rPr>
          <w:sz w:val="16"/>
        </w:rPr>
        <w:t xml:space="preserve">carbon dioxide </w:t>
      </w:r>
      <w:r w:rsidRPr="00E83C63">
        <w:rPr>
          <w:rStyle w:val="StyleBoldUnderline"/>
        </w:rPr>
        <w:t>(CO2) emitter</w:t>
      </w:r>
      <w:r w:rsidRPr="00E83C63">
        <w:rPr>
          <w:sz w:val="16"/>
        </w:rPr>
        <w:t xml:space="preserve"> in 2014, </w:t>
      </w:r>
      <w:r w:rsidRPr="00E83C63">
        <w:rPr>
          <w:rStyle w:val="Emphasis"/>
        </w:rPr>
        <w:t xml:space="preserve">China lies at the </w:t>
      </w:r>
      <w:proofErr w:type="spellStart"/>
      <w:r w:rsidRPr="00E83C63">
        <w:rPr>
          <w:rStyle w:val="Emphasis"/>
        </w:rPr>
        <w:t>centre</w:t>
      </w:r>
      <w:proofErr w:type="spellEnd"/>
      <w:r w:rsidRPr="00E83C63">
        <w:rPr>
          <w:rStyle w:val="Emphasis"/>
        </w:rPr>
        <w:t xml:space="preserve"> of the world’s energy issues.</w:t>
      </w:r>
      <w:r w:rsidRPr="00E83C63">
        <w:rPr>
          <w:rStyle w:val="StyleBoldUnderline"/>
        </w:rPr>
        <w:t xml:space="preserve"> The country is</w:t>
      </w:r>
      <w:r w:rsidRPr="00E83C63">
        <w:rPr>
          <w:sz w:val="16"/>
        </w:rPr>
        <w:t xml:space="preserve"> also </w:t>
      </w:r>
      <w:r w:rsidRPr="00E83C63">
        <w:rPr>
          <w:rStyle w:val="StyleBoldUnderline"/>
        </w:rPr>
        <w:t>at a turning point in its transition to low carbon energy.</w:t>
      </w:r>
      <w:r w:rsidRPr="00E83C63">
        <w:rPr>
          <w:sz w:val="16"/>
        </w:rPr>
        <w:t xml:space="preserve"> Traditional thinking, focusing solely on bilateral energy co-operation, has shifted to a more proactive approach which features both bilateral and multilateral energy co-operation. </w:t>
      </w:r>
      <w:r w:rsidRPr="00E83C63">
        <w:rPr>
          <w:rStyle w:val="StyleBoldUnderline"/>
        </w:rPr>
        <w:t xml:space="preserve">Chinese leadership is serious about, </w:t>
      </w:r>
      <w:r w:rsidRPr="00E83C63">
        <w:rPr>
          <w:sz w:val="16"/>
        </w:rPr>
        <w:t xml:space="preserve">and engaged with, </w:t>
      </w:r>
      <w:r w:rsidRPr="00E83C63">
        <w:rPr>
          <w:rStyle w:val="StyleBoldUnderline"/>
        </w:rPr>
        <w:t>global energy governance, believing that this will help to create a better external environment for</w:t>
      </w:r>
      <w:r w:rsidRPr="00E83C63">
        <w:rPr>
          <w:sz w:val="16"/>
        </w:rPr>
        <w:t xml:space="preserve">, and give impetus to, </w:t>
      </w:r>
      <w:proofErr w:type="spellStart"/>
      <w:r w:rsidRPr="00E83C63">
        <w:rPr>
          <w:rStyle w:val="StyleBoldUnderline"/>
        </w:rPr>
        <w:t>endeavours</w:t>
      </w:r>
      <w:proofErr w:type="spellEnd"/>
      <w:r w:rsidRPr="00E83C63">
        <w:rPr>
          <w:rStyle w:val="StyleBoldUnderline"/>
        </w:rPr>
        <w:t xml:space="preserve"> towards inclusive and sustainable development.</w:t>
      </w:r>
      <w:r w:rsidRPr="00E83C63">
        <w:rPr>
          <w:sz w:val="16"/>
        </w:rPr>
        <w:t xml:space="preserve"> The National Energy Administration (NEA) and other central government bodies are key participants in discussions on global energy governance, with other non-governmental players becoming increasingly interested. </w:t>
      </w:r>
      <w:r w:rsidRPr="00E83C63">
        <w:rPr>
          <w:rStyle w:val="StyleBoldUnderline"/>
        </w:rPr>
        <w:t>China’s engagement in global energy governance has important implications for the country domestically as well as globally</w:t>
      </w:r>
      <w:r w:rsidRPr="00E83C63">
        <w:rPr>
          <w:sz w:val="16"/>
        </w:rPr>
        <w:t xml:space="preserve">, particularly in light of its comprehensive, market-oriented energy sector reform. It appears that </w:t>
      </w:r>
      <w:r w:rsidRPr="00E83C63">
        <w:rPr>
          <w:rStyle w:val="StyleBoldUnderline"/>
        </w:rPr>
        <w:t xml:space="preserve">China’s domestic interests and the world’s collective interests in energy security, economic development and sustainable growth are becoming more congruent. </w:t>
      </w:r>
      <w:r w:rsidRPr="00E83C63">
        <w:rPr>
          <w:rStyle w:val="Emphasis"/>
        </w:rPr>
        <w:t>China can immediately benefit from international best practices and experiences in planning and implementing reform, while the international community can benefit from China’s growing role in ensuring global energy security,</w:t>
      </w:r>
      <w:r w:rsidRPr="00E83C63">
        <w:rPr>
          <w:sz w:val="16"/>
        </w:rPr>
        <w:t xml:space="preserve"> promoting economic development </w:t>
      </w:r>
      <w:r w:rsidRPr="00E83C63">
        <w:rPr>
          <w:rStyle w:val="StyleBoldUnderline"/>
        </w:rPr>
        <w:t xml:space="preserve">and facilitating sustainable growth. </w:t>
      </w:r>
      <w:r w:rsidRPr="00E83C63">
        <w:rPr>
          <w:rStyle w:val="Emphasis"/>
        </w:rPr>
        <w:t>There is a growing expectation that China will be increasingly engaged in global energy governance discussions,</w:t>
      </w:r>
      <w:r w:rsidRPr="00E83C63">
        <w:rPr>
          <w:rStyle w:val="StyleBoldUnderline"/>
        </w:rPr>
        <w:t xml:space="preserve"> reflecting China’s increasing awareness that its energy policies are aligned with global objectives. In recent decades, China’s position in global energy governance has shifted from that of outsider to insider, follower to influencer, its presence and influence increasing gradually. China is already an active participant</w:t>
      </w:r>
      <w:r w:rsidRPr="00E83C63">
        <w:rPr>
          <w:sz w:val="16"/>
        </w:rPr>
        <w:t xml:space="preserve">, builder and contributor in the global energy governance system. China has sought membership in, or established co-operation relationships with, 26 entities, including specialized </w:t>
      </w:r>
      <w:proofErr w:type="spellStart"/>
      <w:r w:rsidRPr="00E83C63">
        <w:rPr>
          <w:sz w:val="16"/>
        </w:rPr>
        <w:t>organisations</w:t>
      </w:r>
      <w:proofErr w:type="spellEnd"/>
      <w:r w:rsidRPr="00E83C63">
        <w:rPr>
          <w:sz w:val="16"/>
        </w:rPr>
        <w:t xml:space="preserve"> such as the International Energy Agency (IEA), International Energy Forum (IEF), Organization of the Petroleum Exporting Countries (OPEC) and International Renewable Energy Agency (IRENA), as well as major international and regional entities with mandates broader than energy such as the Group of Twenty (G20), the Association of Brazil, Russia, India, China and South Africa (BRICS), the Asia-Pacific Economic Cooperation (APEC) and the Shanghai Cooperation </w:t>
      </w:r>
      <w:proofErr w:type="spellStart"/>
      <w:r w:rsidRPr="00E83C63">
        <w:rPr>
          <w:sz w:val="16"/>
        </w:rPr>
        <w:t>Organisation</w:t>
      </w:r>
      <w:proofErr w:type="spellEnd"/>
      <w:r w:rsidRPr="00E83C63">
        <w:rPr>
          <w:sz w:val="16"/>
        </w:rPr>
        <w:t xml:space="preserve"> (SCO). Historically, China’s engagement began when it joined the World Energy Council (WEC) in 1983 as a low-key learner of international rules; it then became a more active participant in the 1990s with increased self-confidence to adapt to </w:t>
      </w:r>
      <w:proofErr w:type="spellStart"/>
      <w:r w:rsidRPr="00E83C63">
        <w:rPr>
          <w:sz w:val="16"/>
        </w:rPr>
        <w:t>globalisation</w:t>
      </w:r>
      <w:proofErr w:type="spellEnd"/>
      <w:r w:rsidRPr="00E83C63">
        <w:rPr>
          <w:sz w:val="16"/>
        </w:rPr>
        <w:t xml:space="preserve">. </w:t>
      </w:r>
      <w:r w:rsidRPr="00E83C63">
        <w:rPr>
          <w:rStyle w:val="StyleBoldUnderline"/>
        </w:rPr>
        <w:t xml:space="preserve">In the 21st century it has become a more influential participant at many forums, </w:t>
      </w:r>
      <w:r w:rsidRPr="00E83C63">
        <w:rPr>
          <w:sz w:val="16"/>
        </w:rPr>
        <w:t xml:space="preserve">offering concrete contributions. </w:t>
      </w:r>
      <w:r w:rsidRPr="00E83C63">
        <w:rPr>
          <w:rStyle w:val="StyleBoldUnderline"/>
        </w:rPr>
        <w:t>To play a more influential role in global energy governance, China is actively participating in reform efforts, taking a leading role in drafting the G20 Principles on Energy Collaboration and joining the IEA Association</w:t>
      </w:r>
      <w:r w:rsidRPr="00E83C63">
        <w:rPr>
          <w:sz w:val="16"/>
        </w:rPr>
        <w:t xml:space="preserve">, as well as taking part in the restructuring and reform procedures of the IEF and the Energy Charter. China sends permanent staff or </w:t>
      </w:r>
      <w:proofErr w:type="spellStart"/>
      <w:r w:rsidRPr="00E83C63">
        <w:rPr>
          <w:sz w:val="16"/>
        </w:rPr>
        <w:t>secondees</w:t>
      </w:r>
      <w:proofErr w:type="spellEnd"/>
      <w:r w:rsidRPr="00E83C63">
        <w:rPr>
          <w:sz w:val="16"/>
        </w:rPr>
        <w:t xml:space="preserve"> to international energy entities and encourages Chinese nationals to run for high-level positions. It has also begun initiatives such as hosting the APEC Sustainable Energy Centre (APSEC) and making proposals such as discussions on establishing global energy interconnection. In 2016, as chair of the G20 and its Energy Sustainability Working Group (ESWG), China is promoting a more effective and efficient global energy governance system through enhanced energy dialogue under the G20 framework. China’s engagement in global energy governance is shaped and reshaped continually by domestic and external developments. The three key drivers for its transformation moving from outsider to insider were: growing energy interdependence between China and the rest of the world; China’s evolving global governance views and practices; and evolution of the global energy governance environment. China became a net importer of crude oil in 1993, natural gas in 2007 and coal in 2009. Rapidly rising energy demand has driven companies to seek energy sources worldwide under the “Go Abroad” strategy, and such business ties with the outside world have motivated China to promote and secure energy investment, trade and transportation routes. </w:t>
      </w:r>
      <w:r w:rsidRPr="00E83C63">
        <w:rPr>
          <w:rStyle w:val="Emphasis"/>
        </w:rPr>
        <w:t xml:space="preserve">China’s economic ascendancy has contributed greatly to its perspectives and practices in global energy governance. It has had an especially stronger presence and greater voice in global governance </w:t>
      </w:r>
      <w:r w:rsidRPr="00E83C63">
        <w:rPr>
          <w:rStyle w:val="StyleBoldUnderline"/>
        </w:rPr>
        <w:t xml:space="preserve">since the 2008 global financial crisis. </w:t>
      </w:r>
      <w:r w:rsidRPr="00E83C63">
        <w:rPr>
          <w:sz w:val="16"/>
        </w:rPr>
        <w:t xml:space="preserve">Chinese President Xi Jinping, aiming to improve the global governance system in an innovative way, has become outspoken about the need for reform. </w:t>
      </w:r>
      <w:r w:rsidRPr="00E83C63">
        <w:rPr>
          <w:rStyle w:val="StyleBoldUnderline"/>
        </w:rPr>
        <w:t xml:space="preserve">China has shown more willingness to take the initiative </w:t>
      </w:r>
      <w:r w:rsidRPr="00E83C63">
        <w:rPr>
          <w:sz w:val="16"/>
        </w:rPr>
        <w:t xml:space="preserve">to address its concerns with what some perceive as a potential “global energy governance gap”. His vision for the “Belt and Road Initiative” – combining the Silk Road Economic Belt and the 21st-Century Maritime Silk </w:t>
      </w:r>
      <w:proofErr w:type="gramStart"/>
      <w:r w:rsidRPr="00E83C63">
        <w:rPr>
          <w:sz w:val="16"/>
        </w:rPr>
        <w:t>Road ,</w:t>
      </w:r>
      <w:proofErr w:type="gramEnd"/>
      <w:r w:rsidRPr="00E83C63">
        <w:rPr>
          <w:sz w:val="16"/>
        </w:rPr>
        <w:t xml:space="preserve"> is also inspiring the Chinese government to leverage various regional energy entities to promote energy co-operation in this ambitious and far-reaching initiative. </w:t>
      </w:r>
      <w:r w:rsidRPr="00E83C63">
        <w:rPr>
          <w:rStyle w:val="StyleBoldUnderline"/>
        </w:rPr>
        <w:t xml:space="preserve">China is expected to play a greater role in global energy governance, gradually taking more responsibility and making a stronger contribution. </w:t>
      </w:r>
      <w:r w:rsidRPr="00E83C63">
        <w:rPr>
          <w:rStyle w:val="Emphasis"/>
        </w:rPr>
        <w:t>Challenges still remain</w:t>
      </w:r>
      <w:r w:rsidRPr="00E83C63">
        <w:rPr>
          <w:sz w:val="16"/>
        </w:rPr>
        <w:t xml:space="preserve"> with respect to China’s human resources. These may be addressed if China is able to dedicate additional resources towards energy security, data and statistics, and energy policy analysis, among other issues. In the new era of its relationship with the IEA and being an Association country, China can now tap into the IEA’s international expertise and best practices in these areas more easily than before. With around ten Chinese experts now contributing at the IEA, better understanding can be facilitated between the two sides. In particular, as the IEA is the only international organization with the means and mandate to organize collective action in case of oil supply disruptions, as well as covering all fuels and technologies in the energy field, if China and the IEA can come closer in developing shared measures to strengthen the international regime for global energy security, that would be a viable step forward in showing how </w:t>
      </w:r>
      <w:r w:rsidRPr="00E83C63">
        <w:rPr>
          <w:rStyle w:val="StyleBoldUnderline"/>
        </w:rPr>
        <w:t xml:space="preserve">China is ready to take more responsibility and to make a stronger contribution to global energy governance. </w:t>
      </w:r>
      <w:r w:rsidRPr="00E83C63">
        <w:rPr>
          <w:sz w:val="16"/>
        </w:rPr>
        <w:t xml:space="preserve">With its growing influence, China is expected to play a crucial role in global energy governance. </w:t>
      </w:r>
      <w:r w:rsidRPr="00E83C63">
        <w:rPr>
          <w:rStyle w:val="Emphasis"/>
        </w:rPr>
        <w:t>China’s current role is significant when compared with many other countries but still lags behind considering the size of its economy and the role it desires to have in global energy issues.</w:t>
      </w:r>
      <w:r w:rsidRPr="00E83C63">
        <w:rPr>
          <w:rStyle w:val="StyleBoldUnderline"/>
        </w:rPr>
        <w:t xml:space="preserve"> The country’s willingness and capability to further engage in global energy governance will have a widespread impact, but it faces a steep learning curve</w:t>
      </w:r>
      <w:r w:rsidRPr="00E83C63">
        <w:rPr>
          <w:sz w:val="16"/>
        </w:rPr>
        <w:t xml:space="preserve">, and will be expected to contribute more as its responsibilities increase. </w:t>
      </w:r>
      <w:r w:rsidRPr="00E83C63">
        <w:rPr>
          <w:rStyle w:val="Emphasis"/>
        </w:rPr>
        <w:t xml:space="preserve">China would benefit from a comprehensive strategy to balance its high ambition for further engagement in global energy governance and the means of better engagement. </w:t>
      </w:r>
    </w:p>
    <w:p w:rsidR="00A03D66" w:rsidRPr="00E83C63" w:rsidRDefault="00A03D66" w:rsidP="00C85393"/>
    <w:p w:rsidR="00A03D66" w:rsidRPr="00E83C63" w:rsidRDefault="00A03D66" w:rsidP="00A03D66">
      <w:pPr>
        <w:pStyle w:val="Heading4"/>
      </w:pPr>
      <w:r w:rsidRPr="00E83C63">
        <w:t>The plan’s bilateral diplomacy sets a model for effective future negotiations.</w:t>
      </w:r>
    </w:p>
    <w:p w:rsidR="00A03D66" w:rsidRPr="00E83C63" w:rsidRDefault="00A03D66" w:rsidP="00A03D66">
      <w:r w:rsidRPr="00E83C63">
        <w:rPr>
          <w:rStyle w:val="Style13ptBold"/>
        </w:rPr>
        <w:t xml:space="preserve">Victor 14 </w:t>
      </w:r>
      <w:r w:rsidRPr="00E83C63">
        <w:t>[David G Victor (Professor at the UC San Diego School of Global Policy and Strategy, Director of the School’s Laboratory on International Law and Regulation, ex-director of the Program on Energy and Sustainable Development at Stanford University, Ph.D. in political science from MIT), 11-13-2014, "The US-China climate deal is a model for world diplomacy: too small to fail," Guardian, http://www.theguardian.com/commentisfree/2014/nov/13/us-china-climate-deal-diplomacy-paris]</w:t>
      </w:r>
    </w:p>
    <w:p w:rsidR="00A03D66" w:rsidRPr="00E83C63" w:rsidRDefault="00A03D66" w:rsidP="00C85393">
      <w:pPr>
        <w:rPr>
          <w:b/>
          <w:iCs/>
          <w:u w:val="single"/>
        </w:rPr>
      </w:pPr>
      <w:r w:rsidRPr="00E83C63">
        <w:rPr>
          <w:sz w:val="16"/>
        </w:rPr>
        <w:t xml:space="preserve">This time next year, foreign ministers and secretaries of state and climate advisers from around the world – even scientists like me – will be booking their tickets for France, with the hope of signing what could become known as the Paris Accords. These agreements are meant to replace the Kyoto Protocol before it expires in 2020. This is supposed to be the big one: the global deal on global warming. </w:t>
      </w:r>
      <w:r w:rsidRPr="00E83C63">
        <w:rPr>
          <w:rStyle w:val="StyleBoldUnderline"/>
        </w:rPr>
        <w:t>For decades, most environmental diplomacy on even close to this scale focused on huge multilateral forums that were prone to gridlock. The room was too big, so the talks tended to fail – and threatened the planet. But</w:t>
      </w:r>
      <w:r w:rsidRPr="00E83C63">
        <w:rPr>
          <w:sz w:val="16"/>
        </w:rPr>
        <w:t xml:space="preserve"> Wednesday’s announcement of </w:t>
      </w:r>
      <w:r w:rsidRPr="00E83C63">
        <w:rPr>
          <w:rStyle w:val="StyleBoldUnderline"/>
        </w:rPr>
        <w:t>a new deal for curbing emissions between China and the US</w:t>
      </w:r>
      <w:r w:rsidRPr="00E83C63">
        <w:rPr>
          <w:sz w:val="16"/>
        </w:rPr>
        <w:t>, the world’s two largest polluters</w:t>
      </w:r>
      <w:r w:rsidRPr="00E83C63">
        <w:rPr>
          <w:rStyle w:val="StyleBoldUnderline"/>
        </w:rPr>
        <w:t xml:space="preserve">, is showing how </w:t>
      </w:r>
      <w:r w:rsidRPr="00E83C63">
        <w:rPr>
          <w:rStyle w:val="Emphasis"/>
        </w:rPr>
        <w:t>small-group diplomacy can lead to tangible, even shocking outcomes.</w:t>
      </w:r>
      <w:r w:rsidRPr="00E83C63">
        <w:rPr>
          <w:rStyle w:val="StyleBoldUnderline"/>
        </w:rPr>
        <w:t xml:space="preserve"> This week’s Beijing agreement may have been concocted in back rooms, in secret, over the course of two years and sealed at the last minute, but </w:t>
      </w:r>
      <w:r w:rsidRPr="00E83C63">
        <w:rPr>
          <w:rStyle w:val="Emphasis"/>
        </w:rPr>
        <w:t>“bottom up” initiatives can inspire a cycle of other practical climate-change deals.</w:t>
      </w:r>
      <w:r w:rsidRPr="00E83C63">
        <w:rPr>
          <w:sz w:val="16"/>
        </w:rPr>
        <w:t xml:space="preserve"> This moment raises the odds that the Paris accords will reflect real, new initiatives. But first, </w:t>
      </w:r>
      <w:r w:rsidRPr="00E83C63">
        <w:rPr>
          <w:rStyle w:val="Emphasis"/>
        </w:rPr>
        <w:t>the world needs similar deals with other big emitters</w:t>
      </w:r>
      <w:r w:rsidRPr="00E83C63">
        <w:rPr>
          <w:rStyle w:val="StyleBoldUnderline"/>
        </w:rPr>
        <w:t>, notably India.</w:t>
      </w:r>
      <w:r w:rsidRPr="00E83C63">
        <w:rPr>
          <w:sz w:val="16"/>
        </w:rPr>
        <w:t xml:space="preserve"> China has now pledged that its emissions will peak by 2030 – and it could only do that because China has been quietly adopting aggressive efficiency measures and doing its best to expand output of its least polluting energy sources such as natural gas, nuclear and renewables. India, though, remains far behind: its power plants are less efficient, and its emissions are poised to rise steeply as the country urgently expands its power output mainly by burning coal. Historically, India has been particularly wary of getting entangled in international commitments on climate change – a problem it prefers to blame on the west. The blame games, however, haven’t done much to control emissions. </w:t>
      </w:r>
      <w:proofErr w:type="spellStart"/>
      <w:r w:rsidRPr="00E83C63">
        <w:rPr>
          <w:sz w:val="16"/>
        </w:rPr>
        <w:t>Narendera</w:t>
      </w:r>
      <w:proofErr w:type="spellEnd"/>
      <w:r w:rsidRPr="00E83C63">
        <w:rPr>
          <w:sz w:val="16"/>
        </w:rPr>
        <w:t xml:space="preserve"> </w:t>
      </w:r>
      <w:r w:rsidRPr="00E83C63">
        <w:rPr>
          <w:rStyle w:val="StyleBoldUnderline"/>
        </w:rPr>
        <w:t>Modi</w:t>
      </w:r>
      <w:r w:rsidRPr="00E83C63">
        <w:rPr>
          <w:sz w:val="16"/>
        </w:rPr>
        <w:t xml:space="preserve">, India’s newly elected leader, </w:t>
      </w:r>
      <w:r w:rsidRPr="00E83C63">
        <w:rPr>
          <w:rStyle w:val="StyleBoldUnderline"/>
        </w:rPr>
        <w:t xml:space="preserve">is a pragmatist who has pledged to engage more directly with the rest of the world and already signaled at his recent U.S. Summit that climate change will be one area where India becomes more cooperative. </w:t>
      </w:r>
      <w:r w:rsidRPr="00E83C63">
        <w:rPr>
          <w:sz w:val="16"/>
        </w:rPr>
        <w:t xml:space="preserve">The European Union, too, has a central role in the countdown to Paris: its members just announced a scheme to cut emissions 40% by 2030 – the world’s most ambitious emission-control program by a major economy. Brussels and the member states must now flesh out that commitment into practical policies such as energy efficiency, funding for advanced coal demo projects and a renewable energy policy that won’t break the bank. The EU must also show how costly cuts in emissions can be made compatible with economic competitiveness – border tariffs against countries that fail to make their own cuts would help level the playing field and dampen the incentive for countries to neglect making their own commitments. But </w:t>
      </w:r>
      <w:r w:rsidRPr="00E83C63">
        <w:rPr>
          <w:rStyle w:val="StyleBoldUnderline"/>
        </w:rPr>
        <w:t xml:space="preserve">a new kind of multinational </w:t>
      </w:r>
      <w:proofErr w:type="spellStart"/>
      <w:r w:rsidRPr="00E83C63">
        <w:rPr>
          <w:rStyle w:val="StyleBoldUnderline"/>
        </w:rPr>
        <w:t>dealmaking</w:t>
      </w:r>
      <w:proofErr w:type="spellEnd"/>
      <w:r w:rsidRPr="00E83C63">
        <w:rPr>
          <w:rStyle w:val="StyleBoldUnderline"/>
        </w:rPr>
        <w:t xml:space="preserve"> doesn’t just involve a series of country-to-country agreements. It can also include environmental negotiations that cut across whole sectors and pollutants. The best deals will begin with topics that already align with what countries want to do. </w:t>
      </w:r>
      <w:r w:rsidRPr="00E83C63">
        <w:rPr>
          <w:sz w:val="16"/>
        </w:rPr>
        <w:t xml:space="preserve">In 2012, six countries and the United Nations Environment </w:t>
      </w:r>
      <w:proofErr w:type="spellStart"/>
      <w:r w:rsidRPr="00E83C63">
        <w:rPr>
          <w:sz w:val="16"/>
        </w:rPr>
        <w:t>Programme</w:t>
      </w:r>
      <w:proofErr w:type="spellEnd"/>
      <w:r w:rsidRPr="00E83C63">
        <w:rPr>
          <w:sz w:val="16"/>
        </w:rPr>
        <w:t xml:space="preserve"> created the Climate and Clean Air Coalition to cut emissions of soot, methane and other so-called “short-lived” climate pollutants. Today, it counts 40 countries as members, because </w:t>
      </w:r>
      <w:r w:rsidRPr="00E83C63">
        <w:rPr>
          <w:rStyle w:val="StyleBoldUnderline"/>
        </w:rPr>
        <w:t>even countries that claim not to care much about long-term global warming can sign up for practical efforts to measure and reduce pollutants that harms the climate</w:t>
      </w:r>
      <w:r w:rsidRPr="00E83C63">
        <w:rPr>
          <w:sz w:val="16"/>
        </w:rPr>
        <w:t xml:space="preserve"> and the health of those who breathe. Similarly, Norway has led a group of rich </w:t>
      </w:r>
      <w:proofErr w:type="spellStart"/>
      <w:r w:rsidRPr="00E83C63">
        <w:rPr>
          <w:sz w:val="16"/>
        </w:rPr>
        <w:t>industrialised</w:t>
      </w:r>
      <w:proofErr w:type="spellEnd"/>
      <w:r w:rsidRPr="00E83C63">
        <w:rPr>
          <w:sz w:val="16"/>
        </w:rPr>
        <w:t xml:space="preserve"> countries to offer massive cash payments to tropical forest nations, such as Indonesia, that adopt smarter policies that limit deforestation. </w:t>
      </w:r>
      <w:r w:rsidRPr="00E83C63">
        <w:rPr>
          <w:rStyle w:val="StyleBoldUnderline"/>
        </w:rPr>
        <w:t>These are signs of progress, but there is actually precious little time remaining</w:t>
      </w:r>
      <w:r w:rsidRPr="00E83C63">
        <w:rPr>
          <w:sz w:val="16"/>
        </w:rPr>
        <w:t xml:space="preserve"> before the Paris summit next December, and that means expectations must be kept in check. </w:t>
      </w:r>
      <w:r w:rsidRPr="00E83C63">
        <w:rPr>
          <w:rStyle w:val="StyleBoldUnderline"/>
        </w:rPr>
        <w:t xml:space="preserve">For two decades, climate diplomacy has achieved almost nothing in actual reductions of emissions. And it will take time for governments and R&amp;D firms to regain confidence that, this time, climate diplomacy is delivering real results. </w:t>
      </w:r>
      <w:r w:rsidRPr="00E83C63">
        <w:rPr>
          <w:rStyle w:val="Emphasis"/>
        </w:rPr>
        <w:t>With enough deals in enough back rooms, though, governments will have a lot of practical progress</w:t>
      </w:r>
      <w:r w:rsidRPr="00E83C63">
        <w:rPr>
          <w:rStyle w:val="StyleBoldUnderline"/>
        </w:rPr>
        <w:t xml:space="preserve"> they can call familiar </w:t>
      </w:r>
      <w:r w:rsidRPr="00E83C63">
        <w:rPr>
          <w:sz w:val="16"/>
          <w:szCs w:val="16"/>
        </w:rPr>
        <w:t>once they get to Paris.</w:t>
      </w:r>
      <w:r w:rsidRPr="00E83C63">
        <w:rPr>
          <w:sz w:val="16"/>
        </w:rPr>
        <w:t xml:space="preserve"> But </w:t>
      </w:r>
      <w:r w:rsidRPr="00E83C63">
        <w:rPr>
          <w:rStyle w:val="Emphasis"/>
        </w:rPr>
        <w:t>with all this “bottom up” momentum, the style of negotiating big agreements must change</w:t>
      </w:r>
      <w:r w:rsidRPr="00E83C63">
        <w:rPr>
          <w:rStyle w:val="StyleBoldUnderline"/>
        </w:rPr>
        <w:t xml:space="preserve">. Gone are the days when the purpose of big, Kyoto-like agreements was to dictate to countries what they must implement. </w:t>
      </w:r>
      <w:r w:rsidRPr="00E83C63">
        <w:rPr>
          <w:rStyle w:val="Emphasis"/>
        </w:rPr>
        <w:t>A new world of governance is unfolding, one big deal, in one small room, at a time.</w:t>
      </w:r>
    </w:p>
    <w:p w:rsidR="003D281D" w:rsidRPr="00E83C63" w:rsidRDefault="003D281D" w:rsidP="003D281D">
      <w:pPr>
        <w:pStyle w:val="Heading3"/>
      </w:pPr>
      <w:r w:rsidRPr="00E83C63">
        <w:t xml:space="preserve">2AC – Warming – K Wrong – </w:t>
      </w:r>
      <w:proofErr w:type="spellStart"/>
      <w:r w:rsidRPr="00E83C63">
        <w:t>Apoc</w:t>
      </w:r>
      <w:proofErr w:type="spellEnd"/>
      <w:r w:rsidRPr="00E83C63">
        <w:t xml:space="preserve"> Good</w:t>
      </w:r>
    </w:p>
    <w:p w:rsidR="003D281D" w:rsidRPr="00E83C63" w:rsidRDefault="003D281D" w:rsidP="003D281D">
      <w:pPr>
        <w:pStyle w:val="Heading4"/>
      </w:pPr>
      <w:r w:rsidRPr="00E83C63">
        <w:t>Apocalyptic environment rhetoric key to influential activism – constructing scenarios for environmental destruction key</w:t>
      </w:r>
    </w:p>
    <w:p w:rsidR="003D281D" w:rsidRPr="00E83C63" w:rsidRDefault="003D281D" w:rsidP="003D281D">
      <w:proofErr w:type="spellStart"/>
      <w:r w:rsidRPr="00E83C63">
        <w:rPr>
          <w:rStyle w:val="Style13ptBold"/>
        </w:rPr>
        <w:t>Veldman</w:t>
      </w:r>
      <w:proofErr w:type="spellEnd"/>
      <w:r w:rsidRPr="00E83C63">
        <w:rPr>
          <w:rStyle w:val="Style13ptBold"/>
        </w:rPr>
        <w:t xml:space="preserve"> 12</w:t>
      </w:r>
      <w:r w:rsidRPr="00E83C63">
        <w:t xml:space="preserve"> – PhD Candidate Religion and Nature at U of Florida</w:t>
      </w:r>
    </w:p>
    <w:p w:rsidR="003D281D" w:rsidRPr="00E83C63" w:rsidRDefault="003D281D" w:rsidP="003D281D">
      <w:r w:rsidRPr="00E83C63">
        <w:t>(Robin, National Foundation Fellow at the Integrative Graduate Education and Research Traineeship, “Narrating the Environmental Apocalypse: How Imagining the End Facilitates Moral Reasoning Among Environmental Activists” Ethics and the Environment, 17.1, Muse)</w:t>
      </w:r>
    </w:p>
    <w:p w:rsidR="003D281D" w:rsidRPr="00E83C63" w:rsidRDefault="003D281D" w:rsidP="003D281D">
      <w:pPr>
        <w:pStyle w:val="card"/>
        <w:ind w:left="0"/>
        <w:rPr>
          <w:rFonts w:eastAsia="Cambria"/>
          <w:sz w:val="14"/>
        </w:rPr>
      </w:pPr>
      <w:r w:rsidRPr="00E83C63">
        <w:rPr>
          <w:rFonts w:eastAsia="Cambria"/>
          <w:sz w:val="14"/>
        </w:rPr>
        <w:t xml:space="preserve">Environmental </w:t>
      </w:r>
      <w:proofErr w:type="spellStart"/>
      <w:r w:rsidRPr="00E83C63">
        <w:rPr>
          <w:rFonts w:eastAsia="Cambria"/>
          <w:sz w:val="14"/>
        </w:rPr>
        <w:t>Apocalypticism</w:t>
      </w:r>
      <w:proofErr w:type="spellEnd"/>
      <w:r w:rsidRPr="00E83C63">
        <w:rPr>
          <w:rFonts w:eastAsia="Cambria"/>
          <w:sz w:val="14"/>
        </w:rPr>
        <w:t xml:space="preserve"> and Activism </w:t>
      </w:r>
      <w:proofErr w:type="gramStart"/>
      <w:r w:rsidRPr="00E83C63">
        <w:rPr>
          <w:rFonts w:eastAsia="Cambria"/>
          <w:sz w:val="14"/>
        </w:rPr>
        <w:t>As</w:t>
      </w:r>
      <w:proofErr w:type="gramEnd"/>
      <w:r w:rsidRPr="00E83C63">
        <w:rPr>
          <w:rFonts w:eastAsia="Cambria"/>
          <w:sz w:val="14"/>
        </w:rPr>
        <w:t xml:space="preserve"> we saw in the introduction, critics often argue that apocalyptic rhetoric induces feelings of hopelessness or fatalism. While it certainly does for some people, in this section I will present evidence that </w:t>
      </w:r>
      <w:proofErr w:type="spellStart"/>
      <w:r w:rsidRPr="00E83C63">
        <w:rPr>
          <w:rFonts w:eastAsia="Cambria"/>
          <w:bCs/>
          <w:u w:val="single"/>
        </w:rPr>
        <w:t>apocalypticism</w:t>
      </w:r>
      <w:proofErr w:type="spellEnd"/>
      <w:r w:rsidRPr="00E83C63">
        <w:rPr>
          <w:rFonts w:eastAsia="Cambria"/>
          <w:sz w:val="14"/>
        </w:rPr>
        <w:t xml:space="preserve"> also </w:t>
      </w:r>
      <w:r w:rsidRPr="00E83C63">
        <w:rPr>
          <w:rFonts w:eastAsia="Cambria"/>
          <w:bCs/>
          <w:u w:val="single"/>
        </w:rPr>
        <w:t xml:space="preserve">often goes hand in hand with </w:t>
      </w:r>
      <w:proofErr w:type="gramStart"/>
      <w:r w:rsidRPr="00E83C63">
        <w:rPr>
          <w:rFonts w:eastAsia="Cambria"/>
          <w:bCs/>
          <w:u w:val="single"/>
        </w:rPr>
        <w:t>activism</w:t>
      </w:r>
      <w:r w:rsidRPr="00E83C63">
        <w:rPr>
          <w:rFonts w:eastAsia="Cambria"/>
          <w:sz w:val="14"/>
        </w:rPr>
        <w:t>.</w:t>
      </w:r>
      <w:r w:rsidRPr="00E83C63">
        <w:rPr>
          <w:rFonts w:eastAsia="Cambria"/>
          <w:sz w:val="12"/>
        </w:rPr>
        <w:t>¶</w:t>
      </w:r>
      <w:proofErr w:type="gramEnd"/>
      <w:r w:rsidRPr="00E83C63">
        <w:rPr>
          <w:rFonts w:eastAsia="Cambria"/>
          <w:sz w:val="14"/>
        </w:rPr>
        <w:t xml:space="preserve"> Some of the strongest evidence of a connection between environmental </w:t>
      </w:r>
      <w:proofErr w:type="spellStart"/>
      <w:r w:rsidRPr="00E83C63">
        <w:rPr>
          <w:rFonts w:eastAsia="Cambria"/>
          <w:sz w:val="14"/>
        </w:rPr>
        <w:t>apocalypticism</w:t>
      </w:r>
      <w:proofErr w:type="spellEnd"/>
      <w:r w:rsidRPr="00E83C63">
        <w:rPr>
          <w:rFonts w:eastAsia="Cambria"/>
          <w:sz w:val="14"/>
        </w:rPr>
        <w:t xml:space="preserve"> and activism comes from a national survey that examined whether Americans perceived climate change to be dangerous. As part of his analysis, Anthony </w:t>
      </w:r>
      <w:proofErr w:type="spellStart"/>
      <w:r w:rsidRPr="00E83C63">
        <w:rPr>
          <w:rFonts w:eastAsia="Cambria"/>
          <w:sz w:val="14"/>
        </w:rPr>
        <w:t>Leiserowitz</w:t>
      </w:r>
      <w:proofErr w:type="spellEnd"/>
      <w:r w:rsidRPr="00E83C63">
        <w:rPr>
          <w:rFonts w:eastAsia="Cambria"/>
          <w:sz w:val="14"/>
        </w:rPr>
        <w:t xml:space="preserve"> identified several “interpretive communities,” which had consistent demographic characteristics but varied in their levels of risk perception. </w:t>
      </w:r>
      <w:r w:rsidRPr="00E83C63">
        <w:rPr>
          <w:rFonts w:eastAsia="Cambria"/>
          <w:bCs/>
          <w:u w:val="single"/>
        </w:rPr>
        <w:t>The group who perceived the risk to be the greatest</w:t>
      </w:r>
      <w:r w:rsidRPr="00E83C63">
        <w:rPr>
          <w:rFonts w:eastAsia="Cambria"/>
          <w:sz w:val="14"/>
        </w:rPr>
        <w:t xml:space="preserve">, which he labeled “alarmists,” </w:t>
      </w:r>
      <w:r w:rsidRPr="00E83C63">
        <w:rPr>
          <w:rFonts w:eastAsia="Cambria"/>
          <w:bCs/>
          <w:u w:val="single"/>
        </w:rPr>
        <w:t>described climate change</w:t>
      </w:r>
      <w:r w:rsidRPr="00E83C63">
        <w:rPr>
          <w:rFonts w:eastAsia="Cambria"/>
          <w:sz w:val="14"/>
        </w:rPr>
        <w:t xml:space="preserve"> [End Page 5] </w:t>
      </w:r>
      <w:r w:rsidRPr="00E83C63">
        <w:rPr>
          <w:rFonts w:eastAsia="Cambria"/>
          <w:bCs/>
          <w:u w:val="single"/>
        </w:rPr>
        <w:t>using apocalyptic language, such as</w:t>
      </w:r>
      <w:r w:rsidRPr="00E83C63">
        <w:rPr>
          <w:rFonts w:eastAsia="Cambria"/>
          <w:sz w:val="14"/>
        </w:rPr>
        <w:t xml:space="preserve"> “Bad…bad…bad…like </w:t>
      </w:r>
      <w:r w:rsidRPr="00E83C63">
        <w:rPr>
          <w:rFonts w:eastAsia="Cambria"/>
          <w:bCs/>
          <w:u w:val="single"/>
        </w:rPr>
        <w:t>after nuclear war…no vegetation</w:t>
      </w:r>
      <w:r w:rsidRPr="00E83C63">
        <w:rPr>
          <w:rFonts w:eastAsia="Cambria"/>
          <w:sz w:val="14"/>
        </w:rPr>
        <w:t xml:space="preserve">,” “Heat waves, it’s </w:t>
      </w:r>
      <w:proofErr w:type="spellStart"/>
      <w:r w:rsidRPr="00E83C63">
        <w:rPr>
          <w:rFonts w:eastAsia="Cambria"/>
          <w:sz w:val="14"/>
        </w:rPr>
        <w:t>gonna</w:t>
      </w:r>
      <w:proofErr w:type="spellEnd"/>
      <w:r w:rsidRPr="00E83C63">
        <w:rPr>
          <w:rFonts w:eastAsia="Cambria"/>
          <w:sz w:val="14"/>
        </w:rPr>
        <w:t xml:space="preserve"> kill the world,” </w:t>
      </w:r>
      <w:r w:rsidRPr="00E83C63">
        <w:rPr>
          <w:rFonts w:eastAsia="Cambria"/>
          <w:bCs/>
          <w:u w:val="single"/>
        </w:rPr>
        <w:t>and “Death of the planet</w:t>
      </w:r>
      <w:r w:rsidRPr="00E83C63">
        <w:rPr>
          <w:rFonts w:eastAsia="Cambria"/>
          <w:sz w:val="14"/>
        </w:rPr>
        <w:t xml:space="preserve">” (2005, 1440). Given such language, this would seem to be a reasonable way to operationalize environmental </w:t>
      </w:r>
      <w:proofErr w:type="spellStart"/>
      <w:r w:rsidRPr="00E83C63">
        <w:rPr>
          <w:rFonts w:eastAsia="Cambria"/>
          <w:sz w:val="14"/>
        </w:rPr>
        <w:t>apocalypticism</w:t>
      </w:r>
      <w:proofErr w:type="spellEnd"/>
      <w:r w:rsidRPr="00E83C63">
        <w:rPr>
          <w:rFonts w:eastAsia="Cambria"/>
          <w:sz w:val="14"/>
        </w:rPr>
        <w:t xml:space="preserve">. </w:t>
      </w:r>
      <w:r w:rsidRPr="00E83C63">
        <w:rPr>
          <w:rFonts w:eastAsia="Cambria"/>
          <w:bCs/>
          <w:u w:val="single"/>
        </w:rPr>
        <w:t xml:space="preserve">If such </w:t>
      </w:r>
      <w:proofErr w:type="spellStart"/>
      <w:r w:rsidRPr="00E83C63">
        <w:rPr>
          <w:rFonts w:eastAsia="Cambria"/>
          <w:bCs/>
          <w:u w:val="single"/>
        </w:rPr>
        <w:t>apocalypticism</w:t>
      </w:r>
      <w:proofErr w:type="spellEnd"/>
      <w:r w:rsidRPr="00E83C63">
        <w:rPr>
          <w:rFonts w:eastAsia="Cambria"/>
          <w:bCs/>
          <w:u w:val="single"/>
        </w:rPr>
        <w:t xml:space="preserve"> encouraged fatalism, we would expect alarmists to be less likely to have engaged in environmental behavior</w:t>
      </w:r>
      <w:r w:rsidRPr="00E83C63">
        <w:rPr>
          <w:rFonts w:eastAsia="Cambria"/>
          <w:sz w:val="14"/>
        </w:rPr>
        <w:t xml:space="preserve"> compared to groups with moderate or low levels of concern. </w:t>
      </w:r>
      <w:r w:rsidRPr="00E83C63">
        <w:rPr>
          <w:rStyle w:val="Emphasis"/>
          <w:rFonts w:eastAsiaTheme="majorEastAsia"/>
        </w:rPr>
        <w:t>To the contrary</w:t>
      </w:r>
      <w:r w:rsidRPr="00E83C63">
        <w:rPr>
          <w:rFonts w:eastAsia="Cambria"/>
          <w:sz w:val="14"/>
        </w:rPr>
        <w:t xml:space="preserve">, however, </w:t>
      </w:r>
      <w:proofErr w:type="spellStart"/>
      <w:r w:rsidRPr="00E83C63">
        <w:rPr>
          <w:rFonts w:eastAsia="Cambria"/>
          <w:bCs/>
          <w:u w:val="single"/>
        </w:rPr>
        <w:t>Leiserowitz</w:t>
      </w:r>
      <w:proofErr w:type="spellEnd"/>
      <w:r w:rsidRPr="00E83C63">
        <w:rPr>
          <w:rFonts w:eastAsia="Cambria"/>
          <w:bCs/>
          <w:u w:val="single"/>
        </w:rPr>
        <w:t xml:space="preserve"> found that alarmists “were significantly more likely to have taken personal action to reduce greenhouse gas emissions</w:t>
      </w:r>
      <w:r w:rsidRPr="00E83C63">
        <w:rPr>
          <w:rFonts w:eastAsia="Cambria"/>
          <w:sz w:val="14"/>
        </w:rPr>
        <w:t xml:space="preserve">” (ibid.) </w:t>
      </w:r>
      <w:r w:rsidRPr="00E83C63">
        <w:rPr>
          <w:rFonts w:eastAsia="Cambria"/>
          <w:bCs/>
          <w:u w:val="single"/>
        </w:rPr>
        <w:t>than respondents who perceived climate change to pose less of a threat</w:t>
      </w:r>
      <w:r w:rsidRPr="00E83C63">
        <w:rPr>
          <w:rFonts w:eastAsia="Cambria"/>
          <w:sz w:val="14"/>
        </w:rPr>
        <w:t xml:space="preserve">. Interestingly, while one might expect such radical views to appeal only to a tiny minority, </w:t>
      </w:r>
      <w:proofErr w:type="spellStart"/>
      <w:r w:rsidRPr="00E83C63">
        <w:rPr>
          <w:rFonts w:eastAsia="Cambria"/>
          <w:sz w:val="14"/>
        </w:rPr>
        <w:t>Leiserowitz</w:t>
      </w:r>
      <w:proofErr w:type="spellEnd"/>
      <w:r w:rsidRPr="00E83C63">
        <w:rPr>
          <w:rFonts w:eastAsia="Cambria"/>
          <w:sz w:val="14"/>
        </w:rPr>
        <w:t xml:space="preserve"> found that </w:t>
      </w:r>
      <w:r w:rsidRPr="00E83C63">
        <w:rPr>
          <w:rFonts w:eastAsia="Cambria"/>
          <w:bCs/>
          <w:u w:val="single"/>
        </w:rPr>
        <w:t>a respectable eleven percent of Americans fell into this group</w:t>
      </w:r>
      <w:r w:rsidRPr="00E83C63">
        <w:rPr>
          <w:rFonts w:eastAsia="Cambria"/>
          <w:sz w:val="14"/>
        </w:rPr>
        <w:t xml:space="preserve"> (ibid</w:t>
      </w:r>
      <w:proofErr w:type="gramStart"/>
      <w:r w:rsidRPr="00E83C63">
        <w:rPr>
          <w:rFonts w:eastAsia="Cambria"/>
          <w:sz w:val="14"/>
        </w:rPr>
        <w:t>).</w:t>
      </w:r>
      <w:r w:rsidRPr="00E83C63">
        <w:rPr>
          <w:rFonts w:eastAsia="Cambria"/>
          <w:sz w:val="12"/>
        </w:rPr>
        <w:t>¶</w:t>
      </w:r>
      <w:proofErr w:type="gramEnd"/>
      <w:r w:rsidRPr="00E83C63">
        <w:rPr>
          <w:rFonts w:eastAsia="Cambria"/>
          <w:sz w:val="14"/>
        </w:rPr>
        <w:t xml:space="preserve"> Further supporting </w:t>
      </w:r>
      <w:proofErr w:type="spellStart"/>
      <w:r w:rsidRPr="00E83C63">
        <w:rPr>
          <w:rFonts w:eastAsia="Cambria"/>
          <w:sz w:val="14"/>
        </w:rPr>
        <w:t>Leiserowitz’s</w:t>
      </w:r>
      <w:proofErr w:type="spellEnd"/>
      <w:r w:rsidRPr="00E83C63">
        <w:rPr>
          <w:rFonts w:eastAsia="Cambria"/>
          <w:sz w:val="14"/>
        </w:rPr>
        <w:t xml:space="preserve"> findings, </w:t>
      </w:r>
      <w:r w:rsidRPr="00E83C63">
        <w:rPr>
          <w:rFonts w:eastAsia="Cambria"/>
          <w:bCs/>
          <w:u w:val="single"/>
        </w:rPr>
        <w:t>in a separate national survey</w:t>
      </w:r>
      <w:r w:rsidRPr="00E83C63">
        <w:rPr>
          <w:rFonts w:eastAsia="Cambria"/>
          <w:sz w:val="14"/>
        </w:rPr>
        <w:t xml:space="preserve"> conducted in 2008, </w:t>
      </w:r>
      <w:proofErr w:type="spellStart"/>
      <w:r w:rsidRPr="00E83C63">
        <w:rPr>
          <w:rFonts w:eastAsia="Cambria"/>
          <w:sz w:val="14"/>
        </w:rPr>
        <w:t>Maibach</w:t>
      </w:r>
      <w:proofErr w:type="spellEnd"/>
      <w:r w:rsidRPr="00E83C63">
        <w:rPr>
          <w:rFonts w:eastAsia="Cambria"/>
          <w:sz w:val="14"/>
        </w:rPr>
        <w:t xml:space="preserve">, </w:t>
      </w:r>
      <w:proofErr w:type="spellStart"/>
      <w:r w:rsidRPr="00E83C63">
        <w:rPr>
          <w:rFonts w:eastAsia="Cambria"/>
          <w:sz w:val="14"/>
        </w:rPr>
        <w:t>Roser-Renouf</w:t>
      </w:r>
      <w:proofErr w:type="spellEnd"/>
      <w:r w:rsidRPr="00E83C63">
        <w:rPr>
          <w:rFonts w:eastAsia="Cambria"/>
          <w:sz w:val="14"/>
        </w:rPr>
        <w:t xml:space="preserve">, and </w:t>
      </w:r>
      <w:proofErr w:type="spellStart"/>
      <w:r w:rsidRPr="00E83C63">
        <w:rPr>
          <w:rFonts w:eastAsia="Cambria"/>
          <w:sz w:val="14"/>
        </w:rPr>
        <w:t>Leiserowitz</w:t>
      </w:r>
      <w:proofErr w:type="spellEnd"/>
      <w:r w:rsidRPr="00E83C63">
        <w:rPr>
          <w:rFonts w:eastAsia="Cambria"/>
          <w:sz w:val="14"/>
        </w:rPr>
        <w:t xml:space="preserve"> found that </w:t>
      </w:r>
      <w:r w:rsidRPr="00E83C63">
        <w:rPr>
          <w:rFonts w:eastAsia="Cambria"/>
          <w:bCs/>
          <w:u w:val="single"/>
        </w:rPr>
        <w:t>a group</w:t>
      </w:r>
      <w:r w:rsidRPr="00E83C63">
        <w:rPr>
          <w:rFonts w:eastAsia="Cambria"/>
          <w:sz w:val="14"/>
        </w:rPr>
        <w:t xml:space="preserve"> they </w:t>
      </w:r>
      <w:r w:rsidRPr="00E83C63">
        <w:rPr>
          <w:rFonts w:eastAsia="Cambria"/>
          <w:bCs/>
          <w:u w:val="single"/>
        </w:rPr>
        <w:t>labeled “the Alarmed</w:t>
      </w:r>
      <w:r w:rsidRPr="00E83C63">
        <w:rPr>
          <w:rFonts w:eastAsia="Cambria"/>
          <w:sz w:val="14"/>
        </w:rPr>
        <w:t>” (again, due to their high levels of concern about climate change) “</w:t>
      </w:r>
      <w:r w:rsidRPr="00E83C63">
        <w:rPr>
          <w:rFonts w:eastAsia="Cambria"/>
          <w:bCs/>
          <w:u w:val="single"/>
        </w:rPr>
        <w:t>are</w:t>
      </w:r>
      <w:r w:rsidRPr="00E83C63">
        <w:rPr>
          <w:rFonts w:eastAsia="Cambria"/>
          <w:sz w:val="14"/>
        </w:rPr>
        <w:t xml:space="preserve"> the segment </w:t>
      </w:r>
      <w:r w:rsidRPr="00E83C63">
        <w:rPr>
          <w:rFonts w:eastAsia="Cambria"/>
          <w:bCs/>
          <w:u w:val="single"/>
        </w:rPr>
        <w:t>most engaged in the issue of global warming. They are very convinced it is happening, human-caused, and a serious and urgent threat. The Alarmed are already making changes in their own lives and support an aggressive national response</w:t>
      </w:r>
      <w:r w:rsidRPr="00E83C63">
        <w:rPr>
          <w:rFonts w:eastAsia="Cambria"/>
          <w:sz w:val="14"/>
        </w:rPr>
        <w:t xml:space="preserve">” (2009, 3, emphasis added). </w:t>
      </w:r>
      <w:r w:rsidRPr="00E83C63">
        <w:rPr>
          <w:rFonts w:eastAsia="Cambria"/>
          <w:bCs/>
          <w:u w:val="single"/>
        </w:rPr>
        <w:t>This group was far more likely than people with lower levels of concern over climate change to have engaged in consumer activism</w:t>
      </w:r>
      <w:r w:rsidRPr="00E83C63">
        <w:rPr>
          <w:rFonts w:eastAsia="Cambria"/>
          <w:sz w:val="14"/>
        </w:rPr>
        <w:t xml:space="preserve"> (by rewarding companies that support action to reduce global warming with their business, for example) or to have contacted elected officials to express their concern. Additionally, the authors found that </w:t>
      </w:r>
      <w:r w:rsidRPr="00E83C63">
        <w:rPr>
          <w:rFonts w:eastAsia="Cambria"/>
          <w:bCs/>
          <w:u w:val="single"/>
        </w:rPr>
        <w:t>“[w]</w:t>
      </w:r>
      <w:proofErr w:type="spellStart"/>
      <w:r w:rsidRPr="00E83C63">
        <w:rPr>
          <w:rFonts w:eastAsia="Cambria"/>
          <w:bCs/>
          <w:u w:val="single"/>
        </w:rPr>
        <w:t>hen</w:t>
      </w:r>
      <w:proofErr w:type="spellEnd"/>
      <w:r w:rsidRPr="00E83C63">
        <w:rPr>
          <w:rFonts w:eastAsia="Cambria"/>
          <w:bCs/>
          <w:u w:val="single"/>
        </w:rPr>
        <w:t xml:space="preserve"> asked which reason for action was most important</w:t>
      </w:r>
      <w:r w:rsidRPr="00E83C63">
        <w:rPr>
          <w:rFonts w:eastAsia="Cambria"/>
          <w:sz w:val="14"/>
        </w:rPr>
        <w:t xml:space="preserve"> to them personally, </w:t>
      </w:r>
      <w:r w:rsidRPr="00E83C63">
        <w:rPr>
          <w:rFonts w:eastAsia="Cambria"/>
          <w:bCs/>
          <w:u w:val="single"/>
        </w:rPr>
        <w:t>the Alarmed were most likely to select preventing the destruction of most life on the planet</w:t>
      </w:r>
      <w:r w:rsidRPr="00E83C63">
        <w:rPr>
          <w:rFonts w:eastAsia="Cambria"/>
          <w:sz w:val="14"/>
        </w:rPr>
        <w:t xml:space="preserve"> (31%)” (2009, 31)—a finding suggesting that for many in this group </w:t>
      </w:r>
      <w:r w:rsidRPr="00E83C63">
        <w:rPr>
          <w:rFonts w:eastAsia="Cambria"/>
          <w:bCs/>
          <w:u w:val="single"/>
        </w:rPr>
        <w:t>it is specifically the desire to avert catastrophe, rather than some other motivation, that encourages pro-environmental behavior</w:t>
      </w:r>
      <w:r w:rsidRPr="00E83C63">
        <w:rPr>
          <w:rFonts w:eastAsia="Cambria"/>
          <w:sz w:val="14"/>
        </w:rPr>
        <w:t xml:space="preserve">. Taken together, these and other studies (cf. </w:t>
      </w:r>
      <w:proofErr w:type="spellStart"/>
      <w:r w:rsidRPr="00E83C63">
        <w:rPr>
          <w:rFonts w:eastAsia="Cambria"/>
          <w:sz w:val="14"/>
        </w:rPr>
        <w:t>Semenza</w:t>
      </w:r>
      <w:proofErr w:type="spellEnd"/>
      <w:r w:rsidRPr="00E83C63">
        <w:rPr>
          <w:rFonts w:eastAsia="Cambria"/>
          <w:sz w:val="14"/>
        </w:rPr>
        <w:t xml:space="preserve"> et al. 2008 and </w:t>
      </w:r>
      <w:proofErr w:type="spellStart"/>
      <w:r w:rsidRPr="00E83C63">
        <w:rPr>
          <w:rFonts w:eastAsia="Cambria"/>
          <w:sz w:val="14"/>
        </w:rPr>
        <w:t>DerKarabetia</w:t>
      </w:r>
      <w:proofErr w:type="spellEnd"/>
      <w:r w:rsidRPr="00E83C63">
        <w:rPr>
          <w:rFonts w:eastAsia="Cambria"/>
          <w:sz w:val="14"/>
        </w:rPr>
        <w:t xml:space="preserve">, Stephenson, and Poggi 1996) provide important evidence that </w:t>
      </w:r>
      <w:r w:rsidRPr="00E83C63">
        <w:rPr>
          <w:rFonts w:eastAsia="Cambria"/>
          <w:bCs/>
          <w:u w:val="single"/>
        </w:rPr>
        <w:t xml:space="preserve">many of those who think environmental problems pose a severe threat practice some form of activism, rather than giving way to fatalistic </w:t>
      </w:r>
      <w:proofErr w:type="gramStart"/>
      <w:r w:rsidRPr="00E83C63">
        <w:rPr>
          <w:rFonts w:eastAsia="Cambria"/>
          <w:bCs/>
          <w:u w:val="single"/>
        </w:rPr>
        <w:t>resignation</w:t>
      </w:r>
      <w:r w:rsidRPr="00E83C63">
        <w:rPr>
          <w:rFonts w:eastAsia="Cambria"/>
          <w:sz w:val="14"/>
        </w:rPr>
        <w:t>.</w:t>
      </w:r>
      <w:r w:rsidRPr="00E83C63">
        <w:rPr>
          <w:rFonts w:eastAsia="Cambria"/>
          <w:sz w:val="12"/>
        </w:rPr>
        <w:t>¶</w:t>
      </w:r>
      <w:proofErr w:type="gramEnd"/>
      <w:r w:rsidRPr="00E83C63">
        <w:rPr>
          <w:rFonts w:eastAsia="Cambria"/>
          <w:sz w:val="14"/>
        </w:rPr>
        <w:t xml:space="preserve"> National surveys give a good overview of the association between </w:t>
      </w:r>
      <w:proofErr w:type="spellStart"/>
      <w:r w:rsidRPr="00E83C63">
        <w:rPr>
          <w:rFonts w:eastAsia="Cambria"/>
          <w:sz w:val="14"/>
        </w:rPr>
        <w:t>apocalypticism</w:t>
      </w:r>
      <w:proofErr w:type="spellEnd"/>
      <w:r w:rsidRPr="00E83C63">
        <w:rPr>
          <w:rFonts w:eastAsia="Cambria"/>
          <w:sz w:val="14"/>
        </w:rPr>
        <w:t xml:space="preserve"> and activism among the general public, but they do not [End Page 6] provide sufficient ethnographic detail. To complement this broader picture I now turn to case studies, which provide greater insight into how adherents themselves understand what motivates their environmental </w:t>
      </w:r>
      <w:proofErr w:type="gramStart"/>
      <w:r w:rsidRPr="00E83C63">
        <w:rPr>
          <w:rFonts w:eastAsia="Cambria"/>
          <w:sz w:val="14"/>
        </w:rPr>
        <w:t>behavior.</w:t>
      </w:r>
      <w:r w:rsidRPr="00E83C63">
        <w:rPr>
          <w:rFonts w:eastAsia="Cambria"/>
          <w:sz w:val="12"/>
        </w:rPr>
        <w:t>¶</w:t>
      </w:r>
      <w:proofErr w:type="gramEnd"/>
      <w:r w:rsidRPr="00E83C63">
        <w:rPr>
          <w:rFonts w:eastAsia="Cambria"/>
          <w:sz w:val="14"/>
        </w:rPr>
        <w:t xml:space="preserve"> When seeking a subset of environmentalists with apocalyptic beliefs, the radical wing is an obvious place to look. For example, many Earth </w:t>
      </w:r>
      <w:proofErr w:type="spellStart"/>
      <w:proofErr w:type="gramStart"/>
      <w:r w:rsidRPr="00E83C63">
        <w:rPr>
          <w:rFonts w:eastAsia="Cambria"/>
          <w:sz w:val="14"/>
        </w:rPr>
        <w:t>First!ers</w:t>
      </w:r>
      <w:proofErr w:type="spellEnd"/>
      <w:proofErr w:type="gramEnd"/>
      <w:r w:rsidRPr="00E83C63">
        <w:rPr>
          <w:rFonts w:eastAsia="Cambria"/>
          <w:sz w:val="14"/>
        </w:rPr>
        <w:t xml:space="preserve"> believe that the collapse of industrial society is inevitable (Taylor 1994). At the same time, the majority are actively committed to preventing ecological disaster. As Earth First! co-founder Howie Wolke acknowledged, the two are directly connected: “As ecological calamity unravels the living fabric of the Earth, environmental radicalism has become both common and necessary” (1989, 29).3 This logic underlies efforts to preserve wilderness areas, which many radical environmentalists believe will serve as reservoirs of genetic diversity, helping to restore the planet after industrial society collapses (Taylor 1994). </w:t>
      </w:r>
      <w:r w:rsidRPr="00E83C63">
        <w:rPr>
          <w:rFonts w:eastAsia="Cambria"/>
          <w:bCs/>
          <w:u w:val="single"/>
        </w:rPr>
        <w:t>In addition to encouraging activism to preserve wilderness, apocalyptic beliefs also motivate</w:t>
      </w:r>
      <w:r w:rsidRPr="00E83C63">
        <w:rPr>
          <w:rFonts w:eastAsia="Cambria"/>
          <w:sz w:val="14"/>
        </w:rPr>
        <w:t xml:space="preserve"> practices such as “monkeywrenching,” or ecological sabotage, civil disobedience, and the more conventional “</w:t>
      </w:r>
      <w:r w:rsidRPr="00E83C63">
        <w:rPr>
          <w:rFonts w:eastAsia="Cambria"/>
          <w:bCs/>
          <w:u w:val="single"/>
        </w:rPr>
        <w:t>paper monkeywrenching” (lobbying, engaging in public information campaigns to shift legislative priorities</w:t>
      </w:r>
      <w:r w:rsidRPr="00E83C63">
        <w:rPr>
          <w:rFonts w:eastAsia="Cambria"/>
          <w:sz w:val="14"/>
        </w:rPr>
        <w:t xml:space="preserve">, or using lawsuits when these tactics fail). Ultimately, while there are disagreements over what strategies will best achieve their desired goals, for most radical environmentalists, </w:t>
      </w:r>
      <w:proofErr w:type="spellStart"/>
      <w:r w:rsidRPr="00E83C63">
        <w:rPr>
          <w:rFonts w:eastAsia="Cambria"/>
          <w:sz w:val="14"/>
        </w:rPr>
        <w:t>apocalypticism</w:t>
      </w:r>
      <w:proofErr w:type="spellEnd"/>
      <w:r w:rsidRPr="00E83C63">
        <w:rPr>
          <w:rFonts w:eastAsia="Cambria"/>
          <w:sz w:val="14"/>
        </w:rPr>
        <w:t xml:space="preserve"> and activism are bound closely </w:t>
      </w:r>
      <w:proofErr w:type="gramStart"/>
      <w:r w:rsidRPr="00E83C63">
        <w:rPr>
          <w:rFonts w:eastAsia="Cambria"/>
          <w:sz w:val="14"/>
        </w:rPr>
        <w:t>together.</w:t>
      </w:r>
      <w:r w:rsidRPr="00E83C63">
        <w:rPr>
          <w:rFonts w:eastAsia="Cambria"/>
          <w:sz w:val="12"/>
        </w:rPr>
        <w:t>¶</w:t>
      </w:r>
      <w:proofErr w:type="gramEnd"/>
      <w:r w:rsidRPr="00E83C63">
        <w:rPr>
          <w:rFonts w:eastAsia="Cambria"/>
          <w:sz w:val="14"/>
        </w:rPr>
        <w:t xml:space="preserve"> The connection between belief in impending disaster and environmental activism holds true for Wiccans as well. During fieldwork in the southeastern United States, for example, Shawn Arthur reported meeting “dozens of Wiccans who professed their apocalyptic millenarian beliefs to anyone who expressed interest, yet many others only quietly agreed with them without any further elaboration” (2008, 201). For this group, the coming disaster was understood as divine retribution, the result of an angry Earth Goddess preparing to punish humans for squandering her ecological gifts (Arthur 2008, 203). In light of Gaia’s impending revenge, Arthur found that Wiccans advocated both spiritual and material forms of activism. For example, practices such as Goddess worship, the use of herbal remedies for healing, and awareness of the body and its energies were considered important for initiating a more harmonious relationship with the earth (Arthur 2008, 207). As for material activism, Arthur notes [End Page 7] that the notion of environmental apocalypse played a key role in encouraging pro-environmental behavior:</w:t>
      </w:r>
      <w:r w:rsidRPr="00E83C63">
        <w:rPr>
          <w:rFonts w:eastAsia="Cambria"/>
          <w:sz w:val="12"/>
        </w:rPr>
        <w:t>¶</w:t>
      </w:r>
      <w:r w:rsidRPr="00E83C63">
        <w:rPr>
          <w:rFonts w:eastAsia="Cambria"/>
          <w:sz w:val="14"/>
        </w:rPr>
        <w:t xml:space="preserve"> images of immanent [sic] ecological crisis and apocalyptic change often were utilized as motivating factors for developing an environmentally and ecologically conscious worldview; for stressing the importance of working for the Earth through a variety of practices, including environmental activism, garbage collecting, recycling, composting, and religious rituals; for learning sustainable living skills; and for developing a special relationship with the world as a divine entity. (2008, 212)</w:t>
      </w:r>
      <w:r w:rsidRPr="00E83C63">
        <w:rPr>
          <w:rFonts w:eastAsia="Cambria"/>
          <w:sz w:val="12"/>
        </w:rPr>
        <w:t>¶</w:t>
      </w:r>
      <w:r w:rsidRPr="00E83C63">
        <w:rPr>
          <w:rFonts w:eastAsia="Cambria"/>
          <w:sz w:val="14"/>
        </w:rPr>
        <w:t xml:space="preserve"> What these studies and my own experiences in the environmentalist milieu4 suggest is that </w:t>
      </w:r>
      <w:r w:rsidRPr="00E83C63">
        <w:rPr>
          <w:rFonts w:eastAsia="Cambria"/>
          <w:bCs/>
          <w:u w:val="single"/>
        </w:rPr>
        <w:t>people who make a serious commitment to engaging in environmentally friendly behavior, people who move beyond making superficial changes to making substantial and permanent ones, are quite likely to subscribe to some form of the apocalyptic narrative</w:t>
      </w:r>
      <w:r w:rsidRPr="00E83C63">
        <w:rPr>
          <w:rFonts w:eastAsia="Cambria"/>
          <w:sz w:val="14"/>
        </w:rPr>
        <w:t>.</w:t>
      </w:r>
      <w:r w:rsidRPr="00E83C63">
        <w:rPr>
          <w:rFonts w:eastAsia="Cambria"/>
          <w:sz w:val="12"/>
        </w:rPr>
        <w:t>¶</w:t>
      </w:r>
      <w:r w:rsidRPr="00E83C63">
        <w:rPr>
          <w:rFonts w:eastAsia="Cambria"/>
          <w:sz w:val="14"/>
        </w:rPr>
        <w:t xml:space="preserve"> All this is not to say that </w:t>
      </w:r>
      <w:proofErr w:type="spellStart"/>
      <w:r w:rsidRPr="00E83C63">
        <w:rPr>
          <w:rFonts w:eastAsia="Cambria"/>
          <w:sz w:val="14"/>
        </w:rPr>
        <w:t>apocalypticism</w:t>
      </w:r>
      <w:proofErr w:type="spellEnd"/>
      <w:r w:rsidRPr="00E83C63">
        <w:rPr>
          <w:rFonts w:eastAsia="Cambria"/>
          <w:sz w:val="14"/>
        </w:rPr>
        <w:t xml:space="preserve"> directly or inevitably causes activism, or that believing catastrophe is imminent is the only reason people become activists. However, it is to say that </w:t>
      </w:r>
      <w:r w:rsidRPr="00E83C63">
        <w:rPr>
          <w:rFonts w:eastAsia="Cambria"/>
          <w:bCs/>
          <w:u w:val="single"/>
        </w:rPr>
        <w:t xml:space="preserve">activism and </w:t>
      </w:r>
      <w:proofErr w:type="spellStart"/>
      <w:r w:rsidRPr="00E83C63">
        <w:rPr>
          <w:rFonts w:eastAsia="Cambria"/>
          <w:bCs/>
          <w:u w:val="single"/>
        </w:rPr>
        <w:t>apocalypticism</w:t>
      </w:r>
      <w:proofErr w:type="spellEnd"/>
      <w:r w:rsidRPr="00E83C63">
        <w:rPr>
          <w:rFonts w:eastAsia="Cambria"/>
          <w:bCs/>
          <w:u w:val="single"/>
        </w:rPr>
        <w:t xml:space="preserve"> are associated</w:t>
      </w:r>
      <w:r w:rsidRPr="00E83C63">
        <w:rPr>
          <w:rFonts w:eastAsia="Cambria"/>
          <w:sz w:val="14"/>
        </w:rPr>
        <w:t xml:space="preserve"> for some people, </w:t>
      </w:r>
      <w:r w:rsidRPr="00E83C63">
        <w:rPr>
          <w:rFonts w:eastAsia="Cambria"/>
          <w:bCs/>
          <w:u w:val="single"/>
        </w:rPr>
        <w:t>and</w:t>
      </w:r>
      <w:r w:rsidRPr="00E83C63">
        <w:rPr>
          <w:rFonts w:eastAsia="Cambria"/>
          <w:sz w:val="14"/>
        </w:rPr>
        <w:t xml:space="preserve"> that </w:t>
      </w:r>
      <w:r w:rsidRPr="00E83C63">
        <w:rPr>
          <w:rFonts w:eastAsia="Cambria"/>
          <w:bCs/>
          <w:u w:val="single"/>
        </w:rPr>
        <w:t>this association is not arbitrary</w:t>
      </w:r>
      <w:r w:rsidRPr="00E83C63">
        <w:rPr>
          <w:rFonts w:eastAsia="Cambria"/>
          <w:sz w:val="14"/>
        </w:rPr>
        <w:t xml:space="preserve">, for </w:t>
      </w:r>
      <w:r w:rsidRPr="00E83C63">
        <w:rPr>
          <w:rFonts w:eastAsia="Cambria"/>
          <w:bCs/>
          <w:u w:val="single"/>
        </w:rPr>
        <w:t>there is something uniquely powerful and compelling about the apocalyptic narrative</w:t>
      </w:r>
      <w:r w:rsidRPr="00E83C63">
        <w:rPr>
          <w:rFonts w:eastAsia="Cambria"/>
          <w:sz w:val="14"/>
        </w:rPr>
        <w:t xml:space="preserve">. Plenty of people will hear it and ignore it, or find it implausible, or simply decide that if the situation really is so dire there is nothing they can do to prevent it from continuing to deteriorate. Yet </w:t>
      </w:r>
      <w:r w:rsidRPr="00E83C63">
        <w:rPr>
          <w:rFonts w:eastAsia="Cambria"/>
          <w:bCs/>
          <w:u w:val="single"/>
        </w:rPr>
        <w:t>to focus only on the ability of apocalyptic rhetoric to induce apathy, indifference or reactance is to ignore the evidence that it also fuels quite the opposite</w:t>
      </w:r>
      <w:r w:rsidRPr="00E83C63">
        <w:rPr>
          <w:rFonts w:eastAsia="Cambria"/>
          <w:sz w:val="14"/>
        </w:rPr>
        <w:t xml:space="preserve">—grave concern, activism, and sometimes even outrage. It is also to ignore the movement’s history. From Silent Spring (Carson [1962] 2002) to The Limits to Growth (Meadows et al 1972) to The End of Nature (McKibben 1989), apocalyptic arguments have held a prominent place within environmental literature, topping best-seller lists and spreading the message far and wide that protecting the environment should be a societal priority. Thus, while it is not a style of argument that will be effective in convincing everyone to commit to the environmental cause (see Feinberg and </w:t>
      </w:r>
      <w:proofErr w:type="spellStart"/>
      <w:r w:rsidRPr="00E83C63">
        <w:rPr>
          <w:rFonts w:eastAsia="Cambria"/>
          <w:sz w:val="14"/>
        </w:rPr>
        <w:t>Willer</w:t>
      </w:r>
      <w:proofErr w:type="spellEnd"/>
      <w:r w:rsidRPr="00E83C63">
        <w:rPr>
          <w:rFonts w:eastAsia="Cambria"/>
          <w:sz w:val="14"/>
        </w:rPr>
        <w:t xml:space="preserve"> 2011), there does appear to be a close relationship between apocalyptic belief and activism among a certain minority. The next section explores the implications of that relationship further. [End Page </w:t>
      </w:r>
      <w:proofErr w:type="gramStart"/>
      <w:r w:rsidRPr="00E83C63">
        <w:rPr>
          <w:rFonts w:eastAsia="Cambria"/>
          <w:sz w:val="14"/>
        </w:rPr>
        <w:t>8]</w:t>
      </w:r>
      <w:r w:rsidRPr="00E83C63">
        <w:rPr>
          <w:rFonts w:eastAsia="Cambria"/>
          <w:sz w:val="12"/>
        </w:rPr>
        <w:t>¶</w:t>
      </w:r>
      <w:proofErr w:type="gramEnd"/>
      <w:r w:rsidRPr="00E83C63">
        <w:rPr>
          <w:rFonts w:eastAsia="Cambria"/>
          <w:sz w:val="14"/>
        </w:rPr>
        <w:t xml:space="preserve"> The Apocalyptic Narrative as a Framework for Moral Deliberation</w:t>
      </w:r>
      <w:r w:rsidRPr="00E83C63">
        <w:rPr>
          <w:rFonts w:eastAsia="Cambria"/>
          <w:sz w:val="12"/>
        </w:rPr>
        <w:t>¶</w:t>
      </w:r>
      <w:r w:rsidRPr="00E83C63">
        <w:rPr>
          <w:rFonts w:eastAsia="Cambria"/>
          <w:sz w:val="14"/>
        </w:rPr>
        <w:t xml:space="preserve"> In discussing how </w:t>
      </w:r>
      <w:proofErr w:type="spellStart"/>
      <w:r w:rsidRPr="00E83C63">
        <w:rPr>
          <w:rFonts w:eastAsia="Cambria"/>
          <w:sz w:val="14"/>
        </w:rPr>
        <w:t>apocalypticism</w:t>
      </w:r>
      <w:proofErr w:type="spellEnd"/>
      <w:r w:rsidRPr="00E83C63">
        <w:rPr>
          <w:rFonts w:eastAsia="Cambria"/>
          <w:sz w:val="14"/>
        </w:rPr>
        <w:t xml:space="preserve"> functions within the environmental community, it will be helpful to analyze it as a type of narrative. I do so because the domain of narrative includes both the stories that people read and write, as well as those they tell and live by. By using narratives as data, scholars can analyze experiential and textual sources simultaneously (</w:t>
      </w:r>
      <w:proofErr w:type="spellStart"/>
      <w:r w:rsidRPr="00E83C63">
        <w:rPr>
          <w:rFonts w:eastAsia="Cambria"/>
          <w:sz w:val="14"/>
        </w:rPr>
        <w:t>Polkinghorne</w:t>
      </w:r>
      <w:proofErr w:type="spellEnd"/>
      <w:r w:rsidRPr="00E83C63">
        <w:rPr>
          <w:rFonts w:eastAsia="Cambria"/>
          <w:sz w:val="14"/>
        </w:rPr>
        <w:t xml:space="preserve"> 1988; </w:t>
      </w:r>
      <w:proofErr w:type="spellStart"/>
      <w:r w:rsidRPr="00E83C63">
        <w:rPr>
          <w:rFonts w:eastAsia="Cambria"/>
          <w:sz w:val="14"/>
        </w:rPr>
        <w:t>Riessman</w:t>
      </w:r>
      <w:proofErr w:type="spellEnd"/>
      <w:r w:rsidRPr="00E83C63">
        <w:rPr>
          <w:rFonts w:eastAsia="Cambria"/>
          <w:sz w:val="14"/>
        </w:rPr>
        <w:t xml:space="preserve"> 2000</w:t>
      </w:r>
      <w:proofErr w:type="gramStart"/>
      <w:r w:rsidRPr="00E83C63">
        <w:rPr>
          <w:rFonts w:eastAsia="Cambria"/>
          <w:sz w:val="14"/>
        </w:rPr>
        <w:t>).</w:t>
      </w:r>
      <w:r w:rsidRPr="00E83C63">
        <w:rPr>
          <w:rFonts w:eastAsia="Cambria"/>
          <w:sz w:val="12"/>
        </w:rPr>
        <w:t>¶</w:t>
      </w:r>
      <w:proofErr w:type="gramEnd"/>
      <w:r w:rsidRPr="00E83C63">
        <w:rPr>
          <w:rFonts w:eastAsia="Cambria"/>
          <w:sz w:val="14"/>
        </w:rPr>
        <w:t xml:space="preserve"> To analyze environmental </w:t>
      </w:r>
      <w:proofErr w:type="spellStart"/>
      <w:r w:rsidRPr="00E83C63">
        <w:rPr>
          <w:rFonts w:eastAsia="Cambria"/>
          <w:sz w:val="14"/>
        </w:rPr>
        <w:t>apocalypticism</w:t>
      </w:r>
      <w:proofErr w:type="spellEnd"/>
      <w:r w:rsidRPr="00E83C63">
        <w:rPr>
          <w:rFonts w:eastAsia="Cambria"/>
          <w:sz w:val="14"/>
        </w:rPr>
        <w:t xml:space="preserve"> as a type of narrative is not to suggest that </w:t>
      </w:r>
      <w:proofErr w:type="spellStart"/>
      <w:r w:rsidRPr="00E83C63">
        <w:rPr>
          <w:rFonts w:eastAsia="Cambria"/>
          <w:sz w:val="14"/>
        </w:rPr>
        <w:t>apocalyptics</w:t>
      </w:r>
      <w:proofErr w:type="spellEnd"/>
      <w:r w:rsidRPr="00E83C63">
        <w:rPr>
          <w:rFonts w:eastAsia="Cambria"/>
          <w:sz w:val="14"/>
        </w:rPr>
        <w:t xml:space="preserve">’ claims about the future are fictional. Rather, it is to highlight that the facts to which </w:t>
      </w:r>
      <w:r w:rsidRPr="00E83C63">
        <w:rPr>
          <w:rFonts w:eastAsia="Cambria"/>
          <w:bCs/>
          <w:u w:val="single"/>
        </w:rPr>
        <w:t>environmentalists appeal have been organized with particular goals in mind</w:t>
      </w:r>
      <w:r w:rsidRPr="00E83C63">
        <w:rPr>
          <w:rFonts w:eastAsia="Cambria"/>
          <w:sz w:val="14"/>
        </w:rPr>
        <w:t xml:space="preserve">, goals which have necessarily shaped the selection and presentation of those facts. </w:t>
      </w:r>
      <w:r w:rsidRPr="00E83C63">
        <w:rPr>
          <w:rFonts w:eastAsia="Cambria"/>
          <w:bCs/>
          <w:u w:val="single"/>
        </w:rPr>
        <w:t xml:space="preserve">Compelling environmental writers do not simply list every known fact pertaining to the natural world, but instead select certain findings and place them within a larger interpretive framework. Alone, each fact has little meaning, but when woven into a larger narrative, a message emerges. This process of </w:t>
      </w:r>
      <w:proofErr w:type="spellStart"/>
      <w:r w:rsidRPr="00E83C63">
        <w:rPr>
          <w:rFonts w:eastAsia="Cambria"/>
          <w:bCs/>
          <w:u w:val="single"/>
        </w:rPr>
        <w:t>narrativization</w:t>
      </w:r>
      <w:proofErr w:type="spellEnd"/>
      <w:r w:rsidRPr="00E83C63">
        <w:rPr>
          <w:rFonts w:eastAsia="Cambria"/>
          <w:bCs/>
          <w:u w:val="single"/>
        </w:rPr>
        <w:t xml:space="preserve"> is essential if a message is to be </w:t>
      </w:r>
      <w:r w:rsidRPr="00E83C63">
        <w:rPr>
          <w:rStyle w:val="Emphasis"/>
          <w:rFonts w:eastAsiaTheme="majorEastAsia"/>
        </w:rPr>
        <w:t>persuasive</w:t>
      </w:r>
      <w:r w:rsidRPr="00E83C63">
        <w:rPr>
          <w:rFonts w:eastAsia="Cambria"/>
          <w:sz w:val="14"/>
        </w:rPr>
        <w:t xml:space="preserve"> (</w:t>
      </w:r>
      <w:proofErr w:type="spellStart"/>
      <w:r w:rsidRPr="00E83C63">
        <w:rPr>
          <w:rFonts w:eastAsia="Cambria"/>
          <w:sz w:val="14"/>
        </w:rPr>
        <w:t>Killingsworth</w:t>
      </w:r>
      <w:proofErr w:type="spellEnd"/>
      <w:r w:rsidRPr="00E83C63">
        <w:rPr>
          <w:rFonts w:eastAsia="Cambria"/>
          <w:sz w:val="14"/>
        </w:rPr>
        <w:t xml:space="preserve"> and Palmer 2000, 197), and has occurred not only in the rapidly expanding genre of environmental nonfiction, but in much scientific writing about the environment as well (</w:t>
      </w:r>
      <w:proofErr w:type="spellStart"/>
      <w:r w:rsidRPr="00E83C63">
        <w:rPr>
          <w:rFonts w:eastAsia="Cambria"/>
          <w:sz w:val="14"/>
        </w:rPr>
        <w:t>Harré</w:t>
      </w:r>
      <w:proofErr w:type="spellEnd"/>
      <w:r w:rsidRPr="00E83C63">
        <w:rPr>
          <w:rFonts w:eastAsia="Cambria"/>
          <w:sz w:val="14"/>
        </w:rPr>
        <w:t xml:space="preserve">, </w:t>
      </w:r>
      <w:proofErr w:type="spellStart"/>
      <w:r w:rsidRPr="00E83C63">
        <w:rPr>
          <w:rFonts w:eastAsia="Cambria"/>
          <w:sz w:val="14"/>
        </w:rPr>
        <w:t>Brockmeier</w:t>
      </w:r>
      <w:proofErr w:type="spellEnd"/>
      <w:r w:rsidRPr="00E83C63">
        <w:rPr>
          <w:rFonts w:eastAsia="Cambria"/>
          <w:sz w:val="14"/>
        </w:rPr>
        <w:t xml:space="preserve">, and </w:t>
      </w:r>
      <w:proofErr w:type="spellStart"/>
      <w:r w:rsidRPr="00E83C63">
        <w:rPr>
          <w:rFonts w:eastAsia="Cambria"/>
          <w:sz w:val="14"/>
        </w:rPr>
        <w:t>Mühlhäusler</w:t>
      </w:r>
      <w:proofErr w:type="spellEnd"/>
      <w:r w:rsidRPr="00E83C63">
        <w:rPr>
          <w:rFonts w:eastAsia="Cambria"/>
          <w:sz w:val="14"/>
        </w:rPr>
        <w:t xml:space="preserve"> 1999, 69).</w:t>
      </w:r>
      <w:r w:rsidRPr="00E83C63">
        <w:rPr>
          <w:rFonts w:eastAsia="Cambria"/>
          <w:sz w:val="12"/>
        </w:rPr>
        <w:t>¶</w:t>
      </w:r>
      <w:r w:rsidRPr="00E83C63">
        <w:rPr>
          <w:rFonts w:eastAsia="Cambria"/>
          <w:sz w:val="14"/>
        </w:rPr>
        <w:t xml:space="preserve"> </w:t>
      </w:r>
      <w:r w:rsidRPr="00E83C63">
        <w:rPr>
          <w:rFonts w:eastAsia="Cambria"/>
          <w:bCs/>
          <w:u w:val="single"/>
        </w:rPr>
        <w:t>What defines narratives as such is their beginning-middle-end structure</w:t>
      </w:r>
      <w:r w:rsidRPr="00E83C63">
        <w:rPr>
          <w:rFonts w:eastAsia="Cambria"/>
          <w:sz w:val="14"/>
        </w:rPr>
        <w:t>, their ability to “describe an action that begins, continues over a well-defined period of time, and finally draws to a definite close” (</w:t>
      </w:r>
      <w:proofErr w:type="spellStart"/>
      <w:r w:rsidRPr="00E83C63">
        <w:rPr>
          <w:rFonts w:eastAsia="Cambria"/>
          <w:sz w:val="14"/>
        </w:rPr>
        <w:t>Cronon</w:t>
      </w:r>
      <w:proofErr w:type="spellEnd"/>
      <w:r w:rsidRPr="00E83C63">
        <w:rPr>
          <w:rFonts w:eastAsia="Cambria"/>
          <w:sz w:val="14"/>
        </w:rPr>
        <w:t xml:space="preserve"> 1992, 1367). Here I will focus on the last of these elements, the ending, because anything we can learn about how endings function within narratives in general will be applicable to the apocalypse, the most final ending of </w:t>
      </w:r>
      <w:proofErr w:type="gramStart"/>
      <w:r w:rsidRPr="00E83C63">
        <w:rPr>
          <w:rFonts w:eastAsia="Cambria"/>
          <w:sz w:val="14"/>
        </w:rPr>
        <w:t>all.</w:t>
      </w:r>
      <w:r w:rsidRPr="00E83C63">
        <w:rPr>
          <w:rFonts w:eastAsia="Cambria"/>
          <w:sz w:val="12"/>
        </w:rPr>
        <w:t>¶</w:t>
      </w:r>
      <w:proofErr w:type="gramEnd"/>
      <w:r w:rsidRPr="00E83C63">
        <w:rPr>
          <w:rFonts w:eastAsia="Cambria"/>
          <w:sz w:val="14"/>
        </w:rPr>
        <w:t xml:space="preserve"> An ending is essential in order for a story to be complete, but there is more to it than this. Endings are also key because they establish a story’s moral, the lesson it is supposed to impart upon the reader. In other words, to know the moral of the story, auditors must know the consequences of the actions depicted therein, so there can be no moral without an ending. To take a simple example, when we hear the story of the shepherd boy who falsely claims that a wolf is attacking his flock of sheep in order to entertain himself at his community’s expense, what makes the lesson clear is that when a wolf does attack his flock, the disenchanted town members refuse to come to his aid. By clearly illustrating how telling lies can have [End Page 9] unpleasant consequences for the perpetrator, the ending reveals the moral that lying is wrong. As </w:t>
      </w:r>
      <w:proofErr w:type="spellStart"/>
      <w:r w:rsidRPr="00E83C63">
        <w:rPr>
          <w:rFonts w:eastAsia="Cambria"/>
          <w:sz w:val="14"/>
        </w:rPr>
        <w:t>Cronon</w:t>
      </w:r>
      <w:proofErr w:type="spellEnd"/>
      <w:r w:rsidRPr="00E83C63">
        <w:rPr>
          <w:rFonts w:eastAsia="Cambria"/>
          <w:sz w:val="14"/>
        </w:rPr>
        <w:t xml:space="preserve"> explains, it is “[t]he difference between beginning and end [that] gives us our chance to extract a moral from the rhetorical landscape” (1992, 1370</w:t>
      </w:r>
      <w:proofErr w:type="gramStart"/>
      <w:r w:rsidRPr="00E83C63">
        <w:rPr>
          <w:rFonts w:eastAsia="Cambria"/>
          <w:sz w:val="14"/>
        </w:rPr>
        <w:t>).</w:t>
      </w:r>
      <w:r w:rsidRPr="00E83C63">
        <w:rPr>
          <w:rFonts w:eastAsia="Cambria"/>
          <w:sz w:val="12"/>
        </w:rPr>
        <w:t>¶</w:t>
      </w:r>
      <w:proofErr w:type="gramEnd"/>
      <w:r w:rsidRPr="00E83C63">
        <w:rPr>
          <w:rFonts w:eastAsia="Cambria"/>
          <w:sz w:val="14"/>
        </w:rPr>
        <w:t xml:space="preserve"> Endings play a similar role in environmental stories. In Al Gore’s book Earth in the Balance (1992), for example, he devotes over a third of the book’s pages to presenting scientific evidence that disaster is imminent.5 As he sums it up, “Modern industrial civilization…is colliding violently with our planet’s ecological system. The ferocity of its assault on the earth is breathtaking, and the horrific consequences are occurring so quickly as to defy our capacity to recognize them” (1992, 269). He builds this argument so carefully precisely because if the ending does not seem credible, the moral he wants readers to draw from the story will not be compelling. </w:t>
      </w:r>
      <w:r w:rsidRPr="00E83C63">
        <w:rPr>
          <w:rFonts w:eastAsia="Cambria"/>
          <w:bCs/>
          <w:u w:val="single"/>
        </w:rPr>
        <w:t>If</w:t>
      </w:r>
      <w:r w:rsidRPr="00E83C63">
        <w:rPr>
          <w:rFonts w:eastAsia="Cambria"/>
          <w:sz w:val="14"/>
        </w:rPr>
        <w:t xml:space="preserve"> his </w:t>
      </w:r>
      <w:r w:rsidRPr="00E83C63">
        <w:rPr>
          <w:rFonts w:eastAsia="Cambria"/>
          <w:bCs/>
          <w:u w:val="single"/>
        </w:rPr>
        <w:t>readers are not convinced that the ending to this story of ecological misbehavior will be a debacle of colossal proportions, they will not become convinced that they need to dramatically alter their ecological behavior</w:t>
      </w:r>
      <w:r w:rsidRPr="00E83C63">
        <w:rPr>
          <w:rFonts w:eastAsia="Cambria"/>
          <w:sz w:val="14"/>
        </w:rPr>
        <w:t xml:space="preserve">. Thus the vision of future catastrophe that Gore presents provides a crucial vantage point from which the present environmental situation can be understood as the result of a grand moral failure, and Gore’s readers are made aware of their obligations in light of it. Gore himself appreciates the importance of this recognition, arguing that “whether we realize it or not, we are now engaged in an epic battle to right the balance of our earth, and the tide of this battle will turn only when the majority of people in the world become sufficiently aroused by a shared sense of urgent danger to join an all-out effort” (1992, 269, emphasis added). Here, as in so many other stories, the ending must be in place for the moral to become </w:t>
      </w:r>
      <w:proofErr w:type="gramStart"/>
      <w:r w:rsidRPr="00E83C63">
        <w:rPr>
          <w:rFonts w:eastAsia="Cambria"/>
          <w:sz w:val="14"/>
        </w:rPr>
        <w:t>clear.</w:t>
      </w:r>
      <w:r w:rsidRPr="00E83C63">
        <w:rPr>
          <w:rFonts w:eastAsia="Cambria"/>
          <w:sz w:val="12"/>
        </w:rPr>
        <w:t>¶</w:t>
      </w:r>
      <w:proofErr w:type="gramEnd"/>
      <w:r w:rsidRPr="00E83C63">
        <w:rPr>
          <w:rFonts w:eastAsia="Cambria"/>
          <w:sz w:val="14"/>
        </w:rPr>
        <w:t xml:space="preserve"> To say that endings are essential in order for stories to have morals is already to hint that </w:t>
      </w:r>
      <w:r w:rsidRPr="00E83C63">
        <w:rPr>
          <w:rFonts w:eastAsia="Cambria"/>
          <w:bCs/>
          <w:u w:val="single"/>
        </w:rPr>
        <w:t>stories alter behavior,</w:t>
      </w:r>
      <w:r w:rsidRPr="00E83C63">
        <w:rPr>
          <w:rFonts w:eastAsia="Cambria"/>
          <w:sz w:val="14"/>
        </w:rPr>
        <w:t xml:space="preserve"> that </w:t>
      </w:r>
      <w:r w:rsidRPr="00E83C63">
        <w:rPr>
          <w:rFonts w:eastAsia="Cambria"/>
          <w:bCs/>
          <w:u w:val="single"/>
        </w:rPr>
        <w:t xml:space="preserve">they can encourage action in the real world even as they invoke an </w:t>
      </w:r>
      <w:r w:rsidRPr="00E83C63">
        <w:rPr>
          <w:rStyle w:val="Emphasis"/>
          <w:rFonts w:eastAsiaTheme="majorEastAsia"/>
        </w:rPr>
        <w:t>imaginary</w:t>
      </w:r>
      <w:r w:rsidRPr="00E83C63">
        <w:rPr>
          <w:rFonts w:eastAsia="Cambria"/>
          <w:bCs/>
          <w:u w:val="single"/>
        </w:rPr>
        <w:t xml:space="preserve"> one</w:t>
      </w:r>
      <w:r w:rsidRPr="00E83C63">
        <w:rPr>
          <w:rFonts w:eastAsia="Cambria"/>
          <w:sz w:val="14"/>
        </w:rPr>
        <w:t xml:space="preserve">. This much is clear from Earth in the Balance (1992): Gore does not just want people to grasp a moral, to perceive some ethic in the abstract—he wants them change their behavior in the here and now. In constructing a narrative with this goal in mind, he is banking on the ability of powerful stories to motivate social change, to be, as </w:t>
      </w:r>
      <w:proofErr w:type="spellStart"/>
      <w:r w:rsidRPr="00E83C63">
        <w:rPr>
          <w:rFonts w:eastAsia="Cambria"/>
          <w:sz w:val="14"/>
        </w:rPr>
        <w:t>Cronon</w:t>
      </w:r>
      <w:proofErr w:type="spellEnd"/>
      <w:r w:rsidRPr="00E83C63">
        <w:rPr>
          <w:rFonts w:eastAsia="Cambria"/>
          <w:sz w:val="14"/>
        </w:rPr>
        <w:t xml:space="preserve"> puts it, “our chief moral compass in the world” (1992, 1375</w:t>
      </w:r>
      <w:proofErr w:type="gramStart"/>
      <w:r w:rsidRPr="00E83C63">
        <w:rPr>
          <w:rFonts w:eastAsia="Cambria"/>
          <w:sz w:val="14"/>
        </w:rPr>
        <w:t>).</w:t>
      </w:r>
      <w:r w:rsidRPr="00E83C63">
        <w:rPr>
          <w:rFonts w:eastAsia="Cambria"/>
          <w:sz w:val="12"/>
        </w:rPr>
        <w:t>¶</w:t>
      </w:r>
      <w:proofErr w:type="gramEnd"/>
      <w:r w:rsidRPr="00E83C63">
        <w:rPr>
          <w:rFonts w:eastAsia="Cambria"/>
          <w:sz w:val="14"/>
        </w:rPr>
        <w:t xml:space="preserve"> Mark Johnson’s insightful synthesis of cognitive science and philosophy helps explain further how this process of moral guidance occurs. For [End Page 10] Johnson, narrative is fundamental to our experience of reality, “the most comprehensive means we have for constructing temporal syntheses that bind together and unify our past, present, and future into more or less meaningful patterns” (1993, 174). </w:t>
      </w:r>
      <w:r w:rsidRPr="00E83C63">
        <w:rPr>
          <w:rFonts w:eastAsia="Cambria"/>
          <w:bCs/>
          <w:u w:val="single"/>
        </w:rPr>
        <w:t xml:space="preserve">Narratives are also critical to our ability to reason </w:t>
      </w:r>
      <w:proofErr w:type="gramStart"/>
      <w:r w:rsidRPr="00E83C63">
        <w:rPr>
          <w:rFonts w:eastAsia="Cambria"/>
          <w:bCs/>
          <w:u w:val="single"/>
        </w:rPr>
        <w:t>morally,</w:t>
      </w:r>
      <w:proofErr w:type="gramEnd"/>
      <w:r w:rsidRPr="00E83C63">
        <w:rPr>
          <w:rFonts w:eastAsia="Cambria"/>
          <w:bCs/>
          <w:u w:val="single"/>
        </w:rPr>
        <w:t xml:space="preserve"> an activity which</w:t>
      </w:r>
      <w:r w:rsidRPr="00E83C63">
        <w:rPr>
          <w:rFonts w:eastAsia="Cambria"/>
          <w:sz w:val="14"/>
        </w:rPr>
        <w:t xml:space="preserve"> Johnson asserts </w:t>
      </w:r>
      <w:r w:rsidRPr="00E83C63">
        <w:rPr>
          <w:rFonts w:eastAsia="Cambria"/>
          <w:bCs/>
          <w:u w:val="single"/>
        </w:rPr>
        <w:t>is fundamentally imaginative</w:t>
      </w:r>
      <w:r w:rsidRPr="00E83C63">
        <w:rPr>
          <w:rFonts w:eastAsia="Cambria"/>
          <w:sz w:val="14"/>
        </w:rPr>
        <w:t xml:space="preserve">. In this view, </w:t>
      </w:r>
      <w:r w:rsidRPr="00E83C63">
        <w:rPr>
          <w:rFonts w:eastAsia="Cambria"/>
          <w:bCs/>
          <w:u w:val="single"/>
        </w:rPr>
        <w:t>we use stories to imagine ourselves in different scenarios, exploring and evaluating the consequences of different possible actions in order to determine the right one</w:t>
      </w:r>
      <w:r w:rsidRPr="00E83C63">
        <w:rPr>
          <w:rFonts w:eastAsia="Cambria"/>
          <w:sz w:val="14"/>
        </w:rPr>
        <w:t>. Moral deliberation is thus</w:t>
      </w:r>
      <w:r w:rsidRPr="00E83C63">
        <w:rPr>
          <w:rFonts w:eastAsia="Cambria"/>
          <w:sz w:val="12"/>
        </w:rPr>
        <w:t>¶</w:t>
      </w:r>
      <w:r w:rsidRPr="00E83C63">
        <w:rPr>
          <w:rFonts w:eastAsia="Cambria"/>
          <w:sz w:val="14"/>
        </w:rPr>
        <w:t xml:space="preserve"> …an imaginative exploration of the possibilities for constructive action within a present situation. </w:t>
      </w:r>
      <w:r w:rsidRPr="00E83C63">
        <w:rPr>
          <w:rFonts w:eastAsia="Cambria"/>
          <w:bCs/>
          <w:u w:val="single"/>
        </w:rPr>
        <w:t>We have a problem to solve here and now</w:t>
      </w:r>
      <w:r w:rsidRPr="00E83C63">
        <w:rPr>
          <w:rFonts w:eastAsia="Cambria"/>
          <w:sz w:val="14"/>
        </w:rPr>
        <w:t xml:space="preserve"> (e.g., ‘What am I to do?’…. ‘How should I treat others?’), </w:t>
      </w:r>
      <w:r w:rsidRPr="00E83C63">
        <w:rPr>
          <w:rFonts w:eastAsia="Cambria"/>
          <w:bCs/>
          <w:u w:val="single"/>
        </w:rPr>
        <w:t>and we must try out various possible continuations of our narrative in search of the one that seems best to resolve the indeterminacy of our present situation</w:t>
      </w:r>
      <w:r w:rsidRPr="00E83C63">
        <w:rPr>
          <w:rFonts w:eastAsia="Cambria"/>
          <w:sz w:val="14"/>
        </w:rPr>
        <w:t xml:space="preserve">. (1993, </w:t>
      </w:r>
      <w:proofErr w:type="gramStart"/>
      <w:r w:rsidRPr="00E83C63">
        <w:rPr>
          <w:rFonts w:eastAsia="Cambria"/>
          <w:sz w:val="14"/>
        </w:rPr>
        <w:t>180)</w:t>
      </w:r>
      <w:r w:rsidRPr="00E83C63">
        <w:rPr>
          <w:rFonts w:eastAsia="Cambria"/>
          <w:sz w:val="12"/>
        </w:rPr>
        <w:t>¶</w:t>
      </w:r>
      <w:proofErr w:type="gramEnd"/>
      <w:r w:rsidRPr="00E83C63">
        <w:rPr>
          <w:rFonts w:eastAsia="Cambria"/>
          <w:sz w:val="14"/>
        </w:rPr>
        <w:t xml:space="preserve"> Put another way, what cognitive science has revealed is that </w:t>
      </w:r>
      <w:r w:rsidRPr="00E83C63">
        <w:rPr>
          <w:rFonts w:eastAsia="Cambria"/>
          <w:bCs/>
          <w:u w:val="single"/>
        </w:rPr>
        <w:t>from an empirical perspective the process of moral deliberation entails constructing narratives rooted in our unique history and circumstances, rather than applying universal principles</w:t>
      </w:r>
      <w:r w:rsidRPr="00E83C63">
        <w:rPr>
          <w:rFonts w:eastAsia="Cambria"/>
          <w:sz w:val="14"/>
        </w:rPr>
        <w:t xml:space="preserve"> (such as Kant’s categorical imperative) </w:t>
      </w:r>
      <w:r w:rsidRPr="00E83C63">
        <w:rPr>
          <w:rFonts w:eastAsia="Cambria"/>
          <w:bCs/>
          <w:u w:val="single"/>
        </w:rPr>
        <w:t>to particular cases. That we use narratives to reason morally is not a result of conscious choice but of how human cognition works</w:t>
      </w:r>
      <w:r w:rsidRPr="00E83C63">
        <w:rPr>
          <w:rFonts w:eastAsia="Cambria"/>
          <w:sz w:val="14"/>
        </w:rPr>
        <w:t>. That is, insofar as we experience ourselves as temporal beings, a narrative framework is necessary to organize, explain, and ultimately justify the many individual decisions that over time become a life. Formal principles may be useful in unambiguous textbook cases, but in real life “we can almost never decide (reflectively) how to act without considering the ways in which we can continue our narrative construction of our situation” (Johnson 1993, 160). Empirically speaking, “our moral reasoning is situated within our narrative understanding” (Johnson 1993, 180, italics in original</w:t>
      </w:r>
      <w:proofErr w:type="gramStart"/>
      <w:r w:rsidRPr="00E83C63">
        <w:rPr>
          <w:rFonts w:eastAsia="Cambria"/>
          <w:sz w:val="14"/>
        </w:rPr>
        <w:t>).</w:t>
      </w:r>
      <w:r w:rsidRPr="00E83C63">
        <w:rPr>
          <w:rFonts w:eastAsia="Cambria"/>
          <w:sz w:val="12"/>
        </w:rPr>
        <w:t>¶</w:t>
      </w:r>
      <w:proofErr w:type="gramEnd"/>
      <w:r w:rsidRPr="00E83C63">
        <w:rPr>
          <w:rFonts w:eastAsia="Cambria"/>
          <w:sz w:val="14"/>
        </w:rPr>
        <w:t xml:space="preserve"> The observation that people use narratives to reason morally may help explain the association between environmental </w:t>
      </w:r>
      <w:proofErr w:type="spellStart"/>
      <w:r w:rsidRPr="00E83C63">
        <w:rPr>
          <w:rFonts w:eastAsia="Cambria"/>
          <w:sz w:val="14"/>
        </w:rPr>
        <w:t>apocalypticism</w:t>
      </w:r>
      <w:proofErr w:type="spellEnd"/>
      <w:r w:rsidRPr="00E83C63">
        <w:rPr>
          <w:rFonts w:eastAsia="Cambria"/>
          <w:sz w:val="14"/>
        </w:rPr>
        <w:t xml:space="preserve"> and activism. </w:t>
      </w:r>
      <w:r w:rsidRPr="00E83C63">
        <w:rPr>
          <w:rFonts w:eastAsia="Cambria"/>
          <w:bCs/>
          <w:u w:val="single"/>
        </w:rPr>
        <w:t xml:space="preserve">The function of the apocalyptic narrative may be that it helps adherents determine how to act by </w:t>
      </w:r>
      <w:r w:rsidRPr="00E83C63">
        <w:rPr>
          <w:rStyle w:val="Emphasis"/>
          <w:rFonts w:eastAsiaTheme="majorEastAsia"/>
        </w:rPr>
        <w:t>providing a storyline</w:t>
      </w:r>
      <w:r w:rsidRPr="00E83C63">
        <w:rPr>
          <w:rFonts w:eastAsia="Cambria"/>
          <w:bCs/>
          <w:u w:val="single"/>
        </w:rPr>
        <w:t xml:space="preserve"> from which they can imaginatively sample, enabling them to assess the consequences of their actions</w:t>
      </w:r>
      <w:r w:rsidRPr="00E83C63">
        <w:rPr>
          <w:rFonts w:eastAsia="Cambria"/>
          <w:sz w:val="14"/>
        </w:rPr>
        <w:t xml:space="preserve">. In order to answer the question, “Should I drive or walk to the store?” for example, they can reason, “If I walk, that will reduce my carbon footprint, which will help keep the ice caps from melting, saving humans and other species.” It is their </w:t>
      </w:r>
      <w:r w:rsidRPr="00E83C63">
        <w:rPr>
          <w:rFonts w:eastAsia="Cambria"/>
          <w:bCs/>
          <w:u w:val="single"/>
        </w:rPr>
        <w:t>access to this narrative of impending</w:t>
      </w:r>
      <w:r w:rsidRPr="00E83C63">
        <w:rPr>
          <w:rFonts w:eastAsia="Cambria"/>
          <w:sz w:val="14"/>
        </w:rPr>
        <w:t xml:space="preserve"> [End Page 11] </w:t>
      </w:r>
      <w:r w:rsidRPr="00E83C63">
        <w:rPr>
          <w:rFonts w:eastAsia="Cambria"/>
          <w:bCs/>
          <w:u w:val="single"/>
        </w:rPr>
        <w:t>disaster</w:t>
      </w:r>
      <w:r w:rsidRPr="00E83C63">
        <w:rPr>
          <w:rFonts w:eastAsia="Cambria"/>
          <w:sz w:val="14"/>
        </w:rPr>
        <w:t xml:space="preserve"> that </w:t>
      </w:r>
      <w:r w:rsidRPr="00E83C63">
        <w:rPr>
          <w:rFonts w:eastAsia="Cambria"/>
          <w:bCs/>
          <w:u w:val="single"/>
        </w:rPr>
        <w:t>makes such reasoning possible, for it provides a simple framework within which people can consider and eventually arrive at some conclusion about their moral obligations</w:t>
      </w:r>
      <w:r w:rsidRPr="00E83C63">
        <w:rPr>
          <w:rFonts w:eastAsia="Cambria"/>
          <w:sz w:val="14"/>
        </w:rPr>
        <w:t xml:space="preserve">.6 More broadly, it can guide entire lives by providing a narrative frame of reference that imbues the individual’s experiences with meaning. For example, it is the context of looming anthropogenic apocalypse which suggests that dedicating one’s life to achieving a healthier relationship with the natural world is a worthwhile endeavor. </w:t>
      </w:r>
      <w:r w:rsidRPr="00E83C63">
        <w:rPr>
          <w:rFonts w:eastAsia="Cambria"/>
          <w:bCs/>
          <w:u w:val="single"/>
        </w:rPr>
        <w:t>Absent the apocalypse, choices such as limiting one’s travel to reduce greenhouse gas emissions</w:t>
      </w:r>
      <w:r w:rsidRPr="00E83C63">
        <w:rPr>
          <w:rFonts w:eastAsia="Cambria"/>
          <w:sz w:val="14"/>
        </w:rPr>
        <w:t xml:space="preserve">, becoming vegetarian, working in the environmental sector (often for less compensation), or growing one’s own food </w:t>
      </w:r>
      <w:r w:rsidRPr="00E83C63">
        <w:rPr>
          <w:rFonts w:eastAsia="Cambria"/>
          <w:bCs/>
          <w:u w:val="single"/>
        </w:rPr>
        <w:t>could seem to be meaningless sacrifices</w:t>
      </w:r>
      <w:r w:rsidRPr="00E83C63">
        <w:rPr>
          <w:rFonts w:eastAsia="Cambria"/>
          <w:sz w:val="14"/>
        </w:rPr>
        <w:t xml:space="preserve">. Within this context, on the other hand, such choices become essential features of the quest to live a moral </w:t>
      </w:r>
      <w:proofErr w:type="gramStart"/>
      <w:r w:rsidRPr="00E83C63">
        <w:rPr>
          <w:rFonts w:eastAsia="Cambria"/>
          <w:sz w:val="14"/>
        </w:rPr>
        <w:t>life.</w:t>
      </w:r>
      <w:r w:rsidRPr="00E83C63">
        <w:rPr>
          <w:rFonts w:eastAsia="Cambria"/>
          <w:sz w:val="12"/>
        </w:rPr>
        <w:t>¶</w:t>
      </w:r>
      <w:proofErr w:type="gramEnd"/>
      <w:r w:rsidRPr="00E83C63">
        <w:rPr>
          <w:rFonts w:eastAsia="Cambria"/>
          <w:sz w:val="14"/>
        </w:rPr>
        <w:t xml:space="preserve"> </w:t>
      </w:r>
      <w:r w:rsidRPr="00E83C63">
        <w:rPr>
          <w:rFonts w:eastAsia="Cambria"/>
          <w:bCs/>
          <w:u w:val="single"/>
        </w:rPr>
        <w:t>The apocalyptic narrative</w:t>
      </w:r>
      <w:r w:rsidRPr="00E83C63">
        <w:rPr>
          <w:rFonts w:eastAsia="Cambria"/>
          <w:sz w:val="14"/>
        </w:rPr>
        <w:t xml:space="preserve"> is but one of many ways to tell the environmental story, yet it is one that </w:t>
      </w:r>
      <w:r w:rsidRPr="00E83C63">
        <w:rPr>
          <w:rFonts w:eastAsia="Cambria"/>
          <w:bCs/>
          <w:u w:val="single"/>
        </w:rPr>
        <w:t xml:space="preserve">seems </w:t>
      </w:r>
      <w:r w:rsidRPr="00E83C63">
        <w:rPr>
          <w:rStyle w:val="Emphasis"/>
          <w:rFonts w:eastAsiaTheme="majorEastAsia"/>
        </w:rPr>
        <w:t>particularly well-suited</w:t>
      </w:r>
      <w:r w:rsidRPr="00E83C63">
        <w:rPr>
          <w:rFonts w:eastAsia="Cambria"/>
          <w:bCs/>
          <w:u w:val="single"/>
        </w:rPr>
        <w:t xml:space="preserve"> to encouraging </w:t>
      </w:r>
      <w:r w:rsidRPr="00E83C63">
        <w:rPr>
          <w:rStyle w:val="Emphasis"/>
          <w:rFonts w:eastAsiaTheme="majorEastAsia"/>
        </w:rPr>
        <w:t>pro-environmental behavior</w:t>
      </w:r>
      <w:r w:rsidRPr="00E83C63">
        <w:rPr>
          <w:rFonts w:eastAsia="Cambria"/>
          <w:sz w:val="14"/>
        </w:rPr>
        <w:t xml:space="preserve">. First, </w:t>
      </w:r>
      <w:r w:rsidRPr="00E83C63">
        <w:rPr>
          <w:rFonts w:eastAsia="Cambria"/>
          <w:bCs/>
          <w:u w:val="single"/>
        </w:rPr>
        <w:t>the apocalyptic ending discloses certain everyday decisions as moral decisions. Without the narrative context of impending disaster, decisions such as whether to drive or walk to the store would be merely matters of convenience or preference</w:t>
      </w:r>
      <w:r w:rsidRPr="00E83C63">
        <w:rPr>
          <w:rFonts w:eastAsia="Cambria"/>
          <w:sz w:val="14"/>
        </w:rPr>
        <w:t xml:space="preserve">. In the context of potentially disastrous consequences for valued places, people, and organisms, by contrast, such decisions become matters of right and wrong. Second, </w:t>
      </w:r>
      <w:r w:rsidRPr="00E83C63">
        <w:rPr>
          <w:rFonts w:eastAsia="Cambria"/>
          <w:bCs/>
          <w:u w:val="single"/>
        </w:rPr>
        <w:t xml:space="preserve">putting information about the environment into narrative form enables </w:t>
      </w:r>
      <w:proofErr w:type="spellStart"/>
      <w:r w:rsidRPr="00E83C63">
        <w:rPr>
          <w:rFonts w:eastAsia="Cambria"/>
          <w:bCs/>
          <w:u w:val="single"/>
        </w:rPr>
        <w:t>apocalyptics</w:t>
      </w:r>
      <w:proofErr w:type="spellEnd"/>
      <w:r w:rsidRPr="00E83C63">
        <w:rPr>
          <w:rFonts w:eastAsia="Cambria"/>
          <w:bCs/>
          <w:u w:val="single"/>
        </w:rPr>
        <w:t xml:space="preserve"> to link complex global environmental processes to their own lives</w:t>
      </w:r>
      <w:r w:rsidRPr="00E83C63">
        <w:rPr>
          <w:rFonts w:eastAsia="Cambria"/>
          <w:sz w:val="14"/>
        </w:rPr>
        <w:t xml:space="preserve">, a perceptual technique </w:t>
      </w:r>
      <w:proofErr w:type="spellStart"/>
      <w:r w:rsidRPr="00E83C63">
        <w:rPr>
          <w:rFonts w:eastAsia="Cambria"/>
          <w:sz w:val="14"/>
        </w:rPr>
        <w:t>Thomashow</w:t>
      </w:r>
      <w:proofErr w:type="spellEnd"/>
      <w:r w:rsidRPr="00E83C63">
        <w:rPr>
          <w:rFonts w:eastAsia="Cambria"/>
          <w:sz w:val="14"/>
        </w:rPr>
        <w:t xml:space="preserve"> describes as “bringing the biosphere home” (2002). Developing this skill is essential because </w:t>
      </w:r>
      <w:r w:rsidRPr="00E83C63">
        <w:rPr>
          <w:rFonts w:eastAsia="Cambria"/>
          <w:bCs/>
          <w:u w:val="single"/>
        </w:rPr>
        <w:t>without that felt sense of connection to their own lived experience, people are much less likely to become convinced that it is incumbent upon them to act</w:t>
      </w:r>
      <w:r w:rsidRPr="00E83C63">
        <w:rPr>
          <w:rFonts w:eastAsia="Cambria"/>
          <w:sz w:val="14"/>
        </w:rPr>
        <w:t xml:space="preserve"> (2002, 2). Finally, the sheer magnitude of the impending disaster increases the feeling of responsibility to make good on one’s moral intuitions. By locating individuals within a drama of ultimate concern, the narrative frames their choices as cosmically important, and this feeling of urgency then helps to convert moral deliberation into action. With this conceptual overview in place, we can now examine more closely what the relationship between </w:t>
      </w:r>
      <w:proofErr w:type="spellStart"/>
      <w:r w:rsidRPr="00E83C63">
        <w:rPr>
          <w:rFonts w:eastAsia="Cambria"/>
          <w:sz w:val="14"/>
        </w:rPr>
        <w:t>apocalypticism</w:t>
      </w:r>
      <w:proofErr w:type="spellEnd"/>
      <w:r w:rsidRPr="00E83C63">
        <w:rPr>
          <w:rFonts w:eastAsia="Cambria"/>
          <w:sz w:val="14"/>
        </w:rPr>
        <w:t xml:space="preserve"> and moral reasoning looks like in practice. [End Page 12]</w:t>
      </w:r>
    </w:p>
    <w:p w:rsidR="003D281D" w:rsidRPr="00E83C63" w:rsidRDefault="003D281D" w:rsidP="003D281D">
      <w:pPr>
        <w:pStyle w:val="Heading4"/>
      </w:pPr>
      <w:r w:rsidRPr="00E83C63">
        <w:t>Discourse of apocalypse is key to motivate action to solve warming</w:t>
      </w:r>
    </w:p>
    <w:p w:rsidR="003D281D" w:rsidRPr="00E83C63" w:rsidRDefault="003D281D" w:rsidP="003D281D">
      <w:proofErr w:type="spellStart"/>
      <w:r w:rsidRPr="00E83C63">
        <w:rPr>
          <w:rStyle w:val="Style13ptBold"/>
        </w:rPr>
        <w:t>Romm</w:t>
      </w:r>
      <w:proofErr w:type="spellEnd"/>
      <w:r w:rsidRPr="00E83C63">
        <w:rPr>
          <w:rStyle w:val="Style13ptBold"/>
        </w:rPr>
        <w:t xml:space="preserve"> 12</w:t>
      </w:r>
      <w:r w:rsidRPr="00E83C63">
        <w:t xml:space="preserve"> – PhD in Physics @ MIT</w:t>
      </w:r>
    </w:p>
    <w:p w:rsidR="003D281D" w:rsidRPr="00E83C63" w:rsidRDefault="003D281D" w:rsidP="003D281D">
      <w:r w:rsidRPr="00E83C63">
        <w:t xml:space="preserve">Joe, “Apocalypse Not: The Oscars, The Media </w:t>
      </w:r>
      <w:proofErr w:type="gramStart"/>
      <w:r w:rsidRPr="00E83C63">
        <w:t>And</w:t>
      </w:r>
      <w:proofErr w:type="gramEnd"/>
      <w:r w:rsidRPr="00E83C63">
        <w:t xml:space="preserve"> The Myth of ‘Constant Repetition of Doomsday Messages’ on Climate”, http://thinkprogress.org/romm/2012/02/26/432546/apocalypse-not-oscars-media-myth-of-repetition-of-doomsday-messages-on-climate/#more-432546</w:t>
      </w:r>
    </w:p>
    <w:p w:rsidR="003D281D" w:rsidRPr="00E83C63" w:rsidRDefault="003D281D" w:rsidP="003D281D">
      <w:pPr>
        <w:pStyle w:val="cardtext"/>
        <w:ind w:left="0"/>
        <w:rPr>
          <w:sz w:val="12"/>
        </w:rPr>
      </w:pPr>
      <w:r w:rsidRPr="00E83C63">
        <w:rPr>
          <w:rStyle w:val="StyleBoldUnderline"/>
        </w:rPr>
        <w:t xml:space="preserve">The </w:t>
      </w:r>
      <w:r w:rsidRPr="00E83C63">
        <w:rPr>
          <w:sz w:val="12"/>
        </w:rPr>
        <w:t>two</w:t>
      </w:r>
      <w:r w:rsidRPr="00E83C63">
        <w:rPr>
          <w:rStyle w:val="StyleBoldUnderline"/>
        </w:rPr>
        <w:t xml:space="preserve"> </w:t>
      </w:r>
      <w:r w:rsidRPr="00E83C63">
        <w:rPr>
          <w:rStyle w:val="Emphasis"/>
        </w:rPr>
        <w:t>greatest myths</w:t>
      </w:r>
      <w:r w:rsidRPr="00E83C63">
        <w:rPr>
          <w:rStyle w:val="StyleBoldUnderline"/>
        </w:rPr>
        <w:t xml:space="preserve"> about </w:t>
      </w:r>
      <w:r w:rsidRPr="00E83C63">
        <w:rPr>
          <w:sz w:val="12"/>
        </w:rPr>
        <w:t>global</w:t>
      </w:r>
      <w:r w:rsidRPr="00E83C63">
        <w:rPr>
          <w:rStyle w:val="StyleBoldUnderline"/>
        </w:rPr>
        <w:t xml:space="preserve"> warming communications are 1) constant repetition of doomsday messages </w:t>
      </w:r>
      <w:r w:rsidRPr="00E83C63">
        <w:rPr>
          <w:sz w:val="12"/>
        </w:rPr>
        <w:t>has been a major, ongoing strategy and 2) that strategy</w:t>
      </w:r>
      <w:r w:rsidRPr="00E83C63">
        <w:rPr>
          <w:rStyle w:val="StyleBoldUnderline"/>
        </w:rPr>
        <w:t xml:space="preserve"> doesn’t work and indeed is actually counterproductive</w:t>
      </w:r>
      <w:r w:rsidRPr="00E83C63">
        <w:rPr>
          <w:sz w:val="12"/>
        </w:rPr>
        <w:t xml:space="preserve">!  </w:t>
      </w:r>
      <w:r w:rsidRPr="00E83C63">
        <w:rPr>
          <w:rStyle w:val="StyleBoldUnderline"/>
        </w:rPr>
        <w:t>These myths are</w:t>
      </w:r>
      <w:r w:rsidRPr="00E83C63">
        <w:rPr>
          <w:sz w:val="12"/>
        </w:rPr>
        <w:t xml:space="preserve"> </w:t>
      </w:r>
      <w:r w:rsidRPr="00E83C63">
        <w:rPr>
          <w:rStyle w:val="StyleBoldUnderline"/>
        </w:rPr>
        <w:t>so</w:t>
      </w:r>
      <w:r w:rsidRPr="00E83C63">
        <w:rPr>
          <w:sz w:val="12"/>
        </w:rPr>
        <w:t xml:space="preserve"> </w:t>
      </w:r>
      <w:r w:rsidRPr="00E83C63">
        <w:rPr>
          <w:rStyle w:val="StyleBoldUnderline"/>
        </w:rPr>
        <w:t>deeply ingrained</w:t>
      </w:r>
      <w:r w:rsidRPr="00E83C63">
        <w:rPr>
          <w:sz w:val="12"/>
        </w:rPr>
        <w:t xml:space="preserve"> in the environmental and progressive political community that when we finally had a serious shot at a climate bill, the powers that be decided not to focus on the threat posed by climate change in any serious fashion in their $200 million communications effort (see my 6/10 post “Can you solve global warming without talking about global </w:t>
      </w:r>
      <w:proofErr w:type="gramStart"/>
      <w:r w:rsidRPr="00E83C63">
        <w:rPr>
          <w:sz w:val="12"/>
        </w:rPr>
        <w:t>warming?“</w:t>
      </w:r>
      <w:proofErr w:type="gramEnd"/>
      <w:r w:rsidRPr="00E83C63">
        <w:rPr>
          <w:sz w:val="12"/>
        </w:rPr>
        <w:t xml:space="preserve">). </w:t>
      </w:r>
      <w:r w:rsidRPr="00E83C63">
        <w:rPr>
          <w:rStyle w:val="StyleBoldUnderline"/>
        </w:rPr>
        <w:t>These myths are so deeply ingrained in the mainstream media that such messaging, when it is tried, is routinely attacked and denounced — and the flimsiest studies are interpreted exactly backwards to drive the erroneous message home</w:t>
      </w:r>
      <w:r w:rsidRPr="00E83C63">
        <w:rPr>
          <w:sz w:val="12"/>
        </w:rPr>
        <w:t xml:space="preserve"> (see “Dire straits: Media blows the story of UC Berkeley study on climate messaging“)</w:t>
      </w:r>
      <w:r w:rsidRPr="00E83C63">
        <w:rPr>
          <w:rStyle w:val="StyleBoldUnderline"/>
        </w:rPr>
        <w:t xml:space="preserve"> </w:t>
      </w:r>
      <w:r w:rsidRPr="00E83C63">
        <w:rPr>
          <w:sz w:val="12"/>
        </w:rPr>
        <w:t xml:space="preserve"> The only time anything approximating this kind of messaging — not “doomsday” but what I’d call blunt, science-based messaging that also makes clear the problem is solvable — was in 2006 and 2007 with the release of An Inconvenient Truth (and the 4 assessment reports of the Intergovernmental Panel on Climate Change and media coverage like the April 2006 cover of Time). The data suggest that strategy measurably moved the public to become more concerned about the threat posed by global warming (see recent study here).  You’d think it would be pretty obvious that </w:t>
      </w:r>
      <w:r w:rsidRPr="00E83C63">
        <w:rPr>
          <w:rStyle w:val="StyleBoldUnderline"/>
        </w:rPr>
        <w:t xml:space="preserve">the public is not going to be concerned about an issue unless one explains </w:t>
      </w:r>
      <w:r w:rsidRPr="00E83C63">
        <w:rPr>
          <w:rStyle w:val="Emphasis"/>
        </w:rPr>
        <w:t>why they should be</w:t>
      </w:r>
      <w:r w:rsidRPr="00E83C63">
        <w:rPr>
          <w:rStyle w:val="StyleBoldUnderline"/>
        </w:rPr>
        <w:t xml:space="preserve"> concerned about an issue</w:t>
      </w:r>
      <w:r w:rsidRPr="00E83C63">
        <w:rPr>
          <w:sz w:val="12"/>
        </w:rPr>
        <w:t xml:space="preserve">. </w:t>
      </w:r>
      <w:r w:rsidRPr="00E83C63">
        <w:rPr>
          <w:rStyle w:val="StyleBoldUnderline"/>
        </w:rPr>
        <w:t>And the social science literature,</w:t>
      </w:r>
      <w:r w:rsidRPr="00E83C63">
        <w:rPr>
          <w:sz w:val="12"/>
        </w:rPr>
        <w:t xml:space="preserve"> including the vast literature on advertising and marketing, </w:t>
      </w:r>
      <w:r w:rsidRPr="00E83C63">
        <w:rPr>
          <w:rStyle w:val="Emphasis"/>
        </w:rPr>
        <w:t>could not be clearer that only repeated messages</w:t>
      </w:r>
      <w:r w:rsidRPr="00E83C63">
        <w:rPr>
          <w:rStyle w:val="StyleBoldUnderline"/>
        </w:rPr>
        <w:t xml:space="preserve"> have any chance of sinking in and moving the needle</w:t>
      </w:r>
      <w:r w:rsidRPr="00E83C63">
        <w:rPr>
          <w:sz w:val="12"/>
        </w:rPr>
        <w:t xml:space="preserve">.  Because </w:t>
      </w:r>
      <w:r w:rsidRPr="00E83C63">
        <w:rPr>
          <w:rStyle w:val="StyleBoldUnderline"/>
        </w:rPr>
        <w:t>I doubt any serious movement of public opinion or mobilization of political action could possibly occur until these myths are shattered</w:t>
      </w:r>
      <w:r w:rsidRPr="00E83C63">
        <w:rPr>
          <w:sz w:val="12"/>
        </w:rPr>
        <w:t xml:space="preserve">, I’ll do a multipart series on this subject, featuring public opinion analysis, quotes by leading experts, and the latest social science research.  Since this is Oscar night, though, it seems appropriate to start by looking at what messages the public are exposed to in popular culture and the media. It </w:t>
      </w:r>
      <w:proofErr w:type="spellStart"/>
      <w:r w:rsidRPr="00E83C63">
        <w:rPr>
          <w:sz w:val="12"/>
        </w:rPr>
        <w:t>ain’t</w:t>
      </w:r>
      <w:proofErr w:type="spellEnd"/>
      <w:r w:rsidRPr="00E83C63">
        <w:rPr>
          <w:sz w:val="12"/>
        </w:rPr>
        <w:t xml:space="preserve"> doomsday. Quite the reverse, </w:t>
      </w:r>
      <w:r w:rsidRPr="00E83C63">
        <w:rPr>
          <w:rStyle w:val="StyleBoldUnderline"/>
        </w:rPr>
        <w:t>climate change has been mostly an invisible issue for several years and the message of conspicuous consumption and business-as-usual reigns supreme</w:t>
      </w:r>
      <w:r w:rsidRPr="00E83C63">
        <w:rPr>
          <w:sz w:val="12"/>
        </w:rPr>
        <w:t xml:space="preserve">.  The motivation for this post actually came up because I received an e-mail from a journalist commenting that the “constant repetition of doomsday messages” doesn’t work as a messaging strategy. I had to demur, for the reasons noted above.  But it did get me thinking about what messages the public are exposed to, especially as I’ve been rushing to see the movies nominated for Best Picture this year. I am a huge movie buff, but as parents of 5-year-olds know, it isn’t easy to stay up with the latest movies.  That said, good luck finding a popular movie in recent years that even touches on climate change, let alone one a popular one that would pass for doomsday messaging.  Best Picture nominee The Tree of Life has been billed as an environmental movie —  and even shown at environmental film festivals — but while it is certainly depressing, climate-related it </w:t>
      </w:r>
      <w:proofErr w:type="spellStart"/>
      <w:r w:rsidRPr="00E83C63">
        <w:rPr>
          <w:sz w:val="12"/>
        </w:rPr>
        <w:t>ain’t</w:t>
      </w:r>
      <w:proofErr w:type="spellEnd"/>
      <w:r w:rsidRPr="00E83C63">
        <w:rPr>
          <w:sz w:val="12"/>
        </w:rPr>
        <w:t xml:space="preserve">. In fact, if that is truly someone’s idea of environmental movie, count me out.  The closest to a genuine popular climate movie was the dreadfully unscientific The Day After Tomorrow, which is from 2004 (and arguably set back the messaging effort by putting the absurd “global cooling” notion in people’s heads! Even Avatar, the most successful movie of all time and “the most epic piece of environmental advocacy ever captured on celluloid,” as one producer put it, omits the climate doomsday message. One of my favorite eco-movies, “Wall-E, is an eco-dystopian gem and an anti-consumption movie,” but it isn’t a climate movie.  I will be interested to see The Hunger Games, but I’ve read all 3 of the bestselling post-apocalyptic young adult novels — hey, that’s my job! — and they don’t qualify as climate change doomsday messaging (more on that later).  So, no, the movies certainly don’t expose the public to constant doomsday messages on climate.  Here are the key points about what repeated messages the American public is exposed to:      </w:t>
      </w:r>
      <w:r w:rsidRPr="00E83C63">
        <w:rPr>
          <w:rStyle w:val="StyleBoldUnderline"/>
        </w:rPr>
        <w:t xml:space="preserve">The broad American public is exposed to virtually </w:t>
      </w:r>
      <w:r w:rsidRPr="00E83C63">
        <w:rPr>
          <w:rStyle w:val="Emphasis"/>
        </w:rPr>
        <w:t>no doomsday messages</w:t>
      </w:r>
      <w:r w:rsidRPr="00E83C63">
        <w:rPr>
          <w:sz w:val="12"/>
        </w:rPr>
        <w:t xml:space="preserve">, </w:t>
      </w:r>
      <w:r w:rsidRPr="00E83C63">
        <w:rPr>
          <w:rStyle w:val="StyleBoldUnderline"/>
        </w:rPr>
        <w:t>let alone constant ones, on climate change</w:t>
      </w:r>
      <w:r w:rsidRPr="00E83C63">
        <w:rPr>
          <w:sz w:val="12"/>
        </w:rPr>
        <w:t xml:space="preserve"> in popular culture (TV and the movies and even online). There is not one single TV show on any network devoted to this subject, which is, arguably, more consequential than any other preventable issue we face.     </w:t>
      </w:r>
      <w:r w:rsidRPr="00E83C63">
        <w:rPr>
          <w:rStyle w:val="StyleBoldUnderline"/>
        </w:rPr>
        <w:t>The same goes for the news media, whose coverage of climate change has collapsed</w:t>
      </w:r>
      <w:r w:rsidRPr="00E83C63">
        <w:rPr>
          <w:sz w:val="12"/>
        </w:rPr>
        <w:t xml:space="preserve"> (see “Network News Coverage of Climate Change Collapsed in 2011“). </w:t>
      </w:r>
      <w:r w:rsidRPr="00E83C63">
        <w:rPr>
          <w:rStyle w:val="StyleBoldUnderline"/>
        </w:rPr>
        <w:t xml:space="preserve">When the media do cover climate change in recent years, the overwhelming majority of coverage is devoid of any doomsday messages </w:t>
      </w:r>
      <w:r w:rsidRPr="00E83C63">
        <w:rPr>
          <w:sz w:val="12"/>
        </w:rPr>
        <w:t xml:space="preserve">— </w:t>
      </w:r>
      <w:r w:rsidRPr="00E83C63">
        <w:rPr>
          <w:rStyle w:val="StyleBoldUnderline"/>
        </w:rPr>
        <w:t>and many outlets still feature hard-core deniers</w:t>
      </w:r>
      <w:r w:rsidRPr="00E83C63">
        <w:rPr>
          <w:sz w:val="12"/>
        </w:rPr>
        <w:t xml:space="preserve">. Just </w:t>
      </w:r>
      <w:r w:rsidRPr="00E83C63">
        <w:rPr>
          <w:rStyle w:val="StyleBoldUnderline"/>
        </w:rPr>
        <w:t>imagine what the public’s view of climate would be if it got the same coverage as, say, unemployment, the housing crisis or even the deficit</w:t>
      </w:r>
      <w:r w:rsidRPr="00E83C63">
        <w:rPr>
          <w:sz w:val="12"/>
        </w:rPr>
        <w:t xml:space="preserve">? When was the last time you saw an “employment denier” quoted on TV or in a newspaper?     </w:t>
      </w:r>
      <w:r w:rsidRPr="00E83C63">
        <w:rPr>
          <w:rStyle w:val="StyleBoldUnderline"/>
        </w:rPr>
        <w:t>The public is exposed to constant messages promoting business as usual and indeed idolizing conspicuous consumption</w:t>
      </w:r>
      <w:r w:rsidRPr="00E83C63">
        <w:rPr>
          <w:sz w:val="12"/>
        </w:rPr>
        <w:t xml:space="preserve">. See, for instance, “Breaking: The earth is breaking … but how about that Royal Wedding?     </w:t>
      </w:r>
      <w:r w:rsidRPr="00E83C63">
        <w:rPr>
          <w:rStyle w:val="StyleBoldUnderline"/>
        </w:rPr>
        <w:t>Our political elite and intelligentsia</w:t>
      </w:r>
      <w:r w:rsidRPr="00E83C63">
        <w:rPr>
          <w:sz w:val="12"/>
        </w:rPr>
        <w:t xml:space="preserve">, including MSM pundits and the supposedly “liberal media” like, say, MSNBC, </w:t>
      </w:r>
      <w:r w:rsidRPr="00E83C63">
        <w:rPr>
          <w:rStyle w:val="StyleBoldUnderline"/>
        </w:rPr>
        <w:t>hardly even talk about climate change and when they do, it isn’t doomsday</w:t>
      </w:r>
      <w:r w:rsidRPr="00E83C63">
        <w:rPr>
          <w:sz w:val="12"/>
        </w:rPr>
        <w:t xml:space="preserve">. Indeed, </w:t>
      </w:r>
      <w:r w:rsidRPr="00E83C63">
        <w:rPr>
          <w:rStyle w:val="StyleBoldUnderline"/>
        </w:rPr>
        <w:t>there isn’t even a single national columnist for a major media outlet who writes primarily on climate. Most “liberal” columnists rarely mention it</w:t>
      </w:r>
      <w:r w:rsidRPr="00E83C63">
        <w:rPr>
          <w:sz w:val="12"/>
        </w:rPr>
        <w:t xml:space="preserve">.     At least a quarter of the public chooses media that devote a vast amount of time to the notion that global warming is a hoax and that environmentalists are extremists and that clean energy is a joke. In the MSM, conservative pundits routinely trash climate science and mock clean energy. Just listen to, say, Joe Scarborough on MSNBC’s Morning Joe mock clean energy sometime.     </w:t>
      </w:r>
      <w:r w:rsidRPr="00E83C63">
        <w:rPr>
          <w:rStyle w:val="StyleBoldUnderline"/>
        </w:rPr>
        <w:t>The major energy companies bombard the airwaves with millions and millions of dollars of repetitious pro-fossil-fuel ads</w:t>
      </w:r>
      <w:r w:rsidRPr="00E83C63">
        <w:rPr>
          <w:sz w:val="12"/>
        </w:rPr>
        <w:t xml:space="preserve">. The environmentalists spend far, far less money. As noted above, the one time they did run a major campaign to push a climate bill, they and their political allies including the president explicitly did NOT talk much about climate change, particularly doomsday messaging     </w:t>
      </w:r>
      <w:r w:rsidRPr="00E83C63">
        <w:rPr>
          <w:rStyle w:val="StyleBoldUnderline"/>
        </w:rPr>
        <w:t>Environmentalists</w:t>
      </w:r>
      <w:r w:rsidRPr="00E83C63">
        <w:rPr>
          <w:sz w:val="12"/>
        </w:rPr>
        <w:t xml:space="preserve"> when they do appear in popular culture, especially TV, </w:t>
      </w:r>
      <w:r w:rsidRPr="00E83C63">
        <w:rPr>
          <w:rStyle w:val="StyleBoldUnderline"/>
        </w:rPr>
        <w:t>are routinely mocked</w:t>
      </w:r>
      <w:r w:rsidRPr="00E83C63">
        <w:rPr>
          <w:sz w:val="12"/>
        </w:rPr>
        <w:t xml:space="preserve">.     </w:t>
      </w:r>
      <w:r w:rsidRPr="00E83C63">
        <w:rPr>
          <w:rStyle w:val="StyleBoldUnderline"/>
        </w:rPr>
        <w:t>There is very little mass communication of doomsday messages online</w:t>
      </w:r>
      <w:r w:rsidRPr="00E83C63">
        <w:rPr>
          <w:sz w:val="12"/>
        </w:rPr>
        <w:t xml:space="preserve">. Check out the most popular websites. General silence on the subject, and again, what coverage there is </w:t>
      </w:r>
      <w:proofErr w:type="spellStart"/>
      <w:r w:rsidRPr="00E83C63">
        <w:rPr>
          <w:sz w:val="12"/>
        </w:rPr>
        <w:t>ain’t</w:t>
      </w:r>
      <w:proofErr w:type="spellEnd"/>
      <w:r w:rsidRPr="00E83C63">
        <w:rPr>
          <w:sz w:val="12"/>
        </w:rPr>
        <w:t xml:space="preserve"> doomsday messaging. Go to the front page of the (moderately trafficked) environmental websites. Where is the doomsday?  If you want to find anything approximating even modest, blunt, science-based messaging built around the scientific literature, interviews with actual climate scientists and a clear statement that we can solve this problem — well, you’ve all found it, of course, but the only people who see it are those who go looking for it.  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  Anyone dropping into America from another country or another planet who started following popular culture and the news the way the overwhelming majority of Americans do would get the distinct impression that</w:t>
      </w:r>
      <w:r w:rsidRPr="00E83C63">
        <w:rPr>
          <w:rStyle w:val="StyleBoldUnderline"/>
        </w:rPr>
        <w:t xml:space="preserve"> nobody who matters is terribly worried about climate change</w:t>
      </w:r>
      <w:r w:rsidRPr="00E83C63">
        <w:rPr>
          <w:sz w:val="12"/>
        </w:rPr>
        <w:t xml:space="preserve">. And, of course, they’d be right — see “The failed presidency of Barack Obama, Part 2.”  </w:t>
      </w:r>
      <w:r w:rsidRPr="00E83C63">
        <w:rPr>
          <w:rStyle w:val="StyleBoldUnderline"/>
        </w:rPr>
        <w:t xml:space="preserve">It is </w:t>
      </w:r>
      <w:r w:rsidRPr="00E83C63">
        <w:rPr>
          <w:rStyle w:val="Emphasis"/>
        </w:rPr>
        <w:t>total BS</w:t>
      </w:r>
      <w:r w:rsidRPr="00E83C63">
        <w:rPr>
          <w:rStyle w:val="StyleBoldUnderline"/>
        </w:rPr>
        <w:t xml:space="preserve"> that somehow the American public has been scared and overwhelmed by repeated doomsday messaging into some sort of climate fatigue. If the public’s concern has dropped</w:t>
      </w:r>
      <w:r w:rsidRPr="00E83C63">
        <w:rPr>
          <w:sz w:val="12"/>
        </w:rPr>
        <w:t xml:space="preserve"> — and public opinion analysis suggests it has dropped several percent (though is bouncing back a tad) — </w:t>
      </w:r>
      <w:r w:rsidRPr="00E83C63">
        <w:rPr>
          <w:rStyle w:val="StyleBoldUnderline"/>
        </w:rPr>
        <w:t xml:space="preserve">that is primarily due to the </w:t>
      </w:r>
      <w:r w:rsidRPr="00E83C63">
        <w:rPr>
          <w:rStyle w:val="Emphasis"/>
        </w:rPr>
        <w:t>conservative media’s</w:t>
      </w:r>
      <w:r w:rsidRPr="00E83C63">
        <w:rPr>
          <w:rStyle w:val="StyleBoldUnderline"/>
        </w:rPr>
        <w:t xml:space="preserve"> disinformation campaign impact on Tea Party conservatives and to the treatment of this as a nonissue by most of the rest of the media, intelligentsia and popular culture</w:t>
      </w:r>
      <w:r w:rsidRPr="00E83C63">
        <w:rPr>
          <w:sz w:val="12"/>
        </w:rPr>
        <w:t>.</w:t>
      </w:r>
    </w:p>
    <w:p w:rsidR="003D281D" w:rsidRPr="00E83C63" w:rsidRDefault="003D281D" w:rsidP="003D281D">
      <w:pPr>
        <w:keepNext/>
        <w:keepLines/>
        <w:spacing w:before="40" w:after="0"/>
        <w:outlineLvl w:val="3"/>
        <w:rPr>
          <w:rFonts w:eastAsia="MS Gothic"/>
          <w:b/>
          <w:iCs/>
          <w:sz w:val="26"/>
        </w:rPr>
      </w:pPr>
      <w:r w:rsidRPr="00E83C63">
        <w:rPr>
          <w:rFonts w:eastAsia="MS Gothic"/>
          <w:b/>
          <w:iCs/>
          <w:sz w:val="26"/>
        </w:rPr>
        <w:t>Repeated meta-analyses prove fear appeals motivate adaptive behavior.</w:t>
      </w:r>
    </w:p>
    <w:p w:rsidR="003D281D" w:rsidRPr="00E83C63" w:rsidRDefault="003D281D" w:rsidP="003D281D">
      <w:pPr>
        <w:rPr>
          <w:rFonts w:eastAsia="Cambria"/>
        </w:rPr>
      </w:pPr>
      <w:r w:rsidRPr="00E83C63">
        <w:rPr>
          <w:rFonts w:eastAsia="Cambria"/>
          <w:b/>
          <w:bCs/>
          <w:sz w:val="26"/>
        </w:rPr>
        <w:t>Witte and Allen 2</w:t>
      </w:r>
      <w:proofErr w:type="gramStart"/>
      <w:r w:rsidRPr="00E83C63">
        <w:rPr>
          <w:rFonts w:eastAsia="Cambria"/>
          <w:b/>
          <w:bCs/>
          <w:sz w:val="26"/>
        </w:rPr>
        <w:t>k</w:t>
      </w:r>
      <w:r w:rsidRPr="00E83C63">
        <w:rPr>
          <w:rFonts w:eastAsia="Cambria"/>
        </w:rPr>
        <w:t xml:space="preserve">  -</w:t>
      </w:r>
      <w:proofErr w:type="gramEnd"/>
      <w:r w:rsidRPr="00E83C63">
        <w:rPr>
          <w:rFonts w:eastAsia="Cambria"/>
        </w:rPr>
        <w:t xml:space="preserve"> Prof. Comm. – MSU, and Mike, Prof. Comm. – U. Wisconsin Milwaukee</w:t>
      </w:r>
    </w:p>
    <w:p w:rsidR="003D281D" w:rsidRPr="00E83C63" w:rsidRDefault="003D281D" w:rsidP="003D281D">
      <w:pPr>
        <w:rPr>
          <w:rFonts w:eastAsia="Cambria"/>
        </w:rPr>
      </w:pPr>
      <w:r w:rsidRPr="00E83C63">
        <w:rPr>
          <w:rFonts w:eastAsia="Cambria"/>
        </w:rPr>
        <w:t>Kim, Health Education &amp; Behavior, “A Meta-Analysis of Fear Appeals: Implications for Effective Public Health Campaigns”, 27:5, October, Sage Journals</w:t>
      </w:r>
    </w:p>
    <w:p w:rsidR="003D281D" w:rsidRPr="00E83C63" w:rsidRDefault="003D281D" w:rsidP="003D281D">
      <w:pPr>
        <w:ind w:right="288"/>
        <w:rPr>
          <w:rFonts w:eastAsia="Cambria"/>
          <w:u w:val="single"/>
        </w:rPr>
      </w:pPr>
      <w:r w:rsidRPr="00E83C63">
        <w:rPr>
          <w:rFonts w:eastAsia="Cambria"/>
          <w:u w:val="single"/>
        </w:rPr>
        <w:t>At least three meta-analyses have been conducted on the fear appeal literature</w:t>
      </w:r>
      <w:r w:rsidRPr="00E83C63">
        <w:rPr>
          <w:rFonts w:eastAsia="Cambria"/>
        </w:rPr>
        <w:t xml:space="preserve">. </w:t>
      </w:r>
      <w:proofErr w:type="spellStart"/>
      <w:r w:rsidRPr="00E83C63">
        <w:rPr>
          <w:rFonts w:eastAsia="Cambria"/>
        </w:rPr>
        <w:t>Boster</w:t>
      </w:r>
      <w:proofErr w:type="spellEnd"/>
      <w:r w:rsidRPr="00E83C63">
        <w:rPr>
          <w:rFonts w:eastAsia="Cambria"/>
        </w:rPr>
        <w:t xml:space="preserve"> and Mongeau8 and Mongeau9 examined the influence of a fear appeal on perceived fear (the manipulation check; i.e., did the strong vs. weak fear appeals differ significantly in their influence on measures of reported fear), attitudes, and behaviors. </w:t>
      </w:r>
      <w:r w:rsidRPr="00E83C63">
        <w:rPr>
          <w:rFonts w:eastAsia="Cambria"/>
          <w:u w:val="single"/>
        </w:rPr>
        <w:t>They found</w:t>
      </w:r>
      <w:r w:rsidRPr="00E83C63">
        <w:rPr>
          <w:rFonts w:eastAsia="Cambria"/>
        </w:rPr>
        <w:t xml:space="preserve"> that on average, fear appeal manipulations produced moderate associations between reported fear and strength of fear appeal (r = .36 in </w:t>
      </w:r>
      <w:proofErr w:type="spellStart"/>
      <w:r w:rsidRPr="00E83C63">
        <w:rPr>
          <w:rFonts w:eastAsia="Cambria"/>
        </w:rPr>
        <w:t>Boster</w:t>
      </w:r>
      <w:proofErr w:type="spellEnd"/>
      <w:r w:rsidRPr="00E83C63">
        <w:rPr>
          <w:rFonts w:eastAsia="Cambria"/>
        </w:rPr>
        <w:t xml:space="preserve"> and </w:t>
      </w:r>
      <w:proofErr w:type="spellStart"/>
      <w:r w:rsidRPr="00E83C63">
        <w:rPr>
          <w:rFonts w:eastAsia="Cambria"/>
        </w:rPr>
        <w:t>Mongeau</w:t>
      </w:r>
      <w:proofErr w:type="spellEnd"/>
      <w:r w:rsidRPr="00E83C63">
        <w:rPr>
          <w:rFonts w:eastAsia="Cambria"/>
        </w:rPr>
        <w:t xml:space="preserve"> and r = .34 in </w:t>
      </w:r>
      <w:proofErr w:type="spellStart"/>
      <w:r w:rsidRPr="00E83C63">
        <w:rPr>
          <w:rFonts w:eastAsia="Cambria"/>
        </w:rPr>
        <w:t>Mongeau</w:t>
      </w:r>
      <w:proofErr w:type="spellEnd"/>
      <w:r w:rsidRPr="00E83C63">
        <w:rPr>
          <w:rFonts w:eastAsia="Cambria"/>
        </w:rPr>
        <w:t xml:space="preserve">) and </w:t>
      </w:r>
      <w:r w:rsidRPr="00E83C63">
        <w:rPr>
          <w:rFonts w:eastAsia="Cambria"/>
          <w:u w:val="single"/>
        </w:rPr>
        <w:t xml:space="preserve">modest but </w:t>
      </w:r>
      <w:r w:rsidRPr="00E83C63">
        <w:rPr>
          <w:rFonts w:eastAsia="Cambria"/>
          <w:b/>
          <w:iCs/>
          <w:u w:val="single"/>
          <w:bdr w:val="single" w:sz="8" w:space="0" w:color="auto"/>
        </w:rPr>
        <w:t>reliable relationships</w:t>
      </w:r>
      <w:r w:rsidRPr="00E83C63">
        <w:rPr>
          <w:rFonts w:eastAsia="Cambria"/>
          <w:u w:val="single"/>
        </w:rPr>
        <w:t xml:space="preserve"> between the strength of a fear appeal and attitude change</w:t>
      </w:r>
      <w:r w:rsidRPr="00E83C63">
        <w:rPr>
          <w:rFonts w:eastAsia="Cambria"/>
        </w:rPr>
        <w:t xml:space="preserve"> (r = .21 in </w:t>
      </w:r>
      <w:proofErr w:type="spellStart"/>
      <w:r w:rsidRPr="00E83C63">
        <w:rPr>
          <w:rFonts w:eastAsia="Cambria"/>
        </w:rPr>
        <w:t>Boster</w:t>
      </w:r>
      <w:proofErr w:type="spellEnd"/>
      <w:r w:rsidRPr="00E83C63">
        <w:rPr>
          <w:rFonts w:eastAsia="Cambria"/>
        </w:rPr>
        <w:t xml:space="preserve"> and </w:t>
      </w:r>
      <w:proofErr w:type="spellStart"/>
      <w:r w:rsidRPr="00E83C63">
        <w:rPr>
          <w:rFonts w:eastAsia="Cambria"/>
        </w:rPr>
        <w:t>Mongeau</w:t>
      </w:r>
      <w:proofErr w:type="spellEnd"/>
      <w:r w:rsidRPr="00E83C63">
        <w:rPr>
          <w:rFonts w:eastAsia="Cambria"/>
        </w:rPr>
        <w:t xml:space="preserve"> and r = .20 in </w:t>
      </w:r>
      <w:proofErr w:type="spellStart"/>
      <w:r w:rsidRPr="00E83C63">
        <w:rPr>
          <w:rFonts w:eastAsia="Cambria"/>
        </w:rPr>
        <w:t>Mongeau</w:t>
      </w:r>
      <w:proofErr w:type="spellEnd"/>
      <w:r w:rsidRPr="00E83C63">
        <w:rPr>
          <w:rFonts w:eastAsia="Cambria"/>
        </w:rPr>
        <w:t xml:space="preserve">) </w:t>
      </w:r>
      <w:r w:rsidRPr="00E83C63">
        <w:rPr>
          <w:rFonts w:eastAsia="Cambria"/>
          <w:u w:val="single"/>
        </w:rPr>
        <w:t>and the strength of a fear appeal and behavior change</w:t>
      </w:r>
      <w:r w:rsidRPr="00E83C63">
        <w:rPr>
          <w:rFonts w:eastAsia="Cambria"/>
        </w:rPr>
        <w:t xml:space="preserve"> (r = .10 in </w:t>
      </w:r>
      <w:proofErr w:type="spellStart"/>
      <w:r w:rsidRPr="00E83C63">
        <w:rPr>
          <w:rFonts w:eastAsia="Cambria"/>
        </w:rPr>
        <w:t>Boster</w:t>
      </w:r>
      <w:proofErr w:type="spellEnd"/>
      <w:r w:rsidRPr="00E83C63">
        <w:rPr>
          <w:rFonts w:eastAsia="Cambria"/>
        </w:rPr>
        <w:t xml:space="preserve"> and </w:t>
      </w:r>
      <w:proofErr w:type="spellStart"/>
      <w:r w:rsidRPr="00E83C63">
        <w:rPr>
          <w:rFonts w:eastAsia="Cambria"/>
        </w:rPr>
        <w:t>Mongeau</w:t>
      </w:r>
      <w:proofErr w:type="spellEnd"/>
      <w:r w:rsidRPr="00E83C63">
        <w:rPr>
          <w:rFonts w:eastAsia="Cambria"/>
        </w:rPr>
        <w:t xml:space="preserve"> and r = .17 in </w:t>
      </w:r>
      <w:proofErr w:type="spellStart"/>
      <w:r w:rsidRPr="00E83C63">
        <w:rPr>
          <w:rFonts w:eastAsia="Cambria"/>
        </w:rPr>
        <w:t>Mongeau</w:t>
      </w:r>
      <w:proofErr w:type="spellEnd"/>
      <w:r w:rsidRPr="00E83C63">
        <w:rPr>
          <w:rFonts w:eastAsia="Cambria"/>
        </w:rPr>
        <w:t xml:space="preserve">). Sutton7 used a different meta-analytic statistical method (z scores) and reported significant positive effects for strength of fear appeal on intentions and behaviors. </w:t>
      </w:r>
      <w:r w:rsidRPr="00E83C63">
        <w:rPr>
          <w:rFonts w:eastAsia="Cambria"/>
          <w:u w:val="single"/>
        </w:rPr>
        <w:t>None of the meta-analyses found support for a curvilinear association between fear appeal strength and message acceptance. Overall, the previous meta-analyses suggested that fear appeal manipulations work in producing different levels of fear according to different strengths of fear appeal messages. Furthermore, the meta-analyses suggest that the stronger the fear appeal, the greater the attitude, intention, and behavior change.</w:t>
      </w:r>
    </w:p>
    <w:p w:rsidR="003D281D" w:rsidRPr="00E83C63" w:rsidRDefault="003D281D" w:rsidP="003D281D">
      <w:pPr>
        <w:pStyle w:val="Heading3"/>
      </w:pPr>
      <w:r w:rsidRPr="00E83C63">
        <w:t>2AC – Warming – K Wrong – Institutions Good</w:t>
      </w:r>
    </w:p>
    <w:p w:rsidR="003D281D" w:rsidRPr="00E83C63" w:rsidRDefault="003D281D" w:rsidP="003D281D">
      <w:pPr>
        <w:keepNext/>
        <w:keepLines/>
        <w:spacing w:before="40" w:after="0"/>
        <w:outlineLvl w:val="3"/>
        <w:rPr>
          <w:rFonts w:eastAsia="MS Gothic"/>
          <w:b/>
          <w:iCs/>
          <w:sz w:val="26"/>
        </w:rPr>
      </w:pPr>
      <w:r w:rsidRPr="00E83C63">
        <w:rPr>
          <w:rFonts w:eastAsia="MS Gothic"/>
          <w:b/>
          <w:iCs/>
          <w:sz w:val="26"/>
        </w:rPr>
        <w:t>Institutions key to solve warming—individual action fails and trades off</w:t>
      </w:r>
    </w:p>
    <w:p w:rsidR="003D281D" w:rsidRPr="00E83C63" w:rsidRDefault="003D281D" w:rsidP="003D281D">
      <w:pPr>
        <w:rPr>
          <w:rFonts w:eastAsia="Cambria"/>
        </w:rPr>
      </w:pPr>
      <w:r w:rsidRPr="00E83C63">
        <w:rPr>
          <w:rFonts w:eastAsia="Cambria"/>
          <w:b/>
          <w:bCs/>
          <w:sz w:val="26"/>
        </w:rPr>
        <w:t>CAG 10</w:t>
      </w:r>
      <w:r w:rsidRPr="00E83C63">
        <w:rPr>
          <w:rFonts w:eastAsia="Cambria"/>
        </w:rPr>
        <w:t xml:space="preserve">—Climate Change Communication Advisory Group. </w:t>
      </w:r>
      <w:proofErr w:type="spellStart"/>
      <w:r w:rsidRPr="00E83C63">
        <w:rPr>
          <w:rFonts w:eastAsia="Cambria"/>
        </w:rPr>
        <w:t>Dr</w:t>
      </w:r>
      <w:proofErr w:type="spellEnd"/>
      <w:r w:rsidRPr="00E83C63">
        <w:rPr>
          <w:rFonts w:eastAsia="Cambria"/>
        </w:rPr>
        <w:t xml:space="preserve"> Adam Corner School of Psychology, Cardiff University - </w:t>
      </w:r>
      <w:proofErr w:type="spellStart"/>
      <w:r w:rsidRPr="00E83C63">
        <w:rPr>
          <w:rFonts w:eastAsia="Cambria"/>
        </w:rPr>
        <w:t>Dr</w:t>
      </w:r>
      <w:proofErr w:type="spellEnd"/>
      <w:r w:rsidRPr="00E83C63">
        <w:rPr>
          <w:rFonts w:eastAsia="Cambria"/>
        </w:rPr>
        <w:t xml:space="preserve"> Tom Crompton Change Strategist, WWF-UK - Scott Davidson </w:t>
      </w:r>
      <w:proofErr w:type="spellStart"/>
      <w:r w:rsidRPr="00E83C63">
        <w:rPr>
          <w:rFonts w:eastAsia="Cambria"/>
        </w:rPr>
        <w:t>Programme</w:t>
      </w:r>
      <w:proofErr w:type="spellEnd"/>
      <w:r w:rsidRPr="00E83C63">
        <w:rPr>
          <w:rFonts w:eastAsia="Cambria"/>
        </w:rPr>
        <w:t xml:space="preserve"> </w:t>
      </w:r>
      <w:proofErr w:type="gramStart"/>
      <w:r w:rsidRPr="00E83C63">
        <w:rPr>
          <w:rFonts w:eastAsia="Cambria"/>
        </w:rPr>
        <w:t>Manager,  Global</w:t>
      </w:r>
      <w:proofErr w:type="gramEnd"/>
      <w:r w:rsidRPr="00E83C63">
        <w:rPr>
          <w:rFonts w:eastAsia="Cambria"/>
        </w:rPr>
        <w:t xml:space="preserve"> Action Plan - Richard Hawkins Senior Researcher,  Public Interest Research Centre - Professor Tim </w:t>
      </w:r>
      <w:proofErr w:type="spellStart"/>
      <w:r w:rsidRPr="00E83C63">
        <w:rPr>
          <w:rFonts w:eastAsia="Cambria"/>
        </w:rPr>
        <w:t>Kasser</w:t>
      </w:r>
      <w:proofErr w:type="spellEnd"/>
      <w:r w:rsidRPr="00E83C63">
        <w:rPr>
          <w:rFonts w:eastAsia="Cambria"/>
        </w:rPr>
        <w:t xml:space="preserve">, Psychology department, Knox College, Galesburg, Illinois, USA.  - </w:t>
      </w:r>
      <w:proofErr w:type="spellStart"/>
      <w:r w:rsidRPr="00E83C63">
        <w:rPr>
          <w:rFonts w:eastAsia="Cambria"/>
        </w:rPr>
        <w:t>Dr</w:t>
      </w:r>
      <w:proofErr w:type="spellEnd"/>
      <w:r w:rsidRPr="00E83C63">
        <w:rPr>
          <w:rFonts w:eastAsia="Cambria"/>
        </w:rPr>
        <w:t xml:space="preserve"> Renee </w:t>
      </w:r>
      <w:proofErr w:type="spellStart"/>
      <w:r w:rsidRPr="00E83C63">
        <w:rPr>
          <w:rFonts w:eastAsia="Cambria"/>
        </w:rPr>
        <w:t>Lertzman</w:t>
      </w:r>
      <w:proofErr w:type="spellEnd"/>
      <w:r w:rsidRPr="00E83C63">
        <w:rPr>
          <w:rFonts w:eastAsia="Cambria"/>
        </w:rPr>
        <w:t xml:space="preserve">, Center for Sustainable Processes </w:t>
      </w:r>
      <w:proofErr w:type="gramStart"/>
      <w:r w:rsidRPr="00E83C63">
        <w:rPr>
          <w:rFonts w:eastAsia="Cambria"/>
        </w:rPr>
        <w:t>&amp;  Practices</w:t>
      </w:r>
      <w:proofErr w:type="gramEnd"/>
      <w:r w:rsidRPr="00E83C63">
        <w:rPr>
          <w:rFonts w:eastAsia="Cambria"/>
        </w:rPr>
        <w:t xml:space="preserve">, Portland State University, US. - Peter </w:t>
      </w:r>
      <w:proofErr w:type="spellStart"/>
      <w:r w:rsidRPr="00E83C63">
        <w:rPr>
          <w:rFonts w:eastAsia="Cambria"/>
        </w:rPr>
        <w:t>Lipman</w:t>
      </w:r>
      <w:proofErr w:type="spellEnd"/>
      <w:r w:rsidRPr="00E83C63">
        <w:rPr>
          <w:rFonts w:eastAsia="Cambria"/>
        </w:rPr>
        <w:t xml:space="preserve">, Policy Director, </w:t>
      </w:r>
      <w:proofErr w:type="spellStart"/>
      <w:r w:rsidRPr="00E83C63">
        <w:rPr>
          <w:rFonts w:eastAsia="Cambria"/>
        </w:rPr>
        <w:t>Sustrans</w:t>
      </w:r>
      <w:proofErr w:type="spellEnd"/>
      <w:r w:rsidRPr="00E83C63">
        <w:rPr>
          <w:rFonts w:eastAsia="Cambria"/>
        </w:rPr>
        <w:t xml:space="preserve">. - </w:t>
      </w:r>
      <w:proofErr w:type="spellStart"/>
      <w:r w:rsidRPr="00E83C63">
        <w:rPr>
          <w:rFonts w:eastAsia="Cambria"/>
        </w:rPr>
        <w:t>Dr</w:t>
      </w:r>
      <w:proofErr w:type="spellEnd"/>
      <w:r w:rsidRPr="00E83C63">
        <w:rPr>
          <w:rFonts w:eastAsia="Cambria"/>
        </w:rPr>
        <w:t xml:space="preserve"> Irene </w:t>
      </w:r>
      <w:proofErr w:type="spellStart"/>
      <w:r w:rsidRPr="00E83C63">
        <w:rPr>
          <w:rFonts w:eastAsia="Cambria"/>
        </w:rPr>
        <w:t>Lorenzoni</w:t>
      </w:r>
      <w:proofErr w:type="spellEnd"/>
      <w:r w:rsidRPr="00E83C63">
        <w:rPr>
          <w:rFonts w:eastAsia="Cambria"/>
        </w:rPr>
        <w:t xml:space="preserve">, Centre for Environmental </w:t>
      </w:r>
      <w:proofErr w:type="gramStart"/>
      <w:r w:rsidRPr="00E83C63">
        <w:rPr>
          <w:rFonts w:eastAsia="Cambria"/>
        </w:rPr>
        <w:t>Risk,  University</w:t>
      </w:r>
      <w:proofErr w:type="gramEnd"/>
      <w:r w:rsidRPr="00E83C63">
        <w:rPr>
          <w:rFonts w:eastAsia="Cambria"/>
        </w:rPr>
        <w:t xml:space="preserve"> of East Anglia. - George Marshall, Founding Director, Climate </w:t>
      </w:r>
      <w:proofErr w:type="gramStart"/>
      <w:r w:rsidRPr="00E83C63">
        <w:rPr>
          <w:rFonts w:eastAsia="Cambria"/>
        </w:rPr>
        <w:t>Outreach ,</w:t>
      </w:r>
      <w:proofErr w:type="gramEnd"/>
      <w:r w:rsidRPr="00E83C63">
        <w:rPr>
          <w:rFonts w:eastAsia="Cambria"/>
        </w:rPr>
        <w:t xml:space="preserve"> Information Network - </w:t>
      </w:r>
      <w:proofErr w:type="spellStart"/>
      <w:r w:rsidRPr="00E83C63">
        <w:rPr>
          <w:rFonts w:eastAsia="Cambria"/>
        </w:rPr>
        <w:t>Dr</w:t>
      </w:r>
      <w:proofErr w:type="spellEnd"/>
      <w:r w:rsidRPr="00E83C63">
        <w:rPr>
          <w:rFonts w:eastAsia="Cambria"/>
        </w:rPr>
        <w:t xml:space="preserve"> Ciaran Mundy, Director, Transition Bristol - </w:t>
      </w:r>
      <w:proofErr w:type="spellStart"/>
      <w:r w:rsidRPr="00E83C63">
        <w:rPr>
          <w:rFonts w:eastAsia="Cambria"/>
        </w:rPr>
        <w:t>Dr</w:t>
      </w:r>
      <w:proofErr w:type="spellEnd"/>
      <w:r w:rsidRPr="00E83C63">
        <w:rPr>
          <w:rFonts w:eastAsia="Cambria"/>
        </w:rPr>
        <w:t xml:space="preserve"> Saffron O’Neil, Department of Resource Management and Geography, University of Melbourne, Australia.  - Professor Nick Pidgeon, Director, Understanding Risk Research Group, School of Psychology, Cardiff University. - </w:t>
      </w:r>
      <w:proofErr w:type="spellStart"/>
      <w:r w:rsidRPr="00E83C63">
        <w:rPr>
          <w:rFonts w:eastAsia="Cambria"/>
        </w:rPr>
        <w:t>Dr</w:t>
      </w:r>
      <w:proofErr w:type="spellEnd"/>
      <w:r w:rsidRPr="00E83C63">
        <w:rPr>
          <w:rFonts w:eastAsia="Cambria"/>
        </w:rPr>
        <w:t xml:space="preserve"> Anna </w:t>
      </w:r>
      <w:proofErr w:type="spellStart"/>
      <w:r w:rsidRPr="00E83C63">
        <w:rPr>
          <w:rFonts w:eastAsia="Cambria"/>
        </w:rPr>
        <w:t>Rabinovich</w:t>
      </w:r>
      <w:proofErr w:type="spellEnd"/>
      <w:r w:rsidRPr="00E83C63">
        <w:rPr>
          <w:rFonts w:eastAsia="Cambria"/>
        </w:rPr>
        <w:t xml:space="preserve">, School of Psychology, University of Exeter - Rosemary Randall, Founder and director of Cambridge Carbon Footprint - </w:t>
      </w:r>
      <w:proofErr w:type="spellStart"/>
      <w:r w:rsidRPr="00E83C63">
        <w:rPr>
          <w:rFonts w:eastAsia="Cambria"/>
        </w:rPr>
        <w:t>Dr</w:t>
      </w:r>
      <w:proofErr w:type="spellEnd"/>
      <w:r w:rsidRPr="00E83C63">
        <w:rPr>
          <w:rFonts w:eastAsia="Cambria"/>
        </w:rPr>
        <w:t xml:space="preserve"> Lorraine </w:t>
      </w:r>
      <w:proofErr w:type="spellStart"/>
      <w:r w:rsidRPr="00E83C63">
        <w:rPr>
          <w:rFonts w:eastAsia="Cambria"/>
        </w:rPr>
        <w:t>Whitmarsh</w:t>
      </w:r>
      <w:proofErr w:type="spellEnd"/>
      <w:r w:rsidRPr="00E83C63">
        <w:rPr>
          <w:rFonts w:eastAsia="Cambria"/>
        </w:rPr>
        <w:t>, School of Psychology, Cardiff University &amp; Visiting Fellow at the, Tyndall Centre for Climate Change Research. (Communicating climate change to mass public audience, http://pirc.info/downloads/communicating_climate_mass_audiences.pdf)</w:t>
      </w:r>
    </w:p>
    <w:p w:rsidR="003D281D" w:rsidRPr="00E83C63" w:rsidRDefault="003D281D" w:rsidP="003D281D">
      <w:pPr>
        <w:ind w:right="288"/>
        <w:rPr>
          <w:rFonts w:eastAsia="Cambria"/>
          <w:sz w:val="8"/>
        </w:rPr>
      </w:pPr>
      <w:r w:rsidRPr="00E83C63">
        <w:rPr>
          <w:rFonts w:eastAsia="Cambria"/>
          <w:u w:val="single"/>
        </w:rPr>
        <w:t>This</w:t>
      </w:r>
      <w:r w:rsidRPr="00E83C63">
        <w:rPr>
          <w:rFonts w:eastAsia="Cambria"/>
          <w:sz w:val="8"/>
        </w:rPr>
        <w:t xml:space="preserve"> short advisory </w:t>
      </w:r>
      <w:r w:rsidRPr="00E83C63">
        <w:rPr>
          <w:rFonts w:eastAsia="Cambria"/>
          <w:u w:val="single"/>
        </w:rPr>
        <w:t>paper</w:t>
      </w:r>
      <w:r w:rsidRPr="00E83C63">
        <w:rPr>
          <w:rFonts w:eastAsia="Cambria"/>
          <w:sz w:val="8"/>
        </w:rPr>
        <w:t xml:space="preserve"> collates a set of recommendations about how best to shape mass public communications aimed at increasing concern about climate change and motivating commensurate </w:t>
      </w:r>
      <w:proofErr w:type="spellStart"/>
      <w:r w:rsidRPr="00E83C63">
        <w:rPr>
          <w:rFonts w:eastAsia="Cambria"/>
          <w:sz w:val="8"/>
        </w:rPr>
        <w:t>behavioural</w:t>
      </w:r>
      <w:proofErr w:type="spellEnd"/>
      <w:r w:rsidRPr="00E83C63">
        <w:rPr>
          <w:rFonts w:eastAsia="Cambria"/>
          <w:sz w:val="8"/>
        </w:rPr>
        <w:t xml:space="preserve"> </w:t>
      </w:r>
      <w:proofErr w:type="gramStart"/>
      <w:r w:rsidRPr="00E83C63">
        <w:rPr>
          <w:rFonts w:eastAsia="Cambria"/>
          <w:sz w:val="8"/>
        </w:rPr>
        <w:t>changes.</w:t>
      </w:r>
      <w:r w:rsidRPr="00E83C63">
        <w:rPr>
          <w:rFonts w:eastAsia="Cambria"/>
          <w:sz w:val="12"/>
        </w:rPr>
        <w:t>¶</w:t>
      </w:r>
      <w:proofErr w:type="gramEnd"/>
      <w:r w:rsidRPr="00E83C63">
        <w:rPr>
          <w:rFonts w:eastAsia="Cambria"/>
          <w:sz w:val="8"/>
        </w:rPr>
        <w:t xml:space="preserve"> Its </w:t>
      </w:r>
      <w:r w:rsidRPr="00E83C63">
        <w:rPr>
          <w:rFonts w:eastAsia="Cambria"/>
          <w:u w:val="single"/>
        </w:rPr>
        <w:t xml:space="preserve">focus is not upon motivating small private-sphere </w:t>
      </w:r>
      <w:proofErr w:type="spellStart"/>
      <w:r w:rsidRPr="00E83C63">
        <w:rPr>
          <w:rFonts w:eastAsia="Cambria"/>
          <w:u w:val="single"/>
        </w:rPr>
        <w:t>behavioural</w:t>
      </w:r>
      <w:proofErr w:type="spellEnd"/>
      <w:r w:rsidRPr="00E83C63">
        <w:rPr>
          <w:rFonts w:eastAsia="Cambria"/>
          <w:u w:val="single"/>
        </w:rPr>
        <w:t xml:space="preserve"> changes on a piece-meal basis</w:t>
      </w:r>
      <w:r w:rsidRPr="00E83C63">
        <w:rPr>
          <w:rFonts w:eastAsia="Cambria"/>
          <w:sz w:val="8"/>
        </w:rPr>
        <w:t xml:space="preserve">. </w:t>
      </w:r>
      <w:r w:rsidRPr="00E83C63">
        <w:rPr>
          <w:rFonts w:eastAsia="Cambria"/>
          <w:u w:val="single"/>
        </w:rPr>
        <w:t>Rather, it marshals evidence about how best to motivate the</w:t>
      </w:r>
      <w:r w:rsidRPr="00E83C63">
        <w:rPr>
          <w:rFonts w:eastAsia="Cambria"/>
          <w:sz w:val="8"/>
        </w:rPr>
        <w:t xml:space="preserve"> ambitious and </w:t>
      </w:r>
      <w:r w:rsidRPr="00E83C63">
        <w:rPr>
          <w:rFonts w:eastAsia="Cambria"/>
          <w:b/>
          <w:iCs/>
          <w:u w:val="single"/>
          <w:bdr w:val="single" w:sz="8" w:space="0" w:color="auto"/>
        </w:rPr>
        <w:t xml:space="preserve">systemic </w:t>
      </w:r>
      <w:proofErr w:type="spellStart"/>
      <w:r w:rsidRPr="00E83C63">
        <w:rPr>
          <w:rFonts w:eastAsia="Cambria"/>
          <w:b/>
          <w:iCs/>
          <w:u w:val="single"/>
          <w:bdr w:val="single" w:sz="8" w:space="0" w:color="auto"/>
        </w:rPr>
        <w:t>behavioural</w:t>
      </w:r>
      <w:proofErr w:type="spellEnd"/>
      <w:r w:rsidRPr="00E83C63">
        <w:rPr>
          <w:rFonts w:eastAsia="Cambria"/>
          <w:sz w:val="8"/>
        </w:rPr>
        <w:t xml:space="preserve"> </w:t>
      </w:r>
      <w:r w:rsidRPr="00E83C63">
        <w:rPr>
          <w:rFonts w:eastAsia="Cambria"/>
          <w:b/>
          <w:iCs/>
          <w:u w:val="single"/>
          <w:bdr w:val="single" w:sz="8" w:space="0" w:color="auto"/>
        </w:rPr>
        <w:t>change</w:t>
      </w:r>
      <w:r w:rsidRPr="00E83C63">
        <w:rPr>
          <w:rFonts w:eastAsia="Cambria"/>
          <w:sz w:val="8"/>
        </w:rPr>
        <w:t xml:space="preserve"> that is </w:t>
      </w:r>
      <w:r w:rsidRPr="00E83C63">
        <w:rPr>
          <w:rFonts w:eastAsia="Cambria"/>
          <w:b/>
          <w:iCs/>
          <w:u w:val="single"/>
          <w:bdr w:val="single" w:sz="8" w:space="0" w:color="auto"/>
        </w:rPr>
        <w:t>necessary</w:t>
      </w:r>
      <w:r w:rsidRPr="00E83C63">
        <w:rPr>
          <w:rFonts w:eastAsia="Cambria"/>
          <w:sz w:val="8"/>
        </w:rPr>
        <w:t xml:space="preserve"> – </w:t>
      </w:r>
      <w:r w:rsidRPr="00E83C63">
        <w:rPr>
          <w:rFonts w:eastAsia="Cambria"/>
          <w:b/>
          <w:iCs/>
          <w:u w:val="single"/>
          <w:bdr w:val="single" w:sz="8" w:space="0" w:color="auto"/>
        </w:rPr>
        <w:t>including, crucially</w:t>
      </w:r>
      <w:r w:rsidRPr="00E83C63">
        <w:rPr>
          <w:rFonts w:eastAsia="Cambria"/>
          <w:sz w:val="8"/>
        </w:rPr>
        <w:t xml:space="preserve">, </w:t>
      </w:r>
      <w:r w:rsidRPr="00E83C63">
        <w:rPr>
          <w:rFonts w:eastAsia="Cambria"/>
          <w:b/>
          <w:iCs/>
          <w:u w:val="single"/>
          <w:bdr w:val="single" w:sz="8" w:space="0" w:color="auto"/>
        </w:rPr>
        <w:t>greater public engagement with the policy process</w:t>
      </w:r>
      <w:r w:rsidRPr="00E83C63">
        <w:rPr>
          <w:rFonts w:eastAsia="Cambria"/>
          <w:sz w:val="8"/>
        </w:rPr>
        <w:t xml:space="preserve"> (through, for example, lobbying decision-makers and elected representatives, or participating in demonstrations), as well as major lifestyle changes. </w:t>
      </w:r>
      <w:r w:rsidRPr="00E83C63">
        <w:rPr>
          <w:rFonts w:eastAsia="Cambria"/>
          <w:sz w:val="12"/>
        </w:rPr>
        <w:t>¶</w:t>
      </w:r>
      <w:r w:rsidRPr="00E83C63">
        <w:rPr>
          <w:rFonts w:eastAsia="Cambria"/>
          <w:sz w:val="8"/>
        </w:rPr>
        <w:t xml:space="preserve"> </w:t>
      </w:r>
      <w:r w:rsidRPr="00E83C63">
        <w:rPr>
          <w:rFonts w:eastAsia="Cambria"/>
          <w:u w:val="single"/>
        </w:rPr>
        <w:t>Political leaders</w:t>
      </w:r>
      <w:r w:rsidRPr="00E83C63">
        <w:rPr>
          <w:rFonts w:eastAsia="Cambria"/>
          <w:sz w:val="8"/>
        </w:rPr>
        <w:t xml:space="preserve"> themselves </w:t>
      </w:r>
      <w:r w:rsidRPr="00E83C63">
        <w:rPr>
          <w:rFonts w:eastAsia="Cambria"/>
          <w:u w:val="single"/>
        </w:rPr>
        <w:t>have drawn attention to the imperative for more</w:t>
      </w:r>
      <w:r w:rsidRPr="00E83C63">
        <w:rPr>
          <w:rFonts w:eastAsia="Cambria"/>
          <w:b/>
          <w:iCs/>
          <w:u w:val="single"/>
          <w:bdr w:val="single" w:sz="8" w:space="0" w:color="auto"/>
        </w:rPr>
        <w:t xml:space="preserve"> vocal public pressure to create the ‘political space’ for them to enact more ambitious policy interventions</w:t>
      </w:r>
      <w:r w:rsidRPr="00E83C63">
        <w:rPr>
          <w:rFonts w:eastAsia="Cambria"/>
          <w:sz w:val="8"/>
        </w:rPr>
        <w:t xml:space="preserve">. 1 While this paper does not dismiss the value of </w:t>
      </w:r>
      <w:r w:rsidRPr="00E83C63">
        <w:rPr>
          <w:rFonts w:eastAsia="Cambria"/>
          <w:u w:val="single"/>
        </w:rPr>
        <w:t xml:space="preserve">individuals making small private-sphere </w:t>
      </w:r>
      <w:proofErr w:type="spellStart"/>
      <w:r w:rsidRPr="00E83C63">
        <w:rPr>
          <w:rFonts w:eastAsia="Cambria"/>
          <w:u w:val="single"/>
        </w:rPr>
        <w:t>behavioural</w:t>
      </w:r>
      <w:proofErr w:type="spellEnd"/>
      <w:r w:rsidRPr="00E83C63">
        <w:rPr>
          <w:rFonts w:eastAsia="Cambria"/>
          <w:u w:val="single"/>
        </w:rPr>
        <w:t xml:space="preserve"> changes</w:t>
      </w:r>
      <w:r w:rsidRPr="00E83C63">
        <w:rPr>
          <w:rFonts w:eastAsia="Cambria"/>
          <w:sz w:val="8"/>
        </w:rPr>
        <w:t xml:space="preserve"> (for example, adopting simple domestic energy efficiency measures) it is clear that such </w:t>
      </w:r>
      <w:proofErr w:type="spellStart"/>
      <w:r w:rsidRPr="00E83C63">
        <w:rPr>
          <w:rFonts w:eastAsia="Cambria"/>
          <w:sz w:val="8"/>
        </w:rPr>
        <w:t>behaviours</w:t>
      </w:r>
      <w:proofErr w:type="spellEnd"/>
      <w:r w:rsidRPr="00E83C63">
        <w:rPr>
          <w:rFonts w:eastAsia="Cambria"/>
          <w:sz w:val="8"/>
        </w:rPr>
        <w:t xml:space="preserve"> </w:t>
      </w:r>
      <w:r w:rsidRPr="00E83C63">
        <w:rPr>
          <w:rFonts w:eastAsia="Cambria"/>
          <w:u w:val="single"/>
        </w:rPr>
        <w:t xml:space="preserve">do </w:t>
      </w:r>
      <w:r w:rsidRPr="00E83C63">
        <w:rPr>
          <w:rFonts w:eastAsia="Cambria"/>
          <w:b/>
          <w:iCs/>
          <w:u w:val="single"/>
          <w:bdr w:val="single" w:sz="8" w:space="0" w:color="auto"/>
        </w:rPr>
        <w:t>not</w:t>
      </w:r>
      <w:r w:rsidRPr="00E83C63">
        <w:rPr>
          <w:rFonts w:eastAsia="Cambria"/>
          <w:u w:val="single"/>
        </w:rPr>
        <w:t>,</w:t>
      </w:r>
      <w:r w:rsidRPr="00E83C63">
        <w:rPr>
          <w:rFonts w:eastAsia="Cambria"/>
          <w:sz w:val="8"/>
        </w:rPr>
        <w:t xml:space="preserve"> in themselves, </w:t>
      </w:r>
      <w:r w:rsidRPr="00E83C63">
        <w:rPr>
          <w:rFonts w:eastAsia="Cambria"/>
          <w:u w:val="single"/>
        </w:rPr>
        <w:t>represent a proportional response to</w:t>
      </w:r>
      <w:r w:rsidRPr="00E83C63">
        <w:rPr>
          <w:rFonts w:eastAsia="Cambria"/>
          <w:sz w:val="8"/>
        </w:rPr>
        <w:t xml:space="preserve"> the challenge of </w:t>
      </w:r>
      <w:r w:rsidRPr="00E83C63">
        <w:rPr>
          <w:rFonts w:eastAsia="Cambria"/>
          <w:u w:val="single"/>
        </w:rPr>
        <w:t>climate</w:t>
      </w:r>
      <w:r w:rsidRPr="00E83C63">
        <w:rPr>
          <w:rFonts w:eastAsia="Cambria"/>
          <w:sz w:val="8"/>
        </w:rPr>
        <w:t xml:space="preserve"> change. As David MacKay, Chief Scientific Advisor to the UK Department of Energy and Climate change writes: “</w:t>
      </w:r>
      <w:r w:rsidRPr="00E83C63">
        <w:rPr>
          <w:rFonts w:eastAsia="Cambria"/>
          <w:u w:val="single"/>
        </w:rPr>
        <w:t xml:space="preserve">Don’t be distracted by the myth that ‘every little </w:t>
      </w:r>
      <w:proofErr w:type="gramStart"/>
      <w:r w:rsidRPr="00E83C63">
        <w:rPr>
          <w:rFonts w:eastAsia="Cambria"/>
          <w:u w:val="single"/>
        </w:rPr>
        <w:t>helps’</w:t>
      </w:r>
      <w:proofErr w:type="gramEnd"/>
      <w:r w:rsidRPr="00E83C63">
        <w:rPr>
          <w:rFonts w:eastAsia="Cambria"/>
          <w:u w:val="single"/>
        </w:rPr>
        <w:t>.</w:t>
      </w:r>
      <w:r w:rsidRPr="00E83C63">
        <w:rPr>
          <w:rFonts w:eastAsia="Cambria"/>
          <w:b/>
          <w:iCs/>
          <w:u w:val="single"/>
          <w:bdr w:val="single" w:sz="8" w:space="0" w:color="auto"/>
        </w:rPr>
        <w:t xml:space="preserve"> If everyone does a little, we’ll achieve only a little</w:t>
      </w:r>
      <w:r w:rsidRPr="00E83C63">
        <w:rPr>
          <w:rFonts w:eastAsia="Cambria"/>
          <w:sz w:val="8"/>
        </w:rPr>
        <w:t>” (MacKay, 2008).</w:t>
      </w:r>
      <w:r w:rsidRPr="00E83C63">
        <w:rPr>
          <w:rFonts w:eastAsia="Cambria"/>
          <w:sz w:val="12"/>
        </w:rPr>
        <w:t>¶</w:t>
      </w:r>
      <w:r w:rsidRPr="00E83C63">
        <w:rPr>
          <w:rFonts w:eastAsia="Cambria"/>
          <w:sz w:val="8"/>
        </w:rPr>
        <w:t xml:space="preserve"> </w:t>
      </w:r>
      <w:r w:rsidRPr="00E83C63">
        <w:rPr>
          <w:rFonts w:eastAsia="Cambria"/>
          <w:b/>
          <w:iCs/>
          <w:u w:val="single"/>
          <w:bdr w:val="single" w:sz="8" w:space="0" w:color="auto"/>
        </w:rPr>
        <w:t xml:space="preserve">The task of </w:t>
      </w:r>
      <w:r w:rsidRPr="00E83C63">
        <w:rPr>
          <w:rFonts w:eastAsia="Cambria"/>
          <w:sz w:val="8"/>
        </w:rPr>
        <w:t xml:space="preserve">campaigners and </w:t>
      </w:r>
      <w:r w:rsidRPr="00E83C63">
        <w:rPr>
          <w:rFonts w:eastAsia="Cambria"/>
          <w:b/>
          <w:iCs/>
          <w:u w:val="single"/>
          <w:bdr w:val="single" w:sz="8" w:space="0" w:color="auto"/>
        </w:rPr>
        <w:t>communicators</w:t>
      </w:r>
      <w:r w:rsidRPr="00E83C63">
        <w:rPr>
          <w:rFonts w:eastAsia="Cambria"/>
          <w:sz w:val="8"/>
        </w:rPr>
        <w:t xml:space="preserve"> from government, business and non-governmental </w:t>
      </w:r>
      <w:proofErr w:type="spellStart"/>
      <w:r w:rsidRPr="00E83C63">
        <w:rPr>
          <w:rFonts w:eastAsia="Cambria"/>
          <w:sz w:val="8"/>
        </w:rPr>
        <w:t>organisations</w:t>
      </w:r>
      <w:proofErr w:type="spellEnd"/>
      <w:r w:rsidRPr="00E83C63">
        <w:rPr>
          <w:rFonts w:eastAsia="Cambria"/>
          <w:sz w:val="8"/>
        </w:rPr>
        <w:t xml:space="preserve"> </w:t>
      </w:r>
      <w:r w:rsidRPr="00E83C63">
        <w:rPr>
          <w:rFonts w:eastAsia="Cambria"/>
          <w:b/>
          <w:iCs/>
          <w:u w:val="single"/>
          <w:bdr w:val="single" w:sz="8" w:space="0" w:color="auto"/>
        </w:rPr>
        <w:t>must</w:t>
      </w:r>
      <w:r w:rsidRPr="00E83C63">
        <w:rPr>
          <w:rFonts w:eastAsia="Cambria"/>
          <w:sz w:val="8"/>
        </w:rPr>
        <w:t xml:space="preserve"> therefore </w:t>
      </w:r>
      <w:r w:rsidRPr="00E83C63">
        <w:rPr>
          <w:rFonts w:eastAsia="Cambria"/>
          <w:b/>
          <w:iCs/>
          <w:u w:val="single"/>
          <w:bdr w:val="single" w:sz="8" w:space="0" w:color="auto"/>
        </w:rPr>
        <w:t>be to motivate</w:t>
      </w:r>
      <w:r w:rsidRPr="00E83C63">
        <w:rPr>
          <w:rFonts w:eastAsia="Cambria"/>
          <w:sz w:val="8"/>
        </w:rPr>
        <w:t xml:space="preserve"> both (</w:t>
      </w:r>
      <w:proofErr w:type="spellStart"/>
      <w:r w:rsidRPr="00E83C63">
        <w:rPr>
          <w:rFonts w:eastAsia="Cambria"/>
          <w:sz w:val="8"/>
        </w:rPr>
        <w:t>i</w:t>
      </w:r>
      <w:proofErr w:type="spellEnd"/>
      <w:r w:rsidRPr="00E83C63">
        <w:rPr>
          <w:rFonts w:eastAsia="Cambria"/>
          <w:sz w:val="8"/>
        </w:rPr>
        <w:t xml:space="preserve">) widespread adoption of ambitious private-sphere </w:t>
      </w:r>
      <w:proofErr w:type="spellStart"/>
      <w:r w:rsidRPr="00E83C63">
        <w:rPr>
          <w:rFonts w:eastAsia="Cambria"/>
          <w:sz w:val="8"/>
        </w:rPr>
        <w:t>behavioural</w:t>
      </w:r>
      <w:proofErr w:type="spellEnd"/>
      <w:r w:rsidRPr="00E83C63">
        <w:rPr>
          <w:rFonts w:eastAsia="Cambria"/>
          <w:sz w:val="8"/>
        </w:rPr>
        <w:t xml:space="preserve"> changes; and (ii) widespread acceptance of – and indeed </w:t>
      </w:r>
      <w:r w:rsidRPr="00E83C63">
        <w:rPr>
          <w:rFonts w:eastAsia="Cambria"/>
          <w:b/>
          <w:iCs/>
          <w:u w:val="single"/>
          <w:bdr w:val="single" w:sz="8" w:space="0" w:color="auto"/>
        </w:rPr>
        <w:t>active demand for – ambitious new policy interventions</w:t>
      </w:r>
      <w:r w:rsidRPr="00E83C63">
        <w:rPr>
          <w:rFonts w:eastAsia="Cambria"/>
          <w:sz w:val="8"/>
        </w:rPr>
        <w:t>.</w:t>
      </w:r>
      <w:r w:rsidRPr="00E83C63">
        <w:rPr>
          <w:rFonts w:eastAsia="Cambria"/>
          <w:sz w:val="12"/>
        </w:rPr>
        <w:t>¶</w:t>
      </w:r>
      <w:r w:rsidRPr="00E83C63">
        <w:rPr>
          <w:rFonts w:eastAsia="Cambria"/>
          <w:sz w:val="8"/>
        </w:rPr>
        <w:t xml:space="preserve"> Current public communication campaigns, as orchestrated by government, business and non-governmental </w:t>
      </w:r>
      <w:proofErr w:type="spellStart"/>
      <w:r w:rsidRPr="00E83C63">
        <w:rPr>
          <w:rFonts w:eastAsia="Cambria"/>
          <w:sz w:val="8"/>
        </w:rPr>
        <w:t>organisations</w:t>
      </w:r>
      <w:proofErr w:type="spellEnd"/>
      <w:r w:rsidRPr="00E83C63">
        <w:rPr>
          <w:rFonts w:eastAsia="Cambria"/>
          <w:sz w:val="8"/>
        </w:rPr>
        <w:t xml:space="preserve">, are not achieving these changes. This paper asks: how should such communications be designed if they are to have optimal impact in motivating these changes? The response to this question will require fundamental changes in the ways that many climate change communication campaigns are currently devised and implemented. </w:t>
      </w:r>
      <w:r w:rsidRPr="00E83C63">
        <w:rPr>
          <w:rFonts w:eastAsia="Cambria"/>
          <w:sz w:val="12"/>
        </w:rPr>
        <w:t>¶</w:t>
      </w:r>
      <w:r w:rsidRPr="00E83C63">
        <w:rPr>
          <w:rFonts w:eastAsia="Cambria"/>
          <w:sz w:val="8"/>
        </w:rPr>
        <w:t xml:space="preserve"> This advisory paper offers a list of principles that could be used to enhance the quality of communication around climate change communications. The authors are each engaged in continuously sifting the evidence from a range of sub-disciplines within psychology, and reflecting on the implications of this for improving climate change communications. Some of the </w:t>
      </w:r>
      <w:proofErr w:type="spellStart"/>
      <w:r w:rsidRPr="00E83C63">
        <w:rPr>
          <w:rFonts w:eastAsia="Cambria"/>
          <w:sz w:val="8"/>
        </w:rPr>
        <w:t>organisations</w:t>
      </w:r>
      <w:proofErr w:type="spellEnd"/>
      <w:r w:rsidRPr="00E83C63">
        <w:rPr>
          <w:rFonts w:eastAsia="Cambria"/>
          <w:sz w:val="8"/>
        </w:rPr>
        <w:t xml:space="preserve"> that we represent have themselves at times adopted approaches which we have both learnt from and critique in this paper – so some of us have </w:t>
      </w:r>
      <w:proofErr w:type="spellStart"/>
      <w:r w:rsidRPr="00E83C63">
        <w:rPr>
          <w:rFonts w:eastAsia="Cambria"/>
          <w:sz w:val="8"/>
        </w:rPr>
        <w:t>first hand</w:t>
      </w:r>
      <w:proofErr w:type="spellEnd"/>
      <w:r w:rsidRPr="00E83C63">
        <w:rPr>
          <w:rFonts w:eastAsia="Cambria"/>
          <w:sz w:val="8"/>
        </w:rPr>
        <w:t xml:space="preserve"> experience of the need for on-going improvement in the strategies that we deploy. </w:t>
      </w:r>
      <w:r w:rsidRPr="00E83C63">
        <w:rPr>
          <w:rFonts w:eastAsia="Cambria"/>
          <w:sz w:val="12"/>
        </w:rPr>
        <w:t>¶</w:t>
      </w:r>
      <w:r w:rsidRPr="00E83C63">
        <w:rPr>
          <w:rFonts w:eastAsia="Cambria"/>
          <w:sz w:val="8"/>
        </w:rPr>
        <w:t xml:space="preserve"> The changes we advocate will be challenging to enact – and will require vision and leadership on the part of the </w:t>
      </w:r>
      <w:proofErr w:type="spellStart"/>
      <w:r w:rsidRPr="00E83C63">
        <w:rPr>
          <w:rFonts w:eastAsia="Cambria"/>
          <w:sz w:val="8"/>
        </w:rPr>
        <w:t>organisations</w:t>
      </w:r>
      <w:proofErr w:type="spellEnd"/>
      <w:r w:rsidRPr="00E83C63">
        <w:rPr>
          <w:rFonts w:eastAsia="Cambria"/>
          <w:sz w:val="8"/>
        </w:rPr>
        <w:t xml:space="preserve"> adopting them. But without such vision and leadership, we do not believe that public communication campaigns on climate change will create the necessary </w:t>
      </w:r>
      <w:proofErr w:type="spellStart"/>
      <w:r w:rsidRPr="00E83C63">
        <w:rPr>
          <w:rFonts w:eastAsia="Cambria"/>
          <w:sz w:val="8"/>
        </w:rPr>
        <w:t>behavioural</w:t>
      </w:r>
      <w:proofErr w:type="spellEnd"/>
      <w:r w:rsidRPr="00E83C63">
        <w:rPr>
          <w:rFonts w:eastAsia="Cambria"/>
          <w:sz w:val="8"/>
        </w:rPr>
        <w:t xml:space="preserve"> changes – indeed, there is a profound risk that many of today’s campaigns will actually prove counter-productive. </w:t>
      </w:r>
      <w:r w:rsidRPr="00E83C63">
        <w:rPr>
          <w:rFonts w:eastAsia="Cambria"/>
          <w:sz w:val="12"/>
        </w:rPr>
        <w:t>¶</w:t>
      </w:r>
      <w:r w:rsidRPr="00E83C63">
        <w:rPr>
          <w:rFonts w:eastAsia="Cambria"/>
          <w:sz w:val="8"/>
        </w:rPr>
        <w:t xml:space="preserve"> Seven Principles</w:t>
      </w:r>
      <w:r w:rsidRPr="00E83C63">
        <w:rPr>
          <w:rFonts w:eastAsia="Cambria"/>
          <w:sz w:val="12"/>
        </w:rPr>
        <w:t>¶</w:t>
      </w:r>
      <w:r w:rsidRPr="00E83C63">
        <w:rPr>
          <w:rFonts w:eastAsia="Cambria"/>
          <w:sz w:val="8"/>
        </w:rPr>
        <w:t xml:space="preserve"> 1. Move Beyond Social Marketing</w:t>
      </w:r>
      <w:r w:rsidRPr="00E83C63">
        <w:rPr>
          <w:rFonts w:eastAsia="Cambria"/>
          <w:sz w:val="12"/>
        </w:rPr>
        <w:t>¶</w:t>
      </w:r>
      <w:r w:rsidRPr="00E83C63">
        <w:rPr>
          <w:rFonts w:eastAsia="Cambria"/>
          <w:sz w:val="8"/>
        </w:rPr>
        <w:t xml:space="preserve"> We believe that too little attention is paid to the understanding that psychologists bring to strategies for motivating change, whilst undue faith is often placed in the application of marketing strategies to ‘sell’ </w:t>
      </w:r>
      <w:proofErr w:type="spellStart"/>
      <w:r w:rsidRPr="00E83C63">
        <w:rPr>
          <w:rFonts w:eastAsia="Cambria"/>
          <w:sz w:val="8"/>
        </w:rPr>
        <w:t>behavioural</w:t>
      </w:r>
      <w:proofErr w:type="spellEnd"/>
      <w:r w:rsidRPr="00E83C63">
        <w:rPr>
          <w:rFonts w:eastAsia="Cambria"/>
          <w:sz w:val="8"/>
        </w:rPr>
        <w:t xml:space="preserve"> changes. Unfortunately, in the context of ambitious pro-environmental behaviour, such strategies seem unlikely to motivate systemic </w:t>
      </w:r>
      <w:proofErr w:type="spellStart"/>
      <w:r w:rsidRPr="00E83C63">
        <w:rPr>
          <w:rFonts w:eastAsia="Cambria"/>
          <w:sz w:val="8"/>
        </w:rPr>
        <w:t>behavioural</w:t>
      </w:r>
      <w:proofErr w:type="spellEnd"/>
      <w:r w:rsidRPr="00E83C63">
        <w:rPr>
          <w:rFonts w:eastAsia="Cambria"/>
          <w:sz w:val="8"/>
        </w:rPr>
        <w:t xml:space="preserve"> </w:t>
      </w:r>
      <w:proofErr w:type="gramStart"/>
      <w:r w:rsidRPr="00E83C63">
        <w:rPr>
          <w:rFonts w:eastAsia="Cambria"/>
          <w:sz w:val="8"/>
        </w:rPr>
        <w:t>change.</w:t>
      </w:r>
      <w:r w:rsidRPr="00E83C63">
        <w:rPr>
          <w:rFonts w:eastAsia="Cambria"/>
          <w:sz w:val="12"/>
        </w:rPr>
        <w:t>¶</w:t>
      </w:r>
      <w:proofErr w:type="gramEnd"/>
      <w:r w:rsidRPr="00E83C63">
        <w:rPr>
          <w:rFonts w:eastAsia="Cambria"/>
          <w:sz w:val="8"/>
        </w:rPr>
        <w:t xml:space="preserve"> Social marketing is an effective way of achieving a particular </w:t>
      </w:r>
      <w:proofErr w:type="spellStart"/>
      <w:r w:rsidRPr="00E83C63">
        <w:rPr>
          <w:rFonts w:eastAsia="Cambria"/>
          <w:sz w:val="8"/>
        </w:rPr>
        <w:t>behavioural</w:t>
      </w:r>
      <w:proofErr w:type="spellEnd"/>
      <w:r w:rsidRPr="00E83C63">
        <w:rPr>
          <w:rFonts w:eastAsia="Cambria"/>
          <w:sz w:val="8"/>
        </w:rPr>
        <w:t xml:space="preserve"> goal – dozens of practical examples in the field of health behaviour attest to this. Social marketing is really more of a framework for designing behaviour change </w:t>
      </w:r>
      <w:proofErr w:type="spellStart"/>
      <w:r w:rsidRPr="00E83C63">
        <w:rPr>
          <w:rFonts w:eastAsia="Cambria"/>
          <w:sz w:val="8"/>
        </w:rPr>
        <w:t>programmes</w:t>
      </w:r>
      <w:proofErr w:type="spellEnd"/>
      <w:r w:rsidRPr="00E83C63">
        <w:rPr>
          <w:rFonts w:eastAsia="Cambria"/>
          <w:sz w:val="8"/>
        </w:rPr>
        <w:t xml:space="preserve"> than a behaviour change </w:t>
      </w:r>
      <w:proofErr w:type="spellStart"/>
      <w:r w:rsidRPr="00E83C63">
        <w:rPr>
          <w:rFonts w:eastAsia="Cambria"/>
          <w:sz w:val="8"/>
        </w:rPr>
        <w:t>programme</w:t>
      </w:r>
      <w:proofErr w:type="spellEnd"/>
      <w:r w:rsidRPr="00E83C63">
        <w:rPr>
          <w:rFonts w:eastAsia="Cambria"/>
          <w:sz w:val="8"/>
        </w:rPr>
        <w:t xml:space="preserve"> - it offers a method of </w:t>
      </w:r>
      <w:proofErr w:type="spellStart"/>
      <w:r w:rsidRPr="00E83C63">
        <w:rPr>
          <w:rFonts w:eastAsia="Cambria"/>
          <w:sz w:val="8"/>
        </w:rPr>
        <w:t>maximising</w:t>
      </w:r>
      <w:proofErr w:type="spellEnd"/>
      <w:r w:rsidRPr="00E83C63">
        <w:rPr>
          <w:rFonts w:eastAsia="Cambria"/>
          <w:sz w:val="8"/>
        </w:rPr>
        <w:t xml:space="preserve"> the success of a specific </w:t>
      </w:r>
      <w:proofErr w:type="spellStart"/>
      <w:r w:rsidRPr="00E83C63">
        <w:rPr>
          <w:rFonts w:eastAsia="Cambria"/>
          <w:sz w:val="8"/>
        </w:rPr>
        <w:t>behavioural</w:t>
      </w:r>
      <w:proofErr w:type="spellEnd"/>
      <w:r w:rsidRPr="00E83C63">
        <w:rPr>
          <w:rFonts w:eastAsia="Cambria"/>
          <w:sz w:val="8"/>
        </w:rPr>
        <w:t xml:space="preserve"> goal. </w:t>
      </w:r>
      <w:proofErr w:type="spellStart"/>
      <w:r w:rsidRPr="00E83C63">
        <w:rPr>
          <w:rFonts w:eastAsia="Cambria"/>
          <w:sz w:val="8"/>
        </w:rPr>
        <w:t>Darnton</w:t>
      </w:r>
      <w:proofErr w:type="spellEnd"/>
      <w:r w:rsidRPr="00E83C63">
        <w:rPr>
          <w:rFonts w:eastAsia="Cambria"/>
          <w:sz w:val="8"/>
        </w:rPr>
        <w:t xml:space="preserve"> (2008) has described social marketing as ‘explicitly </w:t>
      </w:r>
      <w:proofErr w:type="spellStart"/>
      <w:r w:rsidRPr="00E83C63">
        <w:rPr>
          <w:rFonts w:eastAsia="Cambria"/>
          <w:sz w:val="8"/>
        </w:rPr>
        <w:t>transtheoretical</w:t>
      </w:r>
      <w:proofErr w:type="spellEnd"/>
      <w:r w:rsidRPr="00E83C63">
        <w:rPr>
          <w:rFonts w:eastAsia="Cambria"/>
          <w:sz w:val="8"/>
        </w:rPr>
        <w:t xml:space="preserve">’, while Hastings (2007), in a recent overview of social marketing, claimed that there is no theory of social marketing. Rather, it is a ‘what works’ philosophy, based on previous experience of similar campaigns and </w:t>
      </w:r>
      <w:proofErr w:type="spellStart"/>
      <w:r w:rsidRPr="00E83C63">
        <w:rPr>
          <w:rFonts w:eastAsia="Cambria"/>
          <w:sz w:val="8"/>
        </w:rPr>
        <w:t>programmes</w:t>
      </w:r>
      <w:proofErr w:type="spellEnd"/>
      <w:r w:rsidRPr="00E83C63">
        <w:rPr>
          <w:rFonts w:eastAsia="Cambria"/>
          <w:sz w:val="8"/>
        </w:rPr>
        <w:t xml:space="preserve">. Social marketing is flexible enough to be applied to a range of different social domains, and this is undoubtedly a fundamental part of its </w:t>
      </w:r>
      <w:proofErr w:type="gramStart"/>
      <w:r w:rsidRPr="00E83C63">
        <w:rPr>
          <w:rFonts w:eastAsia="Cambria"/>
          <w:sz w:val="8"/>
        </w:rPr>
        <w:t>appeal.</w:t>
      </w:r>
      <w:r w:rsidRPr="00E83C63">
        <w:rPr>
          <w:rFonts w:eastAsia="Cambria"/>
          <w:sz w:val="12"/>
        </w:rPr>
        <w:t>¶</w:t>
      </w:r>
      <w:proofErr w:type="gramEnd"/>
      <w:r w:rsidRPr="00E83C63">
        <w:rPr>
          <w:rFonts w:eastAsia="Cambria"/>
          <w:sz w:val="8"/>
        </w:rPr>
        <w:t xml:space="preserve"> However, social marketing’s 'what works' status also means that it is agnostic about the longer term, theoretical merits of different behaviour change strategies, or the cultural values that specific campaigns serve to strengthen. Social marketing dictates that the most effective strategy should be chosen, where effective means ‘most likely to achieve an immediate </w:t>
      </w:r>
      <w:proofErr w:type="spellStart"/>
      <w:r w:rsidRPr="00E83C63">
        <w:rPr>
          <w:rFonts w:eastAsia="Cambria"/>
          <w:sz w:val="8"/>
        </w:rPr>
        <w:t>behavioural</w:t>
      </w:r>
      <w:proofErr w:type="spellEnd"/>
      <w:r w:rsidRPr="00E83C63">
        <w:rPr>
          <w:rFonts w:eastAsia="Cambria"/>
          <w:sz w:val="8"/>
        </w:rPr>
        <w:t xml:space="preserve"> goal’. </w:t>
      </w:r>
      <w:r w:rsidRPr="00E83C63">
        <w:rPr>
          <w:rFonts w:eastAsia="Cambria"/>
          <w:sz w:val="12"/>
        </w:rPr>
        <w:t>¶</w:t>
      </w:r>
      <w:r w:rsidRPr="00E83C63">
        <w:rPr>
          <w:rFonts w:eastAsia="Cambria"/>
          <w:sz w:val="8"/>
        </w:rPr>
        <w:t xml:space="preserve"> This means that elements of a behaviour change strategy designed according to the principles of social marketing may conflict with other, broader goals. What if the most effective way of promoting pro-environmental behaviour ‘A’ was to pursue a strategy that was detrimental to the achievement of long term pro-environmental strategy ‘Z’? The principles of social marketing have no capacity to resolve this conflict – they are limited to </w:t>
      </w:r>
      <w:proofErr w:type="spellStart"/>
      <w:r w:rsidRPr="00E83C63">
        <w:rPr>
          <w:rFonts w:eastAsia="Cambria"/>
          <w:sz w:val="8"/>
        </w:rPr>
        <w:t>maximising</w:t>
      </w:r>
      <w:proofErr w:type="spellEnd"/>
      <w:r w:rsidRPr="00E83C63">
        <w:rPr>
          <w:rFonts w:eastAsia="Cambria"/>
          <w:sz w:val="8"/>
        </w:rPr>
        <w:t xml:space="preserve"> the success of the immediate </w:t>
      </w:r>
      <w:proofErr w:type="spellStart"/>
      <w:r w:rsidRPr="00E83C63">
        <w:rPr>
          <w:rFonts w:eastAsia="Cambria"/>
          <w:sz w:val="8"/>
        </w:rPr>
        <w:t>behavioural</w:t>
      </w:r>
      <w:proofErr w:type="spellEnd"/>
      <w:r w:rsidRPr="00E83C63">
        <w:rPr>
          <w:rFonts w:eastAsia="Cambria"/>
          <w:sz w:val="8"/>
        </w:rPr>
        <w:t xml:space="preserve"> </w:t>
      </w:r>
      <w:proofErr w:type="spellStart"/>
      <w:r w:rsidRPr="00E83C63">
        <w:rPr>
          <w:rFonts w:eastAsia="Cambria"/>
          <w:sz w:val="8"/>
        </w:rPr>
        <w:t>programme</w:t>
      </w:r>
      <w:proofErr w:type="spellEnd"/>
      <w:r w:rsidRPr="00E83C63">
        <w:rPr>
          <w:rFonts w:eastAsia="Cambria"/>
          <w:sz w:val="8"/>
        </w:rPr>
        <w:t xml:space="preserve">. This is not a flaw of social marketing – it was designed to provide tools to address specific </w:t>
      </w:r>
      <w:proofErr w:type="spellStart"/>
      <w:r w:rsidRPr="00E83C63">
        <w:rPr>
          <w:rFonts w:eastAsia="Cambria"/>
          <w:sz w:val="8"/>
        </w:rPr>
        <w:t>behavioural</w:t>
      </w:r>
      <w:proofErr w:type="spellEnd"/>
      <w:r w:rsidRPr="00E83C63">
        <w:rPr>
          <w:rFonts w:eastAsia="Cambria"/>
          <w:sz w:val="8"/>
        </w:rPr>
        <w:t xml:space="preserve"> problems on a piecemeal basis. But it is an important limitation, and one that has significant implications if social marketing techniques are used to promote systemic </w:t>
      </w:r>
      <w:proofErr w:type="spellStart"/>
      <w:r w:rsidRPr="00E83C63">
        <w:rPr>
          <w:rFonts w:eastAsia="Cambria"/>
          <w:sz w:val="8"/>
        </w:rPr>
        <w:t>behavioural</w:t>
      </w:r>
      <w:proofErr w:type="spellEnd"/>
      <w:r w:rsidRPr="00E83C63">
        <w:rPr>
          <w:rFonts w:eastAsia="Cambria"/>
          <w:sz w:val="8"/>
        </w:rPr>
        <w:t xml:space="preserve"> change and public engagement on an issue like climate change. </w:t>
      </w:r>
      <w:r w:rsidRPr="00E83C63">
        <w:rPr>
          <w:rFonts w:eastAsia="Cambria"/>
          <w:sz w:val="12"/>
        </w:rPr>
        <w:t>¶</w:t>
      </w:r>
      <w:r w:rsidRPr="00E83C63">
        <w:rPr>
          <w:rFonts w:eastAsia="Cambria"/>
          <w:sz w:val="8"/>
        </w:rPr>
        <w:t xml:space="preserve"> 2. Be honest and forthright about the probable impacts of climate change, and the scale of the challenge we confront in avoiding these. But avoid deliberate attempts to provoke fear or guilt. </w:t>
      </w:r>
      <w:r w:rsidRPr="00E83C63">
        <w:rPr>
          <w:rFonts w:eastAsia="Cambria"/>
          <w:sz w:val="12"/>
        </w:rPr>
        <w:t>¶</w:t>
      </w:r>
      <w:r w:rsidRPr="00E83C63">
        <w:rPr>
          <w:rFonts w:eastAsia="Cambria"/>
          <w:sz w:val="8"/>
        </w:rPr>
        <w:t xml:space="preserve"> There is no merit in ‘dumbing down’ the scientific evidence that the impacts of climate change are likely to be severe, and that some of these impacts are now almost certainly unavoidable. Accepting the impacts of climate change will be an important stage in motivating </w:t>
      </w:r>
      <w:proofErr w:type="spellStart"/>
      <w:r w:rsidRPr="00E83C63">
        <w:rPr>
          <w:rFonts w:eastAsia="Cambria"/>
          <w:sz w:val="8"/>
        </w:rPr>
        <w:t>behavioural</w:t>
      </w:r>
      <w:proofErr w:type="spellEnd"/>
      <w:r w:rsidRPr="00E83C63">
        <w:rPr>
          <w:rFonts w:eastAsia="Cambria"/>
          <w:sz w:val="8"/>
        </w:rPr>
        <w:t xml:space="preserve"> responses aimed at mitigating the problem. However, deliberate attempts to </w:t>
      </w:r>
      <w:proofErr w:type="spellStart"/>
      <w:r w:rsidRPr="00E83C63">
        <w:rPr>
          <w:rFonts w:eastAsia="Cambria"/>
          <w:sz w:val="8"/>
        </w:rPr>
        <w:t>instil</w:t>
      </w:r>
      <w:proofErr w:type="spellEnd"/>
      <w:r w:rsidRPr="00E83C63">
        <w:rPr>
          <w:rFonts w:eastAsia="Cambria"/>
          <w:sz w:val="8"/>
        </w:rPr>
        <w:t xml:space="preserve"> fear or guilt carry considerable risk. </w:t>
      </w:r>
      <w:r w:rsidRPr="00E83C63">
        <w:rPr>
          <w:rFonts w:eastAsia="Cambria"/>
          <w:sz w:val="12"/>
        </w:rPr>
        <w:t>¶</w:t>
      </w:r>
      <w:r w:rsidRPr="00E83C63">
        <w:rPr>
          <w:rFonts w:eastAsia="Cambria"/>
          <w:sz w:val="8"/>
        </w:rPr>
        <w:t xml:space="preserve"> Studies on fear appeals confirm the potential for fear to change attitudes or verbal expressions of concern, but often not actions or behaviour (</w:t>
      </w:r>
      <w:proofErr w:type="spellStart"/>
      <w:r w:rsidRPr="00E83C63">
        <w:rPr>
          <w:rFonts w:eastAsia="Cambria"/>
          <w:sz w:val="8"/>
        </w:rPr>
        <w:t>Ruiter</w:t>
      </w:r>
      <w:proofErr w:type="spellEnd"/>
      <w:r w:rsidRPr="00E83C63">
        <w:rPr>
          <w:rFonts w:eastAsia="Cambria"/>
          <w:sz w:val="8"/>
        </w:rPr>
        <w:t xml:space="preserve"> et al., 2001). The impact of fear appeals is context - and audience - specific; for example, for those who do not yet </w:t>
      </w:r>
      <w:proofErr w:type="spellStart"/>
      <w:r w:rsidRPr="00E83C63">
        <w:rPr>
          <w:rFonts w:eastAsia="Cambria"/>
          <w:sz w:val="8"/>
        </w:rPr>
        <w:t>realise</w:t>
      </w:r>
      <w:proofErr w:type="spellEnd"/>
      <w:r w:rsidRPr="00E83C63">
        <w:rPr>
          <w:rFonts w:eastAsia="Cambria"/>
          <w:sz w:val="8"/>
        </w:rPr>
        <w:t xml:space="preserve"> the potentially ‘scary’ aspects of climate change, people need to first experience themselves as vulnerable to the risks in some way in order to feel moved or affected (Das et al, 2003; </w:t>
      </w:r>
      <w:proofErr w:type="spellStart"/>
      <w:r w:rsidRPr="00E83C63">
        <w:rPr>
          <w:rFonts w:eastAsia="Cambria"/>
          <w:sz w:val="8"/>
        </w:rPr>
        <w:t>Hoog</w:t>
      </w:r>
      <w:proofErr w:type="spellEnd"/>
      <w:r w:rsidRPr="00E83C63">
        <w:rPr>
          <w:rFonts w:eastAsia="Cambria"/>
          <w:sz w:val="8"/>
        </w:rPr>
        <w:t xml:space="preserve"> et al, 2005). As people move towards contemplating action, fear appeals can help form a </w:t>
      </w:r>
      <w:proofErr w:type="spellStart"/>
      <w:r w:rsidRPr="00E83C63">
        <w:rPr>
          <w:rFonts w:eastAsia="Cambria"/>
          <w:sz w:val="8"/>
        </w:rPr>
        <w:t>behavioural</w:t>
      </w:r>
      <w:proofErr w:type="spellEnd"/>
      <w:r w:rsidRPr="00E83C63">
        <w:rPr>
          <w:rFonts w:eastAsia="Cambria"/>
          <w:sz w:val="8"/>
        </w:rPr>
        <w:t xml:space="preserve"> intent, providing an impetus or spark to ‘move’ from; </w:t>
      </w:r>
      <w:proofErr w:type="gramStart"/>
      <w:r w:rsidRPr="00E83C63">
        <w:rPr>
          <w:rFonts w:eastAsia="Cambria"/>
          <w:sz w:val="8"/>
        </w:rPr>
        <w:t>however</w:t>
      </w:r>
      <w:proofErr w:type="gramEnd"/>
      <w:r w:rsidRPr="00E83C63">
        <w:rPr>
          <w:rFonts w:eastAsia="Cambria"/>
          <w:sz w:val="8"/>
        </w:rPr>
        <w:t xml:space="preserve"> such appeals must be coupled with constructive information and support to reduce the sense of danger (Moser, 2007). The danger is that fear can also be disempowering – producing feelings of helplessness, remoteness and lack of control (O’Neill and Nicholson-Cole, 2009). Fear is likely to trigger ‘barriers to engagement’, such as denial2 (Stoll-</w:t>
      </w:r>
      <w:proofErr w:type="spellStart"/>
      <w:r w:rsidRPr="00E83C63">
        <w:rPr>
          <w:rFonts w:eastAsia="Cambria"/>
          <w:sz w:val="8"/>
        </w:rPr>
        <w:t>Kleemann</w:t>
      </w:r>
      <w:proofErr w:type="spellEnd"/>
      <w:r w:rsidRPr="00E83C63">
        <w:rPr>
          <w:rFonts w:eastAsia="Cambria"/>
          <w:sz w:val="8"/>
        </w:rPr>
        <w:t xml:space="preserve"> et al., 2001; Weber, 2006; Moser and </w:t>
      </w:r>
      <w:proofErr w:type="spellStart"/>
      <w:r w:rsidRPr="00E83C63">
        <w:rPr>
          <w:rFonts w:eastAsia="Cambria"/>
          <w:sz w:val="8"/>
        </w:rPr>
        <w:t>Dilling</w:t>
      </w:r>
      <w:proofErr w:type="spellEnd"/>
      <w:r w:rsidRPr="00E83C63">
        <w:rPr>
          <w:rFonts w:eastAsia="Cambria"/>
          <w:sz w:val="8"/>
        </w:rPr>
        <w:t xml:space="preserve">, 2007; </w:t>
      </w:r>
      <w:proofErr w:type="spellStart"/>
      <w:r w:rsidRPr="00E83C63">
        <w:rPr>
          <w:rFonts w:eastAsia="Cambria"/>
          <w:sz w:val="8"/>
        </w:rPr>
        <w:t>Lorenzoni</w:t>
      </w:r>
      <w:proofErr w:type="spellEnd"/>
      <w:r w:rsidRPr="00E83C63">
        <w:rPr>
          <w:rFonts w:eastAsia="Cambria"/>
          <w:sz w:val="8"/>
        </w:rPr>
        <w:t xml:space="preserve">, Nicholson-Cole &amp; </w:t>
      </w:r>
      <w:proofErr w:type="spellStart"/>
      <w:r w:rsidRPr="00E83C63">
        <w:rPr>
          <w:rFonts w:eastAsia="Cambria"/>
          <w:sz w:val="8"/>
        </w:rPr>
        <w:t>Whitmarsh</w:t>
      </w:r>
      <w:proofErr w:type="spellEnd"/>
      <w:r w:rsidRPr="00E83C63">
        <w:rPr>
          <w:rFonts w:eastAsia="Cambria"/>
          <w:sz w:val="8"/>
        </w:rPr>
        <w:t>, 2007). The location of fear in a message is also relevant; it works better when placed first for those who are inclined to follow the advice, but better second for those who aren't (Bier, 2001</w:t>
      </w:r>
      <w:proofErr w:type="gramStart"/>
      <w:r w:rsidRPr="00E83C63">
        <w:rPr>
          <w:rFonts w:eastAsia="Cambria"/>
          <w:sz w:val="8"/>
        </w:rPr>
        <w:t>).</w:t>
      </w:r>
      <w:r w:rsidRPr="00E83C63">
        <w:rPr>
          <w:rFonts w:eastAsia="Cambria"/>
          <w:sz w:val="12"/>
        </w:rPr>
        <w:t>¶</w:t>
      </w:r>
      <w:proofErr w:type="gramEnd"/>
      <w:r w:rsidRPr="00E83C63">
        <w:rPr>
          <w:rFonts w:eastAsia="Cambria"/>
          <w:sz w:val="8"/>
        </w:rPr>
        <w:t xml:space="preserve"> Similarly, studies have shown that guilt can play a role in motivating people to take action but can also function to stimulate defensive mechanisms against the perceived threat or challenge to one’s sense of identity (as a good, moral person). In the latter case, </w:t>
      </w:r>
      <w:proofErr w:type="spellStart"/>
      <w:r w:rsidRPr="00E83C63">
        <w:rPr>
          <w:rFonts w:eastAsia="Cambria"/>
          <w:sz w:val="8"/>
        </w:rPr>
        <w:t>behaviours</w:t>
      </w:r>
      <w:proofErr w:type="spellEnd"/>
      <w:r w:rsidRPr="00E83C63">
        <w:rPr>
          <w:rFonts w:eastAsia="Cambria"/>
          <w:sz w:val="8"/>
        </w:rPr>
        <w:t xml:space="preserve"> may be left untouched (whether driving a SUV or taking a flight) as one defends against any feelings of guilt or complicity through deployment of a range of justifications for the behaviour (Ferguson &amp; </w:t>
      </w:r>
      <w:proofErr w:type="spellStart"/>
      <w:r w:rsidRPr="00E83C63">
        <w:rPr>
          <w:rFonts w:eastAsia="Cambria"/>
          <w:sz w:val="8"/>
        </w:rPr>
        <w:t>Branscombe</w:t>
      </w:r>
      <w:proofErr w:type="spellEnd"/>
      <w:r w:rsidRPr="00E83C63">
        <w:rPr>
          <w:rFonts w:eastAsia="Cambria"/>
          <w:sz w:val="8"/>
        </w:rPr>
        <w:t xml:space="preserve">, 2010). </w:t>
      </w:r>
      <w:r w:rsidRPr="00E83C63">
        <w:rPr>
          <w:rFonts w:eastAsia="Cambria"/>
          <w:sz w:val="12"/>
        </w:rPr>
        <w:t>¶</w:t>
      </w:r>
      <w:r w:rsidRPr="00E83C63">
        <w:rPr>
          <w:rFonts w:eastAsia="Cambria"/>
          <w:sz w:val="8"/>
        </w:rPr>
        <w:t xml:space="preserve"> Overall, there is a need for emotionally balanced representations of the issues at hand. This will involve acknowledging the ‘affective reality’ of the situation, e.g. “We know this is scary and overwhelming, but many of us feel this way and we are doing something about it</w:t>
      </w:r>
      <w:proofErr w:type="gramStart"/>
      <w:r w:rsidRPr="00E83C63">
        <w:rPr>
          <w:rFonts w:eastAsia="Cambria"/>
          <w:sz w:val="8"/>
        </w:rPr>
        <w:t>”.</w:t>
      </w:r>
      <w:r w:rsidRPr="00E83C63">
        <w:rPr>
          <w:rFonts w:eastAsia="Cambria"/>
          <w:sz w:val="12"/>
        </w:rPr>
        <w:t>¶</w:t>
      </w:r>
      <w:proofErr w:type="gramEnd"/>
      <w:r w:rsidRPr="00E83C63">
        <w:rPr>
          <w:rFonts w:eastAsia="Cambria"/>
          <w:sz w:val="8"/>
        </w:rPr>
        <w:t xml:space="preserve"> 3. Be honest and forthright about the impacts of mitigating and adapting to climate change for current lifestyles, and the ‘loss’ - as well as the benefits - that these will entail. Narratives that focus exclusively on the ‘up-side’ of climate solutions are likely to be unconvincing. While narratives about the future impacts of climate change may highlight the loss of much that we currently hold to be dear, narratives about climate solutions frequently ignore the question of loss. If the two are not addressed concurrently, fear of loss may be ‘split off’ and projected into the future, where it is all too easily denied. This can be dangerous, because accepting loss is an important step towards working through the associated emotions, and emerging with the energy and creativity to respond positively to the new situation (Randall, 2009). However, there are plenty of benefits (besides the financial ones) of a low-carbon lifestyle e.g., health, community/social interaction - including the ‘intrinsic' goals mentioned below. It is important to be honest about both the losses and the benefits that may be associated with lifestyle change, and not to seek to separate out one from the </w:t>
      </w:r>
      <w:proofErr w:type="gramStart"/>
      <w:r w:rsidRPr="00E83C63">
        <w:rPr>
          <w:rFonts w:eastAsia="Cambria"/>
          <w:sz w:val="8"/>
        </w:rPr>
        <w:t>other.</w:t>
      </w:r>
      <w:r w:rsidRPr="00E83C63">
        <w:rPr>
          <w:rFonts w:eastAsia="Cambria"/>
          <w:sz w:val="12"/>
        </w:rPr>
        <w:t>¶</w:t>
      </w:r>
      <w:proofErr w:type="gramEnd"/>
      <w:r w:rsidRPr="00E83C63">
        <w:rPr>
          <w:rFonts w:eastAsia="Cambria"/>
          <w:sz w:val="8"/>
        </w:rPr>
        <w:t xml:space="preserve"> 3a. Avoid emphasis upon painless, easy steps. </w:t>
      </w:r>
      <w:r w:rsidRPr="00E83C63">
        <w:rPr>
          <w:rFonts w:eastAsia="Cambria"/>
          <w:sz w:val="12"/>
        </w:rPr>
        <w:t>¶</w:t>
      </w:r>
      <w:r w:rsidRPr="00E83C63">
        <w:rPr>
          <w:rFonts w:eastAsia="Cambria"/>
          <w:sz w:val="8"/>
        </w:rPr>
        <w:t xml:space="preserve"> Be honest about the limitations of voluntary private-sphere </w:t>
      </w:r>
      <w:proofErr w:type="spellStart"/>
      <w:r w:rsidRPr="00E83C63">
        <w:rPr>
          <w:rFonts w:eastAsia="Cambria"/>
          <w:sz w:val="8"/>
        </w:rPr>
        <w:t>behavioural</w:t>
      </w:r>
      <w:proofErr w:type="spellEnd"/>
      <w:r w:rsidRPr="00E83C63">
        <w:rPr>
          <w:rFonts w:eastAsia="Cambria"/>
          <w:sz w:val="8"/>
        </w:rPr>
        <w:t xml:space="preserve"> change, and the need for ambitious new policy interventions that </w:t>
      </w:r>
      <w:proofErr w:type="spellStart"/>
      <w:r w:rsidRPr="00E83C63">
        <w:rPr>
          <w:rFonts w:eastAsia="Cambria"/>
          <w:sz w:val="8"/>
        </w:rPr>
        <w:t>incentivise</w:t>
      </w:r>
      <w:proofErr w:type="spellEnd"/>
      <w:r w:rsidRPr="00E83C63">
        <w:rPr>
          <w:rFonts w:eastAsia="Cambria"/>
          <w:sz w:val="8"/>
        </w:rPr>
        <w:t xml:space="preserve"> such changes, or that regulate for them. People know that the scope they have, as individuals, to help meet the challenge of climate change is extremely limited. For many people, it is perfectly sensible to continue to adopt high-carbon lifestyle choices whilst simultaneously being supportive of government interventions that would make these choices more difficult for everyone. </w:t>
      </w:r>
      <w:r w:rsidRPr="00E83C63">
        <w:rPr>
          <w:rFonts w:eastAsia="Cambria"/>
          <w:sz w:val="12"/>
        </w:rPr>
        <w:t>¶</w:t>
      </w:r>
      <w:r w:rsidRPr="00E83C63">
        <w:rPr>
          <w:rFonts w:eastAsia="Cambria"/>
          <w:sz w:val="8"/>
        </w:rPr>
        <w:t xml:space="preserve"> The adoption of small-scale private sphere </w:t>
      </w:r>
      <w:proofErr w:type="spellStart"/>
      <w:r w:rsidRPr="00E83C63">
        <w:rPr>
          <w:rFonts w:eastAsia="Cambria"/>
          <w:sz w:val="8"/>
        </w:rPr>
        <w:t>behavioural</w:t>
      </w:r>
      <w:proofErr w:type="spellEnd"/>
      <w:r w:rsidRPr="00E83C63">
        <w:rPr>
          <w:rFonts w:eastAsia="Cambria"/>
          <w:sz w:val="8"/>
        </w:rPr>
        <w:t xml:space="preserve"> changes is sometimes assumed to lead people to adopt ever more difficult (and potentially significant) </w:t>
      </w:r>
      <w:proofErr w:type="spellStart"/>
      <w:r w:rsidRPr="00E83C63">
        <w:rPr>
          <w:rFonts w:eastAsia="Cambria"/>
          <w:sz w:val="8"/>
        </w:rPr>
        <w:t>behavioural</w:t>
      </w:r>
      <w:proofErr w:type="spellEnd"/>
      <w:r w:rsidRPr="00E83C63">
        <w:rPr>
          <w:rFonts w:eastAsia="Cambria"/>
          <w:sz w:val="8"/>
        </w:rPr>
        <w:t xml:space="preserve"> changes. The empirical evidence for this ‘foot-in-</w:t>
      </w:r>
      <w:proofErr w:type="spellStart"/>
      <w:r w:rsidRPr="00E83C63">
        <w:rPr>
          <w:rFonts w:eastAsia="Cambria"/>
          <w:sz w:val="8"/>
        </w:rPr>
        <w:t>thedoor</w:t>
      </w:r>
      <w:proofErr w:type="spellEnd"/>
      <w:r w:rsidRPr="00E83C63">
        <w:rPr>
          <w:rFonts w:eastAsia="Cambria"/>
          <w:sz w:val="8"/>
        </w:rPr>
        <w:t xml:space="preserve">’ effect is highly equivocal. Some studies detect such an effect; others studies have found the reverse effect (whereby people tend to ‘rest on their laurels’ having adopted a few simple </w:t>
      </w:r>
      <w:proofErr w:type="spellStart"/>
      <w:r w:rsidRPr="00E83C63">
        <w:rPr>
          <w:rFonts w:eastAsia="Cambria"/>
          <w:sz w:val="8"/>
        </w:rPr>
        <w:t>behavioural</w:t>
      </w:r>
      <w:proofErr w:type="spellEnd"/>
      <w:r w:rsidRPr="00E83C63">
        <w:rPr>
          <w:rFonts w:eastAsia="Cambria"/>
          <w:sz w:val="8"/>
        </w:rPr>
        <w:t xml:space="preserve"> changes - </w:t>
      </w:r>
      <w:proofErr w:type="spellStart"/>
      <w:r w:rsidRPr="00E83C63">
        <w:rPr>
          <w:rFonts w:eastAsia="Cambria"/>
          <w:sz w:val="8"/>
        </w:rPr>
        <w:t>Thogersen</w:t>
      </w:r>
      <w:proofErr w:type="spellEnd"/>
      <w:r w:rsidRPr="00E83C63">
        <w:rPr>
          <w:rFonts w:eastAsia="Cambria"/>
          <w:sz w:val="8"/>
        </w:rPr>
        <w:t xml:space="preserve"> and Crompton, 2009). Where attention is drawn to simple and painless </w:t>
      </w:r>
      <w:proofErr w:type="spellStart"/>
      <w:r w:rsidRPr="00E83C63">
        <w:rPr>
          <w:rFonts w:eastAsia="Cambria"/>
          <w:sz w:val="8"/>
        </w:rPr>
        <w:t>privatesphere</w:t>
      </w:r>
      <w:proofErr w:type="spellEnd"/>
      <w:r w:rsidRPr="00E83C63">
        <w:rPr>
          <w:rFonts w:eastAsia="Cambria"/>
          <w:sz w:val="8"/>
        </w:rPr>
        <w:t xml:space="preserve"> </w:t>
      </w:r>
      <w:proofErr w:type="spellStart"/>
      <w:r w:rsidRPr="00E83C63">
        <w:rPr>
          <w:rFonts w:eastAsia="Cambria"/>
          <w:sz w:val="8"/>
        </w:rPr>
        <w:t>behavioural</w:t>
      </w:r>
      <w:proofErr w:type="spellEnd"/>
      <w:r w:rsidRPr="00E83C63">
        <w:rPr>
          <w:rFonts w:eastAsia="Cambria"/>
          <w:sz w:val="8"/>
        </w:rPr>
        <w:t xml:space="preserve"> changes, these should be urged in pursuit of a set of intrinsic goals (that is, as a response to people’s understanding about the contribution that such </w:t>
      </w:r>
      <w:proofErr w:type="spellStart"/>
      <w:r w:rsidRPr="00E83C63">
        <w:rPr>
          <w:rFonts w:eastAsia="Cambria"/>
          <w:sz w:val="8"/>
        </w:rPr>
        <w:t>behavioural</w:t>
      </w:r>
      <w:proofErr w:type="spellEnd"/>
      <w:r w:rsidRPr="00E83C63">
        <w:rPr>
          <w:rFonts w:eastAsia="Cambria"/>
          <w:sz w:val="8"/>
        </w:rPr>
        <w:t xml:space="preserve"> change may make to benefiting their friends and family, their community, the wider world, or in contributing to their growth and development as individuals) rather than as a means to achieve social status or greater financial success. Adopting behaviour in pursuit of intrinsic goals is more likely to lead to ‘spillover’ into other sustainable </w:t>
      </w:r>
      <w:proofErr w:type="spellStart"/>
      <w:r w:rsidRPr="00E83C63">
        <w:rPr>
          <w:rFonts w:eastAsia="Cambria"/>
          <w:sz w:val="8"/>
        </w:rPr>
        <w:t>behaviours</w:t>
      </w:r>
      <w:proofErr w:type="spellEnd"/>
      <w:r w:rsidRPr="00E83C63">
        <w:rPr>
          <w:rFonts w:eastAsia="Cambria"/>
          <w:sz w:val="8"/>
        </w:rPr>
        <w:t xml:space="preserve"> (De Young, 2000; </w:t>
      </w:r>
      <w:proofErr w:type="spellStart"/>
      <w:r w:rsidRPr="00E83C63">
        <w:rPr>
          <w:rFonts w:eastAsia="Cambria"/>
          <w:sz w:val="8"/>
        </w:rPr>
        <w:t>Thogersen</w:t>
      </w:r>
      <w:proofErr w:type="spellEnd"/>
      <w:r w:rsidRPr="00E83C63">
        <w:rPr>
          <w:rFonts w:eastAsia="Cambria"/>
          <w:sz w:val="8"/>
        </w:rPr>
        <w:t xml:space="preserve"> and Crompton, 2009</w:t>
      </w:r>
      <w:proofErr w:type="gramStart"/>
      <w:r w:rsidRPr="00E83C63">
        <w:rPr>
          <w:rFonts w:eastAsia="Cambria"/>
          <w:sz w:val="8"/>
        </w:rPr>
        <w:t>).</w:t>
      </w:r>
      <w:r w:rsidRPr="00E83C63">
        <w:rPr>
          <w:rFonts w:eastAsia="Cambria"/>
          <w:sz w:val="12"/>
        </w:rPr>
        <w:t>¶</w:t>
      </w:r>
      <w:proofErr w:type="gramEnd"/>
      <w:r w:rsidRPr="00E83C63">
        <w:rPr>
          <w:rFonts w:eastAsia="Cambria"/>
          <w:sz w:val="8"/>
        </w:rPr>
        <w:t xml:space="preserve"> People aren’t stupid: they know that if there are wholesale changes in the global climate underway, these will not be reversed merely through checking their </w:t>
      </w:r>
      <w:proofErr w:type="spellStart"/>
      <w:r w:rsidRPr="00E83C63">
        <w:rPr>
          <w:rFonts w:eastAsia="Cambria"/>
          <w:sz w:val="8"/>
        </w:rPr>
        <w:t>tyre</w:t>
      </w:r>
      <w:proofErr w:type="spellEnd"/>
      <w:r w:rsidRPr="00E83C63">
        <w:rPr>
          <w:rFonts w:eastAsia="Cambria"/>
          <w:sz w:val="8"/>
        </w:rPr>
        <w:t xml:space="preserve"> pressures or switching their TV off standby. An emphasis upon simple and painless steps suppresses debate about those necessary responses that are less palatable – that will cost people money, or that will infringe on cherished freedoms (such as to fly). </w:t>
      </w:r>
      <w:proofErr w:type="spellStart"/>
      <w:r w:rsidRPr="00E83C63">
        <w:rPr>
          <w:rFonts w:eastAsia="Cambria"/>
          <w:sz w:val="8"/>
        </w:rPr>
        <w:t>Recognising</w:t>
      </w:r>
      <w:proofErr w:type="spellEnd"/>
      <w:r w:rsidRPr="00E83C63">
        <w:rPr>
          <w:rFonts w:eastAsia="Cambria"/>
          <w:sz w:val="8"/>
        </w:rPr>
        <w:t xml:space="preserve"> this will be a key step in accepting the reality of loss of aspects of our current lifestyles, and in beginning to work through the powerful emotions that this will engender (Randall, 2009). </w:t>
      </w:r>
      <w:r w:rsidRPr="00E83C63">
        <w:rPr>
          <w:rFonts w:eastAsia="Cambria"/>
          <w:sz w:val="12"/>
        </w:rPr>
        <w:t>¶</w:t>
      </w:r>
      <w:r w:rsidRPr="00E83C63">
        <w:rPr>
          <w:rFonts w:eastAsia="Cambria"/>
          <w:sz w:val="8"/>
        </w:rPr>
        <w:t xml:space="preserve"> 3b. Avoid over-emphasis on the economic opportunities that mitigating, and adapting to, climate change may provide. </w:t>
      </w:r>
      <w:r w:rsidRPr="00E83C63">
        <w:rPr>
          <w:rFonts w:eastAsia="Cambria"/>
          <w:sz w:val="12"/>
        </w:rPr>
        <w:t>¶</w:t>
      </w:r>
      <w:r w:rsidRPr="00E83C63">
        <w:rPr>
          <w:rFonts w:eastAsia="Cambria"/>
          <w:sz w:val="8"/>
        </w:rPr>
        <w:t xml:space="preserve"> There will, undoubtedly, be economic benefits to be accrued through investment in new technologies, but there will also be instances where the economic imperative and the climate change adaptation or mitigation imperative diverge, and periods of economic uncertainty for many people as some sectors contract. It seems inevitable that some interventions will have negative economic impacts (Stern, 2007</w:t>
      </w:r>
      <w:proofErr w:type="gramStart"/>
      <w:r w:rsidRPr="00E83C63">
        <w:rPr>
          <w:rFonts w:eastAsia="Cambria"/>
          <w:sz w:val="8"/>
        </w:rPr>
        <w:t>).</w:t>
      </w:r>
      <w:r w:rsidRPr="00E83C63">
        <w:rPr>
          <w:rFonts w:eastAsia="Cambria"/>
          <w:sz w:val="12"/>
        </w:rPr>
        <w:t>¶</w:t>
      </w:r>
      <w:proofErr w:type="gramEnd"/>
      <w:r w:rsidRPr="00E83C63">
        <w:rPr>
          <w:rFonts w:eastAsia="Cambria"/>
          <w:sz w:val="8"/>
        </w:rPr>
        <w:t xml:space="preserve"> Undue emphasis upon economic imperatives serves to reinforce the dominance, in society, of a set of extrinsic goals (</w:t>
      </w:r>
      <w:proofErr w:type="spellStart"/>
      <w:r w:rsidRPr="00E83C63">
        <w:rPr>
          <w:rFonts w:eastAsia="Cambria"/>
          <w:sz w:val="8"/>
        </w:rPr>
        <w:t>focussed</w:t>
      </w:r>
      <w:proofErr w:type="spellEnd"/>
      <w:r w:rsidRPr="00E83C63">
        <w:rPr>
          <w:rFonts w:eastAsia="Cambria"/>
          <w:sz w:val="8"/>
        </w:rPr>
        <w:t xml:space="preserve">, for example, on financial benefit). A large body of empirical research demonstrates that these extrinsic goals are antagonistic to the emergence of pro-social and </w:t>
      </w:r>
      <w:proofErr w:type="spellStart"/>
      <w:r w:rsidRPr="00E83C63">
        <w:rPr>
          <w:rFonts w:eastAsia="Cambria"/>
          <w:sz w:val="8"/>
        </w:rPr>
        <w:t>proenvironmental</w:t>
      </w:r>
      <w:proofErr w:type="spellEnd"/>
      <w:r w:rsidRPr="00E83C63">
        <w:rPr>
          <w:rFonts w:eastAsia="Cambria"/>
          <w:sz w:val="8"/>
        </w:rPr>
        <w:t xml:space="preserve"> concern (Crompton and </w:t>
      </w:r>
      <w:proofErr w:type="spellStart"/>
      <w:r w:rsidRPr="00E83C63">
        <w:rPr>
          <w:rFonts w:eastAsia="Cambria"/>
          <w:sz w:val="8"/>
        </w:rPr>
        <w:t>Kasser</w:t>
      </w:r>
      <w:proofErr w:type="spellEnd"/>
      <w:r w:rsidRPr="00E83C63">
        <w:rPr>
          <w:rFonts w:eastAsia="Cambria"/>
          <w:sz w:val="8"/>
        </w:rPr>
        <w:t>, 2009).</w:t>
      </w:r>
      <w:r w:rsidRPr="00E83C63">
        <w:rPr>
          <w:rFonts w:eastAsia="Cambria"/>
          <w:sz w:val="12"/>
        </w:rPr>
        <w:t>¶</w:t>
      </w:r>
      <w:r w:rsidRPr="00E83C63">
        <w:rPr>
          <w:rFonts w:eastAsia="Cambria"/>
          <w:sz w:val="8"/>
        </w:rPr>
        <w:t xml:space="preserve"> 3c. Avoid emphasis upon the opportunities of ‘green consumerism’ as a response to climate change.</w:t>
      </w:r>
      <w:r w:rsidRPr="00E83C63">
        <w:rPr>
          <w:rFonts w:eastAsia="Cambria"/>
          <w:sz w:val="12"/>
        </w:rPr>
        <w:t>¶</w:t>
      </w:r>
      <w:r w:rsidRPr="00E83C63">
        <w:rPr>
          <w:rFonts w:eastAsia="Cambria"/>
          <w:sz w:val="8"/>
        </w:rPr>
        <w:t xml:space="preserve"> As mentioned above (3b), a large body of research points to the antagonism between goals directed towards the acquisition of material objects and the emergence of pro-environmental and pro-social concern (Crompton and </w:t>
      </w:r>
      <w:proofErr w:type="spellStart"/>
      <w:r w:rsidRPr="00E83C63">
        <w:rPr>
          <w:rFonts w:eastAsia="Cambria"/>
          <w:sz w:val="8"/>
        </w:rPr>
        <w:t>Kasser</w:t>
      </w:r>
      <w:proofErr w:type="spellEnd"/>
      <w:r w:rsidRPr="00E83C63">
        <w:rPr>
          <w:rFonts w:eastAsia="Cambria"/>
          <w:sz w:val="8"/>
        </w:rPr>
        <w:t>, 2009). Campaigns to ‘buy green’ may be effective in driving up sales of particular products, but in conveying the impression that climate change can be addressed by ‘buying the right things’, they risk undermining more difficult and systemic changes. A recent study found that people in an experiment who purchased ‘green’ products acted less altruistically on subsequent tasks (</w:t>
      </w:r>
      <w:proofErr w:type="spellStart"/>
      <w:r w:rsidRPr="00E83C63">
        <w:rPr>
          <w:rFonts w:eastAsia="Cambria"/>
          <w:sz w:val="8"/>
        </w:rPr>
        <w:t>Mazar</w:t>
      </w:r>
      <w:proofErr w:type="spellEnd"/>
      <w:r w:rsidRPr="00E83C63">
        <w:rPr>
          <w:rFonts w:eastAsia="Cambria"/>
          <w:sz w:val="8"/>
        </w:rPr>
        <w:t xml:space="preserve"> &amp; </w:t>
      </w:r>
      <w:proofErr w:type="spellStart"/>
      <w:r w:rsidRPr="00E83C63">
        <w:rPr>
          <w:rFonts w:eastAsia="Cambria"/>
          <w:sz w:val="8"/>
        </w:rPr>
        <w:t>Zhong</w:t>
      </w:r>
      <w:proofErr w:type="spellEnd"/>
      <w:r w:rsidRPr="00E83C63">
        <w:rPr>
          <w:rFonts w:eastAsia="Cambria"/>
          <w:sz w:val="8"/>
        </w:rPr>
        <w:t xml:space="preserve">, 2010) – suggesting that small ethical acts may act as a ‘moral offset’ and </w:t>
      </w:r>
      <w:proofErr w:type="spellStart"/>
      <w:r w:rsidRPr="00E83C63">
        <w:rPr>
          <w:rFonts w:eastAsia="Cambria"/>
          <w:sz w:val="8"/>
        </w:rPr>
        <w:t>licence</w:t>
      </w:r>
      <w:proofErr w:type="spellEnd"/>
      <w:r w:rsidRPr="00E83C63">
        <w:rPr>
          <w:rFonts w:eastAsia="Cambria"/>
          <w:sz w:val="8"/>
        </w:rPr>
        <w:t xml:space="preserve"> undesirable </w:t>
      </w:r>
      <w:proofErr w:type="spellStart"/>
      <w:r w:rsidRPr="00E83C63">
        <w:rPr>
          <w:rFonts w:eastAsia="Cambria"/>
          <w:sz w:val="8"/>
        </w:rPr>
        <w:t>behaviours</w:t>
      </w:r>
      <w:proofErr w:type="spellEnd"/>
      <w:r w:rsidRPr="00E83C63">
        <w:rPr>
          <w:rFonts w:eastAsia="Cambria"/>
          <w:sz w:val="8"/>
        </w:rPr>
        <w:t xml:space="preserve"> in other domains. This does not mean that private-sphere behaviour changes will always lead to a reduction in subsequent pro-environmental behaviour, but it does suggest that the reasons used to motivate these changes are critically important. Better is to </w:t>
      </w:r>
      <w:proofErr w:type="spellStart"/>
      <w:r w:rsidRPr="00E83C63">
        <w:rPr>
          <w:rFonts w:eastAsia="Cambria"/>
          <w:sz w:val="8"/>
        </w:rPr>
        <w:t>emphasise</w:t>
      </w:r>
      <w:proofErr w:type="spellEnd"/>
      <w:r w:rsidRPr="00E83C63">
        <w:rPr>
          <w:rFonts w:eastAsia="Cambria"/>
          <w:sz w:val="8"/>
        </w:rPr>
        <w:t xml:space="preserve"> that ‘every little helps a little’ – but that these changes are only the beginning of a process that must also incorporate more ambitious private-sphere change and significant collective action at a political </w:t>
      </w:r>
      <w:proofErr w:type="gramStart"/>
      <w:r w:rsidRPr="00E83C63">
        <w:rPr>
          <w:rFonts w:eastAsia="Cambria"/>
          <w:sz w:val="8"/>
        </w:rPr>
        <w:t>level.</w:t>
      </w:r>
      <w:r w:rsidRPr="00E83C63">
        <w:rPr>
          <w:rFonts w:eastAsia="Cambria"/>
          <w:sz w:val="12"/>
        </w:rPr>
        <w:t>¶</w:t>
      </w:r>
      <w:proofErr w:type="gramEnd"/>
      <w:r w:rsidRPr="00E83C63">
        <w:rPr>
          <w:rFonts w:eastAsia="Cambria"/>
          <w:sz w:val="8"/>
        </w:rPr>
        <w:t xml:space="preserve"> 4. </w:t>
      </w:r>
      <w:proofErr w:type="spellStart"/>
      <w:r w:rsidRPr="00E83C63">
        <w:rPr>
          <w:rFonts w:eastAsia="Cambria"/>
          <w:sz w:val="8"/>
        </w:rPr>
        <w:t>Empathise</w:t>
      </w:r>
      <w:proofErr w:type="spellEnd"/>
      <w:r w:rsidRPr="00E83C63">
        <w:rPr>
          <w:rFonts w:eastAsia="Cambria"/>
          <w:sz w:val="8"/>
        </w:rPr>
        <w:t xml:space="preserve"> with the emotional responses that will be engendered by a forthright presentation of the probable impacts of climate change. </w:t>
      </w:r>
      <w:r w:rsidRPr="00E83C63">
        <w:rPr>
          <w:rFonts w:eastAsia="Cambria"/>
          <w:sz w:val="12"/>
        </w:rPr>
        <w:t>¶</w:t>
      </w:r>
      <w:r w:rsidRPr="00E83C63">
        <w:rPr>
          <w:rFonts w:eastAsia="Cambria"/>
          <w:sz w:val="8"/>
        </w:rPr>
        <w:t xml:space="preserve"> Belief in climate change and support for low-carbon policies will remain fragile unless people are emotionally engaged. We should expect people to be sad or angry, to feel guilt or shame, to yearn for that which is lost or to search for more comforting answers (Randall, 2009). Providing support and empathy in working through the painful emotions of 'grief' for a society that must undergo changes is a prerequisite for subsequent adaptation to new </w:t>
      </w:r>
      <w:proofErr w:type="gramStart"/>
      <w:r w:rsidRPr="00E83C63">
        <w:rPr>
          <w:rFonts w:eastAsia="Cambria"/>
          <w:sz w:val="8"/>
        </w:rPr>
        <w:t>circumstances.</w:t>
      </w:r>
      <w:r w:rsidRPr="00E83C63">
        <w:rPr>
          <w:rFonts w:eastAsia="Cambria"/>
          <w:sz w:val="12"/>
        </w:rPr>
        <w:t>¶</w:t>
      </w:r>
      <w:proofErr w:type="gramEnd"/>
      <w:r w:rsidRPr="00E83C63">
        <w:rPr>
          <w:rFonts w:eastAsia="Cambria"/>
          <w:sz w:val="8"/>
        </w:rPr>
        <w:t xml:space="preserve"> Without such support and empathy, it is more likely that people will begin to deploy a range of maladaptive ‘coping strategies’, such as denial of personal responsibility, blaming others, or becoming apathetic (</w:t>
      </w:r>
      <w:proofErr w:type="spellStart"/>
      <w:r w:rsidRPr="00E83C63">
        <w:rPr>
          <w:rFonts w:eastAsia="Cambria"/>
          <w:sz w:val="8"/>
        </w:rPr>
        <w:t>Lertzman</w:t>
      </w:r>
      <w:proofErr w:type="spellEnd"/>
      <w:r w:rsidRPr="00E83C63">
        <w:rPr>
          <w:rFonts w:eastAsia="Cambria"/>
          <w:sz w:val="8"/>
        </w:rPr>
        <w:t xml:space="preserve">, 2008). An audience should not be admonished for deploying such strategies – this would in itself be threatening, and could therefore harden resistance to positive behaviour change (Miller and </w:t>
      </w:r>
      <w:proofErr w:type="spellStart"/>
      <w:r w:rsidRPr="00E83C63">
        <w:rPr>
          <w:rFonts w:eastAsia="Cambria"/>
          <w:sz w:val="8"/>
        </w:rPr>
        <w:t>Rolnick</w:t>
      </w:r>
      <w:proofErr w:type="spellEnd"/>
      <w:r w:rsidRPr="00E83C63">
        <w:rPr>
          <w:rFonts w:eastAsia="Cambria"/>
          <w:sz w:val="8"/>
        </w:rPr>
        <w:t xml:space="preserve">, 2002). The key is not to dismiss people who exhibit maladaptive coping strategies, but to understand how they can be made more adaptive. People who feel socially supported will be more likely to adopt adaptive emotional responses - so facilitating social support for </w:t>
      </w:r>
      <w:proofErr w:type="spellStart"/>
      <w:r w:rsidRPr="00E83C63">
        <w:rPr>
          <w:rFonts w:eastAsia="Cambria"/>
          <w:sz w:val="8"/>
        </w:rPr>
        <w:t>proenvironmental</w:t>
      </w:r>
      <w:proofErr w:type="spellEnd"/>
      <w:r w:rsidRPr="00E83C63">
        <w:rPr>
          <w:rFonts w:eastAsia="Cambria"/>
          <w:sz w:val="8"/>
        </w:rPr>
        <w:t xml:space="preserve"> behaviour is </w:t>
      </w:r>
      <w:proofErr w:type="gramStart"/>
      <w:r w:rsidRPr="00E83C63">
        <w:rPr>
          <w:rFonts w:eastAsia="Cambria"/>
          <w:sz w:val="8"/>
        </w:rPr>
        <w:t>crucial.</w:t>
      </w:r>
      <w:r w:rsidRPr="00E83C63">
        <w:rPr>
          <w:rFonts w:eastAsia="Cambria"/>
          <w:sz w:val="12"/>
        </w:rPr>
        <w:t>¶</w:t>
      </w:r>
      <w:proofErr w:type="gramEnd"/>
      <w:r w:rsidRPr="00E83C63">
        <w:rPr>
          <w:rFonts w:eastAsia="Cambria"/>
          <w:sz w:val="8"/>
        </w:rPr>
        <w:t xml:space="preserve"> 5. Promote pro-environmental social norms and harness the power of social networks</w:t>
      </w:r>
      <w:r w:rsidRPr="00E83C63">
        <w:rPr>
          <w:rFonts w:eastAsia="Cambria"/>
          <w:sz w:val="12"/>
        </w:rPr>
        <w:t>¶</w:t>
      </w:r>
      <w:r w:rsidRPr="00E83C63">
        <w:rPr>
          <w:rFonts w:eastAsia="Cambria"/>
          <w:sz w:val="8"/>
        </w:rPr>
        <w:t xml:space="preserve"> One way of bridging the gap between private-sphere behaviour changes and collective action is the promotion of pro-environmental social norms. Pictures and videos of ordinary people (‘like me’) engaging in significant </w:t>
      </w:r>
      <w:proofErr w:type="spellStart"/>
      <w:r w:rsidRPr="00E83C63">
        <w:rPr>
          <w:rFonts w:eastAsia="Cambria"/>
          <w:sz w:val="8"/>
        </w:rPr>
        <w:t>proenvironmental</w:t>
      </w:r>
      <w:proofErr w:type="spellEnd"/>
      <w:r w:rsidRPr="00E83C63">
        <w:rPr>
          <w:rFonts w:eastAsia="Cambria"/>
          <w:sz w:val="8"/>
        </w:rPr>
        <w:t xml:space="preserve"> actions are a simple and effective way of generating a sense of social normality around pro-environmental behaviour (Schultz, Nolan, </w:t>
      </w:r>
      <w:proofErr w:type="spellStart"/>
      <w:r w:rsidRPr="00E83C63">
        <w:rPr>
          <w:rFonts w:eastAsia="Cambria"/>
          <w:sz w:val="8"/>
        </w:rPr>
        <w:t>Cialdini</w:t>
      </w:r>
      <w:proofErr w:type="spellEnd"/>
      <w:r w:rsidRPr="00E83C63">
        <w:rPr>
          <w:rFonts w:eastAsia="Cambria"/>
          <w:sz w:val="8"/>
        </w:rPr>
        <w:t xml:space="preserve">, Goldstein and </w:t>
      </w:r>
      <w:proofErr w:type="spellStart"/>
      <w:r w:rsidRPr="00E83C63">
        <w:rPr>
          <w:rFonts w:eastAsia="Cambria"/>
          <w:sz w:val="8"/>
        </w:rPr>
        <w:t>Griskevicius</w:t>
      </w:r>
      <w:proofErr w:type="spellEnd"/>
      <w:r w:rsidRPr="00E83C63">
        <w:rPr>
          <w:rFonts w:eastAsia="Cambria"/>
          <w:sz w:val="8"/>
        </w:rPr>
        <w:t xml:space="preserve">, 2007). There are different reasons that people adopt social norms, and encouraging people to adopt a positive norm simply to ‘conform’, to avoid a feeling of guilt, or for fear of not ‘fitting in’ is likely to produce a relatively shallow level of motivation for behaviour change. Where social norms can be combined with ‘intrinsic’ motivations (e.g. a sense of social belonging), they are likely to be more effective and </w:t>
      </w:r>
      <w:proofErr w:type="gramStart"/>
      <w:r w:rsidRPr="00E83C63">
        <w:rPr>
          <w:rFonts w:eastAsia="Cambria"/>
          <w:sz w:val="8"/>
        </w:rPr>
        <w:t>persistent.</w:t>
      </w:r>
      <w:r w:rsidRPr="00E83C63">
        <w:rPr>
          <w:rFonts w:eastAsia="Cambria"/>
          <w:sz w:val="12"/>
        </w:rPr>
        <w:t>¶</w:t>
      </w:r>
      <w:proofErr w:type="gramEnd"/>
      <w:r w:rsidRPr="00E83C63">
        <w:rPr>
          <w:rFonts w:eastAsia="Cambria"/>
          <w:sz w:val="8"/>
        </w:rPr>
        <w:t xml:space="preserve"> Too often, environmental communications are directed to the individual as a single unit in the larger social system of consumption and political engagement. This can make the problems feel too overwhelming, and evoke unmanageable levels of anxiety. Through the enhanced awareness of what other people are doing, a strong sense of collective purpose can be engendered. One factor that is likely to influence whether adaptive or maladaptive coping strategies are selected in response to fear about climate change is whether people feel supported by a social network – that is, whether a sense of ‘sustainable citizenship’ is fostered. The efficacy of </w:t>
      </w:r>
      <w:proofErr w:type="spellStart"/>
      <w:r w:rsidRPr="00E83C63">
        <w:rPr>
          <w:rFonts w:eastAsia="Cambria"/>
          <w:sz w:val="8"/>
        </w:rPr>
        <w:t>groupbased</w:t>
      </w:r>
      <w:proofErr w:type="spellEnd"/>
      <w:r w:rsidRPr="00E83C63">
        <w:rPr>
          <w:rFonts w:eastAsia="Cambria"/>
          <w:sz w:val="8"/>
        </w:rPr>
        <w:t xml:space="preserve"> </w:t>
      </w:r>
      <w:proofErr w:type="spellStart"/>
      <w:r w:rsidRPr="00E83C63">
        <w:rPr>
          <w:rFonts w:eastAsia="Cambria"/>
          <w:sz w:val="8"/>
        </w:rPr>
        <w:t>programmes</w:t>
      </w:r>
      <w:proofErr w:type="spellEnd"/>
      <w:r w:rsidRPr="00E83C63">
        <w:rPr>
          <w:rFonts w:eastAsia="Cambria"/>
          <w:sz w:val="8"/>
        </w:rPr>
        <w:t xml:space="preserve"> at promoting pro-environmental behaviour change has been demonstrated on numerous occasions – and participants in these projects consistently point to a sense of mutual learning and support as a key reason for making and maintaining changes in behaviour (Nye and Burgess, 2008). There are few influences more powerful than an individual’s social network. Networks are instrumental not just in terms of providing social support, but also by creating specific content of social identity – defining what it means to be “us”. If environmental norms are incorporated at this level (become defining for the group) they can result in significant </w:t>
      </w:r>
      <w:proofErr w:type="spellStart"/>
      <w:r w:rsidRPr="00E83C63">
        <w:rPr>
          <w:rFonts w:eastAsia="Cambria"/>
          <w:sz w:val="8"/>
        </w:rPr>
        <w:t>behavioural</w:t>
      </w:r>
      <w:proofErr w:type="spellEnd"/>
      <w:r w:rsidRPr="00E83C63">
        <w:rPr>
          <w:rFonts w:eastAsia="Cambria"/>
          <w:sz w:val="8"/>
        </w:rPr>
        <w:t xml:space="preserve"> change (also reinforced through peer pressure</w:t>
      </w:r>
      <w:proofErr w:type="gramStart"/>
      <w:r w:rsidRPr="00E83C63">
        <w:rPr>
          <w:rFonts w:eastAsia="Cambria"/>
          <w:sz w:val="8"/>
        </w:rPr>
        <w:t>).</w:t>
      </w:r>
      <w:r w:rsidRPr="00E83C63">
        <w:rPr>
          <w:rFonts w:eastAsia="Cambria"/>
          <w:sz w:val="12"/>
        </w:rPr>
        <w:t>¶</w:t>
      </w:r>
      <w:proofErr w:type="gramEnd"/>
      <w:r w:rsidRPr="00E83C63">
        <w:rPr>
          <w:rFonts w:eastAsia="Cambria"/>
          <w:sz w:val="8"/>
        </w:rPr>
        <w:t xml:space="preserve"> Of course, for the majority of people, this is unlikely to be a network that has climate change at its core. But social networks – Trade Unions, Rugby Clubs, Mother &amp; Toddler groups – still perform a critical role in spreading change through society. Encouraging and supporting pre-existing social networks to take ownership of climate change (rather than approach it as a problem for ‘green groups’) is a critical task. As well as representing a crucial bridge between individuals and broader society, peer-to-peer learning circumnavigates many of the problems associated with more ‘top down’ models of communication – not least that government representatives are perceived as untrustworthy (</w:t>
      </w:r>
      <w:proofErr w:type="spellStart"/>
      <w:r w:rsidRPr="00E83C63">
        <w:rPr>
          <w:rFonts w:eastAsia="Cambria"/>
          <w:sz w:val="8"/>
        </w:rPr>
        <w:t>Poortinga</w:t>
      </w:r>
      <w:proofErr w:type="spellEnd"/>
      <w:r w:rsidRPr="00E83C63">
        <w:rPr>
          <w:rFonts w:eastAsia="Cambria"/>
          <w:sz w:val="8"/>
        </w:rPr>
        <w:t xml:space="preserve"> &amp; Pidgeon, 2003). Peer-to-peer learning is more easily achieved in group-based dialogue than in designing public information films: But public information films can nonetheless help to establish social norms around community-based responses to the challenges of climate change, through clear visual portrayals of people engaging collectively in the pro-environmental </w:t>
      </w:r>
      <w:proofErr w:type="gramStart"/>
      <w:r w:rsidRPr="00E83C63">
        <w:rPr>
          <w:rFonts w:eastAsia="Cambria"/>
          <w:sz w:val="8"/>
        </w:rPr>
        <w:t>behaviour.</w:t>
      </w:r>
      <w:r w:rsidRPr="00E83C63">
        <w:rPr>
          <w:rFonts w:eastAsia="Cambria"/>
          <w:sz w:val="12"/>
        </w:rPr>
        <w:t>¶</w:t>
      </w:r>
      <w:proofErr w:type="gramEnd"/>
      <w:r w:rsidRPr="00E83C63">
        <w:rPr>
          <w:rFonts w:eastAsia="Cambria"/>
          <w:sz w:val="8"/>
        </w:rPr>
        <w:t xml:space="preserve"> The discourse should be shifted increasingly from ‘you’ to ‘we’ and from ‘I’ to ‘us’. This is starting to take place in emerging forms of community-based activism, such as the Transition Movement and Cambridge Carbon Footprint’s ‘Carbon Conversations’ model – both of which recognize the power of groups to help support and maintain lifestyle and identity changes. A nationwide climate change engagement project using a group-based behaviour change model with members of Trade Union networks is currently underway, led by the Climate Outreach and Information Network. These projects represent a method of climate change communication and engagement radically different to that typically pursued by the government – and may offer a set of approaches that can go beyond the limited reach of social marketing </w:t>
      </w:r>
      <w:proofErr w:type="gramStart"/>
      <w:r w:rsidRPr="00E83C63">
        <w:rPr>
          <w:rFonts w:eastAsia="Cambria"/>
          <w:sz w:val="8"/>
        </w:rPr>
        <w:t>techniques.</w:t>
      </w:r>
      <w:r w:rsidRPr="00E83C63">
        <w:rPr>
          <w:rFonts w:eastAsia="Cambria"/>
          <w:sz w:val="12"/>
        </w:rPr>
        <w:t>¶</w:t>
      </w:r>
      <w:proofErr w:type="gramEnd"/>
      <w:r w:rsidRPr="00E83C63">
        <w:rPr>
          <w:rFonts w:eastAsia="Cambria"/>
          <w:sz w:val="8"/>
        </w:rPr>
        <w:t xml:space="preserve"> One potential risk with appeals based on social norms is that they often contain a hidden message. So, for example, a campaign that focuses on the fact that too many people take internal flights actually contains two messages – that taking internal flights is bad for the environment, and that lots of people are taking internal flights. This second message can give those who do not currently engage in that behaviour a perverse incentive to do so, and campaigns to promote behaviour change should be very careful to avoid this. The key is to ensure that information about what is happening (termed descriptive norms), does not overshadow information about what should be happening (termed injunctive norms). </w:t>
      </w:r>
      <w:r w:rsidRPr="00E83C63">
        <w:rPr>
          <w:rFonts w:eastAsia="Cambria"/>
          <w:sz w:val="12"/>
        </w:rPr>
        <w:t>¶</w:t>
      </w:r>
      <w:r w:rsidRPr="00E83C63">
        <w:rPr>
          <w:rFonts w:eastAsia="Cambria"/>
          <w:sz w:val="8"/>
        </w:rPr>
        <w:t xml:space="preserve"> 6. Think about the language you use, but don’t rely on language alone</w:t>
      </w:r>
      <w:r w:rsidRPr="00E83C63">
        <w:rPr>
          <w:rFonts w:eastAsia="Cambria"/>
          <w:sz w:val="12"/>
        </w:rPr>
        <w:t>¶</w:t>
      </w:r>
      <w:r w:rsidRPr="00E83C63">
        <w:rPr>
          <w:rFonts w:eastAsia="Cambria"/>
          <w:sz w:val="8"/>
        </w:rPr>
        <w:t xml:space="preserve"> A number of recent publications have highlighted the results of focus group research and talk-back tests in order to ‘get the language right’ (</w:t>
      </w:r>
      <w:proofErr w:type="spellStart"/>
      <w:r w:rsidRPr="00E83C63">
        <w:rPr>
          <w:rFonts w:eastAsia="Cambria"/>
          <w:sz w:val="8"/>
        </w:rPr>
        <w:t>Topos</w:t>
      </w:r>
      <w:proofErr w:type="spellEnd"/>
      <w:r w:rsidRPr="00E83C63">
        <w:rPr>
          <w:rFonts w:eastAsia="Cambria"/>
          <w:sz w:val="8"/>
        </w:rPr>
        <w:t xml:space="preserve"> Partnership, 2009; Western Strategies &amp; Lake Research Partners, 2009), culminating in a series of suggestions for framing climate-change communications. For example, these two studies led to the suggestions that communicators should use the term ‘global warming’ or ‘our deteriorating atmosphere’, respectively, rather than ‘climate change’. Other research has identified systematic differences in the way that people interpret the terms ‘climate change’ and ‘global warming’, with ‘global warming’ perceived as more emotionally engaging than ‘climate change’ (</w:t>
      </w:r>
      <w:proofErr w:type="spellStart"/>
      <w:r w:rsidRPr="00E83C63">
        <w:rPr>
          <w:rFonts w:eastAsia="Cambria"/>
          <w:sz w:val="8"/>
        </w:rPr>
        <w:t>Whitmarsh</w:t>
      </w:r>
      <w:proofErr w:type="spellEnd"/>
      <w:r w:rsidRPr="00E83C63">
        <w:rPr>
          <w:rFonts w:eastAsia="Cambria"/>
          <w:sz w:val="8"/>
        </w:rPr>
        <w:t>, 2009</w:t>
      </w:r>
      <w:proofErr w:type="gramStart"/>
      <w:r w:rsidRPr="00E83C63">
        <w:rPr>
          <w:rFonts w:eastAsia="Cambria"/>
          <w:sz w:val="8"/>
        </w:rPr>
        <w:t>).</w:t>
      </w:r>
      <w:r w:rsidRPr="00E83C63">
        <w:rPr>
          <w:rFonts w:eastAsia="Cambria"/>
          <w:sz w:val="12"/>
        </w:rPr>
        <w:t>¶</w:t>
      </w:r>
      <w:proofErr w:type="gramEnd"/>
      <w:r w:rsidRPr="00E83C63">
        <w:rPr>
          <w:rFonts w:eastAsia="Cambria"/>
          <w:sz w:val="8"/>
        </w:rPr>
        <w:t xml:space="preserve"> Whilst ‘getting the language right’ is important, it can only play a small part in a communication strategy. More important than the language deployed (i.e. ‘conceptual frames') are what have been referred to by some cognitive linguists as 'deep frames'. Conceptual framing refers to catchy slogans and clever spin (which may or may not be honest). At a deeper level, framing refers to forging the connections between a debate or public policy and a set of deeper values or principles. Conceptual framing (crafting particular messages </w:t>
      </w:r>
      <w:proofErr w:type="spellStart"/>
      <w:r w:rsidRPr="00E83C63">
        <w:rPr>
          <w:rFonts w:eastAsia="Cambria"/>
          <w:sz w:val="8"/>
        </w:rPr>
        <w:t>focussing</w:t>
      </w:r>
      <w:proofErr w:type="spellEnd"/>
      <w:r w:rsidRPr="00E83C63">
        <w:rPr>
          <w:rFonts w:eastAsia="Cambria"/>
          <w:sz w:val="8"/>
        </w:rPr>
        <w:t xml:space="preserve"> on particular issues) cannot work unless these messages resonate with a set of long-term deep </w:t>
      </w:r>
      <w:proofErr w:type="gramStart"/>
      <w:r w:rsidRPr="00E83C63">
        <w:rPr>
          <w:rFonts w:eastAsia="Cambria"/>
          <w:sz w:val="8"/>
        </w:rPr>
        <w:t>frames.</w:t>
      </w:r>
      <w:r w:rsidRPr="00E83C63">
        <w:rPr>
          <w:rFonts w:eastAsia="Cambria"/>
          <w:sz w:val="12"/>
        </w:rPr>
        <w:t>¶</w:t>
      </w:r>
      <w:proofErr w:type="gramEnd"/>
      <w:r w:rsidRPr="00E83C63">
        <w:rPr>
          <w:rFonts w:eastAsia="Cambria"/>
          <w:sz w:val="8"/>
        </w:rPr>
        <w:t xml:space="preserve"> Policy proposals which may at the surface level seem similar (perhaps they both set out to achieve a reduction in environmental pollution) may differ importantly in terms of their deep framing. For example, putting a financial value on an endangered species, and building an economic case for their conservation ‘commodifies’ them, and makes them equivalent (at the level of deep frames) to other assets of the same value (a hotel chain, perhaps). This is a very different frame to one that attempts to achieve the same conservation goals through the ascription of intrinsic value to such species – as something that should be protected in its own right. Embedding particular deep frames requires concerted effort (</w:t>
      </w:r>
      <w:proofErr w:type="spellStart"/>
      <w:r w:rsidRPr="00E83C63">
        <w:rPr>
          <w:rFonts w:eastAsia="Cambria"/>
          <w:sz w:val="8"/>
        </w:rPr>
        <w:t>Lakoff</w:t>
      </w:r>
      <w:proofErr w:type="spellEnd"/>
      <w:r w:rsidRPr="00E83C63">
        <w:rPr>
          <w:rFonts w:eastAsia="Cambria"/>
          <w:sz w:val="8"/>
        </w:rPr>
        <w:t xml:space="preserve">, 2009), but is the beginning of a process that can build a broad, coherent cross-departmental response to climate change from </w:t>
      </w:r>
      <w:proofErr w:type="gramStart"/>
      <w:r w:rsidRPr="00E83C63">
        <w:rPr>
          <w:rFonts w:eastAsia="Cambria"/>
          <w:sz w:val="8"/>
        </w:rPr>
        <w:t>government.</w:t>
      </w:r>
      <w:r w:rsidRPr="00E83C63">
        <w:rPr>
          <w:rFonts w:eastAsia="Cambria"/>
          <w:sz w:val="12"/>
        </w:rPr>
        <w:t>¶</w:t>
      </w:r>
      <w:proofErr w:type="gramEnd"/>
      <w:r w:rsidRPr="00E83C63">
        <w:rPr>
          <w:rFonts w:eastAsia="Cambria"/>
          <w:sz w:val="8"/>
        </w:rPr>
        <w:t xml:space="preserve"> 7. Encourage public demonstrations of frustration at the limited pace of government action</w:t>
      </w:r>
      <w:r w:rsidRPr="00E83C63">
        <w:rPr>
          <w:rFonts w:eastAsia="Cambria"/>
          <w:sz w:val="12"/>
        </w:rPr>
        <w:t>¶</w:t>
      </w:r>
      <w:r w:rsidRPr="00E83C63">
        <w:rPr>
          <w:rFonts w:eastAsia="Cambria"/>
          <w:sz w:val="8"/>
        </w:rPr>
        <w:t xml:space="preserve"> </w:t>
      </w:r>
      <w:r w:rsidRPr="00E83C63">
        <w:rPr>
          <w:rFonts w:eastAsia="Cambria"/>
          <w:b/>
          <w:iCs/>
          <w:u w:val="single"/>
          <w:bdr w:val="single" w:sz="8" w:space="0" w:color="auto"/>
        </w:rPr>
        <w:t xml:space="preserve">Private-sphere </w:t>
      </w:r>
      <w:proofErr w:type="spellStart"/>
      <w:r w:rsidRPr="00E83C63">
        <w:rPr>
          <w:rFonts w:eastAsia="Cambria"/>
          <w:b/>
          <w:iCs/>
          <w:u w:val="single"/>
          <w:bdr w:val="single" w:sz="8" w:space="0" w:color="auto"/>
        </w:rPr>
        <w:t>behavioural</w:t>
      </w:r>
      <w:proofErr w:type="spellEnd"/>
      <w:r w:rsidRPr="00E83C63">
        <w:rPr>
          <w:rFonts w:eastAsia="Cambria"/>
          <w:b/>
          <w:iCs/>
          <w:u w:val="single"/>
          <w:bdr w:val="single" w:sz="8" w:space="0" w:color="auto"/>
        </w:rPr>
        <w:t xml:space="preserve"> change is not enough, and may</w:t>
      </w:r>
      <w:r w:rsidRPr="00E83C63">
        <w:rPr>
          <w:rFonts w:eastAsia="Cambria"/>
          <w:sz w:val="8"/>
        </w:rPr>
        <w:t xml:space="preserve"> even at times </w:t>
      </w:r>
      <w:r w:rsidRPr="00E83C63">
        <w:rPr>
          <w:rFonts w:eastAsia="Cambria"/>
          <w:b/>
          <w:iCs/>
          <w:u w:val="single"/>
          <w:bdr w:val="single" w:sz="8" w:space="0" w:color="auto"/>
        </w:rPr>
        <w:t xml:space="preserve">become a diversion from the more important process of bringing political pressure to bear on policy-makers. </w:t>
      </w:r>
      <w:r w:rsidRPr="00E83C63">
        <w:rPr>
          <w:rFonts w:eastAsia="Cambria"/>
          <w:u w:val="single"/>
        </w:rPr>
        <w:t>The importance of public demonstrations of frustration at</w:t>
      </w:r>
      <w:r w:rsidRPr="00E83C63">
        <w:rPr>
          <w:rFonts w:eastAsia="Cambria"/>
          <w:sz w:val="8"/>
        </w:rPr>
        <w:t xml:space="preserve"> both </w:t>
      </w:r>
      <w:r w:rsidRPr="00E83C63">
        <w:rPr>
          <w:rFonts w:eastAsia="Cambria"/>
          <w:u w:val="single"/>
        </w:rPr>
        <w:t>the lack of political progress on climate</w:t>
      </w:r>
      <w:r w:rsidRPr="00E83C63">
        <w:rPr>
          <w:rFonts w:eastAsia="Cambria"/>
          <w:sz w:val="8"/>
        </w:rPr>
        <w:t xml:space="preserve"> change and the barriers presented by vested interests </w:t>
      </w:r>
      <w:r w:rsidRPr="00E83C63">
        <w:rPr>
          <w:rFonts w:eastAsia="Cambria"/>
          <w:u w:val="single"/>
        </w:rPr>
        <w:t xml:space="preserve">is widely </w:t>
      </w:r>
      <w:proofErr w:type="spellStart"/>
      <w:r w:rsidRPr="00E83C63">
        <w:rPr>
          <w:rFonts w:eastAsia="Cambria"/>
          <w:u w:val="single"/>
        </w:rPr>
        <w:t>recognised</w:t>
      </w:r>
      <w:proofErr w:type="spellEnd"/>
      <w:r w:rsidRPr="00E83C63">
        <w:rPr>
          <w:rFonts w:eastAsia="Cambria"/>
          <w:sz w:val="8"/>
        </w:rPr>
        <w:t xml:space="preserve"> – </w:t>
      </w:r>
      <w:r w:rsidRPr="00E83C63">
        <w:rPr>
          <w:rFonts w:eastAsia="Cambria"/>
          <w:u w:val="single"/>
        </w:rPr>
        <w:t>including by government itself</w:t>
      </w:r>
      <w:r w:rsidRPr="00E83C63">
        <w:rPr>
          <w:rFonts w:eastAsia="Cambria"/>
          <w:sz w:val="8"/>
        </w:rPr>
        <w:t xml:space="preserve">. </w:t>
      </w:r>
      <w:r w:rsidRPr="00E83C63">
        <w:rPr>
          <w:rFonts w:eastAsia="Cambria"/>
          <w:b/>
          <w:iCs/>
          <w:u w:val="single"/>
          <w:bdr w:val="single" w:sz="8" w:space="0" w:color="auto"/>
        </w:rPr>
        <w:t>Climate change communications</w:t>
      </w:r>
      <w:r w:rsidRPr="00E83C63">
        <w:rPr>
          <w:rFonts w:eastAsia="Cambria"/>
          <w:sz w:val="8"/>
        </w:rPr>
        <w:t xml:space="preserve">, including government communication campaigns, </w:t>
      </w:r>
      <w:r w:rsidRPr="00E83C63">
        <w:rPr>
          <w:rFonts w:eastAsia="Cambria"/>
          <w:b/>
          <w:iCs/>
          <w:u w:val="single"/>
          <w:bdr w:val="single" w:sz="8" w:space="0" w:color="auto"/>
        </w:rPr>
        <w:t xml:space="preserve">should work to </w:t>
      </w:r>
      <w:proofErr w:type="spellStart"/>
      <w:r w:rsidRPr="00E83C63">
        <w:rPr>
          <w:rFonts w:eastAsia="Cambria"/>
          <w:b/>
          <w:iCs/>
          <w:u w:val="single"/>
          <w:bdr w:val="single" w:sz="8" w:space="0" w:color="auto"/>
        </w:rPr>
        <w:t>normalise</w:t>
      </w:r>
      <w:proofErr w:type="spellEnd"/>
      <w:r w:rsidRPr="00E83C63">
        <w:rPr>
          <w:rFonts w:eastAsia="Cambria"/>
          <w:b/>
          <w:iCs/>
          <w:u w:val="single"/>
          <w:bdr w:val="single" w:sz="8" w:space="0" w:color="auto"/>
        </w:rPr>
        <w:t xml:space="preserve"> public displays of frustration with the slow pace of political change.</w:t>
      </w:r>
      <w:r w:rsidRPr="00E83C63">
        <w:rPr>
          <w:rFonts w:eastAsia="Cambria"/>
          <w:sz w:val="8"/>
        </w:rPr>
        <w:t xml:space="preserve"> </w:t>
      </w:r>
      <w:proofErr w:type="spellStart"/>
      <w:r w:rsidRPr="00E83C63">
        <w:rPr>
          <w:rFonts w:eastAsia="Cambria"/>
          <w:sz w:val="8"/>
        </w:rPr>
        <w:t>Ockwell</w:t>
      </w:r>
      <w:proofErr w:type="spellEnd"/>
      <w:r w:rsidRPr="00E83C63">
        <w:rPr>
          <w:rFonts w:eastAsia="Cambria"/>
          <w:sz w:val="8"/>
        </w:rPr>
        <w:t xml:space="preserve"> et al (2009) argued that </w:t>
      </w:r>
      <w:r w:rsidRPr="00E83C63">
        <w:rPr>
          <w:rFonts w:eastAsia="Cambria"/>
          <w:b/>
          <w:iCs/>
          <w:u w:val="single"/>
          <w:bdr w:val="single" w:sz="8" w:space="0" w:color="auto"/>
        </w:rPr>
        <w:t>communications can play a role in fostering demand for - as well as acceptance of - policy change</w:t>
      </w:r>
      <w:r w:rsidRPr="00E83C63">
        <w:rPr>
          <w:rFonts w:eastAsia="Cambria"/>
          <w:sz w:val="8"/>
        </w:rPr>
        <w:t xml:space="preserve">. Climate change communication could (and should) be used to encourage people to demonstrate (for example through public demonstrations) about how they would like structural barriers to </w:t>
      </w:r>
      <w:proofErr w:type="spellStart"/>
      <w:r w:rsidRPr="00E83C63">
        <w:rPr>
          <w:rFonts w:eastAsia="Cambria"/>
          <w:sz w:val="8"/>
        </w:rPr>
        <w:t>behavioural</w:t>
      </w:r>
      <w:proofErr w:type="spellEnd"/>
      <w:r w:rsidRPr="00E83C63">
        <w:rPr>
          <w:rFonts w:eastAsia="Cambria"/>
          <w:sz w:val="8"/>
        </w:rPr>
        <w:t>/societal change to be removed.</w:t>
      </w:r>
    </w:p>
    <w:p w:rsidR="003D281D" w:rsidRPr="00E83C63" w:rsidRDefault="003D281D" w:rsidP="003D281D">
      <w:pPr>
        <w:pStyle w:val="Heading4"/>
      </w:pPr>
      <w:r w:rsidRPr="00E83C63">
        <w:t xml:space="preserve">Fast timeframe of runaway warming means pragmatic solutions are key </w:t>
      </w:r>
    </w:p>
    <w:p w:rsidR="003D281D" w:rsidRPr="00E83C63" w:rsidRDefault="003D281D" w:rsidP="003D281D">
      <w:pPr>
        <w:rPr>
          <w:rStyle w:val="Style13ptBold"/>
        </w:rPr>
      </w:pPr>
      <w:proofErr w:type="spellStart"/>
      <w:r w:rsidRPr="00E83C63">
        <w:rPr>
          <w:rStyle w:val="Style13ptBold"/>
        </w:rPr>
        <w:t>Parenti</w:t>
      </w:r>
      <w:proofErr w:type="spellEnd"/>
      <w:r w:rsidRPr="00E83C63">
        <w:rPr>
          <w:rStyle w:val="Style13ptBold"/>
        </w:rPr>
        <w:t xml:space="preserve"> 13 </w:t>
      </w:r>
      <w:r w:rsidRPr="00E83C63">
        <w:t>– PhD in Sociology</w:t>
      </w:r>
    </w:p>
    <w:p w:rsidR="003D281D" w:rsidRPr="00E83C63" w:rsidRDefault="003D281D" w:rsidP="003D281D">
      <w:r w:rsidRPr="00E83C63">
        <w:t>Christian, “A Radical Approach to the Climate Crisis” [http://www.dissentmagazine.org/article/a-radical-approach-to-the-climate-crisis] Summer //</w:t>
      </w:r>
      <w:proofErr w:type="spellStart"/>
      <w:r w:rsidRPr="00E83C63">
        <w:t>mtc</w:t>
      </w:r>
      <w:proofErr w:type="spellEnd"/>
    </w:p>
    <w:p w:rsidR="003D281D" w:rsidRPr="00E83C63" w:rsidRDefault="003D281D" w:rsidP="003D281D">
      <w:pPr>
        <w:pStyle w:val="cardtext"/>
        <w:ind w:left="0"/>
        <w:rPr>
          <w:rStyle w:val="StyleBoldUnderline"/>
        </w:rPr>
      </w:pPr>
      <w:r w:rsidRPr="00E83C63">
        <w:rPr>
          <w:rStyle w:val="StyleBoldUnderline"/>
        </w:rPr>
        <w:t xml:space="preserve">Several strands of green thinking maintain that capitalism is incapable of a sustainable relationship with non-human nature </w:t>
      </w:r>
      <w:r w:rsidRPr="00E83C63">
        <w:t>because, as an economic system, capitalism has a growth imperative while the earth is finite. One finds versions of this argument in the literature of eco-socialism, deep ecology, eco-anarchism, and even among many mainstream greens who, though typically declining to actually name the economic system, are fixated on the dangers of “growth</w:t>
      </w:r>
      <w:proofErr w:type="gramStart"/>
      <w:r w:rsidRPr="00E83C63">
        <w:t>.”</w:t>
      </w:r>
      <w:r w:rsidRPr="00E83C63">
        <w:rPr>
          <w:sz w:val="12"/>
        </w:rPr>
        <w:t>¶</w:t>
      </w:r>
      <w:proofErr w:type="gramEnd"/>
      <w:r w:rsidRPr="00E83C63">
        <w:rPr>
          <w:sz w:val="12"/>
        </w:rPr>
        <w:t xml:space="preserve"> </w:t>
      </w:r>
      <w:r w:rsidRPr="00E83C63">
        <w:rPr>
          <w:rStyle w:val="StyleBoldUnderline"/>
        </w:rPr>
        <w:t>All this may be true</w:t>
      </w:r>
      <w:r w:rsidRPr="00E83C63">
        <w:t xml:space="preserve">. Capitalism, a system in which privately owned firms must continuously out-produce and out-sell their competitors, may be incapable of accommodating itself to the limits of the natural world. </w:t>
      </w:r>
      <w:r w:rsidRPr="00E83C63">
        <w:rPr>
          <w:rStyle w:val="StyleBoldUnderline"/>
        </w:rPr>
        <w:t xml:space="preserve">However, that is not the same question as whether capitalism can solve the more immediate climate </w:t>
      </w:r>
      <w:proofErr w:type="gramStart"/>
      <w:r w:rsidRPr="00E83C63">
        <w:rPr>
          <w:rStyle w:val="StyleBoldUnderline"/>
        </w:rPr>
        <w:t>crisis.</w:t>
      </w:r>
      <w:r w:rsidRPr="00E83C63">
        <w:rPr>
          <w:rStyle w:val="StyleBoldUnderline"/>
          <w:sz w:val="12"/>
        </w:rPr>
        <w:t>¶</w:t>
      </w:r>
      <w:proofErr w:type="gramEnd"/>
      <w:r w:rsidRPr="00E83C63">
        <w:rPr>
          <w:sz w:val="12"/>
        </w:rPr>
        <w:t xml:space="preserve"> </w:t>
      </w:r>
      <w:r w:rsidRPr="00E83C63">
        <w:t>B</w:t>
      </w:r>
      <w:r w:rsidRPr="00E83C63">
        <w:rPr>
          <w:rStyle w:val="StyleBoldUnderline"/>
        </w:rPr>
        <w:t>ecause of its magnitude, the climate crisis can appear as the sum total of all environmental problems</w:t>
      </w:r>
      <w:r w:rsidRPr="00E83C63">
        <w:t xml:space="preserve">—deforestation, over-fishing, freshwater depletion, soil erosion, loss of biodiversity, chemical contamination. </w:t>
      </w:r>
      <w:r w:rsidRPr="00E83C63">
        <w:rPr>
          <w:rStyle w:val="StyleBoldUnderline"/>
        </w:rPr>
        <w:t>But halting greenhouse gas emissions is a much more specific problem</w:t>
      </w:r>
      <w:r w:rsidRPr="00E83C63">
        <w:t xml:space="preserve">, the </w:t>
      </w:r>
      <w:r w:rsidRPr="00E83C63">
        <w:rPr>
          <w:rStyle w:val="StyleBoldUnderline"/>
        </w:rPr>
        <w:t xml:space="preserve">most pressing subset of the larger apocalyptic </w:t>
      </w:r>
      <w:proofErr w:type="gramStart"/>
      <w:r w:rsidRPr="00E83C63">
        <w:rPr>
          <w:rStyle w:val="StyleBoldUnderline"/>
        </w:rPr>
        <w:t>panorama.</w:t>
      </w:r>
      <w:r w:rsidRPr="00E83C63">
        <w:rPr>
          <w:rStyle w:val="StyleBoldUnderline"/>
          <w:sz w:val="12"/>
        </w:rPr>
        <w:t>¶</w:t>
      </w:r>
      <w:proofErr w:type="gramEnd"/>
      <w:r w:rsidRPr="00E83C63">
        <w:rPr>
          <w:sz w:val="12"/>
        </w:rPr>
        <w:t xml:space="preserve"> </w:t>
      </w:r>
      <w:r w:rsidRPr="00E83C63">
        <w:t xml:space="preserve">And </w:t>
      </w:r>
      <w:r w:rsidRPr="00E83C63">
        <w:rPr>
          <w:rStyle w:val="StyleBoldUnderline"/>
        </w:rPr>
        <w:t>the very bad news is, time has run out</w:t>
      </w:r>
      <w:r w:rsidRPr="00E83C63">
        <w:t xml:space="preserve">. As I write this, news arrives of an ice-free arctic summer by 2050. Scientists once assumed that would not happen for hundreds of </w:t>
      </w:r>
      <w:proofErr w:type="gramStart"/>
      <w:r w:rsidRPr="00E83C63">
        <w:t>years.</w:t>
      </w:r>
      <w:r w:rsidRPr="00E83C63">
        <w:rPr>
          <w:sz w:val="12"/>
        </w:rPr>
        <w:t>¶</w:t>
      </w:r>
      <w:proofErr w:type="gramEnd"/>
      <w:r w:rsidRPr="00E83C63">
        <w:rPr>
          <w:sz w:val="12"/>
        </w:rPr>
        <w:t xml:space="preserve"> </w:t>
      </w:r>
      <w:r w:rsidRPr="00E83C63">
        <w:rPr>
          <w:rStyle w:val="StyleBoldUnderline"/>
        </w:rPr>
        <w:t>Dealing with climate change by first achieving radical social transformation</w:t>
      </w:r>
      <w:r w:rsidRPr="00E83C63">
        <w:t>—</w:t>
      </w:r>
      <w:r w:rsidRPr="00E83C63">
        <w:rPr>
          <w:rStyle w:val="StyleBoldUnderline"/>
        </w:rPr>
        <w:t xml:space="preserve">be it a socialist or anarchist or deep-ecological/neo-primitive revolution, or a nostalgia-based </w:t>
      </w:r>
      <w:proofErr w:type="spellStart"/>
      <w:r w:rsidRPr="00E83C63">
        <w:rPr>
          <w:rStyle w:val="StyleBoldUnderline"/>
        </w:rPr>
        <w:t>localista</w:t>
      </w:r>
      <w:proofErr w:type="spellEnd"/>
      <w:r w:rsidRPr="00E83C63">
        <w:rPr>
          <w:rStyle w:val="StyleBoldUnderline"/>
        </w:rPr>
        <w:t xml:space="preserve"> conversion back to a mythical small-town capitalism</w:t>
      </w:r>
      <w:r w:rsidRPr="00E83C63">
        <w:t>—</w:t>
      </w:r>
      <w:r w:rsidRPr="00E83C63">
        <w:rPr>
          <w:rStyle w:val="StyleBoldUnderline"/>
        </w:rPr>
        <w:t>would be a very long and drawn-out</w:t>
      </w:r>
      <w:r w:rsidRPr="00E83C63">
        <w:t xml:space="preserve">, maybe even </w:t>
      </w:r>
      <w:r w:rsidRPr="00E83C63">
        <w:rPr>
          <w:rStyle w:val="StyleBoldUnderline"/>
        </w:rPr>
        <w:t>multigenerational, struggle</w:t>
      </w:r>
      <w:r w:rsidRPr="00E83C63">
        <w:t xml:space="preserve">. </w:t>
      </w:r>
      <w:r w:rsidRPr="00E83C63">
        <w:rPr>
          <w:rStyle w:val="StyleBoldUnderline"/>
        </w:rPr>
        <w:t>It would be marked by years of mass education and organizing of a scale and intensity not seen in most core capitalist states since the 1960s</w:t>
      </w:r>
      <w:r w:rsidRPr="00E83C63">
        <w:t xml:space="preserve"> or even the 1930s.</w:t>
      </w:r>
      <w:r w:rsidRPr="00E83C63">
        <w:rPr>
          <w:sz w:val="12"/>
        </w:rPr>
        <w:t xml:space="preserve">¶ </w:t>
      </w:r>
      <w:r w:rsidRPr="00E83C63">
        <w:rPr>
          <w:rStyle w:val="StyleBoldUnderline"/>
        </w:rPr>
        <w:t>Nor is there any guarantee that the new system would not also degrade the soil, lay waste to the forests, despoil bodies of water, and find itself still addicted to coal and oil</w:t>
      </w:r>
      <w:r w:rsidRPr="00E83C63">
        <w:t xml:space="preserve">. </w:t>
      </w:r>
      <w:r w:rsidRPr="00E83C63">
        <w:rPr>
          <w:rStyle w:val="StyleBoldUnderline"/>
        </w:rPr>
        <w:t>Look at the history of</w:t>
      </w:r>
      <w:r w:rsidRPr="00E83C63">
        <w:t xml:space="preserve"> “</w:t>
      </w:r>
      <w:r w:rsidRPr="00E83C63">
        <w:rPr>
          <w:rStyle w:val="StyleBoldUnderline"/>
        </w:rPr>
        <w:t>actually existing socialism</w:t>
      </w:r>
      <w:r w:rsidRPr="00E83C63">
        <w:t xml:space="preserve">” </w:t>
      </w:r>
      <w:r w:rsidRPr="00E83C63">
        <w:rPr>
          <w:rStyle w:val="StyleBoldUnderline"/>
        </w:rPr>
        <w:t>before its collapse in 1991</w:t>
      </w:r>
      <w:r w:rsidRPr="00E83C63">
        <w:t xml:space="preserve">. </w:t>
      </w:r>
      <w:r w:rsidRPr="00E83C63">
        <w:rPr>
          <w:rStyle w:val="StyleBoldUnderline"/>
        </w:rPr>
        <w:t>To put it mildly, the economy was not at peace with nature</w:t>
      </w:r>
      <w:r w:rsidRPr="00E83C63">
        <w:t xml:space="preserve">. Or </w:t>
      </w:r>
      <w:r w:rsidRPr="00E83C63">
        <w:rPr>
          <w:rStyle w:val="StyleBoldUnderline"/>
        </w:rPr>
        <w:t>consider the vexing complexities facing the left social democracies of Latin America. Bolivia, and Ecuado</w:t>
      </w:r>
      <w:r w:rsidRPr="00E83C63">
        <w:t xml:space="preserve">r, states run by socialists who are beholden to very powerful, autonomous grassroots movements, are still very dependent on petroleum </w:t>
      </w:r>
      <w:proofErr w:type="gramStart"/>
      <w:r w:rsidRPr="00E83C63">
        <w:t>revenue.</w:t>
      </w:r>
      <w:r w:rsidRPr="00E83C63">
        <w:rPr>
          <w:sz w:val="12"/>
        </w:rPr>
        <w:t>¶</w:t>
      </w:r>
      <w:proofErr w:type="gramEnd"/>
      <w:r w:rsidRPr="00E83C63">
        <w:rPr>
          <w:sz w:val="12"/>
        </w:rPr>
        <w:t xml:space="preserve"> </w:t>
      </w:r>
      <w:r w:rsidRPr="00E83C63">
        <w:rPr>
          <w:rStyle w:val="StyleBoldUnderline"/>
        </w:rPr>
        <w:t>A more radical approach to the crisis of climate change begins not with a long-term vision of an alternate society but with an honest engagement with the very compressed timeframe that current climate science implies</w:t>
      </w:r>
      <w:r w:rsidRPr="00E83C63">
        <w:t xml:space="preserve">. In the age of climate change, these are the real parameters of </w:t>
      </w:r>
      <w:proofErr w:type="gramStart"/>
      <w:r w:rsidRPr="00E83C63">
        <w:t>politics.</w:t>
      </w:r>
      <w:r w:rsidRPr="00E83C63">
        <w:rPr>
          <w:sz w:val="12"/>
        </w:rPr>
        <w:t>¶</w:t>
      </w:r>
      <w:proofErr w:type="gramEnd"/>
      <w:r w:rsidRPr="00E83C63">
        <w:rPr>
          <w:sz w:val="12"/>
        </w:rPr>
        <w:t xml:space="preserve"> </w:t>
      </w:r>
      <w:r w:rsidRPr="00E83C63">
        <w:t>Hard Facts</w:t>
      </w:r>
      <w:r w:rsidRPr="00E83C63">
        <w:rPr>
          <w:sz w:val="12"/>
        </w:rPr>
        <w:t xml:space="preserve">¶ </w:t>
      </w:r>
      <w:r w:rsidRPr="00E83C63">
        <w:rPr>
          <w:rStyle w:val="StyleBoldUnderline"/>
        </w:rPr>
        <w:t>The scientific consensus</w:t>
      </w:r>
      <w:r w:rsidRPr="00E83C63">
        <w:t xml:space="preserve">, </w:t>
      </w:r>
      <w:r w:rsidRPr="00E83C63">
        <w:rPr>
          <w:rStyle w:val="StyleBoldUnderline"/>
        </w:rPr>
        <w:t>expressed in peer-reviewed and professionally vetted and published scientific literature, runs as follows</w:t>
      </w:r>
      <w:r w:rsidRPr="00E83C63">
        <w:t xml:space="preserve">: For the last 650,000 years atmospheric levels of CO2—the primary heat-trapping gas—have hovered at around 280 parts per million (ppm). At no point in the preindustrial era did CO2 concentrations go above 300 ppm. By 1959, they had reached 316 ppm and are now over 400 ppm. And </w:t>
      </w:r>
      <w:r w:rsidRPr="00E83C63">
        <w:rPr>
          <w:rStyle w:val="StyleBoldUnderline"/>
        </w:rPr>
        <w:t>the rate of emissions is accelerating</w:t>
      </w:r>
      <w:r w:rsidRPr="00E83C63">
        <w:t>. Since 2000, the world has pumped almost 100 billion tons of carbon into the atmosphere—about a quarter of all CO2 emissions since 1750. At current rates, CO2 levels will double by mid-</w:t>
      </w:r>
      <w:proofErr w:type="gramStart"/>
      <w:r w:rsidRPr="00E83C63">
        <w:t>century.</w:t>
      </w:r>
      <w:r w:rsidRPr="00E83C63">
        <w:rPr>
          <w:sz w:val="12"/>
        </w:rPr>
        <w:t>¶</w:t>
      </w:r>
      <w:proofErr w:type="gramEnd"/>
      <w:r w:rsidRPr="00E83C63">
        <w:rPr>
          <w:sz w:val="12"/>
        </w:rPr>
        <w:t xml:space="preserve"> </w:t>
      </w:r>
      <w:r w:rsidRPr="00E83C63">
        <w:rPr>
          <w:rStyle w:val="StyleBoldUnderline"/>
        </w:rPr>
        <w:t>Climate scientists believe</w:t>
      </w:r>
      <w:r w:rsidRPr="00E83C63">
        <w:t xml:space="preserve"> that </w:t>
      </w:r>
      <w:r w:rsidRPr="00E83C63">
        <w:rPr>
          <w:rStyle w:val="StyleBoldUnderline"/>
        </w:rPr>
        <w:t>any increase in average global temperatures beyond 2 degrees Celsius</w:t>
      </w:r>
      <w:r w:rsidRPr="00E83C63">
        <w:t xml:space="preserve"> above preindustrial levels </w:t>
      </w:r>
      <w:r w:rsidRPr="00E83C63">
        <w:rPr>
          <w:rStyle w:val="StyleBoldUnderline"/>
        </w:rPr>
        <w:t>will lead to dangerous climate change</w:t>
      </w:r>
      <w:r w:rsidRPr="00E83C63">
        <w:t xml:space="preserve">, </w:t>
      </w:r>
      <w:r w:rsidRPr="00E83C63">
        <w:rPr>
          <w:rStyle w:val="StyleBoldUnderline"/>
        </w:rPr>
        <w:t>causing large-scale desertification, crop failure, inundation of coastal cities, mass migration</w:t>
      </w:r>
      <w:r w:rsidRPr="00E83C63">
        <w:t xml:space="preserve"> to higher and cooler ground, </w:t>
      </w:r>
      <w:r w:rsidRPr="00E83C63">
        <w:rPr>
          <w:rStyle w:val="StyleBoldUnderline"/>
        </w:rPr>
        <w:t>widespread extinctions of flora and fauna</w:t>
      </w:r>
      <w:r w:rsidRPr="00E83C63">
        <w:t xml:space="preserve">, </w:t>
      </w:r>
      <w:r w:rsidRPr="00E83C63">
        <w:rPr>
          <w:rStyle w:val="StyleBoldUnderline"/>
        </w:rPr>
        <w:t>proliferating disease,</w:t>
      </w:r>
      <w:r w:rsidRPr="00E83C63">
        <w:t xml:space="preserve"> </w:t>
      </w:r>
      <w:r w:rsidRPr="00E83C63">
        <w:rPr>
          <w:rStyle w:val="StyleBoldUnderline"/>
        </w:rPr>
        <w:t>and</w:t>
      </w:r>
      <w:r w:rsidRPr="00E83C63">
        <w:t xml:space="preserve"> possible </w:t>
      </w:r>
      <w:r w:rsidRPr="00E83C63">
        <w:rPr>
          <w:rStyle w:val="StyleBoldUnderline"/>
        </w:rPr>
        <w:t xml:space="preserve">social collapse. </w:t>
      </w:r>
      <w:r w:rsidRPr="00E83C63">
        <w:t xml:space="preserve">Furthermore, scientists now understand that the earth’s climate system has not evolved in a smooth linear fashion. Paleoclimatology has uncovered evidence of sudden shifts in the earth’s climate regimes. Ice ages have stopped and started not in a matter of centuries, but decades. Sea levels (which are actually uneven across the globe) have risen and fallen more rapidly than was once </w:t>
      </w:r>
      <w:proofErr w:type="gramStart"/>
      <w:r w:rsidRPr="00E83C63">
        <w:t>believed.</w:t>
      </w:r>
      <w:r w:rsidRPr="00E83C63">
        <w:rPr>
          <w:sz w:val="12"/>
        </w:rPr>
        <w:t>¶</w:t>
      </w:r>
      <w:proofErr w:type="gramEnd"/>
      <w:r w:rsidRPr="00E83C63">
        <w:rPr>
          <w:sz w:val="12"/>
        </w:rPr>
        <w:t xml:space="preserve"> </w:t>
      </w:r>
      <w:r w:rsidRPr="00E83C63">
        <w:t xml:space="preserve">Throughout the climate system, </w:t>
      </w:r>
      <w:r w:rsidRPr="00E83C63">
        <w:rPr>
          <w:rStyle w:val="StyleBoldUnderline"/>
        </w:rPr>
        <w:t>there exist dangerous positive-feedback loops and tipping points.</w:t>
      </w:r>
      <w:r w:rsidRPr="00E83C63">
        <w:t xml:space="preserve"> A positive-feedback loop is a dynamic </w:t>
      </w:r>
      <w:r w:rsidRPr="00E83C63">
        <w:rPr>
          <w:rStyle w:val="StyleBoldUnderline"/>
        </w:rPr>
        <w:t>in which effects compound, accelerate, or amplify the original cause</w:t>
      </w:r>
      <w:r w:rsidRPr="00E83C63">
        <w:t xml:space="preserve">. Tipping points in the climate system reflect the fact that causes can build up while effects lag. Then, </w:t>
      </w:r>
      <w:r w:rsidRPr="00E83C63">
        <w:rPr>
          <w:rStyle w:val="StyleBoldUnderline"/>
        </w:rPr>
        <w:t xml:space="preserve">when the effects kick in, they do so all at once, causing the relatively sudden shift from one climate regime to </w:t>
      </w:r>
      <w:proofErr w:type="gramStart"/>
      <w:r w:rsidRPr="00E83C63">
        <w:rPr>
          <w:rStyle w:val="StyleBoldUnderline"/>
        </w:rPr>
        <w:t>another.</w:t>
      </w:r>
      <w:r w:rsidRPr="00E83C63">
        <w:rPr>
          <w:rStyle w:val="StyleBoldUnderline"/>
          <w:sz w:val="12"/>
        </w:rPr>
        <w:t>¶</w:t>
      </w:r>
      <w:proofErr w:type="gramEnd"/>
      <w:r w:rsidRPr="00E83C63">
        <w:rPr>
          <w:sz w:val="12"/>
        </w:rPr>
        <w:t xml:space="preserve"> </w:t>
      </w:r>
      <w:r w:rsidRPr="00E83C63">
        <w:t xml:space="preserve">Thus, the UN’s Intergovernmental Panel on Climate Change says rich countries like the United States must cut emissions 25 percent to 40 percent below 1990 levels by 2020—only seven years away—and thereafter make precipitous cuts to 90 percent below 1990 levels by 2050. This would require global targets of 10 percent reductions in emissions per annum, starting now. Those sorts of emissions reductions have only occurred during economic depressions. Russia’s near total economic collapse in the early 1990s saw a 37 percent decrease in CO2 emissions from 1990 to 1995, under conditions that nobody wants to experience. </w:t>
      </w:r>
      <w:r w:rsidRPr="00E83C63">
        <w:rPr>
          <w:sz w:val="12"/>
        </w:rPr>
        <w:t xml:space="preserve">¶ </w:t>
      </w:r>
      <w:r w:rsidRPr="00E83C63">
        <w:rPr>
          <w:rStyle w:val="StyleBoldUnderline"/>
        </w:rPr>
        <w:t>The political implications of all this are mind-bending</w:t>
      </w:r>
      <w:r w:rsidRPr="00E83C63">
        <w:t xml:space="preserve">. As daunting as it may sound, it means that it is this society and these institutions that must cut emissions. That means, in </w:t>
      </w:r>
      <w:r w:rsidRPr="00E83C63">
        <w:rPr>
          <w:rStyle w:val="StyleBoldUnderline"/>
        </w:rPr>
        <w:t>the short-term, realistic climate politics are reformist politics, even if they are conceived of as part of a longer-term anti-capitalist project of totally economic re-</w:t>
      </w:r>
      <w:proofErr w:type="gramStart"/>
      <w:r w:rsidRPr="00E83C63">
        <w:rPr>
          <w:rStyle w:val="StyleBoldUnderline"/>
        </w:rPr>
        <w:t>organization.</w:t>
      </w:r>
      <w:r w:rsidRPr="00E83C63">
        <w:rPr>
          <w:sz w:val="12"/>
        </w:rPr>
        <w:t>¶</w:t>
      </w:r>
      <w:proofErr w:type="gramEnd"/>
      <w:r w:rsidRPr="00E83C63">
        <w:rPr>
          <w:sz w:val="12"/>
        </w:rPr>
        <w:t xml:space="preserve"> </w:t>
      </w:r>
      <w:r w:rsidRPr="00E83C63">
        <w:t>Dreaming the Rational</w:t>
      </w:r>
      <w:r w:rsidRPr="00E83C63">
        <w:rPr>
          <w:sz w:val="12"/>
        </w:rPr>
        <w:t xml:space="preserve">¶ </w:t>
      </w:r>
      <w:r w:rsidRPr="00E83C63">
        <w:t xml:space="preserve">Of course, </w:t>
      </w:r>
      <w:r w:rsidRPr="00E83C63">
        <w:rPr>
          <w:rStyle w:val="StyleBoldUnderline"/>
        </w:rPr>
        <w:t xml:space="preserve">successful reformism </w:t>
      </w:r>
      <w:r w:rsidRPr="00E83C63">
        <w:t xml:space="preserve">often </w:t>
      </w:r>
      <w:r w:rsidRPr="00E83C63">
        <w:rPr>
          <w:rStyle w:val="StyleBoldUnderline"/>
        </w:rPr>
        <w:t>involves radical means and revolutionary demands</w:t>
      </w:r>
      <w:r w:rsidRPr="00E83C63">
        <w:t xml:space="preserve">. What other sort of political pressure would force the transnational ruling classes to see the scientific truth of the situation? But let us assume for a second that political elites faced enough pressure to force them to act. What would be the rational first steps to stave off climate </w:t>
      </w:r>
      <w:proofErr w:type="gramStart"/>
      <w:r w:rsidRPr="00E83C63">
        <w:t>chaos?</w:t>
      </w:r>
      <w:r w:rsidRPr="00E83C63">
        <w:rPr>
          <w:sz w:val="12"/>
        </w:rPr>
        <w:t>¶</w:t>
      </w:r>
      <w:proofErr w:type="gramEnd"/>
      <w:r w:rsidRPr="00E83C63">
        <w:rPr>
          <w:sz w:val="12"/>
        </w:rPr>
        <w:t xml:space="preserve"> </w:t>
      </w:r>
      <w:r w:rsidRPr="00E83C63">
        <w:rPr>
          <w:rStyle w:val="StyleBoldUnderline"/>
        </w:rPr>
        <w:t xml:space="preserve">The watchwords of </w:t>
      </w:r>
      <w:r w:rsidRPr="00E83C63">
        <w:t xml:space="preserve">the </w:t>
      </w:r>
      <w:r w:rsidRPr="00E83C63">
        <w:rPr>
          <w:rStyle w:val="StyleBoldUnderline"/>
        </w:rPr>
        <w:t>climate discussion are mitigation and adaptation</w:t>
      </w:r>
      <w:r w:rsidRPr="00E83C63">
        <w:t xml:space="preserve">—that is, we must mitigate the causes of climate change while adapting to its effects. </w:t>
      </w:r>
      <w:r w:rsidRPr="00E83C63">
        <w:rPr>
          <w:rStyle w:val="StyleBoldUnderline"/>
        </w:rPr>
        <w:t xml:space="preserve">Mitigation means drastically cutting our production of </w:t>
      </w:r>
      <w:r w:rsidRPr="00E83C63">
        <w:t xml:space="preserve">CO2 and other </w:t>
      </w:r>
      <w:r w:rsidRPr="00E83C63">
        <w:rPr>
          <w:rStyle w:val="StyleBoldUnderline"/>
        </w:rPr>
        <w:t>greenhouse gases</w:t>
      </w:r>
      <w:r w:rsidRPr="00E83C63">
        <w:t xml:space="preserve">, such as methane and chlorofluorocarbons, that prevent the sun’s heat from radiating back out to </w:t>
      </w:r>
      <w:proofErr w:type="gramStart"/>
      <w:r w:rsidRPr="00E83C63">
        <w:t>space.</w:t>
      </w:r>
      <w:r w:rsidRPr="00E83C63">
        <w:rPr>
          <w:sz w:val="12"/>
        </w:rPr>
        <w:t>¶</w:t>
      </w:r>
      <w:proofErr w:type="gramEnd"/>
      <w:r w:rsidRPr="00E83C63">
        <w:rPr>
          <w:sz w:val="12"/>
        </w:rPr>
        <w:t xml:space="preserve"> </w:t>
      </w:r>
      <w:r w:rsidRPr="00E83C63">
        <w:rPr>
          <w:rStyle w:val="StyleBoldUnderline"/>
        </w:rPr>
        <w:t>Mitigation means moving toward clean energy sources</w:t>
      </w:r>
      <w:r w:rsidRPr="00E83C63">
        <w:t>, such as wind, solar, geothermal, and tidal kinetic power. It means closing coal-fired power plants, weaning our economy off fossil fuels, building a smart electrical grid, and making massive investments in carbon-capture and -sequestration technologies. (That last bit of techno-intervention would have to be used not as a justification to keep burning coal, as is its current function, but to strip out atmospheric CO2 rapidly and get back to 350 ppm and away from the dangerous tipping points</w:t>
      </w:r>
      <w:proofErr w:type="gramStart"/>
      <w:r w:rsidRPr="00E83C63">
        <w:t>.)</w:t>
      </w:r>
      <w:r w:rsidRPr="00E83C63">
        <w:rPr>
          <w:sz w:val="12"/>
        </w:rPr>
        <w:t>¶</w:t>
      </w:r>
      <w:proofErr w:type="gramEnd"/>
      <w:r w:rsidRPr="00E83C63">
        <w:rPr>
          <w:sz w:val="12"/>
        </w:rPr>
        <w:t xml:space="preserve"> </w:t>
      </w:r>
      <w:r w:rsidRPr="00E83C63">
        <w:rPr>
          <w:rStyle w:val="StyleBoldUnderline"/>
        </w:rPr>
        <w:t>Adaptation</w:t>
      </w:r>
      <w:r w:rsidRPr="00E83C63">
        <w:t xml:space="preserve">, on the other hand, </w:t>
      </w:r>
      <w:r w:rsidRPr="00E83C63">
        <w:rPr>
          <w:rStyle w:val="StyleBoldUnderline"/>
        </w:rPr>
        <w:t>means preparing to live with the effects of climatic changes, some of which are already underway and some of which are inevitable.</w:t>
      </w:r>
      <w:r w:rsidRPr="00E83C63">
        <w:t xml:space="preserve"> </w:t>
      </w:r>
      <w:r w:rsidRPr="00E83C63">
        <w:rPr>
          <w:rStyle w:val="StyleBoldUnderline"/>
        </w:rPr>
        <w:t xml:space="preserve">Adaptation is both a technical and a political </w:t>
      </w:r>
      <w:proofErr w:type="gramStart"/>
      <w:r w:rsidRPr="00E83C63">
        <w:rPr>
          <w:rStyle w:val="StyleBoldUnderline"/>
        </w:rPr>
        <w:t>challenge.</w:t>
      </w:r>
      <w:r w:rsidRPr="00E83C63">
        <w:rPr>
          <w:rStyle w:val="StyleBoldUnderline"/>
          <w:sz w:val="12"/>
        </w:rPr>
        <w:t>¶</w:t>
      </w:r>
      <w:proofErr w:type="gramEnd"/>
      <w:r w:rsidRPr="00E83C63">
        <w:rPr>
          <w:sz w:val="12"/>
        </w:rPr>
        <w:t xml:space="preserve"> </w:t>
      </w:r>
      <w:r w:rsidRPr="00E83C63">
        <w:rPr>
          <w:rStyle w:val="StyleBoldUnderline"/>
        </w:rPr>
        <w:t>Technical adaptation means transforming our relationship to non-human nature as nature transforms</w:t>
      </w:r>
      <w:r w:rsidRPr="00E83C63">
        <w:t>. Examples include building seawalls around vulnerable coastal cities, giving land back to mangroves and everglades so they can act to break tidal surges during giant storms, opening wildlife migration corridors so species can move away from the equator as the climate warms, and developing sustainable forms of agriculture that can function on an industrial scale even as weather patterns gyrate wildly.</w:t>
      </w:r>
      <w:r w:rsidRPr="00E83C63">
        <w:rPr>
          <w:sz w:val="12"/>
        </w:rPr>
        <w:t xml:space="preserve">¶ </w:t>
      </w:r>
      <w:r w:rsidRPr="00E83C63">
        <w:rPr>
          <w:rStyle w:val="StyleBoldUnderline"/>
        </w:rPr>
        <w:t>Political adaptation</w:t>
      </w:r>
      <w:r w:rsidRPr="00E83C63">
        <w:t xml:space="preserve">, on the other hand, </w:t>
      </w:r>
      <w:r w:rsidRPr="00E83C63">
        <w:rPr>
          <w:rStyle w:val="StyleBoldUnderline"/>
        </w:rPr>
        <w:t>means transforming social relations</w:t>
      </w:r>
      <w:r w:rsidRPr="00E83C63">
        <w:t xml:space="preserve">: devising new ways to contain, avoid, and deescalate the violence that climate change is fueling and will continue to fuel. That will require progressive economic redistribution and more sustainable forms of development. It will also require a new diplomacy of peace </w:t>
      </w:r>
      <w:proofErr w:type="gramStart"/>
      <w:r w:rsidRPr="00E83C63">
        <w:t>building.</w:t>
      </w:r>
      <w:r w:rsidRPr="00E83C63">
        <w:rPr>
          <w:sz w:val="12"/>
        </w:rPr>
        <w:t>¶</w:t>
      </w:r>
      <w:proofErr w:type="gramEnd"/>
      <w:r w:rsidRPr="00E83C63">
        <w:rPr>
          <w:sz w:val="12"/>
        </w:rPr>
        <w:t xml:space="preserve"> </w:t>
      </w:r>
      <w:r w:rsidRPr="00E83C63">
        <w:t xml:space="preserve">Unfortunately, another type of political adaptation is already under way—that of the armed lifeboat. This adaptation responds to climate change by arming, excluding, forgetting, repressing, policing, and killing. The question then becomes how to conceive of adaptation and mitigation as a project of radical reform—reforms that achieve qualitative change in the balance of power between the </w:t>
      </w:r>
      <w:proofErr w:type="gramStart"/>
      <w:r w:rsidRPr="00E83C63">
        <w:t>classes.</w:t>
      </w:r>
      <w:r w:rsidRPr="00E83C63">
        <w:rPr>
          <w:sz w:val="12"/>
        </w:rPr>
        <w:t>¶</w:t>
      </w:r>
      <w:proofErr w:type="gramEnd"/>
      <w:r w:rsidRPr="00E83C63">
        <w:rPr>
          <w:sz w:val="12"/>
        </w:rPr>
        <w:t xml:space="preserve"> </w:t>
      </w:r>
      <w:r w:rsidRPr="00E83C63">
        <w:rPr>
          <w:rStyle w:val="StyleBoldUnderline"/>
        </w:rPr>
        <w:t>The core problem in the international effort to cut emissions is fundamentally the intransigence of the U</w:t>
      </w:r>
      <w:r w:rsidRPr="00E83C63">
        <w:t xml:space="preserve">nited </w:t>
      </w:r>
      <w:r w:rsidRPr="00E83C63">
        <w:rPr>
          <w:rStyle w:val="StyleBoldUnderline"/>
        </w:rPr>
        <w:t>S</w:t>
      </w:r>
      <w:r w:rsidRPr="00E83C63">
        <w:t xml:space="preserve">tates: it failed to ratify the Kyoto Protocol and has played an obstructionist role at subsequent negotiations. Domestically, progress has been just as frustratingly slow. We have no carbon tax, nor any program of robust investment in clean technology. Even the minimal production tax credit for clean energy generated by solar, wind, and hydro power has not been locked in as a long-term commitment. This creates uncertainty about prices, and, as a result, private investment in clean tech is </w:t>
      </w:r>
      <w:proofErr w:type="gramStart"/>
      <w:r w:rsidRPr="00E83C63">
        <w:t>stalling.</w:t>
      </w:r>
      <w:r w:rsidRPr="00E83C63">
        <w:rPr>
          <w:sz w:val="12"/>
        </w:rPr>
        <w:t>¶</w:t>
      </w:r>
      <w:proofErr w:type="gramEnd"/>
      <w:r w:rsidRPr="00E83C63">
        <w:rPr>
          <w:sz w:val="12"/>
        </w:rPr>
        <w:t xml:space="preserve"> </w:t>
      </w:r>
      <w:r w:rsidRPr="00E83C63">
        <w:t xml:space="preserve">China, on the other hand, though now the world’s second-largest economy and largest greenhouse gas polluter, is moving ahead with a fast-growing clean-tech industry—that is to say, with mitigation. The Chinese wind sector has grown steadily since 2001. “According to new statistics from the China Electricity Council,” reported American Progress senior fellow Joseph </w:t>
      </w:r>
      <w:proofErr w:type="spellStart"/>
      <w:r w:rsidRPr="00E83C63">
        <w:t>Romm</w:t>
      </w:r>
      <w:proofErr w:type="spellEnd"/>
      <w:r w:rsidRPr="00E83C63">
        <w:t xml:space="preserve">, “China’s wind power production actually increased more than coal power production for the first time ever in 2012.” This growth is the result, in part, of robust government support: China has invested $200.8 billion in stimulus funding for clean tech. Estimates of U.S. stimulus funding for clean technology range from $50 to $80 </w:t>
      </w:r>
      <w:proofErr w:type="gramStart"/>
      <w:r w:rsidRPr="00E83C63">
        <w:t>billion.</w:t>
      </w:r>
      <w:r w:rsidRPr="00E83C63">
        <w:rPr>
          <w:sz w:val="12"/>
        </w:rPr>
        <w:t>¶</w:t>
      </w:r>
      <w:proofErr w:type="gramEnd"/>
      <w:r w:rsidRPr="00E83C63">
        <w:rPr>
          <w:sz w:val="12"/>
        </w:rPr>
        <w:t xml:space="preserve"> </w:t>
      </w:r>
      <w:r w:rsidRPr="00E83C63">
        <w:t xml:space="preserve">The European Union is also moving forward to create a €1 trillion regional </w:t>
      </w:r>
      <w:proofErr w:type="spellStart"/>
      <w:r w:rsidRPr="00E83C63">
        <w:t>supergrid</w:t>
      </w:r>
      <w:proofErr w:type="spellEnd"/>
      <w:r w:rsidRPr="00E83C63">
        <w:t xml:space="preserve">. Germany and Portugal in particular are moving aggressively to expand their already quite large clean-tech sectors. Action in the core industrial economies is essential because only they have the infrastructure that can propel the clean-tech revolution and transform the world </w:t>
      </w:r>
      <w:proofErr w:type="gramStart"/>
      <w:r w:rsidRPr="00E83C63">
        <w:t>economy.</w:t>
      </w:r>
      <w:r w:rsidRPr="00E83C63">
        <w:rPr>
          <w:sz w:val="12"/>
        </w:rPr>
        <w:t>¶</w:t>
      </w:r>
      <w:proofErr w:type="gramEnd"/>
      <w:r w:rsidRPr="00E83C63">
        <w:rPr>
          <w:sz w:val="12"/>
        </w:rPr>
        <w:t xml:space="preserve"> </w:t>
      </w:r>
      <w:r w:rsidRPr="00E83C63">
        <w:t>A De Facto Carbon Tax</w:t>
      </w:r>
      <w:r w:rsidRPr="00E83C63">
        <w:rPr>
          <w:sz w:val="12"/>
        </w:rPr>
        <w:t xml:space="preserve">¶ </w:t>
      </w:r>
      <w:r w:rsidRPr="00E83C63">
        <w:t xml:space="preserve">Environmental economists tend to agree that the single most important thing the United States could do to accelerate the shift to clean energy would be to impose a carbon tax. Despite our political sclerosis and fossil fuel fundamentalism, the means to do that already </w:t>
      </w:r>
      <w:proofErr w:type="gramStart"/>
      <w:r w:rsidRPr="00E83C63">
        <w:t>exist.</w:t>
      </w:r>
      <w:r w:rsidRPr="00E83C63">
        <w:rPr>
          <w:sz w:val="12"/>
        </w:rPr>
        <w:t>¶</w:t>
      </w:r>
      <w:proofErr w:type="gramEnd"/>
      <w:r w:rsidRPr="00E83C63">
        <w:rPr>
          <w:sz w:val="12"/>
        </w:rPr>
        <w:t xml:space="preserve"> </w:t>
      </w:r>
      <w:r w:rsidRPr="00E83C63">
        <w:t>First and foremost, there is the Environmental Protection Agency, which could achieve significant and immediate emissions reductions using nothing more than existing laws and current technologies. According to Kassie Siegel at the Center for Biological Diversity, “The Clean Air Act can achieve everything we need: a 40 percent reduction of greenhouse gas emissions over 1990 levels by 2020</w:t>
      </w:r>
      <w:proofErr w:type="gramStart"/>
      <w:r w:rsidRPr="00E83C63">
        <w:t>.”</w:t>
      </w:r>
      <w:r w:rsidRPr="00E83C63">
        <w:rPr>
          <w:sz w:val="12"/>
        </w:rPr>
        <w:t>¶</w:t>
      </w:r>
      <w:proofErr w:type="gramEnd"/>
      <w:r w:rsidRPr="00E83C63">
        <w:rPr>
          <w:sz w:val="12"/>
        </w:rPr>
        <w:t xml:space="preserve"> </w:t>
      </w:r>
      <w:r w:rsidRPr="00E83C63">
        <w:t>Rather boring in tone and dense with legalistic detail, the ongoing fight over EPA</w:t>
      </w:r>
      <w:r w:rsidRPr="00E83C63">
        <w:rPr>
          <w:sz w:val="12"/>
        </w:rPr>
        <w:t xml:space="preserve">¶ </w:t>
      </w:r>
      <w:r w:rsidRPr="00E83C63">
        <w:t xml:space="preserve">rulemaking is probably the most important environmental battle in a generation. Since 2007, thanks to the pressure and lawsuits of green activists, the EPA has had enormous—but under-utilized—power. That was the year when the Supreme Court ruled, in Massachusetts v. Environmental Protection Agency, that the agency should determine whether greenhouse gases threaten human health. In December 2010, the EPA published a science-based “endangerment finding,” which found that CO2 and five other greenhouse gases are, in fact, dangerous to human life because they cause global </w:t>
      </w:r>
      <w:proofErr w:type="gramStart"/>
      <w:r w:rsidRPr="00E83C63">
        <w:t>warming.</w:t>
      </w:r>
      <w:r w:rsidRPr="00E83C63">
        <w:rPr>
          <w:sz w:val="12"/>
        </w:rPr>
        <w:t>¶</w:t>
      </w:r>
      <w:proofErr w:type="gramEnd"/>
      <w:r w:rsidRPr="00E83C63">
        <w:rPr>
          <w:sz w:val="12"/>
        </w:rPr>
        <w:t xml:space="preserve"> </w:t>
      </w:r>
      <w:r w:rsidRPr="00E83C63">
        <w:t xml:space="preserve">Once the EPA issues an endangerment finding, it is legally bound to promulgate regulations to address the problem. The first of these post–Massachusetts v. EPA “tailoring rules” were for “mobile sources.” Between 2011 and 2012, regulations for cars and for trucks went into effect. Then the EPA set strict limits for new power plants in 2012. But other major sources of greenhouse gas pollution—like existing electric power plants (which pump out roughly 40 percent of the nation’s total GHG emissions), oil refineries, cement plants, steel mills, and shipping—have yet to be properly regulated pursuant to Massachusetts v. </w:t>
      </w:r>
      <w:proofErr w:type="gramStart"/>
      <w:r w:rsidRPr="00E83C63">
        <w:t>EPA.</w:t>
      </w:r>
      <w:r w:rsidRPr="00E83C63">
        <w:rPr>
          <w:sz w:val="12"/>
        </w:rPr>
        <w:t>¶</w:t>
      </w:r>
      <w:proofErr w:type="gramEnd"/>
      <w:r w:rsidRPr="00E83C63">
        <w:rPr>
          <w:sz w:val="12"/>
        </w:rPr>
        <w:t xml:space="preserve"> </w:t>
      </w:r>
      <w:r w:rsidRPr="00E83C63">
        <w:t xml:space="preserve">If the EPA were to use the Clean Air Act—and do so “with extreme prejudice”—it could impose a de facto carbon tax. Industries would still be free to burn dirty fossil fuels, but they would have to use very expensive, and in some cases nonexistent, new technology to meet emission standards. Or they would have to pay very steep and mounting fines for their emissions. Such penalties could reach thousands of dollars per day, per violation. Thus, a de facto carbon tax. Then cheap fossil fuel energy would become expensive, driving investment toward carbon-neutral forms of clean energy like wind and solar. For extra measure we could end fossil fuel subsidies. Before long, it would be more profitable to invest in clean energy sources than dangerous and filthy </w:t>
      </w:r>
      <w:proofErr w:type="gramStart"/>
      <w:r w:rsidRPr="00E83C63">
        <w:t>ones.</w:t>
      </w:r>
      <w:r w:rsidRPr="00E83C63">
        <w:rPr>
          <w:sz w:val="12"/>
        </w:rPr>
        <w:t>¶</w:t>
      </w:r>
      <w:proofErr w:type="gramEnd"/>
      <w:r w:rsidRPr="00E83C63">
        <w:rPr>
          <w:sz w:val="12"/>
        </w:rPr>
        <w:t xml:space="preserve"> </w:t>
      </w:r>
      <w:r w:rsidRPr="00E83C63">
        <w:t>Big Green Buy and U.S. “Shadow Socialism”</w:t>
      </w:r>
      <w:r w:rsidRPr="00E83C63">
        <w:rPr>
          <w:sz w:val="12"/>
        </w:rPr>
        <w:t xml:space="preserve">¶ </w:t>
      </w:r>
      <w:r w:rsidRPr="00E83C63">
        <w:t xml:space="preserve">According to clean-tech experts, innovation is now less important than rapid, large-scale implementation. In other words, developing a clean-energy economy is not about new gadgets but about new policies. Most of the energy technologies we need already exist. You know what they are: wind farms, concentrated solar power plants, geothermal and tidal power, all feeding an efficient smart grid that, in turn, powers electric vehicles and radically more energy-efficient </w:t>
      </w:r>
      <w:proofErr w:type="gramStart"/>
      <w:r w:rsidRPr="00E83C63">
        <w:t>buildings.</w:t>
      </w:r>
      <w:r w:rsidRPr="00E83C63">
        <w:rPr>
          <w:sz w:val="12"/>
        </w:rPr>
        <w:t>¶</w:t>
      </w:r>
      <w:proofErr w:type="gramEnd"/>
      <w:r w:rsidRPr="00E83C63">
        <w:rPr>
          <w:sz w:val="12"/>
        </w:rPr>
        <w:t xml:space="preserve"> </w:t>
      </w:r>
      <w:r w:rsidRPr="00E83C63">
        <w:t xml:space="preserve">But leading clean technologies remain slightly more expensive than the old dirty-tech alternatives. This “price gap” is holding back the mass application of clean technology. The simple fact is that capitalist economies will not switch to clean energy until it is cheaper than fossil fuel. The fastest way to close the price gap is to build large clean-tech markets that allow for economies of scale. But what is the fastest way to build those markets? More research grants? More tax credits? More clumsy pilot </w:t>
      </w:r>
      <w:proofErr w:type="gramStart"/>
      <w:r w:rsidRPr="00E83C63">
        <w:t>programs?</w:t>
      </w:r>
      <w:r w:rsidRPr="00E83C63">
        <w:rPr>
          <w:sz w:val="12"/>
        </w:rPr>
        <w:t>¶</w:t>
      </w:r>
      <w:proofErr w:type="gramEnd"/>
      <w:r w:rsidRPr="00E83C63">
        <w:rPr>
          <w:sz w:val="12"/>
        </w:rPr>
        <w:t xml:space="preserve"> </w:t>
      </w:r>
      <w:r w:rsidRPr="00E83C63">
        <w:t>Government procurement is one of the hidden tools of American capitalism’s “shadow socialism.”</w:t>
      </w:r>
      <w:r w:rsidRPr="00E83C63">
        <w:rPr>
          <w:sz w:val="12"/>
        </w:rPr>
        <w:t xml:space="preserve">¶ </w:t>
      </w:r>
      <w:r w:rsidRPr="00E83C63">
        <w:t xml:space="preserve">No. The fastest, simplest way to do it is to reorient government procurement away from fossil fuel energy and toward clean energy and technology—to use the government’s vast spending power to create a market for green energy. Elsewhere, I have called this the Big Green Buy. Consider this: federal, state, and local government constitute more than 38 percent of our GDP. In more concrete terms, Uncle Sam owns or leases more than 430,000 buildings (mostly large office buildings) and 650,000 vehicles. (Add state and local government activity, and all those numbers grow by about a third again.) The federal government is the world’s largest consumer of energy and vehicles, and the nation’s largest greenhouse gas </w:t>
      </w:r>
      <w:proofErr w:type="gramStart"/>
      <w:r w:rsidRPr="00E83C63">
        <w:t>emitter.</w:t>
      </w:r>
      <w:r w:rsidRPr="00E83C63">
        <w:rPr>
          <w:sz w:val="12"/>
        </w:rPr>
        <w:t>¶</w:t>
      </w:r>
      <w:proofErr w:type="gramEnd"/>
      <w:r w:rsidRPr="00E83C63">
        <w:rPr>
          <w:sz w:val="12"/>
        </w:rPr>
        <w:t xml:space="preserve"> </w:t>
      </w:r>
      <w:r w:rsidRPr="00E83C63">
        <w:t xml:space="preserve">Government procurement is one of the hidden tools of American capitalism’s “shadow socialism.” By shadow socialism I refer to the massively important but often overlooked role of government planning, investment, subsidy, procurement, and ownership in the economic development of American capitalism. A detailed account of that history is offered in Michael Lind’s book Land of Promise. From railroads, to telecommunications, and aviation and all the attendant sub-industries of these sectors, government has provided the capital and conditions for fledging industries to grow large. For example, government didn’t just fund the invention of the microprocessor; it was also the first major consumer of the device. Throughout the 1950s, more than half of IBM’s revenue came from government contracts. Along with money, these contracts provided a guaranteed market and stability for IBM and its suppliers, and thus attracted private investment—all of which helped create the modern computer </w:t>
      </w:r>
      <w:proofErr w:type="gramStart"/>
      <w:r w:rsidRPr="00E83C63">
        <w:t>industry.</w:t>
      </w:r>
      <w:r w:rsidRPr="00E83C63">
        <w:rPr>
          <w:sz w:val="12"/>
        </w:rPr>
        <w:t>¶</w:t>
      </w:r>
      <w:proofErr w:type="gramEnd"/>
      <w:r w:rsidRPr="00E83C63">
        <w:rPr>
          <w:sz w:val="12"/>
        </w:rPr>
        <w:t xml:space="preserve"> </w:t>
      </w:r>
      <w:r w:rsidRPr="00E83C63">
        <w:t xml:space="preserve">Now consider the scale of the problem: our asphalt transportation arteries are clogged with 250 million gasoline-powered vehicles sucking down an annual $200 to $300 billion worth of fuel from more than 121,000 filling stations. Add to that the cost of heating and cooling buildings, jet travel, shipping, powering industry, and the energy-gobbling servers and mainframes that are the Internet, and the U.S. energy economy reaches a spectacular annual tab of 1.2 trillion </w:t>
      </w:r>
      <w:proofErr w:type="gramStart"/>
      <w:r w:rsidRPr="00E83C63">
        <w:t>dollars.</w:t>
      </w:r>
      <w:r w:rsidRPr="00E83C63">
        <w:rPr>
          <w:sz w:val="12"/>
        </w:rPr>
        <w:t>¶</w:t>
      </w:r>
      <w:proofErr w:type="gramEnd"/>
      <w:r w:rsidRPr="00E83C63">
        <w:rPr>
          <w:sz w:val="12"/>
        </w:rPr>
        <w:t xml:space="preserve"> </w:t>
      </w:r>
      <w:r w:rsidRPr="00E83C63">
        <w:t>A redirection of government purchasing would create massive markets for clean power, electric vehicles, and efficient buildings, as well as for more sustainably produced furniture, paper, cleaning supplies, uniforms, food, and services. If government bought green, it would drive down marketplace prices sufficiently that the momentum toward green tech would become self-reinforcing and spread to the private sector.</w:t>
      </w:r>
      <w:r w:rsidRPr="00E83C63">
        <w:rPr>
          <w:sz w:val="12"/>
        </w:rPr>
        <w:t xml:space="preserve">¶ </w:t>
      </w:r>
      <w:r w:rsidRPr="00E83C63">
        <w:t>Executive Order 13514, which Obama signed in 2009, directed all federal agencies to</w:t>
      </w:r>
      <w:r w:rsidRPr="00E83C63">
        <w:rPr>
          <w:sz w:val="12"/>
        </w:rPr>
        <w:t xml:space="preserve">¶ </w:t>
      </w:r>
      <w:r w:rsidRPr="00E83C63">
        <w:t>increase energy efficiency; measure, report, and reduce their greenhouse gas emissions from direct and indirect activities; conserve and protect water resources through efficiency, reuse, and storm water management; eliminate waste, recycle, and prevent pollution; leverage agency acquisitions to foster markets for sustainable technologies and environmentally preferable materials, products, and services; design, construct, maintain, and operate high performance sustainable buildings in sustainable locations.</w:t>
      </w:r>
      <w:r w:rsidRPr="00E83C63">
        <w:rPr>
          <w:sz w:val="12"/>
        </w:rPr>
        <w:t xml:space="preserve">¶ </w:t>
      </w:r>
      <w:r w:rsidRPr="00E83C63">
        <w:t xml:space="preserve">The executive order also stipulates that federal agencies immediately start purchasing 95 percent through green-certified programs and achieve a 28 percent greenhouse gas reduction by 2020. But it has not been robustly </w:t>
      </w:r>
      <w:proofErr w:type="gramStart"/>
      <w:r w:rsidRPr="00E83C63">
        <w:t>implemented.</w:t>
      </w:r>
      <w:r w:rsidRPr="00E83C63">
        <w:rPr>
          <w:sz w:val="12"/>
        </w:rPr>
        <w:t>¶</w:t>
      </w:r>
      <w:proofErr w:type="gramEnd"/>
      <w:r w:rsidRPr="00E83C63">
        <w:rPr>
          <w:sz w:val="12"/>
        </w:rPr>
        <w:t xml:space="preserve"> </w:t>
      </w:r>
      <w:r w:rsidRPr="00E83C63">
        <w:t xml:space="preserve">Government has tremendous latitude to leverage green procurement because it requires no new taxes, programs, or spending, nor is it hostage to the holy grail of sixty votes in the Senate. It is simply a matter of changing how the government buys its energy, vehicles, and services. Yes, in many cases clean tech costs more up front, but in most cases, savings arrive soon afterward. And government—because of its size—is a market mover that can leverage money-saving deals if it wishes to. </w:t>
      </w:r>
      <w:r w:rsidRPr="00E83C63">
        <w:rPr>
          <w:sz w:val="12"/>
        </w:rPr>
        <w:t xml:space="preserve">¶ </w:t>
      </w:r>
      <w:r w:rsidRPr="00E83C63">
        <w:t>Protest and the “Relative Autonomy” of the State</w:t>
      </w:r>
      <w:r w:rsidRPr="00E83C63">
        <w:rPr>
          <w:sz w:val="12"/>
        </w:rPr>
        <w:t xml:space="preserve">¶ </w:t>
      </w:r>
      <w:r w:rsidRPr="00E83C63">
        <w:rPr>
          <w:rStyle w:val="StyleBoldUnderline"/>
        </w:rPr>
        <w:t>Why would the capitalist state move to euthanize the fossil fuel industry</w:t>
      </w:r>
      <w:r w:rsidRPr="00E83C63">
        <w:t xml:space="preserve">, that most powerful fraction of the capitalist class? Or put another way, how can the state regain some of its “relative autonomy” from capital? </w:t>
      </w:r>
      <w:r w:rsidRPr="00E83C63">
        <w:rPr>
          <w:rStyle w:val="StyleBoldUnderline"/>
        </w:rPr>
        <w:t>History indicates that massive, crisis-producing protest is one of the most common reasons a modern state will act against the interests of specific entrenched elites</w:t>
      </w:r>
      <w:r w:rsidRPr="00E83C63">
        <w:t xml:space="preserve"> and for the “general interest” of society. When the crisis of protest is bad enough, entrenched elites are forced to take a loss as the state imposes ameliorative action for the greater good of </w:t>
      </w:r>
      <w:proofErr w:type="gramStart"/>
      <w:r w:rsidRPr="00E83C63">
        <w:t>society.</w:t>
      </w:r>
      <w:r w:rsidRPr="00E83C63">
        <w:rPr>
          <w:sz w:val="12"/>
        </w:rPr>
        <w:t>¶</w:t>
      </w:r>
      <w:proofErr w:type="gramEnd"/>
      <w:r w:rsidRPr="00E83C63">
        <w:rPr>
          <w:sz w:val="12"/>
        </w:rPr>
        <w:t xml:space="preserve"> </w:t>
      </w:r>
      <w:r w:rsidRPr="00E83C63">
        <w:t xml:space="preserve">Clearly, </w:t>
      </w:r>
      <w:r w:rsidRPr="00E83C63">
        <w:rPr>
          <w:rStyle w:val="StyleBoldUnderline"/>
        </w:rPr>
        <w:t>we need to build a well-organized, broadly supported, yet tactically and strategically radical movement to demand proper climate policy</w:t>
      </w:r>
      <w:r w:rsidRPr="00E83C63">
        <w:t xml:space="preserve">. </w:t>
      </w:r>
      <w:r w:rsidRPr="00E83C63">
        <w:rPr>
          <w:rStyle w:val="StyleBoldUnderline"/>
        </w:rPr>
        <w:t>For such a movement to be effective it must use myriad tactics, from lawsuits and lobbying to direct action such as tree-sits, road blockades, and occupations aimed at the infrastructure of the fossil fuel industry. Only by disrupting the working of the political and economic system as a whole can we forge a consensus that ending the fossil fuel sector is essential</w:t>
      </w:r>
      <w:r w:rsidRPr="00E83C63">
        <w:t xml:space="preserve">. (The work of Francis Fox </w:t>
      </w:r>
      <w:proofErr w:type="spellStart"/>
      <w:r w:rsidRPr="00E83C63">
        <w:t>Piven</w:t>
      </w:r>
      <w:proofErr w:type="spellEnd"/>
      <w:r w:rsidRPr="00E83C63">
        <w:t xml:space="preserve"> and Richard </w:t>
      </w:r>
      <w:proofErr w:type="spellStart"/>
      <w:r w:rsidRPr="00E83C63">
        <w:t>Cloward</w:t>
      </w:r>
      <w:proofErr w:type="spellEnd"/>
      <w:r w:rsidRPr="00E83C63">
        <w:t xml:space="preserve"> is, in my opinion, still among the best in tracing the dynamic of this process of rebellion and reform</w:t>
      </w:r>
      <w:proofErr w:type="gramStart"/>
      <w:r w:rsidRPr="00E83C63">
        <w:t>.)</w:t>
      </w:r>
      <w:r w:rsidRPr="00E83C63">
        <w:rPr>
          <w:sz w:val="12"/>
        </w:rPr>
        <w:t>¶</w:t>
      </w:r>
      <w:proofErr w:type="gramEnd"/>
      <w:r w:rsidRPr="00E83C63">
        <w:rPr>
          <w:sz w:val="12"/>
        </w:rPr>
        <w:t xml:space="preserve"> </w:t>
      </w:r>
      <w:r w:rsidRPr="00E83C63">
        <w:rPr>
          <w:rStyle w:val="StyleBoldUnderline"/>
        </w:rPr>
        <w:t>At question, then, is not</w:t>
      </w:r>
      <w:r w:rsidRPr="00E83C63">
        <w:t xml:space="preserve"> just </w:t>
      </w:r>
      <w:r w:rsidRPr="00E83C63">
        <w:rPr>
          <w:rStyle w:val="StyleBoldUnderline"/>
        </w:rPr>
        <w:t>the state’s capacity to evolve, but the capacity of the American people to organize and mobilize on a massive scale.</w:t>
      </w:r>
      <w:r w:rsidRPr="00E83C63">
        <w:t xml:space="preserve"> Far be it from me to say exactly how such movements could or should be built, other than the way they always have been: by trial and error and with good leadership. Movement building is a mass and organic </w:t>
      </w:r>
      <w:proofErr w:type="gramStart"/>
      <w:r w:rsidRPr="00E83C63">
        <w:t>process.</w:t>
      </w:r>
      <w:r w:rsidRPr="00E83C63">
        <w:rPr>
          <w:sz w:val="12"/>
        </w:rPr>
        <w:t>¶</w:t>
      </w:r>
      <w:proofErr w:type="gramEnd"/>
      <w:r w:rsidRPr="00E83C63">
        <w:rPr>
          <w:sz w:val="12"/>
        </w:rPr>
        <w:t xml:space="preserve"> </w:t>
      </w:r>
      <w:r w:rsidRPr="00E83C63">
        <w:t>The Rebellion of Nature</w:t>
      </w:r>
      <w:r w:rsidRPr="00E83C63">
        <w:rPr>
          <w:sz w:val="12"/>
        </w:rPr>
        <w:t xml:space="preserve">¶ </w:t>
      </w:r>
      <w:r w:rsidRPr="00E83C63">
        <w:t xml:space="preserve">Along with protest, a more organic source of crisis is already underway and may also help scare political elites into confronting big carbon. Climate change is a “rebellion of nature,” by which I mean the disruption caused by ecological breakdown. The history of environmental regulation in the West is, in many ways, the story of protest and advocacy combining with the rebellion of nature at the local (urban) scale. Together, they have forced rudimentary regulation in the name of health and </w:t>
      </w:r>
      <w:proofErr w:type="gramStart"/>
      <w:r w:rsidRPr="00E83C63">
        <w:t>sanitation.</w:t>
      </w:r>
      <w:r w:rsidRPr="00E83C63">
        <w:rPr>
          <w:sz w:val="12"/>
        </w:rPr>
        <w:t>¶</w:t>
      </w:r>
      <w:proofErr w:type="gramEnd"/>
      <w:r w:rsidRPr="00E83C63">
        <w:rPr>
          <w:sz w:val="12"/>
        </w:rPr>
        <w:t xml:space="preserve"> </w:t>
      </w:r>
      <w:r w:rsidRPr="00E83C63">
        <w:t>By the 1830s, America’s industrial cities had become perfect incubators of epidemic disease, particularly cholera and yellow fever. Like climate change today, these diseases hit the poor hardest, but they also sickened and killed the wealthy. Class privilege offered some protection, but it was not a guarantee of safety. And so it was that middle-class “goo-</w:t>
      </w:r>
      <w:proofErr w:type="spellStart"/>
      <w:r w:rsidRPr="00E83C63">
        <w:t>goos</w:t>
      </w:r>
      <w:proofErr w:type="spellEnd"/>
      <w:r w:rsidRPr="00E83C63">
        <w:t>” and “</w:t>
      </w:r>
      <w:proofErr w:type="spellStart"/>
      <w:r w:rsidRPr="00E83C63">
        <w:t>mugwumps</w:t>
      </w:r>
      <w:proofErr w:type="spellEnd"/>
      <w:r w:rsidRPr="00E83C63">
        <w:t xml:space="preserve">” began a series of reforms that contained and eventually defeated the urban </w:t>
      </w:r>
      <w:proofErr w:type="gramStart"/>
      <w:r w:rsidRPr="00E83C63">
        <w:t>epidemics.</w:t>
      </w:r>
      <w:r w:rsidRPr="00E83C63">
        <w:rPr>
          <w:sz w:val="12"/>
        </w:rPr>
        <w:t>¶</w:t>
      </w:r>
      <w:proofErr w:type="gramEnd"/>
      <w:r w:rsidRPr="00E83C63">
        <w:rPr>
          <w:sz w:val="12"/>
        </w:rPr>
        <w:t xml:space="preserve"> </w:t>
      </w:r>
      <w:r w:rsidRPr="00E83C63">
        <w:t xml:space="preserve">First, garbage-eating hogs were banned from city streets, then public sanitation programs of refuse collection began, sewers were built, safe public water provided, and housing codes were developed and enforced. Eventually, the epidemics of cholera stopped. Soon other infectious diseases, such as pulmonary tuberculosis, typhus, and typhoid, were largely eliminated. At the scale of the urban, capitalist society solved an environmental crisis through planning and public </w:t>
      </w:r>
      <w:proofErr w:type="gramStart"/>
      <w:r w:rsidRPr="00E83C63">
        <w:t>investment.</w:t>
      </w:r>
      <w:r w:rsidRPr="00E83C63">
        <w:rPr>
          <w:sz w:val="12"/>
        </w:rPr>
        <w:t>¶</w:t>
      </w:r>
      <w:proofErr w:type="gramEnd"/>
      <w:r w:rsidRPr="00E83C63">
        <w:rPr>
          <w:sz w:val="12"/>
        </w:rPr>
        <w:t xml:space="preserve"> </w:t>
      </w:r>
      <w:r w:rsidRPr="00E83C63">
        <w:t xml:space="preserve">Climate change is a problem of an entirely different order of magnitude, but these past solutions to smaller environmental crises offer lessons. Ultimately, solving the climate crisis—like the nineteenth-century victory over urban squalor and epidemic contagions—will require a re-legitimation of the state’s role in the </w:t>
      </w:r>
      <w:proofErr w:type="gramStart"/>
      <w:r w:rsidRPr="00E83C63">
        <w:t>economy.</w:t>
      </w:r>
      <w:r w:rsidRPr="00E83C63">
        <w:rPr>
          <w:sz w:val="12"/>
        </w:rPr>
        <w:t>¶</w:t>
      </w:r>
      <w:proofErr w:type="gramEnd"/>
      <w:r w:rsidRPr="00E83C63">
        <w:rPr>
          <w:sz w:val="12"/>
        </w:rPr>
        <w:t xml:space="preserve"> </w:t>
      </w:r>
      <w:r w:rsidRPr="00E83C63">
        <w:t xml:space="preserve">The modern story of local air pollution offers another example of the “rebellion of nature.” As Jim McNeil outlines in Something New Under </w:t>
      </w:r>
      <w:proofErr w:type="gramStart"/>
      <w:r w:rsidRPr="00E83C63">
        <w:t>The</w:t>
      </w:r>
      <w:proofErr w:type="gramEnd"/>
      <w:r w:rsidRPr="00E83C63">
        <w:t xml:space="preserve"> Sun, smog inundations in industrial cities of the United States and Europe used to kill many people. In 1879–1880 smog killed 3,000 Londoners, and in Glasgow a 1909 inversion—where cold air filled with smoke from burning coal was trapped near the ground—killed 1,063. As late as 1952, a pattern of cold and still air killed 4,000 people in London, according to McNeil, and even more according to others. By 1956, the Britons had passed a clean air act that drove coal out of the major cities. In the United States there was a similar process. In 1953, smog in New York killed between 170 and 260 people, and as late as 1966 a smog inversion killed 169 New Yorkers. All of this helped generate pressure for the Clean Air Act of </w:t>
      </w:r>
      <w:proofErr w:type="gramStart"/>
      <w:r w:rsidRPr="00E83C63">
        <w:t>1970.</w:t>
      </w:r>
      <w:r w:rsidRPr="00E83C63">
        <w:rPr>
          <w:sz w:val="12"/>
        </w:rPr>
        <w:t>¶</w:t>
      </w:r>
      <w:proofErr w:type="gramEnd"/>
      <w:r w:rsidRPr="00E83C63">
        <w:rPr>
          <w:sz w:val="12"/>
        </w:rPr>
        <w:t xml:space="preserve"> </w:t>
      </w:r>
      <w:r w:rsidRPr="00E83C63">
        <w:t xml:space="preserve">Today, a </w:t>
      </w:r>
      <w:r w:rsidRPr="00E83C63">
        <w:rPr>
          <w:rStyle w:val="StyleBoldUnderline"/>
        </w:rPr>
        <w:t>similar process is underway in China</w:t>
      </w:r>
      <w:r w:rsidRPr="00E83C63">
        <w:t xml:space="preserve">. </w:t>
      </w:r>
      <w:r w:rsidRPr="00E83C63">
        <w:rPr>
          <w:rStyle w:val="StyleBoldUnderline"/>
        </w:rPr>
        <w:t>Local air quality is so bad that it is forcing changes to Chinese energy policy</w:t>
      </w:r>
      <w:r w:rsidRPr="00E83C63">
        <w:t xml:space="preserve">. A major World Bank study has estimated that “the combined health and non-health cost of outdoor air and water pollution for China’s economy comes to around $US 100 billion a year (or about 5.8% of the country’s GDP).” </w:t>
      </w:r>
      <w:r w:rsidRPr="00E83C63">
        <w:rPr>
          <w:rStyle w:val="StyleBoldUnderline"/>
        </w:rPr>
        <w:t>People across China are protesting pollution</w:t>
      </w:r>
      <w:r w:rsidRPr="00E83C63">
        <w:t>. Foreign executives are turning down positions in Beijing because of the toxic atmospheric stew that western visitors have taken to calling “</w:t>
      </w:r>
      <w:proofErr w:type="spellStart"/>
      <w:r w:rsidRPr="00E83C63">
        <w:t>airpocalypse</w:t>
      </w:r>
      <w:proofErr w:type="spellEnd"/>
      <w:r w:rsidRPr="00E83C63">
        <w:t xml:space="preserve">.” The film director Chen </w:t>
      </w:r>
      <w:proofErr w:type="spellStart"/>
      <w:r w:rsidRPr="00E83C63">
        <w:t>Kaige</w:t>
      </w:r>
      <w:proofErr w:type="spellEnd"/>
      <w:r w:rsidRPr="00E83C63">
        <w:t xml:space="preserve">, who won the Palme d’Or for his 1993 film Farewell My Concubine, told the world he couldn’t think or make films because of the Chinese capital’s appallingly bad </w:t>
      </w:r>
      <w:proofErr w:type="gramStart"/>
      <w:r w:rsidRPr="00E83C63">
        <w:t>air.</w:t>
      </w:r>
      <w:r w:rsidRPr="00E83C63">
        <w:rPr>
          <w:sz w:val="12"/>
        </w:rPr>
        <w:t>¶</w:t>
      </w:r>
      <w:proofErr w:type="gramEnd"/>
      <w:r w:rsidRPr="00E83C63">
        <w:rPr>
          <w:sz w:val="12"/>
        </w:rPr>
        <w:t xml:space="preserve"> </w:t>
      </w:r>
      <w:r w:rsidRPr="00E83C63">
        <w:rPr>
          <w:rStyle w:val="StyleBoldUnderline"/>
        </w:rPr>
        <w:t>These local pressures are a large part of what is driving Chinese investment in renewable energy</w:t>
      </w:r>
      <w:r w:rsidRPr="00E83C63">
        <w:t xml:space="preserve">. Last year China added more energy capacity from wind than from the coal </w:t>
      </w:r>
      <w:proofErr w:type="gramStart"/>
      <w:r w:rsidRPr="00E83C63">
        <w:t>sector.</w:t>
      </w:r>
      <w:r w:rsidRPr="00E83C63">
        <w:rPr>
          <w:sz w:val="12"/>
        </w:rPr>
        <w:t>¶</w:t>
      </w:r>
      <w:proofErr w:type="gramEnd"/>
      <w:r w:rsidRPr="00E83C63">
        <w:rPr>
          <w:sz w:val="12"/>
        </w:rPr>
        <w:t xml:space="preserve"> </w:t>
      </w:r>
      <w:r w:rsidRPr="00E83C63">
        <w:t>Capitalism vs. Nature?</w:t>
      </w:r>
      <w:r w:rsidRPr="00E83C63">
        <w:rPr>
          <w:sz w:val="12"/>
        </w:rPr>
        <w:t xml:space="preserve">¶ </w:t>
      </w:r>
      <w:r w:rsidRPr="00E83C63">
        <w:t xml:space="preserve">Some of the first thinkers to note a conflict between capitalism and non-human nature were Karl Marx and Friedrich Engels. They came to their ecology through examining the local problem of relations between town and country—expressed simultaneously as urban pollution and rural soil depletion. In exploring this question they relied on the pioneering work of soil chemist Justus von Liebig. And from this small-scale problem, they developed the idea of capitalism creating a rift in the metabolism of natural </w:t>
      </w:r>
      <w:proofErr w:type="gramStart"/>
      <w:r w:rsidRPr="00E83C63">
        <w:t>processes.</w:t>
      </w:r>
      <w:r w:rsidRPr="00E83C63">
        <w:rPr>
          <w:sz w:val="12"/>
        </w:rPr>
        <w:t>¶</w:t>
      </w:r>
      <w:proofErr w:type="gramEnd"/>
      <w:r w:rsidRPr="00E83C63">
        <w:rPr>
          <w:sz w:val="12"/>
        </w:rPr>
        <w:t xml:space="preserve"> </w:t>
      </w:r>
      <w:r w:rsidRPr="00E83C63">
        <w:t>Here is how Marx explained the dilemma:</w:t>
      </w:r>
      <w:r w:rsidRPr="00E83C63">
        <w:rPr>
          <w:sz w:val="12"/>
        </w:rPr>
        <w:t xml:space="preserve">¶ </w:t>
      </w:r>
      <w:r w:rsidRPr="00E83C63">
        <w:t>Capitalist production collects the population together in great centers, and causes the urban population to achieve an ever-growing preponderance. This has two results. On the one hand it concentrates the historical motive force of society; on the other hand, it disturbs the metabolic interaction between man and the earth, i.e., it prevents the return to the soil of its constituent elements consumed by man in the form of food and clothing; hence it hinders the operation of the eternal natural condition for the lasting fertility of the soil….All progress in capitalist agriculture is a progress in the art, not only of robbing the worker, but of robbing the soil.</w:t>
      </w:r>
      <w:r w:rsidRPr="00E83C63">
        <w:rPr>
          <w:sz w:val="12"/>
        </w:rPr>
        <w:t xml:space="preserve">¶ </w:t>
      </w:r>
      <w:r w:rsidRPr="00E83C63">
        <w:t>And as with “soil robbing,” so too concentrations of atmospheric CO2: the natural systems are out of sync; their elements are being rearranged and redistributed, ending up as garbage and pollution.</w:t>
      </w:r>
      <w:r w:rsidRPr="00E83C63">
        <w:rPr>
          <w:sz w:val="12"/>
        </w:rPr>
        <w:t xml:space="preserve">¶ </w:t>
      </w:r>
      <w:r w:rsidRPr="00E83C63">
        <w:t xml:space="preserve">It may well be true that capitalism is incapable of accommodating itself to the limits of the natural world. But that is not the same question as whether or not capitalism can solve the climate crisis. </w:t>
      </w:r>
      <w:r w:rsidRPr="00E83C63">
        <w:rPr>
          <w:rStyle w:val="StyleBoldUnderline"/>
        </w:rPr>
        <w:t xml:space="preserve">Climate mitigation and adaptation are merely an effort to buy time to address the other larger set of problems that is the whole ecological </w:t>
      </w:r>
      <w:proofErr w:type="gramStart"/>
      <w:r w:rsidRPr="00E83C63">
        <w:rPr>
          <w:rStyle w:val="StyleBoldUnderline"/>
        </w:rPr>
        <w:t>crisis.</w:t>
      </w:r>
      <w:r w:rsidRPr="00E83C63">
        <w:rPr>
          <w:rStyle w:val="StyleBoldUnderline"/>
          <w:sz w:val="12"/>
        </w:rPr>
        <w:t>¶</w:t>
      </w:r>
      <w:proofErr w:type="gramEnd"/>
      <w:r w:rsidRPr="00E83C63">
        <w:rPr>
          <w:sz w:val="12"/>
        </w:rPr>
        <w:t xml:space="preserve"> </w:t>
      </w:r>
      <w:r w:rsidRPr="00E83C63">
        <w:t xml:space="preserve">This is both a pessimistic and an optimistic view. Although capitalism has not overcome the fundamental conflict between its infinite growth potential and the finite parameters of the planet’s pollution sinks, it has, in the past, addressed specific environmental </w:t>
      </w:r>
      <w:proofErr w:type="gramStart"/>
      <w:r w:rsidRPr="00E83C63">
        <w:t>crises.</w:t>
      </w:r>
      <w:r w:rsidRPr="00E83C63">
        <w:rPr>
          <w:sz w:val="12"/>
        </w:rPr>
        <w:t>¶</w:t>
      </w:r>
      <w:proofErr w:type="gramEnd"/>
      <w:r w:rsidRPr="00E83C63">
        <w:rPr>
          <w:sz w:val="12"/>
        </w:rPr>
        <w:t xml:space="preserve"> </w:t>
      </w:r>
      <w:r w:rsidRPr="00E83C63">
        <w:rPr>
          <w:rStyle w:val="StyleBoldUnderline"/>
        </w:rPr>
        <w:t>Anyone who thinks the existing economic system must be totally transformed before we can deal with the impending climate crisis is delusional or in willful denial of the very clear findings of climate science.</w:t>
      </w:r>
      <w:r w:rsidRPr="00E83C63">
        <w:t xml:space="preserve"> </w:t>
      </w:r>
      <w:r w:rsidRPr="00E83C63">
        <w:rPr>
          <w:rStyle w:val="StyleBoldUnderline"/>
        </w:rPr>
        <w:t>If the climate system unravels, all bets are off. The many progressive visions born of the Enlightenment will be swallowed and forgotten by the rising seas or smashed to pieces by the wrathful storms of climate chaos.</w:t>
      </w:r>
    </w:p>
    <w:p w:rsidR="003D281D" w:rsidRPr="00E83C63" w:rsidRDefault="003D281D" w:rsidP="003D281D">
      <w:pPr>
        <w:pStyle w:val="Heading3"/>
      </w:pPr>
      <w:r w:rsidRPr="00E83C63">
        <w:t>2AC – Warming – K Wrong – Conflict Reps Good</w:t>
      </w:r>
    </w:p>
    <w:p w:rsidR="003D281D" w:rsidRPr="00E83C63" w:rsidRDefault="003D281D" w:rsidP="003D281D">
      <w:pPr>
        <w:keepNext/>
        <w:keepLines/>
        <w:spacing w:before="40" w:after="0"/>
        <w:outlineLvl w:val="3"/>
        <w:rPr>
          <w:rFonts w:eastAsia="MS Gothic"/>
          <w:b/>
          <w:iCs/>
          <w:sz w:val="26"/>
        </w:rPr>
      </w:pPr>
      <w:r w:rsidRPr="00E83C63">
        <w:rPr>
          <w:rFonts w:eastAsia="MS Gothic"/>
          <w:b/>
          <w:iCs/>
          <w:sz w:val="26"/>
        </w:rPr>
        <w:t>Environmental security engages in human-centric securitization that avoids problematic divisive referents</w:t>
      </w:r>
    </w:p>
    <w:p w:rsidR="003D281D" w:rsidRPr="00E83C63" w:rsidRDefault="003D281D" w:rsidP="003D281D">
      <w:pPr>
        <w:rPr>
          <w:rFonts w:eastAsia="Cambria"/>
        </w:rPr>
      </w:pPr>
      <w:r w:rsidRPr="00E83C63">
        <w:rPr>
          <w:rFonts w:eastAsia="Cambria"/>
          <w:b/>
          <w:bCs/>
          <w:sz w:val="26"/>
        </w:rPr>
        <w:t>Roe</w:t>
      </w:r>
      <w:r w:rsidRPr="00E83C63">
        <w:rPr>
          <w:rFonts w:eastAsia="Cambria"/>
        </w:rPr>
        <w:t xml:space="preserve"> </w:t>
      </w:r>
      <w:r w:rsidRPr="00E83C63">
        <w:rPr>
          <w:rFonts w:eastAsia="Cambria"/>
          <w:b/>
          <w:bCs/>
          <w:sz w:val="26"/>
        </w:rPr>
        <w:t>12</w:t>
      </w:r>
      <w:r w:rsidRPr="00E83C63">
        <w:rPr>
          <w:rFonts w:eastAsia="Cambria"/>
        </w:rPr>
        <w:t xml:space="preserve"> – Professor International Relations at Central European University</w:t>
      </w:r>
    </w:p>
    <w:p w:rsidR="003D281D" w:rsidRPr="00E83C63" w:rsidRDefault="003D281D" w:rsidP="003D281D">
      <w:pPr>
        <w:rPr>
          <w:rFonts w:eastAsia="Cambria"/>
        </w:rPr>
      </w:pPr>
      <w:r w:rsidRPr="00E83C63">
        <w:rPr>
          <w:rFonts w:eastAsia="Cambria"/>
        </w:rPr>
        <w:t xml:space="preserve">(Paul, June, “Is securitization a ‘negative’ concept? Revisiting the normative debate over normal versus extraordinary politics” Security Dialogue, Vol 43 No 3, </w:t>
      </w:r>
      <w:proofErr w:type="spellStart"/>
      <w:r w:rsidRPr="00E83C63">
        <w:rPr>
          <w:rFonts w:eastAsia="Cambria"/>
        </w:rPr>
        <w:t>SagePub</w:t>
      </w:r>
      <w:proofErr w:type="spellEnd"/>
      <w:r w:rsidRPr="00E83C63">
        <w:rPr>
          <w:rFonts w:eastAsia="Cambria"/>
        </w:rPr>
        <w:t>)</w:t>
      </w:r>
    </w:p>
    <w:p w:rsidR="003D281D" w:rsidRPr="00E83C63" w:rsidRDefault="003D281D" w:rsidP="003D281D">
      <w:pPr>
        <w:rPr>
          <w:rFonts w:eastAsia="Cambria"/>
          <w:sz w:val="14"/>
        </w:rPr>
      </w:pPr>
      <w:r w:rsidRPr="00E83C63">
        <w:rPr>
          <w:rFonts w:eastAsia="Cambria"/>
          <w:sz w:val="14"/>
        </w:rPr>
        <w:t xml:space="preserve">In this particular regard, </w:t>
      </w:r>
      <w:r w:rsidRPr="00E83C63">
        <w:rPr>
          <w:rFonts w:eastAsia="Cambria"/>
          <w:u w:val="single"/>
        </w:rPr>
        <w:t>Floyd</w:t>
      </w:r>
      <w:r w:rsidRPr="00E83C63">
        <w:rPr>
          <w:rFonts w:eastAsia="Cambria"/>
          <w:sz w:val="14"/>
        </w:rPr>
        <w:t xml:space="preserve"> (2007) </w:t>
      </w:r>
      <w:r w:rsidRPr="00E83C63">
        <w:rPr>
          <w:rFonts w:eastAsia="Cambria"/>
          <w:u w:val="single"/>
        </w:rPr>
        <w:t>distinguishes between state-centric and human-centric approaches to environmental security</w:t>
      </w:r>
      <w:r w:rsidRPr="00E83C63">
        <w:rPr>
          <w:rFonts w:eastAsia="Cambria"/>
          <w:sz w:val="14"/>
        </w:rPr>
        <w:t xml:space="preserve"> and, subsequently (Floyd, 2010), between environmental security as ‘national security’ (state-centric), as ‘human security’ (human-centric), and as ‘ecological security’. </w:t>
      </w:r>
      <w:r w:rsidRPr="00E83C63">
        <w:rPr>
          <w:rFonts w:eastAsia="Cambria"/>
          <w:u w:val="single"/>
        </w:rPr>
        <w:t>Floyd rejects the national-security approach on the ground that it reflects too narrow a conception of human well-being</w:t>
      </w:r>
      <w:r w:rsidRPr="00E83C63">
        <w:rPr>
          <w:rFonts w:eastAsia="Cambria"/>
          <w:sz w:val="14"/>
        </w:rPr>
        <w:t xml:space="preserve"> (our citizens over yours), and the ecological security approach for failing to privilege human life over and above other animal and life species.20 ‘</w:t>
      </w:r>
      <w:r w:rsidRPr="00E83C63">
        <w:rPr>
          <w:rFonts w:eastAsia="Cambria"/>
          <w:u w:val="single"/>
        </w:rPr>
        <w:t>Only environmental security as human security’</w:t>
      </w:r>
      <w:r w:rsidRPr="00E83C63">
        <w:rPr>
          <w:rFonts w:eastAsia="Cambria"/>
          <w:sz w:val="14"/>
        </w:rPr>
        <w:t>, she concludes, ‘</w:t>
      </w:r>
      <w:r w:rsidRPr="00E83C63">
        <w:rPr>
          <w:rFonts w:eastAsia="Cambria"/>
          <w:u w:val="single"/>
        </w:rPr>
        <w:t>directly benefits human beings’ and</w:t>
      </w:r>
      <w:r w:rsidRPr="00E83C63">
        <w:rPr>
          <w:rFonts w:eastAsia="Cambria"/>
          <w:sz w:val="14"/>
        </w:rPr>
        <w:t>, importantly, ‘</w:t>
      </w:r>
      <w:r w:rsidRPr="00E83C63">
        <w:rPr>
          <w:rFonts w:eastAsia="Cambria"/>
          <w:u w:val="single"/>
        </w:rPr>
        <w:t>seeks to address the root causes of environmental change through (global) cooperative measures with the ultimate aim of establishing a healthy and functioning environment for us all’</w:t>
      </w:r>
      <w:r w:rsidRPr="00E83C63">
        <w:rPr>
          <w:rFonts w:eastAsia="Cambria"/>
          <w:sz w:val="14"/>
        </w:rPr>
        <w:t xml:space="preserve"> (Floyd, 2010: 184).21 Although, as some critics have pointed out,22 Floyd’s work maintains that some securitizations may reflect a </w:t>
      </w:r>
      <w:proofErr w:type="spellStart"/>
      <w:r w:rsidRPr="00E83C63">
        <w:rPr>
          <w:rFonts w:eastAsia="Cambria"/>
          <w:sz w:val="14"/>
        </w:rPr>
        <w:t>Schmittian</w:t>
      </w:r>
      <w:proofErr w:type="spellEnd"/>
      <w:r w:rsidRPr="00E83C63">
        <w:rPr>
          <w:rFonts w:eastAsia="Cambria"/>
          <w:sz w:val="14"/>
        </w:rPr>
        <w:t xml:space="preserve"> notion of the political, for Floyd herself </w:t>
      </w:r>
      <w:r w:rsidRPr="00E83C63">
        <w:rPr>
          <w:rFonts w:eastAsia="Cambria"/>
          <w:u w:val="single"/>
        </w:rPr>
        <w:t>looking at actors’ intentions makes it possible to distinguish between</w:t>
      </w:r>
      <w:r w:rsidRPr="00E83C63">
        <w:rPr>
          <w:rFonts w:eastAsia="Cambria"/>
          <w:sz w:val="14"/>
        </w:rPr>
        <w:t xml:space="preserve">, on the one hand, </w:t>
      </w:r>
      <w:r w:rsidRPr="00E83C63">
        <w:rPr>
          <w:rFonts w:eastAsia="Cambria"/>
          <w:u w:val="single"/>
        </w:rPr>
        <w:t>those securitizations that maintain existing power structures and relations</w:t>
      </w:r>
      <w:r w:rsidRPr="00E83C63">
        <w:rPr>
          <w:rFonts w:eastAsia="Cambria"/>
          <w:sz w:val="14"/>
        </w:rPr>
        <w:t xml:space="preserve"> (agent-benefiting) </w:t>
      </w:r>
      <w:r w:rsidRPr="00E83C63">
        <w:rPr>
          <w:rFonts w:eastAsia="Cambria"/>
          <w:u w:val="single"/>
        </w:rPr>
        <w:t>and</w:t>
      </w:r>
      <w:r w:rsidRPr="00E83C63">
        <w:rPr>
          <w:rFonts w:eastAsia="Cambria"/>
          <w:sz w:val="14"/>
        </w:rPr>
        <w:t xml:space="preserve">, on the other, </w:t>
      </w:r>
      <w:r w:rsidRPr="00E83C63">
        <w:rPr>
          <w:rFonts w:eastAsia="Cambria"/>
          <w:u w:val="single"/>
        </w:rPr>
        <w:t>those</w:t>
      </w:r>
      <w:r w:rsidRPr="00E83C63">
        <w:rPr>
          <w:rFonts w:eastAsia="Cambria"/>
          <w:sz w:val="14"/>
        </w:rPr>
        <w:t xml:space="preserve"> (referent object-benefiting) </w:t>
      </w:r>
      <w:r w:rsidRPr="00E83C63">
        <w:rPr>
          <w:rFonts w:eastAsia="Cambria"/>
          <w:u w:val="single"/>
        </w:rPr>
        <w:t xml:space="preserve">that not only enable the securing of wider interests but also envisage a more </w:t>
      </w:r>
      <w:proofErr w:type="spellStart"/>
      <w:r w:rsidRPr="00E83C63">
        <w:rPr>
          <w:rFonts w:eastAsia="Cambria"/>
          <w:u w:val="single"/>
        </w:rPr>
        <w:t>transformatory</w:t>
      </w:r>
      <w:proofErr w:type="spellEnd"/>
      <w:r w:rsidRPr="00E83C63">
        <w:rPr>
          <w:rFonts w:eastAsia="Cambria"/>
          <w:u w:val="single"/>
        </w:rPr>
        <w:t xml:space="preserve"> process. Through a concentration on environmental security as human security and a normative commitment to a conception of human well-being</w:t>
      </w:r>
      <w:r w:rsidRPr="00E83C63">
        <w:rPr>
          <w:rFonts w:eastAsia="Cambria"/>
          <w:sz w:val="14"/>
        </w:rPr>
        <w:t xml:space="preserve">,23 </w:t>
      </w:r>
      <w:r w:rsidRPr="00E83C63">
        <w:rPr>
          <w:rFonts w:eastAsia="Cambria"/>
          <w:u w:val="single"/>
        </w:rPr>
        <w:t>Floyd’s work thus reveals the possibilities for a different (positive) mode of politics based on a rejection of zero-sum thinking</w:t>
      </w:r>
      <w:r w:rsidRPr="00E83C63">
        <w:rPr>
          <w:rFonts w:eastAsia="Cambria"/>
          <w:sz w:val="14"/>
        </w:rPr>
        <w:t xml:space="preserve">. As Floyd (2010: 4) herself is keen to stress, </w:t>
      </w:r>
      <w:r w:rsidRPr="00E83C63">
        <w:rPr>
          <w:rFonts w:eastAsia="Cambria"/>
          <w:u w:val="single"/>
        </w:rPr>
        <w:t xml:space="preserve">the outcome of securitization is </w:t>
      </w:r>
      <w:r w:rsidRPr="00E83C63">
        <w:rPr>
          <w:rFonts w:eastAsia="Cambria"/>
          <w:b/>
          <w:iCs/>
          <w:u w:val="single"/>
          <w:bdr w:val="single" w:sz="8" w:space="0" w:color="auto"/>
        </w:rPr>
        <w:t>not always ‘conflict</w:t>
      </w:r>
      <w:r w:rsidRPr="00E83C63">
        <w:rPr>
          <w:rFonts w:eastAsia="Cambria"/>
          <w:u w:val="single"/>
        </w:rPr>
        <w:t xml:space="preserve"> and the security dilemma’. In efforts to transcend negative, friend/enemy identifications, certain ecological issues – </w:t>
      </w:r>
      <w:r w:rsidRPr="00E83C63">
        <w:rPr>
          <w:rFonts w:eastAsia="Cambria"/>
          <w:b/>
          <w:iCs/>
          <w:u w:val="single"/>
          <w:bdr w:val="single" w:sz="8" w:space="0" w:color="auto"/>
        </w:rPr>
        <w:t>such as global warming</w:t>
      </w:r>
      <w:r w:rsidRPr="00E83C63">
        <w:rPr>
          <w:rFonts w:eastAsia="Cambria"/>
          <w:u w:val="single"/>
        </w:rPr>
        <w:t xml:space="preserve"> – may thus be conducive for the construction of non-divisive referents</w:t>
      </w:r>
      <w:r w:rsidRPr="00E83C63">
        <w:rPr>
          <w:rFonts w:eastAsia="Cambria"/>
          <w:sz w:val="14"/>
        </w:rPr>
        <w:t xml:space="preserve"> (humanity). And in this way </w:t>
      </w:r>
      <w:r w:rsidRPr="00E83C63">
        <w:rPr>
          <w:rFonts w:eastAsia="Cambria"/>
          <w:u w:val="single"/>
        </w:rPr>
        <w:t>Floyd acknowledges that the environmental sector may be relatively unproblematic in relation to the value of human well-being</w:t>
      </w:r>
      <w:r w:rsidRPr="00E83C63">
        <w:rPr>
          <w:rFonts w:eastAsia="Cambria"/>
          <w:sz w:val="14"/>
        </w:rPr>
        <w:t>. But, ‘what else in other sectors’, she asks, ‘could be said to have the same status?’ (Floyd, 2010: 193).</w:t>
      </w:r>
    </w:p>
    <w:p w:rsidR="003D281D" w:rsidRPr="00E83C63" w:rsidRDefault="003D281D" w:rsidP="003D281D"/>
    <w:p w:rsidR="00E100B0" w:rsidRPr="00E83C63" w:rsidRDefault="00E100B0" w:rsidP="00E100B0">
      <w:pPr>
        <w:pStyle w:val="Heading2"/>
        <w:rPr>
          <w:rStyle w:val="StyleBoldUnderline"/>
          <w:sz w:val="44"/>
          <w:u w:val="double"/>
        </w:rPr>
      </w:pPr>
      <w:r w:rsidRPr="00E83C63">
        <w:rPr>
          <w:rStyle w:val="StyleBoldUnderline"/>
          <w:sz w:val="44"/>
          <w:u w:val="double"/>
        </w:rPr>
        <w:t>Advantage – Relations</w:t>
      </w:r>
    </w:p>
    <w:p w:rsidR="00C9124B" w:rsidRPr="00E83C63" w:rsidRDefault="00C9124B" w:rsidP="00C9124B">
      <w:pPr>
        <w:pStyle w:val="Heading3"/>
      </w:pPr>
      <w:r w:rsidRPr="00E83C63">
        <w:t>2AC – Relations – Yes, Spill-Over</w:t>
      </w:r>
    </w:p>
    <w:p w:rsidR="00C9124B" w:rsidRPr="00E83C63" w:rsidRDefault="00C9124B" w:rsidP="00C9124B">
      <w:pPr>
        <w:pStyle w:val="Heading4"/>
      </w:pPr>
      <w:r w:rsidRPr="00E83C63">
        <w:t>Significant renewable coop is a catalyst for broader cooperation – it’s essential to relations</w:t>
      </w:r>
    </w:p>
    <w:p w:rsidR="00C9124B" w:rsidRPr="00E83C63" w:rsidRDefault="00C9124B" w:rsidP="00C9124B">
      <w:r w:rsidRPr="00E83C63">
        <w:rPr>
          <w:rStyle w:val="Style13ptBold"/>
        </w:rPr>
        <w:t>Garret 9</w:t>
      </w:r>
      <w:r w:rsidRPr="00E83C63">
        <w:t>, (Director of the Asia Programs at the Atlantic Council, The Changing Climate of Diplomacy, www.huffingtonpost.com/banning-garrett/the-changing-climate-of-d_b_231384.html)</w:t>
      </w:r>
    </w:p>
    <w:p w:rsidR="00C9124B" w:rsidRPr="00E83C63" w:rsidRDefault="00C9124B" w:rsidP="00C9124B">
      <w:r w:rsidRPr="00E83C63">
        <w:t xml:space="preserve">However, looking beyond these domestic goals, successful </w:t>
      </w:r>
      <w:r w:rsidRPr="00E83C63">
        <w:rPr>
          <w:rStyle w:val="StyleBoldUnderline"/>
        </w:rPr>
        <w:t>US-China cooperation on energy and climate security</w:t>
      </w:r>
      <w:r w:rsidRPr="00E83C63">
        <w:t xml:space="preserve"> will be necessary to substantially enhance prospects for a new international climate agreement as well as bolstering political support in each country for climate change mitigation policies. Perhaps more importantly, it </w:t>
      </w:r>
      <w:r w:rsidRPr="00E83C63">
        <w:rPr>
          <w:rStyle w:val="StyleBoldUnderline"/>
        </w:rPr>
        <w:t>will</w:t>
      </w:r>
      <w:r w:rsidRPr="00E83C63">
        <w:t xml:space="preserve"> also </w:t>
      </w:r>
      <w:r w:rsidRPr="00E83C63">
        <w:rPr>
          <w:rStyle w:val="Emphasis"/>
        </w:rPr>
        <w:t>build mutual trust</w:t>
      </w:r>
      <w:r w:rsidRPr="00E83C63">
        <w:t xml:space="preserve"> </w:t>
      </w:r>
      <w:r w:rsidRPr="00E83C63">
        <w:rPr>
          <w:rStyle w:val="StyleBoldUnderline"/>
        </w:rPr>
        <w:t>between 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 xml:space="preserve">and China, strengthen the US-China partnership for tackling a wide range of common strategic challenges in the twenty-first century, and allow for greater multilateral cooperation amongst the most powerful and most polluting nations of the world. </w:t>
      </w:r>
      <w:r w:rsidRPr="00E83C63">
        <w:t xml:space="preserve">A </w:t>
      </w:r>
      <w:r w:rsidRPr="00E83C63">
        <w:rPr>
          <w:rStyle w:val="StyleBoldUnderline"/>
        </w:rPr>
        <w:t>comprehensive</w:t>
      </w:r>
      <w:r w:rsidRPr="00E83C63">
        <w:t xml:space="preserve"> U.S.-China strategic </w:t>
      </w:r>
      <w:r w:rsidRPr="00E83C63">
        <w:rPr>
          <w:rStyle w:val="StyleBoldUnderline"/>
        </w:rPr>
        <w:t xml:space="preserve">partnership is </w:t>
      </w:r>
      <w:r w:rsidRPr="00E83C63">
        <w:t xml:space="preserve">both </w:t>
      </w:r>
      <w:r w:rsidRPr="00E83C63">
        <w:rPr>
          <w:rStyle w:val="Emphasis"/>
        </w:rPr>
        <w:t>possible and essential</w:t>
      </w:r>
      <w:r w:rsidRPr="00E83C63">
        <w:t xml:space="preserve"> </w:t>
      </w:r>
      <w:r w:rsidRPr="00E83C63">
        <w:rPr>
          <w:rStyle w:val="StyleBoldUnderline"/>
        </w:rPr>
        <w:t>to confront the great issues of our time. Solidifying such a collaborative bilateral relationship will facilitate and</w:t>
      </w:r>
      <w:r w:rsidRPr="00E83C63">
        <w:t xml:space="preserve"> even </w:t>
      </w:r>
      <w:r w:rsidRPr="00E83C63">
        <w:rPr>
          <w:rStyle w:val="Emphasis"/>
        </w:rPr>
        <w:t>catalyze greater cooperation</w:t>
      </w:r>
      <w:r w:rsidRPr="00E83C63">
        <w:t xml:space="preserve"> </w:t>
      </w:r>
      <w:r w:rsidRPr="00E83C63">
        <w:rPr>
          <w:rStyle w:val="StyleBoldUnderline"/>
        </w:rPr>
        <w:t>among</w:t>
      </w:r>
      <w:r w:rsidRPr="00E83C63">
        <w:t xml:space="preserve"> </w:t>
      </w:r>
      <w:r w:rsidRPr="00E83C63">
        <w:rPr>
          <w:rStyle w:val="Emphasis"/>
        </w:rPr>
        <w:t>China</w:t>
      </w:r>
      <w:r w:rsidRPr="00E83C63">
        <w:t xml:space="preserve">, </w:t>
      </w:r>
      <w:r w:rsidRPr="00E83C63">
        <w:rPr>
          <w:rStyle w:val="StyleBoldUnderline"/>
        </w:rPr>
        <w:t>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Emphasis"/>
        </w:rPr>
        <w:t>Japan</w:t>
      </w:r>
      <w:r w:rsidRPr="00E83C63">
        <w:t xml:space="preserve">, Europe </w:t>
      </w:r>
      <w:r w:rsidRPr="00E83C63">
        <w:rPr>
          <w:rStyle w:val="StyleBoldUnderline"/>
        </w:rPr>
        <w:t>and</w:t>
      </w:r>
      <w:r w:rsidRPr="00E83C63">
        <w:t xml:space="preserve"> </w:t>
      </w:r>
      <w:r w:rsidRPr="00E83C63">
        <w:rPr>
          <w:rStyle w:val="StyleBoldUnderline"/>
        </w:rPr>
        <w:t>the</w:t>
      </w:r>
      <w:r w:rsidRPr="00E83C63">
        <w:t xml:space="preserve"> other powers of the developed and developing </w:t>
      </w:r>
      <w:r w:rsidRPr="00E83C63">
        <w:rPr>
          <w:rStyle w:val="StyleBoldUnderline"/>
        </w:rPr>
        <w:t xml:space="preserve">world. It is time to take the US-China relationship to the next stage beyond China as a “responsible stakeholder” to the US and China as working together as “collaborative responsible stakeholders.” It is </w:t>
      </w:r>
      <w:r w:rsidRPr="00E83C63">
        <w:rPr>
          <w:rStyle w:val="Emphasis"/>
        </w:rPr>
        <w:t>essential</w:t>
      </w:r>
      <w:r w:rsidRPr="00E83C63">
        <w:t xml:space="preserve"> that both the </w:t>
      </w:r>
      <w:r w:rsidRPr="00E83C63">
        <w:rPr>
          <w:rStyle w:val="StyleBoldUnderline"/>
        </w:rPr>
        <w:t>Obama</w:t>
      </w:r>
      <w:r w:rsidRPr="00E83C63">
        <w:t xml:space="preserve"> administration </w:t>
      </w:r>
      <w:r w:rsidRPr="00E83C63">
        <w:rPr>
          <w:rStyle w:val="StyleBoldUnderline"/>
        </w:rPr>
        <w:t>and the Chinese</w:t>
      </w:r>
      <w:r w:rsidRPr="00E83C63">
        <w:t xml:space="preserve"> leadership </w:t>
      </w:r>
      <w:r w:rsidRPr="00E83C63">
        <w:rPr>
          <w:rStyle w:val="StyleBoldUnderline"/>
        </w:rPr>
        <w:t xml:space="preserve">engage at the highest levels to begin a new program of </w:t>
      </w:r>
      <w:r w:rsidRPr="00E83C63">
        <w:rPr>
          <w:rStyle w:val="Emphasis"/>
        </w:rPr>
        <w:t>significantly scaled-up cooperation on energy and climate change as soon as possible</w:t>
      </w:r>
      <w:r w:rsidRPr="00E83C63">
        <w:t xml:space="preserve">. </w:t>
      </w:r>
      <w:r w:rsidRPr="00E83C63">
        <w:rPr>
          <w:rStyle w:val="StyleBoldUnderline"/>
        </w:rPr>
        <w:t>Such</w:t>
      </w:r>
      <w:r w:rsidRPr="00E83C63">
        <w:t xml:space="preserve"> a bilateral partnership </w:t>
      </w:r>
      <w:r w:rsidRPr="00E83C63">
        <w:rPr>
          <w:rStyle w:val="StyleBoldUnderline"/>
        </w:rPr>
        <w:t>would be a</w:t>
      </w:r>
      <w:r w:rsidRPr="00E83C63">
        <w:t xml:space="preserve"> </w:t>
      </w:r>
      <w:r w:rsidRPr="00E83C63">
        <w:rPr>
          <w:rStyle w:val="Emphasis"/>
        </w:rPr>
        <w:t>much-needed force for strategic stability and global coop</w:t>
      </w:r>
      <w:r w:rsidRPr="00E83C63">
        <w:t>eration. As the US-China Strategic and Economic Dialogue is set to kick off this July, there would be no better issue on which to compromise than to save the very Earth we walk on.</w:t>
      </w:r>
    </w:p>
    <w:p w:rsidR="00C9124B" w:rsidRPr="00E83C63" w:rsidRDefault="00C9124B" w:rsidP="00C9124B">
      <w:pPr>
        <w:pStyle w:val="Heading4"/>
      </w:pPr>
      <w:r w:rsidRPr="00E83C63">
        <w:t xml:space="preserve">All other cooperation </w:t>
      </w:r>
      <w:r w:rsidRPr="00E83C63">
        <w:rPr>
          <w:u w:val="single"/>
        </w:rPr>
        <w:t>depends on the plan</w:t>
      </w:r>
      <w:r w:rsidRPr="00E83C63">
        <w:t xml:space="preserve"> – climate coop’s a </w:t>
      </w:r>
      <w:r w:rsidRPr="00E83C63">
        <w:rPr>
          <w:u w:val="single"/>
        </w:rPr>
        <w:t>first step</w:t>
      </w:r>
      <w:r w:rsidRPr="00E83C63">
        <w:t xml:space="preserve"> towards broader partnership</w:t>
      </w:r>
    </w:p>
    <w:p w:rsidR="00C9124B" w:rsidRPr="00E83C63" w:rsidRDefault="00C9124B" w:rsidP="00C9124B">
      <w:r w:rsidRPr="00E83C63">
        <w:rPr>
          <w:rStyle w:val="Style13ptBold"/>
        </w:rPr>
        <w:t>Garret 9</w:t>
      </w:r>
      <w:r w:rsidRPr="00E83C63">
        <w:t>, (Director of the Asia Programs at the Atlantic Council, The Changing Climate of Diplomacy, www.huffingtonpost.com/banning-garrett/the-changing-climate-of-d_b_231384.html)</w:t>
      </w:r>
    </w:p>
    <w:p w:rsidR="00C9124B" w:rsidRPr="00E83C63" w:rsidRDefault="00C9124B" w:rsidP="00C9124B">
      <w:pPr>
        <w:rPr>
          <w:rStyle w:val="StyleBoldUnderline"/>
        </w:rPr>
      </w:pPr>
      <w:r w:rsidRPr="00E83C63">
        <w:rPr>
          <w:rStyle w:val="StyleBoldUnderline"/>
        </w:rPr>
        <w:t xml:space="preserve">From the start of the global economic crisis, it has become clear </w:t>
      </w:r>
      <w:r w:rsidRPr="00E83C63">
        <w:t xml:space="preserve">that </w:t>
      </w:r>
      <w:r w:rsidRPr="00E83C63">
        <w:rPr>
          <w:rStyle w:val="Emphasis"/>
        </w:rPr>
        <w:t>a new world order</w:t>
      </w:r>
      <w:r w:rsidRPr="00E83C63">
        <w:t xml:space="preserve"> has </w:t>
      </w:r>
      <w:r w:rsidRPr="00E83C63">
        <w:rPr>
          <w:rStyle w:val="Emphasis"/>
        </w:rPr>
        <w:t>emerged</w:t>
      </w:r>
      <w:r w:rsidRPr="00E83C63">
        <w:t xml:space="preserve">. While the world is increasingly interconnected, it is specifically </w:t>
      </w:r>
      <w:r w:rsidRPr="00E83C63">
        <w:rPr>
          <w:rStyle w:val="StyleBoldUnderline"/>
        </w:rPr>
        <w:t>the US-China relationship</w:t>
      </w:r>
      <w:r w:rsidRPr="00E83C63">
        <w:t xml:space="preserve"> that </w:t>
      </w:r>
      <w:r w:rsidRPr="00E83C63">
        <w:rPr>
          <w:rStyle w:val="StyleBoldUnderline"/>
        </w:rPr>
        <w:t xml:space="preserve">will determine how and if our leaders can meet the major global challenges of the 21st century. </w:t>
      </w:r>
      <w:r w:rsidRPr="00E83C63">
        <w:t xml:space="preserve">The first major test of this new world order will occur this fall in Copenhagen, where the follow-up to the 1997 Kyoto Protocol at the UN’s global climate change conference will be negotiated. In Denmark, there will be only one meaningful question asked: will the US and China — the world’s biggest developed and developing countries, the biggest consumers of energy, and the largest producers of greenhouse-gas emissions — come together to make meaningful concessions to reduce their environmental footprints? Today, </w:t>
      </w:r>
      <w:r w:rsidRPr="00E83C63">
        <w:rPr>
          <w:rStyle w:val="StyleBoldUnderline"/>
        </w:rPr>
        <w:t>American and Chinese leadership and innovation are essential to shaping a new global model that will simultaneously advance the environmental agenda and increase global prosperity. The future of international peace, stability and development depends to a large degree on building a comprehensive US-China strategic partnership and avoiding a future of US-China strategic misunderstanding and tensions</w:t>
      </w:r>
      <w:r w:rsidRPr="00E83C63">
        <w:t xml:space="preserve">. To this end, US-China </w:t>
      </w:r>
      <w:r w:rsidRPr="00E83C63">
        <w:rPr>
          <w:rStyle w:val="StyleBoldUnderline"/>
        </w:rPr>
        <w:t xml:space="preserve">cooperation on climate change can serve as the </w:t>
      </w:r>
      <w:r w:rsidRPr="00E83C63">
        <w:rPr>
          <w:rStyle w:val="Emphasis"/>
        </w:rPr>
        <w:t>vital first step</w:t>
      </w:r>
      <w:r w:rsidRPr="00E83C63">
        <w:rPr>
          <w:rStyle w:val="StyleBoldUnderline"/>
        </w:rPr>
        <w:t xml:space="preserve"> </w:t>
      </w:r>
      <w:r w:rsidRPr="00E83C63">
        <w:t xml:space="preserve">to </w:t>
      </w:r>
      <w:r w:rsidRPr="00E83C63">
        <w:rPr>
          <w:rStyle w:val="Emphasis"/>
        </w:rPr>
        <w:t>ushering in the new age of multilateral collaboration on shared strategic goals.</w:t>
      </w:r>
      <w:r w:rsidRPr="00E83C63">
        <w:t xml:space="preserve"> </w:t>
      </w:r>
      <w:r w:rsidRPr="00E83C63">
        <w:rPr>
          <w:rStyle w:val="StyleBoldUnderline"/>
        </w:rPr>
        <w:t>Any treaty</w:t>
      </w:r>
      <w:r w:rsidRPr="00E83C63">
        <w:t xml:space="preserve"> signed in Copenhagen </w:t>
      </w:r>
      <w:r w:rsidRPr="00E83C63">
        <w:rPr>
          <w:rStyle w:val="StyleBoldUnderline"/>
        </w:rPr>
        <w:t>will be rendered ineffectual without the mutual support and leadership of these two immense international powers.</w:t>
      </w:r>
    </w:p>
    <w:p w:rsidR="00A82D27" w:rsidRPr="00E83C63" w:rsidRDefault="00A82D27" w:rsidP="00A82D27">
      <w:pPr>
        <w:pStyle w:val="Heading4"/>
        <w:rPr>
          <w:rStyle w:val="Style13ptBold"/>
          <w:b/>
        </w:rPr>
      </w:pPr>
      <w:r w:rsidRPr="00E83C63">
        <w:rPr>
          <w:rStyle w:val="Style13ptBold"/>
          <w:b/>
        </w:rPr>
        <w:t xml:space="preserve">The plan gives the US </w:t>
      </w:r>
      <w:r w:rsidRPr="00E83C63">
        <w:rPr>
          <w:rStyle w:val="Style13ptBold"/>
          <w:b/>
          <w:u w:val="single"/>
        </w:rPr>
        <w:t xml:space="preserve">political capital </w:t>
      </w:r>
      <w:r w:rsidRPr="00E83C63">
        <w:rPr>
          <w:rStyle w:val="Style13ptBold"/>
          <w:b/>
        </w:rPr>
        <w:t>for other relations breakthroughs.</w:t>
      </w:r>
    </w:p>
    <w:p w:rsidR="00A82D27" w:rsidRPr="00E83C63" w:rsidRDefault="00A82D27" w:rsidP="00A82D27">
      <w:proofErr w:type="spellStart"/>
      <w:r w:rsidRPr="00E83C63">
        <w:rPr>
          <w:rStyle w:val="Style13ptBold"/>
        </w:rPr>
        <w:t>Montlake</w:t>
      </w:r>
      <w:proofErr w:type="spellEnd"/>
      <w:r w:rsidRPr="00E83C63">
        <w:rPr>
          <w:rStyle w:val="Style13ptBold"/>
        </w:rPr>
        <w:t xml:space="preserve"> 15 </w:t>
      </w:r>
      <w:r w:rsidRPr="00E83C63">
        <w:t xml:space="preserve">[Simon </w:t>
      </w:r>
      <w:proofErr w:type="spellStart"/>
      <w:r w:rsidRPr="00E83C63">
        <w:t>Montlake</w:t>
      </w:r>
      <w:proofErr w:type="spellEnd"/>
      <w:r w:rsidRPr="00E83C63">
        <w:t xml:space="preserve">, deputy world editor at the Monitor, 9-13-2015, "The US and China: Will it be collision or </w:t>
      </w:r>
      <w:proofErr w:type="gramStart"/>
      <w:r w:rsidRPr="00E83C63">
        <w:t>cooperation?,</w:t>
      </w:r>
      <w:proofErr w:type="gramEnd"/>
      <w:r w:rsidRPr="00E83C63">
        <w:t>" Christian Science Monitor, http://www.csmonitor.com/World/Asia-Pacific/2015/0913/The-US-and-China-Will-it-be-collision-or-cooperation]</w:t>
      </w:r>
    </w:p>
    <w:p w:rsidR="00A82D27" w:rsidRPr="00E83C63" w:rsidRDefault="00A82D27" w:rsidP="00A82D27">
      <w:pPr>
        <w:rPr>
          <w:sz w:val="16"/>
        </w:rPr>
      </w:pPr>
      <w:r w:rsidRPr="00E83C63">
        <w:rPr>
          <w:sz w:val="16"/>
        </w:rPr>
        <w:t xml:space="preserve">Boiled down, Rudd’s argument is that </w:t>
      </w:r>
      <w:r w:rsidRPr="00E83C63">
        <w:rPr>
          <w:rStyle w:val="StyleBoldUnderline"/>
        </w:rPr>
        <w:t>the US and China need to set aside political issues on which their positions are too far apart</w:t>
      </w:r>
      <w:r w:rsidRPr="00E83C63">
        <w:rPr>
          <w:sz w:val="16"/>
        </w:rPr>
        <w:t xml:space="preserve">, such as the status of Taiwan. Instead, </w:t>
      </w:r>
      <w:r w:rsidRPr="00E83C63">
        <w:rPr>
          <w:rStyle w:val="StyleBoldUnderline"/>
        </w:rPr>
        <w:t>they should build mutual trust via joint initiatives on common problems where there is overlap while taking a “constructive” approach to bilateral and multilateral issue</w:t>
      </w:r>
      <w:r w:rsidRPr="00E83C63">
        <w:rPr>
          <w:sz w:val="16"/>
        </w:rPr>
        <w:t xml:space="preserve">s, such as reform of the UN and of Pan-Asian forums. Rudd argues that </w:t>
      </w:r>
      <w:r w:rsidRPr="00E83C63">
        <w:rPr>
          <w:rStyle w:val="StyleBoldUnderline"/>
        </w:rPr>
        <w:t>Sino-American cooperation can in time yield the political capital needed for strategic breakthroughs. Curbing the effects of climate change</w:t>
      </w:r>
      <w:r w:rsidRPr="00E83C63">
        <w:rPr>
          <w:sz w:val="16"/>
        </w:rPr>
        <w:t xml:space="preserve"> – Mr. Obama and Xi drew up a joint plan of action at a summit in Beijing last November – </w:t>
      </w:r>
      <w:r w:rsidRPr="00E83C63">
        <w:rPr>
          <w:rStyle w:val="StyleBoldUnderline"/>
        </w:rPr>
        <w:t>is an example of common purpose.</w:t>
      </w:r>
      <w:r w:rsidRPr="00E83C63">
        <w:rPr>
          <w:sz w:val="16"/>
        </w:rPr>
        <w:t xml:space="preserve"> </w:t>
      </w:r>
    </w:p>
    <w:p w:rsidR="00A82D27" w:rsidRPr="00E83C63" w:rsidRDefault="00A82D27" w:rsidP="00C9124B">
      <w:pPr>
        <w:rPr>
          <w:rStyle w:val="StyleBoldUnderline"/>
        </w:rPr>
      </w:pPr>
    </w:p>
    <w:p w:rsidR="00FA260A" w:rsidRPr="00E83C63" w:rsidRDefault="00FA260A" w:rsidP="00F52FD0">
      <w:pPr>
        <w:pStyle w:val="Heading3"/>
      </w:pPr>
      <w:r w:rsidRPr="00E83C63">
        <w:t>2AC – Relations – Impact Filter</w:t>
      </w:r>
    </w:p>
    <w:p w:rsidR="00FA260A" w:rsidRPr="00E83C63" w:rsidRDefault="00FA260A" w:rsidP="00FA260A">
      <w:pPr>
        <w:pStyle w:val="Heading4"/>
        <w:rPr>
          <w:lang w:eastAsia="zh-CN"/>
        </w:rPr>
      </w:pPr>
      <w:r w:rsidRPr="00E83C63">
        <w:rPr>
          <w:lang w:eastAsia="zh-CN"/>
        </w:rPr>
        <w:t>US/China relations key to solve every impact</w:t>
      </w:r>
    </w:p>
    <w:p w:rsidR="00FA260A" w:rsidRPr="00E83C63" w:rsidRDefault="00FA260A" w:rsidP="00FA260A">
      <w:pPr>
        <w:rPr>
          <w:rStyle w:val="Style13ptBold"/>
        </w:rPr>
      </w:pPr>
      <w:r w:rsidRPr="00E83C63">
        <w:rPr>
          <w:rStyle w:val="Style13ptBold"/>
          <w:lang w:eastAsia="zh-CN"/>
        </w:rPr>
        <w:t xml:space="preserve">Brookings Institution 10/15 </w:t>
      </w:r>
    </w:p>
    <w:p w:rsidR="00FA260A" w:rsidRPr="00E83C63" w:rsidRDefault="00FA260A" w:rsidP="00FA260A">
      <w:pPr>
        <w:rPr>
          <w:lang w:eastAsia="zh-CN"/>
        </w:rPr>
      </w:pPr>
      <w:r w:rsidRPr="00E83C63">
        <w:rPr>
          <w:lang w:eastAsia="zh-CN"/>
        </w:rPr>
        <w:t>(U.S.-China Relations under Obama and Xi Jinping: A Year After, www.brookings.edu/events/2013/10/15-us-china-relations)</w:t>
      </w:r>
    </w:p>
    <w:p w:rsidR="00FA260A" w:rsidRPr="00E83C63" w:rsidRDefault="00FA260A" w:rsidP="00FA260A">
      <w:pPr>
        <w:rPr>
          <w:b/>
          <w:bCs/>
          <w:u w:val="single"/>
        </w:rPr>
      </w:pPr>
      <w:r w:rsidRPr="00E83C63">
        <w:rPr>
          <w:rStyle w:val="StyleBoldUnderline"/>
        </w:rPr>
        <w:t>The United States and China</w:t>
      </w:r>
      <w:r w:rsidRPr="00E83C63">
        <w:t xml:space="preserve"> arguably </w:t>
      </w:r>
      <w:r w:rsidRPr="00E83C63">
        <w:rPr>
          <w:rStyle w:val="StyleBoldUnderline"/>
        </w:rPr>
        <w:t>will be the two most powerful and influential countries in the world</w:t>
      </w:r>
      <w:r w:rsidRPr="00E83C63">
        <w:t xml:space="preserve"> in the 21st century, using the yardstick of comprehensive power – political, military, economic and cultural. </w:t>
      </w:r>
      <w:r w:rsidRPr="00E83C63">
        <w:rPr>
          <w:rStyle w:val="StyleBoldUnderline"/>
        </w:rPr>
        <w:t>Relations</w:t>
      </w:r>
      <w:r w:rsidRPr="00E83C63">
        <w:t xml:space="preserve"> in all four areas </w:t>
      </w:r>
      <w:r w:rsidRPr="00E83C63">
        <w:rPr>
          <w:rStyle w:val="StyleBoldUnderline"/>
        </w:rPr>
        <w:t>are extensive and growing</w:t>
      </w:r>
      <w:r w:rsidRPr="00E83C63">
        <w:t xml:space="preserve">. U.S.-China interdependence is likely to be the defining characteristic of the relationship in the years ahead. Additionally, </w:t>
      </w:r>
      <w:r w:rsidRPr="00E83C63">
        <w:rPr>
          <w:rStyle w:val="StyleBoldUnderline"/>
        </w:rPr>
        <w:t>global problems, such as threats to economic growth, proliferation of weapons of mass destruction, civil wars spreading over international borders, terrorism, climate change and pollution, energy security and cyber threats cannot be solved by one country alone, and will need cooperation by the U.S. and China.</w:t>
      </w:r>
    </w:p>
    <w:p w:rsidR="00FA260A" w:rsidRPr="00E83C63" w:rsidRDefault="00FA260A" w:rsidP="00FA260A">
      <w:pPr>
        <w:pStyle w:val="Heading4"/>
        <w:rPr>
          <w:lang w:eastAsia="zh-CN"/>
        </w:rPr>
      </w:pPr>
      <w:r w:rsidRPr="00E83C63">
        <w:rPr>
          <w:lang w:eastAsia="zh-CN"/>
        </w:rPr>
        <w:t>Chinese relations stop extinction</w:t>
      </w:r>
    </w:p>
    <w:p w:rsidR="00FA260A" w:rsidRPr="00E83C63" w:rsidRDefault="00FA260A" w:rsidP="00FA260A">
      <w:pPr>
        <w:rPr>
          <w:szCs w:val="16"/>
        </w:rPr>
      </w:pPr>
      <w:proofErr w:type="spellStart"/>
      <w:r w:rsidRPr="00E83C63">
        <w:rPr>
          <w:rStyle w:val="Style13ptBold"/>
        </w:rPr>
        <w:t>Wenzhong</w:t>
      </w:r>
      <w:proofErr w:type="spellEnd"/>
      <w:r w:rsidRPr="00E83C63">
        <w:rPr>
          <w:rStyle w:val="Style13ptBold"/>
        </w:rPr>
        <w:t xml:space="preserve"> 04</w:t>
      </w:r>
      <w:r w:rsidRPr="00E83C63">
        <w:rPr>
          <w:szCs w:val="16"/>
        </w:rPr>
        <w:t>, PRC Ministry of Foreign Affairs, 2-7-</w:t>
      </w:r>
      <w:r w:rsidRPr="00E83C63">
        <w:rPr>
          <w:szCs w:val="16"/>
          <w:lang w:eastAsia="zh-CN"/>
        </w:rPr>
        <w:t>2K4</w:t>
      </w:r>
      <w:r w:rsidRPr="00E83C63">
        <w:rPr>
          <w:szCs w:val="16"/>
        </w:rPr>
        <w:t xml:space="preserve"> (Zhou, “Vigorously Pushing Forward the Constructive and Cooperative Relationship Between China and the United States,” http://china-japan21.org/eng/zxxx/t64286.htm)</w:t>
      </w:r>
    </w:p>
    <w:p w:rsidR="00FA260A" w:rsidRPr="00E83C63" w:rsidRDefault="00FA260A" w:rsidP="00FA260A">
      <w:pPr>
        <w:rPr>
          <w:rFonts w:eastAsia="Times New Roman"/>
          <w:sz w:val="12"/>
        </w:rPr>
      </w:pPr>
      <w:r w:rsidRPr="00E83C63">
        <w:t xml:space="preserve">China's development needs a peaceful international environment, particularly in its periphery. We will continue to play a constructive role in global and regional affairs and sincerely look forward to amicable coexistence and friendly cooperation with all other countries, the United States included. We will continue to push for good-neighborliness, friendship and partnership and dedicate ourselves to peace, stability and prosperity in the region. Thus China's development will also mean stronger prospect of peace in the Asia-Pacific region and the world at large. </w:t>
      </w:r>
      <w:r w:rsidRPr="00E83C63">
        <w:rPr>
          <w:rFonts w:eastAsia="Times New Roman" w:cs="Arial"/>
          <w:szCs w:val="24"/>
          <w:u w:val="single"/>
          <w:lang w:eastAsia="zh-CN"/>
        </w:rPr>
        <w:t>China and the US should</w:t>
      </w:r>
      <w:r w:rsidRPr="00E83C63">
        <w:t xml:space="preserve">, and can, </w:t>
      </w:r>
      <w:r w:rsidRPr="00E83C63">
        <w:rPr>
          <w:rFonts w:eastAsia="Times New Roman" w:cs="Arial"/>
          <w:szCs w:val="24"/>
          <w:u w:val="single"/>
          <w:lang w:eastAsia="zh-CN"/>
        </w:rPr>
        <w:t>work together for peace, stability and prosperity</w:t>
      </w:r>
      <w:r w:rsidRPr="00E83C63">
        <w:rPr>
          <w:rFonts w:eastAsia="Times New Roman" w:cs="Arial"/>
          <w:szCs w:val="24"/>
          <w:u w:val="thick"/>
          <w:lang w:eastAsia="zh-CN"/>
        </w:rPr>
        <w:t xml:space="preserve"> </w:t>
      </w:r>
      <w:r w:rsidRPr="00E83C63">
        <w:t xml:space="preserve">in the region.  Given the highly complementary nature of the two economies, China's reform, opening up and rising economic size have opened broad horizon for sustained China-US trade and economic cooperation. </w:t>
      </w:r>
      <w:r w:rsidRPr="00E83C63">
        <w:rPr>
          <w:rFonts w:eastAsia="Times New Roman" w:cs="Arial"/>
          <w:szCs w:val="24"/>
          <w:u w:val="single"/>
          <w:lang w:eastAsia="zh-CN"/>
        </w:rPr>
        <w:t>By deepening our</w:t>
      </w:r>
      <w:r w:rsidRPr="00E83C63">
        <w:rPr>
          <w:rFonts w:eastAsia="Times New Roman" w:cs="Arial"/>
          <w:szCs w:val="24"/>
          <w:u w:val="thick"/>
          <w:lang w:eastAsia="zh-CN"/>
        </w:rPr>
        <w:t xml:space="preserve"> </w:t>
      </w:r>
      <w:r w:rsidRPr="00E83C63">
        <w:t xml:space="preserve">commercial </w:t>
      </w:r>
      <w:r w:rsidRPr="00E83C63">
        <w:rPr>
          <w:rFonts w:eastAsia="Times New Roman" w:cs="Arial"/>
          <w:szCs w:val="24"/>
          <w:u w:val="single"/>
          <w:lang w:eastAsia="zh-CN"/>
        </w:rPr>
        <w:t>partnership</w:t>
      </w:r>
      <w:r w:rsidRPr="00E83C63">
        <w:t xml:space="preserve">, which has already delivered tangible benefits to the two peoples, </w:t>
      </w:r>
      <w:r w:rsidRPr="00E83C63">
        <w:rPr>
          <w:rFonts w:eastAsia="Times New Roman" w:cs="Arial"/>
          <w:szCs w:val="24"/>
          <w:u w:val="single"/>
          <w:lang w:eastAsia="zh-CN"/>
        </w:rPr>
        <w:t>we can</w:t>
      </w:r>
      <w:r w:rsidRPr="00E83C63">
        <w:rPr>
          <w:rFonts w:eastAsia="Times New Roman" w:cs="Arial"/>
          <w:szCs w:val="24"/>
          <w:u w:val="thick"/>
          <w:lang w:eastAsia="zh-CN"/>
        </w:rPr>
        <w:t xml:space="preserve"> </w:t>
      </w:r>
      <w:r w:rsidRPr="00E83C63">
        <w:t xml:space="preserve">do still more and also </w:t>
      </w:r>
      <w:r w:rsidRPr="00E83C63">
        <w:rPr>
          <w:rFonts w:eastAsia="Times New Roman" w:cs="Arial"/>
          <w:szCs w:val="24"/>
          <w:u w:val="single"/>
          <w:lang w:eastAsia="zh-CN"/>
        </w:rPr>
        <w:t>make greater contribution to global economic stability</w:t>
      </w:r>
      <w:r w:rsidRPr="00E83C63">
        <w:t xml:space="preserve"> and prosperity.  </w:t>
      </w:r>
      <w:r w:rsidRPr="00E83C63">
        <w:rPr>
          <w:rFonts w:eastAsia="Times New Roman" w:cs="Arial"/>
          <w:szCs w:val="24"/>
          <w:u w:val="single"/>
          <w:lang w:eastAsia="zh-CN"/>
        </w:rPr>
        <w:t>Terrorism, cross-boundary crime, proliferation</w:t>
      </w:r>
      <w:r w:rsidRPr="00E83C63">
        <w:rPr>
          <w:rFonts w:eastAsia="Times New Roman" w:cs="Arial"/>
          <w:szCs w:val="24"/>
          <w:u w:val="thick"/>
          <w:lang w:eastAsia="zh-CN"/>
        </w:rPr>
        <w:t xml:space="preserve"> </w:t>
      </w:r>
      <w:r w:rsidRPr="00E83C63">
        <w:t xml:space="preserve">of advanced weapons, </w:t>
      </w:r>
      <w:r w:rsidRPr="00E83C63">
        <w:rPr>
          <w:rFonts w:eastAsia="Times New Roman" w:cs="Arial"/>
          <w:szCs w:val="24"/>
          <w:u w:val="single"/>
          <w:lang w:eastAsia="zh-CN"/>
        </w:rPr>
        <w:t>and spread of deadly diseases pose a common threat</w:t>
      </w:r>
      <w:r w:rsidRPr="00E83C63">
        <w:rPr>
          <w:rFonts w:eastAsia="Times New Roman" w:cs="Arial"/>
          <w:szCs w:val="24"/>
          <w:u w:val="thick"/>
          <w:lang w:eastAsia="zh-CN"/>
        </w:rPr>
        <w:t xml:space="preserve"> </w:t>
      </w:r>
      <w:r w:rsidRPr="00E83C63">
        <w:t xml:space="preserve">to mankind. </w:t>
      </w:r>
      <w:r w:rsidRPr="00E83C63">
        <w:rPr>
          <w:rFonts w:eastAsia="Times New Roman" w:cs="Arial"/>
          <w:szCs w:val="24"/>
          <w:u w:val="single"/>
          <w:lang w:eastAsia="zh-CN"/>
        </w:rPr>
        <w:t>China and the US have</w:t>
      </w:r>
      <w:r w:rsidRPr="00E83C63">
        <w:rPr>
          <w:sz w:val="12"/>
        </w:rPr>
        <w:t xml:space="preserve"> </w:t>
      </w:r>
      <w:r w:rsidRPr="00E83C63">
        <w:t xml:space="preserve">extensive shared stake and </w:t>
      </w:r>
      <w:r w:rsidRPr="00E83C63">
        <w:rPr>
          <w:rFonts w:eastAsia="Times New Roman" w:cs="Arial"/>
          <w:szCs w:val="24"/>
          <w:u w:val="single"/>
          <w:lang w:eastAsia="zh-CN"/>
        </w:rPr>
        <w:t>common responsibility for meeting these challenges, maintaining world peace</w:t>
      </w:r>
      <w:r w:rsidRPr="00E83C63">
        <w:rPr>
          <w:rFonts w:eastAsia="Times New Roman" w:cs="Arial"/>
          <w:szCs w:val="24"/>
          <w:lang w:eastAsia="zh-CN"/>
        </w:rPr>
        <w:t xml:space="preserve"> </w:t>
      </w:r>
      <w:r w:rsidRPr="00E83C63">
        <w:t xml:space="preserve">and security </w:t>
      </w:r>
      <w:r w:rsidRPr="00E83C63">
        <w:rPr>
          <w:rFonts w:eastAsia="Times New Roman" w:cs="Arial"/>
          <w:u w:val="single"/>
          <w:lang w:eastAsia="zh-CN"/>
        </w:rPr>
        <w:t xml:space="preserve">and </w:t>
      </w:r>
      <w:r w:rsidRPr="00E83C63">
        <w:rPr>
          <w:u w:val="single"/>
        </w:rPr>
        <w:t>addressing</w:t>
      </w:r>
      <w:r w:rsidRPr="00E83C63">
        <w:t xml:space="preserve"> </w:t>
      </w:r>
      <w:r w:rsidRPr="00E83C63">
        <w:rPr>
          <w:rFonts w:eastAsia="Times New Roman" w:cs="Arial"/>
          <w:szCs w:val="24"/>
          <w:u w:val="single"/>
          <w:lang w:eastAsia="zh-CN"/>
        </w:rPr>
        <w:t>other</w:t>
      </w:r>
      <w:r w:rsidRPr="00E83C63">
        <w:rPr>
          <w:rFonts w:eastAsia="Times New Roman" w:cs="Arial"/>
          <w:szCs w:val="24"/>
          <w:u w:val="thick"/>
          <w:lang w:eastAsia="zh-CN"/>
        </w:rPr>
        <w:t xml:space="preserve"> </w:t>
      </w:r>
      <w:r w:rsidRPr="00E83C63">
        <w:t xml:space="preserve">major </w:t>
      </w:r>
      <w:r w:rsidRPr="00E83C63">
        <w:rPr>
          <w:rFonts w:eastAsia="Times New Roman" w:cs="Arial"/>
          <w:szCs w:val="24"/>
          <w:u w:val="single"/>
          <w:lang w:eastAsia="zh-CN"/>
        </w:rPr>
        <w:t xml:space="preserve">issues bearing on human </w:t>
      </w:r>
      <w:r w:rsidRPr="00E83C63">
        <w:rPr>
          <w:rFonts w:eastAsia="Times New Roman" w:cs="Arial"/>
          <w:b/>
          <w:szCs w:val="24"/>
          <w:u w:val="single"/>
          <w:bdr w:val="single" w:sz="4" w:space="0" w:color="auto"/>
          <w:lang w:eastAsia="zh-CN"/>
        </w:rPr>
        <w:t>survival</w:t>
      </w:r>
      <w:r w:rsidRPr="00E83C63">
        <w:rPr>
          <w:rFonts w:eastAsia="Times New Roman" w:cs="Arial"/>
          <w:szCs w:val="24"/>
          <w:u w:val="single"/>
          <w:lang w:eastAsia="zh-CN"/>
        </w:rPr>
        <w:t xml:space="preserve"> </w:t>
      </w:r>
      <w:r w:rsidRPr="00E83C63">
        <w:t xml:space="preserve">and development. </w:t>
      </w:r>
      <w:r w:rsidRPr="00E83C63">
        <w:rPr>
          <w:rFonts w:eastAsia="Times New Roman" w:cs="Arial"/>
          <w:szCs w:val="24"/>
          <w:u w:val="single"/>
          <w:lang w:eastAsia="zh-CN"/>
        </w:rPr>
        <w:t>China is ready to keep up its coordination and cooperation in these areas with the US</w:t>
      </w:r>
      <w:r w:rsidRPr="00E83C63">
        <w:rPr>
          <w:rFonts w:eastAsia="Times New Roman" w:cs="Arial"/>
          <w:szCs w:val="24"/>
          <w:u w:val="thick"/>
          <w:lang w:eastAsia="zh-CN"/>
        </w:rPr>
        <w:t xml:space="preserve"> </w:t>
      </w:r>
      <w:r w:rsidRPr="00E83C63">
        <w:t>and the rest of the international community.  During his visit to the US nearly 25 years ago, Deng Xiaoping said, "The interests of our two peoples and those of world peace require that we view our relations from the overall international situation and a long-term strategic perspective." Thirteen years ago when China-US relations were at their lowest ebb, Mr. Deng said, "In the final analysis, China-US relations have got to get better." We are optimistic about the tomorrow of China-US relations. We have every reason to believe that so long as the two countries view and handle the relationship with a strategic perspective, adhere to the guiding principles of the three joint communiqués and firmly grasp the common interests of the two countries, we will see even greater accomplishments in China-US relations.</w:t>
      </w:r>
    </w:p>
    <w:p w:rsidR="00FA260A" w:rsidRPr="00E83C63" w:rsidRDefault="00FA260A" w:rsidP="00FA260A">
      <w:pPr>
        <w:pStyle w:val="Heading3"/>
      </w:pPr>
      <w:r w:rsidRPr="00E83C63">
        <w:t>2AC – Relations – Turns Econ</w:t>
      </w:r>
    </w:p>
    <w:p w:rsidR="00FA260A" w:rsidRPr="00E83C63" w:rsidRDefault="00FA260A" w:rsidP="00FA260A">
      <w:pPr>
        <w:keepNext/>
        <w:keepLines/>
        <w:spacing w:before="40" w:after="0"/>
        <w:outlineLvl w:val="3"/>
        <w:rPr>
          <w:rFonts w:eastAsia="Times New Roman"/>
          <w:b/>
          <w:iCs/>
          <w:sz w:val="26"/>
        </w:rPr>
      </w:pPr>
      <w:r w:rsidRPr="00E83C63">
        <w:rPr>
          <w:rFonts w:eastAsia="Times New Roman"/>
          <w:b/>
          <w:iCs/>
          <w:sz w:val="26"/>
        </w:rPr>
        <w:t xml:space="preserve">Relations are the </w:t>
      </w:r>
      <w:r w:rsidRPr="00E83C63">
        <w:rPr>
          <w:rFonts w:eastAsia="Times New Roman"/>
          <w:b/>
          <w:iCs/>
          <w:sz w:val="26"/>
          <w:u w:val="single"/>
        </w:rPr>
        <w:t>linchpin</w:t>
      </w:r>
      <w:r w:rsidRPr="00E83C63">
        <w:rPr>
          <w:rFonts w:eastAsia="Times New Roman"/>
          <w:b/>
          <w:iCs/>
          <w:sz w:val="26"/>
        </w:rPr>
        <w:t xml:space="preserve"> of the </w:t>
      </w:r>
      <w:r w:rsidRPr="00E83C63">
        <w:rPr>
          <w:rFonts w:eastAsia="Times New Roman"/>
          <w:b/>
          <w:iCs/>
          <w:sz w:val="26"/>
          <w:u w:val="single"/>
        </w:rPr>
        <w:t>global</w:t>
      </w:r>
      <w:r w:rsidRPr="00E83C63">
        <w:rPr>
          <w:rFonts w:eastAsia="Times New Roman"/>
          <w:b/>
          <w:iCs/>
          <w:sz w:val="26"/>
        </w:rPr>
        <w:t xml:space="preserve"> economy</w:t>
      </w:r>
    </w:p>
    <w:p w:rsidR="00FA260A" w:rsidRPr="00E83C63" w:rsidRDefault="00FA260A" w:rsidP="00FA260A">
      <w:pPr>
        <w:rPr>
          <w:rFonts w:eastAsia="Times New Roman"/>
          <w:szCs w:val="24"/>
        </w:rPr>
      </w:pPr>
      <w:r w:rsidRPr="00E83C63">
        <w:rPr>
          <w:rFonts w:eastAsia="Times New Roman"/>
          <w:b/>
          <w:szCs w:val="24"/>
        </w:rPr>
        <w:t>Department of State 5</w:t>
      </w:r>
      <w:r w:rsidRPr="00E83C63">
        <w:rPr>
          <w:rFonts w:eastAsia="Times New Roman"/>
          <w:szCs w:val="24"/>
        </w:rPr>
        <w:t>, US Department of State, September 16, 2005 [“Treasury's Adams Says U.S.-China Relations Shape Global Growth,” http://usinfo.state.gov/eap/Archive/2005/Sep/16-200238.html]</w:t>
      </w:r>
    </w:p>
    <w:p w:rsidR="00FA260A" w:rsidRPr="00E83C63" w:rsidRDefault="00FA260A" w:rsidP="00FA260A">
      <w:pPr>
        <w:rPr>
          <w:rFonts w:eastAsia="Times New Roman"/>
          <w:szCs w:val="24"/>
        </w:rPr>
      </w:pPr>
      <w:r w:rsidRPr="00E83C63">
        <w:rPr>
          <w:rFonts w:eastAsia="Times New Roman"/>
          <w:szCs w:val="24"/>
          <w:u w:val="single"/>
        </w:rPr>
        <w:t xml:space="preserve">The </w:t>
      </w:r>
      <w:smartTag w:uri="urn:schemas-microsoft-com:office:smarttags" w:element="country-region">
        <w:r w:rsidRPr="00E83C63">
          <w:rPr>
            <w:rFonts w:eastAsia="Times New Roman"/>
            <w:szCs w:val="24"/>
            <w:u w:val="single"/>
          </w:rPr>
          <w:t>United States</w:t>
        </w:r>
      </w:smartTag>
      <w:r w:rsidRPr="00E83C63">
        <w:rPr>
          <w:rFonts w:eastAsia="Times New Roman"/>
          <w:szCs w:val="24"/>
          <w:u w:val="single"/>
        </w:rPr>
        <w:t xml:space="preserve"> and </w:t>
      </w:r>
      <w:smartTag w:uri="urn:schemas-microsoft-com:office:smarttags" w:element="country-region">
        <w:r w:rsidRPr="00E83C63">
          <w:rPr>
            <w:rFonts w:eastAsia="Times New Roman"/>
            <w:szCs w:val="24"/>
            <w:u w:val="single"/>
          </w:rPr>
          <w:t>China</w:t>
        </w:r>
      </w:smartTag>
      <w:r w:rsidRPr="00E83C63">
        <w:rPr>
          <w:rFonts w:eastAsia="Times New Roman"/>
          <w:szCs w:val="24"/>
          <w:u w:val="single"/>
        </w:rPr>
        <w:t xml:space="preserve"> have a mutual interest in </w:t>
      </w:r>
      <w:smartTag w:uri="urn:schemas-microsoft-com:office:smarttags" w:element="place">
        <w:smartTag w:uri="urn:schemas-microsoft-com:office:smarttags" w:element="country-region">
          <w:r w:rsidRPr="00E83C63">
            <w:rPr>
              <w:rFonts w:eastAsia="Times New Roman"/>
              <w:szCs w:val="24"/>
              <w:u w:val="single"/>
            </w:rPr>
            <w:t>China</w:t>
          </w:r>
        </w:smartTag>
      </w:smartTag>
      <w:r w:rsidRPr="00E83C63">
        <w:rPr>
          <w:rFonts w:eastAsia="Times New Roman"/>
          <w:szCs w:val="24"/>
          <w:u w:val="single"/>
        </w:rPr>
        <w:t xml:space="preserve">'s development as a </w:t>
      </w:r>
      <w:r w:rsidRPr="00E83C63">
        <w:rPr>
          <w:rFonts w:eastAsia="Times New Roman"/>
          <w:szCs w:val="24"/>
        </w:rPr>
        <w:t xml:space="preserve">prosperous and secure </w:t>
      </w:r>
      <w:r w:rsidRPr="00E83C63">
        <w:rPr>
          <w:rFonts w:eastAsia="Times New Roman"/>
          <w:szCs w:val="24"/>
          <w:u w:val="single"/>
        </w:rPr>
        <w:t xml:space="preserve">society that fully is integrated in the global economy </w:t>
      </w:r>
      <w:r w:rsidRPr="00E83C63">
        <w:rPr>
          <w:rFonts w:eastAsia="Times New Roman"/>
          <w:szCs w:val="24"/>
        </w:rPr>
        <w:t xml:space="preserve">and able to meet its international obligations, says Under Secretary of the Treasury for International Affairs Timothy Adams.   In a September 15 address to the U.S.-China Business Council, a private organization of U.S. corporations doing business in China, Adams said </w:t>
      </w:r>
      <w:r w:rsidRPr="00E83C63">
        <w:rPr>
          <w:rFonts w:eastAsia="Times New Roman"/>
          <w:szCs w:val="24"/>
          <w:u w:val="single"/>
        </w:rPr>
        <w:t xml:space="preserve">the development of a constructive economic relationship between the United States and China is </w:t>
      </w:r>
      <w:r w:rsidRPr="00E83C63">
        <w:rPr>
          <w:rFonts w:eastAsia="Times New Roman"/>
          <w:b/>
          <w:szCs w:val="24"/>
          <w:u w:val="single"/>
        </w:rPr>
        <w:t>"</w:t>
      </w:r>
      <w:r w:rsidRPr="00E83C63">
        <w:rPr>
          <w:rFonts w:eastAsia="Times New Roman"/>
          <w:b/>
          <w:szCs w:val="24"/>
          <w:u w:val="single"/>
          <w:bdr w:val="single" w:sz="4" w:space="0" w:color="auto"/>
        </w:rPr>
        <w:t>vitally important</w:t>
      </w:r>
      <w:r w:rsidRPr="00E83C63">
        <w:rPr>
          <w:rFonts w:eastAsia="Times New Roman"/>
          <w:b/>
          <w:szCs w:val="24"/>
          <w:u w:val="single"/>
        </w:rPr>
        <w:t xml:space="preserve">" </w:t>
      </w:r>
      <w:r w:rsidRPr="00E83C63">
        <w:rPr>
          <w:rFonts w:eastAsia="Times New Roman"/>
          <w:szCs w:val="24"/>
          <w:u w:val="single"/>
        </w:rPr>
        <w:t xml:space="preserve">and will guide the shape and pace of </w:t>
      </w:r>
      <w:r w:rsidRPr="00E83C63">
        <w:rPr>
          <w:rFonts w:eastAsia="Times New Roman"/>
          <w:b/>
          <w:szCs w:val="24"/>
          <w:u w:val="single"/>
          <w:bdr w:val="single" w:sz="4" w:space="0" w:color="auto"/>
        </w:rPr>
        <w:t>global economic growth</w:t>
      </w:r>
      <w:r w:rsidRPr="00E83C63">
        <w:rPr>
          <w:rFonts w:eastAsia="Times New Roman"/>
          <w:b/>
          <w:szCs w:val="24"/>
          <w:u w:val="single"/>
        </w:rPr>
        <w:t xml:space="preserve"> </w:t>
      </w:r>
      <w:r w:rsidRPr="00E83C63">
        <w:rPr>
          <w:rFonts w:eastAsia="Times New Roman"/>
          <w:szCs w:val="24"/>
        </w:rPr>
        <w:t xml:space="preserve">"for years to come."  "Indeed, </w:t>
      </w:r>
      <w:r w:rsidRPr="00E83C63">
        <w:rPr>
          <w:rFonts w:eastAsia="Times New Roman"/>
          <w:szCs w:val="24"/>
          <w:u w:val="single"/>
        </w:rPr>
        <w:t xml:space="preserve">the United States and China have been the </w:t>
      </w:r>
      <w:r w:rsidRPr="00E83C63">
        <w:rPr>
          <w:rFonts w:eastAsia="Times New Roman"/>
          <w:b/>
          <w:szCs w:val="24"/>
          <w:u w:val="single"/>
          <w:bdr w:val="single" w:sz="4" w:space="0" w:color="auto"/>
        </w:rPr>
        <w:t>engines of the global economy</w:t>
      </w:r>
      <w:r w:rsidRPr="00E83C63">
        <w:rPr>
          <w:rFonts w:eastAsia="Times New Roman"/>
          <w:szCs w:val="24"/>
        </w:rPr>
        <w:t xml:space="preserve">, </w:t>
      </w:r>
      <w:r w:rsidRPr="00E83C63">
        <w:rPr>
          <w:rFonts w:eastAsia="Times New Roman"/>
          <w:szCs w:val="24"/>
          <w:u w:val="single"/>
        </w:rPr>
        <w:t xml:space="preserve">accounting for half of global growth </w:t>
      </w:r>
      <w:r w:rsidRPr="00E83C63">
        <w:rPr>
          <w:rFonts w:eastAsia="Times New Roman"/>
          <w:szCs w:val="24"/>
        </w:rPr>
        <w:t xml:space="preserve">in the last few years," he said.    </w:t>
      </w:r>
      <w:r w:rsidRPr="00E83C63">
        <w:rPr>
          <w:rFonts w:eastAsia="Times New Roman"/>
          <w:szCs w:val="24"/>
          <w:u w:val="single"/>
        </w:rPr>
        <w:t xml:space="preserve">Because the two countries wield such influence over the international economy, </w:t>
      </w:r>
      <w:r w:rsidRPr="00E83C63">
        <w:rPr>
          <w:rFonts w:eastAsia="Times New Roman"/>
          <w:szCs w:val="24"/>
        </w:rPr>
        <w:t xml:space="preserve">he added, </w:t>
      </w:r>
      <w:r w:rsidRPr="00E83C63">
        <w:rPr>
          <w:rFonts w:eastAsia="Times New Roman"/>
          <w:szCs w:val="24"/>
          <w:u w:val="single"/>
        </w:rPr>
        <w:t xml:space="preserve">their economic relationship is a </w:t>
      </w:r>
      <w:r w:rsidRPr="00E83C63">
        <w:rPr>
          <w:rFonts w:eastAsia="Times New Roman"/>
          <w:b/>
          <w:szCs w:val="24"/>
          <w:u w:val="single"/>
        </w:rPr>
        <w:t>"</w:t>
      </w:r>
      <w:r w:rsidRPr="00E83C63">
        <w:rPr>
          <w:rFonts w:eastAsia="Times New Roman"/>
          <w:b/>
          <w:szCs w:val="24"/>
          <w:u w:val="single"/>
          <w:bdr w:val="single" w:sz="4" w:space="0" w:color="auto"/>
        </w:rPr>
        <w:t>key lever in addressing global economic imbalances</w:t>
      </w:r>
      <w:r w:rsidRPr="00E83C63">
        <w:rPr>
          <w:rFonts w:eastAsia="Times New Roman"/>
          <w:b/>
          <w:szCs w:val="24"/>
          <w:u w:val="single"/>
        </w:rPr>
        <w:t>."</w:t>
      </w:r>
    </w:p>
    <w:p w:rsidR="00FA260A" w:rsidRPr="00E83C63" w:rsidRDefault="00FA260A" w:rsidP="00FA260A"/>
    <w:p w:rsidR="00685EA9" w:rsidRPr="00E83C63" w:rsidRDefault="003D281D" w:rsidP="00F52FD0">
      <w:pPr>
        <w:pStyle w:val="Heading3"/>
      </w:pPr>
      <w:r w:rsidRPr="00E83C63">
        <w:t>2AC – Relations – Prolif Accelerating</w:t>
      </w:r>
    </w:p>
    <w:p w:rsidR="00685EA9" w:rsidRPr="00E83C63" w:rsidRDefault="00685EA9" w:rsidP="00685EA9">
      <w:pPr>
        <w:pStyle w:val="Heading4"/>
      </w:pPr>
      <w:r w:rsidRPr="00E83C63">
        <w:t>North Korea is rapidly increasing nuclear capabilities.</w:t>
      </w:r>
    </w:p>
    <w:p w:rsidR="00685EA9" w:rsidRPr="00E83C63" w:rsidRDefault="00685EA9" w:rsidP="00685EA9">
      <w:r w:rsidRPr="00E83C63">
        <w:rPr>
          <w:rStyle w:val="Style13ptBold"/>
        </w:rPr>
        <w:t>Tomlinson 5/15</w:t>
      </w:r>
      <w:r w:rsidRPr="00E83C63">
        <w:t xml:space="preserve">. (Simon Tomlinson is a senior reporter and night news editor at Mail Online, a division of </w:t>
      </w:r>
      <w:proofErr w:type="spellStart"/>
      <w:r w:rsidRPr="00E83C63">
        <w:t>DailyMail</w:t>
      </w:r>
      <w:proofErr w:type="spellEnd"/>
      <w:r w:rsidRPr="00E83C63">
        <w:t xml:space="preserve">. North Korea has DOUBLED its nuclear weapons stockpile in the last 18 months, research group claims. June 15, 2016. </w:t>
      </w:r>
      <w:hyperlink r:id="rId21" w:history="1">
        <w:r w:rsidRPr="00E83C63">
          <w:rPr>
            <w:rStyle w:val="Hyperlink"/>
          </w:rPr>
          <w:t>http://www.dailymail.co.uk/news/article-3642787/North-Korea-DOUBLED-nuclear-weapons-stockpile-18-months-research-group-claims.html</w:t>
        </w:r>
      </w:hyperlink>
      <w:r w:rsidRPr="00E83C63">
        <w:t xml:space="preserve">) **ISIS = Institute for Science and International Security. I know…the irony. </w:t>
      </w:r>
    </w:p>
    <w:p w:rsidR="00685EA9" w:rsidRPr="00E83C63" w:rsidRDefault="00685EA9" w:rsidP="00685EA9"/>
    <w:p w:rsidR="00685EA9" w:rsidRPr="00E83C63" w:rsidRDefault="00685EA9" w:rsidP="00685EA9">
      <w:pPr>
        <w:rPr>
          <w:rStyle w:val="StyleBoldUnderline"/>
        </w:rPr>
      </w:pPr>
      <w:r w:rsidRPr="00E83C63">
        <w:rPr>
          <w:rStyle w:val="StyleBoldUnderline"/>
        </w:rPr>
        <w:t>North Korea may have doubled its nuclear stockpile in the last 18 months, according to the latest research. The Washington-based Institute for Science and International Security (ISIS) said the hermit state could have made at least six more weapons since the end of 2014</w:t>
      </w:r>
      <w:r w:rsidRPr="00E83C63">
        <w:t xml:space="preserve">. At that time, ISIS estimated </w:t>
      </w:r>
      <w:r w:rsidRPr="00E83C63">
        <w:rPr>
          <w:rStyle w:val="StyleBoldUnderline"/>
        </w:rPr>
        <w:t xml:space="preserve">Kim Jong Un had 10 to 16 nuclear weapons based on analysis of the country's production of weapons-grade uranium and plutonium recovered from spent nuclear fuel. </w:t>
      </w:r>
      <w:r w:rsidRPr="00E83C63">
        <w:t xml:space="preserve">In revised estimates contained in a report provided to Reuters, </w:t>
      </w:r>
      <w:r w:rsidRPr="00E83C63">
        <w:rPr>
          <w:rStyle w:val="StyleBoldUnderline"/>
        </w:rPr>
        <w:t>the institute's David Albright and Serena Kelleher-</w:t>
      </w:r>
      <w:proofErr w:type="spellStart"/>
      <w:r w:rsidRPr="00E83C63">
        <w:rPr>
          <w:rStyle w:val="StyleBoldUnderline"/>
        </w:rPr>
        <w:t>Vergantini</w:t>
      </w:r>
      <w:proofErr w:type="spellEnd"/>
      <w:r w:rsidRPr="00E83C63">
        <w:rPr>
          <w:rStyle w:val="StyleBoldUnderline"/>
        </w:rPr>
        <w:t xml:space="preserve"> said North Korea may have added another four to six weapons since then, for a total of 13 to 21 or even more today.</w:t>
      </w:r>
      <w:r w:rsidRPr="00E83C63">
        <w:t xml:space="preserve"> The report said the 13 to 21 estimate did not take into account the possible production of additional highly enriched uranium at a second centrifuge plant thought to exist in North Korea. 'Nonetheless, </w:t>
      </w:r>
      <w:r w:rsidRPr="00E83C63">
        <w:rPr>
          <w:rStyle w:val="Emphasis"/>
        </w:rPr>
        <w:t>this exercise, despite not being comprehensive, shows that North Korea could be significantly increasing its nuclear weapons capabilities</w:t>
      </w:r>
      <w:r w:rsidRPr="00E83C63">
        <w:t xml:space="preserve">,' the report said, adding that most of the increase could be attributed to the production of weapons-grade uranium. The report came a week after a senior U.S. State Department official said North Korea had restarted production of plutonium fuel, indicating that </w:t>
      </w:r>
      <w:r w:rsidRPr="00E83C63">
        <w:rPr>
          <w:rStyle w:val="StyleBoldUnderline"/>
        </w:rPr>
        <w:t xml:space="preserve">it planned to pursue its nuclear weapons program in defiance of international sanctions that followed its fourth nuclear test in January. </w:t>
      </w:r>
      <w:r w:rsidRPr="00E83C63">
        <w:t xml:space="preserve">Plutonium also can be used to make nuclear weapons. </w:t>
      </w:r>
      <w:r w:rsidRPr="00E83C63">
        <w:rPr>
          <w:rStyle w:val="StyleBoldUnderline"/>
        </w:rPr>
        <w:t xml:space="preserve">The institute's report said the group independently confirmed activity inside the radiochemical laboratory at North Korea's </w:t>
      </w:r>
      <w:proofErr w:type="spellStart"/>
      <w:r w:rsidRPr="00E83C63">
        <w:rPr>
          <w:rStyle w:val="StyleBoldUnderline"/>
        </w:rPr>
        <w:t>Yongbyon</w:t>
      </w:r>
      <w:proofErr w:type="spellEnd"/>
      <w:r w:rsidRPr="00E83C63">
        <w:rPr>
          <w:rStyle w:val="StyleBoldUnderline"/>
        </w:rPr>
        <w:t xml:space="preserve"> nuclear site. </w:t>
      </w:r>
      <w:r w:rsidRPr="00E83C63">
        <w:t xml:space="preserve">It said commercial satellite imagery from June 8 did not show direct signs, but noted 'indirect signatures associated with plutonium-separation' there. These included the removal of tanks previously spotted in front of the laboratory's reception building and signs that a coal-fired steam generation plant may have been active on June 8. </w:t>
      </w:r>
      <w:r w:rsidRPr="00E83C63">
        <w:rPr>
          <w:rStyle w:val="StyleBoldUnderline"/>
        </w:rPr>
        <w:t>The report also noted signs of external activity at a site the institute identified as a possible isotope-separation facility that could be used to produce tritium for thermonuclear weapons that North Korea has said it intends to develop. North Korea vowed in 2013 to restart all its nuclear facilities</w:t>
      </w:r>
      <w:r w:rsidRPr="00E83C63">
        <w:t xml:space="preserve">, including the main reactor and a smaller plant at </w:t>
      </w:r>
      <w:proofErr w:type="spellStart"/>
      <w:r w:rsidRPr="00E83C63">
        <w:t>Yongbyon</w:t>
      </w:r>
      <w:proofErr w:type="spellEnd"/>
      <w:r w:rsidRPr="00E83C63">
        <w:t xml:space="preserve">, which was shut down in 2007 as part of an international disarmament-for-aid deal that later collapsed. North </w:t>
      </w:r>
      <w:r w:rsidRPr="00E83C63">
        <w:rPr>
          <w:rStyle w:val="StyleBoldUnderline"/>
        </w:rPr>
        <w:t>Korea announced at a rare congress of its ruling Workers' Party last month that it would strengthen its nuclear weapons capability.</w:t>
      </w:r>
    </w:p>
    <w:p w:rsidR="00685EA9" w:rsidRPr="00E83C63" w:rsidRDefault="00685EA9" w:rsidP="00685EA9"/>
    <w:p w:rsidR="00685EA9" w:rsidRPr="00E83C63" w:rsidRDefault="00685EA9" w:rsidP="00685EA9">
      <w:pPr>
        <w:pStyle w:val="Heading3"/>
      </w:pPr>
      <w:r w:rsidRPr="00E83C63">
        <w:t xml:space="preserve">2AC – Relations </w:t>
      </w:r>
      <w:r w:rsidR="003D281D" w:rsidRPr="00E83C63">
        <w:t>–</w:t>
      </w:r>
      <w:r w:rsidRPr="00E83C63">
        <w:t xml:space="preserve"> </w:t>
      </w:r>
      <w:r w:rsidR="003D281D" w:rsidRPr="00E83C63">
        <w:t>AT: China Doesn’t Coop</w:t>
      </w:r>
    </w:p>
    <w:p w:rsidR="00685EA9" w:rsidRPr="00E83C63" w:rsidRDefault="00685EA9" w:rsidP="00685EA9">
      <w:pPr>
        <w:pStyle w:val="Heading4"/>
      </w:pPr>
      <w:r w:rsidRPr="00E83C63">
        <w:t>Now’s different – new summit and anti-North sentiments</w:t>
      </w:r>
    </w:p>
    <w:p w:rsidR="00685EA9" w:rsidRPr="00E83C63" w:rsidRDefault="00685EA9" w:rsidP="00685EA9">
      <w:r w:rsidRPr="00E83C63">
        <w:rPr>
          <w:rStyle w:val="Style13ptBold"/>
        </w:rPr>
        <w:t>Snyder 3/31</w:t>
      </w:r>
      <w:r w:rsidRPr="00E83C63">
        <w:t xml:space="preserve">. (Scott A. Snyder, Senior Fellow for Korea Studies and Director of the Program on U.S.-Korea Policy. Will China Change Its North Korea Policy? March 31, 2016. </w:t>
      </w:r>
      <w:hyperlink r:id="rId22" w:history="1">
        <w:r w:rsidRPr="00E83C63">
          <w:rPr>
            <w:rStyle w:val="Hyperlink"/>
          </w:rPr>
          <w:t>http://www.cfr.org/north-korea/china-change-its-north-korea-policy/p37717</w:t>
        </w:r>
      </w:hyperlink>
      <w:r w:rsidRPr="00E83C63">
        <w:t>)</w:t>
      </w:r>
    </w:p>
    <w:p w:rsidR="00685EA9" w:rsidRPr="00E83C63" w:rsidRDefault="00685EA9" w:rsidP="00685EA9">
      <w:r w:rsidRPr="00E83C63">
        <w:rPr>
          <w:rStyle w:val="StyleBoldUnderline"/>
        </w:rPr>
        <w:t>This year’s Nuclear Security Summit offers a fresh opportunity for Chinese President Xi Jinping and U.S. President Barack Obama to discuss the most serious global threat to nuclear security: North Korea’s nuclear defiance</w:t>
      </w:r>
      <w:r w:rsidRPr="00E83C63">
        <w:t xml:space="preserve">. North Korea’s fourth nuclear test in January and long-range missile launch in February have catalyzed Chinese cooperation with the United States to pass a stronger-than-expected UN Security Council resolution condemning North Korea for its nuclear development efforts. </w:t>
      </w:r>
      <w:r w:rsidRPr="00E83C63">
        <w:rPr>
          <w:rStyle w:val="StyleBoldUnderline"/>
        </w:rPr>
        <w:t>A long-standing strategic interest in stability on the Korean peninsula has remained China’s primary consideration in maintaining close ties with Pyongyang and occasionally countering international efforts to punish the regime for its nuclear activities. But this year's summit occurs at a time of growing Chinese resentment at North Korea’s willingness to take Chinese support for granted and put Chinese strategic interests at risk</w:t>
      </w:r>
      <w:r w:rsidRPr="00E83C63">
        <w:t>.</w:t>
      </w:r>
    </w:p>
    <w:p w:rsidR="00620EA8" w:rsidRPr="00E83C63" w:rsidRDefault="00620EA8" w:rsidP="00620EA8">
      <w:pPr>
        <w:pStyle w:val="Heading4"/>
        <w:rPr>
          <w:rStyle w:val="Style13ptBold"/>
          <w:b/>
        </w:rPr>
      </w:pPr>
      <w:r w:rsidRPr="00E83C63">
        <w:rPr>
          <w:rStyle w:val="Style13ptBold"/>
          <w:b/>
        </w:rPr>
        <w:t>China’s willing to cooperate and key to denuclearize</w:t>
      </w:r>
    </w:p>
    <w:p w:rsidR="00620EA8" w:rsidRPr="00E83C63" w:rsidRDefault="00620EA8" w:rsidP="00620EA8">
      <w:pPr>
        <w:rPr>
          <w:rStyle w:val="Style13ptBold"/>
          <w:b w:val="0"/>
        </w:rPr>
      </w:pPr>
      <w:r w:rsidRPr="00E83C63">
        <w:rPr>
          <w:rStyle w:val="Style13ptBold"/>
        </w:rPr>
        <w:t xml:space="preserve">Snyder &amp; </w:t>
      </w:r>
      <w:proofErr w:type="spellStart"/>
      <w:r w:rsidRPr="00E83C63">
        <w:rPr>
          <w:rStyle w:val="Style13ptBold"/>
        </w:rPr>
        <w:t>Draudt</w:t>
      </w:r>
      <w:proofErr w:type="spellEnd"/>
      <w:r w:rsidRPr="00E83C63">
        <w:rPr>
          <w:rStyle w:val="Style13ptBold"/>
        </w:rPr>
        <w:t xml:space="preserve"> 15 </w:t>
      </w:r>
      <w:r w:rsidRPr="00E83C63">
        <w:t xml:space="preserve">[Scott Snyder (Senior Fellow for Korea Studies and Director of the Program on U.S.-Korea Policy @ Council on Foreign Relations, visiting fellow at Stanford University's Shorenstein Asia-Pacific Research Center, MA from the regional studies East Asia program at Harvard University) and Darcie </w:t>
      </w:r>
      <w:proofErr w:type="spellStart"/>
      <w:r w:rsidRPr="00E83C63">
        <w:t>Draudt</w:t>
      </w:r>
      <w:proofErr w:type="spellEnd"/>
      <w:r w:rsidRPr="00E83C63">
        <w:t xml:space="preserve"> (PhD student in the Department of Political Science at the Johns Hopkins University and fellow at Pacific Forum CSIS, MA in Korean Studies from the </w:t>
      </w:r>
      <w:proofErr w:type="spellStart"/>
      <w:r w:rsidRPr="00E83C63">
        <w:t>Yonsei</w:t>
      </w:r>
      <w:proofErr w:type="spellEnd"/>
      <w:r w:rsidRPr="00E83C63">
        <w:t xml:space="preserve"> University Graduate School of International Studies), “First Mover Responses to North Korean Instability: The Intervention-Legitimacy Paradox”, International Journal of Korean Unification Studies Vol. 24, No. 2, 8/31/2015, 99–126]</w:t>
      </w:r>
    </w:p>
    <w:p w:rsidR="00620EA8" w:rsidRPr="00E83C63" w:rsidRDefault="00620EA8" w:rsidP="00685EA9">
      <w:pPr>
        <w:rPr>
          <w:sz w:val="16"/>
        </w:rPr>
      </w:pPr>
      <w:r w:rsidRPr="00E83C63">
        <w:rPr>
          <w:sz w:val="16"/>
        </w:rPr>
        <w:t xml:space="preserve">The United States, for </w:t>
      </w:r>
      <w:proofErr w:type="spellStart"/>
      <w:r w:rsidRPr="00E83C63">
        <w:rPr>
          <w:sz w:val="16"/>
        </w:rPr>
        <w:t>it</w:t>
      </w:r>
      <w:proofErr w:type="spellEnd"/>
      <w:r w:rsidRPr="00E83C63">
        <w:rPr>
          <w:sz w:val="16"/>
        </w:rPr>
        <w:t xml:space="preserve"> part, has made it clear that </w:t>
      </w:r>
      <w:r w:rsidRPr="00E83C63">
        <w:rPr>
          <w:rStyle w:val="StyleBoldUnderline"/>
        </w:rPr>
        <w:t>North Korea’s continued development of nuclear weapons and long-range missiles destabilizes the region and threatens the security of neighboring countries.</w:t>
      </w:r>
      <w:r w:rsidRPr="00E83C63">
        <w:rPr>
          <w:sz w:val="16"/>
        </w:rPr>
        <w:t xml:space="preserve"> Moreover, U.S. officials have reiterated the commitment to a peninsula reunified under Seoul’s leadership. In Assistant Secretary of State Daniel Russel’s words, “We will never accept a permanent division of the Korean Peninsula,” underscoring first efforts to sustain peace “through deterrence and a strong allied defense” and maintenance of regional stability as preparation for unification.27 Like South Korea, </w:t>
      </w:r>
      <w:r w:rsidRPr="00E83C63">
        <w:rPr>
          <w:rStyle w:val="StyleBoldUnderline"/>
        </w:rPr>
        <w:t>the United States identifies China as important in North Korea’s denuclearization.</w:t>
      </w:r>
      <w:r w:rsidRPr="00E83C63">
        <w:rPr>
          <w:sz w:val="16"/>
        </w:rPr>
        <w:t xml:space="preserve"> In May 2015, Secretary of State John Kerry, speaking in Seoul at a press conference with South Korean Minister of Foreign Affairs Yun </w:t>
      </w:r>
      <w:proofErr w:type="spellStart"/>
      <w:r w:rsidRPr="00E83C63">
        <w:rPr>
          <w:sz w:val="16"/>
        </w:rPr>
        <w:t>Byung</w:t>
      </w:r>
      <w:proofErr w:type="spellEnd"/>
      <w:r w:rsidRPr="00E83C63">
        <w:rPr>
          <w:sz w:val="16"/>
        </w:rPr>
        <w:t xml:space="preserve">-se, said, “With respect to the methodology for boosting sanctions and other things, we (the United States and China) are discussing all of that now. </w:t>
      </w:r>
      <w:r w:rsidRPr="00E83C63">
        <w:rPr>
          <w:rStyle w:val="Emphasis"/>
        </w:rPr>
        <w:t>China has obviously an extraordinary leverage.”</w:t>
      </w:r>
      <w:r w:rsidRPr="00E83C63">
        <w:rPr>
          <w:sz w:val="16"/>
        </w:rPr>
        <w:t xml:space="preserve">28 </w:t>
      </w:r>
      <w:r w:rsidRPr="00E83C63">
        <w:rPr>
          <w:rStyle w:val="StyleBoldUnderline"/>
        </w:rPr>
        <w:t xml:space="preserve">China has placed denuclearization and stability on the same footing with respect to its priorities for the Korean Peninsula. Some analysts indicate </w:t>
      </w:r>
      <w:r w:rsidRPr="00E83C63">
        <w:rPr>
          <w:rStyle w:val="Emphasis"/>
        </w:rPr>
        <w:t>Beijing’s attitude toward Pyongyang may be getting colder,</w:t>
      </w:r>
      <w:r w:rsidRPr="00E83C63">
        <w:rPr>
          <w:rStyle w:val="StyleBoldUnderline"/>
        </w:rPr>
        <w:t xml:space="preserve"> based on China’s criticism of North Korea’s ballistic missile and nuclear capabilities, Pyongyang’s turn away from Beijing to seek other potential partners, and Kim Jong-un’s execution of officials deeply engaged with Chinese economy and politics</w:t>
      </w:r>
      <w:r w:rsidRPr="00E83C63">
        <w:rPr>
          <w:sz w:val="16"/>
        </w:rPr>
        <w:t xml:space="preserve">, such as Jang Sung-taek.29 </w:t>
      </w:r>
      <w:r w:rsidRPr="00E83C63">
        <w:rPr>
          <w:rStyle w:val="StyleBoldUnderline"/>
        </w:rPr>
        <w:t>In</w:t>
      </w:r>
      <w:r w:rsidRPr="00E83C63">
        <w:rPr>
          <w:sz w:val="16"/>
        </w:rPr>
        <w:t xml:space="preserve"> spring </w:t>
      </w:r>
      <w:r w:rsidRPr="00E83C63">
        <w:rPr>
          <w:rStyle w:val="StyleBoldUnderline"/>
        </w:rPr>
        <w:t xml:space="preserve">2015, </w:t>
      </w:r>
      <w:r w:rsidRPr="00E83C63">
        <w:rPr>
          <w:rStyle w:val="Emphasis"/>
        </w:rPr>
        <w:t>Beijing began to show signs of impatience and concern over North Korea’s potential to threaten the stability of the region.</w:t>
      </w:r>
      <w:r w:rsidRPr="00E83C63">
        <w:rPr>
          <w:rStyle w:val="StyleBoldUnderline"/>
        </w:rPr>
        <w:t xml:space="preserve"> Chinese nuclear experts</w:t>
      </w:r>
      <w:r w:rsidRPr="00E83C63">
        <w:rPr>
          <w:sz w:val="16"/>
        </w:rPr>
        <w:t xml:space="preserve"> in April this year reportedly </w:t>
      </w:r>
      <w:r w:rsidRPr="00E83C63">
        <w:rPr>
          <w:rStyle w:val="StyleBoldUnderline"/>
        </w:rPr>
        <w:t>estimated North Korea’s arsenal of nuclear warheads to be up to twenty</w:t>
      </w:r>
      <w:r w:rsidRPr="00E83C63">
        <w:rPr>
          <w:sz w:val="16"/>
        </w:rPr>
        <w:t xml:space="preserve"> (similar to U.S. estimates). Reading between these lines, nuclear arms expert Gary </w:t>
      </w:r>
      <w:proofErr w:type="spellStart"/>
      <w:r w:rsidRPr="00E83C63">
        <w:rPr>
          <w:sz w:val="16"/>
        </w:rPr>
        <w:t>Samore</w:t>
      </w:r>
      <w:proofErr w:type="spellEnd"/>
      <w:r w:rsidRPr="00E83C63">
        <w:rPr>
          <w:sz w:val="16"/>
        </w:rPr>
        <w:t xml:space="preserve"> explained that </w:t>
      </w:r>
      <w:r w:rsidRPr="00E83C63">
        <w:rPr>
          <w:rStyle w:val="StyleBoldUnderline"/>
        </w:rPr>
        <w:t>the release of these estimates must have been encouraged by the Chinese government.</w:t>
      </w:r>
      <w:r w:rsidRPr="00E83C63">
        <w:rPr>
          <w:sz w:val="16"/>
        </w:rPr>
        <w:t xml:space="preserve"> </w:t>
      </w:r>
      <w:proofErr w:type="spellStart"/>
      <w:r w:rsidRPr="00E83C63">
        <w:rPr>
          <w:sz w:val="16"/>
        </w:rPr>
        <w:t>Samore</w:t>
      </w:r>
      <w:proofErr w:type="spellEnd"/>
      <w:r w:rsidRPr="00E83C63">
        <w:rPr>
          <w:sz w:val="16"/>
        </w:rPr>
        <w:t xml:space="preserve"> believes </w:t>
      </w:r>
      <w:r w:rsidRPr="00E83C63">
        <w:rPr>
          <w:rStyle w:val="StyleBoldUnderline"/>
        </w:rPr>
        <w:t xml:space="preserve">this is a way for China to express to the United States its frustration with the stagnated talks on denuclearization of the Korean Peninsula. </w:t>
      </w:r>
      <w:r w:rsidRPr="00E83C63">
        <w:rPr>
          <w:sz w:val="16"/>
        </w:rPr>
        <w:t xml:space="preserve">Moreover, </w:t>
      </w:r>
      <w:proofErr w:type="spellStart"/>
      <w:r w:rsidRPr="00E83C63">
        <w:rPr>
          <w:sz w:val="16"/>
        </w:rPr>
        <w:t>Samore</w:t>
      </w:r>
      <w:proofErr w:type="spellEnd"/>
      <w:r w:rsidRPr="00E83C63">
        <w:rPr>
          <w:sz w:val="16"/>
        </w:rPr>
        <w:t xml:space="preserve"> believes </w:t>
      </w:r>
      <w:r w:rsidRPr="00E83C63">
        <w:rPr>
          <w:rStyle w:val="StyleBoldUnderline"/>
        </w:rPr>
        <w:t>this is a “sign of some nervousness on the part of China that Kim Jong-un may do something provocative that would hurt China’s national interest.”</w:t>
      </w:r>
      <w:r w:rsidRPr="00E83C63">
        <w:rPr>
          <w:sz w:val="16"/>
        </w:rPr>
        <w:t xml:space="preserve">30 U.S. officials claim that </w:t>
      </w:r>
      <w:r w:rsidRPr="00E83C63">
        <w:rPr>
          <w:rStyle w:val="Emphasis"/>
        </w:rPr>
        <w:t>China has agreed that pressure needs to be part of the multilateral approach to containing Pyongyang</w:t>
      </w:r>
      <w:r w:rsidRPr="00E83C63">
        <w:rPr>
          <w:rStyle w:val="StyleBoldUnderline"/>
        </w:rPr>
        <w:t>.</w:t>
      </w:r>
      <w:r w:rsidRPr="00E83C63">
        <w:rPr>
          <w:sz w:val="16"/>
        </w:rPr>
        <w:t xml:space="preserve">31 But a May 2015 statement by </w:t>
      </w:r>
      <w:r w:rsidRPr="00E83C63">
        <w:rPr>
          <w:rStyle w:val="StyleBoldUnderline"/>
        </w:rPr>
        <w:t>Chinese</w:t>
      </w:r>
      <w:r w:rsidRPr="00E83C63">
        <w:rPr>
          <w:sz w:val="16"/>
        </w:rPr>
        <w:t xml:space="preserve"> MOFA </w:t>
      </w:r>
      <w:r w:rsidRPr="00E83C63">
        <w:rPr>
          <w:rStyle w:val="StyleBoldUnderline"/>
        </w:rPr>
        <w:t>spokesperson</w:t>
      </w:r>
      <w:r w:rsidRPr="00E83C63">
        <w:rPr>
          <w:sz w:val="16"/>
        </w:rPr>
        <w:t xml:space="preserve"> Hong </w:t>
      </w:r>
      <w:r w:rsidRPr="00E83C63">
        <w:rPr>
          <w:rStyle w:val="StyleBoldUnderline"/>
        </w:rPr>
        <w:t xml:space="preserve">Lei calls once again for resumption of </w:t>
      </w:r>
      <w:r w:rsidRPr="00E83C63">
        <w:rPr>
          <w:sz w:val="16"/>
        </w:rPr>
        <w:t xml:space="preserve">the six-party </w:t>
      </w:r>
      <w:r w:rsidRPr="00E83C63">
        <w:rPr>
          <w:rStyle w:val="StyleBoldUnderline"/>
        </w:rPr>
        <w:t>talks, which</w:t>
      </w:r>
      <w:r w:rsidRPr="00E83C63">
        <w:rPr>
          <w:sz w:val="16"/>
        </w:rPr>
        <w:t xml:space="preserve"> Hong says </w:t>
      </w:r>
      <w:r w:rsidRPr="00E83C63">
        <w:rPr>
          <w:rStyle w:val="StyleBoldUnderline"/>
        </w:rPr>
        <w:t>would “secure a big picture called the Korean Peninsula’s peace and stability.”</w:t>
      </w:r>
      <w:r w:rsidRPr="00E83C63">
        <w:rPr>
          <w:sz w:val="16"/>
        </w:rPr>
        <w:t xml:space="preserve">32 (Complicating China’s calculus is U.S.-ROK informal discussions of introducing the Terminal High-Altitude Area Defense (THAAD) weapons system, a U.S. technology that might be introduced as a deterrent to the growing North Korean missile threat.33) Moreover, China has tried its best to play down fears of North Korea’s threat: a submarine-launched ballistic missile (SLBM) test by North Korea on May 9 set off speculation regarding its impact on diplomacy with China,34 but Chinese MOFA spokesperson Hua </w:t>
      </w:r>
      <w:proofErr w:type="spellStart"/>
      <w:r w:rsidRPr="00E83C63">
        <w:rPr>
          <w:sz w:val="16"/>
        </w:rPr>
        <w:t>Chunying</w:t>
      </w:r>
      <w:proofErr w:type="spellEnd"/>
      <w:r w:rsidRPr="00E83C63">
        <w:rPr>
          <w:sz w:val="16"/>
        </w:rPr>
        <w:t xml:space="preserve"> urged the international community to “react with restraint,”35 a Chinese call to perpetuate the status quo.</w:t>
      </w:r>
    </w:p>
    <w:p w:rsidR="00620EA8" w:rsidRPr="00E83C63" w:rsidRDefault="00620EA8" w:rsidP="00620EA8">
      <w:pPr>
        <w:pStyle w:val="Heading4"/>
      </w:pPr>
      <w:r w:rsidRPr="00E83C63">
        <w:t>China wants Korean denuclearization</w:t>
      </w:r>
    </w:p>
    <w:p w:rsidR="00620EA8" w:rsidRPr="00E83C63" w:rsidRDefault="00620EA8" w:rsidP="00620EA8">
      <w:pPr>
        <w:rPr>
          <w:bCs/>
          <w:sz w:val="26"/>
        </w:rPr>
      </w:pPr>
      <w:r w:rsidRPr="00E83C63">
        <w:rPr>
          <w:rStyle w:val="Style13ptBold"/>
        </w:rPr>
        <w:t xml:space="preserve">Zheng 15 </w:t>
      </w:r>
      <w:r w:rsidRPr="00E83C63">
        <w:t>[</w:t>
      </w:r>
      <w:proofErr w:type="spellStart"/>
      <w:r w:rsidRPr="00E83C63">
        <w:t>Jiyong</w:t>
      </w:r>
      <w:proofErr w:type="spellEnd"/>
      <w:r w:rsidRPr="00E83C63">
        <w:t xml:space="preserve"> Zheng (associate professor at the Institute of International Studies, </w:t>
      </w:r>
      <w:proofErr w:type="spellStart"/>
      <w:r w:rsidRPr="00E83C63">
        <w:t>Fudan</w:t>
      </w:r>
      <w:proofErr w:type="spellEnd"/>
      <w:r w:rsidRPr="00E83C63">
        <w:t xml:space="preserve"> University, China, has been visiting professor at </w:t>
      </w:r>
      <w:proofErr w:type="spellStart"/>
      <w:r w:rsidRPr="00E83C63">
        <w:t>Kyungnam</w:t>
      </w:r>
      <w:proofErr w:type="spellEnd"/>
      <w:r w:rsidRPr="00E83C63">
        <w:t xml:space="preserve"> University, ROK and visiting scholar at Kim Il Sung University, DPRK), “The North Korea Problem and China”, in The North Korea Crisis and Regional Responses, ed. Vyas, The East-West Center, 2015, http://www.eastwestcenter.org/system/tdf/private/northkoreacrisis.pdf?file=1]</w:t>
      </w:r>
    </w:p>
    <w:p w:rsidR="00620EA8" w:rsidRPr="00E83C63" w:rsidRDefault="00620EA8" w:rsidP="00620EA8">
      <w:pPr>
        <w:rPr>
          <w:sz w:val="16"/>
        </w:rPr>
      </w:pPr>
      <w:r w:rsidRPr="00E83C63">
        <w:rPr>
          <w:rStyle w:val="StyleBoldUnderline"/>
        </w:rPr>
        <w:t>Peace, stability, and denuclearization have always defined China's national interests on the Korean Peninsula.</w:t>
      </w:r>
      <w:r w:rsidRPr="00E83C63">
        <w:rPr>
          <w:sz w:val="16"/>
        </w:rPr>
        <w:t xml:space="preserve"> More concretely, we can say that </w:t>
      </w:r>
      <w:r w:rsidRPr="00E83C63">
        <w:rPr>
          <w:rStyle w:val="StyleBoldUnderline"/>
        </w:rPr>
        <w:t xml:space="preserve">actions that meet those three principles coincide with China's national interests, </w:t>
      </w:r>
      <w:r w:rsidRPr="00E83C63">
        <w:rPr>
          <w:sz w:val="16"/>
        </w:rPr>
        <w:t xml:space="preserve">while opposite actions threaten China's interests. In the short term, </w:t>
      </w:r>
      <w:r w:rsidRPr="00E83C63">
        <w:rPr>
          <w:rStyle w:val="StyleBoldUnderline"/>
        </w:rPr>
        <w:t>factors causing instability in the Korean Peninsula</w:t>
      </w:r>
      <w:r w:rsidRPr="00E83C63">
        <w:rPr>
          <w:sz w:val="16"/>
        </w:rPr>
        <w:t xml:space="preserve">, </w:t>
      </w:r>
      <w:r w:rsidRPr="00E83C63">
        <w:rPr>
          <w:rStyle w:val="StyleBoldUnderline"/>
        </w:rPr>
        <w:t>especially the rapid development of nuclear issues</w:t>
      </w:r>
      <w:r w:rsidRPr="00E83C63">
        <w:rPr>
          <w:sz w:val="16"/>
        </w:rPr>
        <w:t xml:space="preserve">, the instability of North Korea's politics (such as the execution of Jang Song </w:t>
      </w:r>
      <w:proofErr w:type="spellStart"/>
      <w:r w:rsidRPr="00E83C63">
        <w:rPr>
          <w:sz w:val="16"/>
        </w:rPr>
        <w:t>Taek</w:t>
      </w:r>
      <w:proofErr w:type="spellEnd"/>
      <w:r w:rsidRPr="00E83C63">
        <w:rPr>
          <w:sz w:val="16"/>
        </w:rPr>
        <w:t xml:space="preserve">, raising concerns of instability in North Korea), and the uncertainty in the inter-Korea relation- ship, </w:t>
      </w:r>
      <w:r w:rsidRPr="00E83C63">
        <w:rPr>
          <w:rStyle w:val="StyleBoldUnderline"/>
        </w:rPr>
        <w:t>have affected China's interests.</w:t>
      </w:r>
      <w:r w:rsidRPr="00E83C63">
        <w:rPr>
          <w:sz w:val="16"/>
        </w:rPr>
        <w:t xml:space="preserve"> Since 2006, </w:t>
      </w:r>
      <w:r w:rsidRPr="00E83C63">
        <w:rPr>
          <w:rStyle w:val="StyleBoldUnderline"/>
        </w:rPr>
        <w:t>North Korea has conducted three nuclear tests, shocking the neighboring countries, including China</w:t>
      </w:r>
      <w:r w:rsidRPr="00E83C63">
        <w:rPr>
          <w:sz w:val="16"/>
        </w:rPr>
        <w:t xml:space="preserve">, after which the sinking of the South Korean warship </w:t>
      </w:r>
      <w:proofErr w:type="spellStart"/>
      <w:r w:rsidRPr="00E83C63">
        <w:rPr>
          <w:sz w:val="16"/>
        </w:rPr>
        <w:t>Cheonan</w:t>
      </w:r>
      <w:proofErr w:type="spellEnd"/>
      <w:r w:rsidRPr="00E83C63">
        <w:rPr>
          <w:sz w:val="16"/>
        </w:rPr>
        <w:t xml:space="preserve"> and the </w:t>
      </w:r>
      <w:proofErr w:type="spellStart"/>
      <w:r w:rsidRPr="00E83C63">
        <w:rPr>
          <w:sz w:val="16"/>
        </w:rPr>
        <w:t>Yeonpyeong</w:t>
      </w:r>
      <w:proofErr w:type="spellEnd"/>
      <w:r w:rsidRPr="00E83C63">
        <w:rPr>
          <w:sz w:val="16"/>
        </w:rPr>
        <w:t xml:space="preserve"> Island incident also occurred. </w:t>
      </w:r>
      <w:r w:rsidRPr="00E83C63">
        <w:rPr>
          <w:rStyle w:val="StyleBoldUnderline"/>
        </w:rPr>
        <w:t>On the North Korea nuclear crisis, China provides a clear and firm viewpoint in opposition to a nuclear DPRK</w:t>
      </w:r>
      <w:r w:rsidRPr="00E83C63">
        <w:rPr>
          <w:sz w:val="16"/>
        </w:rPr>
        <w:t xml:space="preserve">. Firstly, </w:t>
      </w:r>
      <w:r w:rsidRPr="00E83C63">
        <w:rPr>
          <w:rStyle w:val="StyleBoldUnderline"/>
        </w:rPr>
        <w:t xml:space="preserve">the testing and development of nuclear weapons is threatening to China's national security. China does not want the number of its neighbors that possess nuclear weapons to increase. </w:t>
      </w:r>
      <w:r w:rsidRPr="00E83C63">
        <w:rPr>
          <w:sz w:val="16"/>
        </w:rPr>
        <w:t xml:space="preserve">No country wants its neighbors to own nuclear weapons, no matter if it is a friend or an adversary, and this is the most basic principle of realism. At the same time, if it is true that "North Korea wants to sell its mature nuclear technologies to gain economic support," </w:t>
      </w:r>
      <w:r w:rsidRPr="00E83C63">
        <w:rPr>
          <w:rStyle w:val="StyleBoldUnderline"/>
        </w:rPr>
        <w:t xml:space="preserve">this nuclear proliferation will threaten China's security. </w:t>
      </w:r>
      <w:r w:rsidRPr="00E83C63">
        <w:rPr>
          <w:sz w:val="16"/>
        </w:rPr>
        <w:t xml:space="preserve">In addition, North Korea's political instability can cause loss of control of nuclear technology or materials. Secondly, </w:t>
      </w:r>
      <w:r w:rsidRPr="00E83C63">
        <w:rPr>
          <w:rStyle w:val="StyleBoldUnderline"/>
        </w:rPr>
        <w:t xml:space="preserve">North Korea's nuclear tests are greatly harmful to China's environmental safety. China has concerns about nuclear safety. The hazard of the Chernobyl accident is well known, </w:t>
      </w:r>
      <w:r w:rsidRPr="00E83C63">
        <w:rPr>
          <w:sz w:val="16"/>
        </w:rPr>
        <w:t xml:space="preserve">and the leakage of the Japanese Fukushima nuclear plant has still not been controlled effectively. Since great powers such as the Soviet Union and Japan could not handle nuclear disasters effectively, </w:t>
      </w:r>
      <w:r w:rsidRPr="00E83C63">
        <w:rPr>
          <w:rStyle w:val="StyleBoldUnderline"/>
        </w:rPr>
        <w:t>it would be an environmental disaster for China if those nuclear problems occur in a relatively less developed country like North Korea.</w:t>
      </w:r>
      <w:r w:rsidRPr="00E83C63">
        <w:rPr>
          <w:sz w:val="16"/>
        </w:rPr>
        <w:t xml:space="preserve"> Earthquakes in China's frontier regions such as </w:t>
      </w:r>
      <w:proofErr w:type="spellStart"/>
      <w:r w:rsidRPr="00E83C63">
        <w:rPr>
          <w:sz w:val="16"/>
        </w:rPr>
        <w:t>Yanbian</w:t>
      </w:r>
      <w:proofErr w:type="spellEnd"/>
      <w:r w:rsidRPr="00E83C63">
        <w:rPr>
          <w:sz w:val="16"/>
        </w:rPr>
        <w:t xml:space="preserve"> were reported after the nuclear tests in 2009 and 2013, along with perceived tremors.' The</w:t>
      </w:r>
      <w:r w:rsidRPr="00E83C63">
        <w:rPr>
          <w:rStyle w:val="StyleBoldUnderline"/>
        </w:rPr>
        <w:t xml:space="preserve"> residents are not only afraid of the earthquakes, but also the health effects of nuclear radiation.</w:t>
      </w:r>
      <w:r w:rsidRPr="00E83C63">
        <w:rPr>
          <w:sz w:val="16"/>
        </w:rPr>
        <w:t xml:space="preserve"> Similarly, the </w:t>
      </w:r>
      <w:proofErr w:type="spellStart"/>
      <w:r w:rsidRPr="00E83C63">
        <w:rPr>
          <w:sz w:val="16"/>
        </w:rPr>
        <w:t>Changbai</w:t>
      </w:r>
      <w:proofErr w:type="spellEnd"/>
      <w:r w:rsidRPr="00E83C63">
        <w:rPr>
          <w:sz w:val="16"/>
        </w:rPr>
        <w:t xml:space="preserve"> (</w:t>
      </w:r>
      <w:proofErr w:type="spellStart"/>
      <w:r w:rsidRPr="00E83C63">
        <w:rPr>
          <w:sz w:val="16"/>
        </w:rPr>
        <w:t>Paektu</w:t>
      </w:r>
      <w:proofErr w:type="spellEnd"/>
      <w:r w:rsidRPr="00E83C63">
        <w:rPr>
          <w:sz w:val="16"/>
        </w:rPr>
        <w:t xml:space="preserve">) Mountain is a dormant volcano, and nuclear tests may induce volcanic eruptions and earthquakes. If the </w:t>
      </w:r>
      <w:proofErr w:type="spellStart"/>
      <w:r w:rsidRPr="00E83C63">
        <w:rPr>
          <w:sz w:val="16"/>
        </w:rPr>
        <w:t>Changbai</w:t>
      </w:r>
      <w:proofErr w:type="spellEnd"/>
      <w:r w:rsidRPr="00E83C63">
        <w:rPr>
          <w:sz w:val="16"/>
        </w:rPr>
        <w:t xml:space="preserve"> Mountain were to erupt, a large area of China would suffer. Thirdly, </w:t>
      </w:r>
      <w:r w:rsidRPr="00E83C63">
        <w:rPr>
          <w:rStyle w:val="StyleBoldUnderline"/>
        </w:rPr>
        <w:t xml:space="preserve">North Koreas possession of nuclear weapons may cause a domino effect, pushing Japan, Korea, and other countries, perhaps even Taiwan, to consider developing nuclear weapons. </w:t>
      </w:r>
      <w:r w:rsidRPr="00E83C63">
        <w:rPr>
          <w:sz w:val="16"/>
        </w:rPr>
        <w:t xml:space="preserve">Although North Korea's possession of nuclear weapons is not the only reason for Japan and the ROK to pursue nuclear weapons, and sometimes just an excuse, it is indeed an incentive. Many politicians from the ROK have proposed developing and deploying nuclear weapons to deter North Korea.' Fourthly, </w:t>
      </w:r>
      <w:r w:rsidRPr="00E83C63">
        <w:rPr>
          <w:rStyle w:val="StyleBoldUnderline"/>
        </w:rPr>
        <w:t>North Korea's possession of nuclear weapons will threaten China's international moral standing. As a founding member of the UN, a member of the</w:t>
      </w:r>
      <w:r w:rsidRPr="00E83C63">
        <w:rPr>
          <w:sz w:val="16"/>
        </w:rPr>
        <w:t xml:space="preserve"> International Atomic Energy Agency (</w:t>
      </w:r>
      <w:r w:rsidRPr="00E83C63">
        <w:rPr>
          <w:rStyle w:val="StyleBoldUnderline"/>
        </w:rPr>
        <w:t xml:space="preserve">IAEA), and a Member State of the </w:t>
      </w:r>
      <w:r w:rsidRPr="00E83C63">
        <w:rPr>
          <w:sz w:val="16"/>
        </w:rPr>
        <w:t>Non-Proliferation Treaty (</w:t>
      </w:r>
      <w:r w:rsidRPr="00E83C63">
        <w:rPr>
          <w:rStyle w:val="StyleBoldUnderline"/>
        </w:rPr>
        <w:t xml:space="preserve">NPT), China bears much responsibility for global nuclear security and local stability. If it appears to be not playing a responsible role regarding the nuclear situation on the Korean Peninsula, Chinas international image as a responsible great power will be greatly damaged. </w:t>
      </w:r>
      <w:r w:rsidRPr="00E83C63">
        <w:rPr>
          <w:sz w:val="16"/>
        </w:rPr>
        <w:t xml:space="preserve">Furthermore, </w:t>
      </w:r>
      <w:r w:rsidRPr="00E83C63">
        <w:rPr>
          <w:rStyle w:val="StyleBoldUnderline"/>
        </w:rPr>
        <w:t>if there is a conflict between North Korea and the ROK, as the largest neighbor, China will not and cannot stay out. It is China's geo- political fate to be involved in Korean Peninsula affairs.</w:t>
      </w:r>
      <w:r w:rsidRPr="00E83C63">
        <w:rPr>
          <w:sz w:val="16"/>
        </w:rPr>
        <w:t xml:space="preserve"> The basic principles of China's policies toward the Korean Peninsula, such as a peace, stability, and denuclearization, can be understood logically. Therefore, </w:t>
      </w:r>
      <w:r w:rsidRPr="00E83C63">
        <w:rPr>
          <w:rStyle w:val="StyleBoldUnderline"/>
        </w:rPr>
        <w:t>China opposes the right of any party to threaten others, for those actions will result in an unstable situation.</w:t>
      </w:r>
      <w:r w:rsidRPr="00E83C63">
        <w:rPr>
          <w:sz w:val="16"/>
        </w:rPr>
        <w:t xml:space="preserve"> Although the Cold War ended long ago, the Cold War structure on the Korean Peninsula still remains, determined by geopolitics. </w:t>
      </w:r>
      <w:r w:rsidRPr="00E83C63">
        <w:rPr>
          <w:rStyle w:val="StyleBoldUnderline"/>
        </w:rPr>
        <w:t xml:space="preserve">Conflicts and instability on the Korean Peninsula will inevitably lead to a greater surrounding military presence and the expansion of armaments. Incidents such as </w:t>
      </w:r>
      <w:proofErr w:type="spellStart"/>
      <w:r w:rsidRPr="00E83C63">
        <w:rPr>
          <w:rStyle w:val="StyleBoldUnderline"/>
        </w:rPr>
        <w:t>Cbeonan</w:t>
      </w:r>
      <w:proofErr w:type="spellEnd"/>
      <w:r w:rsidRPr="00E83C63">
        <w:rPr>
          <w:rStyle w:val="StyleBoldUnderline"/>
        </w:rPr>
        <w:t xml:space="preserve"> and </w:t>
      </w:r>
      <w:proofErr w:type="spellStart"/>
      <w:r w:rsidRPr="00E83C63">
        <w:rPr>
          <w:rStyle w:val="StyleBoldUnderline"/>
        </w:rPr>
        <w:t>Yeonpyeong</w:t>
      </w:r>
      <w:proofErr w:type="spellEnd"/>
      <w:r w:rsidRPr="00E83C63">
        <w:rPr>
          <w:rStyle w:val="StyleBoldUnderline"/>
        </w:rPr>
        <w:t xml:space="preserve"> Island</w:t>
      </w:r>
      <w:r w:rsidRPr="00E83C63">
        <w:rPr>
          <w:sz w:val="16"/>
        </w:rPr>
        <w:t xml:space="preserve">, although they are not directly related to China, </w:t>
      </w:r>
      <w:r w:rsidRPr="00E83C63">
        <w:rPr>
          <w:rStyle w:val="StyleBoldUnderline"/>
        </w:rPr>
        <w:t xml:space="preserve">encouraged the United States, Japan, and the ROK to conduct military exercises on China's periphery frequently, which threatened China's security directly. </w:t>
      </w:r>
      <w:r w:rsidRPr="00E83C63">
        <w:rPr>
          <w:sz w:val="16"/>
        </w:rPr>
        <w:t xml:space="preserve">In the long-term perspective, peace, stability, and </w:t>
      </w:r>
      <w:r w:rsidRPr="00E83C63">
        <w:rPr>
          <w:rStyle w:val="StyleBoldUnderline"/>
        </w:rPr>
        <w:t>denuclearization of the Korean Peninsula coincide with China's most important national interests. The core problem is the North Korea problem,</w:t>
      </w:r>
      <w:r w:rsidRPr="00E83C63">
        <w:rPr>
          <w:sz w:val="16"/>
        </w:rPr>
        <w:t xml:space="preserve"> namely how to make the DPRK integrate into the international community. China's starting-point is not to reconstruct or change North Korea. The reconstruction of its political trajectory will only bring internal instability, which will then lead to disorder and instability. North Korea is taking the </w:t>
      </w:r>
      <w:proofErr w:type="spellStart"/>
      <w:r w:rsidRPr="00E83C63">
        <w:rPr>
          <w:sz w:val="16"/>
        </w:rPr>
        <w:t>urisik</w:t>
      </w:r>
      <w:proofErr w:type="spellEnd"/>
      <w:r w:rsidRPr="00E83C63">
        <w:rPr>
          <w:sz w:val="16"/>
        </w:rPr>
        <w:t xml:space="preserve"> ("our style") path, which is different from the approaches taken by the ROK, Japan, and China, and we should respect the choice of their government. History has proven that a path that is not suitable for their actual situation will only bring chaos and instability. What China can do is to show to North Korea which path may be the most suitable one, for raising the quality of Korean people's livelihood, rather than forcing it to change.</w:t>
      </w:r>
    </w:p>
    <w:p w:rsidR="00620EA8" w:rsidRPr="00E83C63" w:rsidRDefault="00620EA8" w:rsidP="00620EA8">
      <w:pPr>
        <w:pStyle w:val="Heading4"/>
      </w:pPr>
      <w:r w:rsidRPr="00E83C63">
        <w:t>China opposes a nuclear North Korea – US pressure specifically changes their policy.</w:t>
      </w:r>
    </w:p>
    <w:p w:rsidR="00620EA8" w:rsidRPr="00E83C63" w:rsidRDefault="00620EA8" w:rsidP="00620EA8">
      <w:pPr>
        <w:rPr>
          <w:rStyle w:val="Style13ptBold"/>
          <w:b w:val="0"/>
        </w:rPr>
      </w:pPr>
      <w:proofErr w:type="spellStart"/>
      <w:r w:rsidRPr="00E83C63">
        <w:rPr>
          <w:rStyle w:val="Style13ptBold"/>
        </w:rPr>
        <w:t>Dumbaugh</w:t>
      </w:r>
      <w:proofErr w:type="spellEnd"/>
      <w:r w:rsidRPr="00E83C63">
        <w:rPr>
          <w:rStyle w:val="Style13ptBold"/>
        </w:rPr>
        <w:t xml:space="preserve"> 8 </w:t>
      </w:r>
      <w:r w:rsidRPr="00E83C63">
        <w:t xml:space="preserve">[Kerry </w:t>
      </w:r>
      <w:proofErr w:type="spellStart"/>
      <w:r w:rsidRPr="00E83C63">
        <w:t>Dumbaugh</w:t>
      </w:r>
      <w:proofErr w:type="spellEnd"/>
      <w:r w:rsidRPr="00E83C63">
        <w:t xml:space="preserve"> (China Analyst at Center for Naval Analyses, Professor @ Syracuse University Maxwell School of Public Affairs, Specialist in Asian Affairs for the Congressional Research Service, MAs in National Security Studies and International Relations), “China-U.S. Relations: Current Issues and Implications for U.S. Policy”, Congressional Research Service, March 2008, http://digitalcommons.ilr.cornell.edu/key_workplace/500/]</w:t>
      </w:r>
    </w:p>
    <w:p w:rsidR="00620EA8" w:rsidRPr="00E83C63" w:rsidRDefault="00620EA8" w:rsidP="00620EA8">
      <w:pPr>
        <w:rPr>
          <w:sz w:val="16"/>
        </w:rPr>
      </w:pPr>
      <w:r w:rsidRPr="00E83C63">
        <w:rPr>
          <w:rStyle w:val="StyleBoldUnderline"/>
        </w:rPr>
        <w:t xml:space="preserve">PRC officials repeatedly have emphasized that </w:t>
      </w:r>
      <w:r w:rsidRPr="00E83C63">
        <w:rPr>
          <w:rStyle w:val="Emphasis"/>
        </w:rPr>
        <w:t>China supports a non-nuclear Korean peninsula.</w:t>
      </w:r>
      <w:r w:rsidRPr="00E83C63">
        <w:rPr>
          <w:rStyle w:val="StyleBoldUnderline"/>
        </w:rPr>
        <w:t xml:space="preserve"> This support is thought to be genuine, since an unpredictable North Korea armed with nuclear weapons could have unpleasant consequences for Beijing — such as the creation of nuclear weapons programs in currently non-nuclear neighbors like Taiwan, Japan, and South Korea, or an accelerated U.S. commitment for a regional missile defense program</w:t>
      </w:r>
      <w:r w:rsidRPr="00E83C63">
        <w:rPr>
          <w:sz w:val="16"/>
        </w:rPr>
        <w:t xml:space="preserve">, to name only two. But </w:t>
      </w:r>
      <w:r w:rsidRPr="00E83C63">
        <w:rPr>
          <w:rStyle w:val="StyleBoldUnderline"/>
        </w:rPr>
        <w:t>a common U.S. view has been that Beijing has not exerted enough direct pressure on North Korea</w:t>
      </w:r>
      <w:r w:rsidRPr="00E83C63">
        <w:rPr>
          <w:sz w:val="16"/>
        </w:rPr>
        <w:t xml:space="preserve">, and is in fact continuing to prop up the North Korean regime with supplies of food and fuel and to advocate bilateral U.S.-North Korean dialogue. According to other views, PRC officials primarily exert political pressure on North Korea, preferring to avoid economic pressure that they judge could lead to instability in North Korea.31 October 2006 Nuclear Test. Pyongyang’s nuclear weapons test on October 9, 2006, posed new challenges for PRC policy goals in Asia, on the Korean peninsula, and with the United States. </w:t>
      </w:r>
      <w:r w:rsidRPr="00E83C63">
        <w:rPr>
          <w:rStyle w:val="StyleBoldUnderline"/>
        </w:rPr>
        <w:t xml:space="preserve">Proponents of the view that </w:t>
      </w:r>
      <w:r w:rsidRPr="00E83C63">
        <w:rPr>
          <w:rStyle w:val="Emphasis"/>
        </w:rPr>
        <w:t xml:space="preserve">China is sincere in its desire to prevent nuclearization of the Korean peninsula </w:t>
      </w:r>
      <w:r w:rsidRPr="00E83C63">
        <w:rPr>
          <w:rStyle w:val="StyleBoldUnderline"/>
        </w:rPr>
        <w:t>saw Pyongyang’s October test as a blatant disregard for PRC views and interests</w:t>
      </w:r>
      <w:r w:rsidRPr="00E83C63">
        <w:rPr>
          <w:sz w:val="16"/>
        </w:rPr>
        <w:t xml:space="preserve">, a signal that Beijing has little leverage with Pyongyang, </w:t>
      </w:r>
      <w:r w:rsidRPr="00E83C63">
        <w:rPr>
          <w:rStyle w:val="StyleBoldUnderline"/>
        </w:rPr>
        <w:t>and a serious challenge to PRC standing as a credible interlocutor on the North Korean issue.</w:t>
      </w:r>
      <w:r w:rsidRPr="00E83C63">
        <w:rPr>
          <w:sz w:val="16"/>
        </w:rPr>
        <w:t xml:space="preserve"> The test was preceded several months earlier by a series of missile launches that North Korea conducted on July 4, 2006, an event that elevated the North Korean issue to an even more prominent position in the U.S. political agenda with China. The evolving PRC reaction after the October 9th test appears to encapsulate the conflicting political and strategic motivations thought to affect China’s policymaking on North Korea. </w:t>
      </w:r>
      <w:r w:rsidRPr="00E83C63">
        <w:rPr>
          <w:rStyle w:val="StyleBoldUnderline"/>
        </w:rPr>
        <w:t>Beijing’s initial reaction was unprecedentedly harsh</w:t>
      </w:r>
      <w:r w:rsidRPr="00E83C63">
        <w:rPr>
          <w:sz w:val="16"/>
        </w:rPr>
        <w:t xml:space="preserve">, and initial speculation in the press and by some American experts was that </w:t>
      </w:r>
      <w:r w:rsidRPr="00E83C63">
        <w:rPr>
          <w:rStyle w:val="StyleBoldUnderline"/>
        </w:rPr>
        <w:t>the PRC now would be forced to become more coercive in its North Korea policy.</w:t>
      </w:r>
      <w:r w:rsidRPr="00E83C63">
        <w:rPr>
          <w:sz w:val="16"/>
        </w:rPr>
        <w:t xml:space="preserve">32 </w:t>
      </w:r>
      <w:r w:rsidRPr="00E83C63">
        <w:rPr>
          <w:rStyle w:val="StyleBoldUnderline"/>
        </w:rPr>
        <w:t xml:space="preserve">A statement </w:t>
      </w:r>
      <w:r w:rsidRPr="00E83C63">
        <w:rPr>
          <w:sz w:val="16"/>
        </w:rPr>
        <w:t xml:space="preserve">released on October 9, 2006 </w:t>
      </w:r>
      <w:r w:rsidRPr="00E83C63">
        <w:rPr>
          <w:rStyle w:val="StyleBoldUnderline"/>
        </w:rPr>
        <w:t>by China’s Ministry of Foreign Affairs strongly criticized the North Korean action as a “stubbornly defiant” disregard of the international community’s and China’s “firm, unshakeable, and consistent” opposition to Pyongyang’s nuclear program.</w:t>
      </w:r>
      <w:r w:rsidRPr="00E83C63">
        <w:rPr>
          <w:sz w:val="16"/>
        </w:rPr>
        <w:t xml:space="preserve">33 </w:t>
      </w:r>
      <w:r w:rsidRPr="00E83C63">
        <w:rPr>
          <w:rStyle w:val="StyleBoldUnderline"/>
        </w:rPr>
        <w:t xml:space="preserve">The statement went on to say that China “strongly demands that the DPRK side abide by its commitment to </w:t>
      </w:r>
      <w:proofErr w:type="spellStart"/>
      <w:r w:rsidRPr="00E83C63">
        <w:rPr>
          <w:rStyle w:val="StyleBoldUnderline"/>
        </w:rPr>
        <w:t>nonnuclearization</w:t>
      </w:r>
      <w:proofErr w:type="spellEnd"/>
      <w:r w:rsidRPr="00E83C63">
        <w:rPr>
          <w:rStyle w:val="StyleBoldUnderline"/>
        </w:rPr>
        <w:t xml:space="preserve">.” </w:t>
      </w:r>
      <w:r w:rsidRPr="00E83C63">
        <w:rPr>
          <w:sz w:val="16"/>
        </w:rPr>
        <w:t xml:space="preserve">According to a Foreign Ministry spokesman, </w:t>
      </w:r>
      <w:r w:rsidRPr="00E83C63">
        <w:rPr>
          <w:rStyle w:val="StyleBoldUnderline"/>
        </w:rPr>
        <w:t>the October 9th test had “a negative impact” on Sino-North Korean relations.</w:t>
      </w:r>
      <w:r w:rsidRPr="00E83C63">
        <w:rPr>
          <w:sz w:val="16"/>
        </w:rPr>
        <w:t xml:space="preserve">34 Some news accounts maintained that after the nuclear test the PRC began augmenting its military forces along the Sino-North Korean border and erecting barbed-wire fences along some stretches of the border.35 But by other measures, Beijing’s resolve has appeared to be fluctuating. Within days of the North Korean October 9th test, PRC spokesmen were emphasizing that China was committed to maintaining friendly and cooperative ties with North Korea, and that Beijing’s goal was not to exact “punishment” on North Korea but to take “appropriate and moderate” measures to further negotiations.36 On October 14, 2006, </w:t>
      </w:r>
      <w:r w:rsidRPr="00E83C63">
        <w:rPr>
          <w:rStyle w:val="StyleBoldUnderline"/>
        </w:rPr>
        <w:t>China voted to support a U.N. resolution condemning North Korea’s nuclear test, including sanctions</w:t>
      </w:r>
      <w:r w:rsidRPr="00E83C63">
        <w:rPr>
          <w:sz w:val="16"/>
        </w:rPr>
        <w:t xml:space="preserve"> prohibiting sales of military systems or luxury goods to North Korea and an immediate freeze of North Korean financial assets.37 </w:t>
      </w:r>
      <w:r w:rsidRPr="00E83C63">
        <w:rPr>
          <w:rStyle w:val="StyleBoldUnderline"/>
        </w:rPr>
        <w:t xml:space="preserve">After the U.N. vote, China said it would not participate in inspections of North Korean cargo </w:t>
      </w:r>
      <w:r w:rsidRPr="00E83C63">
        <w:rPr>
          <w:sz w:val="16"/>
        </w:rPr>
        <w:t xml:space="preserve">transiting its borders out of fear such inspections would lead to conflict, </w:t>
      </w:r>
      <w:r w:rsidRPr="00E83C63">
        <w:rPr>
          <w:rStyle w:val="StyleBoldUnderline"/>
        </w:rPr>
        <w:t xml:space="preserve">then </w:t>
      </w:r>
      <w:r w:rsidRPr="00E83C63">
        <w:rPr>
          <w:rStyle w:val="Emphasis"/>
        </w:rPr>
        <w:t>reversed that position within days after heavy pressure from the United States</w:t>
      </w:r>
      <w:r w:rsidRPr="00E83C63">
        <w:rPr>
          <w:rStyle w:val="StyleBoldUnderline"/>
        </w:rPr>
        <w:t>. Subsequent press reports stated that Chinese banks began blocking financial transactions with North Korea,</w:t>
      </w:r>
      <w:r w:rsidRPr="00E83C63">
        <w:rPr>
          <w:sz w:val="16"/>
        </w:rPr>
        <w:t xml:space="preserve">38 </w:t>
      </w:r>
      <w:r w:rsidRPr="00E83C63">
        <w:rPr>
          <w:rStyle w:val="StyleBoldUnderline"/>
        </w:rPr>
        <w:t>and</w:t>
      </w:r>
      <w:r w:rsidRPr="00E83C63">
        <w:rPr>
          <w:sz w:val="16"/>
        </w:rPr>
        <w:t xml:space="preserve"> that </w:t>
      </w:r>
      <w:r w:rsidRPr="00E83C63">
        <w:rPr>
          <w:rStyle w:val="StyleBoldUnderline"/>
        </w:rPr>
        <w:t>Chinese officials were prepared to reduce oil shipments and take other actions if North Korea refused to return to the Six Party Talks.</w:t>
      </w:r>
      <w:r w:rsidRPr="00E83C63">
        <w:rPr>
          <w:sz w:val="16"/>
        </w:rPr>
        <w:t>39</w:t>
      </w:r>
    </w:p>
    <w:p w:rsidR="00620EA8" w:rsidRPr="00E83C63" w:rsidRDefault="00620EA8" w:rsidP="00685EA9"/>
    <w:p w:rsidR="001C3D66" w:rsidRPr="00E83C63" w:rsidRDefault="001C3D66" w:rsidP="00C85393">
      <w:pPr>
        <w:pStyle w:val="Heading3"/>
      </w:pPr>
      <w:r w:rsidRPr="00E83C63">
        <w:t>2AC – Relations – Yes Prolif Impact</w:t>
      </w:r>
    </w:p>
    <w:p w:rsidR="001C3D66" w:rsidRPr="00E83C63" w:rsidRDefault="001C3D66" w:rsidP="001C3D66">
      <w:pPr>
        <w:pStyle w:val="Heading4"/>
        <w:rPr>
          <w:rStyle w:val="Style13ptBold"/>
          <w:b/>
        </w:rPr>
      </w:pPr>
      <w:r w:rsidRPr="00E83C63">
        <w:rPr>
          <w:rStyle w:val="Style13ptBold"/>
          <w:b/>
        </w:rPr>
        <w:t>Prolif causes rapid nuclear escalation – deterrence breaks down</w:t>
      </w:r>
    </w:p>
    <w:p w:rsidR="001C3D66" w:rsidRPr="00E83C63" w:rsidRDefault="001C3D66" w:rsidP="001C3D66">
      <w:pPr>
        <w:rPr>
          <w:bCs/>
          <w:sz w:val="26"/>
        </w:rPr>
      </w:pPr>
      <w:r w:rsidRPr="00E83C63">
        <w:rPr>
          <w:rStyle w:val="Style13ptBold"/>
        </w:rPr>
        <w:t xml:space="preserve">Ogawa 15 </w:t>
      </w:r>
      <w:r w:rsidRPr="00E83C63">
        <w:t xml:space="preserve">[Shinichi Ogawa (visiting professor at </w:t>
      </w:r>
      <w:proofErr w:type="spellStart"/>
      <w:r w:rsidRPr="00E83C63">
        <w:t>Ritsumeikan</w:t>
      </w:r>
      <w:proofErr w:type="spellEnd"/>
      <w:r w:rsidRPr="00E83C63">
        <w:t xml:space="preserve"> Asia Pacific University, served at the National Institute for Defense Studies as director of the Research Department in Japan’s Ministry of Defense, PhD in political science from Yale University), “North Korea’s Nuclear Development, the Non-Proliferation Treaty Regime, and Regional Security”, in The North Korea Crisis and Regional Responses, ed. Vyas, The East-West Center, 2015, http://www.eastwestcenter.org/system/tdf/private/northkoreacrisis.pdf?file=1]</w:t>
      </w:r>
    </w:p>
    <w:p w:rsidR="001C3D66" w:rsidRPr="00E83C63" w:rsidRDefault="001C3D66" w:rsidP="001C3D66">
      <w:pPr>
        <w:rPr>
          <w:sz w:val="16"/>
        </w:rPr>
      </w:pPr>
      <w:r w:rsidRPr="00E83C63">
        <w:rPr>
          <w:sz w:val="16"/>
        </w:rPr>
        <w:t xml:space="preserve">Nevertheless, </w:t>
      </w:r>
      <w:r w:rsidRPr="00E83C63">
        <w:rPr>
          <w:rStyle w:val="StyleBoldUnderline"/>
        </w:rPr>
        <w:t>a nuclear-armed North Korea may increase the risk of a skirmish that</w:t>
      </w:r>
      <w:r w:rsidRPr="00E83C63">
        <w:rPr>
          <w:sz w:val="16"/>
        </w:rPr>
        <w:t xml:space="preserve">, in the worst case, </w:t>
      </w:r>
      <w:r w:rsidRPr="00E83C63">
        <w:rPr>
          <w:rStyle w:val="StyleBoldUnderline"/>
        </w:rPr>
        <w:t xml:space="preserve">might inadvertently </w:t>
      </w:r>
      <w:r w:rsidRPr="00E83C63">
        <w:rPr>
          <w:rStyle w:val="Emphasis"/>
        </w:rPr>
        <w:t>escalate into a large-scale conventional war</w:t>
      </w:r>
      <w:r w:rsidRPr="00E83C63">
        <w:rPr>
          <w:rStyle w:val="StyleBoldUnderline"/>
        </w:rPr>
        <w:t xml:space="preserve">. Pyongyang may believe that its nuclear arsenal gives it more freedom to conduct limited military provocations, such as the 2010 sinking of a South Korean naval ship or the </w:t>
      </w:r>
      <w:proofErr w:type="spellStart"/>
      <w:r w:rsidRPr="00E83C63">
        <w:rPr>
          <w:rStyle w:val="StyleBoldUnderline"/>
        </w:rPr>
        <w:t>Yeonpyeong</w:t>
      </w:r>
      <w:proofErr w:type="spellEnd"/>
      <w:r w:rsidRPr="00E83C63">
        <w:rPr>
          <w:rStyle w:val="StyleBoldUnderline"/>
        </w:rPr>
        <w:t xml:space="preserve"> Island shelling, without reprisal.</w:t>
      </w:r>
      <w:r w:rsidRPr="00E83C63">
        <w:rPr>
          <w:sz w:val="16"/>
        </w:rPr>
        <w:t xml:space="preserve"> In order to respond to such provocations, however, </w:t>
      </w:r>
      <w:r w:rsidRPr="00E83C63">
        <w:rPr>
          <w:rStyle w:val="StyleBoldUnderline"/>
        </w:rPr>
        <w:t xml:space="preserve">South Korea is reported to be planning to launch "preventive attacks" if the North is preparing for another limited strike." Such a military response by Seoul may lead to </w:t>
      </w:r>
      <w:r w:rsidRPr="00E83C63">
        <w:rPr>
          <w:rStyle w:val="Emphasis"/>
        </w:rPr>
        <w:t>a rapid escalation of hostilities</w:t>
      </w:r>
      <w:r w:rsidRPr="00E83C63">
        <w:rPr>
          <w:rStyle w:val="StyleBoldUnderline"/>
        </w:rPr>
        <w:t xml:space="preserve">. Should a large-scale military clash occur on the Peninsula and the North believes its regime is on the brink of collapse, Pyongyang is likely to use its surviving nuclear-armed missiles, since at that stage there would be </w:t>
      </w:r>
      <w:r w:rsidRPr="00E83C63">
        <w:rPr>
          <w:rStyle w:val="Emphasis"/>
        </w:rPr>
        <w:t>nothing left for the leadership to lose.</w:t>
      </w:r>
      <w:r w:rsidRPr="00E83C63">
        <w:rPr>
          <w:rStyle w:val="StyleBoldUnderline"/>
        </w:rPr>
        <w:t xml:space="preserve"> In such a dire situation, </w:t>
      </w:r>
      <w:r w:rsidRPr="00E83C63">
        <w:rPr>
          <w:rStyle w:val="Emphasis"/>
        </w:rPr>
        <w:t>deterrence would break down.</w:t>
      </w:r>
      <w:r w:rsidRPr="00E83C63">
        <w:rPr>
          <w:rStyle w:val="StyleBoldUnderline"/>
        </w:rPr>
        <w:t xml:space="preserve"> To keep North Korea from resorting to the use of nuclear weapons during a conventional war, the United States and South Korea </w:t>
      </w:r>
      <w:r w:rsidRPr="00E83C63">
        <w:rPr>
          <w:rStyle w:val="Emphasis"/>
        </w:rPr>
        <w:t>do not have any effective countermeasures</w:t>
      </w:r>
      <w:r w:rsidRPr="00E83C63">
        <w:rPr>
          <w:sz w:val="16"/>
        </w:rPr>
        <w:t xml:space="preserve"> except for, at an early stage of military escalation, launching preemptive counterforce strikes against the North's missiles, missile sites, and long-range artillery pieces targeting Seoul. </w:t>
      </w:r>
      <w:r w:rsidRPr="00E83C63">
        <w:rPr>
          <w:rStyle w:val="StyleBoldUnderline"/>
        </w:rPr>
        <w:t>It is doubtful</w:t>
      </w:r>
      <w:r w:rsidRPr="00E83C63">
        <w:rPr>
          <w:sz w:val="16"/>
        </w:rPr>
        <w:t xml:space="preserve">, however, </w:t>
      </w:r>
      <w:r w:rsidRPr="00E83C63">
        <w:rPr>
          <w:rStyle w:val="StyleBoldUnderline"/>
        </w:rPr>
        <w:t xml:space="preserve">whether </w:t>
      </w:r>
      <w:r w:rsidRPr="00E83C63">
        <w:rPr>
          <w:sz w:val="16"/>
        </w:rPr>
        <w:t>such</w:t>
      </w:r>
      <w:r w:rsidRPr="00E83C63">
        <w:rPr>
          <w:rStyle w:val="StyleBoldUnderline"/>
        </w:rPr>
        <w:t xml:space="preserve"> a counterforce attack would be successful, since it is not easy to destroy mobile missiles, and most of the North's ballistic missiles are on mobile launchers."</w:t>
      </w:r>
      <w:r w:rsidRPr="00E83C63">
        <w:rPr>
          <w:sz w:val="16"/>
        </w:rPr>
        <w:t xml:space="preserve"> In short, </w:t>
      </w:r>
      <w:r w:rsidRPr="00E83C63">
        <w:rPr>
          <w:rStyle w:val="StyleBoldUnderline"/>
        </w:rPr>
        <w:t>military provocation and miscalculation by a nuclear-armed North Korea would lead to its demise and</w:t>
      </w:r>
      <w:r w:rsidRPr="00E83C63">
        <w:rPr>
          <w:sz w:val="16"/>
        </w:rPr>
        <w:t xml:space="preserve">, in the worst case, might </w:t>
      </w:r>
      <w:r w:rsidRPr="00E83C63">
        <w:rPr>
          <w:rStyle w:val="StyleBoldUnderline"/>
        </w:rPr>
        <w:t xml:space="preserve">bring about a nuclear disaster on South Korea and Japan. </w:t>
      </w:r>
      <w:r w:rsidRPr="00E83C63">
        <w:rPr>
          <w:sz w:val="16"/>
        </w:rPr>
        <w:t xml:space="preserve">There are some concerns that North Korea's nuclear activities would drive South Korea or Japan to reconsider their non-nuclear status." The two countries have civilian nuclear power programs and technical expertise that can be oriented toward nuclear weapons development. Yet it is unlikely that Pyongyang's nuclear weapons per se would hasten the nuclearization of the two countries. So long as the US extended nuclear deterrence covering South Korea and Japan is considered reasonably credible, both South Korea and Japan see no need to pursue their own nuclear weapons capabilities. On the military side, the credibility of the US nuclear umbrella is buttressed by overwhelming US nuclear capabilities, powerful and second-to-none counterforce capability in particular. On the political side, the US-South Korea and US-Japan alliances are intact today, and no significant event has occurred that might lead a third party to conclude that the two alliances are on the verge of breakdown. Thus it is unrealistic and wrong to assume that South Korea or Japan no longer has faith in the US nuclear umbrella vis-a-vis North Korea. Furthermore, South Korean or Japanese nuclear capability would add little to deter a DPRK nuclear attack. It is true that </w:t>
      </w:r>
      <w:r w:rsidRPr="00E83C63">
        <w:rPr>
          <w:rStyle w:val="StyleBoldUnderline"/>
        </w:rPr>
        <w:t xml:space="preserve">there are </w:t>
      </w:r>
      <w:r w:rsidRPr="00E83C63">
        <w:rPr>
          <w:rStyle w:val="Emphasis"/>
        </w:rPr>
        <w:t>several possible scenarios in which US nuclear forces could not deter a North Korea nuclear use</w:t>
      </w:r>
      <w:r w:rsidRPr="00E83C63">
        <w:rPr>
          <w:sz w:val="16"/>
        </w:rPr>
        <w:t xml:space="preserve"> against South Korea or Japan: </w:t>
      </w:r>
      <w:r w:rsidRPr="00E83C63">
        <w:rPr>
          <w:rStyle w:val="StyleBoldUnderline"/>
        </w:rPr>
        <w:t>an unauthorized nuclear launch, an irrational decision by the leadership to employ nuclear weapons, or a final act of desperation by a regime about to collapse.</w:t>
      </w:r>
      <w:r w:rsidRPr="00E83C63">
        <w:rPr>
          <w:sz w:val="16"/>
        </w:rPr>
        <w:t xml:space="preserve"> </w:t>
      </w:r>
      <w:r w:rsidRPr="00E83C63">
        <w:rPr>
          <w:rStyle w:val="StyleBoldUnderline"/>
        </w:rPr>
        <w:t xml:space="preserve">These scenarios of nuclear weapons usage by Pyongyang </w:t>
      </w:r>
      <w:r w:rsidRPr="00E83C63">
        <w:rPr>
          <w:rStyle w:val="Emphasis"/>
        </w:rPr>
        <w:t>could not be deterred by any means</w:t>
      </w:r>
      <w:r w:rsidRPr="00E83C63">
        <w:rPr>
          <w:rStyle w:val="StyleBoldUnderline"/>
        </w:rPr>
        <w:t>, including</w:t>
      </w:r>
      <w:r w:rsidRPr="00E83C63">
        <w:rPr>
          <w:sz w:val="16"/>
        </w:rPr>
        <w:t xml:space="preserve"> not only </w:t>
      </w:r>
      <w:r w:rsidRPr="00E83C63">
        <w:rPr>
          <w:rStyle w:val="StyleBoldUnderline"/>
        </w:rPr>
        <w:t>US</w:t>
      </w:r>
      <w:r w:rsidRPr="00E83C63">
        <w:rPr>
          <w:sz w:val="16"/>
        </w:rPr>
        <w:t xml:space="preserve">, but also </w:t>
      </w:r>
      <w:r w:rsidRPr="00E83C63">
        <w:rPr>
          <w:rStyle w:val="StyleBoldUnderline"/>
        </w:rPr>
        <w:t>South Korean or Japanese nuclear weapons.</w:t>
      </w:r>
    </w:p>
    <w:p w:rsidR="001C3D66" w:rsidRPr="00E83C63" w:rsidRDefault="001C3D66" w:rsidP="001C3D66">
      <w:pPr>
        <w:pStyle w:val="Heading4"/>
        <w:rPr>
          <w:rStyle w:val="Style13ptBold"/>
          <w:b/>
        </w:rPr>
      </w:pPr>
      <w:r w:rsidRPr="00E83C63">
        <w:rPr>
          <w:rStyle w:val="Style13ptBold"/>
          <w:b/>
        </w:rPr>
        <w:t xml:space="preserve">Nukes </w:t>
      </w:r>
      <w:r w:rsidRPr="00E83C63">
        <w:rPr>
          <w:rStyle w:val="Style13ptBold"/>
          <w:b/>
          <w:u w:val="single"/>
        </w:rPr>
        <w:t>will</w:t>
      </w:r>
      <w:r w:rsidRPr="00E83C63">
        <w:rPr>
          <w:rStyle w:val="Style13ptBold"/>
          <w:b/>
        </w:rPr>
        <w:t xml:space="preserve"> make them aggressive – causes nuclear war</w:t>
      </w:r>
    </w:p>
    <w:p w:rsidR="001C3D66" w:rsidRPr="00E83C63" w:rsidRDefault="001C3D66" w:rsidP="001C3D66">
      <w:proofErr w:type="spellStart"/>
      <w:r w:rsidRPr="00E83C63">
        <w:rPr>
          <w:rStyle w:val="Style13ptBold"/>
        </w:rPr>
        <w:t>DeThomas</w:t>
      </w:r>
      <w:proofErr w:type="spellEnd"/>
      <w:r w:rsidRPr="00E83C63">
        <w:rPr>
          <w:rStyle w:val="Style13ptBold"/>
        </w:rPr>
        <w:t xml:space="preserve"> 16 </w:t>
      </w:r>
      <w:r w:rsidRPr="00E83C63">
        <w:t xml:space="preserve">[Joseph M. </w:t>
      </w:r>
      <w:proofErr w:type="spellStart"/>
      <w:r w:rsidRPr="00E83C63">
        <w:t>DeThomas</w:t>
      </w:r>
      <w:proofErr w:type="spellEnd"/>
      <w:r w:rsidRPr="00E83C63">
        <w:t xml:space="preserve"> is a Professor of Practice in the School of International Affairs of the Pennsylvania State University, was Deputy Assistant Secretary of State for Non-Proliferation, “Sanctions’ Role in Dealing with the North Korean Problem”, North Korea’s Nuclear Futures Series, The US-Korea Institute at the Paul H. </w:t>
      </w:r>
      <w:proofErr w:type="spellStart"/>
      <w:r w:rsidRPr="00E83C63">
        <w:t>Nitze</w:t>
      </w:r>
      <w:proofErr w:type="spellEnd"/>
      <w:r w:rsidRPr="00E83C63">
        <w:t xml:space="preserve"> School of Advanced International Studies, Johns Hopkins University, January 2016, http://38north.org/wp-content/uploads/2016/01/NKNF-DeThomas-Sanctions-Role.pdf]</w:t>
      </w:r>
    </w:p>
    <w:p w:rsidR="001C3D66" w:rsidRPr="00E83C63" w:rsidRDefault="001C3D66" w:rsidP="001C3D66">
      <w:pPr>
        <w:rPr>
          <w:rStyle w:val="StyleBoldUnderline"/>
        </w:rPr>
      </w:pPr>
      <w:r w:rsidRPr="00E83C63">
        <w:rPr>
          <w:sz w:val="16"/>
        </w:rPr>
        <w:t xml:space="preserve">Previous papers in the North Korea’s Nuclear Future Series have outlined the strategic context with regard to Pyongyang’s capabilities and its probable intent. </w:t>
      </w:r>
      <w:r w:rsidRPr="00E83C63">
        <w:rPr>
          <w:rStyle w:val="StyleBoldUnderline"/>
        </w:rPr>
        <w:t>North Korea’s nuclear and missile capabilities will grow,</w:t>
      </w:r>
      <w:r w:rsidRPr="00E83C63">
        <w:rPr>
          <w:sz w:val="16"/>
        </w:rPr>
        <w:t xml:space="preserve">5 </w:t>
      </w:r>
      <w:r w:rsidRPr="00E83C63">
        <w:rPr>
          <w:rStyle w:val="StyleBoldUnderline"/>
        </w:rPr>
        <w:t xml:space="preserve">and </w:t>
      </w:r>
      <w:r w:rsidRPr="00E83C63">
        <w:rPr>
          <w:rStyle w:val="Emphasis"/>
        </w:rPr>
        <w:t>it intends to use those capabilities</w:t>
      </w:r>
      <w:r w:rsidRPr="00E83C63">
        <w:rPr>
          <w:sz w:val="16"/>
        </w:rPr>
        <w:t xml:space="preserve"> at minimum </w:t>
      </w:r>
      <w:r w:rsidRPr="00E83C63">
        <w:rPr>
          <w:rStyle w:val="StyleBoldUnderline"/>
        </w:rPr>
        <w:t>to</w:t>
      </w:r>
      <w:r w:rsidRPr="00E83C63">
        <w:rPr>
          <w:sz w:val="16"/>
        </w:rPr>
        <w:t xml:space="preserve"> achieve assured strategic deterrence against potential attackers and possibly </w:t>
      </w:r>
      <w:r w:rsidRPr="00E83C63">
        <w:rPr>
          <w:rStyle w:val="Emphasis"/>
        </w:rPr>
        <w:t>pursue higher cost and higher risk nuclear war fighting strategies</w:t>
      </w:r>
      <w:r w:rsidRPr="00E83C63">
        <w:rPr>
          <w:rStyle w:val="StyleBoldUnderline"/>
        </w:rPr>
        <w:t xml:space="preserve">. </w:t>
      </w:r>
      <w:r w:rsidRPr="00E83C63">
        <w:rPr>
          <w:sz w:val="16"/>
        </w:rPr>
        <w:t xml:space="preserve">6 The central strategic fact that will confront those wishing to deal with this issue over the next five years is that </w:t>
      </w:r>
      <w:r w:rsidRPr="00E83C63">
        <w:rPr>
          <w:rStyle w:val="StyleBoldUnderline"/>
        </w:rPr>
        <w:t xml:space="preserve">the DPRK will be walking down the always </w:t>
      </w:r>
      <w:r w:rsidRPr="00E83C63">
        <w:rPr>
          <w:rStyle w:val="Emphasis"/>
        </w:rPr>
        <w:t>dangerous path</w:t>
      </w:r>
      <w:r w:rsidRPr="00E83C63">
        <w:rPr>
          <w:rStyle w:val="StyleBoldUnderline"/>
        </w:rPr>
        <w:t xml:space="preserve"> of fielding a strategic nuclear force in an already heavily nuclearized and militarized environment. </w:t>
      </w:r>
      <w:r w:rsidRPr="00E83C63">
        <w:rPr>
          <w:sz w:val="16"/>
        </w:rPr>
        <w:t xml:space="preserve">Because it does not yet have a capability to strike the United States with its nuclear forces, </w:t>
      </w:r>
      <w:r w:rsidRPr="00E83C63">
        <w:rPr>
          <w:rStyle w:val="StyleBoldUnderline"/>
        </w:rPr>
        <w:t xml:space="preserve">Pyongyang will probably feel that its ability to deter the US is not foolproof during the next few years. This could be a period of risk. Historically, the first result of the introduction of nuclear weapons by a strategically weaker party has </w:t>
      </w:r>
      <w:r w:rsidRPr="00E83C63">
        <w:rPr>
          <w:rStyle w:val="Emphasis"/>
        </w:rPr>
        <w:t>not been stability</w:t>
      </w:r>
      <w:r w:rsidRPr="00E83C63">
        <w:rPr>
          <w:rStyle w:val="StyleBoldUnderline"/>
        </w:rPr>
        <w:t xml:space="preserve">; it has been a </w:t>
      </w:r>
      <w:r w:rsidRPr="00E83C63">
        <w:rPr>
          <w:rStyle w:val="Emphasis"/>
        </w:rPr>
        <w:t>spike in adventurism and in the possibility of nuclear</w:t>
      </w:r>
      <w:r w:rsidRPr="00E83C63">
        <w:rPr>
          <w:rStyle w:val="StyleBoldUnderline"/>
        </w:rPr>
        <w:t xml:space="preserve"> war. Both the weaker and stronger parties can be prone to this syndrome.</w:t>
      </w:r>
      <w:r w:rsidRPr="00E83C63">
        <w:rPr>
          <w:sz w:val="16"/>
        </w:rPr>
        <w:t xml:space="preserve"> This was the case with Nikita Khrushchev’s bombast and risk taking as the Soviet premier fielded his fledgling intercontinental ballistic missile (ICBM) force in the late 1950s and 1960s only to face annihilation when the Kennedy administration reacted to his ill-conceived effort to deter a potential American invasion of Cuba by covertly introducing nuclear-armed missiles there. It nearly was the case when China fielded its nuclear forces. The United States proposed a preemptive attack on Chinese nuclear capabilities to the Soviet Union in 1963; it also seriously considered providing India with nuclear weapons to counterbalance China.7 While the Soviets rejected Washington’s feelers about preempting the Chinese nuclear program as its border dispute with the People’s Republic of China (PRC) heated up in 1969, it made a very serious proposal to Washington to attack Chinese nuclear facilities. The proposal was quickly rejected.8 </w:t>
      </w:r>
      <w:r w:rsidRPr="00E83C63">
        <w:rPr>
          <w:rStyle w:val="StyleBoldUnderline"/>
        </w:rPr>
        <w:t xml:space="preserve">Recent efforts to introduce nuclear deterrence into tense environments have been similarly risky. The initial aftermath of the 1998 nuclear tests by both India and Pakistan was a sharp increase in confrontation. Pakistan initiated a military confrontation at </w:t>
      </w:r>
      <w:proofErr w:type="spellStart"/>
      <w:r w:rsidRPr="00E83C63">
        <w:rPr>
          <w:rStyle w:val="StyleBoldUnderline"/>
        </w:rPr>
        <w:t>Kargil</w:t>
      </w:r>
      <w:proofErr w:type="spellEnd"/>
      <w:r w:rsidRPr="00E83C63">
        <w:rPr>
          <w:sz w:val="16"/>
        </w:rPr>
        <w:t xml:space="preserve"> in 1999, which was seen by many experts in and out of the US government as being responsible for two terrorist attacks that brought India and Pakistan to the brink of war in 2002. In both cases, </w:t>
      </w:r>
      <w:r w:rsidRPr="00E83C63">
        <w:rPr>
          <w:rStyle w:val="StyleBoldUnderline"/>
        </w:rPr>
        <w:t xml:space="preserve">nuclear threats were made quite explicit. </w:t>
      </w:r>
      <w:r w:rsidRPr="00E83C63">
        <w:rPr>
          <w:sz w:val="16"/>
        </w:rPr>
        <w:t xml:space="preserve">It is likely that US intervention was instrumental in preventing one or both of those crises from erupting into general war between the two countries. Whether Saddam Hussein’s nearly suicidal attempt to deter Iran with phantom weapons of mass destruction was a major factor in the US decision to invade Iraq in 2003 is probably a matter of conjecture, but it certainly did little to stabilize a deeply unstable situation. There is logic to this. </w:t>
      </w:r>
      <w:r w:rsidRPr="00E83C63">
        <w:rPr>
          <w:rStyle w:val="StyleBoldUnderline"/>
        </w:rPr>
        <w:t xml:space="preserve">New entries in the nuclear arena are almost always vulnerable entities. Appearing to be less than serene and </w:t>
      </w:r>
      <w:r w:rsidRPr="00E83C63">
        <w:rPr>
          <w:rStyle w:val="Emphasis"/>
        </w:rPr>
        <w:t>more than willing to pull the trigger</w:t>
      </w:r>
      <w:r w:rsidRPr="00E83C63">
        <w:rPr>
          <w:rStyle w:val="StyleBoldUnderline"/>
        </w:rPr>
        <w:t xml:space="preserve"> in order to create doubt in the mind of a strategically superior opponent is consistent with the theory of deterrence</w:t>
      </w:r>
      <w:r w:rsidRPr="00E83C63">
        <w:rPr>
          <w:sz w:val="16"/>
        </w:rPr>
        <w:t xml:space="preserve"> as well as its practice.9 </w:t>
      </w:r>
      <w:r w:rsidRPr="00E83C63">
        <w:rPr>
          <w:rStyle w:val="StyleBoldUnderline"/>
        </w:rPr>
        <w:t>Pyongyang has decades of experience with this method</w:t>
      </w:r>
      <w:r w:rsidRPr="00E83C63">
        <w:rPr>
          <w:sz w:val="16"/>
        </w:rPr>
        <w:t xml:space="preserve"> of deterrence, although the North also has considerable experience in “dancing on the edge” of crisis and pulling back from the brink in time. That skill in managing crisis could continue. But it is also not impossible to imagine that </w:t>
      </w:r>
      <w:r w:rsidRPr="00E83C63">
        <w:rPr>
          <w:rStyle w:val="StyleBoldUnderline"/>
        </w:rPr>
        <w:t>the DPRK will be even freer with nuclear threats and</w:t>
      </w:r>
      <w:r w:rsidRPr="00E83C63">
        <w:rPr>
          <w:sz w:val="16"/>
        </w:rPr>
        <w:t xml:space="preserve"> perhaps even </w:t>
      </w:r>
      <w:r w:rsidRPr="00E83C63">
        <w:rPr>
          <w:rStyle w:val="StyleBoldUnderline"/>
        </w:rPr>
        <w:t xml:space="preserve">more provocative in its behavior as it fleshes out a deterrent force. </w:t>
      </w:r>
      <w:r w:rsidRPr="00E83C63">
        <w:rPr>
          <w:sz w:val="16"/>
        </w:rPr>
        <w:t xml:space="preserve">If that proves to be the case, </w:t>
      </w:r>
      <w:r w:rsidRPr="00E83C63">
        <w:rPr>
          <w:rStyle w:val="Emphasis"/>
        </w:rPr>
        <w:t>a provocation involving nuclear weapons could draw reactions vastly different</w:t>
      </w:r>
      <w:r w:rsidRPr="00E83C63">
        <w:rPr>
          <w:rStyle w:val="StyleBoldUnderline"/>
        </w:rPr>
        <w:t xml:space="preserve"> than there have been to incidents involving a few landmines, artillery shells or torpedoes. </w:t>
      </w:r>
    </w:p>
    <w:p w:rsidR="001C3D66" w:rsidRPr="00E83C63" w:rsidRDefault="001C3D66" w:rsidP="001C3D66"/>
    <w:p w:rsidR="00762714" w:rsidRPr="00E83C63" w:rsidRDefault="00762714" w:rsidP="00C85393">
      <w:pPr>
        <w:pStyle w:val="Heading3"/>
      </w:pPr>
      <w:r w:rsidRPr="00E83C63">
        <w:t>2AC – Relations – Turns Prolif</w:t>
      </w:r>
    </w:p>
    <w:p w:rsidR="00762714" w:rsidRPr="00E83C63" w:rsidRDefault="00762714" w:rsidP="00762714">
      <w:pPr>
        <w:pStyle w:val="Heading4"/>
      </w:pPr>
      <w:r w:rsidRPr="00E83C63">
        <w:t>Failure to contain North Korean nukes causes domino proliferation.</w:t>
      </w:r>
    </w:p>
    <w:p w:rsidR="00762714" w:rsidRPr="00E83C63" w:rsidRDefault="00762714" w:rsidP="00762714">
      <w:proofErr w:type="spellStart"/>
      <w:r w:rsidRPr="00E83C63">
        <w:rPr>
          <w:rStyle w:val="Style13ptBold"/>
        </w:rPr>
        <w:t>DeThomas</w:t>
      </w:r>
      <w:proofErr w:type="spellEnd"/>
      <w:r w:rsidRPr="00E83C63">
        <w:rPr>
          <w:rStyle w:val="Style13ptBold"/>
        </w:rPr>
        <w:t xml:space="preserve"> 16 </w:t>
      </w:r>
      <w:r w:rsidRPr="00E83C63">
        <w:t xml:space="preserve">[Joseph M. </w:t>
      </w:r>
      <w:proofErr w:type="spellStart"/>
      <w:r w:rsidRPr="00E83C63">
        <w:t>DeThomas</w:t>
      </w:r>
      <w:proofErr w:type="spellEnd"/>
      <w:r w:rsidRPr="00E83C63">
        <w:t xml:space="preserve"> is a Professor of Practice in the School of International Affairs of the Pennsylvania State University, was Deputy Assistant Secretary of State for Non-Proliferation, “Sanctions’ Role in Dealing with the North Korean Problem”, North Korea’s Nuclear Futures Series, The US-Korea Institute at the Paul H. </w:t>
      </w:r>
      <w:proofErr w:type="spellStart"/>
      <w:r w:rsidRPr="00E83C63">
        <w:t>Nitze</w:t>
      </w:r>
      <w:proofErr w:type="spellEnd"/>
      <w:r w:rsidRPr="00E83C63">
        <w:t xml:space="preserve"> School of Advanced International Studies, Johns Hopkins University, January 2016, http://38north.org/wp-content/uploads/2016/01/NKNF-DeThomas-Sanctions-Role.pdf]</w:t>
      </w:r>
    </w:p>
    <w:p w:rsidR="00762714" w:rsidRPr="00E83C63" w:rsidRDefault="00762714" w:rsidP="00762714">
      <w:pPr>
        <w:rPr>
          <w:sz w:val="16"/>
        </w:rPr>
      </w:pPr>
      <w:r w:rsidRPr="00E83C63">
        <w:rPr>
          <w:rStyle w:val="StyleBoldUnderline"/>
        </w:rPr>
        <w:t>One additional component seems to coincide with the early stages of creation of a nuclear deterrent: outward proliferation. The United States, USSR, China, France, Israel and Pakistan all flirted with</w:t>
      </w:r>
      <w:r w:rsidRPr="00E83C63">
        <w:rPr>
          <w:sz w:val="16"/>
        </w:rPr>
        <w:t xml:space="preserve"> and in many cases consummated </w:t>
      </w:r>
      <w:r w:rsidRPr="00E83C63">
        <w:rPr>
          <w:rStyle w:val="StyleBoldUnderline"/>
        </w:rPr>
        <w:t>arrangements with other nations interested in acquiring nuclear weapons.</w:t>
      </w:r>
      <w:r w:rsidRPr="00E83C63">
        <w:rPr>
          <w:sz w:val="16"/>
        </w:rPr>
        <w:t xml:space="preserve"> To be sure, with the exception of Pakistan, all of these flirtations were in a different era before the nonproliferation regime was fully formed. But </w:t>
      </w:r>
      <w:r w:rsidRPr="00E83C63">
        <w:rPr>
          <w:rStyle w:val="StyleBoldUnderline"/>
        </w:rPr>
        <w:t>given the case of the al-</w:t>
      </w:r>
      <w:proofErr w:type="spellStart"/>
      <w:r w:rsidRPr="00E83C63">
        <w:rPr>
          <w:rStyle w:val="StyleBoldUnderline"/>
        </w:rPr>
        <w:t>Kibar</w:t>
      </w:r>
      <w:proofErr w:type="spellEnd"/>
      <w:r w:rsidRPr="00E83C63">
        <w:rPr>
          <w:rStyle w:val="StyleBoldUnderline"/>
        </w:rPr>
        <w:t xml:space="preserve"> reactor in Syria, Pyongyang’s contempt for the</w:t>
      </w:r>
      <w:r w:rsidRPr="00E83C63">
        <w:rPr>
          <w:sz w:val="16"/>
        </w:rPr>
        <w:t xml:space="preserve"> Nuclear Non-proliferation Treaty </w:t>
      </w:r>
      <w:r w:rsidRPr="00E83C63">
        <w:rPr>
          <w:rStyle w:val="StyleBoldUnderline"/>
        </w:rPr>
        <w:t>(NPT), and the regime’s long history of profiting from sales of surplus strategic goods and weapons once its own needs are met, the possibility of a North Korean role in the sale of a nuclear weapon or a large quantity of weapons-grade fissile material to another government or a terrorist group is likely to become more probable rather than less.</w:t>
      </w:r>
      <w:r w:rsidRPr="00E83C63">
        <w:rPr>
          <w:sz w:val="16"/>
        </w:rPr>
        <w:t xml:space="preserve"> This is especially the case if the regime believes its own strategic programs can shield it from a US response. </w:t>
      </w:r>
    </w:p>
    <w:p w:rsidR="00C85393" w:rsidRPr="00E83C63" w:rsidRDefault="00C85393" w:rsidP="00C85393">
      <w:pPr>
        <w:pStyle w:val="Heading3"/>
      </w:pPr>
      <w:r w:rsidRPr="00E83C63">
        <w:t xml:space="preserve">2AC – Relations – Yes, </w:t>
      </w:r>
      <w:proofErr w:type="spellStart"/>
      <w:r w:rsidRPr="00E83C63">
        <w:t>NoKo</w:t>
      </w:r>
      <w:proofErr w:type="spellEnd"/>
      <w:r w:rsidRPr="00E83C63">
        <w:t xml:space="preserve"> War – Brink</w:t>
      </w:r>
    </w:p>
    <w:p w:rsidR="00DC2B54" w:rsidRPr="00E83C63" w:rsidRDefault="00DC2B54" w:rsidP="00DC2B54">
      <w:pPr>
        <w:pStyle w:val="Heading4"/>
      </w:pPr>
      <w:r w:rsidRPr="00E83C63">
        <w:t>Internal pressures ensure escalatory conflict – now’s different – causes world war</w:t>
      </w:r>
    </w:p>
    <w:p w:rsidR="00DC2B54" w:rsidRPr="00E83C63" w:rsidRDefault="00DC2B54" w:rsidP="00DC2B54">
      <w:r w:rsidRPr="00E83C63">
        <w:rPr>
          <w:rStyle w:val="Style13ptBold"/>
        </w:rPr>
        <w:t>Millar 5-26</w:t>
      </w:r>
      <w:r w:rsidRPr="00E83C63">
        <w:t>, (writer @ Express Tribune, Desperate North Korea could spark WORLD WAR THREE to stave off collapse, www.express.co.uk/news/world/674104/north-korea-ww3-world-war-three-kim-jung-un-collapse)</w:t>
      </w:r>
    </w:p>
    <w:p w:rsidR="00DC2B54" w:rsidRPr="00E83C63" w:rsidRDefault="00DC2B54" w:rsidP="00DC2B54">
      <w:pPr>
        <w:rPr>
          <w:rStyle w:val="StyleBoldUnderline"/>
        </w:rPr>
      </w:pPr>
      <w:r w:rsidRPr="00E83C63">
        <w:rPr>
          <w:rStyle w:val="StyleBoldUnderline"/>
        </w:rPr>
        <w:t>The</w:t>
      </w:r>
      <w:r w:rsidRPr="00E83C63">
        <w:t xml:space="preserve"> crackpot </w:t>
      </w:r>
      <w:r w:rsidRPr="00E83C63">
        <w:rPr>
          <w:rStyle w:val="StyleBoldUnderline"/>
        </w:rPr>
        <w:t>dictator is under pressure due to harsh sanctions, food shortages and rising dissatisfaction among the population</w:t>
      </w:r>
      <w:r w:rsidRPr="00E83C63">
        <w:t xml:space="preserve"> - </w:t>
      </w:r>
      <w:r w:rsidRPr="00E83C63">
        <w:rPr>
          <w:rStyle w:val="StyleBoldUnderline"/>
        </w:rPr>
        <w:t>something</w:t>
      </w:r>
      <w:r w:rsidRPr="00E83C63">
        <w:t xml:space="preserve"> </w:t>
      </w:r>
      <w:r w:rsidRPr="00E83C63">
        <w:rPr>
          <w:rStyle w:val="StyleBoldUnderline"/>
        </w:rPr>
        <w:t>the former commander of US troops in Korea claims</w:t>
      </w:r>
      <w:r w:rsidRPr="00E83C63">
        <w:t xml:space="preserve"> </w:t>
      </w:r>
      <w:r w:rsidRPr="00E83C63">
        <w:rPr>
          <w:rStyle w:val="Emphasis"/>
        </w:rPr>
        <w:t>could lead to a devastating war</w:t>
      </w:r>
      <w:r w:rsidRPr="00E83C63">
        <w:t xml:space="preserve"> on the West. General Walter Sharp said: “First off, I believe </w:t>
      </w:r>
      <w:r w:rsidRPr="00E83C63">
        <w:rPr>
          <w:rStyle w:val="StyleBoldUnderline"/>
        </w:rPr>
        <w:t>there will be strong provocations, strong attacks by</w:t>
      </w:r>
      <w:r w:rsidRPr="00E83C63">
        <w:t xml:space="preserve"> </w:t>
      </w:r>
      <w:r w:rsidRPr="00E83C63">
        <w:rPr>
          <w:rStyle w:val="Emphasis"/>
        </w:rPr>
        <w:t>No</w:t>
      </w:r>
      <w:r w:rsidRPr="00E83C63">
        <w:t xml:space="preserve">rth </w:t>
      </w:r>
      <w:r w:rsidRPr="00E83C63">
        <w:rPr>
          <w:rStyle w:val="Emphasis"/>
        </w:rPr>
        <w:t>Ko</w:t>
      </w:r>
      <w:r w:rsidRPr="00E83C63">
        <w:t xml:space="preserve">rea that </w:t>
      </w:r>
      <w:r w:rsidRPr="00E83C63">
        <w:rPr>
          <w:rStyle w:val="StyleBoldUnderline"/>
        </w:rPr>
        <w:t xml:space="preserve">could </w:t>
      </w:r>
      <w:r w:rsidRPr="00E83C63">
        <w:rPr>
          <w:rStyle w:val="Emphasis"/>
        </w:rPr>
        <w:t>quickly escalate</w:t>
      </w:r>
      <w:r w:rsidRPr="00E83C63">
        <w:rPr>
          <w:rStyle w:val="StyleBoldUnderline"/>
        </w:rPr>
        <w:t xml:space="preserve"> into a much bigger conflict. </w:t>
      </w:r>
      <w:r w:rsidRPr="00E83C63">
        <w:t>“</w:t>
      </w:r>
      <w:r w:rsidRPr="00E83C63">
        <w:rPr>
          <w:rStyle w:val="Emphasis"/>
        </w:rPr>
        <w:t xml:space="preserve">It’s not business as usual </w:t>
      </w:r>
      <w:r w:rsidRPr="00E83C63">
        <w:t>on the Korean peninsula. [</w:t>
      </w:r>
      <w:r w:rsidRPr="00E83C63">
        <w:rPr>
          <w:rStyle w:val="StyleBoldUnderline"/>
        </w:rPr>
        <w:t>The economy] is clearly not meeting the needs of the people</w:t>
      </w:r>
      <w:r w:rsidRPr="00E83C63">
        <w:t xml:space="preserve"> of North Korea.” His claim as echoed by </w:t>
      </w:r>
      <w:r w:rsidRPr="00E83C63">
        <w:rPr>
          <w:rStyle w:val="StyleBoldUnderline"/>
        </w:rPr>
        <w:t>Wendy Sherman, former US undersecretary of state</w:t>
      </w:r>
      <w:r w:rsidRPr="00E83C63">
        <w:t>, who believes Kim Jung-</w:t>
      </w:r>
      <w:proofErr w:type="spellStart"/>
      <w:r w:rsidRPr="00E83C63">
        <w:t>un’s</w:t>
      </w:r>
      <w:proofErr w:type="spellEnd"/>
      <w:r w:rsidRPr="00E83C63">
        <w:t xml:space="preserve"> actions are going to become increasingly volatile as his support drops. She </w:t>
      </w:r>
      <w:r w:rsidRPr="00E83C63">
        <w:rPr>
          <w:rStyle w:val="StyleBoldUnderline"/>
        </w:rPr>
        <w:t>said</w:t>
      </w:r>
      <w:r w:rsidRPr="00E83C63">
        <w:t xml:space="preserve">: </w:t>
      </w:r>
      <w:r w:rsidRPr="00E83C63">
        <w:rPr>
          <w:rStyle w:val="StyleBoldUnderline"/>
        </w:rPr>
        <w:t xml:space="preserve">“It is becoming increasingly clear that the status quo likely </w:t>
      </w:r>
      <w:r w:rsidRPr="00E83C63">
        <w:rPr>
          <w:rStyle w:val="Emphasis"/>
        </w:rPr>
        <w:t>is not sustainable</w:t>
      </w:r>
      <w:r w:rsidRPr="00E83C63">
        <w:rPr>
          <w:rStyle w:val="StyleBoldUnderline"/>
        </w:rPr>
        <w:t xml:space="preserve">. </w:t>
      </w:r>
      <w:r w:rsidRPr="00E83C63">
        <w:t xml:space="preserve">“Unexpected changes, including sudden regime collapse or a coup, cannot be ruled out.” </w:t>
      </w:r>
      <w:r w:rsidRPr="00E83C63">
        <w:rPr>
          <w:rStyle w:val="StyleBoldUnderline"/>
        </w:rPr>
        <w:t xml:space="preserve">A </w:t>
      </w:r>
      <w:r w:rsidRPr="00E83C63">
        <w:rPr>
          <w:rStyle w:val="Emphasis"/>
        </w:rPr>
        <w:t>No</w:t>
      </w:r>
      <w:r w:rsidRPr="00E83C63">
        <w:t xml:space="preserve">rth </w:t>
      </w:r>
      <w:r w:rsidRPr="00E83C63">
        <w:rPr>
          <w:rStyle w:val="Emphasis"/>
        </w:rPr>
        <w:t>Ko</w:t>
      </w:r>
      <w:r w:rsidRPr="00E83C63">
        <w:t xml:space="preserve">rean </w:t>
      </w:r>
      <w:r w:rsidRPr="00E83C63">
        <w:rPr>
          <w:rStyle w:val="StyleBoldUnderline"/>
        </w:rPr>
        <w:t>attack</w:t>
      </w:r>
      <w:r w:rsidRPr="00E83C63">
        <w:t xml:space="preserve"> on its South Korean rivals </w:t>
      </w:r>
      <w:r w:rsidRPr="00E83C63">
        <w:rPr>
          <w:rStyle w:val="Emphasis"/>
        </w:rPr>
        <w:t>would spark a furious response from America, Japan and their Western allies</w:t>
      </w:r>
      <w:r w:rsidRPr="00E83C63">
        <w:t xml:space="preserve">, including Britain. The ultra-secretive state’s allies of </w:t>
      </w:r>
      <w:r w:rsidRPr="00E83C63">
        <w:rPr>
          <w:rStyle w:val="StyleBoldUnderline"/>
        </w:rPr>
        <w:t>China and Russia may</w:t>
      </w:r>
      <w:r w:rsidRPr="00E83C63">
        <w:t xml:space="preserve"> also </w:t>
      </w:r>
      <w:r w:rsidRPr="00E83C63">
        <w:rPr>
          <w:rStyle w:val="StyleBoldUnderline"/>
        </w:rPr>
        <w:t xml:space="preserve">join the fray, which could </w:t>
      </w:r>
      <w:r w:rsidRPr="00E83C63">
        <w:rPr>
          <w:rStyle w:val="Emphasis"/>
        </w:rPr>
        <w:t>quickly escalate into an all-out world war</w:t>
      </w:r>
      <w:r w:rsidRPr="00E83C63">
        <w:rPr>
          <w:rStyle w:val="StyleBoldUnderline"/>
        </w:rPr>
        <w:t>.</w:t>
      </w:r>
    </w:p>
    <w:p w:rsidR="0028621E" w:rsidRPr="00E83C63" w:rsidRDefault="0028621E" w:rsidP="0028621E">
      <w:pPr>
        <w:keepNext/>
        <w:keepLines/>
        <w:spacing w:before="40" w:after="0"/>
        <w:outlineLvl w:val="3"/>
        <w:rPr>
          <w:rFonts w:eastAsia="Times New Roman"/>
          <w:b/>
          <w:iCs/>
          <w:sz w:val="26"/>
          <w:u w:val="single"/>
        </w:rPr>
      </w:pPr>
      <w:r w:rsidRPr="00E83C63">
        <w:rPr>
          <w:rFonts w:eastAsia="Times New Roman"/>
          <w:b/>
          <w:iCs/>
          <w:sz w:val="26"/>
        </w:rPr>
        <w:t xml:space="preserve">Now’s different --- nukes are on </w:t>
      </w:r>
      <w:r w:rsidRPr="00E83C63">
        <w:rPr>
          <w:rFonts w:eastAsia="Times New Roman"/>
          <w:b/>
          <w:iCs/>
          <w:sz w:val="26"/>
          <w:u w:val="single"/>
        </w:rPr>
        <w:t>high alert</w:t>
      </w:r>
    </w:p>
    <w:p w:rsidR="0028621E" w:rsidRPr="00E83C63" w:rsidRDefault="0028621E" w:rsidP="0028621E">
      <w:pPr>
        <w:rPr>
          <w:rFonts w:eastAsia="Calibri"/>
        </w:rPr>
      </w:pPr>
      <w:r w:rsidRPr="00E83C63">
        <w:rPr>
          <w:rFonts w:eastAsia="Calibri"/>
          <w:b/>
          <w:bCs/>
          <w:sz w:val="26"/>
        </w:rPr>
        <w:t>Srinivas 3-3</w:t>
      </w:r>
      <w:r w:rsidRPr="00E83C63">
        <w:rPr>
          <w:rFonts w:eastAsia="Calibri"/>
        </w:rPr>
        <w:t>, (writer @ Inquisitr, North Korea: Kim Jong-Un Puts Nuclear Weapons on Standby, www.inquisitr.com/2852169/north-korea-kim-jong-un-puts-nuclear-weapons-on-standby/)</w:t>
      </w:r>
    </w:p>
    <w:p w:rsidR="0028621E" w:rsidRPr="00E83C63" w:rsidRDefault="0028621E" w:rsidP="0028621E">
      <w:pPr>
        <w:rPr>
          <w:rFonts w:eastAsia="Calibri"/>
        </w:rPr>
      </w:pPr>
      <w:r w:rsidRPr="00E83C63">
        <w:rPr>
          <w:rFonts w:eastAsia="Calibri"/>
          <w:u w:val="single"/>
        </w:rPr>
        <w:t>In a move that could have far reaching implications,</w:t>
      </w:r>
      <w:r w:rsidRPr="00E83C63">
        <w:rPr>
          <w:rFonts w:eastAsia="Calibri"/>
        </w:rPr>
        <w:t xml:space="preserve"> North Korean leader </w:t>
      </w:r>
      <w:r w:rsidRPr="00E83C63">
        <w:rPr>
          <w:rFonts w:eastAsia="Calibri"/>
          <w:u w:val="single"/>
        </w:rPr>
        <w:t>Kim Jong-un</w:t>
      </w:r>
      <w:r w:rsidRPr="00E83C63">
        <w:rPr>
          <w:rFonts w:eastAsia="Calibri"/>
        </w:rPr>
        <w:t xml:space="preserve"> has </w:t>
      </w:r>
      <w:hyperlink r:id="rId23" w:tgtFrame="_blank" w:history="1">
        <w:r w:rsidRPr="00E83C63">
          <w:rPr>
            <w:rFonts w:eastAsia="Calibri"/>
            <w:u w:val="single"/>
          </w:rPr>
          <w:t>ordered</w:t>
        </w:r>
      </w:hyperlink>
      <w:r w:rsidRPr="00E83C63">
        <w:rPr>
          <w:rFonts w:eastAsia="Calibri"/>
          <w:u w:val="single"/>
        </w:rPr>
        <w:t xml:space="preserve"> his military to ready its nuclear weapons to be used “at a moment’s notice.” </w:t>
      </w:r>
      <w:r w:rsidRPr="00E83C63">
        <w:rPr>
          <w:rFonts w:eastAsia="Calibri"/>
        </w:rPr>
        <w:t>The report comes from South Korean news agency </w:t>
      </w:r>
      <w:proofErr w:type="spellStart"/>
      <w:r w:rsidRPr="00E83C63">
        <w:rPr>
          <w:rFonts w:eastAsia="Calibri"/>
        </w:rPr>
        <w:t>Yonhap</w:t>
      </w:r>
      <w:proofErr w:type="spellEnd"/>
      <w:r w:rsidRPr="00E83C63">
        <w:rPr>
          <w:rFonts w:eastAsia="Calibri"/>
        </w:rPr>
        <w:t>, which cites the official North Korean state news agency, Korean Central News Agency, in confirming the development.</w:t>
      </w:r>
    </w:p>
    <w:p w:rsidR="0028621E" w:rsidRPr="00E83C63" w:rsidRDefault="0028621E" w:rsidP="0028621E">
      <w:pPr>
        <w:rPr>
          <w:rFonts w:eastAsia="Calibri"/>
        </w:rPr>
      </w:pPr>
      <w:r w:rsidRPr="00E83C63">
        <w:rPr>
          <w:rFonts w:eastAsia="Calibri"/>
        </w:rPr>
        <w:t xml:space="preserve">According to USA Today, </w:t>
      </w:r>
      <w:r w:rsidRPr="00E83C63">
        <w:rPr>
          <w:rFonts w:eastAsia="Calibri"/>
          <w:u w:val="single"/>
        </w:rPr>
        <w:t xml:space="preserve">the </w:t>
      </w:r>
      <w:r w:rsidRPr="00E83C63">
        <w:rPr>
          <w:rFonts w:eastAsia="Calibri"/>
        </w:rPr>
        <w:t xml:space="preserve">rather </w:t>
      </w:r>
      <w:r w:rsidRPr="00E83C63">
        <w:rPr>
          <w:rFonts w:eastAsia="Calibri"/>
          <w:u w:val="single"/>
        </w:rPr>
        <w:t>dramatic shift i</w:t>
      </w:r>
      <w:r w:rsidRPr="00E83C63">
        <w:rPr>
          <w:rFonts w:eastAsia="Calibri"/>
        </w:rPr>
        <w:t xml:space="preserve">n North Korea’s military posture </w:t>
      </w:r>
      <w:r w:rsidRPr="00E83C63">
        <w:rPr>
          <w:rFonts w:eastAsia="Calibri"/>
          <w:u w:val="single"/>
        </w:rPr>
        <w:t>would </w:t>
      </w:r>
      <w:hyperlink r:id="rId24" w:tgtFrame="_blank" w:history="1">
        <w:r w:rsidRPr="00E83C63">
          <w:rPr>
            <w:rFonts w:eastAsia="Calibri"/>
            <w:u w:val="single"/>
          </w:rPr>
          <w:t>allow</w:t>
        </w:r>
      </w:hyperlink>
      <w:r w:rsidRPr="00E83C63">
        <w:rPr>
          <w:rFonts w:eastAsia="Calibri"/>
          <w:u w:val="single"/>
        </w:rPr>
        <w:t xml:space="preserve"> the country to carry out pre-emptive attacks </w:t>
      </w:r>
      <w:r w:rsidRPr="00E83C63">
        <w:rPr>
          <w:rFonts w:eastAsia="Calibri"/>
        </w:rPr>
        <w:t>on its opponents. The move also comes just a day after the U.N. Security Council on Wednesday approved tough new sanctions against North Korea after the country conducted several missile tests, and one nuclear test, in the past few months. According to Secretary of State John Kerry, the fresh set of sanctions imposed on North Korea are among the toughest levied in more than two decades.</w:t>
      </w:r>
    </w:p>
    <w:p w:rsidR="0028621E" w:rsidRPr="00E83C63" w:rsidRDefault="0028621E" w:rsidP="0028621E">
      <w:pPr>
        <w:rPr>
          <w:rFonts w:eastAsia="Calibri"/>
        </w:rPr>
      </w:pPr>
      <w:r w:rsidRPr="00E83C63">
        <w:rPr>
          <w:rFonts w:eastAsia="Calibri"/>
        </w:rPr>
        <w:t>Under the terms of the sanctions, all North Korean cargo ships, as well as aircraft, would have to be inspected before entering and after leaving the country. The sanctions also include the complete prohibition of sales of small arms and conventional weapons to North Korea.</w:t>
      </w:r>
    </w:p>
    <w:p w:rsidR="0028621E" w:rsidRPr="00E83C63" w:rsidRDefault="0028621E" w:rsidP="0028621E">
      <w:pPr>
        <w:rPr>
          <w:rFonts w:eastAsia="Calibri"/>
        </w:rPr>
      </w:pPr>
      <w:r w:rsidRPr="00E83C63">
        <w:rPr>
          <w:rFonts w:eastAsia="Calibri"/>
        </w:rPr>
        <w:t>A few hours after the news of the strict sanctions reached North Korea, it fired several short range projectiles into the sea. This was confirmed by the South Korean Defense Ministry.</w:t>
      </w:r>
    </w:p>
    <w:p w:rsidR="0028621E" w:rsidRPr="00E83C63" w:rsidRDefault="0028621E" w:rsidP="0028621E">
      <w:pPr>
        <w:rPr>
          <w:rFonts w:eastAsia="Calibri"/>
        </w:rPr>
      </w:pPr>
      <w:r w:rsidRPr="00E83C63">
        <w:rPr>
          <w:rFonts w:eastAsia="Calibri"/>
        </w:rPr>
        <w:t>It was just yesterday that the White House said it was not clear how Pyongyang would react to the news of the sanctions. Several countries and world organizations had welcomed the sanctions imposed on North Korea. U.N. Secretary-General Ban Ki-moon also welcomed the move and issued statement which urged North Korea to “return to full compliance with its international obligations.”</w:t>
      </w:r>
    </w:p>
    <w:p w:rsidR="0028621E" w:rsidRPr="00E83C63" w:rsidRDefault="0028621E" w:rsidP="0028621E">
      <w:pPr>
        <w:rPr>
          <w:rFonts w:eastAsia="Calibri"/>
        </w:rPr>
      </w:pPr>
      <w:r w:rsidRPr="00E83C63">
        <w:rPr>
          <w:rFonts w:eastAsia="Calibri"/>
        </w:rPr>
        <w:t>The current strength of North Korea’s nuclear arsenal is unknown. It was on January 6, 2016, that the country claimed it had detonated a nuclear weapon as part of a test. While North Korea claimed it was a hydrogen bomb, data recorded by the United States Geological Survey detected a magnitude 5.1 seismic disturbance. The seismic data received was inconsistent with the power that a hydrogen bomb would have produced. However, the seismic disturbance was of significant nature, thereby confirming that North Korea had indeed conducted a nuclear test — just that we don’t know how powerful it actually was.</w:t>
      </w:r>
    </w:p>
    <w:p w:rsidR="0028621E" w:rsidRPr="00E83C63" w:rsidRDefault="0028621E" w:rsidP="00DC2B54">
      <w:pPr>
        <w:rPr>
          <w:rFonts w:eastAsia="Calibri"/>
        </w:rPr>
      </w:pPr>
      <w:r w:rsidRPr="00E83C63">
        <w:rPr>
          <w:rFonts w:eastAsia="Calibri"/>
          <w:u w:val="single"/>
        </w:rPr>
        <w:t>While it has become a norm for North Korea to react to sanctions by test firing missiles</w:t>
      </w:r>
      <w:r w:rsidRPr="00E83C63">
        <w:rPr>
          <w:rFonts w:eastAsia="Calibri"/>
        </w:rPr>
        <w:t xml:space="preserve"> and projectiles, </w:t>
      </w:r>
      <w:r w:rsidRPr="00E83C63">
        <w:rPr>
          <w:rFonts w:eastAsia="Calibri"/>
          <w:u w:val="single"/>
        </w:rPr>
        <w:t xml:space="preserve">this latest move to ready its nuclear arsenal is considered unusual and significant. </w:t>
      </w:r>
      <w:r w:rsidRPr="00E83C63">
        <w:rPr>
          <w:rFonts w:eastAsia="Calibri"/>
        </w:rPr>
        <w:t>Experts had considered the firing of projectiles as a “low level” response to the news of the sanctions. Whether they think the same about the deployment of North Korea’s nuclear weapons is something that is yet to be seen.</w:t>
      </w:r>
    </w:p>
    <w:p w:rsidR="00DC2B54" w:rsidRPr="00E83C63" w:rsidRDefault="00DC2B54" w:rsidP="00DC2B54">
      <w:pPr>
        <w:pStyle w:val="Heading4"/>
      </w:pPr>
      <w:r w:rsidRPr="00E83C63">
        <w:t>Low threshold for escalation</w:t>
      </w:r>
    </w:p>
    <w:p w:rsidR="00DC2B54" w:rsidRPr="00E83C63" w:rsidRDefault="00DC2B54" w:rsidP="00DC2B54">
      <w:r w:rsidRPr="00E83C63">
        <w:rPr>
          <w:rStyle w:val="Style13ptBold"/>
        </w:rPr>
        <w:t>AFP 5-28</w:t>
      </w:r>
      <w:r w:rsidRPr="00E83C63">
        <w:t>, (American Free Press, North Korea warns South Korea of retaliatory strikes, tribune.com.pk/story/1111769/north-korea-warns-south-korea-retaliatory-strikes/</w:t>
      </w:r>
    </w:p>
    <w:p w:rsidR="00C85393" w:rsidRPr="00E83C63" w:rsidRDefault="00C85393" w:rsidP="00C85393">
      <w:r w:rsidRPr="00E83C63">
        <w:t xml:space="preserve">SEOUL: </w:t>
      </w:r>
      <w:r w:rsidRPr="00E83C63">
        <w:rPr>
          <w:rStyle w:val="Emphasis"/>
        </w:rPr>
        <w:t>No</w:t>
      </w:r>
      <w:r w:rsidRPr="00E83C63">
        <w:t xml:space="preserve">rth </w:t>
      </w:r>
      <w:r w:rsidRPr="00E83C63">
        <w:rPr>
          <w:rStyle w:val="Emphasis"/>
        </w:rPr>
        <w:t>Ko</w:t>
      </w:r>
      <w:r w:rsidRPr="00E83C63">
        <w:t xml:space="preserve">rea on Saturday </w:t>
      </w:r>
      <w:r w:rsidRPr="00E83C63">
        <w:rPr>
          <w:rStyle w:val="StyleBoldUnderline"/>
        </w:rPr>
        <w:t>warned</w:t>
      </w:r>
      <w:r w:rsidRPr="00E83C63">
        <w:t xml:space="preserve"> South Korea </w:t>
      </w:r>
      <w:r w:rsidRPr="00E83C63">
        <w:rPr>
          <w:rStyle w:val="StyleBoldUnderline"/>
        </w:rPr>
        <w:t>of</w:t>
      </w:r>
      <w:r w:rsidRPr="00E83C63">
        <w:t xml:space="preserve"> “</w:t>
      </w:r>
      <w:r w:rsidRPr="00E83C63">
        <w:rPr>
          <w:rStyle w:val="Emphasis"/>
        </w:rPr>
        <w:t>merciless retaliatory strikes</w:t>
      </w:r>
      <w:r w:rsidRPr="00E83C63">
        <w:t>”, a day after the South fired warning shots at North Korean boats near their disputed sea border.</w:t>
      </w:r>
      <w:r w:rsidR="00DC2B54" w:rsidRPr="00E83C63">
        <w:t xml:space="preserve"> </w:t>
      </w:r>
      <w:r w:rsidRPr="00E83C63">
        <w:rPr>
          <w:rStyle w:val="StyleBoldUnderline"/>
        </w:rPr>
        <w:t>The North</w:t>
      </w:r>
      <w:r w:rsidRPr="00E83C63">
        <w:t xml:space="preserve">’s military General Staff </w:t>
      </w:r>
      <w:r w:rsidRPr="00E83C63">
        <w:rPr>
          <w:rStyle w:val="StyleBoldUnderline"/>
        </w:rPr>
        <w:t>said</w:t>
      </w:r>
      <w:r w:rsidRPr="00E83C63">
        <w:t xml:space="preserve"> </w:t>
      </w:r>
      <w:r w:rsidRPr="00E83C63">
        <w:rPr>
          <w:rStyle w:val="Emphasis"/>
        </w:rPr>
        <w:t xml:space="preserve">from now on it would open fire without warning at any South Korean ships if they intrude “even 0.001 </w:t>
      </w:r>
      <w:proofErr w:type="spellStart"/>
      <w:r w:rsidRPr="00E83C63">
        <w:rPr>
          <w:rStyle w:val="Emphasis"/>
        </w:rPr>
        <w:t>millimetres</w:t>
      </w:r>
      <w:proofErr w:type="spellEnd"/>
      <w:r w:rsidRPr="00E83C63">
        <w:t xml:space="preserve">” </w:t>
      </w:r>
      <w:r w:rsidRPr="00E83C63">
        <w:rPr>
          <w:rStyle w:val="StyleBoldUnderline"/>
        </w:rPr>
        <w:t>into disputed waters</w:t>
      </w:r>
      <w:r w:rsidRPr="00E83C63">
        <w:t xml:space="preserve"> in the Yellow Sea.</w:t>
      </w:r>
    </w:p>
    <w:p w:rsidR="005445CA" w:rsidRPr="00E83C63" w:rsidRDefault="005445CA" w:rsidP="005445CA">
      <w:pPr>
        <w:pStyle w:val="Heading3"/>
      </w:pPr>
      <w:r w:rsidRPr="00E83C63">
        <w:t xml:space="preserve">2AC – Relations – Yes, </w:t>
      </w:r>
      <w:proofErr w:type="spellStart"/>
      <w:r w:rsidRPr="00E83C63">
        <w:t>NoKo</w:t>
      </w:r>
      <w:proofErr w:type="spellEnd"/>
      <w:r w:rsidRPr="00E83C63">
        <w:t xml:space="preserve"> War – Escalation</w:t>
      </w:r>
    </w:p>
    <w:p w:rsidR="005445CA" w:rsidRPr="00E83C63" w:rsidRDefault="005445CA" w:rsidP="00234ED1">
      <w:pPr>
        <w:pStyle w:val="Heading4"/>
        <w:rPr>
          <w:rFonts w:eastAsia="Times New Roman"/>
          <w:u w:val="single"/>
        </w:rPr>
      </w:pPr>
      <w:r w:rsidRPr="00E83C63">
        <w:rPr>
          <w:rFonts w:eastAsia="Times New Roman"/>
        </w:rPr>
        <w:t xml:space="preserve">That goes </w:t>
      </w:r>
      <w:r w:rsidRPr="00E83C63">
        <w:rPr>
          <w:rFonts w:eastAsia="Times New Roman"/>
          <w:u w:val="single"/>
        </w:rPr>
        <w:t>global</w:t>
      </w:r>
      <w:r w:rsidRPr="00E83C63">
        <w:rPr>
          <w:rFonts w:eastAsia="Times New Roman"/>
        </w:rPr>
        <w:t xml:space="preserve"> and </w:t>
      </w:r>
      <w:r w:rsidRPr="00E83C63">
        <w:rPr>
          <w:rFonts w:eastAsia="Times New Roman"/>
          <w:u w:val="single"/>
        </w:rPr>
        <w:t>nuclear</w:t>
      </w:r>
    </w:p>
    <w:p w:rsidR="005445CA" w:rsidRPr="00E83C63" w:rsidRDefault="005445CA" w:rsidP="005445CA">
      <w:pPr>
        <w:rPr>
          <w:rFonts w:eastAsia="Calibri"/>
        </w:rPr>
      </w:pPr>
      <w:proofErr w:type="spellStart"/>
      <w:r w:rsidRPr="00E83C63">
        <w:rPr>
          <w:rFonts w:eastAsia="Calibri"/>
          <w:b/>
          <w:bCs/>
          <w:sz w:val="24"/>
        </w:rPr>
        <w:t>Cordesman</w:t>
      </w:r>
      <w:proofErr w:type="spellEnd"/>
      <w:r w:rsidRPr="00E83C63">
        <w:rPr>
          <w:rFonts w:eastAsia="Calibri"/>
          <w:b/>
          <w:bCs/>
          <w:sz w:val="24"/>
        </w:rPr>
        <w:t xml:space="preserve"> 13</w:t>
      </w:r>
      <w:r w:rsidRPr="00E83C63">
        <w:rPr>
          <w:rFonts w:eastAsia="Calibri"/>
        </w:rPr>
        <w:t xml:space="preserve"> </w:t>
      </w:r>
      <w:r w:rsidRPr="00E83C63">
        <w:rPr>
          <w:rFonts w:eastAsia="Calibri"/>
          <w:sz w:val="14"/>
          <w:szCs w:val="20"/>
        </w:rPr>
        <w:t xml:space="preserve">[Anthony H. </w:t>
      </w:r>
      <w:proofErr w:type="spellStart"/>
      <w:r w:rsidRPr="00E83C63">
        <w:rPr>
          <w:rFonts w:eastAsia="Calibri"/>
          <w:sz w:val="14"/>
          <w:szCs w:val="20"/>
        </w:rPr>
        <w:t>Cordesman</w:t>
      </w:r>
      <w:proofErr w:type="spellEnd"/>
      <w:r w:rsidRPr="00E83C63">
        <w:rPr>
          <w:rFonts w:eastAsia="Calibri"/>
          <w:sz w:val="14"/>
          <w:szCs w:val="20"/>
        </w:rPr>
        <w:t xml:space="preserve"> holds the </w:t>
      </w:r>
      <w:proofErr w:type="spellStart"/>
      <w:r w:rsidRPr="00E83C63">
        <w:rPr>
          <w:rFonts w:eastAsia="Calibri"/>
          <w:sz w:val="14"/>
          <w:szCs w:val="20"/>
        </w:rPr>
        <w:t>Arleigh</w:t>
      </w:r>
      <w:proofErr w:type="spellEnd"/>
      <w:r w:rsidRPr="00E83C63">
        <w:rPr>
          <w:rFonts w:eastAsia="Calibri"/>
          <w:sz w:val="14"/>
          <w:szCs w:val="20"/>
        </w:rPr>
        <w:t xml:space="preserve"> A. Burke Chair in Strategy at CSIS, </w:t>
      </w:r>
      <w:proofErr w:type="gramStart"/>
      <w:r w:rsidRPr="00E83C63">
        <w:rPr>
          <w:rFonts w:eastAsia="Calibri"/>
          <w:sz w:val="14"/>
          <w:szCs w:val="20"/>
        </w:rPr>
        <w:t>former  national</w:t>
      </w:r>
      <w:proofErr w:type="gramEnd"/>
      <w:r w:rsidRPr="00E83C63">
        <w:rPr>
          <w:rFonts w:eastAsia="Calibri"/>
          <w:sz w:val="14"/>
          <w:szCs w:val="20"/>
        </w:rPr>
        <w:t xml:space="preserve"> security assistant to Senator John McCain, former adjunct professor of national security studies at Georgetown University, and has twice been a Wilson fellow at the Woodrow Wilson Center for Scholars at the Smithsonian, and Ashley Hess, research intern at CSIS pursuing her MA in International Relations at Seoul National University, BA in IR and Classics from Brown University Providence. “The Evolving Military Balance in the Korean Peninsula and Northeast Asia” June 2013 http://csis.org/files/publication/130513_KMB_volume1.pdf]</w:t>
      </w:r>
    </w:p>
    <w:p w:rsidR="005445CA" w:rsidRPr="00E83C63" w:rsidRDefault="005445CA" w:rsidP="005445CA">
      <w:pPr>
        <w:rPr>
          <w:rFonts w:eastAsia="Calibri"/>
          <w:sz w:val="10"/>
        </w:rPr>
      </w:pPr>
      <w:r w:rsidRPr="00E83C63">
        <w:rPr>
          <w:rFonts w:eastAsia="Calibri"/>
          <w:sz w:val="10"/>
        </w:rPr>
        <w:t xml:space="preserve">The </w:t>
      </w:r>
      <w:r w:rsidRPr="00234ED1">
        <w:rPr>
          <w:rStyle w:val="StyleBoldUnderline"/>
        </w:rPr>
        <w:t>tensions between the Koreas</w:t>
      </w:r>
      <w:r w:rsidRPr="00E83C63">
        <w:rPr>
          <w:rFonts w:eastAsia="Calibri"/>
          <w:sz w:val="10"/>
        </w:rPr>
        <w:t xml:space="preserve"> – </w:t>
      </w:r>
      <w:r w:rsidRPr="00E83C63">
        <w:rPr>
          <w:rFonts w:eastAsia="Calibri"/>
          <w:bCs/>
          <w:sz w:val="20"/>
          <w:u w:val="single"/>
        </w:rPr>
        <w:t>and</w:t>
      </w:r>
      <w:r w:rsidRPr="00E83C63">
        <w:rPr>
          <w:rFonts w:eastAsia="Calibri"/>
          <w:sz w:val="10"/>
        </w:rPr>
        <w:t xml:space="preserve"> the potential </w:t>
      </w:r>
      <w:r w:rsidRPr="00234ED1">
        <w:rPr>
          <w:rStyle w:val="StyleBoldUnderline"/>
        </w:rPr>
        <w:t>involvement of</w:t>
      </w:r>
      <w:r w:rsidRPr="00E83C63">
        <w:rPr>
          <w:rFonts w:eastAsia="Calibri"/>
          <w:sz w:val="10"/>
        </w:rPr>
        <w:t xml:space="preserve"> the People’s Republic of </w:t>
      </w:r>
      <w:r w:rsidRPr="00234ED1">
        <w:t>China</w:t>
      </w:r>
      <w:r w:rsidRPr="00E83C63">
        <w:rPr>
          <w:rFonts w:eastAsia="Calibri"/>
          <w:sz w:val="10"/>
        </w:rPr>
        <w:t xml:space="preserve"> (China or PRC), </w:t>
      </w:r>
      <w:r w:rsidRPr="00234ED1">
        <w:rPr>
          <w:rStyle w:val="StyleBoldUnderline"/>
        </w:rPr>
        <w:t>Japan, Russia, and the</w:t>
      </w:r>
      <w:r w:rsidRPr="00E83C63">
        <w:rPr>
          <w:rFonts w:eastAsia="Calibri"/>
          <w:sz w:val="10"/>
        </w:rPr>
        <w:t xml:space="preserve"> United States of America (</w:t>
      </w:r>
      <w:r w:rsidRPr="00234ED1">
        <w:t>US</w:t>
      </w:r>
      <w:r w:rsidRPr="00E83C63">
        <w:rPr>
          <w:rFonts w:eastAsia="Calibri"/>
          <w:sz w:val="10"/>
        </w:rPr>
        <w:t xml:space="preserve">) – </w:t>
      </w:r>
      <w:r w:rsidRPr="00234ED1">
        <w:rPr>
          <w:rStyle w:val="Emphasis"/>
        </w:rPr>
        <w:t>create a nearly open-ended spectrum of possible conflicts</w:t>
      </w:r>
      <w:r w:rsidRPr="00E83C63">
        <w:rPr>
          <w:rFonts w:eastAsia="Calibri"/>
          <w:sz w:val="10"/>
        </w:rPr>
        <w:t xml:space="preserve">. These range </w:t>
      </w:r>
      <w:r w:rsidRPr="00234ED1">
        <w:rPr>
          <w:rStyle w:val="StyleBoldUnderline"/>
        </w:rPr>
        <w:t>from</w:t>
      </w:r>
      <w:r w:rsidRPr="00E83C63">
        <w:rPr>
          <w:rFonts w:eastAsia="Calibri"/>
          <w:sz w:val="10"/>
        </w:rPr>
        <w:t xml:space="preserve"> posturing and threats – “wars of intimidation” – to </w:t>
      </w:r>
      <w:r w:rsidRPr="00234ED1">
        <w:rPr>
          <w:rStyle w:val="StyleBoldUnderline"/>
        </w:rPr>
        <w:t>a major conventional conflict</w:t>
      </w:r>
      <w:r w:rsidRPr="00E83C63">
        <w:rPr>
          <w:rFonts w:eastAsia="Calibri"/>
          <w:sz w:val="10"/>
        </w:rPr>
        <w:t xml:space="preserve"> on the Korean Peninsula </w:t>
      </w:r>
      <w:r w:rsidRPr="00234ED1">
        <w:rPr>
          <w:rStyle w:val="StyleBoldUnderline"/>
        </w:rPr>
        <w:t xml:space="preserve">to intervention by outside powers like the US and China to the extreme of nuclear conflict. </w:t>
      </w:r>
      <w:r w:rsidRPr="00234ED1">
        <w:rPr>
          <w:sz w:val="16"/>
          <w:szCs w:val="16"/>
        </w:rPr>
        <w:t>The</w:t>
      </w:r>
      <w:r w:rsidRPr="00E83C63">
        <w:rPr>
          <w:rFonts w:eastAsia="Calibri"/>
          <w:sz w:val="10"/>
        </w:rPr>
        <w:t xml:space="preserve"> Korean balance is also sharply affected by the uncertain mix of cooperation and competition between the United States and China. The US rebalancing of its forces to Asia and the steady modernization of Chinese forces, in particular the growth of Chinese sea-</w:t>
      </w:r>
      <w:proofErr w:type="spellStart"/>
      <w:r w:rsidRPr="00E83C63">
        <w:rPr>
          <w:rFonts w:eastAsia="Calibri"/>
          <w:sz w:val="10"/>
        </w:rPr>
        <w:t>airmissile</w:t>
      </w:r>
      <w:proofErr w:type="spellEnd"/>
      <w:r w:rsidRPr="00E83C63">
        <w:rPr>
          <w:rFonts w:eastAsia="Calibri"/>
          <w:sz w:val="10"/>
        </w:rPr>
        <w:t xml:space="preserve"> capabilities to carry out precision conventional and nuclear strikes deep into the Pacific, affect the balance in the Koreas and Northeast Asia. They also raise the possibility of far more intense conflicts and ones that could extend far beyond the boundaries of the Koreas. There are powerful deterrents to such conflicts. The Republic of Korea (ROK or South Korea) has emerged as a major economic power, one that is important to the economies of the US, Japan, and China – as well as to the world. The Democratic People’s Republic of Korea (DPRK or North Korea) is one of the world’s most heavily militarized states, but it is still a relatively small military power by US and Chinese standards. It remains vulnerable to US aid, missile power, and precision strike capability, and runs a serious risk of being isolated if it provokes or escalates a conflict without Chinese support. Both the US and China have every reason to prevent and contain a conflict in the Koreas and Northeast Asia. Both are dependent on the ROK and Japan for critical aspects of their trade and economies, and both are dependent on the overall stability of a global economy that is heavily driven by the stability of Northeast Asia. Neither can “win” any conflict between them at a cost approaching the benefits of avoiding a conflict, neither has an incentive to becoming locked into an arms race that extends beyond basic national security concerns, and neither can “win” a limited clash or conflict without triggering a far deeper, lasting process of competition that may lead to far more serious wars. Japan is another player in this process and one that has virtually the same reasons to avoid intensifying its present military efforts or becoming involved in a conflict if it can. Japan cannot, however, stand aside from the Koreas and the overall balance of forces in Northeast Asia. Japan, too, must assess its security position in terms of the DPRK’s expanding missile and nuclear capabilities and the outcome of both the rebalancing of US forces and China’s pace of military modernization. It, too, faces a “worst case” that could push it into creating far larger military forces and even offensive missile and nuclear forces. The fact remains that</w:t>
      </w:r>
      <w:r w:rsidRPr="00E83C63">
        <w:rPr>
          <w:rFonts w:eastAsia="Calibri"/>
          <w:sz w:val="4"/>
        </w:rPr>
        <w:t xml:space="preserve"> </w:t>
      </w:r>
      <w:r w:rsidRPr="00234ED1">
        <w:rPr>
          <w:rStyle w:val="StyleBoldUnderline"/>
        </w:rPr>
        <w:t xml:space="preserve">no one can dismiss the risk of a serious clash or war between the Koreas that escalates to involve the powers outside it. This is particularly true if one considers the number of times that war has resulted from </w:t>
      </w:r>
      <w:r w:rsidRPr="00234ED1">
        <w:rPr>
          <w:rStyle w:val="Emphasis"/>
        </w:rPr>
        <w:t xml:space="preserve">unpredictable incidents and patterns of escalation. </w:t>
      </w:r>
      <w:r w:rsidRPr="00234ED1">
        <w:rPr>
          <w:rStyle w:val="StyleBoldUnderline"/>
        </w:rPr>
        <w:t xml:space="preserve">The historical reality is that </w:t>
      </w:r>
      <w:r w:rsidRPr="00234ED1">
        <w:rPr>
          <w:rStyle w:val="Emphasis"/>
        </w:rPr>
        <w:t xml:space="preserve">the likelihood of less-probable forms of war actually occurring has been consistently higher </w:t>
      </w:r>
      <w:r w:rsidRPr="00E83C63">
        <w:rPr>
          <w:rFonts w:eastAsia="Calibri"/>
          <w:sz w:val="10"/>
        </w:rPr>
        <w:t xml:space="preserve">than what seemed in peacetime to be the most probable contingencies and the patterns of escalation that seemed most likely from the viewpoint of a “rational bargainer.” This report focuses on the strategies, resources, and patterns of modernization that shape the balance in the Koreas and Northeast Asia as well as the broader balance in the Pacific region. It is the first volume in a three volume series that assesses the balance of forces that shape the stability and security of the Korean Peninsula in the full range of conflicts that could occur in the region. It focuses on the forces of the ROK and DPRK, but looks at outside powers as well. It also addresses the complex and constantly shifting mix of conventional, asymmetric, and CBRN (chemical, biological, radiological, and nuclear) capabilities that shape the balance. The report also examines these interrelated “balances” using a range of different sources – emphasizing the official language used in DPRK, ROK, US, Chinese, Japanese, and Russian sources where possible. These sources seem to present the best view of what countries think about their own forces and the threats they face, although many clearly are designed as at least partial exercises in strategic communications and propaganda. They do, however, include US Department of Defense reports which provide a unique unclassified picture of US intelligence estimates and analysis. The detailed contents of each chapter consistently reveal just how different the perceptions and values of each side are and how great the risk is of miscalculation based on different values. North Korea is, to put it mildly, a strategic outlier in virtually all of its statements and actions – differing sharply from China as well as South Korea, the US, and Japan. Even when given sides appear to share the same values, it may be more a matter of rhetoric and propaganda, and the political, ideological, and strategic differences between major actors are compounded by major differences in the estimates of given sources, both in terms of data on given military forces and as to how the balance should be assessed. It is clear that any model of deterrence, scenarios, and escalation ladders – as well as arms control options – would present the need for research and negotiations over basic data, similar to past experiences. </w:t>
      </w:r>
    </w:p>
    <w:p w:rsidR="003D281D" w:rsidRPr="00E83C63" w:rsidRDefault="003D281D" w:rsidP="003D281D">
      <w:pPr>
        <w:keepNext/>
        <w:keepLines/>
        <w:spacing w:before="40" w:after="0"/>
        <w:outlineLvl w:val="3"/>
        <w:rPr>
          <w:rFonts w:eastAsia="Times New Roman"/>
          <w:b/>
          <w:iCs/>
          <w:sz w:val="26"/>
        </w:rPr>
      </w:pPr>
      <w:r w:rsidRPr="00E83C63">
        <w:rPr>
          <w:rFonts w:eastAsia="Times New Roman"/>
          <w:b/>
          <w:iCs/>
          <w:sz w:val="26"/>
        </w:rPr>
        <w:t>Korean war goes nuclear - extinction</w:t>
      </w:r>
    </w:p>
    <w:p w:rsidR="003D281D" w:rsidRPr="00E83C63" w:rsidRDefault="003D281D" w:rsidP="003D281D">
      <w:pPr>
        <w:rPr>
          <w:rFonts w:eastAsia="Calibri"/>
        </w:rPr>
      </w:pPr>
      <w:r w:rsidRPr="00E83C63">
        <w:rPr>
          <w:rFonts w:eastAsia="Calibri"/>
          <w:b/>
          <w:bCs/>
          <w:sz w:val="26"/>
        </w:rPr>
        <w:t>Hamel-Green 09</w:t>
      </w:r>
      <w:r w:rsidRPr="00E83C63">
        <w:rPr>
          <w:rFonts w:eastAsia="Calibri"/>
        </w:rPr>
        <w:t xml:space="preserve">, Dean of and Professor in the Faculty of Arts, Education and Human Development, Victoria University </w:t>
      </w:r>
    </w:p>
    <w:p w:rsidR="003D281D" w:rsidRPr="00E83C63" w:rsidRDefault="003D281D" w:rsidP="003D281D">
      <w:pPr>
        <w:rPr>
          <w:rFonts w:eastAsia="Calibri"/>
        </w:rPr>
      </w:pPr>
      <w:r w:rsidRPr="00E83C63">
        <w:rPr>
          <w:rFonts w:eastAsia="Calibri"/>
        </w:rPr>
        <w:t>(Michael, The Path Not Taken, The Way Still Open: Denuclearizing the Korean Peninsula and Northeast Asia, www.japanfocus.org/-Michael-Hamel_Green/3267</w:t>
      </w:r>
    </w:p>
    <w:p w:rsidR="003D281D" w:rsidRPr="00E83C63" w:rsidRDefault="003D281D" w:rsidP="003D281D">
      <w:pPr>
        <w:rPr>
          <w:rFonts w:eastAsia="Calibri"/>
          <w:u w:val="single"/>
        </w:rPr>
      </w:pPr>
      <w:r w:rsidRPr="00234ED1">
        <w:rPr>
          <w:rFonts w:eastAsia="Calibri"/>
          <w:sz w:val="16"/>
        </w:rPr>
        <w:t xml:space="preserve">The international community is increasingly aware that cooperative diplomacy is the most productive way to tackle the multiple, interconnected global challenges facing humanity, not least of which is the increasing proliferation of nuclear and other weapons of mass destruction. </w:t>
      </w:r>
      <w:r w:rsidRPr="00E83C63">
        <w:rPr>
          <w:rFonts w:eastAsia="Calibri"/>
          <w:u w:val="single"/>
        </w:rPr>
        <w:t>Korea and Northeast Asia are instances where risks of</w:t>
      </w:r>
      <w:r w:rsidRPr="00234ED1">
        <w:rPr>
          <w:rFonts w:eastAsia="Calibri"/>
          <w:sz w:val="16"/>
        </w:rPr>
        <w:t xml:space="preserve"> nuclear proliferation and </w:t>
      </w:r>
      <w:r w:rsidRPr="00E83C63">
        <w:rPr>
          <w:rFonts w:eastAsia="Calibri"/>
          <w:u w:val="single"/>
        </w:rPr>
        <w:t>actual nuclear use</w:t>
      </w:r>
      <w:r w:rsidRPr="00234ED1">
        <w:rPr>
          <w:rFonts w:eastAsia="Calibri"/>
          <w:sz w:val="16"/>
        </w:rPr>
        <w:t xml:space="preserve"> arguably </w:t>
      </w:r>
      <w:r w:rsidRPr="00E83C63">
        <w:rPr>
          <w:rFonts w:eastAsia="Calibri"/>
          <w:u w:val="single"/>
        </w:rPr>
        <w:t>have increased</w:t>
      </w:r>
      <w:r w:rsidRPr="00234ED1">
        <w:rPr>
          <w:rFonts w:eastAsia="Calibri"/>
          <w:sz w:val="16"/>
        </w:rPr>
        <w:t xml:space="preserve"> in recent years. This negative trend is a product of continued US nuclear threat projection against the DPRK as part of a general program of coercive diplomacy in this region, North Korea’s nuclear weapons </w:t>
      </w:r>
      <w:proofErr w:type="spellStart"/>
      <w:r w:rsidRPr="00234ED1">
        <w:rPr>
          <w:rFonts w:eastAsia="Calibri"/>
          <w:sz w:val="16"/>
        </w:rPr>
        <w:t>programme</w:t>
      </w:r>
      <w:proofErr w:type="spellEnd"/>
      <w:r w:rsidRPr="00234ED1">
        <w:rPr>
          <w:rFonts w:eastAsia="Calibri"/>
          <w:sz w:val="16"/>
        </w:rPr>
        <w:t xml:space="preserve">, the breakdown in the Chinese-hosted Six Party Talks towards the end of the Bush Administration, regional concerns over China’s increasing military power, and concerns within some quarters in regional states (Japan, South Korea, Taiwan) about whether US extended deterrence (“nuclear umbrella”) afforded under bilateral security treaties can be relied upon for protection. The consequences of failing to address the proliferation threat posed by the North Korea developments, and related political and economic issues, are serious, not only for the Northeast Asian region but for the whole international community. At worst, </w:t>
      </w:r>
      <w:r w:rsidRPr="00E83C63">
        <w:rPr>
          <w:rFonts w:eastAsia="Calibri"/>
          <w:u w:val="single"/>
        </w:rPr>
        <w:t>there is the possibility of nuclear attack, whether by intention, miscalculation, or merely accident,</w:t>
      </w:r>
      <w:r w:rsidRPr="00234ED1">
        <w:rPr>
          <w:rFonts w:eastAsia="Calibri"/>
          <w:sz w:val="16"/>
        </w:rPr>
        <w:t xml:space="preserve"> leading to the resumption of Korean War hostilities. On the Korean Peninsula itself, key population </w:t>
      </w:r>
      <w:proofErr w:type="spellStart"/>
      <w:r w:rsidRPr="00234ED1">
        <w:rPr>
          <w:rFonts w:eastAsia="Calibri"/>
          <w:sz w:val="16"/>
        </w:rPr>
        <w:t>centres</w:t>
      </w:r>
      <w:proofErr w:type="spellEnd"/>
      <w:r w:rsidRPr="00234ED1">
        <w:rPr>
          <w:rFonts w:eastAsia="Calibri"/>
          <w:sz w:val="16"/>
        </w:rPr>
        <w:t xml:space="preserve"> are well within short or medium range missiles. The whole of Japan is likely to come within North Korean missile range. Pyongyang has a population of over 2 million, Seoul (close to the North Korean border) 11 million, and Tokyo over 20 million. Even a limited nuclear exchange would result in a holocaust of unprecedented proportions. But the catastrophe within the region would not be the only outcome. New research indicates that </w:t>
      </w:r>
      <w:r w:rsidRPr="00E83C63">
        <w:rPr>
          <w:rFonts w:eastAsia="Calibri"/>
          <w:b/>
          <w:iCs/>
          <w:u w:val="single"/>
          <w:bdr w:val="single" w:sz="8" w:space="0" w:color="auto"/>
        </w:rPr>
        <w:t>even a limited nuclear war in the region would rearrange our global climate far more quickly than global warming.</w:t>
      </w:r>
      <w:r w:rsidRPr="00234ED1">
        <w:rPr>
          <w:rFonts w:eastAsia="Calibri"/>
          <w:sz w:val="16"/>
        </w:rPr>
        <w:t xml:space="preserve"> </w:t>
      </w:r>
      <w:proofErr w:type="spellStart"/>
      <w:r w:rsidRPr="00234ED1">
        <w:rPr>
          <w:rFonts w:eastAsia="Calibri"/>
          <w:sz w:val="16"/>
        </w:rPr>
        <w:t>Westberg</w:t>
      </w:r>
      <w:proofErr w:type="spellEnd"/>
      <w:r w:rsidRPr="00234ED1">
        <w:rPr>
          <w:rFonts w:eastAsia="Calibri"/>
          <w:sz w:val="16"/>
        </w:rPr>
        <w:t xml:space="preserve"> draws attention to new studies modelling the effects of even a limited nuclear exchange involving approximately 100 Hiroshima-sized 15 </w:t>
      </w:r>
      <w:proofErr w:type="spellStart"/>
      <w:r w:rsidRPr="00234ED1">
        <w:rPr>
          <w:rFonts w:eastAsia="Calibri"/>
          <w:sz w:val="16"/>
        </w:rPr>
        <w:t>kt</w:t>
      </w:r>
      <w:proofErr w:type="spellEnd"/>
      <w:r w:rsidRPr="00234ED1">
        <w:rPr>
          <w:rFonts w:eastAsia="Calibri"/>
          <w:sz w:val="16"/>
        </w:rPr>
        <w:t xml:space="preserve"> bombs2 (by comparison it should be noted that the United States currently deploys warheads in the range 100 to 477 </w:t>
      </w:r>
      <w:proofErr w:type="spellStart"/>
      <w:r w:rsidRPr="00234ED1">
        <w:rPr>
          <w:rFonts w:eastAsia="Calibri"/>
          <w:sz w:val="16"/>
        </w:rPr>
        <w:t>kt</w:t>
      </w:r>
      <w:proofErr w:type="spellEnd"/>
      <w:r w:rsidRPr="00234ED1">
        <w:rPr>
          <w:rFonts w:eastAsia="Calibri"/>
          <w:sz w:val="16"/>
        </w:rPr>
        <w:t xml:space="preserve">, that is, individual warheads equivalent in yield to a range of 6 to 32 </w:t>
      </w:r>
      <w:proofErr w:type="spellStart"/>
      <w:r w:rsidRPr="00234ED1">
        <w:rPr>
          <w:rFonts w:eastAsia="Calibri"/>
          <w:sz w:val="16"/>
        </w:rPr>
        <w:t>Hiroshimas</w:t>
      </w:r>
      <w:proofErr w:type="spellEnd"/>
      <w:r w:rsidRPr="00234ED1">
        <w:rPr>
          <w:rFonts w:eastAsia="Calibri"/>
          <w:sz w:val="16"/>
        </w:rPr>
        <w:t xml:space="preserve">).The studies indicate that the soot from the fires produced would lead to a decrease in global temperature by 1.25 degrees Celsius for a period of 6-8 years.3 In </w:t>
      </w:r>
      <w:proofErr w:type="spellStart"/>
      <w:r w:rsidRPr="00234ED1">
        <w:rPr>
          <w:rFonts w:eastAsia="Calibri"/>
          <w:sz w:val="16"/>
        </w:rPr>
        <w:t>Westberg’s</w:t>
      </w:r>
      <w:proofErr w:type="spellEnd"/>
      <w:r w:rsidRPr="00234ED1">
        <w:rPr>
          <w:rFonts w:eastAsia="Calibri"/>
          <w:sz w:val="16"/>
        </w:rPr>
        <w:t xml:space="preserve"> view: That is not global winter, but </w:t>
      </w:r>
      <w:r w:rsidRPr="00E83C63">
        <w:rPr>
          <w:rFonts w:eastAsia="Calibri"/>
          <w:u w:val="single"/>
        </w:rPr>
        <w:t>the nuclear darkness will cause a deeper drop in temperature than at any time during the last 1000 years</w:t>
      </w:r>
      <w:r w:rsidRPr="00234ED1">
        <w:rPr>
          <w:rFonts w:eastAsia="Calibri"/>
          <w:sz w:val="16"/>
        </w:rPr>
        <w:t>.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years...hundreds of millions of people will die from hunger…To make matters even worse</w:t>
      </w:r>
      <w:r w:rsidRPr="00E83C63">
        <w:rPr>
          <w:rFonts w:eastAsia="Calibri"/>
          <w:u w:val="single"/>
        </w:rPr>
        <w:t>, such amounts of smoke injected into the stratosphere would cause a huge reduction in the Earth’s protective ozone.</w:t>
      </w:r>
    </w:p>
    <w:p w:rsidR="003D281D" w:rsidRPr="00E83C63" w:rsidRDefault="003D281D" w:rsidP="005445CA">
      <w:pPr>
        <w:rPr>
          <w:rFonts w:eastAsia="Calibri"/>
          <w:sz w:val="10"/>
        </w:rPr>
      </w:pPr>
    </w:p>
    <w:p w:rsidR="003D281D" w:rsidRPr="00E83C63" w:rsidRDefault="003D281D" w:rsidP="003D281D">
      <w:pPr>
        <w:pStyle w:val="Heading3"/>
      </w:pPr>
      <w:r w:rsidRPr="00E83C63">
        <w:t xml:space="preserve">2AC – Relations – K Wrong – </w:t>
      </w:r>
      <w:proofErr w:type="spellStart"/>
      <w:r w:rsidRPr="00E83C63">
        <w:t>NoKo</w:t>
      </w:r>
      <w:proofErr w:type="spellEnd"/>
      <w:r w:rsidRPr="00E83C63">
        <w:t xml:space="preserve"> Threat Real</w:t>
      </w:r>
    </w:p>
    <w:p w:rsidR="003D281D" w:rsidRPr="00E83C63" w:rsidRDefault="003D281D" w:rsidP="003D281D">
      <w:pPr>
        <w:pStyle w:val="Heading4"/>
      </w:pPr>
      <w:r w:rsidRPr="00E83C63">
        <w:t xml:space="preserve">Studies confirm --- North Korea’s </w:t>
      </w:r>
      <w:r w:rsidRPr="00E83C63">
        <w:rPr>
          <w:rStyle w:val="underline"/>
        </w:rPr>
        <w:t>ideology and regime structure</w:t>
      </w:r>
      <w:r w:rsidRPr="00E83C63">
        <w:t xml:space="preserve"> ensure consistent security posture</w:t>
      </w:r>
    </w:p>
    <w:p w:rsidR="003D281D" w:rsidRPr="00E83C63" w:rsidRDefault="003D281D" w:rsidP="003D281D">
      <w:r w:rsidRPr="00E83C63">
        <w:t xml:space="preserve">JEFFREY S. </w:t>
      </w:r>
      <w:r w:rsidRPr="00E83C63">
        <w:rPr>
          <w:rStyle w:val="Style13ptBold"/>
        </w:rPr>
        <w:t>LANTIS 9,</w:t>
      </w:r>
      <w:r w:rsidRPr="00E83C63">
        <w:t xml:space="preserve"> Associate Professor in the Department of Political Science at The College of Wooster, “Strategic Culture and Tailored Deterrence: Bridging the Gap between Theory and Practice”, Contemporary Security Policy, Vol.30, No.3 (December 2009), pp.467-485, http://www.contemporarysecuritypolicy.org/assets/CSP-30-3-Lantis.pdf</w:t>
      </w:r>
    </w:p>
    <w:p w:rsidR="003D281D" w:rsidRPr="00E83C63" w:rsidRDefault="003D281D" w:rsidP="003D281D">
      <w:pPr>
        <w:pStyle w:val="card"/>
        <w:ind w:left="0"/>
        <w:rPr>
          <w:sz w:val="20"/>
          <w:u w:val="single"/>
        </w:rPr>
      </w:pPr>
      <w:r w:rsidRPr="00E83C63">
        <w:rPr>
          <w:rStyle w:val="underline"/>
          <w:rFonts w:eastAsia="Calibri"/>
          <w:sz w:val="20"/>
        </w:rPr>
        <w:t>Recent literature on strategic culture</w:t>
      </w:r>
      <w:r w:rsidRPr="00E83C63">
        <w:rPr>
          <w:sz w:val="14"/>
        </w:rPr>
        <w:t xml:space="preserve"> also </w:t>
      </w:r>
      <w:r w:rsidRPr="00E83C63">
        <w:rPr>
          <w:rStyle w:val="underline"/>
          <w:rFonts w:eastAsia="Calibri"/>
          <w:sz w:val="20"/>
        </w:rPr>
        <w:t xml:space="preserve">focuses on authoritarian states, implying that there are more measurable or </w:t>
      </w:r>
      <w:proofErr w:type="spellStart"/>
      <w:r w:rsidRPr="00E83C63">
        <w:rPr>
          <w:rStyle w:val="underline"/>
          <w:rFonts w:eastAsia="Calibri"/>
          <w:sz w:val="20"/>
        </w:rPr>
        <w:t>identiliable</w:t>
      </w:r>
      <w:proofErr w:type="spellEnd"/>
      <w:r w:rsidRPr="00E83C63">
        <w:rPr>
          <w:rStyle w:val="underline"/>
          <w:rFonts w:eastAsia="Calibri"/>
          <w:sz w:val="20"/>
        </w:rPr>
        <w:t xml:space="preserve"> strains manifest in certain types of political ideology, doctrine, and discourse</w:t>
      </w:r>
      <w:r w:rsidRPr="00E83C63">
        <w:rPr>
          <w:sz w:val="14"/>
        </w:rPr>
        <w:t xml:space="preserve">. </w:t>
      </w:r>
      <w:r w:rsidRPr="00E83C63">
        <w:rPr>
          <w:rStyle w:val="underline"/>
          <w:rFonts w:eastAsia="Calibri"/>
          <w:sz w:val="20"/>
        </w:rPr>
        <w:t>Contemporary studies of North Korea</w:t>
      </w:r>
      <w:r w:rsidRPr="00E83C63">
        <w:rPr>
          <w:sz w:val="14"/>
        </w:rPr>
        <w:t xml:space="preserve"> and Iran </w:t>
      </w:r>
      <w:r w:rsidRPr="00E83C63">
        <w:rPr>
          <w:rStyle w:val="underline"/>
          <w:rFonts w:eastAsia="Calibri"/>
          <w:sz w:val="20"/>
        </w:rPr>
        <w:t>emphasize the power of strategic culture in shaping policy choices</w:t>
      </w:r>
      <w:r w:rsidRPr="00E83C63">
        <w:rPr>
          <w:sz w:val="14"/>
        </w:rPr>
        <w:t xml:space="preserve">. </w:t>
      </w:r>
      <w:r w:rsidRPr="00E83C63">
        <w:rPr>
          <w:rStyle w:val="underline"/>
          <w:rFonts w:eastAsia="Calibri"/>
          <w:sz w:val="20"/>
        </w:rPr>
        <w:t>North Korea has developed a highly focused core ideology of self-reliance</w:t>
      </w:r>
      <w:r w:rsidRPr="00E83C63">
        <w:rPr>
          <w:sz w:val="14"/>
        </w:rPr>
        <w:t xml:space="preserve"> (Juche) </w:t>
      </w:r>
      <w:r w:rsidRPr="00E83C63">
        <w:rPr>
          <w:rStyle w:val="underline"/>
          <w:rFonts w:eastAsia="Calibri"/>
          <w:sz w:val="20"/>
        </w:rPr>
        <w:t xml:space="preserve">which defines a strategic culture appears to </w:t>
      </w:r>
      <w:r w:rsidRPr="00E83C63">
        <w:rPr>
          <w:rStyle w:val="Emphasis"/>
          <w:rFonts w:eastAsia="Calibri"/>
        </w:rPr>
        <w:t>prioritize national security</w:t>
      </w:r>
      <w:r w:rsidRPr="00E83C63">
        <w:rPr>
          <w:rStyle w:val="underline"/>
          <w:rFonts w:eastAsia="Calibri"/>
          <w:sz w:val="20"/>
        </w:rPr>
        <w:t xml:space="preserve"> over all other policy concerns</w:t>
      </w:r>
      <w:r w:rsidRPr="00E83C63">
        <w:rPr>
          <w:b/>
          <w:sz w:val="14"/>
        </w:rPr>
        <w:t>.</w:t>
      </w:r>
      <w:r w:rsidRPr="00E83C63">
        <w:rPr>
          <w:sz w:val="14"/>
        </w:rPr>
        <w:t xml:space="preserve"> </w:t>
      </w:r>
      <w:r w:rsidRPr="00E83C63">
        <w:rPr>
          <w:rStyle w:val="underline"/>
          <w:rFonts w:eastAsia="Calibri"/>
          <w:sz w:val="20"/>
        </w:rPr>
        <w:t>This may help to explain that country's seemingly relentless drive for nuclear weapons</w:t>
      </w:r>
      <w:r w:rsidRPr="00E83C63">
        <w:rPr>
          <w:sz w:val="14"/>
        </w:rPr>
        <w:t xml:space="preserve">. </w:t>
      </w:r>
      <w:r w:rsidRPr="00E83C63">
        <w:rPr>
          <w:rStyle w:val="underline"/>
          <w:rFonts w:eastAsia="Calibri"/>
          <w:sz w:val="20"/>
        </w:rPr>
        <w:t>The cult of personality of Kim</w:t>
      </w:r>
      <w:r w:rsidRPr="00E83C63">
        <w:rPr>
          <w:sz w:val="14"/>
        </w:rPr>
        <w:t xml:space="preserve"> Jong-Il also </w:t>
      </w:r>
      <w:r w:rsidRPr="00E83C63">
        <w:rPr>
          <w:rStyle w:val="underline"/>
          <w:rFonts w:eastAsia="Calibri"/>
          <w:sz w:val="20"/>
        </w:rPr>
        <w:t xml:space="preserve">ensures some </w:t>
      </w:r>
      <w:r w:rsidRPr="00E83C63">
        <w:rPr>
          <w:rStyle w:val="Emphasis"/>
          <w:rFonts w:eastAsia="Calibri"/>
        </w:rPr>
        <w:t>measure of continuity</w:t>
      </w:r>
      <w:r w:rsidRPr="00E83C63">
        <w:rPr>
          <w:rStyle w:val="underline"/>
          <w:rFonts w:eastAsia="Calibri"/>
          <w:sz w:val="20"/>
        </w:rPr>
        <w:t xml:space="preserve"> in expression of military priorities and other security orientations.</w:t>
      </w:r>
      <w:r w:rsidRPr="00E83C63">
        <w:rPr>
          <w:sz w:val="14"/>
        </w:rPr>
        <w:t xml:space="preserve"> Similarly, studies of Iran suggest a definable strategic culture. Iran's strategic culture may be rooted in a nearly 3,()()()-year history of Persian civilization that lends itself to a combination of feelings of 'cultural superiority', 'manifest destiny', coupled with a 'deep sense of insecurity'. 7 Gregory Giles argues that, 'specific attributes of Shi'ism, which was adopted by Persia in the sixteenth century, both reinforce and expand certain traits in Iranian strategic culture'. 8 Experts believe that Iran seeks a nuclear capability as a symbol of national pride, as well as a way to deter the United States, gain influence in the Middle East region and achieve status and power internationally. Broadly speaking,</w:t>
      </w:r>
      <w:r w:rsidRPr="00E83C63">
        <w:rPr>
          <w:rStyle w:val="underline"/>
          <w:rFonts w:eastAsia="Calibri"/>
          <w:sz w:val="20"/>
        </w:rPr>
        <w:t xml:space="preserve"> strategic cultural models might work best for authoritarian states where there is typically a singular historical narrative.</w:t>
      </w:r>
    </w:p>
    <w:p w:rsidR="003D281D" w:rsidRPr="00E83C63" w:rsidRDefault="003D281D" w:rsidP="003D281D">
      <w:pPr>
        <w:pStyle w:val="Heading4"/>
      </w:pPr>
      <w:r w:rsidRPr="00E83C63">
        <w:t>Even if our knowledge is incomplete, we have to take every threat by North Korea seriously</w:t>
      </w:r>
    </w:p>
    <w:p w:rsidR="003D281D" w:rsidRPr="00E83C63" w:rsidRDefault="003D281D" w:rsidP="003D281D">
      <w:r w:rsidRPr="00E83C63">
        <w:rPr>
          <w:rStyle w:val="Style13ptBold"/>
        </w:rPr>
        <w:t>Thompson 10</w:t>
      </w:r>
      <w:r w:rsidRPr="00E83C63">
        <w:t xml:space="preserve">—Chief Operating Officer of the Lexington Institute, doctoral and </w:t>
      </w:r>
      <w:proofErr w:type="spellStart"/>
      <w:r w:rsidRPr="00E83C63">
        <w:t>masters</w:t>
      </w:r>
      <w:proofErr w:type="spellEnd"/>
      <w:r w:rsidRPr="00E83C63">
        <w:t xml:space="preserve"> degrees in government from Georgetown, bachelor of science degree in political science from Northeastern, former Deputy Director of the Security Studies Program at Georgetown (Loren, 26 July 2010, VOLATILE BUT VITAL TO OUR SECURITY, </w:t>
      </w:r>
      <w:hyperlink r:id="rId25" w:history="1">
        <w:r w:rsidRPr="00E83C63">
          <w:t>http://security.nationaljournal.com/2010/07/korean-peninsula-in-danger-of.php</w:t>
        </w:r>
      </w:hyperlink>
      <w:r w:rsidRPr="00E83C63">
        <w:t>, )</w:t>
      </w:r>
    </w:p>
    <w:p w:rsidR="003D281D" w:rsidRPr="00E83C63" w:rsidRDefault="003D281D" w:rsidP="003D281D">
      <w:pPr>
        <w:ind w:right="288"/>
        <w:rPr>
          <w:rFonts w:eastAsiaTheme="majorEastAsia"/>
          <w:b/>
          <w:u w:val="single"/>
        </w:rPr>
      </w:pPr>
      <w:r w:rsidRPr="00E83C63">
        <w:rPr>
          <w:rStyle w:val="StyleBoldUnderline"/>
        </w:rPr>
        <w:t xml:space="preserve">The Korean Peninsula is the nexus of more security challenges than anywhere else </w:t>
      </w:r>
      <w:r w:rsidRPr="00E83C63">
        <w:rPr>
          <w:sz w:val="12"/>
        </w:rPr>
        <w:t>that American forces operate. In one relatively small place, U.S.</w:t>
      </w:r>
      <w:r w:rsidRPr="00E83C63">
        <w:rPr>
          <w:rStyle w:val="StyleBoldUnderline"/>
          <w:sz w:val="12"/>
        </w:rPr>
        <w:t xml:space="preserve"> </w:t>
      </w:r>
      <w:r w:rsidRPr="00E83C63">
        <w:rPr>
          <w:rStyle w:val="StyleBoldUnderline"/>
        </w:rPr>
        <w:t>leaders must respond to</w:t>
      </w:r>
      <w:r w:rsidRPr="00E83C63">
        <w:rPr>
          <w:sz w:val="12"/>
        </w:rPr>
        <w:t xml:space="preserve"> the</w:t>
      </w:r>
      <w:r w:rsidRPr="00E83C63">
        <w:rPr>
          <w:rStyle w:val="StyleBoldUnderline"/>
          <w:sz w:val="12"/>
        </w:rPr>
        <w:t xml:space="preserve"> </w:t>
      </w:r>
      <w:r w:rsidRPr="00E83C63">
        <w:rPr>
          <w:rStyle w:val="StyleBoldUnderline"/>
        </w:rPr>
        <w:t>dangers</w:t>
      </w:r>
      <w:r w:rsidRPr="00E83C63">
        <w:rPr>
          <w:sz w:val="12"/>
        </w:rPr>
        <w:t xml:space="preserve"> posed</w:t>
      </w:r>
      <w:r w:rsidRPr="00E83C63">
        <w:rPr>
          <w:rStyle w:val="StyleBoldUnderline"/>
          <w:sz w:val="12"/>
        </w:rPr>
        <w:t xml:space="preserve"> </w:t>
      </w:r>
      <w:r w:rsidRPr="00E83C63">
        <w:rPr>
          <w:rStyle w:val="StyleBoldUnderline"/>
        </w:rPr>
        <w:t xml:space="preserve">by </w:t>
      </w:r>
      <w:r w:rsidRPr="00E83C63">
        <w:rPr>
          <w:rStyle w:val="StyleBoldUnderline"/>
          <w:sz w:val="12"/>
        </w:rPr>
        <w:t xml:space="preserve">(1) </w:t>
      </w:r>
      <w:r w:rsidRPr="00E83C63">
        <w:rPr>
          <w:rStyle w:val="StyleBoldUnderline"/>
        </w:rPr>
        <w:t>nuclear prolif</w:t>
      </w:r>
      <w:r w:rsidRPr="00E83C63">
        <w:rPr>
          <w:sz w:val="12"/>
        </w:rPr>
        <w:t xml:space="preserve">eration, </w:t>
      </w:r>
      <w:r w:rsidRPr="00E83C63">
        <w:rPr>
          <w:rStyle w:val="StyleBoldUnderline"/>
          <w:sz w:val="12"/>
        </w:rPr>
        <w:t xml:space="preserve">(2) </w:t>
      </w:r>
      <w:r w:rsidRPr="00E83C63">
        <w:rPr>
          <w:rStyle w:val="StyleBoldUnderline"/>
        </w:rPr>
        <w:t xml:space="preserve">China's </w:t>
      </w:r>
      <w:r w:rsidRPr="00E83C63">
        <w:rPr>
          <w:sz w:val="12"/>
        </w:rPr>
        <w:t xml:space="preserve">rising </w:t>
      </w:r>
      <w:r w:rsidRPr="00E83C63">
        <w:rPr>
          <w:rStyle w:val="StyleBoldUnderline"/>
        </w:rPr>
        <w:t>economic power</w:t>
      </w:r>
      <w:r w:rsidRPr="00E83C63">
        <w:rPr>
          <w:rStyle w:val="StyleBoldUnderline"/>
          <w:sz w:val="12"/>
        </w:rPr>
        <w:t xml:space="preserve">, (3) </w:t>
      </w:r>
      <w:r w:rsidRPr="00E83C63">
        <w:rPr>
          <w:rStyle w:val="StyleBoldUnderline"/>
        </w:rPr>
        <w:t>a failed state, and</w:t>
      </w:r>
      <w:r w:rsidRPr="00E83C63">
        <w:rPr>
          <w:rStyle w:val="StyleBoldUnderline"/>
          <w:sz w:val="12"/>
        </w:rPr>
        <w:t xml:space="preserve"> (4) </w:t>
      </w:r>
      <w:r w:rsidRPr="00E83C63">
        <w:rPr>
          <w:rStyle w:val="StyleBoldUnderline"/>
        </w:rPr>
        <w:t>conventional war</w:t>
      </w:r>
      <w:r w:rsidRPr="00E83C63">
        <w:rPr>
          <w:rStyle w:val="StyleBoldUnderline"/>
          <w:sz w:val="12"/>
        </w:rPr>
        <w:t xml:space="preserve">fare. </w:t>
      </w:r>
      <w:r w:rsidRPr="00E83C63">
        <w:rPr>
          <w:rStyle w:val="StyleBoldUnderline"/>
        </w:rPr>
        <w:t xml:space="preserve">South Korea's </w:t>
      </w:r>
      <w:r w:rsidRPr="00E83C63">
        <w:rPr>
          <w:rStyle w:val="StyleBoldUnderline"/>
          <w:sz w:val="12"/>
        </w:rPr>
        <w:t xml:space="preserve">rapid </w:t>
      </w:r>
      <w:r w:rsidRPr="00E83C63">
        <w:rPr>
          <w:rStyle w:val="StyleBoldUnderline"/>
        </w:rPr>
        <w:t>economic rise</w:t>
      </w:r>
      <w:r w:rsidRPr="00E83C63">
        <w:rPr>
          <w:rStyle w:val="StyleBoldUnderline"/>
          <w:sz w:val="12"/>
        </w:rPr>
        <w:t xml:space="preserve"> -- </w:t>
      </w:r>
      <w:r w:rsidRPr="00E83C63">
        <w:rPr>
          <w:sz w:val="12"/>
        </w:rPr>
        <w:t>it now has a GDP roughly as big as America's $1.4 trillion projected deficit for fiscal 2011 -- has</w:t>
      </w:r>
      <w:r w:rsidRPr="00E83C63">
        <w:rPr>
          <w:rStyle w:val="StyleBoldUnderline"/>
          <w:sz w:val="12"/>
        </w:rPr>
        <w:t xml:space="preserve"> </w:t>
      </w:r>
      <w:r w:rsidRPr="00E83C63">
        <w:rPr>
          <w:rStyle w:val="StyleBoldUnderline"/>
        </w:rPr>
        <w:t>made it one of the 20 biggest economies in the world</w:t>
      </w:r>
      <w:r w:rsidRPr="00E83C63">
        <w:rPr>
          <w:sz w:val="12"/>
        </w:rPr>
        <w:t>, but much of</w:t>
      </w:r>
      <w:r w:rsidRPr="00E83C63">
        <w:rPr>
          <w:rStyle w:val="StyleBoldUnderline"/>
          <w:sz w:val="12"/>
        </w:rPr>
        <w:t xml:space="preserve"> </w:t>
      </w:r>
      <w:r w:rsidRPr="00E83C63">
        <w:rPr>
          <w:rStyle w:val="StyleBoldUnderline"/>
        </w:rPr>
        <w:t xml:space="preserve">its </w:t>
      </w:r>
      <w:r w:rsidRPr="00E83C63">
        <w:rPr>
          <w:sz w:val="12"/>
        </w:rPr>
        <w:t>productive</w:t>
      </w:r>
      <w:r w:rsidRPr="00E83C63">
        <w:rPr>
          <w:rStyle w:val="StyleBoldUnderline"/>
          <w:sz w:val="12"/>
        </w:rPr>
        <w:t xml:space="preserve"> </w:t>
      </w:r>
      <w:r w:rsidRPr="00E83C63">
        <w:rPr>
          <w:rStyle w:val="StyleBoldUnderline"/>
        </w:rPr>
        <w:t xml:space="preserve">capacity </w:t>
      </w:r>
      <w:r w:rsidRPr="00E83C63">
        <w:rPr>
          <w:sz w:val="12"/>
        </w:rPr>
        <w:t>in microchips, cell phones, steel and consumer electronics</w:t>
      </w:r>
      <w:r w:rsidRPr="00E83C63">
        <w:rPr>
          <w:rStyle w:val="StyleBoldUnderline"/>
          <w:sz w:val="12"/>
        </w:rPr>
        <w:t xml:space="preserve"> </w:t>
      </w:r>
      <w:r w:rsidRPr="00E83C63">
        <w:rPr>
          <w:rStyle w:val="StyleBoldUnderline"/>
        </w:rPr>
        <w:t>could be quickly wrecked by</w:t>
      </w:r>
      <w:r w:rsidRPr="00E83C63">
        <w:rPr>
          <w:rStyle w:val="StyleBoldUnderline"/>
          <w:sz w:val="12"/>
        </w:rPr>
        <w:t xml:space="preserve"> an </w:t>
      </w:r>
      <w:r w:rsidRPr="00E83C63">
        <w:rPr>
          <w:rStyle w:val="StyleBoldUnderline"/>
        </w:rPr>
        <w:t>onslaught from the volatile North Korean regime</w:t>
      </w:r>
      <w:r w:rsidRPr="00E83C63">
        <w:rPr>
          <w:rStyle w:val="StyleBoldUnderline"/>
          <w:sz w:val="12"/>
        </w:rPr>
        <w:t xml:space="preserve">. </w:t>
      </w:r>
      <w:r w:rsidRPr="00E83C63">
        <w:rPr>
          <w:sz w:val="12"/>
        </w:rPr>
        <w:t xml:space="preserve">The repercussions of any such conflict would be felt around the world, especially in nearby Japan, which remains America's most important ally in the Western Pacific.¶ Our greatest challenge in dealing with the North Korean regime is its impenetrable </w:t>
      </w:r>
      <w:r w:rsidRPr="00E83C63">
        <w:rPr>
          <w:rStyle w:val="StyleBoldUnderline"/>
        </w:rPr>
        <w:t>secrecy</w:t>
      </w:r>
      <w:r w:rsidRPr="00E83C63">
        <w:rPr>
          <w:rStyle w:val="StyleBoldUnderline"/>
          <w:sz w:val="12"/>
        </w:rPr>
        <w:t xml:space="preserve">, </w:t>
      </w:r>
      <w:r w:rsidRPr="00E83C63">
        <w:rPr>
          <w:sz w:val="12"/>
        </w:rPr>
        <w:t xml:space="preserve">which </w:t>
      </w:r>
      <w:r w:rsidRPr="00E83C63">
        <w:rPr>
          <w:rStyle w:val="StyleBoldUnderline"/>
        </w:rPr>
        <w:t xml:space="preserve">makes every </w:t>
      </w:r>
      <w:r w:rsidRPr="00E83C63">
        <w:rPr>
          <w:sz w:val="12"/>
        </w:rPr>
        <w:t xml:space="preserve">new </w:t>
      </w:r>
      <w:r w:rsidRPr="00E83C63">
        <w:rPr>
          <w:rStyle w:val="StyleBoldUnderline"/>
        </w:rPr>
        <w:t>move by Pyongyang a surprise</w:t>
      </w:r>
      <w:r w:rsidRPr="00E83C63">
        <w:rPr>
          <w:rStyle w:val="StyleBoldUnderline"/>
          <w:sz w:val="12"/>
        </w:rPr>
        <w:t xml:space="preserve">. </w:t>
      </w:r>
      <w:r w:rsidRPr="00E83C63">
        <w:rPr>
          <w:rStyle w:val="StyleBoldUnderline"/>
        </w:rPr>
        <w:t>Because our intelligence community has no reliable way of determining</w:t>
      </w:r>
      <w:r w:rsidRPr="00E83C63">
        <w:rPr>
          <w:rStyle w:val="StyleBoldUnderline"/>
          <w:sz w:val="12"/>
        </w:rPr>
        <w:t xml:space="preserve"> the </w:t>
      </w:r>
      <w:r w:rsidRPr="00E83C63">
        <w:rPr>
          <w:rStyle w:val="StyleBoldUnderline"/>
        </w:rPr>
        <w:t>meaning or motivation of North Korea's</w:t>
      </w:r>
      <w:r w:rsidRPr="00E83C63">
        <w:rPr>
          <w:sz w:val="12"/>
        </w:rPr>
        <w:t xml:space="preserve"> frequent </w:t>
      </w:r>
      <w:r w:rsidRPr="00E83C63">
        <w:rPr>
          <w:rStyle w:val="StyleBoldUnderline"/>
        </w:rPr>
        <w:t xml:space="preserve">threats, </w:t>
      </w:r>
      <w:r w:rsidRPr="00E83C63">
        <w:rPr>
          <w:rStyle w:val="StyleBoldUnderline"/>
          <w:bdr w:val="single" w:sz="4" w:space="0" w:color="auto" w:frame="1"/>
        </w:rPr>
        <w:t>all must be taken seriously</w:t>
      </w:r>
      <w:r w:rsidRPr="00E83C63">
        <w:rPr>
          <w:rStyle w:val="StyleBoldUnderline"/>
          <w:sz w:val="12"/>
        </w:rPr>
        <w:t xml:space="preserve">. </w:t>
      </w:r>
      <w:r w:rsidRPr="00E83C63">
        <w:rPr>
          <w:rStyle w:val="StyleBoldUnderline"/>
        </w:rPr>
        <w:t>This has led to a state of chronic crisis on the peninsula</w:t>
      </w:r>
      <w:r w:rsidRPr="00E83C63">
        <w:rPr>
          <w:rStyle w:val="StyleBoldUnderline"/>
          <w:sz w:val="12"/>
        </w:rPr>
        <w:t xml:space="preserve"> </w:t>
      </w:r>
      <w:r w:rsidRPr="00E83C63">
        <w:rPr>
          <w:sz w:val="12"/>
        </w:rPr>
        <w:t xml:space="preserve">that will probably persist as long as the </w:t>
      </w:r>
      <w:proofErr w:type="spellStart"/>
      <w:r w:rsidRPr="00E83C63">
        <w:rPr>
          <w:sz w:val="12"/>
        </w:rPr>
        <w:t>descendents</w:t>
      </w:r>
      <w:proofErr w:type="spellEnd"/>
      <w:r w:rsidRPr="00E83C63">
        <w:rPr>
          <w:sz w:val="12"/>
        </w:rPr>
        <w:t xml:space="preserve"> of Kim Il-Sung continue to rule. The</w:t>
      </w:r>
      <w:r w:rsidRPr="00E83C63">
        <w:rPr>
          <w:rStyle w:val="StyleBoldUnderline"/>
          <w:sz w:val="12"/>
        </w:rPr>
        <w:t xml:space="preserve"> </w:t>
      </w:r>
      <w:r w:rsidRPr="00E83C63">
        <w:rPr>
          <w:rStyle w:val="StyleBoldUnderline"/>
        </w:rPr>
        <w:t xml:space="preserve">threats seem to play a </w:t>
      </w:r>
      <w:proofErr w:type="spellStart"/>
      <w:r w:rsidRPr="00E83C63">
        <w:rPr>
          <w:rStyle w:val="StyleBoldUnderline"/>
        </w:rPr>
        <w:t>legtimizing</w:t>
      </w:r>
      <w:proofErr w:type="spellEnd"/>
      <w:r w:rsidRPr="00E83C63">
        <w:rPr>
          <w:rStyle w:val="StyleBoldUnderline"/>
        </w:rPr>
        <w:t xml:space="preserve"> role in North Korea's politics</w:t>
      </w:r>
      <w:r w:rsidRPr="00E83C63">
        <w:rPr>
          <w:rStyle w:val="StyleBoldUnderline"/>
          <w:sz w:val="12"/>
        </w:rPr>
        <w:t xml:space="preserve">, </w:t>
      </w:r>
      <w:r w:rsidRPr="00E83C63">
        <w:rPr>
          <w:rStyle w:val="StyleBoldUnderline"/>
        </w:rPr>
        <w:t xml:space="preserve">justifying </w:t>
      </w:r>
      <w:r w:rsidRPr="00E83C63">
        <w:rPr>
          <w:sz w:val="12"/>
        </w:rPr>
        <w:t>the continuation of</w:t>
      </w:r>
      <w:r w:rsidRPr="00E83C63">
        <w:rPr>
          <w:rStyle w:val="StyleBoldUnderline"/>
          <w:sz w:val="12"/>
        </w:rPr>
        <w:t xml:space="preserve"> </w:t>
      </w:r>
      <w:r w:rsidRPr="00E83C63">
        <w:rPr>
          <w:rStyle w:val="StyleBoldUnderline"/>
        </w:rPr>
        <w:t>dictatorial nepotism</w:t>
      </w:r>
      <w:r w:rsidRPr="00E83C63">
        <w:rPr>
          <w:rStyle w:val="StyleBoldUnderline"/>
          <w:sz w:val="12"/>
        </w:rPr>
        <w:t xml:space="preserve">. </w:t>
      </w:r>
      <w:r w:rsidRPr="00E83C63">
        <w:rPr>
          <w:sz w:val="12"/>
        </w:rPr>
        <w:t xml:space="preserve">Although the country has been dreadfully mismanaged for decades, </w:t>
      </w:r>
      <w:r w:rsidRPr="00E83C63">
        <w:rPr>
          <w:rStyle w:val="StyleBoldUnderline"/>
        </w:rPr>
        <w:t>its acquisition of nuclear weapons means</w:t>
      </w:r>
      <w:r w:rsidRPr="00E83C63">
        <w:rPr>
          <w:rStyle w:val="StyleBoldUnderline"/>
          <w:sz w:val="12"/>
        </w:rPr>
        <w:t xml:space="preserve"> that </w:t>
      </w:r>
      <w:r w:rsidRPr="00E83C63">
        <w:rPr>
          <w:rStyle w:val="StyleBoldUnderline"/>
        </w:rPr>
        <w:t>all threats are frightening and credible</w:t>
      </w:r>
      <w:r w:rsidRPr="00E83C63">
        <w:rPr>
          <w:rStyle w:val="StyleBoldUnderline"/>
          <w:sz w:val="12"/>
        </w:rPr>
        <w:t xml:space="preserve">, </w:t>
      </w:r>
      <w:r w:rsidRPr="00E83C63">
        <w:rPr>
          <w:rStyle w:val="StyleBoldUnderline"/>
        </w:rPr>
        <w:t>regardless of</w:t>
      </w:r>
      <w:r w:rsidRPr="00E83C63">
        <w:rPr>
          <w:rStyle w:val="StyleBoldUnderline"/>
          <w:sz w:val="12"/>
        </w:rPr>
        <w:t xml:space="preserve"> </w:t>
      </w:r>
      <w:r w:rsidRPr="00E83C63">
        <w:rPr>
          <w:sz w:val="12"/>
        </w:rPr>
        <w:t>the state of its</w:t>
      </w:r>
      <w:r w:rsidRPr="00E83C63">
        <w:rPr>
          <w:rStyle w:val="StyleBoldUnderline"/>
          <w:sz w:val="12"/>
        </w:rPr>
        <w:t xml:space="preserve"> </w:t>
      </w:r>
      <w:r w:rsidRPr="00E83C63">
        <w:rPr>
          <w:rStyle w:val="StyleBoldUnderline"/>
        </w:rPr>
        <w:t>conventional forces</w:t>
      </w:r>
      <w:r w:rsidRPr="00E83C63">
        <w:rPr>
          <w:rStyle w:val="StyleBoldUnderline"/>
          <w:sz w:val="12"/>
        </w:rPr>
        <w:t xml:space="preserve">.¶ </w:t>
      </w:r>
      <w:r w:rsidRPr="00E83C63">
        <w:rPr>
          <w:rStyle w:val="StyleBoldUnderline"/>
        </w:rPr>
        <w:t>Support of</w:t>
      </w:r>
      <w:r w:rsidRPr="00E83C63">
        <w:rPr>
          <w:rStyle w:val="StyleBoldUnderline"/>
          <w:sz w:val="12"/>
        </w:rPr>
        <w:t xml:space="preserve"> the </w:t>
      </w:r>
      <w:r w:rsidRPr="00E83C63">
        <w:rPr>
          <w:rStyle w:val="StyleBoldUnderline"/>
        </w:rPr>
        <w:t xml:space="preserve">Pyongyang </w:t>
      </w:r>
      <w:r w:rsidRPr="00E83C63">
        <w:rPr>
          <w:rStyle w:val="StyleBoldUnderline"/>
          <w:sz w:val="12"/>
        </w:rPr>
        <w:t xml:space="preserve">regime also </w:t>
      </w:r>
      <w:r w:rsidRPr="00E83C63">
        <w:rPr>
          <w:rStyle w:val="StyleBoldUnderline"/>
        </w:rPr>
        <w:t>seems to play a role in China's internal political machinations</w:t>
      </w:r>
      <w:r w:rsidRPr="00E83C63">
        <w:rPr>
          <w:rStyle w:val="StyleBoldUnderline"/>
          <w:sz w:val="12"/>
        </w:rPr>
        <w:t xml:space="preserve">. </w:t>
      </w:r>
      <w:r w:rsidRPr="00E83C63">
        <w:rPr>
          <w:rStyle w:val="StyleBoldUnderline"/>
        </w:rPr>
        <w:t xml:space="preserve">There appears </w:t>
      </w:r>
      <w:r w:rsidRPr="00E83C63">
        <w:rPr>
          <w:rStyle w:val="StyleBoldUnderline"/>
          <w:sz w:val="12"/>
        </w:rPr>
        <w:t xml:space="preserve">to be </w:t>
      </w:r>
      <w:r w:rsidRPr="00E83C63">
        <w:rPr>
          <w:rStyle w:val="StyleBoldUnderline"/>
        </w:rPr>
        <w:t>broad opposition in Beijing to Korean unification</w:t>
      </w:r>
      <w:r w:rsidRPr="00E83C63">
        <w:rPr>
          <w:rStyle w:val="StyleBoldUnderline"/>
          <w:sz w:val="12"/>
        </w:rPr>
        <w:t xml:space="preserve">, and </w:t>
      </w:r>
      <w:r w:rsidRPr="00E83C63">
        <w:rPr>
          <w:rStyle w:val="StyleBoldUnderline"/>
        </w:rPr>
        <w:t xml:space="preserve">China's </w:t>
      </w:r>
      <w:r w:rsidRPr="00E83C63">
        <w:rPr>
          <w:rStyle w:val="StyleBoldUnderline"/>
          <w:sz w:val="12"/>
        </w:rPr>
        <w:t xml:space="preserve">own economic </w:t>
      </w:r>
      <w:r w:rsidRPr="00E83C63">
        <w:rPr>
          <w:rStyle w:val="StyleBoldUnderline"/>
        </w:rPr>
        <w:t xml:space="preserve">rise </w:t>
      </w:r>
      <w:r w:rsidRPr="00E83C63">
        <w:rPr>
          <w:rStyle w:val="StyleBoldUnderline"/>
          <w:sz w:val="12"/>
        </w:rPr>
        <w:t xml:space="preserve">has </w:t>
      </w:r>
      <w:r w:rsidRPr="00E83C63">
        <w:rPr>
          <w:rStyle w:val="StyleBoldUnderline"/>
        </w:rPr>
        <w:t>made it</w:t>
      </w:r>
      <w:r w:rsidRPr="00E83C63">
        <w:rPr>
          <w:rStyle w:val="StyleBoldUnderline"/>
          <w:sz w:val="12"/>
        </w:rPr>
        <w:t xml:space="preserve"> </w:t>
      </w:r>
      <w:r w:rsidRPr="00E83C63">
        <w:rPr>
          <w:rStyle w:val="StyleBoldUnderline"/>
        </w:rPr>
        <w:t>less tolerant of the security role that America plays on the Korean Peninsula. It's hard to imagine that the Chinese can be comfortable with a nuclear-armed regime in Pyongyang, but the prospect of a unified peninsula friendly to America and still nuclear-armed is even less palatable</w:t>
      </w:r>
      <w:r w:rsidRPr="00E83C63">
        <w:rPr>
          <w:rStyle w:val="StyleBoldUnderline"/>
          <w:sz w:val="12"/>
        </w:rPr>
        <w:t xml:space="preserve">. </w:t>
      </w:r>
      <w:r w:rsidRPr="00E83C63">
        <w:rPr>
          <w:sz w:val="12"/>
        </w:rPr>
        <w:t>U.S. policymakers have been hoping for decades that the incompetence of the North Korean government would eventually bring about its collapse, but circumstances are so tense and complicated in the region that the danger of war might rise with such a development, rather than receding.</w:t>
      </w:r>
    </w:p>
    <w:p w:rsidR="003D281D" w:rsidRPr="00E83C63" w:rsidRDefault="003D281D" w:rsidP="003D281D"/>
    <w:p w:rsidR="005445CA" w:rsidRPr="00E83C63" w:rsidRDefault="00685EA9" w:rsidP="00685EA9">
      <w:pPr>
        <w:pStyle w:val="Heading2"/>
      </w:pPr>
      <w:r w:rsidRPr="00E83C63">
        <w:t>Answers To</w:t>
      </w:r>
    </w:p>
    <w:p w:rsidR="00C9124B" w:rsidRPr="00E83C63" w:rsidRDefault="00C9124B" w:rsidP="00685EA9">
      <w:pPr>
        <w:pStyle w:val="Heading3"/>
      </w:pPr>
      <w:r w:rsidRPr="00E83C63">
        <w:t xml:space="preserve">2AC – A2: </w:t>
      </w:r>
      <w:r w:rsidR="00A82D27" w:rsidRPr="00E83C63">
        <w:t>Japan DA – No Link</w:t>
      </w:r>
    </w:p>
    <w:p w:rsidR="00C9124B" w:rsidRPr="00E83C63" w:rsidRDefault="00C9124B" w:rsidP="00C9124B">
      <w:pPr>
        <w:pStyle w:val="Heading4"/>
      </w:pPr>
      <w:r w:rsidRPr="00E83C63">
        <w:t xml:space="preserve">Japan wants </w:t>
      </w:r>
      <w:r w:rsidRPr="00E83C63">
        <w:rPr>
          <w:u w:val="single"/>
        </w:rPr>
        <w:t>more progress</w:t>
      </w:r>
      <w:r w:rsidRPr="00E83C63">
        <w:t xml:space="preserve"> on Paris</w:t>
      </w:r>
    </w:p>
    <w:p w:rsidR="00C9124B" w:rsidRPr="00E83C63" w:rsidRDefault="00C9124B" w:rsidP="00C9124B">
      <w:r w:rsidRPr="00E83C63">
        <w:rPr>
          <w:rStyle w:val="Style13ptBold"/>
        </w:rPr>
        <w:t>JT 4-19</w:t>
      </w:r>
      <w:r w:rsidRPr="00E83C63">
        <w:t>, (Japan Times, Japan decides to sign Paris global warming agreement, www.japantimes.co.jp/news/2016/04/19/national/japan-decides-sign-paris-global-warming-agreement/#.V2erLLgrKwU)</w:t>
      </w:r>
    </w:p>
    <w:p w:rsidR="00C9124B" w:rsidRPr="00E83C63" w:rsidRDefault="00C9124B" w:rsidP="00C9124B">
      <w:pPr>
        <w:rPr>
          <w:sz w:val="16"/>
        </w:rPr>
      </w:pPr>
      <w:r w:rsidRPr="00E83C63">
        <w:rPr>
          <w:rStyle w:val="StyleBoldUnderline"/>
        </w:rPr>
        <w:t>The government</w:t>
      </w:r>
      <w:r w:rsidRPr="00E83C63">
        <w:rPr>
          <w:sz w:val="16"/>
        </w:rPr>
        <w:t xml:space="preserve"> formally </w:t>
      </w:r>
      <w:r w:rsidRPr="00E83C63">
        <w:rPr>
          <w:rStyle w:val="StyleBoldUnderline"/>
        </w:rPr>
        <w:t>decided Tuesday to sign the Paris Agreement</w:t>
      </w:r>
      <w:r w:rsidRPr="00E83C63">
        <w:rPr>
          <w:sz w:val="16"/>
        </w:rPr>
        <w:t>, an international framework negotiated to make curbing greenhouse gas emissions legally binding. Its ratification will require Diet approval. At least 130 countries, including major emitters such as the United States and China, are expected to sign the agreement at a ceremony Friday at the United Nations. Some 60 world leaders are expected to attend. The landmark agreement, adopted at a U.N. conference on climate change in December, aims to keep the global average rise in temperature to below 2 degrees C. This rise is seen as the point of no return in the battle to avoid serious complications from climate change, such as drought, floods, melting glaciers and rising seas. The accord also requires all countries to submit their emissions reduction targets to the United Nations every five years and take domestic measures accordingly. Signing the agreement means a country basically agrees to its content and aims to formally ratify it in the future. The Paris Agreement enters into force when at least 55 nations accounting for at least 55 percent of global greenhouse gas emissions have ratified it. “</w:t>
      </w:r>
      <w:r w:rsidRPr="00E83C63">
        <w:rPr>
          <w:rStyle w:val="StyleBoldUnderline"/>
        </w:rPr>
        <w:t xml:space="preserve">Climate change is a </w:t>
      </w:r>
      <w:r w:rsidRPr="00E83C63">
        <w:rPr>
          <w:rStyle w:val="Emphasis"/>
        </w:rPr>
        <w:t>pressing issue</w:t>
      </w:r>
      <w:r w:rsidRPr="00E83C63">
        <w:rPr>
          <w:sz w:val="16"/>
        </w:rPr>
        <w:t xml:space="preserve"> that </w:t>
      </w:r>
      <w:r w:rsidRPr="00E83C63">
        <w:rPr>
          <w:rStyle w:val="Emphasis"/>
        </w:rPr>
        <w:t>the global community must tackle</w:t>
      </w:r>
      <w:r w:rsidRPr="00E83C63">
        <w:rPr>
          <w:sz w:val="16"/>
        </w:rPr>
        <w:t xml:space="preserve">,” </w:t>
      </w:r>
      <w:r w:rsidRPr="00E83C63">
        <w:rPr>
          <w:rStyle w:val="StyleBoldUnderline"/>
        </w:rPr>
        <w:t>Chief Cabinet Secretary</w:t>
      </w:r>
      <w:r w:rsidRPr="00E83C63">
        <w:rPr>
          <w:sz w:val="16"/>
        </w:rPr>
        <w:t xml:space="preserve"> </w:t>
      </w:r>
      <w:proofErr w:type="spellStart"/>
      <w:r w:rsidRPr="00E83C63">
        <w:rPr>
          <w:sz w:val="16"/>
        </w:rPr>
        <w:t>Yoshihide</w:t>
      </w:r>
      <w:proofErr w:type="spellEnd"/>
      <w:r w:rsidRPr="00E83C63">
        <w:rPr>
          <w:sz w:val="16"/>
        </w:rPr>
        <w:t xml:space="preserve"> </w:t>
      </w:r>
      <w:proofErr w:type="spellStart"/>
      <w:r w:rsidRPr="00E83C63">
        <w:rPr>
          <w:rStyle w:val="StyleBoldUnderline"/>
        </w:rPr>
        <w:t>Suga</w:t>
      </w:r>
      <w:proofErr w:type="spellEnd"/>
      <w:r w:rsidRPr="00E83C63">
        <w:rPr>
          <w:rStyle w:val="StyleBoldUnderline"/>
        </w:rPr>
        <w:t xml:space="preserve"> said</w:t>
      </w:r>
      <w:r w:rsidRPr="00E83C63">
        <w:rPr>
          <w:sz w:val="16"/>
        </w:rPr>
        <w:t xml:space="preserve"> in Tokyo. He added, “</w:t>
      </w:r>
      <w:r w:rsidRPr="00E83C63">
        <w:rPr>
          <w:rStyle w:val="StyleBoldUnderline"/>
        </w:rPr>
        <w:t>Japan hopes</w:t>
      </w:r>
      <w:r w:rsidRPr="00E83C63">
        <w:rPr>
          <w:sz w:val="16"/>
        </w:rPr>
        <w:t xml:space="preserve"> to contribute so that the </w:t>
      </w:r>
      <w:r w:rsidRPr="00E83C63">
        <w:rPr>
          <w:rStyle w:val="Emphasis"/>
        </w:rPr>
        <w:t>efforts will progress</w:t>
      </w:r>
      <w:r w:rsidRPr="00E83C63">
        <w:rPr>
          <w:sz w:val="16"/>
        </w:rPr>
        <w:t xml:space="preserve"> based on the accord.”</w:t>
      </w:r>
    </w:p>
    <w:p w:rsidR="00C9124B" w:rsidRPr="00E83C63" w:rsidRDefault="00C9124B" w:rsidP="00C9124B">
      <w:pPr>
        <w:pStyle w:val="Heading4"/>
      </w:pPr>
      <w:r w:rsidRPr="00E83C63">
        <w:t>If they’re right, it’s inevitable</w:t>
      </w:r>
    </w:p>
    <w:p w:rsidR="00C9124B" w:rsidRPr="00E83C63" w:rsidRDefault="00C9124B" w:rsidP="00C9124B">
      <w:r w:rsidRPr="00E83C63">
        <w:rPr>
          <w:rStyle w:val="Style13ptBold"/>
        </w:rPr>
        <w:t>Friedman 13</w:t>
      </w:r>
      <w:r w:rsidRPr="00E83C63">
        <w:t>, (writer @ Climate Wire, U.S. Pledges Climate Deals with China and Japan, www.scientificamerican.com/article/us-pledges-climate-deals-with-china-and-japan/)</w:t>
      </w:r>
    </w:p>
    <w:p w:rsidR="00C9124B" w:rsidRPr="00E83C63" w:rsidRDefault="00C9124B" w:rsidP="00C9124B">
      <w:r w:rsidRPr="00E83C63">
        <w:rPr>
          <w:rStyle w:val="StyleBoldUnderline"/>
        </w:rPr>
        <w:t>Secretary of State</w:t>
      </w:r>
      <w:r w:rsidRPr="00E83C63">
        <w:t xml:space="preserve"> John </w:t>
      </w:r>
      <w:r w:rsidRPr="00E83C63">
        <w:rPr>
          <w:rStyle w:val="StyleBoldUnderline"/>
        </w:rPr>
        <w:t>Kerry signed climate change agreements with China and Japan over the weekend</w:t>
      </w:r>
      <w:r w:rsidRPr="00E83C63">
        <w:t xml:space="preserve">, </w:t>
      </w:r>
      <w:r w:rsidRPr="00E83C63">
        <w:rPr>
          <w:rStyle w:val="StyleBoldUnderline"/>
        </w:rPr>
        <w:t>making the issue</w:t>
      </w:r>
      <w:r w:rsidRPr="00E83C63">
        <w:t xml:space="preserve"> he championed in the U.S. Senate </w:t>
      </w:r>
      <w:r w:rsidRPr="00E83C63">
        <w:rPr>
          <w:rStyle w:val="StyleBoldUnderline"/>
        </w:rPr>
        <w:t>a</w:t>
      </w:r>
      <w:r w:rsidRPr="00E83C63">
        <w:t xml:space="preserve"> </w:t>
      </w:r>
      <w:r w:rsidRPr="00E83C63">
        <w:rPr>
          <w:rStyle w:val="Emphasis"/>
        </w:rPr>
        <w:t>centerpiece</w:t>
      </w:r>
      <w:r w:rsidRPr="00E83C63">
        <w:t xml:space="preserve"> </w:t>
      </w:r>
      <w:r w:rsidRPr="00E83C63">
        <w:rPr>
          <w:rStyle w:val="StyleBoldUnderline"/>
        </w:rPr>
        <w:t>of his</w:t>
      </w:r>
      <w:r w:rsidRPr="00E83C63">
        <w:t xml:space="preserve"> </w:t>
      </w:r>
      <w:r w:rsidRPr="00E83C63">
        <w:rPr>
          <w:rStyle w:val="Emphasis"/>
        </w:rPr>
        <w:t>first Asia tour</w:t>
      </w:r>
      <w:r w:rsidRPr="00E83C63">
        <w:t>.</w:t>
      </w:r>
    </w:p>
    <w:p w:rsidR="00C9124B" w:rsidRPr="00E83C63" w:rsidRDefault="00C9124B" w:rsidP="00C9124B">
      <w:r w:rsidRPr="00E83C63">
        <w:rPr>
          <w:rStyle w:val="StyleBoldUnderline"/>
        </w:rPr>
        <w:t>Both declarations of cooperation stressed practical measures aimed at reducing greenhouse gas emissions</w:t>
      </w:r>
      <w:r w:rsidRPr="00E83C63">
        <w:t xml:space="preserve"> and mostly ignored the contentious U.N. climate change negotiations. But </w:t>
      </w:r>
      <w:r w:rsidRPr="00E83C63">
        <w:rPr>
          <w:rStyle w:val="StyleBoldUnderline"/>
        </w:rPr>
        <w:t>analysts said the agreement between 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 xml:space="preserve">and China -- which pledged to "set the kind of powerful example that can inspire the world" -- has the makings of a </w:t>
      </w:r>
      <w:r w:rsidRPr="00E83C63">
        <w:rPr>
          <w:rStyle w:val="Emphasis"/>
        </w:rPr>
        <w:t>major move forward</w:t>
      </w:r>
      <w:r w:rsidRPr="00E83C63">
        <w:t>, putting the world's two largest emitters at the center of serious clean energy work.</w:t>
      </w:r>
    </w:p>
    <w:p w:rsidR="00C9124B" w:rsidRPr="00E83C63" w:rsidRDefault="00C9124B" w:rsidP="00685EA9">
      <w:pPr>
        <w:pStyle w:val="Heading3"/>
      </w:pPr>
      <w:r w:rsidRPr="00E83C63">
        <w:t>2AC – A2: Elections – Plan Popular</w:t>
      </w:r>
    </w:p>
    <w:p w:rsidR="00C9124B" w:rsidRPr="00E83C63" w:rsidRDefault="00C9124B" w:rsidP="00C9124B">
      <w:pPr>
        <w:pStyle w:val="Heading4"/>
      </w:pPr>
      <w:r w:rsidRPr="00E83C63">
        <w:t xml:space="preserve">The plan is popular – it presents the democrats as balanced and compassionate and rallies the poor </w:t>
      </w:r>
    </w:p>
    <w:p w:rsidR="00C9124B" w:rsidRPr="00E83C63" w:rsidRDefault="00C9124B" w:rsidP="00C9124B">
      <w:r w:rsidRPr="00E83C63">
        <w:rPr>
          <w:b/>
        </w:rPr>
        <w:t xml:space="preserve">Golden 14 </w:t>
      </w:r>
      <w:r w:rsidRPr="00E83C63">
        <w:t xml:space="preserve">(KC, Senior Policy Advisor for Climate Solutions and Chair of 350.org, 11/13, http://crosscut.com/2014/11/us-china-climate-deal-reach-very-big-climate-deal/,) </w:t>
      </w:r>
    </w:p>
    <w:p w:rsidR="00C9124B" w:rsidRPr="00E83C63" w:rsidRDefault="00C9124B" w:rsidP="00C9124B">
      <w:r w:rsidRPr="00E83C63">
        <w:rPr>
          <w:rStyle w:val="StyleBoldUnderline"/>
        </w:rPr>
        <w:t>The deal shows that Democrats</w:t>
      </w:r>
      <w:r w:rsidRPr="00E83C63">
        <w:t xml:space="preserve"> — like deal architects Secretary of State John Kerry and top Obama aide and prospective Clinton campaign chief John Podesta — </w:t>
      </w:r>
      <w:r w:rsidRPr="00E83C63">
        <w:rPr>
          <w:rStyle w:val="StyleBoldUnderline"/>
        </w:rPr>
        <w:t>have figured out that standing up to the fossil fuel industry and delivering real solutions is good politics. (It turns out that people, especially the “rising” but depressed electorate, actually prefer planet Earth to planet Toast by very wide margins!) The US-China deal,</w:t>
      </w:r>
      <w:r w:rsidRPr="00E83C63">
        <w:t xml:space="preserve"> coming on the heels of the enormous People’s Climate March mobilization last month, also shows that the swelling global climate movement is starting to change the game. And it clears the global palate from the bitter taste of humanity’s collective failure to seal a strong climate deal at the last major summit in Copenhagen in 2009. Finally, </w:t>
      </w:r>
      <w:r w:rsidRPr="00E83C63">
        <w:rPr>
          <w:rStyle w:val="Emphasis"/>
        </w:rPr>
        <w:t xml:space="preserve">the U.S.-China deal means that next year's Paris Summit has a fighting chance to “make,” not “break” the livable world our kids deserve. </w:t>
      </w:r>
      <w:r w:rsidRPr="00E83C63">
        <w:t>So take heart. I mean it. But watch your back. Because next week the U.S. Senate plans to vote on a bill to approve the Keystone XL Pipeline. Ironically, the motivation appears to be a desperate attempt to help Sen. Mary Landrieu, a Louisiana Democrat, keep her seat in a runoff election against Bill Cassidy, the guy who wrote the bill approving Keystone in the House, the very same Bill that Landrieu wants the Senate to pass!</w:t>
      </w:r>
    </w:p>
    <w:p w:rsidR="00C9124B" w:rsidRPr="00E83C63" w:rsidRDefault="00C9124B" w:rsidP="00C9124B"/>
    <w:p w:rsidR="00685EA9" w:rsidRPr="00E83C63" w:rsidRDefault="00685EA9" w:rsidP="00685EA9">
      <w:pPr>
        <w:pStyle w:val="Heading3"/>
      </w:pPr>
      <w:r w:rsidRPr="00E83C63">
        <w:t>2AC – A2: Politics – GOP Link</w:t>
      </w:r>
    </w:p>
    <w:p w:rsidR="00685EA9" w:rsidRPr="00E83C63" w:rsidRDefault="00685EA9" w:rsidP="00685EA9">
      <w:pPr>
        <w:pStyle w:val="Heading4"/>
      </w:pPr>
      <w:r w:rsidRPr="00E83C63">
        <w:t>GOP won’t oppose the plan</w:t>
      </w:r>
    </w:p>
    <w:p w:rsidR="00685EA9" w:rsidRPr="00E83C63" w:rsidRDefault="00685EA9" w:rsidP="00685EA9">
      <w:r w:rsidRPr="00E83C63">
        <w:rPr>
          <w:rStyle w:val="Style13ptBold"/>
        </w:rPr>
        <w:t>CCF 14</w:t>
      </w:r>
      <w:r w:rsidRPr="00E83C63">
        <w:t>, (China Carbon Forum, Implications and Challenges of the US-China Joint Announcement on Climate Change Cooperation, www.chinacarbon.info/wp-content/uploads/2014/11/Implications-of-the-US-China-Joint-Announcement-on-Climate-Change_</w:t>
      </w:r>
      <w:r w:rsidRPr="00E83C63">
        <w:rPr>
          <w:rFonts w:ascii="MS Gothic" w:eastAsia="MS Gothic" w:hAnsi="MS Gothic" w:cs="MS Gothic" w:hint="eastAsia"/>
        </w:rPr>
        <w:t>中国碳</w:t>
      </w:r>
      <w:r w:rsidRPr="00E83C63">
        <w:rPr>
          <w:rFonts w:ascii="Microsoft JhengHei" w:eastAsia="Microsoft JhengHei" w:hAnsi="Microsoft JhengHei" w:cs="Microsoft JhengHei" w:hint="eastAsia"/>
        </w:rPr>
        <w:t>论坛</w:t>
      </w:r>
      <w:r w:rsidRPr="00E83C63">
        <w:t>.pdf</w:t>
      </w:r>
    </w:p>
    <w:p w:rsidR="00685EA9" w:rsidRPr="00E83C63" w:rsidRDefault="00685EA9" w:rsidP="00685EA9">
      <w:r w:rsidRPr="00E83C63">
        <w:t xml:space="preserve">However, </w:t>
      </w:r>
      <w:r w:rsidRPr="00E83C63">
        <w:rPr>
          <w:rStyle w:val="StyleBoldUnderline"/>
        </w:rPr>
        <w:t xml:space="preserve">even with the Republican Party in control of both houses of Congress and at loggerheads with Obama, we </w:t>
      </w:r>
      <w:r w:rsidRPr="00E83C63">
        <w:rPr>
          <w:rStyle w:val="Emphasis"/>
        </w:rPr>
        <w:t>should not indulge in simplifications of the Republicans as a “Carbon Party”</w:t>
      </w:r>
      <w:r w:rsidRPr="00E83C63">
        <w:t xml:space="preserve">; after all, </w:t>
      </w:r>
      <w:r w:rsidRPr="00E83C63">
        <w:rPr>
          <w:rStyle w:val="StyleBoldUnderline"/>
        </w:rPr>
        <w:t>the</w:t>
      </w:r>
      <w:r w:rsidRPr="00E83C63">
        <w:t xml:space="preserve"> </w:t>
      </w:r>
      <w:r w:rsidRPr="00E83C63">
        <w:rPr>
          <w:rStyle w:val="Emphasis"/>
        </w:rPr>
        <w:t>C</w:t>
      </w:r>
      <w:r w:rsidRPr="00E83C63">
        <w:t xml:space="preserve">lean </w:t>
      </w:r>
      <w:r w:rsidRPr="00E83C63">
        <w:rPr>
          <w:rStyle w:val="Emphasis"/>
        </w:rPr>
        <w:t>A</w:t>
      </w:r>
      <w:r w:rsidRPr="00E83C63">
        <w:t xml:space="preserve">ir </w:t>
      </w:r>
      <w:r w:rsidRPr="00E83C63">
        <w:rPr>
          <w:rStyle w:val="Emphasis"/>
        </w:rPr>
        <w:t>A</w:t>
      </w:r>
      <w:r w:rsidRPr="00E83C63">
        <w:t xml:space="preserve">ct </w:t>
      </w:r>
      <w:r w:rsidRPr="00E83C63">
        <w:rPr>
          <w:rStyle w:val="StyleBoldUnderline"/>
        </w:rPr>
        <w:t xml:space="preserve">and other policies and regulations do offer support and public funding for low-carbon initiatives and set standards for power plants and other emissions sources. </w:t>
      </w:r>
      <w:r w:rsidRPr="00E83C63">
        <w:rPr>
          <w:rStyle w:val="Emphasis"/>
        </w:rPr>
        <w:t>Even if the next presidential election sees the Republicans win</w:t>
      </w:r>
      <w:r w:rsidRPr="00E83C63">
        <w:t xml:space="preserve"> the White House, </w:t>
      </w:r>
      <w:r w:rsidRPr="00E83C63">
        <w:rPr>
          <w:rStyle w:val="StyleBoldUnderline"/>
        </w:rPr>
        <w:t>they will likely take a more practical approach to public funding for low-carbon R&amp;D and climate cooperation with China</w:t>
      </w:r>
      <w:r w:rsidRPr="00E83C63">
        <w:t>—</w:t>
      </w:r>
      <w:r w:rsidRPr="00E83C63">
        <w:rPr>
          <w:rStyle w:val="StyleBoldUnderline"/>
        </w:rPr>
        <w:t>indications</w:t>
      </w:r>
      <w:r w:rsidRPr="00E83C63">
        <w:t xml:space="preserve"> of such </w:t>
      </w:r>
      <w:r w:rsidRPr="00E83C63">
        <w:rPr>
          <w:rStyle w:val="StyleBoldUnderline"/>
        </w:rPr>
        <w:t xml:space="preserve">were seen in the </w:t>
      </w:r>
      <w:r w:rsidRPr="00E83C63">
        <w:t xml:space="preserve">George W. </w:t>
      </w:r>
      <w:r w:rsidRPr="00E83C63">
        <w:rPr>
          <w:rStyle w:val="Emphasis"/>
        </w:rPr>
        <w:t>Bush administration</w:t>
      </w:r>
      <w:r w:rsidRPr="00E83C63">
        <w:t>.</w:t>
      </w:r>
    </w:p>
    <w:p w:rsidR="00A82D27" w:rsidRPr="00E83C63" w:rsidRDefault="00A03D66" w:rsidP="00A82D27">
      <w:pPr>
        <w:pStyle w:val="Heading3"/>
      </w:pPr>
      <w:r w:rsidRPr="00E83C63">
        <w:t>2AC – A2</w:t>
      </w:r>
      <w:r w:rsidR="00A82D27" w:rsidRPr="00E83C63">
        <w:t>: Pressure CP – Fails</w:t>
      </w:r>
    </w:p>
    <w:p w:rsidR="00A82D27" w:rsidRPr="00E83C63" w:rsidRDefault="00A82D27" w:rsidP="00A82D27">
      <w:pPr>
        <w:pStyle w:val="Heading4"/>
      </w:pPr>
      <w:r w:rsidRPr="00E83C63">
        <w:t>Pressure fails – smacks of hypocrisy and doesn’t develop coop</w:t>
      </w:r>
    </w:p>
    <w:p w:rsidR="00A82D27" w:rsidRPr="00E83C63" w:rsidRDefault="00A82D27" w:rsidP="00A82D27">
      <w:r w:rsidRPr="00E83C63">
        <w:rPr>
          <w:rStyle w:val="Style13ptBold"/>
        </w:rPr>
        <w:t>Busby 10</w:t>
      </w:r>
      <w:r w:rsidRPr="00E83C63">
        <w:t>, (assistant professor at the LBJ School of Public Affairs at the University of Texas, Austin, where he is also the Crook Distinguished Scholar at the Robert S. Strauss Center for International Security Law and a fellow with the RGK Center for Philanthropy and Community Service, China and Climate Change: A Strategy for U.S. Engagement, www.rff.org/files/sharepoint/WorkImages/Download/RFF-Rpt-Busby-ChinaClimateChangeFinal.pdf)</w:t>
      </w:r>
    </w:p>
    <w:p w:rsidR="00A82D27" w:rsidRPr="00E83C63" w:rsidRDefault="00A82D27" w:rsidP="00A82D27">
      <w:r w:rsidRPr="00E83C63">
        <w:rPr>
          <w:rStyle w:val="StyleBoldUnderline"/>
        </w:rPr>
        <w:t xml:space="preserve">Unhelpful Hectoring: Do as I Say Not as I Do During U.S. visits to China </w:t>
      </w:r>
      <w:r w:rsidRPr="00E83C63">
        <w:t xml:space="preserve">in 2009, </w:t>
      </w:r>
      <w:r w:rsidRPr="00E83C63">
        <w:rPr>
          <w:rStyle w:val="StyleBoldUnderline"/>
        </w:rPr>
        <w:t>American officials periodically adopted a hectoring tone with the Chinese</w:t>
      </w:r>
      <w:r w:rsidRPr="00E83C63">
        <w:t xml:space="preserve">. As one Chinese academic told me, some American officials talked at them like they were pontificating on CNN. </w:t>
      </w:r>
      <w:r w:rsidRPr="00E83C63">
        <w:rPr>
          <w:rStyle w:val="StyleBoldUnderline"/>
        </w:rPr>
        <w:t xml:space="preserve">The Chinese found this to be an </w:t>
      </w:r>
      <w:r w:rsidRPr="00E83C63">
        <w:rPr>
          <w:rStyle w:val="Emphasis"/>
        </w:rPr>
        <w:t>immediate turn-off</w:t>
      </w:r>
      <w:r w:rsidRPr="00E83C63">
        <w:rPr>
          <w:rStyle w:val="StyleBoldUnderline"/>
        </w:rPr>
        <w:t>.</w:t>
      </w:r>
      <w:r w:rsidRPr="00E83C63">
        <w:t xml:space="preserve"> As Deborah </w:t>
      </w:r>
      <w:proofErr w:type="spellStart"/>
      <w:r w:rsidRPr="00E83C63">
        <w:t>Seligsohn</w:t>
      </w:r>
      <w:proofErr w:type="spellEnd"/>
      <w:r w:rsidRPr="00E83C63">
        <w:t xml:space="preserve"> of the World Resources Institute notes, “</w:t>
      </w:r>
      <w:r w:rsidRPr="00E83C63">
        <w:rPr>
          <w:rStyle w:val="StyleBoldUnderline"/>
        </w:rPr>
        <w:t xml:space="preserve">The Chinese </w:t>
      </w:r>
      <w:r w:rsidRPr="00E83C63">
        <w:rPr>
          <w:rStyle w:val="Emphasis"/>
        </w:rPr>
        <w:t>scratch their heads</w:t>
      </w:r>
      <w:r w:rsidRPr="00E83C63">
        <w:t xml:space="preserve">. They know they live in tiny apartments, turn off all lights, wear three layers of clothing indoors in the winter, and only run the air conditioner on the hottest days. Then these </w:t>
      </w:r>
      <w:r w:rsidRPr="00E83C63">
        <w:rPr>
          <w:rStyle w:val="Emphasis"/>
        </w:rPr>
        <w:t>Americans come to town on jets, blast the air conditioning, and lecture them about their energy use</w:t>
      </w:r>
      <w:r w:rsidRPr="00E83C63">
        <w:t xml:space="preserve">” (quoted in </w:t>
      </w:r>
      <w:proofErr w:type="spellStart"/>
      <w:r w:rsidRPr="00E83C63">
        <w:t>Hachigian</w:t>
      </w:r>
      <w:proofErr w:type="spellEnd"/>
      <w:r w:rsidRPr="00E83C63">
        <w:t xml:space="preserve"> 2009). In the absence of U.S. domestic legislation, </w:t>
      </w:r>
      <w:r w:rsidRPr="00E83C63">
        <w:rPr>
          <w:rStyle w:val="StyleBoldUnderline"/>
        </w:rPr>
        <w:t xml:space="preserve">this approach is likely to be </w:t>
      </w:r>
      <w:r w:rsidRPr="00E83C63">
        <w:rPr>
          <w:rStyle w:val="Emphasis"/>
        </w:rPr>
        <w:t>counterproductive</w:t>
      </w:r>
      <w:r w:rsidRPr="00E83C63">
        <w:t>. As Elizabeth Economy said in her April 2010 testimony to the U.S.-China Economic Security Review Commission, “[</w:t>
      </w:r>
      <w:r w:rsidRPr="00E83C63">
        <w:rPr>
          <w:rStyle w:val="StyleBoldUnderline"/>
        </w:rPr>
        <w:t>The</w:t>
      </w:r>
      <w:r w:rsidRPr="00E83C63">
        <w:t xml:space="preserve"> </w:t>
      </w:r>
      <w:r w:rsidRPr="00E83C63">
        <w:rPr>
          <w:rStyle w:val="Emphasis"/>
        </w:rPr>
        <w:t>U</w:t>
      </w:r>
      <w:r w:rsidRPr="00E83C63">
        <w:t xml:space="preserve">nited </w:t>
      </w:r>
      <w:r w:rsidRPr="00E83C63">
        <w:rPr>
          <w:rStyle w:val="Emphasis"/>
        </w:rPr>
        <w:t>S</w:t>
      </w:r>
      <w:r w:rsidRPr="00E83C63">
        <w:t xml:space="preserve">tates] </w:t>
      </w:r>
      <w:r w:rsidRPr="00E83C63">
        <w:rPr>
          <w:rStyle w:val="StyleBoldUnderline"/>
        </w:rPr>
        <w:t>has</w:t>
      </w:r>
      <w:r w:rsidRPr="00E83C63">
        <w:t xml:space="preserve"> </w:t>
      </w:r>
      <w:r w:rsidRPr="00E83C63">
        <w:rPr>
          <w:rStyle w:val="Emphasis"/>
        </w:rPr>
        <w:t>no credibility</w:t>
      </w:r>
      <w:r w:rsidRPr="00E83C63">
        <w:t xml:space="preserve"> in </w:t>
      </w:r>
      <w:r w:rsidRPr="00E83C63">
        <w:rPr>
          <w:rStyle w:val="StyleBoldUnderline"/>
        </w:rPr>
        <w:t>pushing China</w:t>
      </w:r>
      <w:r w:rsidRPr="00E83C63">
        <w:t xml:space="preserve"> (or any other country) </w:t>
      </w:r>
      <w:r w:rsidRPr="00E83C63">
        <w:rPr>
          <w:rStyle w:val="StyleBoldUnderline"/>
        </w:rPr>
        <w:t>to forge a new path if it, itself, is not already well down that road</w:t>
      </w:r>
      <w:r w:rsidRPr="00E83C63">
        <w:t xml:space="preserve">” (Economy 2010). At Copenhagen, the United States deftly tied its pledges of climate finance for the developing world to China’s willingness to compromise on MRV. This drove a wedge between China and the developing world, which saw China as blocking access to adaptation and mitigation assistance (see Hirsch 2010). While clever, </w:t>
      </w:r>
      <w:r w:rsidRPr="00E83C63">
        <w:rPr>
          <w:rStyle w:val="StyleBoldUnderline"/>
        </w:rPr>
        <w:t>the effort to cast the Chinese as the villains</w:t>
      </w:r>
      <w:r w:rsidRPr="00E83C63">
        <w:t xml:space="preserve"> of Copenhagen ultimately </w:t>
      </w:r>
      <w:r w:rsidRPr="00E83C63">
        <w:rPr>
          <w:rStyle w:val="Emphasis"/>
        </w:rPr>
        <w:t>gets us no closer to addressing the problem</w:t>
      </w:r>
      <w:r w:rsidRPr="00E83C63">
        <w:t xml:space="preserve"> (Miliband 2009). Diplomatic dust-ups between the United States and China perhaps play well to respective publics but deflect from real progress. In meetings leading up to Cancun, </w:t>
      </w:r>
      <w:r w:rsidRPr="00E83C63">
        <w:rPr>
          <w:rStyle w:val="StyleBoldUnderline"/>
        </w:rPr>
        <w:t>U.S. officials should resist the temptation to lecture China</w:t>
      </w:r>
      <w:r w:rsidRPr="00E83C63">
        <w:t>.</w:t>
      </w:r>
    </w:p>
    <w:p w:rsidR="00A82D27" w:rsidRPr="00E83C63" w:rsidRDefault="00A82D27" w:rsidP="00A82D27">
      <w:pPr>
        <w:pStyle w:val="Heading4"/>
      </w:pPr>
      <w:r w:rsidRPr="00E83C63">
        <w:t>China doesn’t care</w:t>
      </w:r>
    </w:p>
    <w:p w:rsidR="00A82D27" w:rsidRPr="00E83C63" w:rsidRDefault="00A82D27" w:rsidP="00A82D27">
      <w:pPr>
        <w:rPr>
          <w:sz w:val="12"/>
        </w:rPr>
      </w:pPr>
      <w:r w:rsidRPr="00E83C63">
        <w:rPr>
          <w:rStyle w:val="Style13ptBold"/>
        </w:rPr>
        <w:t>Adams 15</w:t>
      </w:r>
      <w:r w:rsidRPr="00E83C63">
        <w:rPr>
          <w:sz w:val="12"/>
        </w:rPr>
        <w:t xml:space="preserve">, (economist and the executive director of Probe International, a Toronto-based NGO that has been involved in the Chinese environmental movement since its </w:t>
      </w:r>
      <w:proofErr w:type="spellStart"/>
      <w:r w:rsidRPr="00E83C63">
        <w:rPr>
          <w:sz w:val="12"/>
        </w:rPr>
        <w:t>nascency</w:t>
      </w:r>
      <w:proofErr w:type="spellEnd"/>
      <w:r w:rsidRPr="00E83C63">
        <w:rPr>
          <w:sz w:val="12"/>
        </w:rPr>
        <w:t xml:space="preserve"> in the mid-1980s through the publication of books such as Damming the Three Gorges and Three Gorges Probe, a news portal published in English and Chinese. As editor of the English language translation of Yangtze! Yangtze!, the book by Dai Qing that helped inspire China’s democracy movement, and as an author and contributor to books and journals on China’s environmental crises, she is an authority on China’s environmental policy. </w:t>
      </w:r>
      <w:proofErr w:type="spellStart"/>
      <w:r w:rsidRPr="00E83C63">
        <w:rPr>
          <w:sz w:val="12"/>
        </w:rPr>
        <w:t>Ms</w:t>
      </w:r>
      <w:proofErr w:type="spellEnd"/>
      <w:r w:rsidRPr="00E83C63">
        <w:rPr>
          <w:sz w:val="12"/>
        </w:rPr>
        <w:t xml:space="preserve"> Adams, a founder of the World Rainforest Movement and the International Rivers Network, has testified before Congressional and Parliamentary Committees in the US and Canada, and has often appeared in major media, including the BBC, CBC, NPR, New York Times, Wall Street Journal, the Globe and Mail and National Post, THE TRUTH ABOUT CHINA</w:t>
      </w:r>
    </w:p>
    <w:p w:rsidR="00A82D27" w:rsidRPr="00E83C63" w:rsidRDefault="00A82D27" w:rsidP="00A82D27">
      <w:pPr>
        <w:rPr>
          <w:sz w:val="12"/>
        </w:rPr>
      </w:pPr>
      <w:r w:rsidRPr="00E83C63">
        <w:rPr>
          <w:sz w:val="12"/>
        </w:rPr>
        <w:t>Why Beijing will resist demands for abatement, www.thegwpf.org/content/uploads/2015/12/Truth-about-China.pdf)</w:t>
      </w:r>
    </w:p>
    <w:p w:rsidR="00A82D27" w:rsidRPr="00E83C63" w:rsidRDefault="00A82D27" w:rsidP="00A82D27">
      <w:r w:rsidRPr="00E83C63">
        <w:t xml:space="preserve">3 How China’s Communist Party responds to domestic and international pressure The Communist Party of </w:t>
      </w:r>
      <w:r w:rsidRPr="00E83C63">
        <w:rPr>
          <w:rStyle w:val="StyleBoldUnderline"/>
        </w:rPr>
        <w:t>China is highly sensitive to domestic pressure, which has the potential to threaten its existence. It is much less concerned about international pressure. Because of the irrelevance of global carbon dioxide levels to most Chinese citizens,</w:t>
      </w:r>
      <w:r w:rsidRPr="00E83C63">
        <w:t xml:space="preserve">30 China’s </w:t>
      </w:r>
      <w:r w:rsidRPr="00E83C63">
        <w:rPr>
          <w:rStyle w:val="StyleBoldUnderline"/>
        </w:rPr>
        <w:t>leadership</w:t>
      </w:r>
      <w:r w:rsidRPr="00E83C63">
        <w:t xml:space="preserve"> has </w:t>
      </w:r>
      <w:r w:rsidRPr="00E83C63">
        <w:rPr>
          <w:rStyle w:val="StyleBoldUnderline"/>
        </w:rPr>
        <w:t>had few qualms</w:t>
      </w:r>
      <w:r w:rsidRPr="00E83C63">
        <w:t xml:space="preserve"> in </w:t>
      </w:r>
      <w:r w:rsidRPr="00E83C63">
        <w:rPr>
          <w:rStyle w:val="Emphasis"/>
        </w:rPr>
        <w:t>fending off international pressure to contain its emissions at successive UN climate change meetings</w:t>
      </w:r>
      <w:r w:rsidRPr="00E83C63">
        <w:t>. Its diplomatic position has been dictated by its understanding of its needs: China is a developing country that must increase its per-capita energy use in order to lift its citizens out of poverty</w:t>
      </w:r>
    </w:p>
    <w:p w:rsidR="00A82D27" w:rsidRPr="00E83C63" w:rsidRDefault="00A03D66" w:rsidP="00A82D27">
      <w:pPr>
        <w:pStyle w:val="Heading3"/>
      </w:pPr>
      <w:r w:rsidRPr="00E83C63">
        <w:t>2AC – A2:</w:t>
      </w:r>
      <w:r w:rsidR="00A82D27" w:rsidRPr="00E83C63">
        <w:t xml:space="preserve"> India CP</w:t>
      </w:r>
      <w:r w:rsidRPr="00E83C63">
        <w:t xml:space="preserve"> – Solvency</w:t>
      </w:r>
    </w:p>
    <w:p w:rsidR="00A03D66" w:rsidRPr="00E83C63" w:rsidRDefault="00A03D66" w:rsidP="00A03D66">
      <w:pPr>
        <w:keepNext/>
        <w:keepLines/>
        <w:spacing w:before="200" w:after="0" w:line="240" w:lineRule="auto"/>
        <w:outlineLvl w:val="3"/>
        <w:rPr>
          <w:rFonts w:eastAsia="Times New Roman"/>
          <w:b/>
          <w:bCs/>
          <w:iCs/>
          <w:sz w:val="26"/>
        </w:rPr>
      </w:pPr>
      <w:r w:rsidRPr="00E83C63">
        <w:rPr>
          <w:rFonts w:eastAsia="Times New Roman"/>
          <w:b/>
          <w:bCs/>
          <w:iCs/>
          <w:sz w:val="26"/>
        </w:rPr>
        <w:t>Paris solves India.</w:t>
      </w:r>
    </w:p>
    <w:p w:rsidR="00A03D66" w:rsidRPr="00E83C63" w:rsidRDefault="00A03D66" w:rsidP="00A03D66">
      <w:pPr>
        <w:spacing w:after="0" w:line="240" w:lineRule="auto"/>
        <w:rPr>
          <w:rFonts w:eastAsia="Calibri" w:cs="Calibri"/>
          <w:b/>
          <w:bCs/>
          <w:sz w:val="24"/>
          <w:szCs w:val="24"/>
        </w:rPr>
      </w:pPr>
      <w:r w:rsidRPr="00E83C63">
        <w:rPr>
          <w:rFonts w:eastAsia="Calibri" w:cs="Calibri"/>
          <w:b/>
          <w:bCs/>
          <w:sz w:val="26"/>
        </w:rPr>
        <w:t xml:space="preserve">The Guardian 6/16 </w:t>
      </w:r>
      <w:r w:rsidRPr="00E83C63">
        <w:rPr>
          <w:rFonts w:eastAsia="Calibri" w:cs="Calibri"/>
          <w:bCs/>
          <w:sz w:val="24"/>
          <w:szCs w:val="24"/>
        </w:rPr>
        <w:t>(The Guardian,</w:t>
      </w:r>
      <w:r w:rsidRPr="00E83C63">
        <w:rPr>
          <w:rFonts w:eastAsia="Calibri" w:cs="Calibri"/>
          <w:b/>
          <w:bCs/>
          <w:sz w:val="24"/>
          <w:szCs w:val="24"/>
        </w:rPr>
        <w:t xml:space="preserve"> </w:t>
      </w:r>
      <w:r w:rsidRPr="00E83C63">
        <w:rPr>
          <w:rFonts w:eastAsia="Calibri" w:cs="Calibri"/>
          <w:bCs/>
          <w:sz w:val="24"/>
          <w:szCs w:val="24"/>
        </w:rPr>
        <w:t>“Prime minister Modi says India intends to join Paris climate agreement this year”, https://www.theguardian.com/world/2016/jun/07/india-paris-climate-deal-barack-obama-narendra-modi)</w:t>
      </w:r>
    </w:p>
    <w:p w:rsidR="00A03D66" w:rsidRPr="00E83C63" w:rsidRDefault="00A03D66" w:rsidP="00A03D66">
      <w:pPr>
        <w:spacing w:after="0" w:line="240" w:lineRule="auto"/>
        <w:rPr>
          <w:rFonts w:eastAsia="Calibri" w:cs="Calibri"/>
          <w:b/>
          <w:bCs/>
          <w:u w:val="single"/>
        </w:rPr>
      </w:pPr>
      <w:r w:rsidRPr="00E83C63">
        <w:rPr>
          <w:rFonts w:eastAsia="Calibri" w:cs="Calibri"/>
          <w:b/>
          <w:bCs/>
          <w:u w:val="single"/>
        </w:rPr>
        <w:t>India will try to join the </w:t>
      </w:r>
      <w:hyperlink r:id="rId26" w:history="1">
        <w:r w:rsidRPr="00E83C63">
          <w:rPr>
            <w:rFonts w:eastAsia="Calibri" w:cs="Calibri"/>
            <w:b/>
            <w:bCs/>
            <w:u w:val="single"/>
          </w:rPr>
          <w:t>Paris climate agreement</w:t>
        </w:r>
      </w:hyperlink>
      <w:r w:rsidRPr="00E83C63">
        <w:rPr>
          <w:rFonts w:eastAsia="Calibri" w:cs="Calibri"/>
          <w:b/>
          <w:bCs/>
          <w:u w:val="single"/>
        </w:rPr>
        <w:t> by the end of this year</w:t>
      </w:r>
      <w:r w:rsidRPr="00E83C63">
        <w:rPr>
          <w:rFonts w:eastAsia="Calibri" w:cs="Calibri"/>
          <w:sz w:val="16"/>
        </w:rPr>
        <w:t xml:space="preserve">, the Obama administration said Tuesday, as </w:t>
      </w:r>
      <w:r w:rsidRPr="00E83C63">
        <w:rPr>
          <w:rFonts w:eastAsia="Calibri" w:cs="Calibri"/>
          <w:b/>
          <w:bCs/>
          <w:u w:val="single"/>
        </w:rPr>
        <w:t>Prime Minister Narendra Modi met President Barack Obama at the White House, and the two leaders played up their efforts to cooperate on issues of global concern</w:t>
      </w:r>
      <w:r w:rsidRPr="00E83C63">
        <w:rPr>
          <w:rFonts w:eastAsia="Calibri" w:cs="Calibri"/>
          <w:sz w:val="16"/>
        </w:rPr>
        <w:t>. Stressing their “strong bonds</w:t>
      </w:r>
      <w:r w:rsidRPr="00E83C63">
        <w:rPr>
          <w:rFonts w:eastAsia="Calibri" w:cs="Calibri"/>
          <w:b/>
          <w:bCs/>
          <w:u w:val="single"/>
        </w:rPr>
        <w:t>”, Obama said the world’s two largest democracies had “joined forces” to bring about the landmark climate agreement that was reached in Paris last December</w:t>
      </w:r>
      <w:r w:rsidRPr="00E83C63">
        <w:rPr>
          <w:rFonts w:eastAsia="Calibri" w:cs="Calibri"/>
          <w:sz w:val="16"/>
        </w:rPr>
        <w:t>. “</w:t>
      </w:r>
      <w:r w:rsidRPr="00E83C63">
        <w:rPr>
          <w:rFonts w:eastAsia="Calibri" w:cs="Calibri"/>
          <w:sz w:val="16"/>
          <w:szCs w:val="16"/>
        </w:rPr>
        <w:t>We discussed how we can as quickly as possible bring the Paris agreement into place, how we can make sure that climate financing that’s necessary for </w:t>
      </w:r>
      <w:hyperlink r:id="rId27" w:history="1">
        <w:r w:rsidRPr="00E83C63">
          <w:rPr>
            <w:rFonts w:eastAsia="Calibri" w:cs="Calibri"/>
            <w:sz w:val="16"/>
            <w:szCs w:val="16"/>
          </w:rPr>
          <w:t>India</w:t>
        </w:r>
      </w:hyperlink>
      <w:r w:rsidRPr="00E83C63">
        <w:rPr>
          <w:rFonts w:eastAsia="Calibri" w:cs="Calibri"/>
          <w:sz w:val="16"/>
          <w:szCs w:val="16"/>
        </w:rPr>
        <w:t> to be able to embark on its bold vision for solar energy and clean energy that Prime Minister Modi has laid out can be accomplished,” Obama said, alongside Modi after their meeting in the Oval Office.</w:t>
      </w:r>
      <w:r w:rsidRPr="00E83C63">
        <w:rPr>
          <w:rFonts w:eastAsia="Calibri" w:cs="Calibri"/>
          <w:sz w:val="16"/>
        </w:rPr>
        <w:t xml:space="preserve"> </w:t>
      </w:r>
      <w:r w:rsidRPr="00E83C63">
        <w:rPr>
          <w:rFonts w:eastAsia="Calibri" w:cs="Calibri"/>
          <w:b/>
          <w:bCs/>
          <w:u w:val="single"/>
        </w:rPr>
        <w:t>Modi said that the US and India have been cooperating on issues of global concern, including nuclear security, climate change and terrorism. He referred to Obama as “my close friend” and said the two nations would continue working “shoulder to shoulder”.</w:t>
      </w:r>
    </w:p>
    <w:p w:rsidR="00A03D66" w:rsidRPr="00E83C63" w:rsidRDefault="00A03D66" w:rsidP="00A03D66">
      <w:pPr>
        <w:pStyle w:val="Heading4"/>
        <w:rPr>
          <w:rStyle w:val="Style13ptBold"/>
          <w:b/>
        </w:rPr>
      </w:pPr>
      <w:r w:rsidRPr="00E83C63">
        <w:rPr>
          <w:rStyle w:val="Style13ptBold"/>
          <w:b/>
        </w:rPr>
        <w:t>Plan solves India – increases pressure.</w:t>
      </w:r>
    </w:p>
    <w:p w:rsidR="00A03D66" w:rsidRPr="00E83C63" w:rsidRDefault="00A03D66" w:rsidP="00A03D66">
      <w:r w:rsidRPr="00E83C63">
        <w:rPr>
          <w:rStyle w:val="Style13ptBold"/>
        </w:rPr>
        <w:t xml:space="preserve">Daigle 14 </w:t>
      </w:r>
      <w:r w:rsidRPr="00E83C63">
        <w:t>[Katy Daigle (Associated Press Correspondent, Environment Writer in South Asia, Ted Scripps Fellow in Environmental Journalism, MSc from London School of Economics and Political Science), 11-14-2014, "US-China climate pact puts pressure on India," Global News, http://globalnews.ca/news/1671366/us-china-climate-pact-puts-pressure-on-india/]</w:t>
      </w:r>
    </w:p>
    <w:p w:rsidR="00A03D66" w:rsidRPr="00E83C63" w:rsidRDefault="00A03D66" w:rsidP="00A03D66">
      <w:pPr>
        <w:rPr>
          <w:rStyle w:val="StyleBoldUnderline"/>
        </w:rPr>
      </w:pPr>
      <w:r w:rsidRPr="00E83C63">
        <w:rPr>
          <w:sz w:val="16"/>
        </w:rPr>
        <w:t xml:space="preserve">This week’s </w:t>
      </w:r>
      <w:r w:rsidRPr="00E83C63">
        <w:rPr>
          <w:rStyle w:val="StyleBoldUnderline"/>
        </w:rPr>
        <w:t>China-U.S. climate agreement</w:t>
      </w:r>
      <w:r w:rsidRPr="00E83C63">
        <w:rPr>
          <w:sz w:val="16"/>
        </w:rPr>
        <w:t xml:space="preserve"> between the world’s top two polluters </w:t>
      </w:r>
      <w:r w:rsidRPr="00E83C63">
        <w:rPr>
          <w:rStyle w:val="Emphasis"/>
        </w:rPr>
        <w:t>puts pressure on India</w:t>
      </w:r>
      <w:r w:rsidRPr="00E83C63">
        <w:rPr>
          <w:sz w:val="16"/>
        </w:rPr>
        <w:t xml:space="preserve">, No. 3 on the list, </w:t>
      </w:r>
      <w:r w:rsidRPr="00E83C63">
        <w:rPr>
          <w:rStyle w:val="StyleBoldUnderline"/>
        </w:rPr>
        <w:t>to become more energy efficient and</w:t>
      </w:r>
      <w:r w:rsidRPr="00E83C63">
        <w:rPr>
          <w:sz w:val="16"/>
        </w:rPr>
        <w:t xml:space="preserve"> should </w:t>
      </w:r>
      <w:r w:rsidRPr="00E83C63">
        <w:rPr>
          <w:rStyle w:val="StyleBoldUnderline"/>
        </w:rPr>
        <w:t xml:space="preserve">encourage investment in renewable energy. </w:t>
      </w:r>
      <w:r w:rsidRPr="00E83C63">
        <w:rPr>
          <w:sz w:val="16"/>
        </w:rPr>
        <w:t xml:space="preserve">But </w:t>
      </w:r>
      <w:r w:rsidRPr="00E83C63">
        <w:rPr>
          <w:rStyle w:val="StyleBoldUnderline"/>
        </w:rPr>
        <w:t>the pact</w:t>
      </w:r>
      <w:r w:rsidRPr="00E83C63">
        <w:rPr>
          <w:sz w:val="16"/>
        </w:rPr>
        <w:t xml:space="preserve"> is also a relief for India because it </w:t>
      </w:r>
      <w:r w:rsidRPr="00E83C63">
        <w:rPr>
          <w:rStyle w:val="StyleBoldUnderline"/>
        </w:rPr>
        <w:t xml:space="preserve">acknowledges the long-held view among developing economies that industrialized nations have been emitting </w:t>
      </w:r>
      <w:r w:rsidRPr="00E83C63">
        <w:rPr>
          <w:sz w:val="16"/>
        </w:rPr>
        <w:t>heat-trapping gases</w:t>
      </w:r>
      <w:r w:rsidRPr="00E83C63">
        <w:rPr>
          <w:rStyle w:val="StyleBoldUnderline"/>
        </w:rPr>
        <w:t xml:space="preserve"> for many more decades and so should shoulder more of the burden for tackling climate change.</w:t>
      </w:r>
      <w:r w:rsidRPr="00E83C63">
        <w:rPr>
          <w:sz w:val="16"/>
        </w:rPr>
        <w:t xml:space="preserve"> Emerging economies argue they should have fewer constraints to pollute as they grow. </w:t>
      </w:r>
      <w:r w:rsidRPr="00E83C63">
        <w:rPr>
          <w:rStyle w:val="StyleBoldUnderline"/>
        </w:rPr>
        <w:t xml:space="preserve">By showing the world’s two largest economies are working together toward a common goal with different efforts, the breakthrough agreement signals greater global co-operation over the contentious issue. </w:t>
      </w:r>
      <w:r w:rsidRPr="00E83C63">
        <w:rPr>
          <w:rStyle w:val="Emphasis"/>
        </w:rPr>
        <w:t>That eases tension that could help future global climate talks while also raising expectations for India to step up its efforts</w:t>
      </w:r>
      <w:r w:rsidRPr="00E83C63">
        <w:rPr>
          <w:sz w:val="16"/>
        </w:rPr>
        <w:t>, experts and environmental activists say. “</w:t>
      </w:r>
      <w:r w:rsidRPr="00E83C63">
        <w:rPr>
          <w:rStyle w:val="StyleBoldUnderline"/>
        </w:rPr>
        <w:t>The international community will now expect India to make some firm commitments</w:t>
      </w:r>
      <w:r w:rsidRPr="00E83C63">
        <w:rPr>
          <w:sz w:val="16"/>
        </w:rPr>
        <w:t xml:space="preserve">,” said </w:t>
      </w:r>
      <w:proofErr w:type="spellStart"/>
      <w:r w:rsidRPr="00E83C63">
        <w:rPr>
          <w:sz w:val="16"/>
        </w:rPr>
        <w:t>Jairam</w:t>
      </w:r>
      <w:proofErr w:type="spellEnd"/>
      <w:r w:rsidRPr="00E83C63">
        <w:rPr>
          <w:sz w:val="16"/>
        </w:rPr>
        <w:t xml:space="preserve"> Ramesh, the former head of India’s Environment Ministry. And </w:t>
      </w:r>
      <w:r w:rsidRPr="00E83C63">
        <w:rPr>
          <w:rStyle w:val="StyleBoldUnderline"/>
        </w:rPr>
        <w:t xml:space="preserve">if China and the United States are going to work to develop cheaper forms of renewable energy, that will expand the industry in ways that would benefit India. </w:t>
      </w:r>
      <w:r w:rsidRPr="00E83C63">
        <w:rPr>
          <w:sz w:val="16"/>
        </w:rPr>
        <w:t xml:space="preserve">In the pact announced in Beijing earlier this week during President Barack Obama’s visit, China pledged to increase its renewable energy capacity to </w:t>
      </w:r>
      <w:proofErr w:type="gramStart"/>
      <w:r w:rsidRPr="00E83C63">
        <w:rPr>
          <w:sz w:val="16"/>
        </w:rPr>
        <w:t>a</w:t>
      </w:r>
      <w:proofErr w:type="gramEnd"/>
      <w:r w:rsidRPr="00E83C63">
        <w:rPr>
          <w:sz w:val="16"/>
        </w:rPr>
        <w:t xml:space="preserve"> 800 gigawatts by 2030, double today. By comparison, India only has about 30 gigawatts of renewable energy capacity today. “That target, it’s huge. </w:t>
      </w:r>
      <w:r w:rsidRPr="00E83C63">
        <w:rPr>
          <w:rStyle w:val="StyleBoldUnderline"/>
        </w:rPr>
        <w:t>It’s a very positive signal to companies in the clean energy sector</w:t>
      </w:r>
      <w:r w:rsidRPr="00E83C63">
        <w:rPr>
          <w:sz w:val="16"/>
        </w:rPr>
        <w:t xml:space="preserve">” to develop more efficient and affordable technologies, said former climate negotiator </w:t>
      </w:r>
      <w:proofErr w:type="spellStart"/>
      <w:r w:rsidRPr="00E83C63">
        <w:rPr>
          <w:sz w:val="16"/>
        </w:rPr>
        <w:t>Prodipto</w:t>
      </w:r>
      <w:proofErr w:type="spellEnd"/>
      <w:r w:rsidRPr="00E83C63">
        <w:rPr>
          <w:sz w:val="16"/>
        </w:rPr>
        <w:t xml:space="preserve"> Ghosh of </w:t>
      </w:r>
      <w:proofErr w:type="gramStart"/>
      <w:r w:rsidRPr="00E83C63">
        <w:rPr>
          <w:sz w:val="16"/>
        </w:rPr>
        <w:t>The</w:t>
      </w:r>
      <w:proofErr w:type="gramEnd"/>
      <w:r w:rsidRPr="00E83C63">
        <w:rPr>
          <w:sz w:val="16"/>
        </w:rPr>
        <w:t xml:space="preserve"> Energy Research Institute in New Delhi. “This will enable India to access these technologies in a few years, and to be honest I think this impetus will actually help the world reach its overall targets.” Indian Prime Minister Narendra Modi has been a strong supporter of solar power, overseeing the addition of more than 600 megawatts in his home state of Gujarat. But his government has said little about negotiations for the new climate treaty intended to be finalized next year in Paris. Scientists have warned that those talks may represent the world’s last chance to get emissions in check before the worst effects of climate change become unavoidable. But </w:t>
      </w:r>
      <w:r w:rsidRPr="00E83C63">
        <w:rPr>
          <w:rStyle w:val="StyleBoldUnderline"/>
        </w:rPr>
        <w:t xml:space="preserve">the U.S.-China agreement acknowledging that that developing and industrialized economies can make different efforts to tackling climate change </w:t>
      </w:r>
      <w:r w:rsidRPr="00E83C63">
        <w:rPr>
          <w:rStyle w:val="Emphasis"/>
        </w:rPr>
        <w:t>should help negotiations go more smoothly,</w:t>
      </w:r>
      <w:r w:rsidRPr="00E83C63">
        <w:rPr>
          <w:sz w:val="16"/>
        </w:rPr>
        <w:t xml:space="preserve"> some experts said. “The commitments from the two countries aren’t the same, and the U.S. has accepted that,” said Nitin Desai, a member of the Indian prime minister’s advisory council on climate change. “That makes things a lot easier moving forward.” Last month, the European Union said it would cut its emissions 40 per cent by 2030, compared to 1990 levels. Taken together, </w:t>
      </w:r>
      <w:r w:rsidRPr="00E83C63">
        <w:rPr>
          <w:rStyle w:val="StyleBoldUnderline"/>
        </w:rPr>
        <w:t xml:space="preserve">the U.S, China and the EU account for more than half of global emissions, and there were already indications that </w:t>
      </w:r>
      <w:r w:rsidRPr="00E83C63">
        <w:rPr>
          <w:rStyle w:val="Emphasis"/>
        </w:rPr>
        <w:t>other nations were feeling the pressure</w:t>
      </w:r>
      <w:r w:rsidRPr="00E83C63">
        <w:rPr>
          <w:rStyle w:val="StyleBoldUnderline"/>
        </w:rPr>
        <w:t xml:space="preserve">. </w:t>
      </w:r>
      <w:r w:rsidRPr="00E83C63">
        <w:rPr>
          <w:sz w:val="16"/>
        </w:rPr>
        <w:t xml:space="preserve">China emits a quarter of the world’s greenhouse gases, the United States 15 per cent and India about 6 per cent. In its agreement with the U.S. – which isn’t legally binding – China pledged to halt the increase in its greenhouse gas emissions by 2030. The U.S. said it would aim to make its 2025 emissions between 26 and 28 per cent lower than they were in 2005, faster than previous goals. The deal also focused renewed attention on per-capita emissions, or the country’s total greenhouse gases emissions divided by population – a measure that India has preferred. By this measure, India is one of the world’s least polluting countries at about 1.2 tons per person. The United States said it would aim to bring down its per-capita emissions from about 20 tons while allowing China to raise its 8-9 tons per capita so that both reach a level of about 12 tons by 2030. India has so far pledged to reduce its emissions intensity – that is how much carbon dioxide it puts out divided by its GDP – rather than promising to cut overall emissions. However, Indian officials and scientists say it could easily go beyond the target set in 2009 of cutting emissions intensity by 20-25 per cent below 2005 levels by 2020. India’s preference for the per-capita emissions calculation, however, ignores the fact that around 400 million Indians still have no access to electricity at all, while hundreds of millions more are lucky to get a couple of hours a day. </w:t>
      </w:r>
      <w:r w:rsidRPr="00E83C63">
        <w:rPr>
          <w:rStyle w:val="StyleBoldUnderline"/>
        </w:rPr>
        <w:t>Experts worry that as India’s population continues to grow and more people become wealthy, its share of global emissions will skyrocket.</w:t>
      </w:r>
    </w:p>
    <w:p w:rsidR="00A03D66" w:rsidRPr="00E83C63" w:rsidRDefault="00A03D66" w:rsidP="00A03D66">
      <w:pPr>
        <w:pStyle w:val="Heading3"/>
      </w:pPr>
      <w:r w:rsidRPr="00E83C63">
        <w:t>2AC – A2: India CP – Econ DA</w:t>
      </w:r>
    </w:p>
    <w:p w:rsidR="00A03D66" w:rsidRPr="00E83C63" w:rsidRDefault="00A03D66" w:rsidP="00A03D66">
      <w:pPr>
        <w:spacing w:after="0" w:line="240" w:lineRule="auto"/>
        <w:rPr>
          <w:rFonts w:eastAsia="Calibri" w:cs="Calibri"/>
          <w:b/>
          <w:bCs/>
          <w:u w:val="single"/>
        </w:rPr>
      </w:pPr>
    </w:p>
    <w:p w:rsidR="00A82D27" w:rsidRPr="00E83C63" w:rsidRDefault="00A82D27" w:rsidP="00A82D27">
      <w:pPr>
        <w:keepNext/>
        <w:keepLines/>
        <w:spacing w:before="200" w:after="0" w:line="240" w:lineRule="auto"/>
        <w:outlineLvl w:val="3"/>
        <w:rPr>
          <w:rFonts w:eastAsia="Times New Roman"/>
          <w:b/>
          <w:bCs/>
          <w:iCs/>
          <w:sz w:val="26"/>
        </w:rPr>
      </w:pPr>
      <w:r w:rsidRPr="00E83C63">
        <w:rPr>
          <w:rFonts w:eastAsia="Times New Roman"/>
          <w:b/>
          <w:bCs/>
          <w:iCs/>
          <w:sz w:val="26"/>
        </w:rPr>
        <w:t>Indian Economy on the brink now</w:t>
      </w:r>
    </w:p>
    <w:p w:rsidR="00A82D27" w:rsidRPr="00E83C63" w:rsidRDefault="00A82D27" w:rsidP="00A82D27">
      <w:pPr>
        <w:spacing w:after="0" w:line="240" w:lineRule="auto"/>
        <w:rPr>
          <w:rFonts w:eastAsia="Calibri" w:cs="Calibri"/>
        </w:rPr>
      </w:pPr>
      <w:proofErr w:type="spellStart"/>
      <w:r w:rsidRPr="00E83C63">
        <w:rPr>
          <w:rFonts w:eastAsia="Calibri" w:cs="Calibri"/>
          <w:b/>
          <w:bCs/>
          <w:sz w:val="26"/>
        </w:rPr>
        <w:t>Surie</w:t>
      </w:r>
      <w:proofErr w:type="spellEnd"/>
      <w:r w:rsidRPr="00E83C63">
        <w:rPr>
          <w:rFonts w:eastAsia="Calibri" w:cs="Calibri"/>
          <w:b/>
          <w:bCs/>
          <w:sz w:val="26"/>
        </w:rPr>
        <w:t xml:space="preserve"> 6/15/16 </w:t>
      </w:r>
      <w:r w:rsidRPr="00E83C63">
        <w:rPr>
          <w:rFonts w:eastAsia="Calibri" w:cs="Calibri"/>
        </w:rPr>
        <w:t>(</w:t>
      </w:r>
      <w:proofErr w:type="spellStart"/>
      <w:r w:rsidRPr="00E83C63">
        <w:rPr>
          <w:rFonts w:eastAsia="Calibri" w:cs="Calibri"/>
        </w:rPr>
        <w:t>Mandakini</w:t>
      </w:r>
      <w:proofErr w:type="spellEnd"/>
      <w:r w:rsidRPr="00E83C63">
        <w:rPr>
          <w:rFonts w:eastAsia="Calibri" w:cs="Calibri"/>
        </w:rPr>
        <w:t xml:space="preserve">, Senior Program Officer in The Asia Foundation’s country office in New Delhi, India. She has been working on transparency and accountability issues in India for the last 10 years. A in History, Lady Shri Ram College for Women, India; MA in Modern Indian History from Jawaharlal Nehru University, India; MSc in Development Studies from the London School of Economics and Political Science, UK. [“India’s Economy Booming, But Critics Warn of ‘Excessive Enthusiasm” </w:t>
      </w:r>
      <w:hyperlink r:id="rId28" w:history="1">
        <w:r w:rsidRPr="00E83C63">
          <w:rPr>
            <w:rFonts w:eastAsia="Calibri" w:cs="Calibri"/>
          </w:rPr>
          <w:t>https://asiafoundation.org/2016/06/15/indias-economy-booming-critics-warn-excessive-enthusiasm/</w:t>
        </w:r>
      </w:hyperlink>
      <w:r w:rsidRPr="00E83C63">
        <w:rPr>
          <w:rFonts w:eastAsia="Calibri" w:cs="Calibri"/>
        </w:rPr>
        <w:t xml:space="preserve">]) </w:t>
      </w:r>
      <w:proofErr w:type="spellStart"/>
      <w:r w:rsidRPr="00E83C63">
        <w:rPr>
          <w:rFonts w:eastAsia="Calibri" w:cs="Calibri"/>
        </w:rPr>
        <w:t>NvP</w:t>
      </w:r>
      <w:proofErr w:type="spellEnd"/>
    </w:p>
    <w:p w:rsidR="00A82D27" w:rsidRPr="00E83C63" w:rsidRDefault="00A82D27" w:rsidP="00A82D27">
      <w:pPr>
        <w:spacing w:after="0" w:line="240" w:lineRule="auto"/>
        <w:rPr>
          <w:rFonts w:eastAsia="Calibri" w:cs="Calibri"/>
          <w:sz w:val="14"/>
        </w:rPr>
      </w:pPr>
      <w:r w:rsidRPr="00E83C63">
        <w:rPr>
          <w:rFonts w:eastAsia="Calibri" w:cs="Calibri"/>
          <w:sz w:val="14"/>
        </w:rPr>
        <w:t xml:space="preserve">While the prospects for the Indian economy are clearly looking good, </w:t>
      </w:r>
      <w:r w:rsidRPr="00E83C63">
        <w:rPr>
          <w:rFonts w:eastAsia="Calibri" w:cs="Calibri"/>
          <w:b/>
          <w:bCs/>
          <w:u w:val="single"/>
        </w:rPr>
        <w:t xml:space="preserve">policy analysts and economists have warned of excessive enthusiasm, and the need to double down on efforts to improve the stability of the economy. </w:t>
      </w:r>
      <w:r w:rsidRPr="00E83C63">
        <w:rPr>
          <w:rFonts w:eastAsia="Calibri" w:cs="Calibri"/>
          <w:sz w:val="14"/>
        </w:rPr>
        <w:t xml:space="preserve">Their concerns are legitimate. Despite India’s strong economic performance, </w:t>
      </w:r>
      <w:r w:rsidRPr="00E83C63">
        <w:rPr>
          <w:rFonts w:eastAsia="Calibri" w:cs="Calibri"/>
          <w:b/>
          <w:bCs/>
          <w:u w:val="single"/>
        </w:rPr>
        <w:t>there remain a number of domestic policy impediments to</w:t>
      </w:r>
      <w:r w:rsidRPr="00E83C63">
        <w:rPr>
          <w:rFonts w:eastAsia="Calibri" w:cs="Calibri"/>
          <w:sz w:val="14"/>
        </w:rPr>
        <w:t xml:space="preserve"> much-needed </w:t>
      </w:r>
      <w:r w:rsidRPr="00E83C63">
        <w:rPr>
          <w:rFonts w:eastAsia="Calibri" w:cs="Calibri"/>
          <w:b/>
          <w:bCs/>
          <w:u w:val="single"/>
        </w:rPr>
        <w:t>reforms in critical areas</w:t>
      </w:r>
      <w:r w:rsidRPr="00E83C63">
        <w:rPr>
          <w:rFonts w:eastAsia="Calibri" w:cs="Calibri"/>
          <w:sz w:val="14"/>
        </w:rPr>
        <w:t xml:space="preserve"> such as land acquisition and labor laws </w:t>
      </w:r>
      <w:r w:rsidRPr="00E83C63">
        <w:rPr>
          <w:rFonts w:eastAsia="Calibri" w:cs="Calibri"/>
          <w:b/>
          <w:bCs/>
          <w:u w:val="single"/>
        </w:rPr>
        <w:t>that are critical for any long-term transformation of the Indian economy</w:t>
      </w:r>
      <w:r w:rsidRPr="00E83C63">
        <w:rPr>
          <w:rFonts w:eastAsia="Calibri" w:cs="Calibri"/>
          <w:sz w:val="14"/>
        </w:rPr>
        <w:t xml:space="preserve">. The government’s failure to build political consensus on a national goods and services tax (GST) bill, that would replace a range of central and state excises and taxes to create a uniform and standard tax on consumer goods and services, has been seen as a major failure. </w:t>
      </w:r>
      <w:r w:rsidRPr="00E83C63">
        <w:rPr>
          <w:rFonts w:eastAsia="Calibri" w:cs="Calibri"/>
          <w:b/>
          <w:bCs/>
          <w:u w:val="single"/>
        </w:rPr>
        <w:t>More worrying is the state of the countryside.</w:t>
      </w:r>
      <w:r w:rsidRPr="00E83C63">
        <w:rPr>
          <w:rFonts w:eastAsia="Calibri" w:cs="Calibri"/>
          <w:sz w:val="14"/>
        </w:rPr>
        <w:t xml:space="preserve"> Despite an upswing in industrial growth and output, </w:t>
      </w:r>
      <w:r w:rsidRPr="00E83C63">
        <w:rPr>
          <w:rFonts w:eastAsia="Calibri" w:cs="Calibri"/>
          <w:b/>
          <w:iCs/>
          <w:u w:val="single"/>
          <w:bdr w:val="single" w:sz="18" w:space="0" w:color="auto"/>
        </w:rPr>
        <w:t>agricultural production remains stagnant. India remains a primarily agrarian economy, with 60-70 percent of the population engaged in</w:t>
      </w:r>
      <w:r w:rsidRPr="00E83C63">
        <w:rPr>
          <w:rFonts w:eastAsia="Calibri" w:cs="Calibri"/>
          <w:sz w:val="14"/>
        </w:rPr>
        <w:t xml:space="preserve"> some </w:t>
      </w:r>
      <w:r w:rsidRPr="00E83C63">
        <w:rPr>
          <w:rFonts w:eastAsia="Calibri" w:cs="Calibri"/>
          <w:b/>
          <w:iCs/>
          <w:u w:val="single"/>
          <w:bdr w:val="single" w:sz="18" w:space="0" w:color="auto"/>
        </w:rPr>
        <w:t>agricultural activity</w:t>
      </w:r>
      <w:r w:rsidRPr="00E83C63">
        <w:rPr>
          <w:rFonts w:eastAsia="Calibri" w:cs="Calibri"/>
          <w:sz w:val="14"/>
        </w:rPr>
        <w:t xml:space="preserve">. Over the last two years, </w:t>
      </w:r>
      <w:r w:rsidRPr="00E83C63">
        <w:rPr>
          <w:rFonts w:eastAsia="Calibri" w:cs="Calibri"/>
          <w:b/>
          <w:iCs/>
          <w:u w:val="single"/>
          <w:bdr w:val="single" w:sz="18" w:space="0" w:color="auto"/>
        </w:rPr>
        <w:t>large parts of the country have faced intense drought due to a weak monsoon</w:t>
      </w:r>
      <w:r w:rsidRPr="00E83C63">
        <w:rPr>
          <w:rFonts w:eastAsia="Calibri" w:cs="Calibri"/>
          <w:sz w:val="14"/>
        </w:rPr>
        <w:t xml:space="preserve">. The impact has been dramatic, </w:t>
      </w:r>
      <w:r w:rsidRPr="00E83C63">
        <w:rPr>
          <w:rFonts w:eastAsia="Calibri" w:cs="Calibri"/>
          <w:b/>
          <w:bCs/>
          <w:u w:val="single"/>
        </w:rPr>
        <w:t>with</w:t>
      </w:r>
      <w:r w:rsidRPr="00E83C63">
        <w:rPr>
          <w:rFonts w:eastAsia="Calibri" w:cs="Calibri"/>
          <w:sz w:val="14"/>
        </w:rPr>
        <w:t xml:space="preserve"> an estimated </w:t>
      </w:r>
      <w:r w:rsidRPr="00E83C63">
        <w:rPr>
          <w:rFonts w:eastAsia="Calibri" w:cs="Calibri"/>
          <w:b/>
          <w:bCs/>
          <w:u w:val="single"/>
        </w:rPr>
        <w:t>330 million people affected. Across many states, there has been increased incidence of farmer suicides and, just this past summer, reports of widespread rural to urban migration due to lack of access to water, jobs, and opportunities</w:t>
      </w:r>
      <w:r w:rsidRPr="00E83C63">
        <w:rPr>
          <w:rFonts w:eastAsia="Calibri" w:cs="Calibri"/>
          <w:sz w:val="14"/>
        </w:rPr>
        <w:t xml:space="preserve">. While the government has responded to the crisis by launching a number of pro-agriculture and farmer schemes, including those aimed at improving access to irrigation, credit, and other facilities, </w:t>
      </w:r>
      <w:r w:rsidRPr="00E83C63">
        <w:rPr>
          <w:rFonts w:eastAsia="Calibri" w:cs="Calibri"/>
          <w:b/>
          <w:iCs/>
          <w:u w:val="single"/>
          <w:bdr w:val="single" w:sz="18" w:space="0" w:color="auto"/>
        </w:rPr>
        <w:t>many believe that it has not done enough to stem the growing agrarian crisis. There are also growing concerns around the lack of job creation, rising income inequality, and India’s continued poor performance on key health, education, and poverty indices.</w:t>
      </w:r>
      <w:r w:rsidRPr="00E83C63">
        <w:rPr>
          <w:rFonts w:eastAsia="Calibri" w:cs="Calibri"/>
          <w:sz w:val="14"/>
        </w:rPr>
        <w:t xml:space="preserve"> With an above average monsoon predicted in 2016, the government and industry have expressed confidence in improved agricultural and industrial outputs. But, as critics have been quick to point out, </w:t>
      </w:r>
      <w:r w:rsidRPr="00E83C63">
        <w:rPr>
          <w:rFonts w:eastAsia="Calibri" w:cs="Calibri"/>
          <w:b/>
          <w:bCs/>
          <w:u w:val="single"/>
        </w:rPr>
        <w:t xml:space="preserve">the benefits of a good monsoon may soon be lost should more serious efforts not be made to address the political policy impediments to on-going reform efforts. </w:t>
      </w:r>
      <w:r w:rsidRPr="00E83C63">
        <w:rPr>
          <w:rFonts w:eastAsia="Calibri" w:cs="Calibri"/>
          <w:sz w:val="14"/>
        </w:rPr>
        <w:t>On coming to power, Prime Minister Modi, himself a former chief minister of the state of Gujarat, stressed the importance of “cooperative federalism” and looking to India’s states as engines of economic growth and development. In practice, however, there has been little evidence of this, suggesting that going forward the government will need to work more closely with state governments to ensure that the growth benefits that have so far been generated are shared and sustained more broadly across the country.</w:t>
      </w:r>
    </w:p>
    <w:p w:rsidR="00A82D27" w:rsidRPr="00E83C63" w:rsidRDefault="00A82D27" w:rsidP="00A82D27">
      <w:pPr>
        <w:keepNext/>
        <w:keepLines/>
        <w:spacing w:before="200" w:after="0" w:line="240" w:lineRule="auto"/>
        <w:outlineLvl w:val="3"/>
        <w:rPr>
          <w:rFonts w:eastAsia="Times New Roman"/>
          <w:b/>
          <w:bCs/>
          <w:iCs/>
          <w:sz w:val="26"/>
        </w:rPr>
      </w:pPr>
      <w:r w:rsidRPr="00E83C63">
        <w:rPr>
          <w:rFonts w:eastAsia="Times New Roman"/>
          <w:b/>
          <w:bCs/>
          <w:iCs/>
          <w:sz w:val="26"/>
        </w:rPr>
        <w:t xml:space="preserve">India is all-in on coal- new environmental regulation eviscerates economic stability </w:t>
      </w:r>
    </w:p>
    <w:p w:rsidR="00A82D27" w:rsidRPr="00E83C63" w:rsidRDefault="00A82D27" w:rsidP="00A82D27">
      <w:pPr>
        <w:spacing w:after="0" w:line="240" w:lineRule="auto"/>
        <w:rPr>
          <w:rFonts w:eastAsia="Calibri" w:cs="Calibri"/>
          <w:b/>
          <w:bCs/>
          <w:sz w:val="26"/>
        </w:rPr>
      </w:pPr>
      <w:proofErr w:type="spellStart"/>
      <w:r w:rsidRPr="00E83C63">
        <w:rPr>
          <w:rFonts w:eastAsia="Calibri" w:cs="Calibri"/>
          <w:b/>
          <w:bCs/>
          <w:sz w:val="26"/>
        </w:rPr>
        <w:t>Sarker</w:t>
      </w:r>
      <w:proofErr w:type="spellEnd"/>
      <w:r w:rsidRPr="00E83C63">
        <w:rPr>
          <w:rFonts w:eastAsia="Calibri" w:cs="Calibri"/>
          <w:b/>
          <w:bCs/>
          <w:sz w:val="26"/>
        </w:rPr>
        <w:t xml:space="preserve"> 6/14/16 </w:t>
      </w:r>
      <w:r w:rsidRPr="00E83C63">
        <w:rPr>
          <w:rFonts w:eastAsia="Calibri" w:cs="Calibri"/>
        </w:rPr>
        <w:t>(</w:t>
      </w:r>
      <w:proofErr w:type="spellStart"/>
      <w:r w:rsidRPr="00E83C63">
        <w:rPr>
          <w:rFonts w:eastAsia="Calibri" w:cs="Calibri"/>
        </w:rPr>
        <w:t>Tapan</w:t>
      </w:r>
      <w:proofErr w:type="spellEnd"/>
      <w:r w:rsidRPr="00E83C63">
        <w:rPr>
          <w:rFonts w:eastAsia="Calibri" w:cs="Calibri"/>
        </w:rPr>
        <w:t>, Senior Lecturer, Department of International Business &amp; Asian Studies, Griffith Asia Institute, Griffith University [“India is hedging its bets on coal to bring power to the people” http://theconversation.com/india-is-hedging-its-bets-on-coal-to-bring-power-to-the-people-54657)NvP</w:t>
      </w:r>
    </w:p>
    <w:p w:rsidR="00A82D27" w:rsidRPr="00E83C63" w:rsidRDefault="00A82D27" w:rsidP="00A82D27">
      <w:pPr>
        <w:spacing w:after="0" w:line="240" w:lineRule="auto"/>
        <w:rPr>
          <w:rFonts w:eastAsia="Calibri" w:cs="Calibri"/>
          <w:b/>
          <w:iCs/>
          <w:u w:val="single"/>
          <w:bdr w:val="single" w:sz="18" w:space="0" w:color="auto"/>
        </w:rPr>
      </w:pPr>
      <w:r w:rsidRPr="00E83C63">
        <w:rPr>
          <w:rFonts w:eastAsia="Calibri" w:cs="Calibri"/>
          <w:sz w:val="14"/>
        </w:rPr>
        <w:t>While Modi has committed to increasing renewable generation, India is also increasing coal production.</w:t>
      </w:r>
      <w:r w:rsidRPr="00E83C63">
        <w:rPr>
          <w:rFonts w:eastAsia="Calibri" w:cs="Calibri"/>
          <w:b/>
          <w:iCs/>
          <w:u w:val="single"/>
          <w:bdr w:val="single" w:sz="18" w:space="0" w:color="auto"/>
        </w:rPr>
        <w:t xml:space="preserve"> India is the world’s third-largest coal producer and its second-largest coal importer.</w:t>
      </w:r>
      <w:r w:rsidRPr="00E83C63">
        <w:rPr>
          <w:rFonts w:eastAsia="Calibri" w:cs="Calibri"/>
          <w:sz w:val="14"/>
        </w:rPr>
        <w:t xml:space="preserve"> </w:t>
      </w:r>
      <w:r w:rsidRPr="00E83C63">
        <w:rPr>
          <w:rFonts w:eastAsia="Calibri" w:cs="Calibri"/>
          <w:b/>
          <w:iCs/>
          <w:u w:val="single"/>
          <w:bdr w:val="single" w:sz="18" w:space="0" w:color="auto"/>
        </w:rPr>
        <w:t xml:space="preserve">This is creating a growing tension between development and India’s efforts to reduce greenhouse gas emissions to combat climate change. </w:t>
      </w:r>
      <w:r w:rsidRPr="00E83C63">
        <w:rPr>
          <w:rFonts w:eastAsia="Calibri" w:cs="Calibri"/>
          <w:sz w:val="14"/>
        </w:rPr>
        <w:t xml:space="preserve">Transforming economies </w:t>
      </w:r>
      <w:r w:rsidRPr="00E83C63">
        <w:rPr>
          <w:rFonts w:eastAsia="Calibri" w:cs="Calibri"/>
          <w:b/>
          <w:bCs/>
          <w:u w:val="single"/>
        </w:rPr>
        <w:t>The world economy is changing faster than ever and Asia is at the forefront of its transformation. The growth</w:t>
      </w:r>
      <w:r w:rsidRPr="00E83C63">
        <w:rPr>
          <w:rFonts w:eastAsia="Calibri" w:cs="Calibri"/>
          <w:sz w:val="14"/>
        </w:rPr>
        <w:t xml:space="preserve">, led by China over the past decade and more recently by India, </w:t>
      </w:r>
      <w:r w:rsidRPr="00E83C63">
        <w:rPr>
          <w:rFonts w:eastAsia="Calibri" w:cs="Calibri"/>
          <w:b/>
          <w:bCs/>
          <w:u w:val="single"/>
        </w:rPr>
        <w:t>shows that Asia has significant progress to make</w:t>
      </w:r>
      <w:r w:rsidRPr="00E83C63">
        <w:rPr>
          <w:rFonts w:eastAsia="Calibri" w:cs="Calibri"/>
          <w:sz w:val="14"/>
        </w:rPr>
        <w:t xml:space="preserve">. </w:t>
      </w:r>
      <w:r w:rsidRPr="00E83C63">
        <w:rPr>
          <w:rFonts w:eastAsia="Calibri" w:cs="Calibri"/>
          <w:b/>
          <w:bCs/>
          <w:u w:val="single"/>
        </w:rPr>
        <w:t>But</w:t>
      </w:r>
      <w:r w:rsidRPr="00E83C63">
        <w:rPr>
          <w:rFonts w:eastAsia="Calibri" w:cs="Calibri"/>
          <w:sz w:val="14"/>
        </w:rPr>
        <w:t xml:space="preserve"> </w:t>
      </w:r>
      <w:r w:rsidRPr="00E83C63">
        <w:rPr>
          <w:rFonts w:eastAsia="Calibri" w:cs="Calibri"/>
          <w:b/>
          <w:bCs/>
          <w:u w:val="single"/>
        </w:rPr>
        <w:t>there are enormous challenges in realizing the dream</w:t>
      </w:r>
      <w:r w:rsidRPr="00E83C63">
        <w:rPr>
          <w:rFonts w:eastAsia="Calibri" w:cs="Calibri"/>
          <w:sz w:val="14"/>
        </w:rPr>
        <w:t xml:space="preserve"> of the Asian Century. For instance, </w:t>
      </w:r>
      <w:r w:rsidRPr="00E83C63">
        <w:rPr>
          <w:rFonts w:eastAsia="Calibri" w:cs="Calibri"/>
          <w:b/>
          <w:bCs/>
          <w:u w:val="single"/>
        </w:rPr>
        <w:t>in India, 22% of the population is living below the national poverty level.</w:t>
      </w:r>
      <w:r w:rsidRPr="00E83C63">
        <w:rPr>
          <w:rFonts w:eastAsia="Calibri" w:cs="Calibri"/>
          <w:sz w:val="14"/>
        </w:rPr>
        <w:t xml:space="preserve"> Only 47% of the households have access to a toilet, while </w:t>
      </w:r>
      <w:r w:rsidRPr="00E83C63">
        <w:rPr>
          <w:rFonts w:eastAsia="Calibri" w:cs="Calibri"/>
          <w:b/>
          <w:bCs/>
          <w:u w:val="single"/>
        </w:rPr>
        <w:t xml:space="preserve">105 million people lack access to clean drinking water and 240 million people don’t have access to electricity. </w:t>
      </w:r>
      <w:r w:rsidRPr="00E83C63">
        <w:rPr>
          <w:rFonts w:eastAsia="Calibri" w:cs="Calibri"/>
          <w:sz w:val="14"/>
        </w:rPr>
        <w:t xml:space="preserve">But there is also bright news for India. </w:t>
      </w:r>
      <w:r w:rsidRPr="00E83C63">
        <w:rPr>
          <w:rFonts w:eastAsia="Calibri" w:cs="Calibri"/>
          <w:b/>
          <w:bCs/>
          <w:u w:val="single"/>
        </w:rPr>
        <w:t>The country’s economy is growing quickly and will soon surpass China’s.</w:t>
      </w:r>
      <w:r w:rsidRPr="00E83C63">
        <w:rPr>
          <w:rFonts w:eastAsia="Calibri" w:cs="Calibri"/>
          <w:sz w:val="14"/>
        </w:rPr>
        <w:t xml:space="preserve"> The </w:t>
      </w:r>
      <w:proofErr w:type="spellStart"/>
      <w:r w:rsidRPr="00E83C63">
        <w:rPr>
          <w:rFonts w:eastAsia="Calibri" w:cs="Calibri"/>
          <w:sz w:val="14"/>
        </w:rPr>
        <w:t>Organisation</w:t>
      </w:r>
      <w:proofErr w:type="spellEnd"/>
      <w:r w:rsidRPr="00E83C63">
        <w:rPr>
          <w:rFonts w:eastAsia="Calibri" w:cs="Calibri"/>
          <w:sz w:val="14"/>
        </w:rPr>
        <w:t xml:space="preserve"> for Economic Co-operation and Development (OECD), in its recent interim economic outlook, has predicted that India’s Gross Domestic Product (GDP) will grow by 7.4% in 2016 and 7.3% in 2017. In his electoral victory speech, Modi promised a “shining India” of new hopes and aspirations. </w:t>
      </w:r>
      <w:r w:rsidRPr="00E83C63">
        <w:rPr>
          <w:rFonts w:eastAsia="Calibri" w:cs="Calibri"/>
          <w:b/>
          <w:iCs/>
          <w:u w:val="single"/>
          <w:bdr w:val="single" w:sz="18" w:space="0" w:color="auto"/>
        </w:rPr>
        <w:t xml:space="preserve">The reality, however, is far more complex. Resources are the focal point of this tension, particularly the increasing demand for energy. India’s energy demands will increase significantly, driven by rapid </w:t>
      </w:r>
      <w:proofErr w:type="spellStart"/>
      <w:r w:rsidRPr="00E83C63">
        <w:rPr>
          <w:rFonts w:eastAsia="Calibri" w:cs="Calibri"/>
          <w:b/>
          <w:iCs/>
          <w:u w:val="single"/>
          <w:bdr w:val="single" w:sz="18" w:space="0" w:color="auto"/>
        </w:rPr>
        <w:t>urbanisation</w:t>
      </w:r>
      <w:proofErr w:type="spellEnd"/>
      <w:r w:rsidRPr="00E83C63">
        <w:rPr>
          <w:rFonts w:eastAsia="Calibri" w:cs="Calibri"/>
          <w:b/>
          <w:iCs/>
          <w:u w:val="single"/>
          <w:bdr w:val="single" w:sz="18" w:space="0" w:color="auto"/>
        </w:rPr>
        <w:t xml:space="preserve">, improved electricity access and an expanding manufacturing base. Energy security is closely linked with food and water security, which are the backbones of the nation and a growing challenge in the face of climate change. </w:t>
      </w:r>
      <w:r w:rsidRPr="00E83C63">
        <w:rPr>
          <w:rFonts w:eastAsia="Calibri" w:cs="Calibri"/>
          <w:b/>
          <w:bCs/>
          <w:u w:val="single"/>
        </w:rPr>
        <w:t>Indian government and businesses are addressing these issues by</w:t>
      </w:r>
      <w:r w:rsidRPr="00E83C63">
        <w:rPr>
          <w:rFonts w:eastAsia="Calibri" w:cs="Calibri"/>
          <w:sz w:val="14"/>
        </w:rPr>
        <w:t xml:space="preserve"> managing supply</w:t>
      </w:r>
      <w:r w:rsidRPr="00E83C63">
        <w:rPr>
          <w:rFonts w:eastAsia="Calibri" w:cs="Calibri"/>
          <w:b/>
          <w:bCs/>
          <w:u w:val="single"/>
        </w:rPr>
        <w:t>, increasing production of coal-based thermal plants</w:t>
      </w:r>
      <w:r w:rsidRPr="00E83C63">
        <w:rPr>
          <w:rFonts w:eastAsia="Calibri" w:cs="Calibri"/>
          <w:sz w:val="14"/>
        </w:rPr>
        <w:t xml:space="preserve"> and growing renewable energy sources. </w:t>
      </w:r>
      <w:r w:rsidRPr="00E83C63">
        <w:rPr>
          <w:rFonts w:eastAsia="Calibri" w:cs="Calibri"/>
          <w:b/>
          <w:iCs/>
          <w:u w:val="single"/>
          <w:bdr w:val="single" w:sz="18" w:space="0" w:color="auto"/>
        </w:rPr>
        <w:t>Coal supplies around half of India’s total energy supply.</w:t>
      </w:r>
      <w:r w:rsidRPr="00E83C63">
        <w:rPr>
          <w:rFonts w:eastAsia="Calibri" w:cs="Calibri"/>
          <w:sz w:val="14"/>
        </w:rPr>
        <w:t xml:space="preserve"> Will </w:t>
      </w:r>
      <w:r w:rsidRPr="00E83C63">
        <w:rPr>
          <w:rFonts w:eastAsia="Calibri" w:cs="Calibri"/>
          <w:b/>
          <w:bCs/>
          <w:u w:val="single"/>
        </w:rPr>
        <w:t>constraints on resources</w:t>
      </w:r>
      <w:r w:rsidRPr="00E83C63">
        <w:rPr>
          <w:rFonts w:eastAsia="Calibri" w:cs="Calibri"/>
          <w:sz w:val="14"/>
        </w:rPr>
        <w:t xml:space="preserve">, particularly access to affordable coal, </w:t>
      </w:r>
      <w:r w:rsidRPr="00E83C63">
        <w:rPr>
          <w:rFonts w:eastAsia="Calibri" w:cs="Calibri"/>
          <w:b/>
          <w:bCs/>
          <w:u w:val="single"/>
        </w:rPr>
        <w:t>disrupt India’s economic growth</w:t>
      </w:r>
      <w:r w:rsidRPr="00E83C63">
        <w:rPr>
          <w:rFonts w:eastAsia="Calibri" w:cs="Calibri"/>
          <w:sz w:val="14"/>
        </w:rPr>
        <w:t xml:space="preserve">? What role for coal? </w:t>
      </w:r>
      <w:r w:rsidRPr="00E83C63">
        <w:rPr>
          <w:rFonts w:eastAsia="Calibri" w:cs="Calibri"/>
          <w:b/>
          <w:bCs/>
          <w:u w:val="single"/>
        </w:rPr>
        <w:t>India is the world’s third-largest producer of coal for electricity</w:t>
      </w:r>
      <w:r w:rsidRPr="00E83C63">
        <w:rPr>
          <w:rFonts w:eastAsia="Calibri" w:cs="Calibri"/>
          <w:sz w:val="14"/>
        </w:rPr>
        <w:t xml:space="preserve">. While production has increased over the past few decades, the pace of growth has been insufficient to meet demand. Consequently, </w:t>
      </w:r>
      <w:r w:rsidRPr="00E83C63">
        <w:rPr>
          <w:rFonts w:eastAsia="Calibri" w:cs="Calibri"/>
          <w:b/>
          <w:bCs/>
          <w:u w:val="single"/>
        </w:rPr>
        <w:t xml:space="preserve">India has become </w:t>
      </w:r>
      <w:r w:rsidRPr="00E83C63">
        <w:rPr>
          <w:rFonts w:eastAsia="Calibri" w:cs="Calibri"/>
          <w:b/>
          <w:iCs/>
          <w:u w:val="single"/>
          <w:bdr w:val="single" w:sz="18" w:space="0" w:color="auto"/>
        </w:rPr>
        <w:t>more</w:t>
      </w:r>
      <w:r w:rsidRPr="00E83C63">
        <w:rPr>
          <w:rFonts w:eastAsia="Calibri" w:cs="Calibri"/>
          <w:b/>
          <w:bCs/>
          <w:u w:val="single"/>
        </w:rPr>
        <w:t xml:space="preserve"> reliant on </w:t>
      </w:r>
      <w:r w:rsidRPr="00E83C63">
        <w:rPr>
          <w:rFonts w:eastAsia="Calibri" w:cs="Calibri"/>
          <w:sz w:val="14"/>
        </w:rPr>
        <w:t>imported</w:t>
      </w:r>
      <w:r w:rsidRPr="00E83C63">
        <w:rPr>
          <w:rFonts w:eastAsia="Calibri" w:cs="Calibri"/>
          <w:b/>
          <w:bCs/>
          <w:u w:val="single"/>
        </w:rPr>
        <w:t xml:space="preserve"> coal. </w:t>
      </w:r>
      <w:r w:rsidRPr="00E83C63">
        <w:rPr>
          <w:rFonts w:eastAsia="Calibri" w:cs="Calibri"/>
          <w:sz w:val="14"/>
        </w:rPr>
        <w:t xml:space="preserve">India’s thermal coal imports have increased from almost zero in the 1990s to having it overtake Japan as the world’s second-largest importer in 2013. </w:t>
      </w:r>
      <w:r w:rsidRPr="00E83C63">
        <w:rPr>
          <w:rFonts w:eastAsia="Calibri" w:cs="Calibri"/>
          <w:b/>
          <w:iCs/>
          <w:u w:val="single"/>
          <w:bdr w:val="single" w:sz="18" w:space="0" w:color="auto"/>
        </w:rPr>
        <w:t xml:space="preserve">The Indian government seems to promise adequate supply to its coal-fired electricity generation capacity by expanding its coal production as well as encouraging imports. </w:t>
      </w:r>
      <w:r w:rsidRPr="00E83C63">
        <w:rPr>
          <w:rFonts w:eastAsia="Calibri" w:cs="Calibri"/>
          <w:sz w:val="14"/>
        </w:rPr>
        <w:t xml:space="preserve">For example, the power and coal minister, </w:t>
      </w:r>
      <w:proofErr w:type="spellStart"/>
      <w:r w:rsidRPr="00E83C63">
        <w:rPr>
          <w:rFonts w:eastAsia="Calibri" w:cs="Calibri"/>
          <w:sz w:val="14"/>
        </w:rPr>
        <w:t>Piyush</w:t>
      </w:r>
      <w:proofErr w:type="spellEnd"/>
      <w:r w:rsidRPr="00E83C63">
        <w:rPr>
          <w:rFonts w:eastAsia="Calibri" w:cs="Calibri"/>
          <w:sz w:val="14"/>
        </w:rPr>
        <w:t xml:space="preserve"> </w:t>
      </w:r>
      <w:r w:rsidRPr="00E83C63">
        <w:rPr>
          <w:rFonts w:eastAsia="Calibri" w:cs="Calibri"/>
          <w:b/>
          <w:bCs/>
          <w:u w:val="single"/>
        </w:rPr>
        <w:t>Goyal, stated last year that the nation would step up domestic production and stop imports of coal for electricity</w:t>
      </w:r>
      <w:r w:rsidRPr="00E83C63">
        <w:rPr>
          <w:rFonts w:eastAsia="Calibri" w:cs="Calibri"/>
          <w:sz w:val="14"/>
        </w:rPr>
        <w:t xml:space="preserve"> (not coal for manufacturing) </w:t>
      </w:r>
      <w:r w:rsidRPr="00E83C63">
        <w:rPr>
          <w:rFonts w:eastAsia="Calibri" w:cs="Calibri"/>
          <w:b/>
          <w:bCs/>
          <w:u w:val="single"/>
        </w:rPr>
        <w:t>by 2017. However, growing economic growth and population may not allow this.</w:t>
      </w:r>
      <w:r w:rsidRPr="00E83C63">
        <w:rPr>
          <w:rFonts w:eastAsia="Calibri" w:cs="Calibri"/>
          <w:sz w:val="14"/>
        </w:rPr>
        <w:t xml:space="preserve"> </w:t>
      </w:r>
      <w:r w:rsidRPr="00E83C63">
        <w:rPr>
          <w:rFonts w:eastAsia="Calibri" w:cs="Calibri"/>
          <w:b/>
          <w:bCs/>
          <w:u w:val="single"/>
        </w:rPr>
        <w:t>The Modi government’s plans to give access to affordable electricity to all Indians within the next five years cannot be achieved without importing coal</w:t>
      </w:r>
      <w:r w:rsidRPr="00E83C63">
        <w:rPr>
          <w:rFonts w:eastAsia="Calibri" w:cs="Calibri"/>
          <w:sz w:val="14"/>
        </w:rPr>
        <w:t xml:space="preserve">. During the recent visit of India’s energy minister to Australia, the minister admitted that </w:t>
      </w:r>
      <w:r w:rsidRPr="00E83C63">
        <w:rPr>
          <w:rFonts w:eastAsia="Calibri" w:cs="Calibri"/>
          <w:b/>
          <w:bCs/>
          <w:u w:val="single"/>
        </w:rPr>
        <w:t>the country will need more coal imports</w:t>
      </w:r>
      <w:r w:rsidRPr="00E83C63">
        <w:rPr>
          <w:rFonts w:eastAsia="Calibri" w:cs="Calibri"/>
          <w:sz w:val="14"/>
        </w:rPr>
        <w:t xml:space="preserve">, possibly including from Australia. Although in the short term the case for Australian coal in India may be weakening due to the current global economic slowdown, </w:t>
      </w:r>
      <w:r w:rsidRPr="00E83C63">
        <w:rPr>
          <w:rFonts w:eastAsia="Calibri" w:cs="Calibri"/>
          <w:b/>
          <w:bCs/>
          <w:u w:val="single"/>
        </w:rPr>
        <w:t xml:space="preserve">India will have to rely on </w:t>
      </w:r>
      <w:r w:rsidRPr="00E83C63">
        <w:rPr>
          <w:rFonts w:eastAsia="Calibri" w:cs="Calibri"/>
          <w:sz w:val="14"/>
        </w:rPr>
        <w:t>imported</w:t>
      </w:r>
      <w:r w:rsidRPr="00E83C63">
        <w:rPr>
          <w:rFonts w:eastAsia="Calibri" w:cs="Calibri"/>
          <w:b/>
          <w:bCs/>
          <w:u w:val="single"/>
        </w:rPr>
        <w:t xml:space="preserve"> coal </w:t>
      </w:r>
      <w:r w:rsidRPr="00E83C63">
        <w:rPr>
          <w:rFonts w:eastAsia="Calibri" w:cs="Calibri"/>
          <w:sz w:val="14"/>
        </w:rPr>
        <w:t>at least in the immediate future</w:t>
      </w:r>
      <w:r w:rsidRPr="00E83C63">
        <w:rPr>
          <w:rFonts w:eastAsia="Calibri" w:cs="Calibri"/>
          <w:b/>
          <w:bCs/>
          <w:u w:val="single"/>
        </w:rPr>
        <w:t xml:space="preserve"> to increase its economic growth.</w:t>
      </w:r>
      <w:r w:rsidRPr="00E83C63">
        <w:rPr>
          <w:rFonts w:eastAsia="Calibri" w:cs="Calibri"/>
          <w:sz w:val="14"/>
        </w:rPr>
        <w:t xml:space="preserve"> This is reflected by the case of Adani, which is trying to develop a huge Carmichael coal mine in Queensland to supply India with thermal coal. India’s domestic production of coal is constrained for a variety of reasons. India’s coal reserves are not only insufficient but also unevenly distributed among regions. A further challenge related to the energy sector is a lack of private participation. </w:t>
      </w:r>
      <w:r w:rsidRPr="00E83C63">
        <w:rPr>
          <w:rFonts w:eastAsia="Calibri" w:cs="Calibri"/>
          <w:b/>
          <w:bCs/>
          <w:u w:val="single"/>
        </w:rPr>
        <w:t xml:space="preserve">Until 2014 coal mining was allowed only for government and private companies directly using coal for electricity and manufacturing. </w:t>
      </w:r>
      <w:r w:rsidRPr="00E83C63">
        <w:rPr>
          <w:rFonts w:eastAsia="Calibri" w:cs="Calibri"/>
          <w:sz w:val="14"/>
        </w:rPr>
        <w:t xml:space="preserve">The Modi government amended this rule to enable private companies to mine coal for sale in the open market. This may help create a more </w:t>
      </w:r>
      <w:proofErr w:type="spellStart"/>
      <w:r w:rsidRPr="00E83C63">
        <w:rPr>
          <w:rFonts w:eastAsia="Calibri" w:cs="Calibri"/>
          <w:sz w:val="14"/>
        </w:rPr>
        <w:t>favourable</w:t>
      </w:r>
      <w:proofErr w:type="spellEnd"/>
      <w:r w:rsidRPr="00E83C63">
        <w:rPr>
          <w:rFonts w:eastAsia="Calibri" w:cs="Calibri"/>
          <w:sz w:val="14"/>
        </w:rPr>
        <w:t xml:space="preserve"> coal market for both foreign and domestic investors and increase domestic production. Although the Modi government is keen to increase production of domestic coal mines through </w:t>
      </w:r>
      <w:proofErr w:type="spellStart"/>
      <w:r w:rsidRPr="00E83C63">
        <w:rPr>
          <w:rFonts w:eastAsia="Calibri" w:cs="Calibri"/>
          <w:sz w:val="14"/>
        </w:rPr>
        <w:t>privatisation</w:t>
      </w:r>
      <w:proofErr w:type="spellEnd"/>
      <w:r w:rsidRPr="00E83C63">
        <w:rPr>
          <w:rFonts w:eastAsia="Calibri" w:cs="Calibri"/>
          <w:sz w:val="14"/>
        </w:rPr>
        <w:t xml:space="preserve">, challenges still remain, such as pollution. The costs associated with pollution from coal-fired power stations are very large, as we can see from China. China’s health minister from 2007-13, Chen Zhu, stated that lung cancer is now the leading cause of death in China as a result of pollution. This required China to spend an extra US$278 billion over five years to control pollution, mainly caused by coal-fired power plants. India will have to tackle a very similar situation in the future. Hence, </w:t>
      </w:r>
      <w:r w:rsidRPr="00E83C63">
        <w:rPr>
          <w:rFonts w:eastAsia="Calibri" w:cs="Calibri"/>
          <w:b/>
          <w:iCs/>
          <w:u w:val="single"/>
          <w:bdr w:val="single" w:sz="18" w:space="0" w:color="auto"/>
        </w:rPr>
        <w:t>coal energy consumption is likely to be one of the defining issues of India’s economy in the 21st century, particularly the way in which the nation simultaneously addresses climate change and access to energy.</w:t>
      </w:r>
    </w:p>
    <w:p w:rsidR="00A82D27" w:rsidRPr="00E83C63" w:rsidRDefault="00A82D27" w:rsidP="00A82D27">
      <w:pPr>
        <w:keepNext/>
        <w:keepLines/>
        <w:spacing w:before="200" w:after="0" w:line="240" w:lineRule="auto"/>
        <w:outlineLvl w:val="3"/>
        <w:rPr>
          <w:rFonts w:eastAsia="Times New Roman"/>
          <w:b/>
          <w:bCs/>
          <w:iCs/>
          <w:sz w:val="26"/>
        </w:rPr>
      </w:pPr>
      <w:r w:rsidRPr="00E83C63">
        <w:rPr>
          <w:rFonts w:eastAsia="Times New Roman"/>
          <w:b/>
          <w:bCs/>
          <w:iCs/>
          <w:sz w:val="26"/>
        </w:rPr>
        <w:t>Economic collapse and upheaval risk Indo-</w:t>
      </w:r>
      <w:proofErr w:type="spellStart"/>
      <w:r w:rsidRPr="00E83C63">
        <w:rPr>
          <w:rFonts w:eastAsia="Times New Roman"/>
          <w:b/>
          <w:bCs/>
          <w:iCs/>
          <w:sz w:val="26"/>
        </w:rPr>
        <w:t>pak</w:t>
      </w:r>
      <w:proofErr w:type="spellEnd"/>
      <w:r w:rsidRPr="00E83C63">
        <w:rPr>
          <w:rFonts w:eastAsia="Times New Roman"/>
          <w:b/>
          <w:bCs/>
          <w:iCs/>
          <w:sz w:val="26"/>
        </w:rPr>
        <w:t xml:space="preserve"> nuclear exchange and loose nukes- </w:t>
      </w:r>
      <w:proofErr w:type="spellStart"/>
      <w:r w:rsidRPr="00E83C63">
        <w:rPr>
          <w:rFonts w:eastAsia="Times New Roman"/>
          <w:b/>
          <w:bCs/>
          <w:iCs/>
          <w:sz w:val="26"/>
        </w:rPr>
        <w:t>miscalc</w:t>
      </w:r>
      <w:proofErr w:type="spellEnd"/>
      <w:r w:rsidRPr="00E83C63">
        <w:rPr>
          <w:rFonts w:eastAsia="Times New Roman"/>
          <w:b/>
          <w:bCs/>
          <w:iCs/>
          <w:sz w:val="26"/>
        </w:rPr>
        <w:t xml:space="preserve"> makes defense irrelevant</w:t>
      </w:r>
    </w:p>
    <w:p w:rsidR="00A82D27" w:rsidRPr="00E83C63" w:rsidRDefault="00A82D27" w:rsidP="00A82D27">
      <w:pPr>
        <w:spacing w:after="0" w:line="240" w:lineRule="auto"/>
        <w:rPr>
          <w:rFonts w:eastAsia="Calibri" w:cs="Calibri"/>
          <w:szCs w:val="18"/>
        </w:rPr>
      </w:pPr>
      <w:r w:rsidRPr="00E83C63">
        <w:rPr>
          <w:rFonts w:eastAsia="Calibri" w:cs="Calibri"/>
          <w:b/>
          <w:bCs/>
        </w:rPr>
        <w:t>Busch 4 (</w:t>
      </w:r>
      <w:r w:rsidRPr="00E83C63">
        <w:rPr>
          <w:rFonts w:eastAsia="Calibri" w:cs="Calibri"/>
          <w:szCs w:val="18"/>
        </w:rPr>
        <w:t xml:space="preserve">Nathan, Professor of Government and co-director of the Center for American Studies at Christopher Newport University and former Professor of IR @ UGA, Ph.D. in International relations from the University of Toronto and an MA in Political Science from Michigan State University. The author previously held the position of Research Fellow, </w:t>
      </w:r>
      <w:proofErr w:type="spellStart"/>
      <w:r w:rsidRPr="00E83C63">
        <w:rPr>
          <w:rFonts w:eastAsia="Calibri" w:cs="Calibri"/>
          <w:szCs w:val="18"/>
        </w:rPr>
        <w:t>Belfer</w:t>
      </w:r>
      <w:proofErr w:type="spellEnd"/>
      <w:r w:rsidRPr="00E83C63">
        <w:rPr>
          <w:rFonts w:eastAsia="Calibri" w:cs="Calibri"/>
          <w:szCs w:val="18"/>
        </w:rPr>
        <w:t xml:space="preserve"> Center for Science and International Affairs, Kennedy School of Government, Harvard University and also held the position of Visiting Faculty, National Security Office, Los Alamos National Laboratory. </w:t>
      </w:r>
      <w:r w:rsidRPr="00E83C63">
        <w:rPr>
          <w:rFonts w:eastAsia="Calibri" w:cs="Calibri"/>
          <w:sz w:val="18"/>
          <w:szCs w:val="18"/>
          <w:u w:val="single"/>
        </w:rPr>
        <w:t>No End in Sight: The Continuing Menace of Nuclear Proliferation</w:t>
      </w:r>
      <w:r w:rsidRPr="00E83C63">
        <w:rPr>
          <w:rFonts w:eastAsia="Calibri" w:cs="Calibri"/>
          <w:szCs w:val="18"/>
        </w:rPr>
        <w:t xml:space="preserve"> - p. 202-209)</w:t>
      </w:r>
    </w:p>
    <w:p w:rsidR="00A82D27" w:rsidRPr="00E83C63" w:rsidRDefault="00A82D27" w:rsidP="00A82D27">
      <w:pPr>
        <w:spacing w:after="0" w:line="240" w:lineRule="auto"/>
        <w:rPr>
          <w:rFonts w:eastAsia="Calibri" w:cs="Calibri"/>
          <w:sz w:val="12"/>
        </w:rPr>
      </w:pPr>
      <w:r w:rsidRPr="00E83C63">
        <w:rPr>
          <w:rFonts w:eastAsia="Calibri" w:cs="Calibri"/>
          <w:sz w:val="12"/>
        </w:rPr>
        <w:t xml:space="preserve">In addition, </w:t>
      </w:r>
      <w:r w:rsidRPr="00E83C63">
        <w:rPr>
          <w:rFonts w:eastAsia="Calibri" w:cs="Calibri"/>
          <w:b/>
          <w:bCs/>
          <w:u w:val="single"/>
        </w:rPr>
        <w:t>because the Indian military</w:t>
      </w:r>
      <w:r w:rsidRPr="00E83C63">
        <w:rPr>
          <w:rFonts w:eastAsia="Calibri" w:cs="Calibri"/>
          <w:sz w:val="12"/>
        </w:rPr>
        <w:t xml:space="preserve"> currently </w:t>
      </w:r>
      <w:r w:rsidRPr="00E83C63">
        <w:rPr>
          <w:rFonts w:eastAsia="Calibri" w:cs="Calibri"/>
          <w:b/>
          <w:bCs/>
          <w:u w:val="single"/>
        </w:rPr>
        <w:t>has little experience handling nuclear weapons</w:t>
      </w:r>
      <w:r w:rsidRPr="00E83C63">
        <w:rPr>
          <w:rFonts w:eastAsia="Calibri" w:cs="Calibri"/>
          <w:sz w:val="12"/>
        </w:rPr>
        <w:t xml:space="preserve">, the </w:t>
      </w:r>
      <w:r w:rsidRPr="00E83C63">
        <w:rPr>
          <w:rFonts w:eastAsia="Calibri" w:cs="Calibri"/>
          <w:b/>
          <w:bCs/>
          <w:u w:val="single"/>
        </w:rPr>
        <w:t xml:space="preserve">risks of </w:t>
      </w:r>
      <w:r w:rsidRPr="00E83C63">
        <w:rPr>
          <w:rFonts w:eastAsia="Calibri" w:cs="Calibri"/>
          <w:b/>
          <w:iCs/>
          <w:u w:val="single"/>
          <w:bdr w:val="single" w:sz="18" w:space="0" w:color="auto"/>
        </w:rPr>
        <w:t>accidental use</w:t>
      </w:r>
      <w:r w:rsidRPr="00E83C63">
        <w:rPr>
          <w:rFonts w:eastAsia="Calibri" w:cs="Calibri"/>
          <w:b/>
          <w:bCs/>
          <w:u w:val="single"/>
        </w:rPr>
        <w:t xml:space="preserve"> could be very high during a crisis</w:t>
      </w:r>
      <w:r w:rsidRPr="00E83C63">
        <w:rPr>
          <w:rFonts w:eastAsia="Calibri" w:cs="Calibri"/>
          <w:sz w:val="12"/>
        </w:rPr>
        <w:t xml:space="preserve"> situation, at least for some time to come. If the order were given to prepare India's nuclear weapons for possible use, the military (perhaps in conjunction with India's nuclear scientists) would need to assemble the warheads rapidly; mate them to the deliver)' vehicles (gravity bombs or missiles); and prepare them for use, either by loading them into bombers or by aiming the missiles and preparing them for launch. All these procedures require training and precision, and, given the early stages of India's new command-and-control arrangements, it is not at all clear that the Indian military would be able to carry them out safely under extreme time constraints.194 If India decided to develop a rapid-response capability, some of these dangers would be lessened, but more serious dangers would be introduced. In particular, there would be a significantly increased risk of an accidental launch of nuclear-armed missiles. </w:t>
      </w:r>
      <w:r w:rsidRPr="00E83C63">
        <w:rPr>
          <w:rFonts w:eastAsia="Calibri" w:cs="Calibri"/>
          <w:b/>
          <w:bCs/>
          <w:u w:val="single"/>
        </w:rPr>
        <w:t>India would need to engage in a great deal of additional research into safety mechanisms to prevent such an accidental launch, and it is simply not known how much effort India is devoting, or will devote, to this area.</w:t>
      </w:r>
      <w:r w:rsidRPr="00E83C63">
        <w:rPr>
          <w:rFonts w:eastAsia="Calibri" w:cs="Calibri"/>
          <w:sz w:val="12"/>
        </w:rPr>
        <w:t xml:space="preserve">195 Because the </w:t>
      </w:r>
      <w:proofErr w:type="spellStart"/>
      <w:r w:rsidRPr="00E83C63">
        <w:rPr>
          <w:rFonts w:eastAsia="Calibri" w:cs="Calibri"/>
          <w:sz w:val="12"/>
        </w:rPr>
        <w:t>Prithvi</w:t>
      </w:r>
      <w:proofErr w:type="spellEnd"/>
      <w:r w:rsidRPr="00E83C63">
        <w:rPr>
          <w:rFonts w:eastAsia="Calibri" w:cs="Calibri"/>
          <w:sz w:val="12"/>
        </w:rPr>
        <w:t xml:space="preserve"> and the two-stage Agni-I missiles contain a </w:t>
      </w:r>
      <w:proofErr w:type="spellStart"/>
      <w:r w:rsidRPr="00E83C63">
        <w:rPr>
          <w:rFonts w:eastAsia="Calibri" w:cs="Calibri"/>
          <w:sz w:val="12"/>
        </w:rPr>
        <w:t>nonstorable</w:t>
      </w:r>
      <w:proofErr w:type="spellEnd"/>
      <w:r w:rsidRPr="00E83C63">
        <w:rPr>
          <w:rFonts w:eastAsia="Calibri" w:cs="Calibri"/>
          <w:sz w:val="12"/>
        </w:rPr>
        <w:t xml:space="preserve"> liquid fuel, it would be impossible to deploy the current configuration of either missile to allow for a rapid response. This significantly reduces the likelihood of these missiles being launched accidentally during normal circumstances, though </w:t>
      </w:r>
      <w:r w:rsidRPr="00E83C63">
        <w:rPr>
          <w:rFonts w:eastAsia="Calibri" w:cs="Calibri"/>
          <w:b/>
          <w:bCs/>
          <w:u w:val="single"/>
        </w:rPr>
        <w:t>the risks of accidental launches</w:t>
      </w:r>
      <w:r w:rsidRPr="00E83C63">
        <w:rPr>
          <w:rFonts w:eastAsia="Calibri" w:cs="Calibri"/>
          <w:sz w:val="12"/>
        </w:rPr>
        <w:t xml:space="preserve"> would probably </w:t>
      </w:r>
      <w:r w:rsidRPr="00E83C63">
        <w:rPr>
          <w:rFonts w:eastAsia="Calibri" w:cs="Calibri"/>
          <w:b/>
          <w:bCs/>
          <w:u w:val="single"/>
        </w:rPr>
        <w:t>increase significantly</w:t>
      </w:r>
      <w:r w:rsidRPr="00E83C63">
        <w:rPr>
          <w:rFonts w:eastAsia="Calibri" w:cs="Calibri"/>
          <w:sz w:val="12"/>
        </w:rPr>
        <w:t xml:space="preserve"> if they were fueled </w:t>
      </w:r>
      <w:r w:rsidRPr="00E83C63">
        <w:rPr>
          <w:rFonts w:eastAsia="Calibri" w:cs="Calibri"/>
          <w:b/>
          <w:bCs/>
          <w:u w:val="single"/>
        </w:rPr>
        <w:t>during a crisis</w:t>
      </w:r>
      <w:r w:rsidRPr="00E83C63">
        <w:rPr>
          <w:rFonts w:eastAsia="Calibri" w:cs="Calibri"/>
          <w:sz w:val="12"/>
        </w:rPr>
        <w:t xml:space="preserve"> situation. As noted, however, India has conducted several successful flight tests of the Agni and Agni-II missiles. Because these missiles use a solid fuel, they could be deployed in a rapid-response state. If India were to choose such a deployment option, the risks of an accidental launch could increase significantly. These risks would depend on the extent to which India integrates use-control devices into its weapons to prevent accidental launches, but there is little evidence that India is currently devoting significant efforts to develop such use-control devices.196 Furthermore, even if India intends to develop such use-control devices, if a nuclear crisis were to arise before India had developed them, it still might be tempted to mate warheads on its missiles. If India does decide to </w:t>
      </w:r>
      <w:proofErr w:type="spellStart"/>
      <w:r w:rsidRPr="00E83C63">
        <w:rPr>
          <w:rFonts w:eastAsia="Calibri" w:cs="Calibri"/>
          <w:sz w:val="12"/>
        </w:rPr>
        <w:t>weaponize</w:t>
      </w:r>
      <w:proofErr w:type="spellEnd"/>
      <w:r w:rsidRPr="00E83C63">
        <w:rPr>
          <w:rFonts w:eastAsia="Calibri" w:cs="Calibri"/>
          <w:sz w:val="12"/>
        </w:rPr>
        <w:t xml:space="preserve"> its arsenal, it still remains to be seen what type of deployment option it would choose. According to a statement in November 1999 by India's foreign minister, </w:t>
      </w:r>
      <w:proofErr w:type="spellStart"/>
      <w:r w:rsidRPr="00E83C63">
        <w:rPr>
          <w:rFonts w:eastAsia="Calibri" w:cs="Calibri"/>
          <w:sz w:val="12"/>
        </w:rPr>
        <w:t>Jaswant</w:t>
      </w:r>
      <w:proofErr w:type="spellEnd"/>
      <w:r w:rsidRPr="00E83C63">
        <w:rPr>
          <w:rFonts w:eastAsia="Calibri" w:cs="Calibri"/>
          <w:sz w:val="12"/>
        </w:rPr>
        <w:t xml:space="preserve"> Singh, India would not keep its weapons on a "hair-trigger alert," though he did suggest that these weapons would be dispersed and made mobile to improve their chances of surviving a first strike.197 If this statement is true, then the risks of accidental launch would be relatively small during normal circumstances.198 But these risks would increase significantly during crisis situations, when India would presumably mate the warheads to the missiles.199 If the military still has not been given physical control over the warheads, this would further reduce risks of accidental use during peacetime, though the transfer of nuclear weapons to the military during a crisis could significantly increase the risks of an accident due to the military's inexperience in handling the nuclear weapons.200 What deployment option Pakistan might adopt depends in part on India's weapon deployment. It appears that if India were to adopt a rapid-response option, Pakistan would probably adopt a similar missile deployment, thereby increasing the risks of an accidental launch of its nuclear weapons as well. But even if India were to deploy its weapons (in field positions) </w:t>
      </w:r>
      <w:proofErr w:type="spellStart"/>
      <w:r w:rsidRPr="00E83C63">
        <w:rPr>
          <w:rFonts w:eastAsia="Calibri" w:cs="Calibri"/>
          <w:sz w:val="12"/>
        </w:rPr>
        <w:t>withour</w:t>
      </w:r>
      <w:proofErr w:type="spellEnd"/>
      <w:r w:rsidRPr="00E83C63">
        <w:rPr>
          <w:rFonts w:eastAsia="Calibri" w:cs="Calibri"/>
          <w:sz w:val="12"/>
        </w:rPr>
        <w:t xml:space="preserve"> the warheads mated, concerns about survivability might nevertheless cause Pakistan to adopt a rapid-response capability. If such an event were to occur, the risks of Pakistani accidental missile launches could be quite high, especially because it is unlikely that Pakistan currently has the technical capacity to integrate sophisticated launch controls into its missile designs. </w:t>
      </w:r>
      <w:r w:rsidRPr="00E83C63">
        <w:rPr>
          <w:rFonts w:eastAsia="Calibri" w:cs="Calibri"/>
          <w:b/>
          <w:bCs/>
          <w:u w:val="single"/>
        </w:rPr>
        <w:t>Just as in India, it is also unlikely that Pakistan's nuclear devices are designed to minimize risks of accidents.</w:t>
      </w:r>
      <w:r w:rsidRPr="00E83C63">
        <w:rPr>
          <w:rFonts w:eastAsia="Calibri" w:cs="Calibri"/>
          <w:sz w:val="12"/>
        </w:rPr>
        <w:t xml:space="preserve">201 </w:t>
      </w:r>
      <w:r w:rsidRPr="00E83C63">
        <w:rPr>
          <w:rFonts w:eastAsia="Calibri" w:cs="Calibri"/>
          <w:b/>
          <w:bCs/>
          <w:u w:val="single"/>
        </w:rPr>
        <w:t>Because Pakistan's warheads are based on an early Chinese warhead design, they probably do not contain one-point safety designs</w:t>
      </w:r>
      <w:r w:rsidRPr="00E83C63">
        <w:rPr>
          <w:rFonts w:eastAsia="Calibri" w:cs="Calibri"/>
          <w:sz w:val="12"/>
        </w:rPr>
        <w:t xml:space="preserve">, IHE, </w:t>
      </w:r>
      <w:r w:rsidRPr="00E83C63">
        <w:rPr>
          <w:rFonts w:eastAsia="Calibri" w:cs="Calibri"/>
          <w:b/>
          <w:bCs/>
          <w:u w:val="single"/>
        </w:rPr>
        <w:t xml:space="preserve">or fire-resistant pits. If Pakistan were to assemble its nuclear warheads, there could be an unacceptable risk of an accidental detonation of its nuclear weapons. </w:t>
      </w:r>
      <w:r w:rsidRPr="00E83C63">
        <w:rPr>
          <w:rFonts w:eastAsia="Calibri" w:cs="Calibri"/>
          <w:sz w:val="12"/>
        </w:rPr>
        <w:t xml:space="preserve">Moreover; if Pakistan were to mate nuclear warheads to its missiles, either because it chose to establish a rapid-response capability or because of an ongoing nuclear crisis, then similar concerns would exist about accidental launches of Pakistani nuclear weapons. The </w:t>
      </w:r>
      <w:r w:rsidRPr="00E83C63">
        <w:rPr>
          <w:rFonts w:eastAsia="Calibri" w:cs="Calibri"/>
          <w:b/>
          <w:bCs/>
          <w:u w:val="single"/>
        </w:rPr>
        <w:t xml:space="preserve">current risks of </w:t>
      </w:r>
      <w:r w:rsidRPr="00E83C63">
        <w:rPr>
          <w:rFonts w:eastAsia="Calibri" w:cs="Calibri"/>
          <w:b/>
          <w:iCs/>
          <w:u w:val="single"/>
          <w:bdr w:val="single" w:sz="18" w:space="0" w:color="auto"/>
        </w:rPr>
        <w:t>unauthorized use</w:t>
      </w:r>
      <w:r w:rsidRPr="00E83C63">
        <w:rPr>
          <w:rFonts w:eastAsia="Calibri" w:cs="Calibri"/>
          <w:b/>
          <w:bCs/>
          <w:u w:val="single"/>
        </w:rPr>
        <w:t xml:space="preserve"> of nuclear weapons in India</w:t>
      </w:r>
      <w:r w:rsidRPr="00E83C63">
        <w:rPr>
          <w:rFonts w:eastAsia="Calibri" w:cs="Calibri"/>
          <w:sz w:val="12"/>
        </w:rPr>
        <w:t xml:space="preserve"> and Pakistan </w:t>
      </w:r>
      <w:r w:rsidRPr="00E83C63">
        <w:rPr>
          <w:rFonts w:eastAsia="Calibri" w:cs="Calibri"/>
          <w:b/>
          <w:bCs/>
          <w:u w:val="single"/>
        </w:rPr>
        <w:t>are</w:t>
      </w:r>
      <w:r w:rsidRPr="00E83C63">
        <w:rPr>
          <w:rFonts w:eastAsia="Calibri" w:cs="Calibri"/>
          <w:sz w:val="12"/>
        </w:rPr>
        <w:t xml:space="preserve"> probably </w:t>
      </w:r>
      <w:r w:rsidRPr="00E83C63">
        <w:rPr>
          <w:rFonts w:eastAsia="Calibri" w:cs="Calibri"/>
          <w:b/>
          <w:bCs/>
          <w:u w:val="single"/>
        </w:rPr>
        <w:t>relatively small</w:t>
      </w:r>
      <w:r w:rsidRPr="00E83C63">
        <w:rPr>
          <w:rFonts w:eastAsia="Calibri" w:cs="Calibri"/>
          <w:sz w:val="12"/>
        </w:rPr>
        <w:t xml:space="preserve"> because they have a very small number of nuclear weapons and those weapons are tightly controlled by their nuclear establishments. </w:t>
      </w:r>
      <w:r w:rsidRPr="00E83C63">
        <w:rPr>
          <w:rFonts w:eastAsia="Calibri" w:cs="Calibri"/>
          <w:b/>
          <w:bCs/>
          <w:u w:val="single"/>
        </w:rPr>
        <w:t xml:space="preserve">But </w:t>
      </w:r>
      <w:r w:rsidRPr="00E83C63">
        <w:rPr>
          <w:rFonts w:eastAsia="Calibri" w:cs="Calibri"/>
          <w:sz w:val="12"/>
        </w:rPr>
        <w:t xml:space="preserve">there are a number of </w:t>
      </w:r>
      <w:r w:rsidRPr="00E83C63">
        <w:rPr>
          <w:rFonts w:eastAsia="Calibri" w:cs="Calibri"/>
          <w:b/>
          <w:bCs/>
          <w:u w:val="single"/>
        </w:rPr>
        <w:t>factors that could increase risks of unauthorized use in the future.</w:t>
      </w:r>
      <w:r w:rsidRPr="00E83C63">
        <w:rPr>
          <w:rFonts w:eastAsia="Calibri" w:cs="Calibri"/>
          <w:sz w:val="12"/>
        </w:rPr>
        <w:t xml:space="preserve"> Although both India and Pakistan currently possess nuclear weapons that could be delivered by aircraft, and are both actively developing nuclear-capable ballistic missiles, none of their weapons appear to contain sophisticated use-control devices to prevent unauthorized use. Instead, the </w:t>
      </w:r>
      <w:r w:rsidRPr="00E83C63">
        <w:rPr>
          <w:rFonts w:eastAsia="Calibri" w:cs="Calibri"/>
          <w:b/>
          <w:bCs/>
          <w:u w:val="single"/>
        </w:rPr>
        <w:t xml:space="preserve">nuclear controls </w:t>
      </w:r>
      <w:r w:rsidRPr="00E83C63">
        <w:rPr>
          <w:rFonts w:eastAsia="Calibri" w:cs="Calibri"/>
          <w:sz w:val="12"/>
        </w:rPr>
        <w:t>in both countries</w:t>
      </w:r>
      <w:r w:rsidRPr="00E83C63">
        <w:rPr>
          <w:rFonts w:eastAsia="Calibri" w:cs="Calibri"/>
          <w:b/>
          <w:bCs/>
          <w:u w:val="single"/>
        </w:rPr>
        <w:t xml:space="preserve"> appear to be based on</w:t>
      </w:r>
      <w:r w:rsidRPr="00E83C63">
        <w:rPr>
          <w:rFonts w:eastAsia="Calibri" w:cs="Calibri"/>
          <w:sz w:val="12"/>
        </w:rPr>
        <w:t xml:space="preserve"> </w:t>
      </w:r>
      <w:r w:rsidRPr="00E83C63">
        <w:rPr>
          <w:rFonts w:eastAsia="Calibri" w:cs="Calibri"/>
          <w:b/>
          <w:iCs/>
          <w:u w:val="single"/>
          <w:bdr w:val="single" w:sz="18" w:space="0" w:color="auto"/>
        </w:rPr>
        <w:t>guards, gates, and guns</w:t>
      </w:r>
      <w:r w:rsidRPr="00E83C63">
        <w:rPr>
          <w:rFonts w:eastAsia="Calibri" w:cs="Calibri"/>
          <w:sz w:val="12"/>
        </w:rPr>
        <w:t xml:space="preserve">. As we have seen in the Russian and Chinese cases, </w:t>
      </w:r>
      <w:r w:rsidRPr="00E83C63">
        <w:rPr>
          <w:rFonts w:eastAsia="Calibri" w:cs="Calibri"/>
          <w:b/>
          <w:bCs/>
          <w:u w:val="single"/>
        </w:rPr>
        <w:t>while the "3 G's" might be sufficient during normal circumstances</w:t>
      </w:r>
      <w:r w:rsidRPr="00E83C63">
        <w:rPr>
          <w:rFonts w:eastAsia="Calibri" w:cs="Calibri"/>
          <w:sz w:val="12"/>
        </w:rPr>
        <w:t xml:space="preserve">, </w:t>
      </w:r>
      <w:r w:rsidRPr="00E83C63">
        <w:rPr>
          <w:rFonts w:eastAsia="Calibri" w:cs="Calibri"/>
          <w:b/>
          <w:bCs/>
          <w:u w:val="single"/>
        </w:rPr>
        <w:t>they are particularly</w:t>
      </w:r>
      <w:r w:rsidRPr="00E83C63">
        <w:rPr>
          <w:rFonts w:eastAsia="Calibri" w:cs="Calibri"/>
          <w:sz w:val="12"/>
        </w:rPr>
        <w:t xml:space="preserve"> </w:t>
      </w:r>
      <w:r w:rsidRPr="00E83C63">
        <w:rPr>
          <w:rFonts w:eastAsia="Calibri" w:cs="Calibri"/>
          <w:b/>
          <w:bCs/>
          <w:u w:val="single"/>
        </w:rPr>
        <w:t>vulnerable during</w:t>
      </w:r>
      <w:r w:rsidRPr="00E83C63">
        <w:rPr>
          <w:rFonts w:eastAsia="Calibri" w:cs="Calibri"/>
          <w:sz w:val="12"/>
        </w:rPr>
        <w:t xml:space="preserve"> political, </w:t>
      </w:r>
      <w:r w:rsidRPr="00E83C63">
        <w:rPr>
          <w:rFonts w:eastAsia="Calibri" w:cs="Calibri"/>
          <w:b/>
          <w:iCs/>
          <w:u w:val="single"/>
          <w:bdr w:val="single" w:sz="18" w:space="0" w:color="auto"/>
        </w:rPr>
        <w:t>economic,</w:t>
      </w:r>
      <w:r w:rsidRPr="00E83C63">
        <w:rPr>
          <w:rFonts w:eastAsia="Calibri" w:cs="Calibri"/>
          <w:sz w:val="12"/>
        </w:rPr>
        <w:t xml:space="preserve"> </w:t>
      </w:r>
      <w:r w:rsidRPr="00E83C63">
        <w:rPr>
          <w:rFonts w:eastAsia="Calibri" w:cs="Calibri"/>
          <w:b/>
          <w:bCs/>
          <w:u w:val="single"/>
        </w:rPr>
        <w:t xml:space="preserve">and </w:t>
      </w:r>
      <w:r w:rsidRPr="00E83C63">
        <w:rPr>
          <w:rFonts w:eastAsia="Calibri" w:cs="Calibri"/>
          <w:b/>
          <w:iCs/>
          <w:u w:val="single"/>
          <w:bdr w:val="single" w:sz="18" w:space="0" w:color="auto"/>
        </w:rPr>
        <w:t>social upheaval</w:t>
      </w:r>
      <w:r w:rsidRPr="00E83C63">
        <w:rPr>
          <w:rFonts w:eastAsia="Calibri" w:cs="Calibri"/>
          <w:sz w:val="12"/>
        </w:rPr>
        <w:t xml:space="preserve">s. The Russian case has demonstrated that severe </w:t>
      </w:r>
      <w:r w:rsidRPr="00E83C63">
        <w:rPr>
          <w:rFonts w:eastAsia="Calibri" w:cs="Calibri"/>
          <w:b/>
          <w:bCs/>
          <w:u w:val="single"/>
        </w:rPr>
        <w:t xml:space="preserve">domestic upheavals can </w:t>
      </w:r>
      <w:r w:rsidRPr="00E83C63">
        <w:rPr>
          <w:rFonts w:eastAsia="Calibri" w:cs="Calibri"/>
          <w:sz w:val="12"/>
        </w:rPr>
        <w:t xml:space="preserve">undermine central controls and </w:t>
      </w:r>
      <w:r w:rsidRPr="00E83C63">
        <w:rPr>
          <w:rFonts w:eastAsia="Calibri" w:cs="Calibri"/>
          <w:b/>
          <w:bCs/>
          <w:u w:val="single"/>
        </w:rPr>
        <w:t xml:space="preserve">weaken </w:t>
      </w:r>
      <w:r w:rsidRPr="00E83C63">
        <w:rPr>
          <w:rFonts w:eastAsia="Calibri" w:cs="Calibri"/>
          <w:sz w:val="12"/>
        </w:rPr>
        <w:t xml:space="preserve">the infrastructures that previously maintained the </w:t>
      </w:r>
      <w:r w:rsidRPr="00E83C63">
        <w:rPr>
          <w:rFonts w:eastAsia="Calibri" w:cs="Calibri"/>
          <w:b/>
          <w:bCs/>
          <w:u w:val="single"/>
        </w:rPr>
        <w:t xml:space="preserve">security for nuclear weapons. </w:t>
      </w:r>
      <w:r w:rsidRPr="00E83C63">
        <w:rPr>
          <w:rFonts w:eastAsia="Calibri" w:cs="Calibri"/>
          <w:sz w:val="12"/>
        </w:rPr>
        <w:t xml:space="preserve">In particular, such </w:t>
      </w:r>
      <w:r w:rsidRPr="00E83C63">
        <w:rPr>
          <w:rFonts w:eastAsia="Calibri" w:cs="Calibri"/>
          <w:b/>
          <w:bCs/>
          <w:u w:val="single"/>
        </w:rPr>
        <w:t>upheavals can undermine the loyalty of guards</w:t>
      </w:r>
      <w:r w:rsidRPr="00E83C63">
        <w:rPr>
          <w:rFonts w:eastAsia="Calibri" w:cs="Calibri"/>
          <w:sz w:val="12"/>
        </w:rPr>
        <w:t xml:space="preserve"> and workers at nuclear facilities, </w:t>
      </w:r>
      <w:r w:rsidRPr="00E83C63">
        <w:rPr>
          <w:rFonts w:eastAsia="Calibri" w:cs="Calibri"/>
          <w:b/>
          <w:bCs/>
          <w:u w:val="single"/>
        </w:rPr>
        <w:t xml:space="preserve">especially </w:t>
      </w:r>
      <w:r w:rsidRPr="00E83C63">
        <w:rPr>
          <w:rFonts w:eastAsia="Calibri" w:cs="Calibri"/>
          <w:b/>
          <w:iCs/>
          <w:u w:val="single"/>
          <w:bdr w:val="single" w:sz="18" w:space="0" w:color="auto"/>
        </w:rPr>
        <w:t>if the state collapses economically and can no longer afford to pay those employees</w:t>
      </w:r>
      <w:r w:rsidRPr="00E83C63">
        <w:rPr>
          <w:rFonts w:eastAsia="Calibri" w:cs="Calibri"/>
          <w:b/>
          <w:bCs/>
          <w:u w:val="single"/>
        </w:rPr>
        <w:t>.</w:t>
      </w:r>
      <w:r w:rsidRPr="00E83C63">
        <w:rPr>
          <w:rFonts w:eastAsia="Calibri" w:cs="Calibri"/>
          <w:sz w:val="12"/>
        </w:rPr>
        <w:t xml:space="preserve"> Neither India nor Pakistan appears to have taken the necessary steps to prevent such weaknesses from arising in their nuclear controls. </w:t>
      </w:r>
      <w:r w:rsidRPr="00E83C63">
        <w:rPr>
          <w:rFonts w:eastAsia="Calibri" w:cs="Calibri"/>
          <w:b/>
          <w:bCs/>
          <w:u w:val="single"/>
        </w:rPr>
        <w:t xml:space="preserve">Because Indian </w:t>
      </w:r>
      <w:r w:rsidRPr="00E83C63">
        <w:rPr>
          <w:rFonts w:eastAsia="Calibri" w:cs="Calibri"/>
          <w:sz w:val="12"/>
        </w:rPr>
        <w:t xml:space="preserve">and Pakistani </w:t>
      </w:r>
      <w:r w:rsidRPr="00E83C63">
        <w:rPr>
          <w:rFonts w:eastAsia="Calibri" w:cs="Calibri"/>
          <w:b/>
          <w:bCs/>
          <w:u w:val="single"/>
        </w:rPr>
        <w:t xml:space="preserve">nuclear controls rely on the "3 G's" </w:t>
      </w:r>
      <w:r w:rsidRPr="00E83C63">
        <w:rPr>
          <w:rFonts w:eastAsia="Calibri" w:cs="Calibri"/>
          <w:sz w:val="12"/>
        </w:rPr>
        <w:t xml:space="preserve">while reportedly lacking personnel reliability programs, </w:t>
      </w:r>
      <w:r w:rsidRPr="00E83C63">
        <w:rPr>
          <w:rFonts w:eastAsia="Calibri" w:cs="Calibri"/>
          <w:b/>
          <w:iCs/>
          <w:u w:val="single"/>
          <w:bdr w:val="single" w:sz="18" w:space="0" w:color="auto"/>
        </w:rPr>
        <w:t xml:space="preserve">there could be a significant risk of thefts of nuclear weapons during severe upheavals. </w:t>
      </w:r>
      <w:r w:rsidRPr="00E83C63">
        <w:rPr>
          <w:rFonts w:eastAsia="Calibri" w:cs="Calibri"/>
          <w:sz w:val="12"/>
        </w:rPr>
        <w:t xml:space="preserve">The Russian analogy is particularly relevant in the Pakistani case. The Pakistani state is far from stable. After the nuclear tests in 1998 and the military coup in 1999, the Pakistani economy came close to collapsing and remained quite unstable for the next several years.202 In the aftermath of the September 11, 2001, terrorist attacks, the United States removed economic sanctions and approved nearly $1 billion in international foreign aid to Pakistan. But with a debt burden of nearly $39 billion, massive economic disparities, and continuing low levels of foreign investment, there still is significant cause for concern about the prospects for Pakistan's long-term political and economic stability.203 If the Pakistani state were to fail, there could be significant risks of a collapse in its nuclear controls. Were such an event to occur, there could be an extreme risk of thefts of nuclear weapons or of nuclear weapons falling into the hands of Islamic militants.204 In the events following the September 11 attacks and President Musharraf's decision to support U.S. military strikes in Afghanistan, there were serious concerns about a potential collapse of Pakistani nuclear controls. These concerns were spurred by reports of public riots, a close affiliation among some elements of the Pakistani military and intelligence community with the Taliban regime and al Qaeda, and the tenuous hold that Pakistani president Musharraf appears to have in Pakistan.205 In October 2001, President Musharraf took significant steps to centralize his control by removing high-level military and intelligence officers with ties to the Taliban, but analysts have nevertheless continued to raise concerns about Musharraf's ability to maintain control.206 Due to the seriousness of these risks, President Musharraf ordered an emergency redeployment of Pakistan's nuclear arsenal, and the United States has offered to advise Pakistan on methods for securing its nuclear stockpile. ' If the U.S. military strikes in Afghanistan had extended for a longer period, Musharraf might have found it increasingly difficult to remain in power and reign in the more extreme elements in his country. </w:t>
      </w:r>
      <w:r w:rsidRPr="00E83C63">
        <w:rPr>
          <w:rFonts w:eastAsia="Calibri" w:cs="Calibri"/>
          <w:b/>
          <w:bCs/>
          <w:u w:val="single"/>
        </w:rPr>
        <w:t>One</w:t>
      </w:r>
      <w:r w:rsidRPr="00E83C63">
        <w:rPr>
          <w:rFonts w:eastAsia="Calibri" w:cs="Calibri"/>
          <w:sz w:val="12"/>
        </w:rPr>
        <w:t xml:space="preserve"> also </w:t>
      </w:r>
      <w:r w:rsidRPr="00E83C63">
        <w:rPr>
          <w:rFonts w:eastAsia="Calibri" w:cs="Calibri"/>
          <w:b/>
          <w:bCs/>
          <w:u w:val="single"/>
        </w:rPr>
        <w:t>cannot rule out</w:t>
      </w:r>
      <w:r w:rsidRPr="00E83C63">
        <w:rPr>
          <w:rFonts w:eastAsia="Calibri" w:cs="Calibri"/>
          <w:sz w:val="12"/>
        </w:rPr>
        <w:t xml:space="preserve"> the possibility that </w:t>
      </w:r>
      <w:r w:rsidRPr="00E83C63">
        <w:rPr>
          <w:rFonts w:eastAsia="Calibri" w:cs="Calibri"/>
          <w:b/>
          <w:bCs/>
          <w:u w:val="single"/>
        </w:rPr>
        <w:t>terrorists might choose to target nuclear facilities in India</w:t>
      </w:r>
      <w:r w:rsidRPr="00E83C63">
        <w:rPr>
          <w:rFonts w:eastAsia="Calibri" w:cs="Calibri"/>
          <w:sz w:val="12"/>
        </w:rPr>
        <w:t xml:space="preserve"> and Pakistan, </w:t>
      </w:r>
      <w:r w:rsidRPr="00E83C63">
        <w:rPr>
          <w:rFonts w:eastAsia="Calibri" w:cs="Calibri"/>
          <w:b/>
          <w:iCs/>
          <w:u w:val="single"/>
          <w:bdr w:val="single" w:sz="18" w:space="0" w:color="auto"/>
        </w:rPr>
        <w:t xml:space="preserve">especially if domestic instability were to increase. </w:t>
      </w:r>
      <w:r w:rsidRPr="00E83C63">
        <w:rPr>
          <w:rFonts w:eastAsia="Calibri" w:cs="Calibri"/>
          <w:sz w:val="12"/>
        </w:rPr>
        <w:t xml:space="preserve">Both India and Pakistan have serious problems with domestic terrorism.208 These terrorists are increasingly well-armed and have targeted critical infrastructures and military bases in the past.209 Although current defenses at both Indian and Pakistani nuclear weapons storage facilities are probably sufficient to defend against most terrorist attacks,210 the physical protection systems at other nuclear facilities might be less effective.211 Moreover, </w:t>
      </w:r>
      <w:r w:rsidRPr="00E83C63">
        <w:rPr>
          <w:rFonts w:eastAsia="Calibri" w:cs="Calibri"/>
          <w:b/>
          <w:bCs/>
          <w:u w:val="single"/>
        </w:rPr>
        <w:t xml:space="preserve">if </w:t>
      </w:r>
      <w:r w:rsidRPr="00E83C63">
        <w:rPr>
          <w:rFonts w:eastAsia="Calibri" w:cs="Calibri"/>
          <w:sz w:val="12"/>
        </w:rPr>
        <w:t xml:space="preserve">the </w:t>
      </w:r>
      <w:r w:rsidRPr="00E83C63">
        <w:rPr>
          <w:rFonts w:eastAsia="Calibri" w:cs="Calibri"/>
          <w:b/>
          <w:bCs/>
          <w:u w:val="single"/>
        </w:rPr>
        <w:t>defenses at the</w:t>
      </w:r>
      <w:r w:rsidRPr="00E83C63">
        <w:rPr>
          <w:rFonts w:eastAsia="Calibri" w:cs="Calibri"/>
          <w:sz w:val="12"/>
        </w:rPr>
        <w:t xml:space="preserve"> most sensitive </w:t>
      </w:r>
      <w:r w:rsidRPr="00E83C63">
        <w:rPr>
          <w:rFonts w:eastAsia="Calibri" w:cs="Calibri"/>
          <w:b/>
          <w:bCs/>
          <w:u w:val="single"/>
        </w:rPr>
        <w:t>facilities were weakened by domestic upheavals,</w:t>
      </w:r>
      <w:r w:rsidRPr="00E83C63">
        <w:rPr>
          <w:rFonts w:eastAsia="Calibri" w:cs="Calibri"/>
          <w:sz w:val="12"/>
        </w:rPr>
        <w:t xml:space="preserve"> then </w:t>
      </w:r>
      <w:r w:rsidRPr="00E83C63">
        <w:rPr>
          <w:rFonts w:eastAsia="Calibri" w:cs="Calibri"/>
          <w:b/>
          <w:bCs/>
          <w:u w:val="single"/>
        </w:rPr>
        <w:t>the risks of successful terrorist attacks</w:t>
      </w:r>
      <w:r w:rsidRPr="00E83C63">
        <w:rPr>
          <w:rFonts w:eastAsia="Calibri" w:cs="Calibri"/>
          <w:sz w:val="12"/>
        </w:rPr>
        <w:t xml:space="preserve">—either </w:t>
      </w:r>
      <w:r w:rsidRPr="00E83C63">
        <w:rPr>
          <w:rFonts w:eastAsia="Calibri" w:cs="Calibri"/>
          <w:b/>
          <w:bCs/>
          <w:u w:val="single"/>
        </w:rPr>
        <w:t>for</w:t>
      </w:r>
      <w:r w:rsidRPr="00E83C63">
        <w:rPr>
          <w:rFonts w:eastAsia="Calibri" w:cs="Calibri"/>
          <w:sz w:val="12"/>
        </w:rPr>
        <w:t xml:space="preserve"> purposes of </w:t>
      </w:r>
      <w:r w:rsidRPr="00E83C63">
        <w:rPr>
          <w:rFonts w:eastAsia="Calibri" w:cs="Calibri"/>
          <w:b/>
          <w:bCs/>
          <w:u w:val="single"/>
        </w:rPr>
        <w:t>theft or sabotage</w:t>
      </w:r>
      <w:r w:rsidRPr="00E83C63">
        <w:rPr>
          <w:rFonts w:eastAsia="Calibri" w:cs="Calibri"/>
          <w:sz w:val="12"/>
        </w:rPr>
        <w:t>—</w:t>
      </w:r>
      <w:r w:rsidRPr="00E83C63">
        <w:rPr>
          <w:rFonts w:eastAsia="Calibri" w:cs="Calibri"/>
          <w:b/>
          <w:bCs/>
          <w:u w:val="single"/>
        </w:rPr>
        <w:t>could increase significantly.</w:t>
      </w:r>
      <w:r w:rsidRPr="00E83C63">
        <w:rPr>
          <w:rFonts w:eastAsia="Calibri" w:cs="Calibri"/>
          <w:sz w:val="12"/>
        </w:rPr>
        <w:t xml:space="preserve"> But even if such extreme events did not occur, the tightly controlled decision-making and underdeveloped command-and-control structures in both India and Pakistan could potentially allow unauthorized use, particularly during crises. In India, some of these risks have been minimized by the formalization of its command structure, though the military units are still fairly inexperienced with handling these weapons.212 Moreover, </w:t>
      </w:r>
      <w:r w:rsidRPr="00E83C63">
        <w:rPr>
          <w:rFonts w:eastAsia="Calibri" w:cs="Calibri"/>
          <w:b/>
          <w:bCs/>
          <w:u w:val="single"/>
        </w:rPr>
        <w:t>because India</w:t>
      </w:r>
      <w:r w:rsidRPr="00E83C63">
        <w:rPr>
          <w:rFonts w:eastAsia="Calibri" w:cs="Calibri"/>
          <w:sz w:val="12"/>
        </w:rPr>
        <w:t xml:space="preserve"> probably still </w:t>
      </w:r>
      <w:r w:rsidRPr="00E83C63">
        <w:rPr>
          <w:rFonts w:eastAsia="Calibri" w:cs="Calibri"/>
          <w:b/>
          <w:bCs/>
          <w:u w:val="single"/>
        </w:rPr>
        <w:t xml:space="preserve">lacks </w:t>
      </w:r>
      <w:r w:rsidRPr="00E83C63">
        <w:rPr>
          <w:rFonts w:eastAsia="Calibri" w:cs="Calibri"/>
          <w:sz w:val="12"/>
        </w:rPr>
        <w:t xml:space="preserve">clearly defined, detailed operational procedures and established, </w:t>
      </w:r>
      <w:r w:rsidRPr="00E83C63">
        <w:rPr>
          <w:rFonts w:eastAsia="Calibri" w:cs="Calibri"/>
          <w:b/>
          <w:bCs/>
          <w:u w:val="single"/>
        </w:rPr>
        <w:t xml:space="preserve">resilient communication channels, there would still be a </w:t>
      </w:r>
      <w:r w:rsidRPr="00E83C63">
        <w:rPr>
          <w:rFonts w:eastAsia="Calibri" w:cs="Calibri"/>
          <w:b/>
          <w:iCs/>
          <w:u w:val="single"/>
          <w:bdr w:val="single" w:sz="18" w:space="0" w:color="auto"/>
        </w:rPr>
        <w:t>fairly high risk of</w:t>
      </w:r>
      <w:r w:rsidRPr="00E83C63">
        <w:rPr>
          <w:rFonts w:eastAsia="Calibri" w:cs="Calibri"/>
          <w:sz w:val="12"/>
        </w:rPr>
        <w:t xml:space="preserve"> unauthorized </w:t>
      </w:r>
      <w:r w:rsidRPr="00E83C63">
        <w:rPr>
          <w:rFonts w:eastAsia="Calibri" w:cs="Calibri"/>
          <w:b/>
          <w:iCs/>
          <w:u w:val="single"/>
          <w:bdr w:val="single" w:sz="18" w:space="0" w:color="auto"/>
        </w:rPr>
        <w:t xml:space="preserve">use </w:t>
      </w:r>
      <w:r w:rsidRPr="00E83C63">
        <w:rPr>
          <w:rFonts w:eastAsia="Calibri" w:cs="Calibri"/>
          <w:b/>
          <w:bCs/>
          <w:u w:val="single"/>
        </w:rPr>
        <w:t xml:space="preserve">arising from </w:t>
      </w:r>
      <w:r w:rsidRPr="00E83C63">
        <w:rPr>
          <w:rFonts w:eastAsia="Calibri" w:cs="Calibri"/>
          <w:b/>
          <w:iCs/>
          <w:u w:val="single"/>
          <w:bdr w:val="single" w:sz="18" w:space="0" w:color="auto"/>
        </w:rPr>
        <w:t>confusion or miscommunication</w:t>
      </w:r>
      <w:r w:rsidRPr="00E83C63">
        <w:rPr>
          <w:rFonts w:eastAsia="Calibri" w:cs="Calibri"/>
          <w:b/>
          <w:bCs/>
          <w:u w:val="single"/>
        </w:rPr>
        <w:t xml:space="preserve"> during a crisis.</w:t>
      </w:r>
      <w:r w:rsidRPr="00E83C63">
        <w:rPr>
          <w:rFonts w:eastAsia="Calibri" w:cs="Calibri"/>
          <w:sz w:val="12"/>
        </w:rPr>
        <w:t xml:space="preserve"> These concerns will probably remain for some time to come, though the specific risks could eventually be improved, depending on the training the military receives and the degree of professionalism among the troops. Because Pakistan is currently under military rule, and its nuclear weapons are controlled by the military, one would expect a better coordination of nuclear decision-making and command-and-control systems. Nevertheless, there are potential problems with Pakistani command and control as well. The lack of a clear operational use doctrine, combined with inadequate C3I could increase the risks of unauthorized use during crises: "there is no enunciated nuclear doctrine, nor are there decision-making and communications systems adequate for either strategic or tactical command and control in the nuclear environment. Nuclear targeting information could not be passed in time to be of use in a rapidly changing situation, which would increase the probability of own-troop strikes by tactical [nuclear] missiles."213 The risks or unauthorized use would increase if India and Pakistan were to deploy their weapons on ballistic missiles. Risks of decapitation and questions about the survivability of the nuclear forces would probably cause both India and Pakistan to deploy mobile systems if they were to operationalize their nuclear forces. These systems would significantly increase difficulties in command and control, especially because their weapons lack use-control devices.214 In addition, because of the risks of decapitation, Pakistan is likely to adopt a "</w:t>
      </w:r>
      <w:proofErr w:type="spellStart"/>
      <w:r w:rsidRPr="00E83C63">
        <w:rPr>
          <w:rFonts w:eastAsia="Calibri" w:cs="Calibri"/>
          <w:sz w:val="12"/>
        </w:rPr>
        <w:t>delegative</w:t>
      </w:r>
      <w:proofErr w:type="spellEnd"/>
      <w:r w:rsidRPr="00E83C63">
        <w:rPr>
          <w:rFonts w:eastAsia="Calibri" w:cs="Calibri"/>
          <w:sz w:val="12"/>
        </w:rPr>
        <w:t xml:space="preserve">" system, where the authority to launch nuclear weapons is given to a number of military officials.215 As the number of people authorized to launch nuclear weapons increases, so does the risk of a use of nuclear weapons that has not been commanded by the central authorities.216 </w:t>
      </w:r>
      <w:r w:rsidRPr="00E83C63">
        <w:rPr>
          <w:rFonts w:eastAsia="Calibri" w:cs="Calibri"/>
          <w:b/>
          <w:bCs/>
          <w:u w:val="single"/>
        </w:rPr>
        <w:t>The greatest concerns have been raised about</w:t>
      </w:r>
      <w:r w:rsidRPr="00E83C63">
        <w:rPr>
          <w:rFonts w:eastAsia="Calibri" w:cs="Calibri"/>
          <w:sz w:val="12"/>
        </w:rPr>
        <w:t xml:space="preserve"> a possible </w:t>
      </w:r>
      <w:r w:rsidRPr="00E83C63">
        <w:rPr>
          <w:rFonts w:eastAsia="Calibri" w:cs="Calibri"/>
          <w:b/>
          <w:iCs/>
          <w:u w:val="single"/>
          <w:bdr w:val="single" w:sz="18" w:space="0" w:color="auto"/>
        </w:rPr>
        <w:t>inadvertent use</w:t>
      </w:r>
      <w:r w:rsidRPr="00E83C63">
        <w:rPr>
          <w:rFonts w:eastAsia="Calibri" w:cs="Calibri"/>
          <w:sz w:val="12"/>
        </w:rPr>
        <w:t xml:space="preserve"> </w:t>
      </w:r>
      <w:r w:rsidRPr="00E83C63">
        <w:rPr>
          <w:rFonts w:eastAsia="Calibri" w:cs="Calibri"/>
          <w:b/>
          <w:bCs/>
          <w:u w:val="single"/>
        </w:rPr>
        <w:t>of nuclear weapons in South Asia.</w:t>
      </w:r>
      <w:r w:rsidRPr="00E83C63">
        <w:rPr>
          <w:rFonts w:eastAsia="Calibri" w:cs="Calibri"/>
          <w:sz w:val="12"/>
        </w:rPr>
        <w:t xml:space="preserve"> The combined effects of mutual mistrust, very short flight times for missiles, continual armed conflicts along their borders, and few reliable CBMs make the risks of inadvertent use quite severe, especially during crisis situations. </w:t>
      </w:r>
      <w:r w:rsidRPr="00E83C63">
        <w:rPr>
          <w:rFonts w:eastAsia="Calibri" w:cs="Calibri"/>
          <w:b/>
          <w:bCs/>
          <w:u w:val="single"/>
        </w:rPr>
        <w:t xml:space="preserve">According to George </w:t>
      </w:r>
      <w:proofErr w:type="spellStart"/>
      <w:r w:rsidRPr="00E83C63">
        <w:rPr>
          <w:rFonts w:eastAsia="Calibri" w:cs="Calibri"/>
          <w:b/>
          <w:bCs/>
          <w:u w:val="single"/>
        </w:rPr>
        <w:t>Perkovich</w:t>
      </w:r>
      <w:proofErr w:type="spellEnd"/>
      <w:r w:rsidRPr="00E83C63">
        <w:rPr>
          <w:rFonts w:eastAsia="Calibri" w:cs="Calibri"/>
          <w:b/>
          <w:bCs/>
          <w:u w:val="single"/>
        </w:rPr>
        <w:t>, a South Asia expert at the Carnegie Endowment for International Peace,</w:t>
      </w:r>
      <w:r w:rsidRPr="00E83C63">
        <w:rPr>
          <w:rFonts w:eastAsia="Calibri" w:cs="Calibri"/>
          <w:sz w:val="12"/>
        </w:rPr>
        <w:t xml:space="preserve"> "</w:t>
      </w:r>
      <w:proofErr w:type="spellStart"/>
      <w:r w:rsidRPr="00E83C63">
        <w:rPr>
          <w:rFonts w:eastAsia="Calibri" w:cs="Calibri"/>
          <w:b/>
          <w:bCs/>
          <w:u w:val="single"/>
        </w:rPr>
        <w:t>Kargil</w:t>
      </w:r>
      <w:proofErr w:type="spellEnd"/>
      <w:r w:rsidRPr="00E83C63">
        <w:rPr>
          <w:rFonts w:eastAsia="Calibri" w:cs="Calibri"/>
          <w:b/>
          <w:bCs/>
          <w:u w:val="single"/>
        </w:rPr>
        <w:t xml:space="preserve"> proved that having nuclear weapons </w:t>
      </w:r>
      <w:r w:rsidRPr="00E83C63">
        <w:rPr>
          <w:rFonts w:eastAsia="Calibri" w:cs="Calibri"/>
          <w:b/>
          <w:iCs/>
          <w:u w:val="single"/>
          <w:bdr w:val="single" w:sz="18" w:space="0" w:color="auto"/>
        </w:rPr>
        <w:t>would not deter new conflicts.</w:t>
      </w:r>
      <w:r w:rsidRPr="00E83C63">
        <w:rPr>
          <w:rFonts w:eastAsia="Calibri" w:cs="Calibri"/>
          <w:sz w:val="12"/>
        </w:rPr>
        <w:t xml:space="preserve"> It also showed that unless such conflicts themselves were prevented, the possibility of an accidental or deliberate nuclear exchange would also increase given both states' relatively poor systems of intelligence surveillance and nuclear command and control."217 </w:t>
      </w:r>
      <w:r w:rsidRPr="00E83C63">
        <w:rPr>
          <w:rFonts w:eastAsia="Calibri" w:cs="Calibri"/>
          <w:b/>
          <w:bCs/>
          <w:u w:val="single"/>
        </w:rPr>
        <w:t>Due to continual mistrust between the two countries, each would be likely to misinterpret</w:t>
      </w:r>
      <w:r w:rsidRPr="00E83C63">
        <w:rPr>
          <w:rFonts w:eastAsia="Calibri" w:cs="Calibri"/>
          <w:sz w:val="12"/>
        </w:rPr>
        <w:t xml:space="preserve"> military movements, missile tests, or </w:t>
      </w:r>
      <w:r w:rsidRPr="00E83C63">
        <w:rPr>
          <w:rFonts w:eastAsia="Calibri" w:cs="Calibri"/>
          <w:b/>
          <w:bCs/>
          <w:u w:val="single"/>
        </w:rPr>
        <w:t>accidental detonations as an impending attack by the other</w:t>
      </w:r>
      <w:r w:rsidRPr="00E83C63">
        <w:rPr>
          <w:rFonts w:eastAsia="Calibri" w:cs="Calibri"/>
          <w:sz w:val="12"/>
        </w:rPr>
        <w:t xml:space="preserve"> side. The risks of misinterpreting each other's motives are compounded by the vulnerability of their nuclear forces and the short flight times of the forces to key targets. For example, because the runways at Pakistani Air Force bases could be destroyed by a conventional air strike or nuclear attack,218 India could effectively eliminate Pakistan's nuclear bomber capability. </w:t>
      </w:r>
      <w:r w:rsidRPr="00E83C63">
        <w:rPr>
          <w:rFonts w:eastAsia="Calibri" w:cs="Calibri"/>
          <w:b/>
          <w:bCs/>
          <w:u w:val="single"/>
        </w:rPr>
        <w:t>During a</w:t>
      </w:r>
      <w:r w:rsidRPr="00E83C63">
        <w:rPr>
          <w:rFonts w:eastAsia="Calibri" w:cs="Calibri"/>
          <w:sz w:val="12"/>
        </w:rPr>
        <w:t xml:space="preserve">n acute </w:t>
      </w:r>
      <w:r w:rsidRPr="00E83C63">
        <w:rPr>
          <w:rFonts w:eastAsia="Calibri" w:cs="Calibri"/>
          <w:b/>
          <w:bCs/>
          <w:u w:val="single"/>
        </w:rPr>
        <w:t>crisis, Pakistan might be faced with a "use them or lose them" dilemma</w:t>
      </w:r>
      <w:r w:rsidRPr="00E83C63">
        <w:rPr>
          <w:rFonts w:eastAsia="Calibri" w:cs="Calibri"/>
          <w:sz w:val="12"/>
        </w:rPr>
        <w:t>, i</w:t>
      </w:r>
      <w:r w:rsidRPr="00E83C63">
        <w:rPr>
          <w:rFonts w:eastAsia="Calibri" w:cs="Calibri"/>
          <w:b/>
          <w:bCs/>
          <w:u w:val="single"/>
        </w:rPr>
        <w:t>n that it would need to attack rapidly or lose its ability to retaliate altogether.</w:t>
      </w:r>
      <w:r w:rsidRPr="00E83C63">
        <w:rPr>
          <w:rFonts w:eastAsia="Calibri" w:cs="Calibri"/>
          <w:sz w:val="12"/>
        </w:rPr>
        <w:t xml:space="preserve"> For this reason, </w:t>
      </w:r>
      <w:r w:rsidRPr="00E83C63">
        <w:rPr>
          <w:rFonts w:eastAsia="Calibri" w:cs="Calibri"/>
          <w:b/>
          <w:iCs/>
          <w:u w:val="single"/>
          <w:bdr w:val="single" w:sz="18" w:space="0" w:color="auto"/>
        </w:rPr>
        <w:t>Pakistani officials would be extremely suspicious of any Indian actions that could be interpreted as preparations for an attack.</w:t>
      </w:r>
      <w:r w:rsidRPr="00E83C63">
        <w:rPr>
          <w:rFonts w:eastAsia="Calibri" w:cs="Calibri"/>
          <w:sz w:val="12"/>
        </w:rPr>
        <w:t xml:space="preserve"> Because the flight time of Indian bombers is approximately ten minutes, Pakistani leaders would have a very limited amount of time to decide whether to launch their own attack.219 These conditions thus create an ongoing environment in which inadvertent use is quite possible. In addition, both countries have unreliable intelligence systems, which have repeatedly misinterpreted the other's intentions. For example, during the </w:t>
      </w:r>
      <w:proofErr w:type="spellStart"/>
      <w:r w:rsidRPr="00E83C63">
        <w:rPr>
          <w:rFonts w:eastAsia="Calibri" w:cs="Calibri"/>
          <w:sz w:val="12"/>
        </w:rPr>
        <w:t>Brasstacks</w:t>
      </w:r>
      <w:proofErr w:type="spellEnd"/>
      <w:r w:rsidRPr="00E83C63">
        <w:rPr>
          <w:rFonts w:eastAsia="Calibri" w:cs="Calibri"/>
          <w:sz w:val="12"/>
        </w:rPr>
        <w:t xml:space="preserve"> incident, Pakistani intelligence reported that India's exercise was merely a cover for an attack. Meanwhile, Indian intelligence overlooked the defensive nature of the Pakistani troops' position. These intelligence failures caused each side to escalate the tensions unnecessarily. In addition, their intelligence systems have sometimes failed to detect major troop movements altogether. As we have seen, during the </w:t>
      </w:r>
      <w:proofErr w:type="spellStart"/>
      <w:r w:rsidRPr="00E83C63">
        <w:rPr>
          <w:rFonts w:eastAsia="Calibri" w:cs="Calibri"/>
          <w:sz w:val="12"/>
        </w:rPr>
        <w:t>Brasstacks</w:t>
      </w:r>
      <w:proofErr w:type="spellEnd"/>
      <w:r w:rsidRPr="00E83C63">
        <w:rPr>
          <w:rFonts w:eastAsia="Calibri" w:cs="Calibri"/>
          <w:sz w:val="12"/>
        </w:rPr>
        <w:t xml:space="preserve"> crisis, Indian surveillance planes did not detect Pakistani troops positioned at their border for two weeks. And in the 1999 </w:t>
      </w:r>
      <w:proofErr w:type="spellStart"/>
      <w:r w:rsidRPr="00E83C63">
        <w:rPr>
          <w:rFonts w:eastAsia="Calibri" w:cs="Calibri"/>
          <w:sz w:val="12"/>
        </w:rPr>
        <w:t>Kargil</w:t>
      </w:r>
      <w:proofErr w:type="spellEnd"/>
      <w:r w:rsidRPr="00E83C63">
        <w:rPr>
          <w:rFonts w:eastAsia="Calibri" w:cs="Calibri"/>
          <w:sz w:val="12"/>
        </w:rPr>
        <w:t xml:space="preserve"> war, Indian intelligence failed to detect the Pakistani invasion until several months after they had positioned themselves at strategic locations in the </w:t>
      </w:r>
      <w:proofErr w:type="spellStart"/>
      <w:r w:rsidRPr="00E83C63">
        <w:rPr>
          <w:rFonts w:eastAsia="Calibri" w:cs="Calibri"/>
          <w:sz w:val="12"/>
        </w:rPr>
        <w:t>Kargil</w:t>
      </w:r>
      <w:proofErr w:type="spellEnd"/>
      <w:r w:rsidRPr="00E83C63">
        <w:rPr>
          <w:rFonts w:eastAsia="Calibri" w:cs="Calibri"/>
          <w:sz w:val="12"/>
        </w:rPr>
        <w:t xml:space="preserve"> heights. These intelligence failures could have two consequences. First, if either side were surprised by comparatively benign actions (such as Pakistan's defensive positioning during the </w:t>
      </w:r>
      <w:proofErr w:type="spellStart"/>
      <w:r w:rsidRPr="00E83C63">
        <w:rPr>
          <w:rFonts w:eastAsia="Calibri" w:cs="Calibri"/>
          <w:sz w:val="12"/>
        </w:rPr>
        <w:t>Brasstacks</w:t>
      </w:r>
      <w:proofErr w:type="spellEnd"/>
      <w:r w:rsidRPr="00E83C63">
        <w:rPr>
          <w:rFonts w:eastAsia="Calibri" w:cs="Calibri"/>
          <w:sz w:val="12"/>
        </w:rPr>
        <w:t xml:space="preserve"> crisis), it would be more likely to overreact and mistakenly conclude that an attack is imminent. And second, if one side (especially Pakistan) is confident that an invasion would not be detected at first, it might be more likely to launch attacks across the border: Each of these scenarios would greatly increase the risks of nuclear escalation.220 Presumably owing to the massive intelligence failure prior to the 1999 </w:t>
      </w:r>
      <w:proofErr w:type="spellStart"/>
      <w:r w:rsidRPr="00E83C63">
        <w:rPr>
          <w:rFonts w:eastAsia="Calibri" w:cs="Calibri"/>
          <w:sz w:val="12"/>
        </w:rPr>
        <w:t>Kargil</w:t>
      </w:r>
      <w:proofErr w:type="spellEnd"/>
      <w:r w:rsidRPr="00E83C63">
        <w:rPr>
          <w:rFonts w:eastAsia="Calibri" w:cs="Calibri"/>
          <w:sz w:val="12"/>
        </w:rPr>
        <w:t xml:space="preserve"> war, however, India has recently made significant investments in its intelligence-gathering capabilities, which could reduce risks of such failures by India in the future.221 </w:t>
      </w:r>
      <w:r w:rsidRPr="00E83C63">
        <w:rPr>
          <w:rFonts w:eastAsia="Calibri" w:cs="Calibri"/>
          <w:b/>
          <w:bCs/>
          <w:u w:val="single"/>
        </w:rPr>
        <w:t>The dangers of miscalculations and intelligence failures are increased by the crude early-warning systems employed by both countries, particularly Pakistan.</w:t>
      </w:r>
      <w:r w:rsidRPr="00E83C63">
        <w:rPr>
          <w:rFonts w:eastAsia="Calibri" w:cs="Calibri"/>
          <w:sz w:val="12"/>
        </w:rPr>
        <w:t xml:space="preserve"> Several incidents serve to illustrate this point. First, prior to Pakistan's nuclear tests in 1998, Pakistan reported that it had detected an air force attack on its radars and warned that it had mated a number of warheads to its </w:t>
      </w:r>
      <w:proofErr w:type="spellStart"/>
      <w:r w:rsidRPr="00E83C63">
        <w:rPr>
          <w:rFonts w:eastAsia="Calibri" w:cs="Calibri"/>
          <w:sz w:val="12"/>
        </w:rPr>
        <w:t>Ghauri</w:t>
      </w:r>
      <w:proofErr w:type="spellEnd"/>
      <w:r w:rsidRPr="00E83C63">
        <w:rPr>
          <w:rFonts w:eastAsia="Calibri" w:cs="Calibri"/>
          <w:sz w:val="12"/>
        </w:rPr>
        <w:t xml:space="preserve"> missiles.222 While this report might have been circulated in order to justify their nuclear tests, circulating such a report could have caused India to mate weapons to its missiles, greatly increasing the risks of inadvertent use (as well as accidental and unauthorized use). Another, perhaps more troubling, incident occurred prior to the U.S. missile strike on Afghanistan in August 1998. The United States sent a high-level U.S. official to Pakistan because it feared Pakistan would detect the missile and interpret it as an Indian strike. Pakistan never even detected the missile, however. Scholars have pointed out that this incident emphasizes not only the U.S. concern about inadvertent nuclear war between India and Pakistan, but also that Pakistan's early-warning system "has serious flaws, and such shortcomings are more likely to foster nervousness than calm. To the extent that they lack reliable early-warning systems, India or Pakistan could base launch decisions on unreliable sources, increasing the chance of mistakes."223 But even if India and Pakistan had reliable early-warning systems, the risks of inadvertent war would still be extremely high. If Indian or Pakistani radars detected aircraft headed toward them, they would have very little time to decide what to do before the aircraft reached their targets. In addition, because there would be a great deal of uncertainty about whether attacking bombers carried conventional or nuclear weapons, the attacked side (especially </w:t>
      </w:r>
      <w:r w:rsidRPr="00E83C63">
        <w:rPr>
          <w:rFonts w:eastAsia="Calibri" w:cs="Calibri"/>
          <w:b/>
          <w:bCs/>
          <w:u w:val="single"/>
        </w:rPr>
        <w:t>Pakistan</w:t>
      </w:r>
      <w:r w:rsidRPr="00E83C63">
        <w:rPr>
          <w:rFonts w:eastAsia="Calibri" w:cs="Calibri"/>
          <w:sz w:val="12"/>
        </w:rPr>
        <w:t xml:space="preserve">) </w:t>
      </w:r>
      <w:r w:rsidRPr="00E83C63">
        <w:rPr>
          <w:rFonts w:eastAsia="Calibri" w:cs="Calibri"/>
          <w:b/>
          <w:bCs/>
          <w:u w:val="single"/>
        </w:rPr>
        <w:t>could face a "use them or lose them" scenario and be tempted to launch a nuclear attack to ensure that its nuclear capability was not destroyed.</w:t>
      </w:r>
      <w:r w:rsidRPr="00E83C63">
        <w:rPr>
          <w:rFonts w:eastAsia="Calibri" w:cs="Calibri"/>
          <w:sz w:val="12"/>
        </w:rPr>
        <w:t xml:space="preserve">224 Thus, even if India and Pakistan do not deploy nuclear weapons on missiles, the risks of an inadvertent use in these circumstances could be extremely high. If India and Pakistan were to deploy their nuclear weapons on missiles (a scenario that is quite likely, given the vulnerability of Pakistani airfields and India's stated need for deterrence against the People's Republic of China), the risks of inadvertent use would become even worse. Because the flight time for ballistic missiles between the two countries is less than five minutes,225 Indian and Pakistani leaders would have virtually no time to decide what action to take (or perhaps even to launch a retaliatory strike) before the missiles hit their targets.226 The psychological effect on the two countries would be tremendous. </w:t>
      </w:r>
      <w:r w:rsidRPr="00E83C63">
        <w:rPr>
          <w:rFonts w:eastAsia="Calibri" w:cs="Calibri"/>
          <w:b/>
          <w:bCs/>
          <w:u w:val="single"/>
        </w:rPr>
        <w:t xml:space="preserve">According to Francois </w:t>
      </w:r>
      <w:proofErr w:type="spellStart"/>
      <w:r w:rsidRPr="00E83C63">
        <w:rPr>
          <w:rFonts w:eastAsia="Calibri" w:cs="Calibri"/>
          <w:b/>
          <w:bCs/>
          <w:u w:val="single"/>
        </w:rPr>
        <w:t>Heisbourg</w:t>
      </w:r>
      <w:proofErr w:type="spellEnd"/>
      <w:r w:rsidRPr="00E83C63">
        <w:rPr>
          <w:rFonts w:eastAsia="Calibri" w:cs="Calibri"/>
          <w:sz w:val="12"/>
        </w:rPr>
        <w:t xml:space="preserve">, once theater missiles are deployed in South Asia, the </w:t>
      </w:r>
      <w:r w:rsidRPr="00E83C63">
        <w:rPr>
          <w:rFonts w:eastAsia="Calibri" w:cs="Calibri"/>
          <w:b/>
          <w:bCs/>
          <w:u w:val="single"/>
        </w:rPr>
        <w:t>strategic situation will resemble the Cuban missile crisis</w:t>
      </w:r>
      <w:r w:rsidRPr="00E83C63">
        <w:rPr>
          <w:rFonts w:eastAsia="Calibri" w:cs="Calibri"/>
          <w:sz w:val="12"/>
        </w:rPr>
        <w:t>,</w:t>
      </w:r>
      <w:r w:rsidRPr="00E83C63">
        <w:rPr>
          <w:rFonts w:eastAsia="Calibri" w:cs="Calibri"/>
          <w:b/>
          <w:bCs/>
          <w:u w:val="single"/>
        </w:rPr>
        <w:t xml:space="preserve"> except</w:t>
      </w:r>
      <w:r w:rsidRPr="00E83C63">
        <w:rPr>
          <w:rFonts w:eastAsia="Calibri" w:cs="Calibri"/>
          <w:sz w:val="12"/>
        </w:rPr>
        <w:t xml:space="preserve"> that it "would be permanent rather than tempo-</w:t>
      </w:r>
      <w:proofErr w:type="spellStart"/>
      <w:r w:rsidRPr="00E83C63">
        <w:rPr>
          <w:rFonts w:eastAsia="Calibri" w:cs="Calibri"/>
          <w:sz w:val="12"/>
        </w:rPr>
        <w:t>rary</w:t>
      </w:r>
      <w:proofErr w:type="spellEnd"/>
      <w:r w:rsidRPr="00E83C63">
        <w:rPr>
          <w:rFonts w:eastAsia="Calibri" w:cs="Calibri"/>
          <w:sz w:val="12"/>
        </w:rPr>
        <w:t xml:space="preserve">, would occur </w:t>
      </w:r>
      <w:r w:rsidRPr="00E83C63">
        <w:rPr>
          <w:rFonts w:eastAsia="Calibri" w:cs="Calibri"/>
          <w:b/>
          <w:bCs/>
          <w:u w:val="single"/>
        </w:rPr>
        <w:t>without adequate C3I</w:t>
      </w:r>
      <w:r w:rsidRPr="00E83C63">
        <w:rPr>
          <w:rFonts w:eastAsia="Calibri" w:cs="Calibri"/>
          <w:sz w:val="12"/>
        </w:rPr>
        <w:t xml:space="preserve"> in place, </w:t>
      </w:r>
      <w:r w:rsidRPr="00E83C63">
        <w:rPr>
          <w:rFonts w:eastAsia="Calibri" w:cs="Calibri"/>
          <w:b/>
          <w:bCs/>
          <w:u w:val="single"/>
        </w:rPr>
        <w:t>and with</w:t>
      </w:r>
      <w:r w:rsidRPr="00E83C63">
        <w:rPr>
          <w:rFonts w:eastAsia="Calibri" w:cs="Calibri"/>
          <w:sz w:val="12"/>
        </w:rPr>
        <w:t xml:space="preserve"> political </w:t>
      </w:r>
      <w:r w:rsidRPr="00E83C63">
        <w:rPr>
          <w:rFonts w:eastAsia="Calibri" w:cs="Calibri"/>
          <w:b/>
          <w:bCs/>
          <w:u w:val="single"/>
        </w:rPr>
        <w:t xml:space="preserve">leadership located less than five minutes from </w:t>
      </w:r>
      <w:r w:rsidRPr="00E83C63">
        <w:rPr>
          <w:rFonts w:eastAsia="Calibri" w:cs="Calibri"/>
          <w:b/>
          <w:iCs/>
          <w:u w:val="single"/>
          <w:bdr w:val="single" w:sz="18" w:space="0" w:color="auto"/>
        </w:rPr>
        <w:t>mutual Armageddon."</w:t>
      </w:r>
      <w:r w:rsidRPr="00E83C63">
        <w:rPr>
          <w:rFonts w:eastAsia="Calibri" w:cs="Calibri"/>
          <w:sz w:val="12"/>
        </w:rPr>
        <w:t>227</w:t>
      </w:r>
    </w:p>
    <w:p w:rsidR="00A82D27" w:rsidRPr="00E83C63" w:rsidRDefault="00A82D27" w:rsidP="00A82D27">
      <w:pPr>
        <w:keepNext/>
        <w:keepLines/>
        <w:spacing w:before="200" w:after="0" w:line="240" w:lineRule="auto"/>
        <w:outlineLvl w:val="3"/>
        <w:rPr>
          <w:rFonts w:eastAsia="Times New Roman"/>
          <w:b/>
          <w:bCs/>
          <w:iCs/>
          <w:sz w:val="26"/>
        </w:rPr>
      </w:pPr>
      <w:r w:rsidRPr="00E83C63">
        <w:rPr>
          <w:rFonts w:eastAsia="Times New Roman"/>
          <w:b/>
          <w:bCs/>
          <w:iCs/>
          <w:sz w:val="26"/>
        </w:rPr>
        <w:t xml:space="preserve">extinction – draws in China, sparks nuclear winter </w:t>
      </w:r>
    </w:p>
    <w:p w:rsidR="00A82D27" w:rsidRPr="00E83C63" w:rsidRDefault="00A82D27" w:rsidP="00A82D27">
      <w:pPr>
        <w:spacing w:after="0" w:line="240" w:lineRule="auto"/>
        <w:rPr>
          <w:rFonts w:eastAsia="Calibri" w:cs="Calibri"/>
        </w:rPr>
      </w:pPr>
      <w:proofErr w:type="spellStart"/>
      <w:r w:rsidRPr="00E83C63">
        <w:rPr>
          <w:rFonts w:eastAsia="Calibri" w:cs="Calibri"/>
          <w:b/>
          <w:bCs/>
          <w:sz w:val="26"/>
        </w:rPr>
        <w:t>Shifferd</w:t>
      </w:r>
      <w:proofErr w:type="spellEnd"/>
      <w:r w:rsidRPr="00E83C63">
        <w:rPr>
          <w:rFonts w:eastAsia="Calibri" w:cs="Calibri"/>
          <w:b/>
          <w:bCs/>
          <w:sz w:val="26"/>
        </w:rPr>
        <w:t xml:space="preserve"> 14</w:t>
      </w:r>
      <w:r w:rsidRPr="00E83C63">
        <w:rPr>
          <w:rFonts w:eastAsia="Calibri" w:cs="Calibri"/>
        </w:rPr>
        <w:t xml:space="preserve"> (1/3, Kent, </w:t>
      </w:r>
      <w:proofErr w:type="spellStart"/>
      <w:r w:rsidRPr="00E83C63">
        <w:rPr>
          <w:rFonts w:eastAsia="Calibri" w:cs="Calibri"/>
        </w:rPr>
        <w:t>Ph.D</w:t>
      </w:r>
      <w:proofErr w:type="spellEnd"/>
      <w:r w:rsidRPr="00E83C63">
        <w:rPr>
          <w:rFonts w:eastAsia="Calibri" w:cs="Calibri"/>
        </w:rPr>
        <w:t xml:space="preserve">, historian who taught environmental history and ethics for 25 years at Wisconsin’s Northland College, “What’s Worse Than A Nuclear War?” </w:t>
      </w:r>
      <w:hyperlink r:id="rId29" w:history="1">
        <w:r w:rsidRPr="00E83C63">
          <w:rPr>
            <w:rFonts w:eastAsia="Calibri" w:cs="Calibri"/>
          </w:rPr>
          <w:t>http://webcache.googleusercontent.com/search?q=cache:vL8emRqb4SAJ:worldbeyondwar.org/whats-worse-nuclear-war/+&amp;cd=10&amp;hl=en&amp;ct=clnk&amp;gl=us</w:t>
        </w:r>
      </w:hyperlink>
      <w:r w:rsidRPr="00E83C63">
        <w:rPr>
          <w:rFonts w:eastAsia="Calibri" w:cs="Calibri"/>
        </w:rPr>
        <w:t>)</w:t>
      </w:r>
    </w:p>
    <w:p w:rsidR="00A82D27" w:rsidRPr="00B078AB" w:rsidRDefault="00A82D27" w:rsidP="00A82D27">
      <w:pPr>
        <w:spacing w:after="0" w:line="240" w:lineRule="auto"/>
        <w:rPr>
          <w:rFonts w:eastAsia="Calibri" w:cs="Calibri"/>
          <w:b/>
          <w:bCs/>
          <w:u w:val="single"/>
        </w:rPr>
      </w:pPr>
      <w:r w:rsidRPr="00E83C63">
        <w:rPr>
          <w:rFonts w:eastAsia="Calibri" w:cs="Calibri"/>
          <w:b/>
          <w:bCs/>
          <w:u w:val="single"/>
        </w:rPr>
        <w:t>What could be worse than a nuclear war</w:t>
      </w:r>
      <w:r w:rsidRPr="00E83C63">
        <w:rPr>
          <w:rFonts w:eastAsia="Calibri" w:cs="Calibri"/>
          <w:sz w:val="14"/>
        </w:rPr>
        <w:t xml:space="preserve">?  </w:t>
      </w:r>
      <w:r w:rsidRPr="00E83C63">
        <w:rPr>
          <w:rFonts w:eastAsia="Calibri" w:cs="Calibri"/>
          <w:b/>
          <w:iCs/>
          <w:u w:val="single"/>
          <w:bdr w:val="single" w:sz="18" w:space="0" w:color="auto"/>
        </w:rPr>
        <w:t>A nuclear famine following a nuclear war</w:t>
      </w:r>
      <w:r w:rsidRPr="00E83C63">
        <w:rPr>
          <w:rFonts w:eastAsia="Calibri" w:cs="Calibri"/>
          <w:sz w:val="14"/>
        </w:rPr>
        <w:t xml:space="preserve">.  And </w:t>
      </w:r>
      <w:r w:rsidRPr="00E83C63">
        <w:rPr>
          <w:rFonts w:eastAsia="Calibri" w:cs="Calibri"/>
          <w:b/>
          <w:iCs/>
          <w:u w:val="single"/>
          <w:bdr w:val="single" w:sz="18" w:space="0" w:color="auto"/>
        </w:rPr>
        <w:t>where is the most likely nuclear war to break out</w:t>
      </w:r>
      <w:r w:rsidRPr="00E83C63">
        <w:rPr>
          <w:rFonts w:eastAsia="Calibri" w:cs="Calibri"/>
          <w:sz w:val="14"/>
        </w:rPr>
        <w:t xml:space="preserve">?  </w:t>
      </w:r>
      <w:r w:rsidRPr="00E83C63">
        <w:rPr>
          <w:rFonts w:eastAsia="Calibri" w:cs="Calibri"/>
          <w:b/>
          <w:iCs/>
          <w:u w:val="single"/>
          <w:bdr w:val="single" w:sz="18" w:space="0" w:color="auto"/>
        </w:rPr>
        <w:t>The India-Pakistan border</w:t>
      </w:r>
      <w:r w:rsidRPr="00E83C63">
        <w:rPr>
          <w:rFonts w:eastAsia="Calibri" w:cs="Calibri"/>
          <w:sz w:val="14"/>
        </w:rPr>
        <w:t xml:space="preserve">.  Both countries are nuclear armed, and </w:t>
      </w:r>
      <w:r w:rsidRPr="00E83C63">
        <w:rPr>
          <w:rFonts w:eastAsia="Calibri" w:cs="Calibri"/>
          <w:b/>
          <w:bCs/>
          <w:u w:val="single"/>
        </w:rPr>
        <w:t>although their arsenals are “small</w:t>
      </w:r>
      <w:r w:rsidRPr="00E83C63">
        <w:rPr>
          <w:rFonts w:eastAsia="Calibri" w:cs="Calibri"/>
          <w:sz w:val="14"/>
        </w:rPr>
        <w:t xml:space="preserve">” compared to the U.S. and Russia, </w:t>
      </w:r>
      <w:r w:rsidRPr="00E83C63">
        <w:rPr>
          <w:rFonts w:eastAsia="Calibri" w:cs="Calibri"/>
          <w:b/>
          <w:bCs/>
          <w:u w:val="single"/>
        </w:rPr>
        <w:t>they are extremely deadly</w:t>
      </w:r>
      <w:r w:rsidRPr="00E83C63">
        <w:rPr>
          <w:rFonts w:eastAsia="Calibri" w:cs="Calibri"/>
          <w:sz w:val="14"/>
        </w:rPr>
        <w:t xml:space="preserve">.  Pakistan has about 100 nuclear weapons; India about 130. </w:t>
      </w:r>
      <w:r w:rsidRPr="00E83C63">
        <w:rPr>
          <w:rFonts w:eastAsia="Calibri" w:cs="Calibri"/>
          <w:b/>
          <w:bCs/>
          <w:u w:val="single"/>
        </w:rPr>
        <w:t>They</w:t>
      </w:r>
      <w:r w:rsidRPr="00E83C63">
        <w:rPr>
          <w:rFonts w:eastAsia="Calibri" w:cs="Calibri"/>
          <w:sz w:val="14"/>
        </w:rPr>
        <w:t xml:space="preserve"> have fought three wars since 1947 and </w:t>
      </w:r>
      <w:r w:rsidRPr="00E83C63">
        <w:rPr>
          <w:rFonts w:eastAsia="Calibri" w:cs="Calibri"/>
          <w:b/>
          <w:bCs/>
          <w:u w:val="single"/>
        </w:rPr>
        <w:t>are contending bitterly for control</w:t>
      </w:r>
      <w:r w:rsidRPr="00E83C63">
        <w:rPr>
          <w:rFonts w:eastAsia="Calibri" w:cs="Calibri"/>
          <w:sz w:val="14"/>
        </w:rPr>
        <w:t xml:space="preserve"> over the Kashmir </w:t>
      </w:r>
      <w:r w:rsidRPr="00E83C63">
        <w:rPr>
          <w:rFonts w:eastAsia="Calibri" w:cs="Calibri"/>
          <w:b/>
          <w:bCs/>
          <w:u w:val="single"/>
        </w:rPr>
        <w:t>and for influence</w:t>
      </w:r>
      <w:r w:rsidRPr="00E83C63">
        <w:rPr>
          <w:rFonts w:eastAsia="Calibri" w:cs="Calibri"/>
          <w:sz w:val="14"/>
        </w:rPr>
        <w:t xml:space="preserve"> in Afghanistan. </w:t>
      </w:r>
      <w:r w:rsidRPr="00E83C63">
        <w:rPr>
          <w:rFonts w:eastAsia="Calibri" w:cs="Calibri"/>
          <w:b/>
          <w:bCs/>
          <w:u w:val="single"/>
        </w:rPr>
        <w:t xml:space="preserve">While India has renounced first use, for whatever that is worth, Pakistan has not, declaring that in the event of an impending defeat by India’s overwhelming conventional forces it would strike first with nuclear weapons. </w:t>
      </w:r>
      <w:r w:rsidRPr="00E83C63">
        <w:rPr>
          <w:rFonts w:eastAsia="Calibri" w:cs="Calibri"/>
          <w:b/>
          <w:iCs/>
          <w:u w:val="single"/>
          <w:bdr w:val="single" w:sz="18" w:space="0" w:color="auto"/>
        </w:rPr>
        <w:t>Saber rattling is common.</w:t>
      </w:r>
      <w:r w:rsidRPr="00E83C63">
        <w:rPr>
          <w:rFonts w:eastAsia="Calibri" w:cs="Calibri"/>
          <w:sz w:val="14"/>
        </w:rPr>
        <w:t xml:space="preserve"> Pakistan’s Prime Minister Nawaz Sharif said that a fourth war could take place if the Kashmir issue wasn’t resolved, and the Indian Prime Minister Manmohan Singh replied that Pakistan “will never win a war in my lifetime.” </w:t>
      </w:r>
      <w:r w:rsidRPr="00E83C63">
        <w:rPr>
          <w:rFonts w:eastAsia="Calibri" w:cs="Calibri"/>
          <w:b/>
          <w:bCs/>
          <w:u w:val="single"/>
        </w:rPr>
        <w:t>A nuclear China already hostile to India could also quickly become involved</w:t>
      </w:r>
      <w:r w:rsidRPr="00E83C63">
        <w:rPr>
          <w:rFonts w:eastAsia="Calibri" w:cs="Calibri"/>
          <w:sz w:val="14"/>
        </w:rPr>
        <w:t xml:space="preserve"> in a conflict between the two enemies, and </w:t>
      </w:r>
      <w:r w:rsidRPr="00E83C63">
        <w:rPr>
          <w:rFonts w:eastAsia="Calibri" w:cs="Calibri"/>
          <w:b/>
          <w:bCs/>
          <w:u w:val="single"/>
        </w:rPr>
        <w:t>Pakistan is on the brink of becoming a failed state</w:t>
      </w:r>
      <w:r w:rsidRPr="00E83C63">
        <w:rPr>
          <w:rFonts w:eastAsia="Calibri" w:cs="Calibri"/>
          <w:sz w:val="14"/>
        </w:rPr>
        <w:t xml:space="preserve">¾a development unknown and thus highly risky for a nuclear weapons nation-state. </w:t>
      </w:r>
      <w:r w:rsidRPr="00E83C63">
        <w:rPr>
          <w:rFonts w:eastAsia="Calibri" w:cs="Calibri"/>
          <w:b/>
          <w:bCs/>
          <w:u w:val="single"/>
        </w:rPr>
        <w:t xml:space="preserve">Experts predict a nuclear war between India and Pakistan would kill about 22 million people from blast, acute radiation, and firestorms. However, the global famine caused by such a “limited” nuclear war would result in </w:t>
      </w:r>
      <w:r w:rsidRPr="00E83C63">
        <w:rPr>
          <w:rFonts w:eastAsia="Calibri" w:cs="Calibri"/>
          <w:b/>
          <w:iCs/>
          <w:u w:val="single"/>
          <w:bdr w:val="single" w:sz="18" w:space="0" w:color="auto"/>
        </w:rPr>
        <w:t>two billion deaths</w:t>
      </w:r>
      <w:r w:rsidRPr="00E83C63">
        <w:rPr>
          <w:rFonts w:eastAsia="Calibri" w:cs="Calibri"/>
          <w:sz w:val="14"/>
        </w:rPr>
        <w:t xml:space="preserve"> over 10 years. That’s right, </w:t>
      </w:r>
      <w:r w:rsidRPr="00E83C63">
        <w:rPr>
          <w:rFonts w:eastAsia="Calibri" w:cs="Calibri"/>
          <w:b/>
          <w:iCs/>
          <w:u w:val="single"/>
          <w:bdr w:val="single" w:sz="18" w:space="0" w:color="auto"/>
        </w:rPr>
        <w:t>a nuclear famine</w:t>
      </w:r>
      <w:r w:rsidRPr="00E83C63">
        <w:rPr>
          <w:rFonts w:eastAsia="Calibri" w:cs="Calibri"/>
          <w:sz w:val="14"/>
        </w:rPr>
        <w:t xml:space="preserve">. </w:t>
      </w:r>
      <w:r w:rsidRPr="00E83C63">
        <w:rPr>
          <w:rFonts w:eastAsia="Calibri" w:cs="Calibri"/>
          <w:b/>
          <w:bCs/>
          <w:u w:val="single"/>
        </w:rPr>
        <w:t>A war using fewer than half their weapons would lift so much black soot and soil into the air that it would</w:t>
      </w:r>
      <w:r w:rsidRPr="00E83C63">
        <w:rPr>
          <w:rFonts w:eastAsia="Calibri" w:cs="Calibri"/>
          <w:sz w:val="14"/>
        </w:rPr>
        <w:t xml:space="preserve"> </w:t>
      </w:r>
      <w:r w:rsidRPr="00E83C63">
        <w:rPr>
          <w:rFonts w:eastAsia="Calibri" w:cs="Calibri"/>
          <w:b/>
          <w:iCs/>
          <w:u w:val="single"/>
          <w:bdr w:val="single" w:sz="18" w:space="0" w:color="auto"/>
        </w:rPr>
        <w:t>cause a nuclear winter</w:t>
      </w:r>
      <w:r w:rsidRPr="00E83C63">
        <w:rPr>
          <w:rFonts w:eastAsia="Calibri" w:cs="Calibri"/>
          <w:sz w:val="14"/>
        </w:rPr>
        <w:t xml:space="preserve">. Such a scenario was known as far back as the 1980s, but no one had calculated the impact on agriculture. </w:t>
      </w:r>
      <w:r w:rsidRPr="00E83C63">
        <w:rPr>
          <w:rFonts w:eastAsia="Calibri" w:cs="Calibri"/>
          <w:b/>
          <w:bCs/>
          <w:u w:val="single"/>
        </w:rPr>
        <w:t>The irradiated cloud would cover vast portions of the earth</w:t>
      </w:r>
      <w:r w:rsidRPr="00E83C63">
        <w:rPr>
          <w:rFonts w:eastAsia="Calibri" w:cs="Calibri"/>
          <w:sz w:val="14"/>
        </w:rPr>
        <w:t xml:space="preserve">, bringing low temperatures, shorter growing seasons, sudden crop-killing extremes of temperature, altered rainfall patterns and would not dissipate for about 10 years. Now, </w:t>
      </w:r>
      <w:r w:rsidRPr="00E83C63">
        <w:rPr>
          <w:rFonts w:eastAsia="Calibri" w:cs="Calibri"/>
          <w:b/>
          <w:bCs/>
          <w:u w:val="single"/>
        </w:rPr>
        <w:t xml:space="preserve">a new report based on some very sophisticated studies reveals the crop losses that would result and the number of people who would be put at risk for malnutrition and starvation. </w:t>
      </w:r>
      <w:r w:rsidRPr="00E83C63">
        <w:rPr>
          <w:rFonts w:eastAsia="Calibri" w:cs="Calibri"/>
          <w:sz w:val="14"/>
        </w:rPr>
        <w:t xml:space="preserve">The computer models show declines in wheat, rice, corn, and soybeans. Overall production of crops would fall, hitting their low in year five and gradually recovering by year ten. Corn and soybeans in Iowa, Illinois, Indiana and Missouri would suffer an average of 10 percent and, in year five, 20 percent. In China, corn would fall by 16 percent over the decade, rice by 17 percent, and wheat by 31 percent. Europe would also have declines. Making the impact even worse, there are already almost 800 million malnourished people in the world. A mere 10 percent decline in their calorie intake puts them at risk for starvation. And we will add hundreds of millions of people to the world population over the next couple of decades. Just to stay even with we will need hundreds of millions more meals than we now produce. Second, under the conditions of a nuclear war-induced winter and severe food shortages, those who have will horde. We saw this when drought depressed production a couple of years ago and several food exporting nations stopped exporting. </w:t>
      </w:r>
      <w:r w:rsidRPr="00E83C63">
        <w:rPr>
          <w:rFonts w:eastAsia="Calibri" w:cs="Calibri"/>
          <w:b/>
          <w:bCs/>
          <w:u w:val="single"/>
        </w:rPr>
        <w:t>The economic disruption to the food markets would be severe and the price of food will go up as it did then, placing what food is available out of reach for millions. And what follows famine is epidemic disease.</w:t>
      </w:r>
    </w:p>
    <w:p w:rsidR="00A82D27" w:rsidRPr="00B078AB" w:rsidRDefault="00A82D27" w:rsidP="00A82D27"/>
    <w:sectPr w:rsidR="00A82D27" w:rsidRPr="00B078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4452B"/>
    <w:multiLevelType w:val="hybridMultilevel"/>
    <w:tmpl w:val="758CF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883A00"/>
    <w:multiLevelType w:val="hybridMultilevel"/>
    <w:tmpl w:val="F03600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964FA7"/>
    <w:multiLevelType w:val="hybridMultilevel"/>
    <w:tmpl w:val="6FBE3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280237"/>
    <w:multiLevelType w:val="hybridMultilevel"/>
    <w:tmpl w:val="07467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E93546"/>
    <w:multiLevelType w:val="hybridMultilevel"/>
    <w:tmpl w:val="5E7E6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475386"/>
    <w:multiLevelType w:val="hybridMultilevel"/>
    <w:tmpl w:val="E26C0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A96061"/>
    <w:multiLevelType w:val="hybridMultilevel"/>
    <w:tmpl w:val="8D522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1E6206"/>
    <w:multiLevelType w:val="hybridMultilevel"/>
    <w:tmpl w:val="258E2B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6056A8"/>
    <w:multiLevelType w:val="hybridMultilevel"/>
    <w:tmpl w:val="5C5A7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6"/>
  </w:num>
  <w:num w:numId="13">
    <w:abstractNumId w:val="12"/>
  </w:num>
  <w:num w:numId="14">
    <w:abstractNumId w:val="17"/>
  </w:num>
  <w:num w:numId="15">
    <w:abstractNumId w:val="13"/>
  </w:num>
  <w:num w:numId="16">
    <w:abstractNumId w:val="14"/>
  </w:num>
  <w:num w:numId="17">
    <w:abstractNumId w:val="11"/>
  </w:num>
  <w:num w:numId="18">
    <w:abstractNumId w:val="18"/>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3A0EAD"/>
    <w:rsid w:val="000139A3"/>
    <w:rsid w:val="00035438"/>
    <w:rsid w:val="00100833"/>
    <w:rsid w:val="00104529"/>
    <w:rsid w:val="00105942"/>
    <w:rsid w:val="00107396"/>
    <w:rsid w:val="00122290"/>
    <w:rsid w:val="00144A4C"/>
    <w:rsid w:val="001740FB"/>
    <w:rsid w:val="00176AB0"/>
    <w:rsid w:val="00177B7D"/>
    <w:rsid w:val="0018322D"/>
    <w:rsid w:val="001B5776"/>
    <w:rsid w:val="001C3D66"/>
    <w:rsid w:val="001E527A"/>
    <w:rsid w:val="001F78CE"/>
    <w:rsid w:val="00234ED1"/>
    <w:rsid w:val="00251FC7"/>
    <w:rsid w:val="00255969"/>
    <w:rsid w:val="0025786E"/>
    <w:rsid w:val="002855A7"/>
    <w:rsid w:val="0028621E"/>
    <w:rsid w:val="002B146A"/>
    <w:rsid w:val="002B5E17"/>
    <w:rsid w:val="00315690"/>
    <w:rsid w:val="00316B75"/>
    <w:rsid w:val="00325646"/>
    <w:rsid w:val="003460F2"/>
    <w:rsid w:val="0038158C"/>
    <w:rsid w:val="00382CAF"/>
    <w:rsid w:val="003902BA"/>
    <w:rsid w:val="003A09E2"/>
    <w:rsid w:val="003A0EAD"/>
    <w:rsid w:val="003D281D"/>
    <w:rsid w:val="003F767B"/>
    <w:rsid w:val="00407037"/>
    <w:rsid w:val="004605D6"/>
    <w:rsid w:val="004B3255"/>
    <w:rsid w:val="004B62A3"/>
    <w:rsid w:val="004C60E8"/>
    <w:rsid w:val="004E3579"/>
    <w:rsid w:val="004E728B"/>
    <w:rsid w:val="004F39E0"/>
    <w:rsid w:val="00537BD5"/>
    <w:rsid w:val="005445CA"/>
    <w:rsid w:val="0057268A"/>
    <w:rsid w:val="00597822"/>
    <w:rsid w:val="005D2912"/>
    <w:rsid w:val="005F77BB"/>
    <w:rsid w:val="006065BD"/>
    <w:rsid w:val="00620EA8"/>
    <w:rsid w:val="00622C89"/>
    <w:rsid w:val="00645FA9"/>
    <w:rsid w:val="00647866"/>
    <w:rsid w:val="00650C0A"/>
    <w:rsid w:val="00655327"/>
    <w:rsid w:val="006625C2"/>
    <w:rsid w:val="00665003"/>
    <w:rsid w:val="00685EA9"/>
    <w:rsid w:val="006A2AD0"/>
    <w:rsid w:val="006B7FA0"/>
    <w:rsid w:val="006C2375"/>
    <w:rsid w:val="006D4ECC"/>
    <w:rsid w:val="00722258"/>
    <w:rsid w:val="007243E5"/>
    <w:rsid w:val="0074042A"/>
    <w:rsid w:val="00762714"/>
    <w:rsid w:val="00766EA0"/>
    <w:rsid w:val="007A2226"/>
    <w:rsid w:val="007F5B66"/>
    <w:rsid w:val="00823A1C"/>
    <w:rsid w:val="00845B9D"/>
    <w:rsid w:val="0085707E"/>
    <w:rsid w:val="00860984"/>
    <w:rsid w:val="00895A68"/>
    <w:rsid w:val="008B3CFD"/>
    <w:rsid w:val="008B3ECB"/>
    <w:rsid w:val="008B4E85"/>
    <w:rsid w:val="008C1B2E"/>
    <w:rsid w:val="008F0D24"/>
    <w:rsid w:val="0091627E"/>
    <w:rsid w:val="0097032B"/>
    <w:rsid w:val="009D2EAD"/>
    <w:rsid w:val="009D54B2"/>
    <w:rsid w:val="009E1922"/>
    <w:rsid w:val="009F7ED2"/>
    <w:rsid w:val="00A03D66"/>
    <w:rsid w:val="00A82D27"/>
    <w:rsid w:val="00A93661"/>
    <w:rsid w:val="00A95652"/>
    <w:rsid w:val="00AC0AB8"/>
    <w:rsid w:val="00AC2A21"/>
    <w:rsid w:val="00AE550A"/>
    <w:rsid w:val="00B23227"/>
    <w:rsid w:val="00B33C6D"/>
    <w:rsid w:val="00B4508F"/>
    <w:rsid w:val="00B55AD5"/>
    <w:rsid w:val="00B73F47"/>
    <w:rsid w:val="00B8057C"/>
    <w:rsid w:val="00BD6238"/>
    <w:rsid w:val="00BF593B"/>
    <w:rsid w:val="00BF773A"/>
    <w:rsid w:val="00BF7E81"/>
    <w:rsid w:val="00C13773"/>
    <w:rsid w:val="00C16A53"/>
    <w:rsid w:val="00C17CC8"/>
    <w:rsid w:val="00C66DBF"/>
    <w:rsid w:val="00C821DE"/>
    <w:rsid w:val="00C83417"/>
    <w:rsid w:val="00C85393"/>
    <w:rsid w:val="00C9124B"/>
    <w:rsid w:val="00C9604F"/>
    <w:rsid w:val="00CA19AA"/>
    <w:rsid w:val="00CC5298"/>
    <w:rsid w:val="00CD736E"/>
    <w:rsid w:val="00CD798D"/>
    <w:rsid w:val="00CE161E"/>
    <w:rsid w:val="00CE21DE"/>
    <w:rsid w:val="00CF59A8"/>
    <w:rsid w:val="00D325A9"/>
    <w:rsid w:val="00D36A8A"/>
    <w:rsid w:val="00D54C06"/>
    <w:rsid w:val="00D61409"/>
    <w:rsid w:val="00D6691E"/>
    <w:rsid w:val="00D71170"/>
    <w:rsid w:val="00DA1C92"/>
    <w:rsid w:val="00DA25D4"/>
    <w:rsid w:val="00DA6538"/>
    <w:rsid w:val="00DC2B54"/>
    <w:rsid w:val="00E100B0"/>
    <w:rsid w:val="00E11D5A"/>
    <w:rsid w:val="00E15E75"/>
    <w:rsid w:val="00E237C2"/>
    <w:rsid w:val="00E5262C"/>
    <w:rsid w:val="00E83C63"/>
    <w:rsid w:val="00EC7DC4"/>
    <w:rsid w:val="00ED30CF"/>
    <w:rsid w:val="00EE355E"/>
    <w:rsid w:val="00F176EF"/>
    <w:rsid w:val="00F25233"/>
    <w:rsid w:val="00F45E10"/>
    <w:rsid w:val="00F52FD0"/>
    <w:rsid w:val="00F6364A"/>
    <w:rsid w:val="00F86B4A"/>
    <w:rsid w:val="00F9113A"/>
    <w:rsid w:val="00FA260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0D8E15F"/>
  <w15:chartTrackingRefBased/>
  <w15:docId w15:val="{E5189F1C-97A6-4698-9C28-25B99B7F2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A82D27"/>
    <w:rPr>
      <w:rFonts w:ascii="Calibri" w:hAnsi="Calibri"/>
    </w:rPr>
  </w:style>
  <w:style w:type="paragraph" w:styleId="Heading1">
    <w:name w:val="heading 1"/>
    <w:aliases w:val="Pocket"/>
    <w:basedOn w:val="Normal"/>
    <w:next w:val="Normal"/>
    <w:link w:val="Heading1Char"/>
    <w:qFormat/>
    <w:rsid w:val="00A82D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82D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82D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Ca"/>
    <w:basedOn w:val="Normal"/>
    <w:next w:val="Normal"/>
    <w:link w:val="Heading4Char"/>
    <w:uiPriority w:val="3"/>
    <w:unhideWhenUsed/>
    <w:qFormat/>
    <w:rsid w:val="00A82D2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82D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2D27"/>
  </w:style>
  <w:style w:type="character" w:customStyle="1" w:styleId="Heading1Char">
    <w:name w:val="Heading 1 Char"/>
    <w:aliases w:val="Pocket Char"/>
    <w:basedOn w:val="DefaultParagraphFont"/>
    <w:link w:val="Heading1"/>
    <w:rsid w:val="00A82D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2D2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82D27"/>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3"/>
    <w:rsid w:val="00A82D2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A82D2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A82D27"/>
    <w:rPr>
      <w:b/>
      <w:bCs/>
      <w:sz w:val="26"/>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Bo,B,Title Cha,8."/>
    <w:basedOn w:val="DefaultParagraphFont"/>
    <w:uiPriority w:val="6"/>
    <w:qFormat/>
    <w:rsid w:val="00A82D27"/>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A82D27"/>
    <w:rPr>
      <w:color w:val="auto"/>
      <w:u w:val="none"/>
    </w:rPr>
  </w:style>
  <w:style w:type="character" w:styleId="FollowedHyperlink">
    <w:name w:val="FollowedHyperlink"/>
    <w:basedOn w:val="DefaultParagraphFont"/>
    <w:uiPriority w:val="99"/>
    <w:semiHidden/>
    <w:unhideWhenUsed/>
    <w:rsid w:val="00A82D27"/>
    <w:rPr>
      <w:color w:val="auto"/>
      <w:u w:val="none"/>
    </w:rPr>
  </w:style>
  <w:style w:type="paragraph" w:customStyle="1" w:styleId="Emphasis1">
    <w:name w:val="Emphasis1"/>
    <w:basedOn w:val="Normal"/>
    <w:link w:val="Emphasis"/>
    <w:uiPriority w:val="7"/>
    <w:rsid w:val="00C16A53"/>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99"/>
    <w:unhideWhenUsed/>
    <w:rsid w:val="00895A68"/>
    <w:pPr>
      <w:ind w:left="720"/>
      <w:contextualSpacing/>
    </w:pPr>
  </w:style>
  <w:style w:type="paragraph" w:styleId="NormalWeb">
    <w:name w:val="Normal (Web)"/>
    <w:basedOn w:val="Normal"/>
    <w:uiPriority w:val="99"/>
    <w:unhideWhenUsed/>
    <w:rsid w:val="006625C2"/>
    <w:pPr>
      <w:spacing w:before="100" w:beforeAutospacing="1" w:after="100" w:afterAutospacing="1" w:line="240" w:lineRule="auto"/>
    </w:pPr>
    <w:rPr>
      <w:rFonts w:ascii="Times" w:hAnsi="Times"/>
      <w:szCs w:val="20"/>
    </w:rPr>
  </w:style>
  <w:style w:type="paragraph" w:customStyle="1" w:styleId="cardtext">
    <w:name w:val="card text"/>
    <w:basedOn w:val="Normal"/>
    <w:link w:val="cardtextChar"/>
    <w:rsid w:val="003D281D"/>
    <w:pPr>
      <w:ind w:left="288" w:right="288"/>
    </w:pPr>
  </w:style>
  <w:style w:type="character" w:customStyle="1" w:styleId="cardtextChar">
    <w:name w:val="card text Char"/>
    <w:basedOn w:val="DefaultParagraphFont"/>
    <w:link w:val="cardtext"/>
    <w:rsid w:val="003D281D"/>
    <w:rPr>
      <w:rFonts w:ascii="Times New Roman" w:hAnsi="Times New Roman" w:cs="Times New Roman"/>
      <w:sz w:val="16"/>
    </w:rPr>
  </w:style>
  <w:style w:type="paragraph" w:customStyle="1" w:styleId="card">
    <w:name w:val="card"/>
    <w:basedOn w:val="Normal"/>
    <w:next w:val="Normal"/>
    <w:link w:val="cardChar"/>
    <w:rsid w:val="003D281D"/>
    <w:pPr>
      <w:ind w:left="288" w:right="288"/>
    </w:pPr>
    <w:rPr>
      <w:rFonts w:eastAsia="Times New Roman"/>
    </w:rPr>
  </w:style>
  <w:style w:type="character" w:customStyle="1" w:styleId="cardChar">
    <w:name w:val="card Char"/>
    <w:link w:val="card"/>
    <w:rsid w:val="003D281D"/>
    <w:rPr>
      <w:rFonts w:ascii="Times New Roman" w:eastAsia="Times New Roman" w:hAnsi="Times New Roman" w:cs="Times New Roman"/>
      <w:sz w:val="16"/>
    </w:rPr>
  </w:style>
  <w:style w:type="character" w:customStyle="1" w:styleId="underline">
    <w:name w:val="underline"/>
    <w:link w:val="textbold"/>
    <w:qFormat/>
    <w:rsid w:val="003D281D"/>
    <w:rPr>
      <w:u w:val="single"/>
    </w:rPr>
  </w:style>
  <w:style w:type="paragraph" w:customStyle="1" w:styleId="textbold">
    <w:name w:val="text bold"/>
    <w:basedOn w:val="Normal"/>
    <w:link w:val="underline"/>
    <w:uiPriority w:val="7"/>
    <w:qFormat/>
    <w:rsid w:val="003D281D"/>
    <w:pPr>
      <w:ind w:left="720"/>
      <w:jc w:val="both"/>
    </w:pPr>
    <w:rPr>
      <w:rFonts w:asciiTheme="minorHAnsi" w:hAnsiTheme="minorHAnsi"/>
      <w:u w:val="single"/>
    </w:rPr>
  </w:style>
  <w:style w:type="paragraph" w:customStyle="1" w:styleId="NewDebate">
    <w:name w:val="New Debate"/>
    <w:basedOn w:val="Heading4"/>
    <w:link w:val="NewDebateChar"/>
    <w:uiPriority w:val="4"/>
    <w:qFormat/>
    <w:rsid w:val="005F77BB"/>
    <w:rPr>
      <w:sz w:val="24"/>
    </w:rPr>
  </w:style>
  <w:style w:type="character" w:customStyle="1" w:styleId="NewDebateChar">
    <w:name w:val="New Debate Char"/>
    <w:basedOn w:val="Heading4Char"/>
    <w:link w:val="NewDebate"/>
    <w:uiPriority w:val="4"/>
    <w:rsid w:val="005F77BB"/>
    <w:rPr>
      <w:rFonts w:ascii="Times New Roman" w:eastAsiaTheme="majorEastAsia" w:hAnsi="Times New Roman" w:cstheme="majorBidi"/>
      <w:b/>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256696">
      <w:bodyDiv w:val="1"/>
      <w:marLeft w:val="0"/>
      <w:marRight w:val="0"/>
      <w:marTop w:val="0"/>
      <w:marBottom w:val="0"/>
      <w:divBdr>
        <w:top w:val="none" w:sz="0" w:space="0" w:color="auto"/>
        <w:left w:val="none" w:sz="0" w:space="0" w:color="auto"/>
        <w:bottom w:val="none" w:sz="0" w:space="0" w:color="auto"/>
        <w:right w:val="none" w:sz="0" w:space="0" w:color="auto"/>
      </w:divBdr>
      <w:divsChild>
        <w:div w:id="1199583417">
          <w:marLeft w:val="0"/>
          <w:marRight w:val="0"/>
          <w:marTop w:val="0"/>
          <w:marBottom w:val="0"/>
          <w:divBdr>
            <w:top w:val="none" w:sz="0" w:space="0" w:color="auto"/>
            <w:left w:val="none" w:sz="0" w:space="0" w:color="auto"/>
            <w:bottom w:val="none" w:sz="0" w:space="0" w:color="auto"/>
            <w:right w:val="none" w:sz="0" w:space="0" w:color="auto"/>
          </w:divBdr>
        </w:div>
        <w:div w:id="893272038">
          <w:marLeft w:val="0"/>
          <w:marRight w:val="0"/>
          <w:marTop w:val="0"/>
          <w:marBottom w:val="0"/>
          <w:divBdr>
            <w:top w:val="none" w:sz="0" w:space="0" w:color="auto"/>
            <w:left w:val="none" w:sz="0" w:space="0" w:color="auto"/>
            <w:bottom w:val="none" w:sz="0" w:space="0" w:color="auto"/>
            <w:right w:val="none" w:sz="0" w:space="0" w:color="auto"/>
          </w:divBdr>
        </w:div>
        <w:div w:id="2020934345">
          <w:marLeft w:val="0"/>
          <w:marRight w:val="0"/>
          <w:marTop w:val="0"/>
          <w:marBottom w:val="0"/>
          <w:divBdr>
            <w:top w:val="none" w:sz="0" w:space="0" w:color="auto"/>
            <w:left w:val="none" w:sz="0" w:space="0" w:color="auto"/>
            <w:bottom w:val="none" w:sz="0" w:space="0" w:color="auto"/>
            <w:right w:val="none" w:sz="0" w:space="0" w:color="auto"/>
          </w:divBdr>
        </w:div>
        <w:div w:id="1340161550">
          <w:marLeft w:val="0"/>
          <w:marRight w:val="0"/>
          <w:marTop w:val="0"/>
          <w:marBottom w:val="0"/>
          <w:divBdr>
            <w:top w:val="none" w:sz="0" w:space="0" w:color="auto"/>
            <w:left w:val="none" w:sz="0" w:space="0" w:color="auto"/>
            <w:bottom w:val="none" w:sz="0" w:space="0" w:color="auto"/>
            <w:right w:val="none" w:sz="0" w:space="0" w:color="auto"/>
          </w:divBdr>
        </w:div>
        <w:div w:id="768161145">
          <w:marLeft w:val="0"/>
          <w:marRight w:val="0"/>
          <w:marTop w:val="0"/>
          <w:marBottom w:val="0"/>
          <w:divBdr>
            <w:top w:val="none" w:sz="0" w:space="0" w:color="auto"/>
            <w:left w:val="none" w:sz="0" w:space="0" w:color="auto"/>
            <w:bottom w:val="none" w:sz="0" w:space="0" w:color="auto"/>
            <w:right w:val="none" w:sz="0" w:space="0" w:color="auto"/>
          </w:divBdr>
        </w:div>
        <w:div w:id="151416219">
          <w:marLeft w:val="0"/>
          <w:marRight w:val="0"/>
          <w:marTop w:val="0"/>
          <w:marBottom w:val="0"/>
          <w:divBdr>
            <w:top w:val="none" w:sz="0" w:space="0" w:color="auto"/>
            <w:left w:val="none" w:sz="0" w:space="0" w:color="auto"/>
            <w:bottom w:val="none" w:sz="0" w:space="0" w:color="auto"/>
            <w:right w:val="none" w:sz="0" w:space="0" w:color="auto"/>
          </w:divBdr>
        </w:div>
        <w:div w:id="1793282288">
          <w:marLeft w:val="0"/>
          <w:marRight w:val="0"/>
          <w:marTop w:val="0"/>
          <w:marBottom w:val="0"/>
          <w:divBdr>
            <w:top w:val="none" w:sz="0" w:space="0" w:color="auto"/>
            <w:left w:val="none" w:sz="0" w:space="0" w:color="auto"/>
            <w:bottom w:val="none" w:sz="0" w:space="0" w:color="auto"/>
            <w:right w:val="none" w:sz="0" w:space="0" w:color="auto"/>
          </w:divBdr>
        </w:div>
        <w:div w:id="583881744">
          <w:marLeft w:val="0"/>
          <w:marRight w:val="0"/>
          <w:marTop w:val="0"/>
          <w:marBottom w:val="0"/>
          <w:divBdr>
            <w:top w:val="none" w:sz="0" w:space="0" w:color="auto"/>
            <w:left w:val="none" w:sz="0" w:space="0" w:color="auto"/>
            <w:bottom w:val="none" w:sz="0" w:space="0" w:color="auto"/>
            <w:right w:val="none" w:sz="0" w:space="0" w:color="auto"/>
          </w:divBdr>
        </w:div>
        <w:div w:id="2123259006">
          <w:marLeft w:val="0"/>
          <w:marRight w:val="0"/>
          <w:marTop w:val="0"/>
          <w:marBottom w:val="0"/>
          <w:divBdr>
            <w:top w:val="none" w:sz="0" w:space="0" w:color="auto"/>
            <w:left w:val="none" w:sz="0" w:space="0" w:color="auto"/>
            <w:bottom w:val="none" w:sz="0" w:space="0" w:color="auto"/>
            <w:right w:val="none" w:sz="0" w:space="0" w:color="auto"/>
          </w:divBdr>
        </w:div>
        <w:div w:id="1766530819">
          <w:marLeft w:val="0"/>
          <w:marRight w:val="0"/>
          <w:marTop w:val="0"/>
          <w:marBottom w:val="0"/>
          <w:divBdr>
            <w:top w:val="none" w:sz="0" w:space="0" w:color="auto"/>
            <w:left w:val="none" w:sz="0" w:space="0" w:color="auto"/>
            <w:bottom w:val="none" w:sz="0" w:space="0" w:color="auto"/>
            <w:right w:val="none" w:sz="0" w:space="0" w:color="auto"/>
          </w:divBdr>
        </w:div>
        <w:div w:id="1346207163">
          <w:marLeft w:val="0"/>
          <w:marRight w:val="0"/>
          <w:marTop w:val="0"/>
          <w:marBottom w:val="0"/>
          <w:divBdr>
            <w:top w:val="none" w:sz="0" w:space="0" w:color="auto"/>
            <w:left w:val="none" w:sz="0" w:space="0" w:color="auto"/>
            <w:bottom w:val="none" w:sz="0" w:space="0" w:color="auto"/>
            <w:right w:val="none" w:sz="0" w:space="0" w:color="auto"/>
          </w:divBdr>
        </w:div>
        <w:div w:id="794829138">
          <w:marLeft w:val="0"/>
          <w:marRight w:val="0"/>
          <w:marTop w:val="0"/>
          <w:marBottom w:val="0"/>
          <w:divBdr>
            <w:top w:val="none" w:sz="0" w:space="0" w:color="auto"/>
            <w:left w:val="none" w:sz="0" w:space="0" w:color="auto"/>
            <w:bottom w:val="none" w:sz="0" w:space="0" w:color="auto"/>
            <w:right w:val="none" w:sz="0" w:space="0" w:color="auto"/>
          </w:divBdr>
        </w:div>
        <w:div w:id="1736930573">
          <w:marLeft w:val="0"/>
          <w:marRight w:val="0"/>
          <w:marTop w:val="0"/>
          <w:marBottom w:val="0"/>
          <w:divBdr>
            <w:top w:val="none" w:sz="0" w:space="0" w:color="auto"/>
            <w:left w:val="none" w:sz="0" w:space="0" w:color="auto"/>
            <w:bottom w:val="none" w:sz="0" w:space="0" w:color="auto"/>
            <w:right w:val="none" w:sz="0" w:space="0" w:color="auto"/>
          </w:divBdr>
        </w:div>
      </w:divsChild>
    </w:div>
    <w:div w:id="406270862">
      <w:bodyDiv w:val="1"/>
      <w:marLeft w:val="0"/>
      <w:marRight w:val="0"/>
      <w:marTop w:val="0"/>
      <w:marBottom w:val="0"/>
      <w:divBdr>
        <w:top w:val="none" w:sz="0" w:space="0" w:color="auto"/>
        <w:left w:val="none" w:sz="0" w:space="0" w:color="auto"/>
        <w:bottom w:val="none" w:sz="0" w:space="0" w:color="auto"/>
        <w:right w:val="none" w:sz="0" w:space="0" w:color="auto"/>
      </w:divBdr>
    </w:div>
    <w:div w:id="508838671">
      <w:bodyDiv w:val="1"/>
      <w:marLeft w:val="0"/>
      <w:marRight w:val="0"/>
      <w:marTop w:val="0"/>
      <w:marBottom w:val="0"/>
      <w:divBdr>
        <w:top w:val="none" w:sz="0" w:space="0" w:color="auto"/>
        <w:left w:val="none" w:sz="0" w:space="0" w:color="auto"/>
        <w:bottom w:val="none" w:sz="0" w:space="0" w:color="auto"/>
        <w:right w:val="none" w:sz="0" w:space="0" w:color="auto"/>
      </w:divBdr>
    </w:div>
    <w:div w:id="580720579">
      <w:bodyDiv w:val="1"/>
      <w:marLeft w:val="0"/>
      <w:marRight w:val="0"/>
      <w:marTop w:val="0"/>
      <w:marBottom w:val="0"/>
      <w:divBdr>
        <w:top w:val="none" w:sz="0" w:space="0" w:color="auto"/>
        <w:left w:val="none" w:sz="0" w:space="0" w:color="auto"/>
        <w:bottom w:val="none" w:sz="0" w:space="0" w:color="auto"/>
        <w:right w:val="none" w:sz="0" w:space="0" w:color="auto"/>
      </w:divBdr>
      <w:divsChild>
        <w:div w:id="1242519505">
          <w:marLeft w:val="0"/>
          <w:marRight w:val="0"/>
          <w:marTop w:val="0"/>
          <w:marBottom w:val="0"/>
          <w:divBdr>
            <w:top w:val="none" w:sz="0" w:space="0" w:color="auto"/>
            <w:left w:val="none" w:sz="0" w:space="0" w:color="auto"/>
            <w:bottom w:val="none" w:sz="0" w:space="0" w:color="auto"/>
            <w:right w:val="none" w:sz="0" w:space="0" w:color="auto"/>
          </w:divBdr>
        </w:div>
        <w:div w:id="561328654">
          <w:marLeft w:val="0"/>
          <w:marRight w:val="0"/>
          <w:marTop w:val="0"/>
          <w:marBottom w:val="0"/>
          <w:divBdr>
            <w:top w:val="none" w:sz="0" w:space="0" w:color="auto"/>
            <w:left w:val="none" w:sz="0" w:space="0" w:color="auto"/>
            <w:bottom w:val="none" w:sz="0" w:space="0" w:color="auto"/>
            <w:right w:val="none" w:sz="0" w:space="0" w:color="auto"/>
          </w:divBdr>
        </w:div>
        <w:div w:id="1681008382">
          <w:marLeft w:val="0"/>
          <w:marRight w:val="0"/>
          <w:marTop w:val="0"/>
          <w:marBottom w:val="0"/>
          <w:divBdr>
            <w:top w:val="none" w:sz="0" w:space="0" w:color="auto"/>
            <w:left w:val="none" w:sz="0" w:space="0" w:color="auto"/>
            <w:bottom w:val="none" w:sz="0" w:space="0" w:color="auto"/>
            <w:right w:val="none" w:sz="0" w:space="0" w:color="auto"/>
          </w:divBdr>
        </w:div>
        <w:div w:id="1871140953">
          <w:marLeft w:val="0"/>
          <w:marRight w:val="0"/>
          <w:marTop w:val="0"/>
          <w:marBottom w:val="0"/>
          <w:divBdr>
            <w:top w:val="none" w:sz="0" w:space="0" w:color="auto"/>
            <w:left w:val="none" w:sz="0" w:space="0" w:color="auto"/>
            <w:bottom w:val="none" w:sz="0" w:space="0" w:color="auto"/>
            <w:right w:val="none" w:sz="0" w:space="0" w:color="auto"/>
          </w:divBdr>
        </w:div>
        <w:div w:id="1628396168">
          <w:marLeft w:val="0"/>
          <w:marRight w:val="0"/>
          <w:marTop w:val="0"/>
          <w:marBottom w:val="0"/>
          <w:divBdr>
            <w:top w:val="none" w:sz="0" w:space="0" w:color="auto"/>
            <w:left w:val="none" w:sz="0" w:space="0" w:color="auto"/>
            <w:bottom w:val="none" w:sz="0" w:space="0" w:color="auto"/>
            <w:right w:val="none" w:sz="0" w:space="0" w:color="auto"/>
          </w:divBdr>
        </w:div>
        <w:div w:id="1225409688">
          <w:marLeft w:val="0"/>
          <w:marRight w:val="0"/>
          <w:marTop w:val="0"/>
          <w:marBottom w:val="0"/>
          <w:divBdr>
            <w:top w:val="none" w:sz="0" w:space="0" w:color="auto"/>
            <w:left w:val="none" w:sz="0" w:space="0" w:color="auto"/>
            <w:bottom w:val="none" w:sz="0" w:space="0" w:color="auto"/>
            <w:right w:val="none" w:sz="0" w:space="0" w:color="auto"/>
          </w:divBdr>
        </w:div>
        <w:div w:id="569343317">
          <w:marLeft w:val="0"/>
          <w:marRight w:val="0"/>
          <w:marTop w:val="0"/>
          <w:marBottom w:val="0"/>
          <w:divBdr>
            <w:top w:val="none" w:sz="0" w:space="0" w:color="auto"/>
            <w:left w:val="none" w:sz="0" w:space="0" w:color="auto"/>
            <w:bottom w:val="none" w:sz="0" w:space="0" w:color="auto"/>
            <w:right w:val="none" w:sz="0" w:space="0" w:color="auto"/>
          </w:divBdr>
        </w:div>
        <w:div w:id="1327707513">
          <w:marLeft w:val="0"/>
          <w:marRight w:val="0"/>
          <w:marTop w:val="0"/>
          <w:marBottom w:val="0"/>
          <w:divBdr>
            <w:top w:val="none" w:sz="0" w:space="0" w:color="auto"/>
            <w:left w:val="none" w:sz="0" w:space="0" w:color="auto"/>
            <w:bottom w:val="none" w:sz="0" w:space="0" w:color="auto"/>
            <w:right w:val="none" w:sz="0" w:space="0" w:color="auto"/>
          </w:divBdr>
        </w:div>
        <w:div w:id="1848058355">
          <w:marLeft w:val="0"/>
          <w:marRight w:val="0"/>
          <w:marTop w:val="0"/>
          <w:marBottom w:val="0"/>
          <w:divBdr>
            <w:top w:val="none" w:sz="0" w:space="0" w:color="auto"/>
            <w:left w:val="none" w:sz="0" w:space="0" w:color="auto"/>
            <w:bottom w:val="none" w:sz="0" w:space="0" w:color="auto"/>
            <w:right w:val="none" w:sz="0" w:space="0" w:color="auto"/>
          </w:divBdr>
        </w:div>
        <w:div w:id="200217393">
          <w:marLeft w:val="0"/>
          <w:marRight w:val="0"/>
          <w:marTop w:val="0"/>
          <w:marBottom w:val="0"/>
          <w:divBdr>
            <w:top w:val="none" w:sz="0" w:space="0" w:color="auto"/>
            <w:left w:val="none" w:sz="0" w:space="0" w:color="auto"/>
            <w:bottom w:val="none" w:sz="0" w:space="0" w:color="auto"/>
            <w:right w:val="none" w:sz="0" w:space="0" w:color="auto"/>
          </w:divBdr>
        </w:div>
      </w:divsChild>
    </w:div>
    <w:div w:id="774902020">
      <w:bodyDiv w:val="1"/>
      <w:marLeft w:val="0"/>
      <w:marRight w:val="0"/>
      <w:marTop w:val="0"/>
      <w:marBottom w:val="0"/>
      <w:divBdr>
        <w:top w:val="none" w:sz="0" w:space="0" w:color="auto"/>
        <w:left w:val="none" w:sz="0" w:space="0" w:color="auto"/>
        <w:bottom w:val="none" w:sz="0" w:space="0" w:color="auto"/>
        <w:right w:val="none" w:sz="0" w:space="0" w:color="auto"/>
      </w:divBdr>
    </w:div>
    <w:div w:id="1115752615">
      <w:bodyDiv w:val="1"/>
      <w:marLeft w:val="0"/>
      <w:marRight w:val="0"/>
      <w:marTop w:val="0"/>
      <w:marBottom w:val="0"/>
      <w:divBdr>
        <w:top w:val="none" w:sz="0" w:space="0" w:color="auto"/>
        <w:left w:val="none" w:sz="0" w:space="0" w:color="auto"/>
        <w:bottom w:val="none" w:sz="0" w:space="0" w:color="auto"/>
        <w:right w:val="none" w:sz="0" w:space="0" w:color="auto"/>
      </w:divBdr>
    </w:div>
    <w:div w:id="1136408623">
      <w:bodyDiv w:val="1"/>
      <w:marLeft w:val="0"/>
      <w:marRight w:val="0"/>
      <w:marTop w:val="0"/>
      <w:marBottom w:val="0"/>
      <w:divBdr>
        <w:top w:val="none" w:sz="0" w:space="0" w:color="auto"/>
        <w:left w:val="none" w:sz="0" w:space="0" w:color="auto"/>
        <w:bottom w:val="none" w:sz="0" w:space="0" w:color="auto"/>
        <w:right w:val="none" w:sz="0" w:space="0" w:color="auto"/>
      </w:divBdr>
    </w:div>
    <w:div w:id="1921718643">
      <w:bodyDiv w:val="1"/>
      <w:marLeft w:val="0"/>
      <w:marRight w:val="0"/>
      <w:marTop w:val="0"/>
      <w:marBottom w:val="0"/>
      <w:divBdr>
        <w:top w:val="none" w:sz="0" w:space="0" w:color="auto"/>
        <w:left w:val="none" w:sz="0" w:space="0" w:color="auto"/>
        <w:bottom w:val="none" w:sz="0" w:space="0" w:color="auto"/>
        <w:right w:val="none" w:sz="0" w:space="0" w:color="auto"/>
      </w:divBdr>
    </w:div>
    <w:div w:id="2015186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iis.org.cn/english/2015-07/10/content_8062011.htm" TargetMode="External"/><Relationship Id="rId13" Type="http://schemas.openxmlformats.org/officeDocument/2006/relationships/hyperlink" Target="http://www.theglobeandmail.com/archives/article743395.ece" TargetMode="External"/><Relationship Id="rId18" Type="http://schemas.openxmlformats.org/officeDocument/2006/relationships/hyperlink" Target="http://www.yaleclimatemediaforum.org/2012/05/scientific-concensus-stronger-than-scientists-though/" TargetMode="External"/><Relationship Id="rId26" Type="http://schemas.openxmlformats.org/officeDocument/2006/relationships/hyperlink" Target="https://www.theguardian.com/environment/paris-climate-agreement" TargetMode="External"/><Relationship Id="rId3" Type="http://schemas.openxmlformats.org/officeDocument/2006/relationships/styles" Target="styles.xml"/><Relationship Id="rId21" Type="http://schemas.openxmlformats.org/officeDocument/2006/relationships/hyperlink" Target="http://www.dailymail.co.uk/news/article-3642787/North-Korea-DOUBLED-nuclear-weapons-stockpile-18-months-research-group-claims.html" TargetMode="External"/><Relationship Id="rId7" Type="http://schemas.openxmlformats.org/officeDocument/2006/relationships/hyperlink" Target="http://www.bloomberg.com/politics/articles/2016-05-23/complicated-u-s-china-dance-could-be-headed-for-rough-turn" TargetMode="External"/><Relationship Id="rId12" Type="http://schemas.openxmlformats.org/officeDocument/2006/relationships/hyperlink" Target="http://www.ars.usda.gov/research/programs/programs.htm?docid=312&amp;np_code=204&amp;page=4" TargetMode="External"/><Relationship Id="rId17" Type="http://schemas.openxmlformats.org/officeDocument/2006/relationships/hyperlink" Target="http://www.sciencedaily.com/releases/2008/06/080625073804.htm" TargetMode="External"/><Relationship Id="rId25" Type="http://schemas.openxmlformats.org/officeDocument/2006/relationships/hyperlink" Target="http://security.nationaljournal.com/2010/07/korean-peninsula-in-danger-of.php" TargetMode="External"/><Relationship Id="rId2" Type="http://schemas.openxmlformats.org/officeDocument/2006/relationships/numbering" Target="numbering.xml"/><Relationship Id="rId16" Type="http://schemas.openxmlformats.org/officeDocument/2006/relationships/hyperlink" Target="http://yaledailynews.com/blog/2012/04/11/global-warming-may-intensify-disease/" TargetMode="External"/><Relationship Id="rId20" Type="http://schemas.openxmlformats.org/officeDocument/2006/relationships/hyperlink" Target="http://www.lexisnexis.com.ezp1.lib.umn.edu/lnacui2api/returnTo.do?returnToKey=20_T14996589085" TargetMode="External"/><Relationship Id="rId29" Type="http://schemas.openxmlformats.org/officeDocument/2006/relationships/hyperlink" Target="http://webcache.googleusercontent.com/search?q=cache:vL8emRqb4SAJ:worldbeyondwar.org/whats-worse-nuclear-war/+&amp;cd=10&amp;hl=en&amp;ct=clnk&amp;gl=us" TargetMode="External"/><Relationship Id="rId1" Type="http://schemas.openxmlformats.org/officeDocument/2006/relationships/customXml" Target="../customXml/item1.xml"/><Relationship Id="rId6" Type="http://schemas.openxmlformats.org/officeDocument/2006/relationships/hyperlink" Target="http://www.progressiverealist.org/blogpost/global-boiling-fuels-disasters-nuclear-nations" TargetMode="External"/><Relationship Id="rId11" Type="http://schemas.openxmlformats.org/officeDocument/2006/relationships/hyperlink" Target="http://www.geosociety.org/positions/position10.htm" TargetMode="External"/><Relationship Id="rId24" Type="http://schemas.openxmlformats.org/officeDocument/2006/relationships/hyperlink" Target="http://www.usatoday.com/story/news/2016/03/03/north-korea-readies-nuclear-weapons/81284690/" TargetMode="External"/><Relationship Id="rId5" Type="http://schemas.openxmlformats.org/officeDocument/2006/relationships/webSettings" Target="webSettings.xml"/><Relationship Id="rId15" Type="http://schemas.openxmlformats.org/officeDocument/2006/relationships/hyperlink" Target="http://topics.cnn.com/topics/Global_Climate_Change" TargetMode="External"/><Relationship Id="rId23" Type="http://schemas.openxmlformats.org/officeDocument/2006/relationships/hyperlink" Target="http://english.yonhapnews.co.kr/news/2016/03/04/0200000000AEN20160304001100315.html" TargetMode="External"/><Relationship Id="rId28" Type="http://schemas.openxmlformats.org/officeDocument/2006/relationships/hyperlink" Target="https://asiafoundation.org/2016/06/15/indias-economy-booming-critics-warn-excessive-enthusiasm/" TargetMode="External"/><Relationship Id="rId10" Type="http://schemas.openxmlformats.org/officeDocument/2006/relationships/hyperlink" Target="http://www.chinadailyasia.com/chinafocus/2016-03/18/content_15402854.html" TargetMode="External"/><Relationship Id="rId19" Type="http://schemas.openxmlformats.org/officeDocument/2006/relationships/hyperlink" Target="http://theconversation.edu.au/climate-change-denial-and-the-abuse-of-peer-review-1552"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economist.com/blogs/graphicdetail/2016/05/daily-chart-20" TargetMode="External"/><Relationship Id="rId14" Type="http://schemas.openxmlformats.org/officeDocument/2006/relationships/hyperlink" Target="http://topics.cnn.com/topics/terrorism" TargetMode="External"/><Relationship Id="rId22" Type="http://schemas.openxmlformats.org/officeDocument/2006/relationships/hyperlink" Target="http://www.cfr.org/north-korea/china-change-its-north-korea-policy/p37717" TargetMode="External"/><Relationship Id="rId27" Type="http://schemas.openxmlformats.org/officeDocument/2006/relationships/hyperlink" Target="https://www.theguardian.com/world/india"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A4C74-E69C-4C5A-A605-AFE1FE886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58817</Words>
  <Characters>335263</Characters>
  <Application>Microsoft Office Word</Application>
  <DocSecurity>0</DocSecurity>
  <Lines>2793</Lines>
  <Paragraphs>786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Mimi Sergent-Leventhal</dc:creator>
  <cp:keywords>5.1.1</cp:keywords>
  <dc:description/>
  <cp:lastModifiedBy>Josh Martin</cp:lastModifiedBy>
  <cp:revision>4</cp:revision>
  <dcterms:created xsi:type="dcterms:W3CDTF">2016-06-20T15:59:00Z</dcterms:created>
  <dcterms:modified xsi:type="dcterms:W3CDTF">2016-06-20T16:00:00Z</dcterms:modified>
</cp:coreProperties>
</file>