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634" w:rsidRDefault="00191124" w:rsidP="00DA4840">
      <w:pPr>
        <w:pStyle w:val="Heading1"/>
      </w:pPr>
      <w:r>
        <w:t xml:space="preserve">DA </w:t>
      </w:r>
      <w:r w:rsidR="00397634">
        <w:t>–</w:t>
      </w:r>
      <w:r>
        <w:t xml:space="preserve"> </w:t>
      </w:r>
      <w:r w:rsidR="00397634">
        <w:t>Dip Cap Updates Wave 1 – MMT</w:t>
      </w:r>
    </w:p>
    <w:p w:rsidR="006A752A" w:rsidRDefault="002F6BB9" w:rsidP="006A752A">
      <w:pPr>
        <w:pStyle w:val="Heading2"/>
      </w:pPr>
      <w:r>
        <w:t>Link U</w:t>
      </w:r>
    </w:p>
    <w:p w:rsidR="006A752A" w:rsidRDefault="006A752A" w:rsidP="006A752A">
      <w:pPr>
        <w:pStyle w:val="Heading3"/>
      </w:pPr>
      <w:proofErr w:type="gramStart"/>
      <w:r>
        <w:t>at</w:t>
      </w:r>
      <w:proofErr w:type="gramEnd"/>
      <w:r w:rsidRPr="00397634">
        <w:t>:</w:t>
      </w:r>
      <w:r>
        <w:t xml:space="preserve"> </w:t>
      </w:r>
      <w:proofErr w:type="spellStart"/>
      <w:r>
        <w:t>asia</w:t>
      </w:r>
      <w:proofErr w:type="spellEnd"/>
      <w:r>
        <w:t xml:space="preserve"> thumps</w:t>
      </w:r>
    </w:p>
    <w:p w:rsidR="006A752A" w:rsidRDefault="006A752A" w:rsidP="006A752A">
      <w:pPr>
        <w:pStyle w:val="Heading4"/>
      </w:pPr>
      <w:r>
        <w:t>Not focusing dip cap on Asia now</w:t>
      </w:r>
    </w:p>
    <w:p w:rsidR="006A752A" w:rsidRDefault="006A752A" w:rsidP="006A752A">
      <w:proofErr w:type="spellStart"/>
      <w:r w:rsidRPr="00397634">
        <w:rPr>
          <w:rStyle w:val="Style13ptBold"/>
        </w:rPr>
        <w:t>Tiezzi</w:t>
      </w:r>
      <w:proofErr w:type="spellEnd"/>
      <w:r w:rsidRPr="00397634">
        <w:rPr>
          <w:rStyle w:val="Style13ptBold"/>
        </w:rPr>
        <w:t xml:space="preserve"> 14</w:t>
      </w:r>
      <w:r w:rsidRPr="00AA2BE5">
        <w:t xml:space="preserve"> [Shannon- writes on China’s foreign relations, domestic politics, and economy; served as a research associate at the U.S.-China Policy Foundation; received her A.M. from Harvard University and her B.A. from The College of William and Mary. Shannon has also studied at Tsinghua University in Beijing, “Where Was the Rebalance to Asia in Obama’s West Point Speech,” </w:t>
      </w:r>
      <w:r w:rsidRPr="00AA2BE5">
        <w:rPr>
          <w:i/>
        </w:rPr>
        <w:t>The Diplomat</w:t>
      </w:r>
      <w:r w:rsidRPr="00AA2BE5">
        <w:t xml:space="preserve">, May 29th, </w:t>
      </w:r>
      <w:hyperlink r:id="rId6" w:history="1">
        <w:r w:rsidRPr="00AA2BE5">
          <w:t>http://thediplomat.com/2014/05/where-was-the-rebalance-to-asia-in-obamas-west-point-speech</w:t>
        </w:r>
      </w:hyperlink>
      <w:r w:rsidRPr="00AA2BE5">
        <w:t xml:space="preserve">] </w:t>
      </w:r>
      <w:proofErr w:type="spellStart"/>
      <w:r w:rsidRPr="00AA2BE5">
        <w:t>Skoulikaris</w:t>
      </w:r>
      <w:proofErr w:type="spellEnd"/>
      <w:r w:rsidRPr="00AA2BE5">
        <w:t xml:space="preserve"> and </w:t>
      </w:r>
      <w:proofErr w:type="spellStart"/>
      <w:r w:rsidRPr="00AA2BE5">
        <w:t>Aralis</w:t>
      </w:r>
      <w:proofErr w:type="spellEnd"/>
    </w:p>
    <w:p w:rsidR="006A752A" w:rsidRDefault="006A752A" w:rsidP="006A752A">
      <w:pPr>
        <w:rPr>
          <w:sz w:val="16"/>
        </w:rPr>
      </w:pPr>
      <w:r w:rsidRPr="00D86633">
        <w:rPr>
          <w:rStyle w:val="StyleUnderline"/>
        </w:rPr>
        <w:t>The major theme of Obama’s address was that America continues to be “the one indispensable nation</w:t>
      </w:r>
      <w:r w:rsidRPr="009B778C">
        <w:rPr>
          <w:sz w:val="16"/>
        </w:rPr>
        <w:t xml:space="preserve">.” With its global network of alliances and peerless capabilities, </w:t>
      </w:r>
      <w:r w:rsidRPr="009B778C">
        <w:rPr>
          <w:rStyle w:val="StyleUnderline"/>
        </w:rPr>
        <w:t>the U.S. is the only country capable of global leadership, according to Obama’s view. “America must always lead on the world stage. If we don’t, no one else wil</w:t>
      </w:r>
      <w:r w:rsidRPr="009B778C">
        <w:rPr>
          <w:sz w:val="16"/>
        </w:rPr>
        <w:t xml:space="preserve">l,” he said during his commencement speech. Obama also dismissed those “who suggest that America is in decline” by arguing </w:t>
      </w:r>
      <w:r w:rsidRPr="009B778C">
        <w:rPr>
          <w:rStyle w:val="StyleUnderline"/>
        </w:rPr>
        <w:t>that “America has rarely been stronger relative to the rest of the world</w:t>
      </w:r>
      <w:r w:rsidRPr="009B778C">
        <w:rPr>
          <w:sz w:val="16"/>
        </w:rPr>
        <w:t xml:space="preserve">.” This unabashed portrait of American exceptionalism is sure to rankle in China, which has long denounced U.S. “hegemony.” Beijing envisions a new world order, a “more just” international order, where developing nations have an equal seat at the table and the U.S. no longer dominates international systems. Obama continues to claim the global leadership role as solely American domain. As galling as this will be for China, smaller nations in the Asia-Pacific (who look to the U.S. to balance China’s rise) will be relieved to hear that </w:t>
      </w:r>
      <w:r w:rsidRPr="009B778C">
        <w:rPr>
          <w:rStyle w:val="StyleUnderline"/>
        </w:rPr>
        <w:t>Obama has no interest in relinquishing U.S. leadership.</w:t>
      </w:r>
      <w:r w:rsidRPr="009B778C">
        <w:rPr>
          <w:sz w:val="16"/>
        </w:rPr>
        <w:t xml:space="preserve"> However, when it comes to the question of how the U.S. will lead, Obama’s stance was murkier. As always, he rejected the binary choice between interventionism and isolationism, arguing that the correct choice is a middle path. According to Obama, “American isolationism is not an option” but the U.S. should also resist the tendency “to rush into military adventures.” So what does this mean for Asia? First, Obama was very clear that “</w:t>
      </w:r>
      <w:r w:rsidRPr="009B778C">
        <w:rPr>
          <w:rStyle w:val="StyleUnderline"/>
        </w:rPr>
        <w:t>the United States will use military force, unilaterally if necessary, when our core interests demand it</w:t>
      </w:r>
      <w:r w:rsidRPr="009B778C">
        <w:rPr>
          <w:sz w:val="16"/>
        </w:rPr>
        <w:t xml:space="preserve">.” One such scenario, Obama said, would be if “the security of our allies is in danger.” Obama had previously pointed to the South China Sea as an area where unchecked “regional aggression … could draw in our military.” As with promises of U.S. global leadership, this proclamation will be worrying to Beijing and reassuring to U.S. allies like Japan and the Philippines. However, under a closer reading of his remarks, </w:t>
      </w:r>
      <w:r w:rsidRPr="009B778C">
        <w:rPr>
          <w:rStyle w:val="StyleUnderline"/>
        </w:rPr>
        <w:t>it seems less likely that Obama would actually condone military intervention in the Asia-Pacific.</w:t>
      </w:r>
      <w:r w:rsidRPr="009B778C">
        <w:rPr>
          <w:sz w:val="16"/>
        </w:rPr>
        <w:t xml:space="preserve"> Obama put Ukraine in the same category as the South China Sea, and </w:t>
      </w:r>
      <w:r w:rsidRPr="009B778C">
        <w:rPr>
          <w:rStyle w:val="StyleUnderline"/>
        </w:rPr>
        <w:t>he has shown no inclination of involving the U.S. military in that crisis. Ukraine, as well as the South China Sea and other potential crises in the Asia-Pacific, might instead fall under Obama’s second category: “issues of global concern that do not pose a direct threat to the United States</w:t>
      </w:r>
      <w:r w:rsidRPr="009B778C">
        <w:rPr>
          <w:sz w:val="16"/>
        </w:rPr>
        <w:t>.” On such issues, Obama said, “</w:t>
      </w:r>
      <w:r w:rsidRPr="009B778C">
        <w:rPr>
          <w:rStyle w:val="StyleUnderline"/>
        </w:rPr>
        <w:t>the threshold for military action must be higher.” Instead, the U.S. would seek other methods of addressing problems, ranging from economic sanctions to the use of international law</w:t>
      </w:r>
      <w:r w:rsidRPr="009B778C">
        <w:rPr>
          <w:sz w:val="16"/>
        </w:rPr>
        <w:t xml:space="preserve">. Multilateral military action would be considered only as a last resort. This strategy seems to be the Ukraine model, where the U.S. had little incentive to get involved in a military conflict but wanted to check Russia’s annexation of Ukrainian territory. In his speech, Obama defended his handling of the Ukraine crisis, arguing that the U.S. “ability to shape world opinion helped isolate Russia right away.” This will be news to those countries, including India and </w:t>
      </w:r>
      <w:proofErr w:type="gramStart"/>
      <w:r w:rsidRPr="009B778C">
        <w:rPr>
          <w:sz w:val="16"/>
        </w:rPr>
        <w:t>China, that</w:t>
      </w:r>
      <w:proofErr w:type="gramEnd"/>
      <w:r w:rsidRPr="009B778C">
        <w:rPr>
          <w:sz w:val="16"/>
        </w:rPr>
        <w:t xml:space="preserve"> continue to either tacitly or directly back Russia’s actions in Ukraine. If a dose of U.S.-led “isolation” will be the only penalty for regional </w:t>
      </w:r>
      <w:proofErr w:type="gramStart"/>
      <w:r w:rsidRPr="009B778C">
        <w:rPr>
          <w:sz w:val="16"/>
        </w:rPr>
        <w:t>aggression, that</w:t>
      </w:r>
      <w:proofErr w:type="gramEnd"/>
      <w:r w:rsidRPr="009B778C">
        <w:rPr>
          <w:sz w:val="16"/>
        </w:rPr>
        <w:t xml:space="preserve"> will raise concerns in Asia. International anger is a price China has already proven itself willing to pay. When it comes to Asia-Pacific issues, Obama seems more likely to turn to multilateral forums for discussion and action. He spoke of “supporting Southeast Asian nations as they negotiate a code of conduct with China on the South China Sea” and “working to resolve territorial and maritime disputes through international law.” The open question, of course, is what happens should these efforts fail, especially as there’s been little progress on a COC and China has refused to engage in international arbitration. Obama offers little in the way of alternatives if multilateral diplomacy proves ineffective. Despite talk of a U.S. “rebalance to Asia,” </w:t>
      </w:r>
      <w:r w:rsidRPr="009B778C">
        <w:rPr>
          <w:rStyle w:val="StyleUnderline"/>
        </w:rPr>
        <w:t>Obama’s major foreign policy address actually had a more familiar focus: terrorism, which Obama called “the most direct threat to America at home and abroad.” In his speech, Obama promised to partner with regional countries “from South Asia to the Sahel” to conduct counter-terrorism operations. He also unveiled a plan for a new $5 billion “Counter-Terrorism Partnership Fund,” which will provide funding for training and equipment activities as well as counter-terrorism operations in other countries. In particular, funds will go to help Syria’s neighbors</w:t>
      </w:r>
      <w:r w:rsidRPr="009B778C">
        <w:rPr>
          <w:sz w:val="16"/>
        </w:rPr>
        <w:t xml:space="preserve"> </w:t>
      </w:r>
      <w:proofErr w:type="gramStart"/>
      <w:r w:rsidRPr="009B778C">
        <w:rPr>
          <w:sz w:val="16"/>
        </w:rPr>
        <w:t>It’s</w:t>
      </w:r>
      <w:proofErr w:type="gramEnd"/>
      <w:r w:rsidRPr="009B778C">
        <w:rPr>
          <w:sz w:val="16"/>
        </w:rPr>
        <w:t xml:space="preserve"> clear then that the </w:t>
      </w:r>
      <w:r w:rsidRPr="009B778C">
        <w:rPr>
          <w:rStyle w:val="StyleUnderline"/>
        </w:rPr>
        <w:t>U.S. will continue to focus its efforts on fighting terrorism. This includes resolving the Syria crisis</w:t>
      </w:r>
      <w:r w:rsidRPr="009B778C">
        <w:rPr>
          <w:sz w:val="16"/>
        </w:rPr>
        <w:t xml:space="preserve"> — funds from the new CTPF will go to help Syria’s neighbors host refugees and clamp down on cross-border terrorism. </w:t>
      </w:r>
      <w:r w:rsidRPr="009B778C">
        <w:rPr>
          <w:rStyle w:val="StyleUnderline"/>
        </w:rPr>
        <w:t xml:space="preserve">Obama also devoted chunks of his speech to discussing the U.S. response to the crisis in Ukraine and the Iranian nuclear negotiations. The </w:t>
      </w:r>
      <w:r w:rsidRPr="009B778C">
        <w:rPr>
          <w:rStyle w:val="Emphasis"/>
        </w:rPr>
        <w:t>Asia-Pacific, meanwhile, was relatively neglected</w:t>
      </w:r>
      <w:r w:rsidRPr="009B778C">
        <w:rPr>
          <w:sz w:val="16"/>
        </w:rPr>
        <w:t xml:space="preserve">. The major accomplishment Obama claimed in the Asia-Pacific was Burma’s political reforms — obviously not something the U.S. can claim direct credit for. For a speech that was meant to lay out Obama’s foreign policy priorities, it’s puzzling that his administration’s signature foreign policy initiative, </w:t>
      </w:r>
      <w:r w:rsidRPr="009B778C">
        <w:rPr>
          <w:rStyle w:val="StyleUnderline"/>
        </w:rPr>
        <w:t>the “rebalance to Asia,” wasn’t even referenced</w:t>
      </w:r>
      <w:r w:rsidRPr="009B778C">
        <w:rPr>
          <w:sz w:val="16"/>
        </w:rPr>
        <w:t xml:space="preserve"> in the text. The </w:t>
      </w:r>
      <w:r w:rsidRPr="009B778C">
        <w:rPr>
          <w:rStyle w:val="StyleUnderline"/>
        </w:rPr>
        <w:t>geographic areas of emphasis in his speech were primarily in the Middle East and Eastern Europe, with a few references to the South China Sea and general unease caused by China’s rise.</w:t>
      </w:r>
      <w:r w:rsidRPr="009B778C">
        <w:rPr>
          <w:sz w:val="16"/>
        </w:rPr>
        <w:t xml:space="preserve"> His speech will do little to reassure critics who feel </w:t>
      </w:r>
      <w:r w:rsidRPr="006A752A">
        <w:rPr>
          <w:rStyle w:val="StyleUnderline"/>
        </w:rPr>
        <w:t>the Asia-Pacific</w:t>
      </w:r>
      <w:r w:rsidRPr="009B778C">
        <w:rPr>
          <w:sz w:val="16"/>
        </w:rPr>
        <w:t xml:space="preserve"> region </w:t>
      </w:r>
      <w:r w:rsidRPr="006A752A">
        <w:rPr>
          <w:rStyle w:val="StyleUnderline"/>
        </w:rPr>
        <w:t>still plays second fiddle to more traditional areas of U.S. concern</w:t>
      </w:r>
      <w:r w:rsidRPr="009B778C">
        <w:rPr>
          <w:sz w:val="16"/>
        </w:rPr>
        <w:t xml:space="preserve">. </w:t>
      </w:r>
    </w:p>
    <w:p w:rsidR="00397634" w:rsidRDefault="006A752A" w:rsidP="006A752A">
      <w:pPr>
        <w:pStyle w:val="Heading3"/>
      </w:pPr>
      <w:proofErr w:type="gramStart"/>
      <w:r>
        <w:t>at</w:t>
      </w:r>
      <w:proofErr w:type="gramEnd"/>
      <w:r>
        <w:t xml:space="preserve">: </w:t>
      </w:r>
      <w:proofErr w:type="spellStart"/>
      <w:r>
        <w:t>aiib</w:t>
      </w:r>
      <w:proofErr w:type="spellEnd"/>
      <w:r>
        <w:t xml:space="preserve"> thumps</w:t>
      </w:r>
    </w:p>
    <w:p w:rsidR="006A752A" w:rsidRDefault="006A752A" w:rsidP="006A752A">
      <w:pPr>
        <w:pStyle w:val="Heading4"/>
      </w:pPr>
      <w:r>
        <w:t>Opposition to AIIB is not costing dip cap now</w:t>
      </w:r>
    </w:p>
    <w:p w:rsidR="006A752A" w:rsidRPr="00DA4840" w:rsidRDefault="006A752A" w:rsidP="00DA4840">
      <w:r w:rsidRPr="00DA4840">
        <w:rPr>
          <w:rStyle w:val="Style13ptBold"/>
        </w:rPr>
        <w:t>Yong Long 15</w:t>
      </w:r>
      <w:r w:rsidRPr="00DA4840">
        <w:t xml:space="preserve"> [Chen- director of China Foundation for Intelligence Studies, “AIIB won’t challenge US dominance,” China US Focus</w:t>
      </w:r>
      <w:proofErr w:type="gramStart"/>
      <w:r w:rsidRPr="00DA4840">
        <w:t>,  May</w:t>
      </w:r>
      <w:proofErr w:type="gramEnd"/>
      <w:r w:rsidRPr="00DA4840">
        <w:t xml:space="preserve"> 2015, </w:t>
      </w:r>
      <w:hyperlink r:id="rId7" w:history="1">
        <w:r w:rsidRPr="00DA4840">
          <w:rPr>
            <w:rStyle w:val="Hyperlink"/>
          </w:rPr>
          <w:t>http://www.chinausfocus.com/wp-content/uploads/2015/05/Digist_Vol6.pdf</w:t>
        </w:r>
      </w:hyperlink>
      <w:r w:rsidRPr="00DA4840">
        <w:t xml:space="preserve">] </w:t>
      </w:r>
      <w:proofErr w:type="spellStart"/>
      <w:r w:rsidRPr="00DA4840">
        <w:t>Skoulikaris</w:t>
      </w:r>
      <w:proofErr w:type="spellEnd"/>
      <w:r w:rsidRPr="00DA4840">
        <w:t xml:space="preserve"> and </w:t>
      </w:r>
      <w:proofErr w:type="spellStart"/>
      <w:r w:rsidRPr="00DA4840">
        <w:t>Aralis</w:t>
      </w:r>
      <w:proofErr w:type="spellEnd"/>
    </w:p>
    <w:p w:rsidR="00397634" w:rsidRPr="002F6BB9" w:rsidRDefault="006A752A" w:rsidP="00397634">
      <w:pPr>
        <w:rPr>
          <w:sz w:val="16"/>
        </w:rPr>
      </w:pPr>
      <w:r w:rsidRPr="00C61030">
        <w:rPr>
          <w:sz w:val="16"/>
        </w:rPr>
        <w:t>Still</w:t>
      </w:r>
      <w:r>
        <w:rPr>
          <w:sz w:val="16"/>
        </w:rPr>
        <w:t xml:space="preserve">, </w:t>
      </w:r>
      <w:r w:rsidRPr="00C61030">
        <w:rPr>
          <w:rStyle w:val="StyleUnderline"/>
        </w:rPr>
        <w:t>not everyone is happy with it</w:t>
      </w:r>
      <w:r>
        <w:rPr>
          <w:rStyle w:val="StyleUnderline"/>
        </w:rPr>
        <w:t xml:space="preserve">. The </w:t>
      </w:r>
      <w:r w:rsidRPr="00C61030">
        <w:rPr>
          <w:rStyle w:val="StyleUnderline"/>
        </w:rPr>
        <w:t>United States, clearly disgruntled by what it views as an attempt to weaken its dominance in Asia, has been raining doubts about the idea ever since it was first brought forward.</w:t>
      </w:r>
      <w:r w:rsidRPr="00C61030">
        <w:rPr>
          <w:sz w:val="16"/>
        </w:rPr>
        <w:t xml:space="preserve"> S</w:t>
      </w:r>
      <w:r>
        <w:rPr>
          <w:sz w:val="16"/>
        </w:rPr>
        <w:t>ome applicants were even speci</w:t>
      </w:r>
      <w:r w:rsidRPr="00C61030">
        <w:rPr>
          <w:sz w:val="16"/>
        </w:rPr>
        <w:t>ally warned not to join.</w:t>
      </w:r>
      <w:r>
        <w:rPr>
          <w:sz w:val="16"/>
        </w:rPr>
        <w:t xml:space="preserve"> </w:t>
      </w:r>
      <w:proofErr w:type="gramStart"/>
      <w:r w:rsidRPr="00C61030">
        <w:rPr>
          <w:sz w:val="16"/>
        </w:rPr>
        <w:t>e</w:t>
      </w:r>
      <w:proofErr w:type="gramEnd"/>
      <w:r w:rsidRPr="00C61030">
        <w:rPr>
          <w:sz w:val="16"/>
        </w:rPr>
        <w:t xml:space="preserve"> UK, for instance, irritated the United States by opting for membership. Yet </w:t>
      </w:r>
      <w:r w:rsidRPr="00C61030">
        <w:rPr>
          <w:rStyle w:val="StyleUnderline"/>
        </w:rPr>
        <w:t>not even such stark opposition from the US could turn its traditional friends and allies away from the initiative</w:t>
      </w:r>
      <w:r w:rsidRPr="00C61030">
        <w:rPr>
          <w:sz w:val="16"/>
        </w:rPr>
        <w:t>. A dozen Western countries fo</w:t>
      </w:r>
      <w:r>
        <w:rPr>
          <w:sz w:val="16"/>
        </w:rPr>
        <w:t xml:space="preserve">llowed the UK’s suit right after </w:t>
      </w:r>
      <w:r w:rsidRPr="00C61030">
        <w:rPr>
          <w:sz w:val="16"/>
        </w:rPr>
        <w:t>its surprise announcement of application.</w:t>
      </w:r>
      <w:r>
        <w:rPr>
          <w:sz w:val="16"/>
        </w:rPr>
        <w:t xml:space="preserve"> </w:t>
      </w:r>
      <w:r w:rsidRPr="00C61030">
        <w:rPr>
          <w:sz w:val="16"/>
        </w:rPr>
        <w:t>In fact, i</w:t>
      </w:r>
      <w:r w:rsidRPr="00C61030">
        <w:rPr>
          <w:rStyle w:val="StyleUnderline"/>
        </w:rPr>
        <w:t>t is only sensible for these countries to want to make sure that they will not miss out on such a golden opportunity</w:t>
      </w:r>
      <w:r w:rsidRPr="00C61030">
        <w:rPr>
          <w:sz w:val="16"/>
        </w:rPr>
        <w:t>. From China’s per-</w:t>
      </w:r>
      <w:r>
        <w:rPr>
          <w:sz w:val="16"/>
        </w:rPr>
        <w:t xml:space="preserve"> </w:t>
      </w:r>
      <w:proofErr w:type="spellStart"/>
      <w:r w:rsidRPr="00C61030">
        <w:rPr>
          <w:sz w:val="16"/>
        </w:rPr>
        <w:t>spective</w:t>
      </w:r>
      <w:proofErr w:type="spellEnd"/>
      <w:r w:rsidRPr="00C61030">
        <w:rPr>
          <w:sz w:val="16"/>
        </w:rPr>
        <w:t>, the global economic reality, to which the growth of Asia and itself matter a great</w:t>
      </w:r>
      <w:r>
        <w:rPr>
          <w:sz w:val="16"/>
        </w:rPr>
        <w:t xml:space="preserve"> deal, has changed signifi</w:t>
      </w:r>
      <w:r w:rsidRPr="00C61030">
        <w:rPr>
          <w:sz w:val="16"/>
        </w:rPr>
        <w:t>cantly over the past few decades. As estimated by the ADB, Asia needs</w:t>
      </w:r>
      <w:r>
        <w:rPr>
          <w:sz w:val="16"/>
        </w:rPr>
        <w:t xml:space="preserve"> </w:t>
      </w:r>
      <w:r w:rsidRPr="00C61030">
        <w:rPr>
          <w:sz w:val="16"/>
        </w:rPr>
        <w:t>8 trillion USD by 2020 invested in national infrastructure and another 290 billion USD in regional infrastructure to buttress growth, way beyond the capacity of the World Bank or any other existing</w:t>
      </w:r>
      <w:r>
        <w:rPr>
          <w:sz w:val="16"/>
        </w:rPr>
        <w:t xml:space="preserve"> fi</w:t>
      </w:r>
      <w:r w:rsidRPr="00C61030">
        <w:rPr>
          <w:sz w:val="16"/>
        </w:rPr>
        <w:t>nancial institution in the world.</w:t>
      </w:r>
      <w:r>
        <w:rPr>
          <w:sz w:val="16"/>
        </w:rPr>
        <w:t xml:space="preserve"> </w:t>
      </w:r>
      <w:proofErr w:type="gramStart"/>
      <w:r w:rsidRPr="00C61030">
        <w:rPr>
          <w:sz w:val="16"/>
        </w:rPr>
        <w:t>e</w:t>
      </w:r>
      <w:proofErr w:type="gramEnd"/>
      <w:r w:rsidRPr="00C61030">
        <w:rPr>
          <w:sz w:val="16"/>
        </w:rPr>
        <w:t xml:space="preserve"> </w:t>
      </w:r>
      <w:r w:rsidRPr="00C61030">
        <w:rPr>
          <w:rStyle w:val="StyleUnderline"/>
        </w:rPr>
        <w:t>creation of the AIIB provides a timely solution, which will bridge the funding gap minus the kind of lendi</w:t>
      </w:r>
      <w:r>
        <w:rPr>
          <w:rStyle w:val="StyleUnderline"/>
        </w:rPr>
        <w:t>ng threshold that Asia’s devel</w:t>
      </w:r>
      <w:r w:rsidRPr="00C61030">
        <w:rPr>
          <w:rStyle w:val="StyleUnderline"/>
        </w:rPr>
        <w:t xml:space="preserve">oping countries </w:t>
      </w:r>
      <w:r>
        <w:rPr>
          <w:rStyle w:val="StyleUnderline"/>
        </w:rPr>
        <w:t>often find intimidating</w:t>
      </w:r>
      <w:r w:rsidRPr="00C61030">
        <w:rPr>
          <w:rStyle w:val="StyleUnderline"/>
        </w:rPr>
        <w:t>. AIIB is not meant to replace the existing institutions but to complement and work with them</w:t>
      </w:r>
      <w:r w:rsidRPr="00C61030">
        <w:rPr>
          <w:sz w:val="16"/>
        </w:rPr>
        <w:t xml:space="preserve"> to better meet the</w:t>
      </w:r>
      <w:r>
        <w:rPr>
          <w:sz w:val="16"/>
        </w:rPr>
        <w:t xml:space="preserve"> fi</w:t>
      </w:r>
      <w:r w:rsidRPr="00C61030">
        <w:rPr>
          <w:sz w:val="16"/>
        </w:rPr>
        <w:t>nancing needs of this region.</w:t>
      </w:r>
      <w:r>
        <w:rPr>
          <w:sz w:val="16"/>
        </w:rPr>
        <w:t xml:space="preserve"> </w:t>
      </w:r>
      <w:r w:rsidRPr="00C61030">
        <w:rPr>
          <w:sz w:val="16"/>
        </w:rPr>
        <w:t>As to how the AIIB will be operated, China has been clear all along that openness, transparency and win-win cooperation shall always be at the center of the bank, ever since Chinese President Xi Jinping</w:t>
      </w:r>
      <w:r>
        <w:rPr>
          <w:sz w:val="16"/>
        </w:rPr>
        <w:t xml:space="preserve"> first </w:t>
      </w:r>
      <w:r w:rsidRPr="00C61030">
        <w:rPr>
          <w:sz w:val="16"/>
        </w:rPr>
        <w:t xml:space="preserve">raised the idea to Indonesia’s then-President </w:t>
      </w:r>
      <w:proofErr w:type="spellStart"/>
      <w:r w:rsidRPr="00C61030">
        <w:rPr>
          <w:sz w:val="16"/>
        </w:rPr>
        <w:t>Susilo</w:t>
      </w:r>
      <w:proofErr w:type="spellEnd"/>
      <w:r w:rsidRPr="00C61030">
        <w:rPr>
          <w:sz w:val="16"/>
        </w:rPr>
        <w:t xml:space="preserve"> </w:t>
      </w:r>
      <w:proofErr w:type="spellStart"/>
      <w:r w:rsidRPr="00C61030">
        <w:rPr>
          <w:sz w:val="16"/>
        </w:rPr>
        <w:t>Bambang</w:t>
      </w:r>
      <w:proofErr w:type="spellEnd"/>
      <w:r w:rsidRPr="00C61030">
        <w:rPr>
          <w:sz w:val="16"/>
        </w:rPr>
        <w:t xml:space="preserve"> </w:t>
      </w:r>
      <w:proofErr w:type="spellStart"/>
      <w:r w:rsidRPr="00C61030">
        <w:rPr>
          <w:sz w:val="16"/>
        </w:rPr>
        <w:t>Yudhoyono</w:t>
      </w:r>
      <w:proofErr w:type="spellEnd"/>
      <w:r w:rsidRPr="00C61030">
        <w:rPr>
          <w:sz w:val="16"/>
        </w:rPr>
        <w:t xml:space="preserve"> during his visit to the Southeast Asian nation in October 2013. </w:t>
      </w:r>
      <w:r w:rsidRPr="00C61030">
        <w:rPr>
          <w:rStyle w:val="StyleUnderline"/>
        </w:rPr>
        <w:t>Xi said the bank is designed to support regional connectivity</w:t>
      </w:r>
      <w:r w:rsidRPr="00C61030">
        <w:rPr>
          <w:sz w:val="16"/>
        </w:rPr>
        <w:t xml:space="preserve"> </w:t>
      </w:r>
      <w:r>
        <w:rPr>
          <w:sz w:val="16"/>
        </w:rPr>
        <w:t>and economic in</w:t>
      </w:r>
      <w:r w:rsidRPr="00C61030">
        <w:rPr>
          <w:sz w:val="16"/>
        </w:rPr>
        <w:t>tegration. A year later, the</w:t>
      </w:r>
      <w:r>
        <w:rPr>
          <w:sz w:val="16"/>
        </w:rPr>
        <w:t xml:space="preserve"> fin</w:t>
      </w:r>
      <w:r w:rsidRPr="00C61030">
        <w:rPr>
          <w:sz w:val="16"/>
        </w:rPr>
        <w:t>ance ministers and representatives of the</w:t>
      </w:r>
      <w:r>
        <w:rPr>
          <w:sz w:val="16"/>
        </w:rPr>
        <w:t xml:space="preserve"> first group of 22 prospec</w:t>
      </w:r>
      <w:r w:rsidRPr="00C61030">
        <w:rPr>
          <w:sz w:val="16"/>
        </w:rPr>
        <w:t>tive foundi</w:t>
      </w:r>
      <w:r>
        <w:rPr>
          <w:sz w:val="16"/>
        </w:rPr>
        <w:t>ng members signed an MOU agree</w:t>
      </w:r>
      <w:r w:rsidRPr="00C61030">
        <w:rPr>
          <w:sz w:val="16"/>
        </w:rPr>
        <w:t>ing t</w:t>
      </w:r>
      <w:r>
        <w:rPr>
          <w:sz w:val="16"/>
        </w:rPr>
        <w:t xml:space="preserve">o establish the AIIB. Even after </w:t>
      </w:r>
      <w:r w:rsidRPr="00C61030">
        <w:rPr>
          <w:sz w:val="16"/>
        </w:rPr>
        <w:t>that, China continued consultations with the US, Japan and other non-Asian countries to get them on board.</w:t>
      </w:r>
      <w:r>
        <w:rPr>
          <w:sz w:val="16"/>
        </w:rPr>
        <w:t xml:space="preserve"> </w:t>
      </w:r>
      <w:r w:rsidRPr="00C61030">
        <w:rPr>
          <w:sz w:val="16"/>
        </w:rPr>
        <w:t xml:space="preserve">Some media reports in the </w:t>
      </w:r>
      <w:r w:rsidRPr="00B00235">
        <w:rPr>
          <w:rStyle w:val="StyleUnderline"/>
        </w:rPr>
        <w:t>US characterize the AIIB as China’s tool to challenge US domination over the rules of the game in Asia. But so Asia needs the U.S. to be more relaxed about China. So far, nothing about the AIIB seems to support that assumption</w:t>
      </w:r>
      <w:r>
        <w:rPr>
          <w:sz w:val="16"/>
        </w:rPr>
        <w:t>. It is true that a signifi</w:t>
      </w:r>
      <w:r w:rsidRPr="00C61030">
        <w:rPr>
          <w:sz w:val="16"/>
        </w:rPr>
        <w:t>cant part of the funding may come from China, yet the Chinese government has made it a point from the very beginning that decision-making in</w:t>
      </w:r>
      <w:r>
        <w:rPr>
          <w:sz w:val="16"/>
        </w:rPr>
        <w:t xml:space="preserve"> </w:t>
      </w:r>
      <w:r w:rsidRPr="00C61030">
        <w:rPr>
          <w:sz w:val="16"/>
        </w:rPr>
        <w:t xml:space="preserve">the </w:t>
      </w:r>
      <w:r w:rsidRPr="00314B10">
        <w:rPr>
          <w:rStyle w:val="StyleUnderline"/>
        </w:rPr>
        <w:t>AIIB will be primarily based on consensus building</w:t>
      </w:r>
      <w:r w:rsidRPr="00C61030">
        <w:rPr>
          <w:sz w:val="16"/>
        </w:rPr>
        <w:t xml:space="preserve"> and thorough evaluation.</w:t>
      </w:r>
      <w:r>
        <w:rPr>
          <w:sz w:val="16"/>
        </w:rPr>
        <w:t xml:space="preserve"> </w:t>
      </w:r>
      <w:proofErr w:type="gramStart"/>
      <w:r>
        <w:rPr>
          <w:sz w:val="16"/>
        </w:rPr>
        <w:t>the</w:t>
      </w:r>
      <w:proofErr w:type="gramEnd"/>
      <w:r>
        <w:rPr>
          <w:sz w:val="16"/>
        </w:rPr>
        <w:t xml:space="preserve"> d</w:t>
      </w:r>
      <w:r w:rsidRPr="00C61030">
        <w:rPr>
          <w:sz w:val="16"/>
        </w:rPr>
        <w:t xml:space="preserve">esign of its institution will not give any country de facto veto power like in the World Bank or IMF. In other words, the </w:t>
      </w:r>
      <w:r w:rsidRPr="00314B10">
        <w:rPr>
          <w:rStyle w:val="Emphasis"/>
        </w:rPr>
        <w:t>AIIB is not poised to become a political and diplomatic lever</w:t>
      </w:r>
      <w:r w:rsidRPr="00314B10">
        <w:rPr>
          <w:rStyle w:val="StyleUnderline"/>
        </w:rPr>
        <w:t xml:space="preserve"> for China to compete with the US in the financial arena</w:t>
      </w:r>
      <w:r>
        <w:rPr>
          <w:sz w:val="16"/>
        </w:rPr>
        <w:t>. Ac</w:t>
      </w:r>
      <w:r w:rsidRPr="00C61030">
        <w:rPr>
          <w:sz w:val="16"/>
        </w:rPr>
        <w:t xml:space="preserve">cepting the applications of countries like the UK, France, Germany and Italy says even more about the importance the AIIB’s creators attach to ensuring good governance. As a matter of fact, France </w:t>
      </w:r>
      <w:r>
        <w:rPr>
          <w:sz w:val="16"/>
        </w:rPr>
        <w:t>and Germany have expressed confid</w:t>
      </w:r>
      <w:r w:rsidRPr="00C61030">
        <w:rPr>
          <w:sz w:val="16"/>
        </w:rPr>
        <w:t>ence in the constructive role</w:t>
      </w:r>
      <w:r>
        <w:rPr>
          <w:sz w:val="16"/>
        </w:rPr>
        <w:t xml:space="preserve"> </w:t>
      </w:r>
      <w:r w:rsidRPr="00C61030">
        <w:rPr>
          <w:sz w:val="16"/>
        </w:rPr>
        <w:t>that the bank will play</w:t>
      </w:r>
      <w:r>
        <w:rPr>
          <w:sz w:val="16"/>
        </w:rPr>
        <w:t xml:space="preserve"> </w:t>
      </w:r>
      <w:r w:rsidRPr="00C61030">
        <w:rPr>
          <w:sz w:val="16"/>
        </w:rPr>
        <w:t>in Asia’s economic and</w:t>
      </w:r>
      <w:r>
        <w:rPr>
          <w:sz w:val="16"/>
        </w:rPr>
        <w:t xml:space="preserve"> </w:t>
      </w:r>
      <w:r w:rsidRPr="00C61030">
        <w:rPr>
          <w:sz w:val="16"/>
        </w:rPr>
        <w:t>social development</w:t>
      </w:r>
      <w:r>
        <w:rPr>
          <w:sz w:val="16"/>
        </w:rPr>
        <w:t xml:space="preserve"> </w:t>
      </w:r>
      <w:r w:rsidRPr="00C61030">
        <w:rPr>
          <w:sz w:val="16"/>
        </w:rPr>
        <w:t>and, in turn, the global</w:t>
      </w:r>
      <w:r>
        <w:rPr>
          <w:sz w:val="16"/>
        </w:rPr>
        <w:t xml:space="preserve"> </w:t>
      </w:r>
      <w:r w:rsidRPr="00C61030">
        <w:rPr>
          <w:sz w:val="16"/>
        </w:rPr>
        <w:t>economy.</w:t>
      </w:r>
      <w:r>
        <w:rPr>
          <w:sz w:val="16"/>
        </w:rPr>
        <w:t xml:space="preserve"> </w:t>
      </w:r>
      <w:proofErr w:type="gramStart"/>
      <w:r w:rsidRPr="00C61030">
        <w:rPr>
          <w:sz w:val="16"/>
        </w:rPr>
        <w:t>and</w:t>
      </w:r>
      <w:proofErr w:type="gramEnd"/>
      <w:r w:rsidRPr="00C61030">
        <w:rPr>
          <w:sz w:val="16"/>
        </w:rPr>
        <w:t xml:space="preserve"> drills?</w:t>
      </w:r>
      <w:r>
        <w:rPr>
          <w:sz w:val="16"/>
        </w:rPr>
        <w:t xml:space="preserve"> </w:t>
      </w:r>
      <w:proofErr w:type="gramStart"/>
      <w:r w:rsidRPr="00C61030">
        <w:rPr>
          <w:sz w:val="16"/>
        </w:rPr>
        <w:t>e</w:t>
      </w:r>
      <w:proofErr w:type="gramEnd"/>
      <w:r w:rsidRPr="00C61030">
        <w:rPr>
          <w:sz w:val="16"/>
        </w:rPr>
        <w:t xml:space="preserve"> world is no longer held together by guns and alliances. If the US wants what’s best for Asia and for itself, the smart thing to do is to acknowledge China’s role and welcome its contribution. According to our observation, there are signs suggesting that perhaps the US is starting to come around and just needs a bit more time before agreeing that it doesn’t always have to be a zero-sum game a </w:t>
      </w:r>
      <w:proofErr w:type="spellStart"/>
      <w:r w:rsidRPr="00C61030">
        <w:rPr>
          <w:sz w:val="16"/>
        </w:rPr>
        <w:t>er</w:t>
      </w:r>
      <w:proofErr w:type="spellEnd"/>
      <w:r w:rsidRPr="00C61030">
        <w:rPr>
          <w:sz w:val="16"/>
        </w:rPr>
        <w:t xml:space="preserve"> all.</w:t>
      </w:r>
    </w:p>
    <w:p w:rsidR="002F6BB9" w:rsidRDefault="002F6BB9" w:rsidP="00B31AA6">
      <w:pPr>
        <w:pStyle w:val="Heading2"/>
      </w:pPr>
      <w:proofErr w:type="spellStart"/>
      <w:r>
        <w:t>MidEast</w:t>
      </w:r>
      <w:proofErr w:type="spellEnd"/>
      <w:r>
        <w:t xml:space="preserve"> Scenario</w:t>
      </w:r>
    </w:p>
    <w:p w:rsidR="002F6BB9" w:rsidRPr="00397634" w:rsidRDefault="002F6BB9" w:rsidP="002F6BB9">
      <w:pPr>
        <w:pStyle w:val="Heading3"/>
      </w:pPr>
      <w:proofErr w:type="gramStart"/>
      <w:r>
        <w:t>focus</w:t>
      </w:r>
      <w:proofErr w:type="gramEnd"/>
      <w:r>
        <w:t xml:space="preserve"> now</w:t>
      </w:r>
    </w:p>
    <w:p w:rsidR="002F6BB9" w:rsidRDefault="002F6BB9" w:rsidP="002F6BB9">
      <w:pPr>
        <w:pStyle w:val="Heading4"/>
      </w:pPr>
      <w:r>
        <w:t>Dip cap is being focused on the Middle East now, and focus will continue to increase</w:t>
      </w:r>
    </w:p>
    <w:p w:rsidR="002F6BB9" w:rsidRPr="00397634" w:rsidRDefault="002F6BB9" w:rsidP="002F6BB9">
      <w:r w:rsidRPr="00397634">
        <w:rPr>
          <w:rStyle w:val="Style13ptBold"/>
        </w:rPr>
        <w:t>Morello 6/3</w:t>
      </w:r>
      <w:r w:rsidRPr="00397634">
        <w:t xml:space="preserve">/16 [Carol- diplomatic correspondent for The Washington Post; covering the State Department, “Diplomats want Israeli-Palestinian peace talks by end of the year,” Washington Post, June 3rd, </w:t>
      </w:r>
      <w:hyperlink r:id="rId8" w:history="1">
        <w:r w:rsidRPr="00397634">
          <w:rPr>
            <w:rStyle w:val="Hyperlink"/>
          </w:rPr>
          <w:t>https://www.washingtonpost.com/world/national-security/diplomats-want-israeli-palestinian-peace-talks-by-end-of-the-year/2016/06/03/626255fa-29a2-11e6-a3c4-0724e8e24f3f_story.html</w:t>
        </w:r>
      </w:hyperlink>
      <w:r w:rsidRPr="00397634">
        <w:t xml:space="preserve">] </w:t>
      </w:r>
      <w:proofErr w:type="spellStart"/>
      <w:r w:rsidRPr="00397634">
        <w:t>Skoulikaris</w:t>
      </w:r>
      <w:proofErr w:type="spellEnd"/>
      <w:r w:rsidRPr="00397634">
        <w:t xml:space="preserve"> and </w:t>
      </w:r>
      <w:proofErr w:type="spellStart"/>
      <w:r w:rsidRPr="00397634">
        <w:t>Aralis</w:t>
      </w:r>
      <w:proofErr w:type="spellEnd"/>
    </w:p>
    <w:p w:rsidR="002F6BB9" w:rsidRDefault="002F6BB9" w:rsidP="002F6BB9">
      <w:pPr>
        <w:rPr>
          <w:rStyle w:val="StyleUnderline"/>
        </w:rPr>
      </w:pPr>
      <w:r w:rsidRPr="007D6F40">
        <w:rPr>
          <w:sz w:val="16"/>
        </w:rPr>
        <w:t xml:space="preserve">A </w:t>
      </w:r>
      <w:r w:rsidRPr="007D6F40">
        <w:rPr>
          <w:rStyle w:val="StyleUnderline"/>
        </w:rPr>
        <w:t>gathering of foreign ministers and senior diplomats</w:t>
      </w:r>
      <w:r w:rsidRPr="007D6F40">
        <w:rPr>
          <w:sz w:val="16"/>
        </w:rPr>
        <w:t xml:space="preserve"> Friday </w:t>
      </w:r>
      <w:r w:rsidRPr="007D6F40">
        <w:rPr>
          <w:rStyle w:val="StyleUnderline"/>
        </w:rPr>
        <w:t xml:space="preserve">called for an international conference on the Israeli-Palestinian conflict to be held by year’s end, warning that violence and settlement growth are </w:t>
      </w:r>
      <w:proofErr w:type="spellStart"/>
      <w:r>
        <w:rPr>
          <w:rStyle w:val="StyleUnderline"/>
        </w:rPr>
        <w:t>j</w:t>
      </w:r>
      <w:r w:rsidRPr="007D6F40">
        <w:rPr>
          <w:rStyle w:val="StyleUnderline"/>
        </w:rPr>
        <w:t>endangering</w:t>
      </w:r>
      <w:proofErr w:type="spellEnd"/>
      <w:r w:rsidRPr="007D6F40">
        <w:rPr>
          <w:rStyle w:val="StyleUnderline"/>
        </w:rPr>
        <w:t xml:space="preserve"> a two-state solution</w:t>
      </w:r>
      <w:r w:rsidRPr="007D6F40">
        <w:rPr>
          <w:sz w:val="16"/>
        </w:rPr>
        <w:t xml:space="preserve">. Secretary of State John F. </w:t>
      </w:r>
      <w:r w:rsidRPr="007D6F40">
        <w:rPr>
          <w:rStyle w:val="StyleUnderline"/>
        </w:rPr>
        <w:t xml:space="preserve">Kerry </w:t>
      </w:r>
      <w:r w:rsidRPr="007D6F40">
        <w:rPr>
          <w:sz w:val="16"/>
        </w:rPr>
        <w:t xml:space="preserve">was among 29 diplomats who issued a joint statement in Paris </w:t>
      </w:r>
      <w:r w:rsidRPr="007D6F40">
        <w:rPr>
          <w:rStyle w:val="StyleUnderline"/>
        </w:rPr>
        <w:t>express</w:t>
      </w:r>
      <w:r w:rsidRPr="007D6F40">
        <w:rPr>
          <w:sz w:val="16"/>
        </w:rPr>
        <w:t xml:space="preserve">ing </w:t>
      </w:r>
      <w:r w:rsidRPr="007D6F40">
        <w:rPr>
          <w:rStyle w:val="StyleUnderline"/>
        </w:rPr>
        <w:t>alarm at the deteriorating situation on the ground, citing settlement activity in the West Bank and a rash of Palestinian attacks on Israelis</w:t>
      </w:r>
      <w:r w:rsidRPr="007D6F40">
        <w:rPr>
          <w:sz w:val="16"/>
        </w:rPr>
        <w:t xml:space="preserve">. They called the status quo unsustainable and affirmed their support “for a just, lasting and enduring peace, with two states, Israel and Palestine, living side by side in peace and security.” The one-day summit organized by France brought together diplomats from the </w:t>
      </w:r>
      <w:r w:rsidRPr="007D6F40">
        <w:rPr>
          <w:rStyle w:val="StyleUnderline"/>
        </w:rPr>
        <w:t>European Union, the Arab League, the United Nations and the Middle East Quartet, including the United States and Russia</w:t>
      </w:r>
      <w:r w:rsidRPr="007D6F40">
        <w:rPr>
          <w:sz w:val="16"/>
        </w:rPr>
        <w:t xml:space="preserve">. Neither Israel nor the Palestinians were invited, however, as the </w:t>
      </w:r>
      <w:r w:rsidRPr="007D6F40">
        <w:rPr>
          <w:rStyle w:val="StyleUnderline"/>
        </w:rPr>
        <w:t>conference was considered a first step toward</w:t>
      </w:r>
      <w:r w:rsidRPr="007D6F40">
        <w:rPr>
          <w:sz w:val="16"/>
        </w:rPr>
        <w:t xml:space="preserve"> what </w:t>
      </w:r>
      <w:r w:rsidRPr="007D6F40">
        <w:rPr>
          <w:rStyle w:val="StyleUnderline"/>
        </w:rPr>
        <w:t>the joint communique called “the prospect of convening before the end of the year an international conference</w:t>
      </w:r>
      <w:r w:rsidRPr="007D6F40">
        <w:rPr>
          <w:sz w:val="16"/>
        </w:rPr>
        <w:t xml:space="preserve">.” The </w:t>
      </w:r>
      <w:r w:rsidRPr="007D6F40">
        <w:rPr>
          <w:rStyle w:val="StyleUnderline"/>
        </w:rPr>
        <w:t>diplomats agreed to establish teams to work on economic and security incentives they could offer if the Israelis and Palestinians reached an agreement. Kerry,</w:t>
      </w:r>
      <w:r w:rsidRPr="007D6F40">
        <w:rPr>
          <w:sz w:val="16"/>
        </w:rPr>
        <w:t xml:space="preserve"> however, demurred when reporters </w:t>
      </w:r>
      <w:r w:rsidRPr="007D6F40">
        <w:rPr>
          <w:rStyle w:val="StyleUnderline"/>
        </w:rPr>
        <w:t>asked if he backed another conference</w:t>
      </w:r>
      <w:r w:rsidRPr="007D6F40">
        <w:rPr>
          <w:sz w:val="16"/>
        </w:rPr>
        <w:t xml:space="preserve"> this year with Israelis and Palestinians participating. </w:t>
      </w:r>
      <w:r w:rsidRPr="007D6F40">
        <w:rPr>
          <w:rStyle w:val="Emphasis"/>
        </w:rPr>
        <w:t>“We’re just starting,”</w:t>
      </w:r>
      <w:r w:rsidRPr="007D6F40">
        <w:rPr>
          <w:rStyle w:val="StyleUnderline"/>
        </w:rPr>
        <w:t xml:space="preserve"> he said. “Let’s get into the conversations.”</w:t>
      </w:r>
    </w:p>
    <w:p w:rsidR="002F6BB9" w:rsidRDefault="00B31AA6" w:rsidP="00B31AA6">
      <w:pPr>
        <w:pStyle w:val="Heading3"/>
      </w:pPr>
      <w:proofErr w:type="gramStart"/>
      <w:r>
        <w:t>us</w:t>
      </w:r>
      <w:proofErr w:type="gramEnd"/>
      <w:r>
        <w:t xml:space="preserve"> key</w:t>
      </w:r>
    </w:p>
    <w:p w:rsidR="00B31AA6" w:rsidRPr="00431EF9" w:rsidRDefault="00B31AA6" w:rsidP="00B31AA6">
      <w:pPr>
        <w:pStyle w:val="Heading4"/>
      </w:pPr>
      <w:r w:rsidRPr="00431EF9">
        <w:t>US is key to solve for the Israel Palestine conflict- creating negotiations has been a major goal of the administration</w:t>
      </w:r>
    </w:p>
    <w:p w:rsidR="00B31AA6" w:rsidRPr="00431EF9" w:rsidRDefault="00B31AA6" w:rsidP="00B31AA6">
      <w:proofErr w:type="spellStart"/>
      <w:r w:rsidRPr="00431EF9">
        <w:rPr>
          <w:rStyle w:val="Style13ptBold"/>
        </w:rPr>
        <w:t>Duss</w:t>
      </w:r>
      <w:proofErr w:type="spellEnd"/>
      <w:r w:rsidRPr="00431EF9">
        <w:rPr>
          <w:rStyle w:val="Style13ptBold"/>
        </w:rPr>
        <w:t xml:space="preserve"> 6/10</w:t>
      </w:r>
      <w:r w:rsidRPr="00431EF9">
        <w:t xml:space="preserve">/16 [Matthew- president of the Foundation for Middle East Peace, “U.S. Interests and Values in Israel-Palestine,” Foundation for Middle East Peace, June 10th, </w:t>
      </w:r>
      <w:hyperlink r:id="rId9" w:history="1">
        <w:r w:rsidRPr="00431EF9">
          <w:rPr>
            <w:rStyle w:val="Hyperlink"/>
          </w:rPr>
          <w:t>http://fmep.org/resource/fmep-president-matthew-duss-testifies-dnc-israelpalestine/</w:t>
        </w:r>
      </w:hyperlink>
      <w:r w:rsidRPr="00431EF9">
        <w:t xml:space="preserve">] </w:t>
      </w:r>
      <w:proofErr w:type="spellStart"/>
      <w:r w:rsidRPr="00431EF9">
        <w:t>Skoulikaris</w:t>
      </w:r>
      <w:proofErr w:type="spellEnd"/>
      <w:r w:rsidRPr="00431EF9">
        <w:t xml:space="preserve"> and </w:t>
      </w:r>
      <w:proofErr w:type="spellStart"/>
      <w:r w:rsidRPr="00431EF9">
        <w:t>Aralis</w:t>
      </w:r>
      <w:proofErr w:type="spellEnd"/>
    </w:p>
    <w:p w:rsidR="00B31AA6" w:rsidRPr="00431EF9" w:rsidRDefault="00B31AA6" w:rsidP="00B31AA6">
      <w:pPr>
        <w:rPr>
          <w:sz w:val="16"/>
          <w:szCs w:val="20"/>
        </w:rPr>
      </w:pPr>
      <w:r w:rsidRPr="00431EF9">
        <w:rPr>
          <w:szCs w:val="20"/>
          <w:u w:val="single"/>
        </w:rPr>
        <w:t>The U.S. and Israel have</w:t>
      </w:r>
      <w:r w:rsidRPr="00431EF9">
        <w:rPr>
          <w:sz w:val="16"/>
          <w:szCs w:val="20"/>
        </w:rPr>
        <w:t xml:space="preserve"> long been close partners in a relationship built upon both strategic interests and shared democratic ideals. It is</w:t>
      </w:r>
      <w:r w:rsidRPr="00431EF9">
        <w:rPr>
          <w:szCs w:val="20"/>
          <w:u w:val="single"/>
        </w:rPr>
        <w:t xml:space="preserve"> a relationship that is enduring</w:t>
      </w:r>
      <w:r w:rsidRPr="00431EF9">
        <w:rPr>
          <w:sz w:val="16"/>
          <w:szCs w:val="20"/>
        </w:rPr>
        <w:t xml:space="preserve"> and unwavering. And, for decades, </w:t>
      </w:r>
      <w:r w:rsidRPr="00431EF9">
        <w:rPr>
          <w:szCs w:val="20"/>
          <w:u w:val="single"/>
        </w:rPr>
        <w:t xml:space="preserve">the Israeli-Palestinian conflict has </w:t>
      </w:r>
      <w:r w:rsidRPr="00431EF9">
        <w:rPr>
          <w:sz w:val="16"/>
          <w:szCs w:val="20"/>
        </w:rPr>
        <w:t xml:space="preserve">been one of the world’s most intractable problems, one with </w:t>
      </w:r>
      <w:r w:rsidRPr="00431EF9">
        <w:rPr>
          <w:szCs w:val="20"/>
          <w:u w:val="single"/>
        </w:rPr>
        <w:t>serious implications for U.S. interests</w:t>
      </w:r>
      <w:r w:rsidRPr="00431EF9">
        <w:rPr>
          <w:sz w:val="16"/>
          <w:szCs w:val="20"/>
        </w:rPr>
        <w:t xml:space="preserve">. Successive American administrations, Democratic and Republican, have said </w:t>
      </w:r>
      <w:r w:rsidRPr="00431EF9">
        <w:rPr>
          <w:szCs w:val="20"/>
          <w:u w:val="single"/>
        </w:rPr>
        <w:t xml:space="preserve">resolving the Israeli-Palestinian conflict is a key U.S. national security goal in the Middle East. </w:t>
      </w:r>
      <w:r w:rsidRPr="00431EF9">
        <w:rPr>
          <w:sz w:val="16"/>
          <w:szCs w:val="20"/>
        </w:rPr>
        <w:t>There is no question that we should be, and will be Israel’s friend in resolving this conflict. At the same time</w:t>
      </w:r>
      <w:r w:rsidRPr="00431EF9">
        <w:rPr>
          <w:szCs w:val="20"/>
          <w:u w:val="single"/>
        </w:rPr>
        <w:t>, we must recognize that Israel’s continued occupation of Palestinian territories and its daily restrictions on the most basic political and civil liberties of the Palestinian people run contrary to fundamental American values</w:t>
      </w:r>
      <w:r w:rsidRPr="00431EF9">
        <w:rPr>
          <w:sz w:val="16"/>
          <w:szCs w:val="20"/>
        </w:rPr>
        <w:t xml:space="preserve">. We must reject the idea that we have to sacrifice our values in order to stand with our allies. </w:t>
      </w:r>
      <w:r w:rsidRPr="00431EF9">
        <w:rPr>
          <w:szCs w:val="20"/>
          <w:u w:val="single"/>
        </w:rPr>
        <w:t>The Israeli-Palestinian</w:t>
      </w:r>
      <w:r w:rsidRPr="00431EF9">
        <w:rPr>
          <w:sz w:val="16"/>
          <w:szCs w:val="20"/>
        </w:rPr>
        <w:t xml:space="preserve"> conflict not just threatens Israel’s security, but it </w:t>
      </w:r>
      <w:r w:rsidRPr="00431EF9">
        <w:rPr>
          <w:szCs w:val="20"/>
          <w:u w:val="single"/>
        </w:rPr>
        <w:t xml:space="preserve">is </w:t>
      </w:r>
      <w:r w:rsidRPr="00431EF9">
        <w:rPr>
          <w:sz w:val="16"/>
          <w:szCs w:val="20"/>
        </w:rPr>
        <w:t xml:space="preserve">also </w:t>
      </w:r>
      <w:r w:rsidRPr="00431EF9">
        <w:rPr>
          <w:szCs w:val="20"/>
          <w:u w:val="single"/>
        </w:rPr>
        <w:t>a</w:t>
      </w:r>
      <w:r w:rsidRPr="00431EF9">
        <w:rPr>
          <w:sz w:val="16"/>
          <w:szCs w:val="20"/>
        </w:rPr>
        <w:t xml:space="preserve"> </w:t>
      </w:r>
      <w:r w:rsidRPr="00431EF9">
        <w:rPr>
          <w:szCs w:val="20"/>
          <w:u w:val="single"/>
        </w:rPr>
        <w:t>continuing source of regional resentment that hinders the U.S.’s relationships in the region, creating a deep well of resentment from which extremists draw freely and profitably</w:t>
      </w:r>
      <w:r w:rsidRPr="00431EF9">
        <w:rPr>
          <w:sz w:val="16"/>
          <w:szCs w:val="20"/>
        </w:rPr>
        <w:t xml:space="preserve">. As General James </w:t>
      </w:r>
      <w:proofErr w:type="spellStart"/>
      <w:r w:rsidRPr="00431EF9">
        <w:rPr>
          <w:sz w:val="16"/>
          <w:szCs w:val="20"/>
        </w:rPr>
        <w:t>Mattis</w:t>
      </w:r>
      <w:proofErr w:type="spellEnd"/>
      <w:r w:rsidRPr="00431EF9">
        <w:rPr>
          <w:sz w:val="16"/>
          <w:szCs w:val="20"/>
        </w:rPr>
        <w:t>, the former head of U.S. Central Command, put it in a 2013 interview, “I paid a military security price every day as a commander of CENTCOM because the Americans were seen as biased in support of Israel.”[</w:t>
      </w:r>
      <w:proofErr w:type="spellStart"/>
      <w:r w:rsidRPr="00431EF9">
        <w:rPr>
          <w:sz w:val="16"/>
          <w:szCs w:val="20"/>
        </w:rPr>
        <w:t>i</w:t>
      </w:r>
      <w:proofErr w:type="spellEnd"/>
      <w:r w:rsidRPr="00431EF9">
        <w:rPr>
          <w:sz w:val="16"/>
          <w:szCs w:val="20"/>
        </w:rPr>
        <w:t>] The creation of a Palestinian state in the territories occupied in 1967 has long been seen as a way to diminish these tensions. It is the best way for Israelis and Palestinians to achieve peace and security, and to control their destinies in their own homelands. Yet today, the two-state solution is in crisis. Many in the region and around the world no longer believe it possible, as indiscriminate attacks against Israel continue and Israel continues to expand illegal settlements and entrench its occupation in the West Bank. But, as</w:t>
      </w:r>
      <w:r w:rsidRPr="00431EF9">
        <w:rPr>
          <w:szCs w:val="20"/>
          <w:u w:val="single"/>
        </w:rPr>
        <w:t xml:space="preserve"> U.S. officials have repeatedly warned, the status quo is not holding.</w:t>
      </w:r>
      <w:r w:rsidRPr="00431EF9">
        <w:rPr>
          <w:sz w:val="16"/>
          <w:szCs w:val="20"/>
        </w:rPr>
        <w:t xml:space="preserve"> It is deteriorating, with growing despair and violence leading to greater despair and violence. More than ever</w:t>
      </w:r>
      <w:r w:rsidRPr="00431EF9">
        <w:rPr>
          <w:szCs w:val="20"/>
          <w:u w:val="single"/>
        </w:rPr>
        <w:t xml:space="preserve">, strong American leadership is needed, leadership that considers equally the needs, aspirations and rights of both Israelis and Palestinians. </w:t>
      </w:r>
      <w:r w:rsidRPr="00431EF9">
        <w:rPr>
          <w:sz w:val="16"/>
          <w:szCs w:val="20"/>
        </w:rPr>
        <w:t xml:space="preserve">A final peace agreement must ultimately be negotiated and agreed to by Israelis and Palestinians themselves, but </w:t>
      </w:r>
      <w:r w:rsidRPr="00431EF9">
        <w:rPr>
          <w:szCs w:val="20"/>
          <w:u w:val="single"/>
        </w:rPr>
        <w:t>the United States can and must do more to help create the conditions under which such negotiations can succeed.</w:t>
      </w:r>
      <w:r w:rsidRPr="00431EF9">
        <w:rPr>
          <w:sz w:val="16"/>
          <w:szCs w:val="20"/>
        </w:rPr>
        <w:t xml:space="preserve"> This must be done with a commitment to Israel’s legitimate security concerns. But it must also focus on securing the Palestinians’ inalienable rights through the creation of an economically viable and independent Palestinian state.</w:t>
      </w:r>
    </w:p>
    <w:p w:rsidR="00B31AA6" w:rsidRPr="00431EF9" w:rsidRDefault="00D33E27" w:rsidP="00D33E27">
      <w:pPr>
        <w:pStyle w:val="Heading3"/>
        <w:rPr>
          <w:sz w:val="20"/>
        </w:rPr>
      </w:pPr>
      <w:proofErr w:type="gramStart"/>
      <w:r>
        <w:t>impact</w:t>
      </w:r>
      <w:proofErr w:type="gramEnd"/>
      <w:r>
        <w:t xml:space="preserve"> brink</w:t>
      </w:r>
    </w:p>
    <w:p w:rsidR="00D33E27" w:rsidRDefault="00D33E27" w:rsidP="00D33E27">
      <w:pPr>
        <w:pStyle w:val="Heading4"/>
      </w:pPr>
      <w:r>
        <w:t>Israel-Palestine is on the brink of escalating violence – diplomacy is key</w:t>
      </w:r>
    </w:p>
    <w:p w:rsidR="00D33E27" w:rsidRPr="008F03C5" w:rsidRDefault="00D33E27" w:rsidP="00D33E27">
      <w:pPr>
        <w:rPr>
          <w:rStyle w:val="Style13ptBold"/>
        </w:rPr>
      </w:pPr>
      <w:r>
        <w:rPr>
          <w:rStyle w:val="Style13ptBold"/>
        </w:rPr>
        <w:t xml:space="preserve">Black, </w:t>
      </w:r>
      <w:proofErr w:type="spellStart"/>
      <w:r>
        <w:rPr>
          <w:rStyle w:val="Style13ptBold"/>
        </w:rPr>
        <w:t>Wedeman</w:t>
      </w:r>
      <w:proofErr w:type="spellEnd"/>
      <w:r>
        <w:rPr>
          <w:rStyle w:val="Style13ptBold"/>
        </w:rPr>
        <w:t>, and Mullen 15</w:t>
      </w:r>
      <w:r w:rsidRPr="008F03C5">
        <w:rPr>
          <w:rStyle w:val="Style13ptBold"/>
          <w:b w:val="0"/>
        </w:rPr>
        <w:t xml:space="preserve"> [</w:t>
      </w:r>
      <w:r>
        <w:rPr>
          <w:rStyle w:val="Style13ptBold"/>
          <w:b w:val="0"/>
        </w:rPr>
        <w:t xml:space="preserve">Phil, Ben, and Jethro- reporters of regional conflicts at CNN, </w:t>
      </w:r>
      <w:r w:rsidRPr="008F03C5">
        <w:rPr>
          <w:rStyle w:val="Style13ptBold"/>
          <w:b w:val="0"/>
        </w:rPr>
        <w:t>Israeli Palestinian conflict: Two viewpoints; one tragic outcome</w:t>
      </w:r>
      <w:r>
        <w:rPr>
          <w:rStyle w:val="Style13ptBold"/>
          <w:b w:val="0"/>
        </w:rPr>
        <w:t xml:space="preserve">, </w:t>
      </w:r>
      <w:r>
        <w:rPr>
          <w:rStyle w:val="Style13ptBold"/>
          <w:b w:val="0"/>
          <w:i/>
        </w:rPr>
        <w:t xml:space="preserve">CNN, </w:t>
      </w:r>
      <w:r>
        <w:rPr>
          <w:rStyle w:val="Style13ptBold"/>
          <w:b w:val="0"/>
        </w:rPr>
        <w:t>October 21</w:t>
      </w:r>
      <w:r w:rsidRPr="008F03C5">
        <w:rPr>
          <w:rStyle w:val="Style13ptBold"/>
          <w:b w:val="0"/>
          <w:vertAlign w:val="superscript"/>
        </w:rPr>
        <w:t>st</w:t>
      </w:r>
      <w:r>
        <w:rPr>
          <w:rStyle w:val="Style13ptBold"/>
          <w:b w:val="0"/>
        </w:rPr>
        <w:t xml:space="preserve">, </w:t>
      </w:r>
      <w:hyperlink r:id="rId10" w:history="1">
        <w:r w:rsidRPr="003118E1">
          <w:rPr>
            <w:rStyle w:val="Hyperlink"/>
            <w:sz w:val="26"/>
          </w:rPr>
          <w:t>http://www.cnn.com/2015/10/21/middleeast/israeli-palestinian-root-of-violence/</w:t>
        </w:r>
      </w:hyperlink>
      <w:r>
        <w:rPr>
          <w:rStyle w:val="Style13ptBold"/>
          <w:b w:val="0"/>
        </w:rPr>
        <w:t xml:space="preserve">] </w:t>
      </w:r>
      <w:proofErr w:type="spellStart"/>
      <w:r>
        <w:rPr>
          <w:rStyle w:val="Style13ptBold"/>
          <w:b w:val="0"/>
        </w:rPr>
        <w:t>Skoulikaris</w:t>
      </w:r>
      <w:proofErr w:type="spellEnd"/>
      <w:r>
        <w:rPr>
          <w:rStyle w:val="Style13ptBold"/>
          <w:b w:val="0"/>
        </w:rPr>
        <w:t xml:space="preserve"> and </w:t>
      </w:r>
      <w:proofErr w:type="spellStart"/>
      <w:r>
        <w:rPr>
          <w:rStyle w:val="Style13ptBold"/>
          <w:b w:val="0"/>
        </w:rPr>
        <w:t>Aralis</w:t>
      </w:r>
      <w:proofErr w:type="spellEnd"/>
    </w:p>
    <w:p w:rsidR="00B31AA6" w:rsidRDefault="00D33E27" w:rsidP="00B31AA6">
      <w:pPr>
        <w:rPr>
          <w:sz w:val="16"/>
          <w:szCs w:val="26"/>
        </w:rPr>
      </w:pPr>
      <w:r w:rsidRPr="00275BAA">
        <w:rPr>
          <w:rStyle w:val="StyleUnderline"/>
        </w:rPr>
        <w:t>Young men</w:t>
      </w:r>
      <w:r w:rsidRPr="008130EE">
        <w:rPr>
          <w:sz w:val="16"/>
          <w:szCs w:val="26"/>
        </w:rPr>
        <w:t xml:space="preserve"> who want to get past </w:t>
      </w:r>
      <w:r w:rsidRPr="00275BAA">
        <w:rPr>
          <w:rStyle w:val="StyleUnderline"/>
        </w:rPr>
        <w:t>are asked to</w:t>
      </w:r>
      <w:r w:rsidRPr="008130EE">
        <w:rPr>
          <w:sz w:val="16"/>
          <w:szCs w:val="26"/>
        </w:rPr>
        <w:t xml:space="preserve"> pull up their pants, lift their T-shirts, turn around and </w:t>
      </w:r>
      <w:r w:rsidRPr="00275BAA">
        <w:rPr>
          <w:rStyle w:val="StyleUnderline"/>
        </w:rPr>
        <w:t>show their IDs. This</w:t>
      </w:r>
      <w:r w:rsidRPr="008130EE">
        <w:rPr>
          <w:sz w:val="16"/>
          <w:szCs w:val="26"/>
        </w:rPr>
        <w:t xml:space="preserve">, say Palestinians, </w:t>
      </w:r>
      <w:r w:rsidRPr="00275BAA">
        <w:rPr>
          <w:rStyle w:val="StyleUnderline"/>
        </w:rPr>
        <w:t>is the face of the occupation.</w:t>
      </w:r>
      <w:r>
        <w:rPr>
          <w:sz w:val="16"/>
          <w:szCs w:val="26"/>
        </w:rPr>
        <w:t xml:space="preserve"> </w:t>
      </w:r>
      <w:r w:rsidRPr="008130EE">
        <w:rPr>
          <w:sz w:val="16"/>
          <w:szCs w:val="26"/>
        </w:rPr>
        <w:t xml:space="preserve">"The </w:t>
      </w:r>
      <w:r w:rsidRPr="00275BAA">
        <w:rPr>
          <w:rStyle w:val="StyleUnderline"/>
        </w:rPr>
        <w:t>occupation sleeps on our chests, on our stomachs,</w:t>
      </w:r>
      <w:r w:rsidRPr="008130EE">
        <w:rPr>
          <w:sz w:val="16"/>
          <w:szCs w:val="26"/>
        </w:rPr>
        <w:t xml:space="preserve">" said 63-year-old Khalid </w:t>
      </w:r>
      <w:proofErr w:type="spellStart"/>
      <w:r w:rsidRPr="008130EE">
        <w:rPr>
          <w:sz w:val="16"/>
          <w:szCs w:val="26"/>
        </w:rPr>
        <w:t>Froukh</w:t>
      </w:r>
      <w:proofErr w:type="spellEnd"/>
      <w:r w:rsidRPr="008130EE">
        <w:rPr>
          <w:sz w:val="16"/>
          <w:szCs w:val="26"/>
        </w:rPr>
        <w:t>.</w:t>
      </w:r>
      <w:r>
        <w:rPr>
          <w:sz w:val="16"/>
          <w:szCs w:val="26"/>
        </w:rPr>
        <w:t xml:space="preserve"> </w:t>
      </w:r>
      <w:r w:rsidRPr="008130EE">
        <w:rPr>
          <w:sz w:val="16"/>
          <w:szCs w:val="26"/>
        </w:rPr>
        <w:t>But many settlers who have set up Jewish outposts in the West Bank don't see themselves as occupiers.</w:t>
      </w:r>
      <w:r>
        <w:rPr>
          <w:sz w:val="16"/>
          <w:szCs w:val="26"/>
        </w:rPr>
        <w:t xml:space="preserve"> </w:t>
      </w:r>
      <w:r w:rsidRPr="00275BAA">
        <w:rPr>
          <w:rStyle w:val="StyleUnderline"/>
        </w:rPr>
        <w:t>Israel boosts</w:t>
      </w:r>
      <w:r w:rsidRPr="008130EE">
        <w:rPr>
          <w:sz w:val="16"/>
          <w:szCs w:val="26"/>
        </w:rPr>
        <w:t xml:space="preserve"> security amid </w:t>
      </w:r>
      <w:r w:rsidRPr="00275BAA">
        <w:rPr>
          <w:rStyle w:val="StyleUnderline"/>
        </w:rPr>
        <w:t>continued violence</w:t>
      </w:r>
      <w:r>
        <w:rPr>
          <w:sz w:val="16"/>
          <w:szCs w:val="26"/>
        </w:rPr>
        <w:t xml:space="preserve"> </w:t>
      </w:r>
      <w:r w:rsidRPr="008130EE">
        <w:rPr>
          <w:sz w:val="16"/>
          <w:szCs w:val="26"/>
        </w:rPr>
        <w:t>Israel boosts security amid continued violence 02:57</w:t>
      </w:r>
      <w:r>
        <w:rPr>
          <w:sz w:val="16"/>
          <w:szCs w:val="26"/>
        </w:rPr>
        <w:t xml:space="preserve"> </w:t>
      </w:r>
      <w:r w:rsidRPr="008130EE">
        <w:rPr>
          <w:sz w:val="16"/>
          <w:szCs w:val="26"/>
        </w:rPr>
        <w:t>They say the security measures are necessary against v</w:t>
      </w:r>
      <w:r w:rsidRPr="00275BAA">
        <w:rPr>
          <w:rStyle w:val="StyleUnderline"/>
        </w:rPr>
        <w:t>iolence fueled by an "incitement machine" made up of mosques, schools, media and politicians that train Palestinians to hate Jews. Two different viewpoints but one tragic outcome that has repeated itself in a violent cycle</w:t>
      </w:r>
      <w:r w:rsidRPr="008130EE">
        <w:rPr>
          <w:sz w:val="16"/>
          <w:szCs w:val="26"/>
        </w:rPr>
        <w:t xml:space="preserve"> every few years.</w:t>
      </w:r>
      <w:r>
        <w:rPr>
          <w:sz w:val="16"/>
          <w:szCs w:val="26"/>
        </w:rPr>
        <w:t xml:space="preserve"> </w:t>
      </w:r>
      <w:r w:rsidRPr="00275BAA">
        <w:rPr>
          <w:rStyle w:val="StyleUnderline"/>
        </w:rPr>
        <w:t xml:space="preserve">There have been two major Palestinian uprisings in the past 30 years and many more flare ups in between. Observers are warning that the current wave of unrest is driving the region to the verge of another bloody and disastrous phase. "We need to keep the situation from escalating into a religious conflict with potential regional implications," </w:t>
      </w:r>
      <w:r w:rsidRPr="008130EE">
        <w:rPr>
          <w:sz w:val="16"/>
          <w:szCs w:val="26"/>
        </w:rPr>
        <w:t>said U.N. Secretary-General Ban Ki-moon said Tuesday.</w:t>
      </w:r>
    </w:p>
    <w:p w:rsidR="00A028E2" w:rsidRDefault="00A028E2" w:rsidP="00A028E2">
      <w:pPr>
        <w:pStyle w:val="Heading1"/>
      </w:pPr>
      <w:r>
        <w:t>AFF</w:t>
      </w:r>
    </w:p>
    <w:p w:rsidR="00A028E2" w:rsidRDefault="00A028E2" w:rsidP="00A028E2">
      <w:pPr>
        <w:pStyle w:val="Heading3"/>
      </w:pPr>
      <w:proofErr w:type="gramStart"/>
      <w:r>
        <w:t>no</w:t>
      </w:r>
      <w:proofErr w:type="gramEnd"/>
      <w:r>
        <w:t xml:space="preserve"> internal</w:t>
      </w:r>
    </w:p>
    <w:p w:rsidR="00A028E2" w:rsidRDefault="00A028E2" w:rsidP="00A028E2">
      <w:pPr>
        <w:pStyle w:val="Heading4"/>
      </w:pPr>
      <w:r>
        <w:t>No internal link – dip cap is already overstretched – and adding agenda items doesn’t trade off – prefer experts</w:t>
      </w:r>
    </w:p>
    <w:p w:rsidR="00A028E2" w:rsidRPr="00C86396" w:rsidRDefault="00A028E2" w:rsidP="00A028E2">
      <w:pPr>
        <w:tabs>
          <w:tab w:val="left" w:pos="13800"/>
        </w:tabs>
      </w:pPr>
      <w:proofErr w:type="spellStart"/>
      <w:r>
        <w:rPr>
          <w:rStyle w:val="Style13ptBold"/>
        </w:rPr>
        <w:t>Ribar</w:t>
      </w:r>
      <w:proofErr w:type="spellEnd"/>
      <w:r>
        <w:rPr>
          <w:rStyle w:val="Style13ptBold"/>
        </w:rPr>
        <w:t xml:space="preserve"> 14</w:t>
      </w:r>
      <w:r w:rsidRPr="00A63152">
        <w:t xml:space="preserve"> [</w:t>
      </w:r>
      <w:r w:rsidRPr="00C86396">
        <w:t xml:space="preserve">Matthew- </w:t>
      </w:r>
      <w:r>
        <w:t xml:space="preserve">guest </w:t>
      </w:r>
      <w:proofErr w:type="spellStart"/>
      <w:r>
        <w:t>contributer</w:t>
      </w:r>
      <w:proofErr w:type="spellEnd"/>
      <w:r>
        <w:t xml:space="preserve"> to the </w:t>
      </w:r>
      <w:r w:rsidRPr="00A63152">
        <w:rPr>
          <w:i/>
        </w:rPr>
        <w:t>Diplomatic Courier,</w:t>
      </w:r>
      <w:r>
        <w:t xml:space="preserve"> “How Much Diplomacy is Too Much</w:t>
      </w:r>
      <w:proofErr w:type="gramStart"/>
      <w:r>
        <w:t>?,</w:t>
      </w:r>
      <w:proofErr w:type="gramEnd"/>
      <w:r>
        <w:t xml:space="preserve">” </w:t>
      </w:r>
      <w:r w:rsidRPr="00A63152">
        <w:rPr>
          <w:i/>
        </w:rPr>
        <w:t>DiplomaticCourier.com,</w:t>
      </w:r>
      <w:r>
        <w:t xml:space="preserve"> June 6</w:t>
      </w:r>
      <w:r w:rsidRPr="00A63152">
        <w:rPr>
          <w:vertAlign w:val="superscript"/>
        </w:rPr>
        <w:t>th</w:t>
      </w:r>
      <w:r>
        <w:t xml:space="preserve">, </w:t>
      </w:r>
      <w:hyperlink r:id="rId11" w:history="1">
        <w:r w:rsidRPr="007058C2">
          <w:rPr>
            <w:rStyle w:val="Hyperlink"/>
          </w:rPr>
          <w:t>http://www.diplomaticourier.com/how-much-diplomacy-is-too-much/</w:t>
        </w:r>
      </w:hyperlink>
      <w:r>
        <w:t xml:space="preserve">] </w:t>
      </w:r>
      <w:proofErr w:type="spellStart"/>
      <w:r>
        <w:t>Skoulikaris</w:t>
      </w:r>
      <w:proofErr w:type="spellEnd"/>
      <w:r>
        <w:t xml:space="preserve"> and </w:t>
      </w:r>
      <w:proofErr w:type="spellStart"/>
      <w:r>
        <w:t>Aralis</w:t>
      </w:r>
      <w:proofErr w:type="spellEnd"/>
    </w:p>
    <w:p w:rsidR="00A028E2" w:rsidRDefault="00A028E2" w:rsidP="00A028E2">
      <w:pPr>
        <w:rPr>
          <w:sz w:val="16"/>
          <w:szCs w:val="26"/>
        </w:rPr>
      </w:pPr>
      <w:r w:rsidRPr="00E45E08">
        <w:rPr>
          <w:sz w:val="16"/>
          <w:szCs w:val="26"/>
        </w:rPr>
        <w:t xml:space="preserve">President Obama’s recent commencement speech at West Point (full transcript here) provoked a variety of reactions, but </w:t>
      </w:r>
      <w:r w:rsidRPr="00E45E08">
        <w:rPr>
          <w:sz w:val="16"/>
        </w:rPr>
        <w:t>one frequently heard claim is that</w:t>
      </w:r>
      <w:r w:rsidRPr="00AA2BE5">
        <w:rPr>
          <w:rStyle w:val="StyleUnderline"/>
        </w:rPr>
        <w:t xml:space="preserve"> </w:t>
      </w:r>
      <w:r w:rsidRPr="00C61030">
        <w:rPr>
          <w:rStyle w:val="StyleUnderline"/>
        </w:rPr>
        <w:t>the President is trying to do too much in terms of diplomacy, stretching too thinly the U.S.’s limited supply of diplomatic capital</w:t>
      </w:r>
      <w:r w:rsidRPr="00C61030">
        <w:rPr>
          <w:sz w:val="16"/>
          <w:szCs w:val="26"/>
        </w:rPr>
        <w:t xml:space="preserve">. For example, Shannon </w:t>
      </w:r>
      <w:proofErr w:type="spellStart"/>
      <w:r w:rsidRPr="00C61030">
        <w:rPr>
          <w:sz w:val="16"/>
          <w:szCs w:val="26"/>
        </w:rPr>
        <w:t>Tiezzi</w:t>
      </w:r>
      <w:proofErr w:type="spellEnd"/>
      <w:r w:rsidRPr="00C61030">
        <w:rPr>
          <w:sz w:val="16"/>
          <w:szCs w:val="26"/>
        </w:rPr>
        <w:t xml:space="preserve"> at The Diplomat argues that </w:t>
      </w:r>
      <w:r w:rsidRPr="00C61030">
        <w:rPr>
          <w:sz w:val="16"/>
        </w:rPr>
        <w:t xml:space="preserve">President Obama is once again ignoring his much-vaunted pivot to Asia in favor of embroiling himself in the Middle East. The speech, </w:t>
      </w:r>
      <w:proofErr w:type="spellStart"/>
      <w:r w:rsidRPr="00C61030">
        <w:rPr>
          <w:sz w:val="16"/>
        </w:rPr>
        <w:t>Tiezzi</w:t>
      </w:r>
      <w:proofErr w:type="spellEnd"/>
      <w:r w:rsidRPr="00C61030">
        <w:rPr>
          <w:sz w:val="16"/>
        </w:rPr>
        <w:t xml:space="preserve"> asserted, showed that the administration’s</w:t>
      </w:r>
      <w:r w:rsidRPr="00C61030">
        <w:rPr>
          <w:rStyle w:val="StyleUnderline"/>
        </w:rPr>
        <w:t xml:space="preserve"> diplomatic efforts are overstretched</w:t>
      </w:r>
      <w:r w:rsidRPr="00C61030">
        <w:rPr>
          <w:sz w:val="16"/>
          <w:szCs w:val="26"/>
        </w:rPr>
        <w:t xml:space="preserve">, and that “the Asia-Pacific region still plays second fiddle to more traditional areas of U.S. concern.” These criticisms come in the wake of Secretary of State John Kerry’s involvement in the failure to secure a deal at peace talks between Israel and the Palestinian Authority. The collapse of the talks, some say, confirms allegations </w:t>
      </w:r>
      <w:r w:rsidRPr="00C61030">
        <w:rPr>
          <w:sz w:val="16"/>
        </w:rPr>
        <w:t>that Kerry overestimates his capabilities as Secretary of State. Senator John McCain has called Kerry a “human wrecking ball.” Kori Schake argues that Kerry must “prioritize,” and that “Many countries in the region argue that if only the United States would put a little effort and attention to the problem, if it would lean just a little on the Israelis over whom we have such enormous leverage, there could be justice for Palestinians, thus removing a major obstacle to public support for the United States throughout the region.” By the sound of the pundits and foreign policy wonks, general agreement exists in the foreign policy community that Kerry and Obama have bitten off more than they can chew. However, on Monday, the Teaching, Research, and International Policy (T.R.I.P.) project at the College of William &amp; Mary published the results of the most recent snap poll. Though a small number of individual I.R. scholars write blogs or publish in policy journals like Foreign Policy or Foreign Affairs, the snap polls are an innovative way to provide systematic evidence on the views of I.R. scholars regarding contemporary policy issues. These snap polls aim to connect academia to the policy world by identifying and communicating opinions of scholars in the academic I.R. community. On the most recent snap poll, scholars were asked if “heavy diplomatic involvement by the United States in Ukraine, Syria, the South China Sea, and Iranian nuclear talks hampered U.S. efforts to facilitate Middle East peace talks.” This question has direct relevance to President Obama’s speech: if the U.S. has too much on its plate in terms of diplomacy, then it would be counterproductive to lean even more heavily on the already overstretched diplomatic tools available to U.S. policy makers. In fact</w:t>
      </w:r>
      <w:r w:rsidRPr="00C61030">
        <w:rPr>
          <w:sz w:val="16"/>
          <w:szCs w:val="26"/>
        </w:rPr>
        <w:t xml:space="preserve">, </w:t>
      </w:r>
      <w:r w:rsidRPr="00C61030">
        <w:rPr>
          <w:rStyle w:val="StyleUnderline"/>
        </w:rPr>
        <w:t>there is broad consensus amongst I.R. scholars</w:t>
      </w:r>
      <w:r w:rsidRPr="00C61030">
        <w:rPr>
          <w:sz w:val="16"/>
          <w:szCs w:val="26"/>
        </w:rPr>
        <w:t xml:space="preserve">. Of the respondents, 71.4 percent of scholars reported </w:t>
      </w:r>
      <w:r w:rsidRPr="00C61030">
        <w:rPr>
          <w:rStyle w:val="StyleUnderline"/>
        </w:rPr>
        <w:t>that heavy diplomatic involvement by the U.S. around th</w:t>
      </w:r>
      <w:bookmarkStart w:id="0" w:name="_GoBack"/>
      <w:bookmarkEnd w:id="0"/>
      <w:r w:rsidRPr="00C61030">
        <w:rPr>
          <w:rStyle w:val="StyleUnderline"/>
        </w:rPr>
        <w:t>e world did not hamper U.S. efforts to facilitate Middle East peace talks.</w:t>
      </w:r>
      <w:r w:rsidRPr="00C61030">
        <w:rPr>
          <w:sz w:val="16"/>
          <w:szCs w:val="26"/>
        </w:rPr>
        <w:t xml:space="preserve"> Only 16.8 percent of scholars answered “yes” (11.8 percent responded “don’t know”). Often, the academic community faces allegations of liberal bias. These range from memoirs about a conservative academic being met “with enmity, suspicion, and a refusal to engage in reasoned debate” to Senator Rick Santorum’s famous response to President Obama wanting every American to go to college: “what a snob.” So, perhaps liberal professors are blindly following the president in foreign policy. If this were the case, one would expect a much larger ratio of “yes” answers among conservatives. The following chart shows responses to the snap poll question broken down according to political ideology and gender: Matt </w:t>
      </w:r>
      <w:proofErr w:type="spellStart"/>
      <w:r w:rsidRPr="00C61030">
        <w:rPr>
          <w:sz w:val="16"/>
          <w:szCs w:val="26"/>
        </w:rPr>
        <w:t>Ribar</w:t>
      </w:r>
      <w:proofErr w:type="spellEnd"/>
      <w:r w:rsidRPr="00C61030">
        <w:rPr>
          <w:sz w:val="16"/>
          <w:szCs w:val="26"/>
        </w:rPr>
        <w:t xml:space="preserve"> Graph 2 Variations are underwhelming, and consensus is again strong: 18.8 percent of conservatives replied that the U.S. is stretched too thin diplomatically, whereas 16 percent of liberals also agreed. That difference, 2.8 percent, is minuscule. Gender played a bigger role in responses than ideology, with women more likely to say that the U.S. is overstretched. But even amongst women, 60.7 percent replied “no.” T.R.I.P. also conducts more substantive polls every few years. One question asked on the larger 2011 T.R.I.P. poll was “how much influence, on a scale of one to ten, will the U.S. have on the world in 2020.” An answer of 10 means that the scholar thought the U.S. would be very influential in 2020. Broadly, scholars who think the U.S. will be more influential in 2020 are less likely to say that the U.S. is overstretched diplomatically. Even amongst those with the gloomiest opinions of the U.S.’s future effect on the world overwhelmingly answer “no.” Only 16.6 percent of those who said the influence of the U.S. would be from 1 to 2 and 23.2 percent of those who responded with answers from 3 to 4 said that the U.S. was overstretched diplomatically. Matt </w:t>
      </w:r>
      <w:proofErr w:type="spellStart"/>
      <w:r w:rsidRPr="00C61030">
        <w:rPr>
          <w:sz w:val="16"/>
          <w:szCs w:val="26"/>
        </w:rPr>
        <w:t>Ribar</w:t>
      </w:r>
      <w:proofErr w:type="spellEnd"/>
      <w:r w:rsidRPr="00C61030">
        <w:rPr>
          <w:sz w:val="16"/>
          <w:szCs w:val="26"/>
        </w:rPr>
        <w:t xml:space="preserve"> Graph 3 </w:t>
      </w:r>
      <w:r w:rsidRPr="00C61030">
        <w:rPr>
          <w:rStyle w:val="StyleUnderline"/>
        </w:rPr>
        <w:t xml:space="preserve">Despite frequent criticism that the administration needs to focus on a smaller number of diplomatic initiatives, there is actually an overwhelming consensus amongst I.R. scholars, </w:t>
      </w:r>
      <w:r w:rsidRPr="00C61030">
        <w:rPr>
          <w:sz w:val="16"/>
          <w:szCs w:val="26"/>
        </w:rPr>
        <w:t xml:space="preserve">irrespective of gender, ideology, or predictions of the future of U.S. power. The takeaway is that </w:t>
      </w:r>
      <w:r w:rsidRPr="00C61030">
        <w:rPr>
          <w:rStyle w:val="StyleUnderline"/>
        </w:rPr>
        <w:t>even though there are certainly plenty of critiques to be made of the president’s foreign policy, there is agreement amongst I.R. scholars that diplomatic multitasking is not one of them</w:t>
      </w:r>
      <w:r w:rsidRPr="00C61030">
        <w:rPr>
          <w:sz w:val="16"/>
          <w:szCs w:val="26"/>
        </w:rPr>
        <w:t>.</w:t>
      </w:r>
    </w:p>
    <w:p w:rsidR="00A028E2" w:rsidRDefault="00A028E2" w:rsidP="00A028E2">
      <w:pPr>
        <w:pStyle w:val="Heading3"/>
      </w:pPr>
      <w:proofErr w:type="gramStart"/>
      <w:r>
        <w:t>thumper</w:t>
      </w:r>
      <w:proofErr w:type="gramEnd"/>
      <w:r>
        <w:t xml:space="preserve"> – dysfunction</w:t>
      </w:r>
    </w:p>
    <w:p w:rsidR="00A028E2" w:rsidRDefault="00A028E2" w:rsidP="00A028E2">
      <w:pPr>
        <w:pStyle w:val="Heading4"/>
      </w:pPr>
      <w:r>
        <w:t>Bureaucratic dysfunction and Congressional obstructionism thump</w:t>
      </w:r>
    </w:p>
    <w:p w:rsidR="00A028E2" w:rsidRPr="007A4811" w:rsidRDefault="00A028E2" w:rsidP="00A028E2">
      <w:pPr>
        <w:rPr>
          <w:rStyle w:val="Style13ptBold"/>
        </w:rPr>
      </w:pPr>
      <w:proofErr w:type="spellStart"/>
      <w:r w:rsidRPr="00AF7D03">
        <w:rPr>
          <w:rStyle w:val="Style13ptBold"/>
        </w:rPr>
        <w:t>Tay</w:t>
      </w:r>
      <w:proofErr w:type="spellEnd"/>
      <w:r w:rsidRPr="00AF7D03">
        <w:rPr>
          <w:rStyle w:val="Style13ptBold"/>
        </w:rPr>
        <w:t xml:space="preserve"> ’15,</w:t>
      </w:r>
      <w:r>
        <w:rPr>
          <w:rStyle w:val="Style13ptBold"/>
        </w:rPr>
        <w:t xml:space="preserve"> </w:t>
      </w:r>
      <w:r>
        <w:t xml:space="preserve">Gabriel </w:t>
      </w:r>
      <w:proofErr w:type="spellStart"/>
      <w:r>
        <w:t>Rui</w:t>
      </w:r>
      <w:proofErr w:type="spellEnd"/>
      <w:r>
        <w:t xml:space="preserve"> Lin. BSs Economics, from Singapore Management University, second major finance (Lin </w:t>
      </w:r>
      <w:proofErr w:type="spellStart"/>
      <w:r>
        <w:t>Tay</w:t>
      </w:r>
      <w:proofErr w:type="spellEnd"/>
      <w:r>
        <w:t xml:space="preserve">, “Pivotal Moments – United States’ lessons from the AIIB episode” </w:t>
      </w:r>
      <w:r w:rsidRPr="00896B8A">
        <w:t>https://project-firefly.com/</w:t>
      </w:r>
      <w:r>
        <w:t>-</w:t>
      </w:r>
      <w:r w:rsidRPr="00896B8A">
        <w:t>node/19153</w:t>
      </w:r>
      <w:r>
        <w:t>)//SW</w:t>
      </w:r>
    </w:p>
    <w:p w:rsidR="00A028E2" w:rsidRPr="00AF7D03" w:rsidRDefault="00A028E2" w:rsidP="00A028E2">
      <w:pPr>
        <w:rPr>
          <w:sz w:val="14"/>
        </w:rPr>
      </w:pPr>
      <w:r w:rsidRPr="007A4811">
        <w:rPr>
          <w:sz w:val="14"/>
        </w:rPr>
        <w:t xml:space="preserve">Left out in the cold, Obama-self Despite US recognizing the need for such institutions and Catherine </w:t>
      </w:r>
      <w:proofErr w:type="spellStart"/>
      <w:r w:rsidRPr="007A4811">
        <w:rPr>
          <w:sz w:val="14"/>
        </w:rPr>
        <w:t>Novelli</w:t>
      </w:r>
      <w:proofErr w:type="spellEnd"/>
      <w:r w:rsidRPr="007A4811">
        <w:rPr>
          <w:sz w:val="14"/>
        </w:rPr>
        <w:t xml:space="preserve">, US Under Secretary for Economic Growth stating in an interview with CNBC that US supports the AIIB’s goal in infrastructure development, the US government has been lobbying her western allies against being part of the new initiatives. Much to Washington’s dismay, some of her closes allies, including the United Kingdom, Germany, France and Italy have already expressed interest in becoming founding members of the AIIB. The defiance of her closest European allies seemed to have left US out in the cold alone. </w:t>
      </w:r>
      <w:r w:rsidRPr="00AF7D03">
        <w:rPr>
          <w:rStyle w:val="StyleUnderline"/>
        </w:rPr>
        <w:t xml:space="preserve">The entire episode clearly highlights how </w:t>
      </w:r>
      <w:r w:rsidRPr="00AF7D03">
        <w:rPr>
          <w:rStyle w:val="Emphasis"/>
        </w:rPr>
        <w:t>dysfunctional Washington has become</w:t>
      </w:r>
      <w:r w:rsidRPr="00AF7D03">
        <w:rPr>
          <w:rStyle w:val="StyleUnderline"/>
        </w:rPr>
        <w:t>, especially in her foreign policies</w:t>
      </w:r>
      <w:r w:rsidRPr="00BB77CE">
        <w:rPr>
          <w:rStyle w:val="StyleUnderline"/>
        </w:rPr>
        <w:t>,</w:t>
      </w:r>
      <w:r w:rsidRPr="007A4811">
        <w:rPr>
          <w:sz w:val="14"/>
        </w:rPr>
        <w:t xml:space="preserve"> as well as the extent of Washington’s influence over her western allies. As the list of countries eager to sign up for the AIIB grows ever longer, </w:t>
      </w:r>
      <w:r w:rsidRPr="00BB77CE">
        <w:rPr>
          <w:rStyle w:val="StyleUnderline"/>
        </w:rPr>
        <w:t>maintaining her stance will make US seem ever more insular.</w:t>
      </w:r>
      <w:r w:rsidRPr="007A4811">
        <w:rPr>
          <w:sz w:val="14"/>
        </w:rPr>
        <w:t xml:space="preserve"> As </w:t>
      </w:r>
      <w:r w:rsidRPr="00BB77CE">
        <w:rPr>
          <w:rStyle w:val="StyleUnderline"/>
        </w:rPr>
        <w:t xml:space="preserve">US Secretary of </w:t>
      </w:r>
      <w:proofErr w:type="spellStart"/>
      <w:r w:rsidRPr="00BB77CE">
        <w:rPr>
          <w:rStyle w:val="StyleUnderline"/>
        </w:rPr>
        <w:t>Defence</w:t>
      </w:r>
      <w:proofErr w:type="spellEnd"/>
      <w:r w:rsidRPr="00BB77CE">
        <w:rPr>
          <w:rStyle w:val="StyleUnderline"/>
        </w:rPr>
        <w:t xml:space="preserve"> Ashton Carter</w:t>
      </w:r>
      <w:r w:rsidRPr="007A4811">
        <w:rPr>
          <w:sz w:val="14"/>
        </w:rPr>
        <w:t xml:space="preserve"> </w:t>
      </w:r>
      <w:r w:rsidRPr="00BB77CE">
        <w:rPr>
          <w:rStyle w:val="StyleUnderline"/>
        </w:rPr>
        <w:t xml:space="preserve">began a tour of Asia in an attempt to </w:t>
      </w:r>
      <w:proofErr w:type="spellStart"/>
      <w:r w:rsidRPr="00BB77CE">
        <w:rPr>
          <w:rStyle w:val="StyleUnderline"/>
        </w:rPr>
        <w:t>breather</w:t>
      </w:r>
      <w:proofErr w:type="spellEnd"/>
      <w:r w:rsidRPr="00BB77CE">
        <w:rPr>
          <w:rStyle w:val="StyleUnderline"/>
        </w:rPr>
        <w:t xml:space="preserve"> new life into US’s “pacific pivot”,</w:t>
      </w:r>
      <w:r w:rsidRPr="007A4811">
        <w:rPr>
          <w:sz w:val="14"/>
        </w:rPr>
        <w:t xml:space="preserve"> </w:t>
      </w:r>
      <w:r w:rsidRPr="00BB77CE">
        <w:rPr>
          <w:rStyle w:val="StyleUnderline"/>
        </w:rPr>
        <w:t>the US has clearly encountered a fresh stumbling block</w:t>
      </w:r>
      <w:r w:rsidRPr="007A4811">
        <w:rPr>
          <w:sz w:val="14"/>
        </w:rPr>
        <w:t xml:space="preserve">. This </w:t>
      </w:r>
      <w:proofErr w:type="spellStart"/>
      <w:r w:rsidRPr="007A4811">
        <w:rPr>
          <w:sz w:val="14"/>
        </w:rPr>
        <w:t>embarassing</w:t>
      </w:r>
      <w:proofErr w:type="spellEnd"/>
      <w:r w:rsidRPr="007A4811">
        <w:rPr>
          <w:sz w:val="14"/>
        </w:rPr>
        <w:t xml:space="preserve"> diplomatic blow may yet catalyze Washington’s much needed reforms through the many lessons US stands to learn from this episode. Bye-partisanship Former </w:t>
      </w:r>
      <w:r w:rsidRPr="00BB77CE">
        <w:rPr>
          <w:rStyle w:val="StyleUnderline"/>
        </w:rPr>
        <w:t xml:space="preserve">US Treasury Secretary, Lawrence Summers, had clearly singled out the root of the problem. “They can quite legitimately ask, ‘excuse me, you </w:t>
      </w:r>
      <w:r w:rsidRPr="007A4811">
        <w:rPr>
          <w:sz w:val="14"/>
        </w:rPr>
        <w:t>guys ha</w:t>
      </w:r>
      <w:r w:rsidRPr="00BB77CE">
        <w:rPr>
          <w:rStyle w:val="StyleUnderline"/>
        </w:rPr>
        <w:t>ve had 5 ½ years to support a reasonable role for us in the IMF, and you have not done it,’</w:t>
      </w:r>
      <w:r w:rsidRPr="00BB77CE">
        <w:rPr>
          <w:u w:val="single"/>
        </w:rPr>
        <w:t>” he said</w:t>
      </w:r>
      <w:r w:rsidRPr="007A4811">
        <w:rPr>
          <w:sz w:val="14"/>
        </w:rPr>
        <w:t xml:space="preserve"> as a campus forum in Cambridge. To understand China’s motive behind the new initiative, one need only look at the allocation of voting rights in the US-led IMF. China has merely 3.81% of voting rights in the IMF. In contrast, </w:t>
      </w:r>
      <w:proofErr w:type="gramStart"/>
      <w:r w:rsidRPr="007A4811">
        <w:rPr>
          <w:sz w:val="14"/>
        </w:rPr>
        <w:t>US</w:t>
      </w:r>
      <w:proofErr w:type="gramEnd"/>
      <w:r w:rsidRPr="007A4811">
        <w:rPr>
          <w:sz w:val="14"/>
        </w:rPr>
        <w:t xml:space="preserve"> and Japan have 16.8% and 6.23% respectively. An 85% majority is needed for any resolution to be passed. With </w:t>
      </w:r>
      <w:r w:rsidRPr="00BB77CE">
        <w:rPr>
          <w:rStyle w:val="StyleUnderline"/>
        </w:rPr>
        <w:t>US congress continuously blocking the much needed IMF reforms and depriving emerging economies of stronger voices, US lawmakers’ inaction had landed her country somewhere between a hard place and a rock.</w:t>
      </w:r>
      <w:r w:rsidRPr="007A4811">
        <w:rPr>
          <w:sz w:val="14"/>
        </w:rPr>
        <w:t xml:space="preserve"> Washington’s current state of bipartisanship is clearly dysfunctional. Barely two years ago, </w:t>
      </w:r>
      <w:proofErr w:type="gramStart"/>
      <w:r w:rsidRPr="007A4811">
        <w:rPr>
          <w:sz w:val="14"/>
        </w:rPr>
        <w:t>the</w:t>
      </w:r>
      <w:proofErr w:type="gramEnd"/>
      <w:r w:rsidRPr="007A4811">
        <w:rPr>
          <w:sz w:val="14"/>
        </w:rPr>
        <w:t xml:space="preserve"> US Federal Government shutdown of 2013 clearly exposed the free country’s flawed political system on the international stage. More recently, </w:t>
      </w:r>
      <w:r w:rsidRPr="00BB77CE">
        <w:rPr>
          <w:rStyle w:val="StyleUnderline"/>
        </w:rPr>
        <w:t>47 Republican senators</w:t>
      </w:r>
      <w:r w:rsidRPr="007A4811">
        <w:rPr>
          <w:sz w:val="14"/>
        </w:rPr>
        <w:t xml:space="preserve"> wrote an open letter to Iran, </w:t>
      </w:r>
      <w:r w:rsidRPr="00BB77CE">
        <w:rPr>
          <w:rStyle w:val="StyleUnderline"/>
        </w:rPr>
        <w:t>blindsid</w:t>
      </w:r>
      <w:r w:rsidRPr="007A4811">
        <w:rPr>
          <w:sz w:val="14"/>
        </w:rPr>
        <w:t xml:space="preserve">ing their </w:t>
      </w:r>
      <w:r w:rsidRPr="00BB77CE">
        <w:rPr>
          <w:rStyle w:val="StyleUnderline"/>
        </w:rPr>
        <w:t>own President with regards to Iran’s nuclear deal</w:t>
      </w:r>
      <w:r w:rsidRPr="007A4811">
        <w:rPr>
          <w:sz w:val="14"/>
        </w:rPr>
        <w:t xml:space="preserve">. </w:t>
      </w:r>
      <w:r w:rsidRPr="00BB77CE">
        <w:rPr>
          <w:rStyle w:val="StyleUnderline"/>
        </w:rPr>
        <w:t xml:space="preserve">Until US lawmakers can muster sufficient </w:t>
      </w:r>
      <w:r w:rsidRPr="00AF7D03">
        <w:rPr>
          <w:rStyle w:val="Emphasis"/>
        </w:rPr>
        <w:t>political will</w:t>
      </w:r>
      <w:r w:rsidRPr="00BB77CE">
        <w:rPr>
          <w:rStyle w:val="StyleUnderline"/>
        </w:rPr>
        <w:t xml:space="preserve"> to push through reforms for such </w:t>
      </w:r>
      <w:r w:rsidRPr="00AF7D03">
        <w:rPr>
          <w:rStyle w:val="Emphasis"/>
        </w:rPr>
        <w:t>structural failures in Washington</w:t>
      </w:r>
      <w:r w:rsidRPr="00BB77CE">
        <w:rPr>
          <w:rStyle w:val="StyleUnderline"/>
        </w:rPr>
        <w:t xml:space="preserve">, we may yet </w:t>
      </w:r>
      <w:r w:rsidRPr="00AF7D03">
        <w:rPr>
          <w:rStyle w:val="Emphasis"/>
        </w:rPr>
        <w:t>expect further erosion of US influence and, along with it, any chance of success</w:t>
      </w:r>
      <w:r w:rsidRPr="00BB77CE">
        <w:rPr>
          <w:rStyle w:val="StyleUnderline"/>
        </w:rPr>
        <w:t xml:space="preserve"> in her pacific pivot</w:t>
      </w:r>
      <w:r w:rsidRPr="007A4811">
        <w:rPr>
          <w:sz w:val="14"/>
        </w:rPr>
        <w:t xml:space="preserve">. Tackling the political gridlock may be a long shot. However, establishing proper frameworks to reduce impact of political gridlocks in Washington from affecting IMF and World Bank may be more plausible. Infrastructure development should not be politicized. While </w:t>
      </w:r>
      <w:r w:rsidRPr="00BB77CE">
        <w:rPr>
          <w:rStyle w:val="StyleUnderline"/>
        </w:rPr>
        <w:t>US lawmakers play armchair politics</w:t>
      </w:r>
      <w:r w:rsidRPr="007A4811">
        <w:rPr>
          <w:sz w:val="14"/>
        </w:rPr>
        <w:t xml:space="preserve">, citizens across continental Asia do not have access to basic necessities such as clean water, proper sanitation and healthcare. </w:t>
      </w:r>
      <w:r w:rsidRPr="00BB77CE">
        <w:rPr>
          <w:rStyle w:val="StyleUnderline"/>
        </w:rPr>
        <w:t>The continuous lack of US lawmakers’ approval to IMF reforms undermines the IMF</w:t>
      </w:r>
      <w:r w:rsidRPr="007A4811">
        <w:rPr>
          <w:sz w:val="14"/>
        </w:rPr>
        <w:t xml:space="preserve"> and its ability to instill confidence when there are substantial uncertainties surrounding emerging markets. This has to change. Integrating China Much of the attention of US’ pacific pivot has been focused on the use of deterrence. While this is a crucial component of maintaining peace and stability in the pacific region, a two-pronged approach, which includes diplomacy in the mix, may prove to be more sustainable. US must not lose sight of the importance of diplomacy and recognize that the rise of China is inevitable. Instead of swimming against the tide, US should seek to integrate China into the international community. US’ stance on the AIIB makes herself to be perceived by the international community as insular, overly paranoid and, to some extent, small-minded. While the issue of governance raised by Washington in the AIIB may be legitimate and well grounded, US cannot simply urge Beijing to play a greater role when it is in US interest to do so (as in the case of dealing with Russia and North Korea) and then view her through lens of suspicion when otherwise. Harvard’s Allison Graham also noted that the odds of war due to transition of superpowers, since the 1500s, are about 3 to 1. Integrating China to the global community can help prevent the 2 countries from falling into the Thucydides trap. That should be the top priority of US foreign policy. Through integration, China, along with any other countries, will be so economically entangled that the cost of conflict would outweigh any benefits an aggressor can hope to achieve. The wrong part of Asia </w:t>
      </w:r>
      <w:proofErr w:type="gramStart"/>
      <w:r w:rsidRPr="007A4811">
        <w:rPr>
          <w:sz w:val="14"/>
        </w:rPr>
        <w:t>As</w:t>
      </w:r>
      <w:proofErr w:type="gramEnd"/>
      <w:r w:rsidRPr="007A4811">
        <w:rPr>
          <w:sz w:val="14"/>
        </w:rPr>
        <w:t xml:space="preserve"> Singapore’s late founding father Lee </w:t>
      </w:r>
      <w:proofErr w:type="spellStart"/>
      <w:r w:rsidRPr="007A4811">
        <w:rPr>
          <w:sz w:val="14"/>
        </w:rPr>
        <w:t>Kuan</w:t>
      </w:r>
      <w:proofErr w:type="spellEnd"/>
      <w:r w:rsidRPr="007A4811">
        <w:rPr>
          <w:sz w:val="14"/>
        </w:rPr>
        <w:t xml:space="preserve"> Yew often said, “America will remain the world’s dominant power in the 21st Century only if it is the dominant pacific power.” The future will neither rest on the success of Iran’s nuclear deals nor the outcome of the Yemen conflict. It will be shaped by how existing powers handle the rise of another superpower. With US up in her neck trying (but failing) to broker peace in the Middle East, US does not have sufficient resource for her pacific pivot. The Middle East has had at least 65 conflicts since the end of World War 2 and Yemen has been in a state of constant conflict for the better part of the century. Perhaps it is time for Washington to consider the option of letting the Middle Eastern countries continue their feuds and civil wars, while redirecting her focus to the Asia Pacific region. The best way to win the game US official response to opposing the AIIB relates to the issues of governance. However, fear of China’s expanding geopolitical influence may be closer to the truth. Even if the official response do hold water, excluding herself in shaping policy, and hence the governance of the AIIB, sounds like a poor move. Besides, given that the bank will be under close scrutiny, the AIIB is likely to adopt international best practices. By resisting the AIIB, US had missed an excellent opportunity to help shape policies in the AIIB. What </w:t>
      </w:r>
      <w:r w:rsidRPr="00AF7D03">
        <w:rPr>
          <w:rStyle w:val="StyleUnderline"/>
        </w:rPr>
        <w:t xml:space="preserve">US lawmakers failed to understand </w:t>
      </w:r>
      <w:r w:rsidRPr="007A4811">
        <w:rPr>
          <w:sz w:val="14"/>
        </w:rPr>
        <w:t>was that the best way to influence the game is to play, instead of sitting along the sidelines. US may have missed an opportunity in shaping the future of AIIB, but it is definitely still has game, if she plays her cards right. Going forward, it is important that US seeks to use diplomacy in addition to the use of deterrence in shaping her pacific pivot. It may also be timely to fast track the Trans-Pacific Partnership (TPP) treaty which may help US gain some political capital from participating countries, especially those who are also founding members of the AIIB.</w:t>
      </w:r>
    </w:p>
    <w:p w:rsidR="00A028E2" w:rsidRDefault="00A028E2" w:rsidP="00A028E2">
      <w:pPr>
        <w:pStyle w:val="Heading3"/>
      </w:pPr>
      <w:proofErr w:type="gramStart"/>
      <w:r>
        <w:t>dc</w:t>
      </w:r>
      <w:proofErr w:type="gramEnd"/>
      <w:r>
        <w:t xml:space="preserve"> fails </w:t>
      </w:r>
      <w:proofErr w:type="spellStart"/>
      <w:r>
        <w:t>mideast</w:t>
      </w:r>
      <w:proofErr w:type="spellEnd"/>
    </w:p>
    <w:p w:rsidR="00A028E2" w:rsidRPr="00E96D77" w:rsidRDefault="00A028E2" w:rsidP="00A028E2">
      <w:pPr>
        <w:pStyle w:val="Heading4"/>
      </w:pPr>
      <w:r>
        <w:t>Diplomacy fails in the Mideast – ongoing violence and disagreements over negotiating stances</w:t>
      </w:r>
    </w:p>
    <w:p w:rsidR="00A028E2" w:rsidRPr="00946478" w:rsidRDefault="00A028E2" w:rsidP="00A028E2">
      <w:pPr>
        <w:rPr>
          <w:rStyle w:val="Style13ptBold"/>
          <w:b w:val="0"/>
        </w:rPr>
      </w:pPr>
      <w:r w:rsidRPr="00946478">
        <w:rPr>
          <w:rStyle w:val="Style13ptBold"/>
        </w:rPr>
        <w:t xml:space="preserve">Simon 15 </w:t>
      </w:r>
      <w:r w:rsidRPr="00946478">
        <w:rPr>
          <w:rStyle w:val="Style13ptBold"/>
          <w:b w:val="0"/>
        </w:rPr>
        <w:t>[Steven- scholar at Dartmouth College, “A Violent Uprising in the West Bank,” Council of Foreign Relations</w:t>
      </w:r>
      <w:r w:rsidRPr="00946478">
        <w:rPr>
          <w:rStyle w:val="Style13ptBold"/>
          <w:b w:val="0"/>
          <w:i/>
        </w:rPr>
        <w:t>,</w:t>
      </w:r>
      <w:r w:rsidRPr="00946478">
        <w:rPr>
          <w:rStyle w:val="Style13ptBold"/>
        </w:rPr>
        <w:t xml:space="preserve"> </w:t>
      </w:r>
      <w:r>
        <w:rPr>
          <w:rStyle w:val="Style13ptBold"/>
          <w:b w:val="0"/>
        </w:rPr>
        <w:t>July 15</w:t>
      </w:r>
      <w:r w:rsidRPr="00946478">
        <w:rPr>
          <w:rStyle w:val="Style13ptBold"/>
          <w:b w:val="0"/>
          <w:vertAlign w:val="superscript"/>
        </w:rPr>
        <w:t>th</w:t>
      </w:r>
      <w:r>
        <w:rPr>
          <w:rStyle w:val="Style13ptBold"/>
          <w:b w:val="0"/>
        </w:rPr>
        <w:t xml:space="preserve">, </w:t>
      </w:r>
      <w:hyperlink r:id="rId12" w:history="1">
        <w:r w:rsidRPr="003118E1">
          <w:rPr>
            <w:rStyle w:val="Hyperlink"/>
            <w:sz w:val="26"/>
          </w:rPr>
          <w:t>http://www.cfr.org/palestine/violent-uprising-west-bank/p36842</w:t>
        </w:r>
      </w:hyperlink>
      <w:r>
        <w:rPr>
          <w:rStyle w:val="Style13ptBold"/>
          <w:b w:val="0"/>
        </w:rPr>
        <w:t xml:space="preserve">] </w:t>
      </w:r>
      <w:proofErr w:type="spellStart"/>
      <w:r>
        <w:rPr>
          <w:rStyle w:val="Style13ptBold"/>
          <w:b w:val="0"/>
        </w:rPr>
        <w:t>Skoulikaris</w:t>
      </w:r>
      <w:proofErr w:type="spellEnd"/>
      <w:r>
        <w:rPr>
          <w:rStyle w:val="Style13ptBold"/>
          <w:b w:val="0"/>
        </w:rPr>
        <w:t xml:space="preserve"> and </w:t>
      </w:r>
      <w:proofErr w:type="spellStart"/>
      <w:r>
        <w:rPr>
          <w:rStyle w:val="Style13ptBold"/>
          <w:b w:val="0"/>
        </w:rPr>
        <w:t>Aralis</w:t>
      </w:r>
      <w:proofErr w:type="spellEnd"/>
      <w:r>
        <w:rPr>
          <w:rStyle w:val="Style13ptBold"/>
          <w:b w:val="0"/>
        </w:rPr>
        <w:t xml:space="preserve"> </w:t>
      </w:r>
    </w:p>
    <w:p w:rsidR="00A028E2" w:rsidRPr="00A028E2" w:rsidRDefault="00A028E2" w:rsidP="00A028E2">
      <w:pPr>
        <w:rPr>
          <w:sz w:val="14"/>
          <w:szCs w:val="26"/>
        </w:rPr>
      </w:pPr>
      <w:r w:rsidRPr="00275BAA">
        <w:rPr>
          <w:rStyle w:val="StyleUnderline"/>
        </w:rPr>
        <w:t xml:space="preserve">Renewed violence in the West Bank would reduce Washington's already diminished ability to advance a two-state solution, which has long been a core U.S. foreign policy objective. </w:t>
      </w:r>
      <w:r w:rsidRPr="00946478">
        <w:rPr>
          <w:sz w:val="14"/>
          <w:szCs w:val="26"/>
        </w:rPr>
        <w:t xml:space="preserve">The second intifada persuaded many Israelis that a two-state solution could not be effectively secured, and the subsequent diplomatic stalemate has made many Palestinians equally dismissive of a two-state solution. </w:t>
      </w:r>
      <w:r w:rsidRPr="00275BAA">
        <w:rPr>
          <w:rStyle w:val="StyleUnderline"/>
        </w:rPr>
        <w:t xml:space="preserve">Renewed fighting, given the probable loss of life, destruction of physical infrastructure—much of it rebuilt after the second intifada—and the likely </w:t>
      </w:r>
      <w:proofErr w:type="spellStart"/>
      <w:r w:rsidRPr="00275BAA">
        <w:rPr>
          <w:rStyle w:val="StyleUnderline"/>
        </w:rPr>
        <w:t>reimposition</w:t>
      </w:r>
      <w:proofErr w:type="spellEnd"/>
      <w:r w:rsidRPr="00275BAA">
        <w:rPr>
          <w:rStyle w:val="StyleUnderline"/>
        </w:rPr>
        <w:t xml:space="preserve"> of comprehensive controls on movement within the West Bank would compound</w:t>
      </w:r>
      <w:r w:rsidRPr="00946478">
        <w:rPr>
          <w:sz w:val="14"/>
          <w:szCs w:val="26"/>
        </w:rPr>
        <w:t xml:space="preserve"> their </w:t>
      </w:r>
      <w:r w:rsidRPr="00275BAA">
        <w:rPr>
          <w:rStyle w:val="StyleUnderline"/>
        </w:rPr>
        <w:t>doubts.</w:t>
      </w:r>
      <w:r w:rsidRPr="00946478">
        <w:rPr>
          <w:sz w:val="14"/>
          <w:szCs w:val="26"/>
        </w:rPr>
        <w:t xml:space="preserve"> </w:t>
      </w:r>
      <w:r w:rsidRPr="00275BAA">
        <w:rPr>
          <w:rStyle w:val="StyleUnderline"/>
        </w:rPr>
        <w:t>Another violent uprising could also strain an already fraught U.S.-Israeli relationship and pit the United States against its European allies at a time when their cooperation</w:t>
      </w:r>
      <w:r w:rsidRPr="00946478">
        <w:rPr>
          <w:sz w:val="14"/>
          <w:szCs w:val="26"/>
        </w:rPr>
        <w:t xml:space="preserve"> on a range of other important issues </w:t>
      </w:r>
      <w:r w:rsidRPr="00275BAA">
        <w:rPr>
          <w:rStyle w:val="StyleUnderline"/>
        </w:rPr>
        <w:t xml:space="preserve">is required. </w:t>
      </w:r>
      <w:r w:rsidRPr="00946478">
        <w:rPr>
          <w:sz w:val="14"/>
          <w:szCs w:val="26"/>
        </w:rPr>
        <w:t xml:space="preserve">At this stage, </w:t>
      </w:r>
      <w:r w:rsidRPr="00275BAA">
        <w:rPr>
          <w:rStyle w:val="StyleUnderline"/>
        </w:rPr>
        <w:t>relations between Washington and Jerusalem are likely to remain turbulent owing to differences over issues</w:t>
      </w:r>
      <w:r w:rsidRPr="00946478">
        <w:rPr>
          <w:sz w:val="14"/>
          <w:szCs w:val="26"/>
        </w:rPr>
        <w:t xml:space="preserve">—Iran's regional role and nuclear ambitions and the peace process—regarded as strategic by one or both sides. </w:t>
      </w:r>
      <w:r w:rsidRPr="00275BAA">
        <w:rPr>
          <w:rStyle w:val="StyleUnderline"/>
        </w:rPr>
        <w:t>The gap between increasingly anti-Israeli European public opinion and European governments' tolerance for Israeli policies is widening</w:t>
      </w:r>
      <w:r w:rsidRPr="00946478">
        <w:rPr>
          <w:sz w:val="14"/>
          <w:szCs w:val="26"/>
        </w:rPr>
        <w:t xml:space="preserve">. Israeli actions to suppress an uprising in the West Bank would be assessed internationally as very different from Israel's periodic confrontations with Hamas in Gaza. Unlike Hamas, the PA has rejected violence; its success in the United Nations is a sign of growing legitimacy. Several European governments have recognized Palestinian statehood and others are likely to follow. In the context of a third uprising, European leaders would try to narrow the gap between their policy and European public opinion by intensifying international, multilateral, and bilateral diplomatic pressure on the United States to rein in Israel's response. </w:t>
      </w:r>
      <w:r w:rsidRPr="00275BAA">
        <w:rPr>
          <w:rStyle w:val="StyleUnderline"/>
        </w:rPr>
        <w:t>Regional states</w:t>
      </w:r>
      <w:r w:rsidRPr="00946478">
        <w:rPr>
          <w:sz w:val="14"/>
          <w:szCs w:val="26"/>
        </w:rPr>
        <w:t xml:space="preserve">, particularly Qatar and Turkey, which have long been accused of supporting Hamas, could also </w:t>
      </w:r>
      <w:r w:rsidRPr="00275BAA">
        <w:rPr>
          <w:rStyle w:val="StyleUnderline"/>
        </w:rPr>
        <w:t>undermine efforts to resolve the crisis</w:t>
      </w:r>
      <w:r w:rsidRPr="00946478">
        <w:rPr>
          <w:sz w:val="14"/>
          <w:szCs w:val="26"/>
        </w:rPr>
        <w:t>. Finally, heightened insecurity in Israel could increase congressional opposition to the P5+1 agreement on Iran's nuclear program.</w:t>
      </w:r>
      <w:r>
        <w:rPr>
          <w:sz w:val="14"/>
          <w:szCs w:val="26"/>
        </w:rPr>
        <w:t xml:space="preserve"> </w:t>
      </w:r>
    </w:p>
    <w:sectPr w:rsidR="00A028E2" w:rsidRPr="00A02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91124"/>
    <w:rsid w:val="000139A3"/>
    <w:rsid w:val="00090B6F"/>
    <w:rsid w:val="00100833"/>
    <w:rsid w:val="00104529"/>
    <w:rsid w:val="00105942"/>
    <w:rsid w:val="00107396"/>
    <w:rsid w:val="00144A4C"/>
    <w:rsid w:val="00176AB0"/>
    <w:rsid w:val="00177B7D"/>
    <w:rsid w:val="0018322D"/>
    <w:rsid w:val="00191124"/>
    <w:rsid w:val="001B5776"/>
    <w:rsid w:val="001E527A"/>
    <w:rsid w:val="001F78CE"/>
    <w:rsid w:val="00200D6C"/>
    <w:rsid w:val="00251FC7"/>
    <w:rsid w:val="00252268"/>
    <w:rsid w:val="002854C6"/>
    <w:rsid w:val="002855A7"/>
    <w:rsid w:val="002B146A"/>
    <w:rsid w:val="002B5E17"/>
    <w:rsid w:val="002E642C"/>
    <w:rsid w:val="002F6BB9"/>
    <w:rsid w:val="00315690"/>
    <w:rsid w:val="00316B75"/>
    <w:rsid w:val="00325646"/>
    <w:rsid w:val="003460F2"/>
    <w:rsid w:val="0038158C"/>
    <w:rsid w:val="003902BA"/>
    <w:rsid w:val="00397634"/>
    <w:rsid w:val="003A09E2"/>
    <w:rsid w:val="00407037"/>
    <w:rsid w:val="004605D6"/>
    <w:rsid w:val="004B6762"/>
    <w:rsid w:val="004C60E8"/>
    <w:rsid w:val="004C6746"/>
    <w:rsid w:val="004E3579"/>
    <w:rsid w:val="004E728B"/>
    <w:rsid w:val="004F39E0"/>
    <w:rsid w:val="00537BD5"/>
    <w:rsid w:val="0057268A"/>
    <w:rsid w:val="005B1E40"/>
    <w:rsid w:val="005D2912"/>
    <w:rsid w:val="006065BD"/>
    <w:rsid w:val="00645FA9"/>
    <w:rsid w:val="00647866"/>
    <w:rsid w:val="00665003"/>
    <w:rsid w:val="006A2AD0"/>
    <w:rsid w:val="006A752A"/>
    <w:rsid w:val="006C2375"/>
    <w:rsid w:val="006D4ECC"/>
    <w:rsid w:val="00722258"/>
    <w:rsid w:val="007243E5"/>
    <w:rsid w:val="00766EA0"/>
    <w:rsid w:val="007A2226"/>
    <w:rsid w:val="007B1646"/>
    <w:rsid w:val="007F5B66"/>
    <w:rsid w:val="00823A1C"/>
    <w:rsid w:val="00845B9D"/>
    <w:rsid w:val="00860984"/>
    <w:rsid w:val="008B3ECB"/>
    <w:rsid w:val="008B4E85"/>
    <w:rsid w:val="008C1B2E"/>
    <w:rsid w:val="0091627E"/>
    <w:rsid w:val="0097032B"/>
    <w:rsid w:val="00986623"/>
    <w:rsid w:val="009D2EAD"/>
    <w:rsid w:val="009D54B2"/>
    <w:rsid w:val="009E1922"/>
    <w:rsid w:val="009F4C87"/>
    <w:rsid w:val="009F7ED2"/>
    <w:rsid w:val="00A028E2"/>
    <w:rsid w:val="00A82B71"/>
    <w:rsid w:val="00A93661"/>
    <w:rsid w:val="00A95652"/>
    <w:rsid w:val="00AC0AB8"/>
    <w:rsid w:val="00B00235"/>
    <w:rsid w:val="00B31AA6"/>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3E27"/>
    <w:rsid w:val="00D36A8A"/>
    <w:rsid w:val="00D61409"/>
    <w:rsid w:val="00D6691E"/>
    <w:rsid w:val="00D71170"/>
    <w:rsid w:val="00DA1C92"/>
    <w:rsid w:val="00DA25D4"/>
    <w:rsid w:val="00DA4840"/>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27444-01DD-4AE2-B18A-493BF43D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28E2"/>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A028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28E2"/>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A028E2"/>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A028E2"/>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A028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8E2"/>
  </w:style>
  <w:style w:type="character" w:customStyle="1" w:styleId="Heading1Char">
    <w:name w:val="Heading 1 Char"/>
    <w:aliases w:val="Pocket Char"/>
    <w:basedOn w:val="DefaultParagraphFont"/>
    <w:link w:val="Heading1"/>
    <w:rsid w:val="00A028E2"/>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028E2"/>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028E2"/>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A028E2"/>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A028E2"/>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28E2"/>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028E2"/>
    <w:rPr>
      <w:rFonts w:ascii="Arial Narrow" w:hAnsi="Arial Narrow"/>
      <w:b w:val="0"/>
      <w:sz w:val="20"/>
      <w:u w:val="single"/>
    </w:rPr>
  </w:style>
  <w:style w:type="character" w:styleId="Hyperlink">
    <w:name w:val="Hyperlink"/>
    <w:basedOn w:val="DefaultParagraphFont"/>
    <w:uiPriority w:val="99"/>
    <w:unhideWhenUsed/>
    <w:rsid w:val="00A028E2"/>
    <w:rPr>
      <w:color w:val="auto"/>
      <w:u w:val="none"/>
    </w:rPr>
  </w:style>
  <w:style w:type="character" w:styleId="FollowedHyperlink">
    <w:name w:val="FollowedHyperlink"/>
    <w:basedOn w:val="DefaultParagraphFont"/>
    <w:uiPriority w:val="99"/>
    <w:semiHidden/>
    <w:unhideWhenUsed/>
    <w:rsid w:val="00A028E2"/>
    <w:rPr>
      <w:color w:val="auto"/>
      <w:u w:val="none"/>
    </w:rPr>
  </w:style>
  <w:style w:type="paragraph" w:customStyle="1" w:styleId="CiteSpacing">
    <w:name w:val="Cite Spacing"/>
    <w:basedOn w:val="Normal"/>
    <w:uiPriority w:val="4"/>
    <w:qFormat/>
    <w:rsid w:val="00A028E2"/>
    <w:pPr>
      <w:spacing w:before="60" w:after="60"/>
    </w:pPr>
  </w:style>
  <w:style w:type="paragraph" w:customStyle="1" w:styleId="Emphasis1">
    <w:name w:val="Emphasis1"/>
    <w:basedOn w:val="Normal"/>
    <w:link w:val="Emphasis"/>
    <w:uiPriority w:val="7"/>
    <w:qFormat/>
    <w:rsid w:val="00A028E2"/>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world/national-security/diplomats-want-israeli-palestinian-peace-talks-by-end-of-the-year/2016/06/03/626255fa-29a2-11e6-a3c4-0724e8e24f3f_stor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hinausfocus.com/wp-content/uploads/2015/05/Digist_Vol6.pdf" TargetMode="External"/><Relationship Id="rId12" Type="http://schemas.openxmlformats.org/officeDocument/2006/relationships/hyperlink" Target="http://www.cfr.org/palestine/violent-uprising-west-bank/p368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diplomat.com/2014/05/where-was-the-rebalance-to-asia-in-obamas-west-point-speech" TargetMode="External"/><Relationship Id="rId11" Type="http://schemas.openxmlformats.org/officeDocument/2006/relationships/hyperlink" Target="http://www.diplomaticourier.com/how-much-diplomacy-is-too-much/" TargetMode="External"/><Relationship Id="rId5" Type="http://schemas.openxmlformats.org/officeDocument/2006/relationships/webSettings" Target="webSettings.xml"/><Relationship Id="rId10" Type="http://schemas.openxmlformats.org/officeDocument/2006/relationships/hyperlink" Target="http://www.cnn.com/2015/10/21/middleeast/israeli-palestinian-root-of-violence/" TargetMode="External"/><Relationship Id="rId4" Type="http://schemas.openxmlformats.org/officeDocument/2006/relationships/settings" Target="settings.xml"/><Relationship Id="rId9" Type="http://schemas.openxmlformats.org/officeDocument/2006/relationships/hyperlink" Target="http://fmep.org/resource/fmep-president-matthew-duss-testifies-dnc-israelpalestin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5B798-A2C1-4D6B-B671-EE76D9544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4938</Words>
  <Characters>28152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8</cp:revision>
  <dcterms:created xsi:type="dcterms:W3CDTF">2016-06-27T20:11:00Z</dcterms:created>
  <dcterms:modified xsi:type="dcterms:W3CDTF">2016-06-28T03:14:00Z</dcterms:modified>
</cp:coreProperties>
</file>