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EF0" w:rsidRDefault="00657EF0" w:rsidP="00657EF0">
      <w:pPr>
        <w:pStyle w:val="Heading1"/>
      </w:pPr>
      <w:r>
        <w:t>Aff – Export Controls – CNDI 2016</w:t>
      </w:r>
    </w:p>
    <w:p w:rsidR="00467E4C" w:rsidRDefault="00DD51C4" w:rsidP="00467E4C">
      <w:pPr>
        <w:pStyle w:val="Heading3"/>
      </w:pPr>
      <w:r>
        <w:t xml:space="preserve">File </w:t>
      </w:r>
      <w:r w:rsidR="008A40DE">
        <w:t>Credit</w:t>
      </w:r>
    </w:p>
    <w:p w:rsidR="00166ABB" w:rsidRPr="00166ABB" w:rsidRDefault="00166ABB" w:rsidP="00166ABB">
      <w:pPr>
        <w:pStyle w:val="Heading4"/>
      </w:pPr>
      <w:r>
        <w:t xml:space="preserve">This file was completed by the 2016 CNDI Panthers Lab. Students and instructors included: </w:t>
      </w:r>
    </w:p>
    <w:p w:rsidR="00291398" w:rsidRDefault="00291398" w:rsidP="00467E4C"/>
    <w:p w:rsidR="00467E4C" w:rsidRDefault="00467E4C" w:rsidP="00467E4C">
      <w:r>
        <w:t>Tyler Thur</w:t>
      </w:r>
      <w:r w:rsidR="00FB3C52">
        <w:t xml:space="preserve"> </w:t>
      </w:r>
    </w:p>
    <w:p w:rsidR="00291398" w:rsidRDefault="00291398" w:rsidP="00467E4C"/>
    <w:p w:rsidR="002478E0" w:rsidRDefault="002478E0" w:rsidP="002478E0">
      <w:r>
        <w:t>Adam Bi</w:t>
      </w:r>
      <w:bookmarkStart w:id="0" w:name="_GoBack"/>
      <w:bookmarkEnd w:id="0"/>
    </w:p>
    <w:p w:rsidR="002478E0" w:rsidRDefault="002478E0" w:rsidP="002478E0">
      <w:r>
        <w:t xml:space="preserve">Alex Hu </w:t>
      </w:r>
    </w:p>
    <w:p w:rsidR="002478E0" w:rsidRDefault="002478E0" w:rsidP="002478E0">
      <w:r>
        <w:t>Alondra Alvarez</w:t>
      </w:r>
    </w:p>
    <w:p w:rsidR="002478E0" w:rsidRDefault="002478E0" w:rsidP="002478E0">
      <w:r>
        <w:t>Ashley Pandya</w:t>
      </w:r>
    </w:p>
    <w:p w:rsidR="002478E0" w:rsidRDefault="002478E0" w:rsidP="002478E0">
      <w:r>
        <w:t>Gabriel Boyd</w:t>
      </w:r>
    </w:p>
    <w:p w:rsidR="002478E0" w:rsidRDefault="002478E0" w:rsidP="002478E0">
      <w:r>
        <w:t xml:space="preserve">Ian Duffy </w:t>
      </w:r>
    </w:p>
    <w:p w:rsidR="002478E0" w:rsidRDefault="002478E0" w:rsidP="002478E0">
      <w:r>
        <w:t>Owen Sleigh</w:t>
      </w:r>
    </w:p>
    <w:p w:rsidR="002478E0" w:rsidRDefault="002478E0" w:rsidP="002478E0">
      <w:r>
        <w:t>Rachel Chau</w:t>
      </w:r>
    </w:p>
    <w:p w:rsidR="002478E0" w:rsidRDefault="002478E0" w:rsidP="002478E0">
      <w:r>
        <w:t>Tess Falkner-Kenny</w:t>
      </w:r>
    </w:p>
    <w:p w:rsidR="002478E0" w:rsidRDefault="002478E0" w:rsidP="002478E0">
      <w:r>
        <w:t>Toria Wilson</w:t>
      </w:r>
      <w:r w:rsidRPr="00230CFC">
        <w:t xml:space="preserve"> </w:t>
      </w:r>
    </w:p>
    <w:p w:rsidR="00A13B60" w:rsidRDefault="00A13B60" w:rsidP="00A13B60">
      <w:pPr>
        <w:pStyle w:val="Heading3"/>
      </w:pPr>
      <w:r>
        <w:t>Notes</w:t>
      </w:r>
    </w:p>
    <w:p w:rsidR="00A13B60" w:rsidRPr="00A13B60" w:rsidRDefault="00A13B60" w:rsidP="00A13B60">
      <w:pPr>
        <w:pStyle w:val="Heading4"/>
      </w:pPr>
      <w:r>
        <w:t xml:space="preserve">Use Ozzy’s relations core for additional impact work for the relations advantage </w:t>
      </w:r>
    </w:p>
    <w:p w:rsidR="0055783B" w:rsidRDefault="003E43C3" w:rsidP="0055783B">
      <w:pPr>
        <w:pStyle w:val="Heading1"/>
      </w:pPr>
      <w:r>
        <w:t>ADVANTAGES AND SOLVENCY</w:t>
      </w:r>
    </w:p>
    <w:p w:rsidR="00162E38" w:rsidRDefault="00162E38" w:rsidP="00162E38">
      <w:pPr>
        <w:pStyle w:val="Heading2"/>
      </w:pPr>
      <w:r>
        <w:t>***RELATIONS/SOLVENCY ADVANTAGE</w:t>
      </w:r>
    </w:p>
    <w:p w:rsidR="00162E38" w:rsidRDefault="00162E38" w:rsidP="00162E38">
      <w:pPr>
        <w:pStyle w:val="Heading3"/>
      </w:pPr>
      <w:r>
        <w:t>Plan</w:t>
      </w:r>
    </w:p>
    <w:p w:rsidR="00162E38" w:rsidRPr="00713960" w:rsidRDefault="00162E38" w:rsidP="00162E38">
      <w:pPr>
        <w:pStyle w:val="Heading4"/>
      </w:pPr>
      <w:r>
        <w:t>The United States federal government should streamline its export control policy toward the People's Republic of China to solely include “crown jewel” military technologies.</w:t>
      </w:r>
    </w:p>
    <w:p w:rsidR="00162E38" w:rsidRDefault="00162E38" w:rsidP="00162E38">
      <w:pPr>
        <w:pStyle w:val="Heading3"/>
      </w:pPr>
      <w:r>
        <w:t>1AC</w:t>
      </w:r>
    </w:p>
    <w:p w:rsidR="00162E38" w:rsidRPr="00B31B53" w:rsidRDefault="00162E38" w:rsidP="00162E38">
      <w:pPr>
        <w:pStyle w:val="Heading4"/>
      </w:pPr>
      <w:r w:rsidRPr="001F37BC">
        <w:t xml:space="preserve">Contention #____ -- </w:t>
      </w:r>
      <w:r>
        <w:t>Sino-American relations</w:t>
      </w:r>
    </w:p>
    <w:p w:rsidR="00162E38" w:rsidRPr="002D2937" w:rsidRDefault="00162E38" w:rsidP="00162E38">
      <w:pPr>
        <w:pStyle w:val="Heading4"/>
      </w:pPr>
      <w:r>
        <w:t xml:space="preserve">Opening of military exports </w:t>
      </w:r>
      <w:r w:rsidRPr="0062265E">
        <w:t xml:space="preserve">key to sustained Sino-US relations </w:t>
      </w:r>
      <w:r>
        <w:t>– Plan’s revision of economics vs. security entrenches interdependence and resilience</w:t>
      </w:r>
    </w:p>
    <w:p w:rsidR="00162E38" w:rsidRDefault="00162E38" w:rsidP="00162E38">
      <w:r>
        <w:t>-Answers resiliency/economic interests outweigh: revised export control system key to balance competition and coop</w:t>
      </w:r>
    </w:p>
    <w:p w:rsidR="00162E38" w:rsidRDefault="00162E38" w:rsidP="00162E38">
      <w:r>
        <w:t xml:space="preserve">-Answers relations high: US interests want some effective limits to prevent cutting off China AND Chinese leaders demand revision </w:t>
      </w:r>
    </w:p>
    <w:p w:rsidR="00162E38" w:rsidRDefault="00162E38" w:rsidP="00162E38">
      <w:r>
        <w:t xml:space="preserve">-Student note: reference to maintenance of controls relates to debates in the lit and not Meijer’s beliefs  </w:t>
      </w:r>
    </w:p>
    <w:p w:rsidR="00162E38" w:rsidRDefault="00162E38" w:rsidP="00162E38">
      <w:r w:rsidRPr="0062265E">
        <w:rPr>
          <w:rStyle w:val="Style13ptBold"/>
        </w:rPr>
        <w:t>Meijer 15</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(SAIS at Johns Hopkins University), “Actors, Coalitions, and the Making of Foreign Security Policy: US Strategic Trade with the People’s Republic of China,” International Relations of the Asia-Paciﬁc, 15.3#THUR} </w:t>
      </w:r>
    </w:p>
    <w:p w:rsidR="00162E38" w:rsidRDefault="00162E38" w:rsidP="00162E38"/>
    <w:p w:rsidR="00162E38" w:rsidRDefault="00162E38" w:rsidP="00162E38">
      <w:pPr>
        <w:rPr>
          <w:sz w:val="16"/>
        </w:rPr>
      </w:pPr>
      <w:r w:rsidRPr="0062265E">
        <w:rPr>
          <w:rStyle w:val="StyleUnderline"/>
        </w:rPr>
        <w:t>Since</w:t>
      </w:r>
      <w:r w:rsidRPr="003D4CE5">
        <w:rPr>
          <w:sz w:val="16"/>
        </w:rPr>
        <w:t xml:space="preserve"> the </w:t>
      </w:r>
      <w:r w:rsidRPr="0062265E">
        <w:rPr>
          <w:rStyle w:val="StyleUnderline"/>
        </w:rPr>
        <w:t>establishment of</w:t>
      </w:r>
      <w:r w:rsidRPr="003D4CE5">
        <w:rPr>
          <w:sz w:val="16"/>
        </w:rPr>
        <w:t xml:space="preserve"> their </w:t>
      </w:r>
      <w:r w:rsidRPr="0062265E">
        <w:rPr>
          <w:rStyle w:val="StyleUnderline"/>
        </w:rPr>
        <w:t>diplomatic relations</w:t>
      </w:r>
      <w:r w:rsidRPr="003D4CE5">
        <w:rPr>
          <w:sz w:val="16"/>
        </w:rPr>
        <w:t xml:space="preserve"> in 1979, the </w:t>
      </w:r>
      <w:r w:rsidRPr="0062265E">
        <w:rPr>
          <w:rStyle w:val="StyleUnderline"/>
        </w:rPr>
        <w:t>economies of</w:t>
      </w:r>
      <w:r w:rsidRPr="003D4CE5">
        <w:rPr>
          <w:sz w:val="16"/>
        </w:rPr>
        <w:t xml:space="preserve"> the </w:t>
      </w:r>
      <w:r w:rsidRPr="0062265E">
        <w:rPr>
          <w:rStyle w:val="Emphasis"/>
        </w:rPr>
        <w:t>U</w:t>
      </w:r>
      <w:r w:rsidRPr="003D4CE5">
        <w:rPr>
          <w:sz w:val="16"/>
        </w:rPr>
        <w:t xml:space="preserve">nited </w:t>
      </w:r>
      <w:r w:rsidRPr="0062265E">
        <w:rPr>
          <w:rStyle w:val="Emphasis"/>
        </w:rPr>
        <w:t>S</w:t>
      </w:r>
      <w:r w:rsidRPr="003D4CE5">
        <w:rPr>
          <w:sz w:val="16"/>
        </w:rPr>
        <w:t xml:space="preserve">tates </w:t>
      </w:r>
      <w:r w:rsidRPr="0062265E">
        <w:rPr>
          <w:rStyle w:val="StyleUnderline"/>
        </w:rPr>
        <w:t>and</w:t>
      </w:r>
      <w:r w:rsidRPr="003D4CE5">
        <w:rPr>
          <w:sz w:val="16"/>
        </w:rPr>
        <w:t xml:space="preserve"> that of the People’s Republic of </w:t>
      </w:r>
      <w:r w:rsidRPr="0062265E">
        <w:rPr>
          <w:rStyle w:val="StyleUnderline"/>
        </w:rPr>
        <w:t>China</w:t>
      </w:r>
      <w:r w:rsidRPr="003D4CE5">
        <w:rPr>
          <w:sz w:val="16"/>
        </w:rPr>
        <w:t xml:space="preserve"> (PRC) </w:t>
      </w:r>
      <w:r w:rsidRPr="0062265E">
        <w:rPr>
          <w:rStyle w:val="StyleUnderline"/>
        </w:rPr>
        <w:t>have grown</w:t>
      </w:r>
      <w:r w:rsidRPr="003D4CE5">
        <w:rPr>
          <w:sz w:val="16"/>
        </w:rPr>
        <w:t xml:space="preserve"> </w:t>
      </w:r>
      <w:r w:rsidRPr="0062265E">
        <w:rPr>
          <w:rStyle w:val="Emphasis"/>
        </w:rPr>
        <w:t>increasingly interdependent</w:t>
      </w:r>
      <w:r w:rsidRPr="003D4CE5">
        <w:rPr>
          <w:sz w:val="16"/>
        </w:rPr>
        <w:t xml:space="preserve">. US–China bilateral </w:t>
      </w:r>
      <w:r w:rsidRPr="0062265E">
        <w:rPr>
          <w:rStyle w:val="StyleUnderline"/>
        </w:rPr>
        <w:t>trade</w:t>
      </w:r>
      <w:r w:rsidRPr="003D4CE5">
        <w:rPr>
          <w:sz w:val="16"/>
        </w:rPr>
        <w:t xml:space="preserve"> has </w:t>
      </w:r>
      <w:r w:rsidRPr="0062265E">
        <w:rPr>
          <w:rStyle w:val="Emphasis"/>
        </w:rPr>
        <w:t>dramatically increased</w:t>
      </w:r>
      <w:r w:rsidRPr="003D4CE5">
        <w:rPr>
          <w:sz w:val="16"/>
        </w:rPr>
        <w:t xml:space="preserve"> </w:t>
      </w:r>
      <w:r w:rsidRPr="0062265E">
        <w:rPr>
          <w:rStyle w:val="StyleUnderline"/>
        </w:rPr>
        <w:t xml:space="preserve">from $5 </w:t>
      </w:r>
      <w:r w:rsidRPr="003D4CE5">
        <w:rPr>
          <w:sz w:val="16"/>
        </w:rPr>
        <w:t xml:space="preserve">billion in 1981 </w:t>
      </w:r>
      <w:r w:rsidRPr="0062265E">
        <w:rPr>
          <w:rStyle w:val="StyleUnderline"/>
        </w:rPr>
        <w:t>to $536 billion</w:t>
      </w:r>
      <w:r w:rsidRPr="003D4CE5">
        <w:rPr>
          <w:sz w:val="16"/>
        </w:rPr>
        <w:t xml:space="preserve"> in 2012, </w:t>
      </w:r>
      <w:r w:rsidRPr="0062265E">
        <w:rPr>
          <w:rStyle w:val="StyleUnderline"/>
        </w:rPr>
        <w:t>and</w:t>
      </w:r>
      <w:r w:rsidRPr="003D4CE5">
        <w:rPr>
          <w:sz w:val="16"/>
        </w:rPr>
        <w:t xml:space="preserve"> the </w:t>
      </w:r>
      <w:r w:rsidRPr="0062265E">
        <w:rPr>
          <w:rStyle w:val="StyleUnderline"/>
        </w:rPr>
        <w:t>PRC is</w:t>
      </w:r>
      <w:r w:rsidRPr="003D4CE5">
        <w:rPr>
          <w:sz w:val="16"/>
        </w:rPr>
        <w:t xml:space="preserve"> today </w:t>
      </w:r>
      <w:r w:rsidRPr="0062265E">
        <w:rPr>
          <w:rStyle w:val="StyleUnderline"/>
        </w:rPr>
        <w:t>the second-largest US</w:t>
      </w:r>
      <w:r w:rsidRPr="003D4CE5">
        <w:rPr>
          <w:sz w:val="16"/>
        </w:rPr>
        <w:t xml:space="preserve"> trading </w:t>
      </w:r>
      <w:r w:rsidRPr="0062265E">
        <w:rPr>
          <w:rStyle w:val="StyleUnderline"/>
        </w:rPr>
        <w:t>partner</w:t>
      </w:r>
      <w:r w:rsidRPr="003D4CE5">
        <w:rPr>
          <w:sz w:val="16"/>
        </w:rPr>
        <w:t xml:space="preserve"> (Morrison, 2013). </w:t>
      </w:r>
      <w:r w:rsidRPr="002D2937">
        <w:rPr>
          <w:rStyle w:val="StyleUnderline"/>
        </w:rPr>
        <w:t>Coupled with</w:t>
      </w:r>
      <w:r w:rsidRPr="003D4CE5">
        <w:rPr>
          <w:sz w:val="16"/>
        </w:rPr>
        <w:t xml:space="preserve"> the </w:t>
      </w:r>
      <w:r w:rsidRPr="002D2937">
        <w:rPr>
          <w:rStyle w:val="StyleUnderline"/>
        </w:rPr>
        <w:t>growth in</w:t>
      </w:r>
      <w:r w:rsidRPr="003D4CE5">
        <w:rPr>
          <w:sz w:val="16"/>
        </w:rPr>
        <w:t xml:space="preserve"> their economic </w:t>
      </w:r>
      <w:r w:rsidRPr="002D2937">
        <w:rPr>
          <w:rStyle w:val="StyleUnderline"/>
        </w:rPr>
        <w:t>relations</w:t>
      </w:r>
      <w:r w:rsidRPr="003D4CE5">
        <w:rPr>
          <w:sz w:val="16"/>
        </w:rPr>
        <w:t xml:space="preserve">, </w:t>
      </w:r>
      <w:r w:rsidRPr="002D2937">
        <w:rPr>
          <w:rStyle w:val="Emphasis"/>
        </w:rPr>
        <w:t>however</w:t>
      </w:r>
      <w:r w:rsidRPr="003D4CE5">
        <w:rPr>
          <w:sz w:val="16"/>
        </w:rPr>
        <w:t xml:space="preserve">, in the post-Cold War era, </w:t>
      </w:r>
      <w:r w:rsidRPr="002D2937">
        <w:rPr>
          <w:rStyle w:val="StyleUnderline"/>
        </w:rPr>
        <w:t>there have been</w:t>
      </w:r>
      <w:r w:rsidRPr="003D4CE5">
        <w:rPr>
          <w:sz w:val="16"/>
        </w:rPr>
        <w:t xml:space="preserve"> </w:t>
      </w:r>
      <w:r w:rsidRPr="002D2937">
        <w:rPr>
          <w:rStyle w:val="Emphasis"/>
          <w:sz w:val="28"/>
        </w:rPr>
        <w:t>growing concerns</w:t>
      </w:r>
      <w:r w:rsidRPr="003D4CE5">
        <w:rPr>
          <w:sz w:val="16"/>
        </w:rPr>
        <w:t xml:space="preserve"> </w:t>
      </w:r>
      <w:r w:rsidRPr="002D2937">
        <w:rPr>
          <w:rStyle w:val="StyleUnderline"/>
        </w:rPr>
        <w:t>within the US</w:t>
      </w:r>
      <w:r w:rsidRPr="003D4CE5">
        <w:rPr>
          <w:sz w:val="16"/>
        </w:rPr>
        <w:t xml:space="preserve"> government </w:t>
      </w:r>
      <w:r w:rsidRPr="002D2937">
        <w:rPr>
          <w:rStyle w:val="StyleUnderline"/>
        </w:rPr>
        <w:t>over China’s mil</w:t>
      </w:r>
      <w:r w:rsidRPr="003D4CE5">
        <w:rPr>
          <w:sz w:val="16"/>
        </w:rPr>
        <w:t xml:space="preserve">itary </w:t>
      </w:r>
      <w:r w:rsidRPr="002D2937">
        <w:rPr>
          <w:rStyle w:val="StyleUnderline"/>
        </w:rPr>
        <w:t>mod</w:t>
      </w:r>
      <w:r w:rsidRPr="003D4CE5">
        <w:rPr>
          <w:sz w:val="16"/>
        </w:rPr>
        <w:t xml:space="preserve">ernization. Fueled by its rapid economic expansion, the constant rise in China’s defense budgets, its import of foreign technologies, and its military-industrial espionage practices have fostered a major military modernization program. </w:t>
      </w:r>
      <w:r w:rsidRPr="002D2937">
        <w:rPr>
          <w:rStyle w:val="Emphasis"/>
        </w:rPr>
        <w:t>Successive</w:t>
      </w:r>
      <w:r w:rsidRPr="002D2937">
        <w:rPr>
          <w:rStyle w:val="StyleUnderline"/>
        </w:rPr>
        <w:t xml:space="preserve"> US administrations</w:t>
      </w:r>
      <w:r w:rsidRPr="003D4CE5">
        <w:rPr>
          <w:sz w:val="16"/>
        </w:rPr>
        <w:t xml:space="preserve"> have </w:t>
      </w:r>
      <w:r w:rsidRPr="002D2937">
        <w:rPr>
          <w:rStyle w:val="StyleUnderline"/>
        </w:rPr>
        <w:t>carefully scrutinized and responded to</w:t>
      </w:r>
      <w:r w:rsidRPr="003D4CE5">
        <w:rPr>
          <w:sz w:val="16"/>
        </w:rPr>
        <w:t xml:space="preserve"> the </w:t>
      </w:r>
      <w:r w:rsidRPr="002D2937">
        <w:rPr>
          <w:rStyle w:val="StyleUnderline"/>
        </w:rPr>
        <w:t>evolving</w:t>
      </w:r>
      <w:r w:rsidRPr="003D4CE5">
        <w:rPr>
          <w:sz w:val="16"/>
        </w:rPr>
        <w:t xml:space="preserve"> strategy and military </w:t>
      </w:r>
      <w:r w:rsidRPr="002D2937">
        <w:rPr>
          <w:rStyle w:val="StyleUnderline"/>
        </w:rPr>
        <w:t>capabilities of their</w:t>
      </w:r>
      <w:r w:rsidRPr="003D4CE5">
        <w:rPr>
          <w:sz w:val="16"/>
        </w:rPr>
        <w:t xml:space="preserve"> ‘</w:t>
      </w:r>
      <w:r w:rsidRPr="002D2937">
        <w:rPr>
          <w:rStyle w:val="Emphasis"/>
        </w:rPr>
        <w:t xml:space="preserve">most likely </w:t>
      </w:r>
      <w:r w:rsidRPr="002D2937">
        <w:rPr>
          <w:rStyle w:val="StyleUnderline"/>
        </w:rPr>
        <w:t>future politico-military near peer competitor’</w:t>
      </w:r>
      <w:r w:rsidRPr="003D4CE5">
        <w:rPr>
          <w:sz w:val="16"/>
        </w:rPr>
        <w:t xml:space="preserve"> (USCNS, 1999: 70). The </w:t>
      </w:r>
      <w:r w:rsidRPr="002D2937">
        <w:rPr>
          <w:rStyle w:val="StyleUnderline"/>
        </w:rPr>
        <w:t>US–China relationship has</w:t>
      </w:r>
      <w:r w:rsidRPr="003D4CE5">
        <w:rPr>
          <w:sz w:val="16"/>
        </w:rPr>
        <w:t xml:space="preserve"> therefore </w:t>
      </w:r>
      <w:r w:rsidRPr="002D2937">
        <w:rPr>
          <w:rStyle w:val="StyleUnderline"/>
        </w:rPr>
        <w:t>been characterized by a</w:t>
      </w:r>
      <w:r w:rsidRPr="003D4CE5">
        <w:rPr>
          <w:sz w:val="16"/>
        </w:rPr>
        <w:t xml:space="preserve"> </w:t>
      </w:r>
      <w:r w:rsidRPr="002D2937">
        <w:rPr>
          <w:rStyle w:val="Emphasis"/>
          <w:sz w:val="24"/>
        </w:rPr>
        <w:t>mixture</w:t>
      </w:r>
      <w:r w:rsidRPr="003D4CE5">
        <w:rPr>
          <w:sz w:val="16"/>
        </w:rPr>
        <w:t xml:space="preserve"> </w:t>
      </w:r>
      <w:r w:rsidRPr="002D2937">
        <w:rPr>
          <w:rStyle w:val="StyleUnderline"/>
        </w:rPr>
        <w:t>of mutual economic interests</w:t>
      </w:r>
      <w:r w:rsidRPr="003D4CE5">
        <w:rPr>
          <w:sz w:val="16"/>
        </w:rPr>
        <w:t xml:space="preserve"> </w:t>
      </w:r>
      <w:r w:rsidRPr="002D2937">
        <w:rPr>
          <w:rStyle w:val="Emphasis"/>
        </w:rPr>
        <w:t>and competition in the military realm</w:t>
      </w:r>
      <w:r w:rsidRPr="003D4CE5">
        <w:rPr>
          <w:sz w:val="16"/>
        </w:rPr>
        <w:t xml:space="preserve">. Arguably, </w:t>
      </w:r>
      <w:r w:rsidRPr="002D2937">
        <w:rPr>
          <w:rStyle w:val="StyleUnderline"/>
        </w:rPr>
        <w:t>this mix</w:t>
      </w:r>
      <w:r w:rsidRPr="003D4CE5">
        <w:rPr>
          <w:sz w:val="16"/>
        </w:rPr>
        <w:t xml:space="preserve">ture of multiple and contradictory interests </w:t>
      </w:r>
      <w:r w:rsidRPr="002D2937">
        <w:rPr>
          <w:rStyle w:val="StyleUnderline"/>
        </w:rPr>
        <w:t>is one of the</w:t>
      </w:r>
      <w:r w:rsidRPr="003D4CE5">
        <w:rPr>
          <w:sz w:val="16"/>
        </w:rPr>
        <w:t xml:space="preserve"> </w:t>
      </w:r>
      <w:r w:rsidRPr="002D2937">
        <w:rPr>
          <w:rStyle w:val="Emphasis"/>
          <w:sz w:val="24"/>
        </w:rPr>
        <w:t>fundamental features</w:t>
      </w:r>
      <w:r w:rsidRPr="003D4CE5">
        <w:rPr>
          <w:sz w:val="16"/>
        </w:rPr>
        <w:t xml:space="preserve"> </w:t>
      </w:r>
      <w:r w:rsidRPr="002D2937">
        <w:rPr>
          <w:rStyle w:val="StyleUnderline"/>
        </w:rPr>
        <w:t>of the</w:t>
      </w:r>
      <w:r w:rsidRPr="003D4CE5">
        <w:rPr>
          <w:sz w:val="16"/>
        </w:rPr>
        <w:t xml:space="preserve"> post-Cold War international </w:t>
      </w:r>
      <w:r w:rsidRPr="002D2937">
        <w:rPr>
          <w:rStyle w:val="StyleUnderline"/>
        </w:rPr>
        <w:t>environment. During</w:t>
      </w:r>
      <w:r w:rsidRPr="003D4CE5">
        <w:rPr>
          <w:sz w:val="16"/>
        </w:rPr>
        <w:t xml:space="preserve"> the </w:t>
      </w:r>
      <w:r w:rsidRPr="002D2937">
        <w:rPr>
          <w:rStyle w:val="StyleUnderline"/>
        </w:rPr>
        <w:t>Cold War,</w:t>
      </w:r>
      <w:r w:rsidRPr="003D4CE5">
        <w:rPr>
          <w:sz w:val="16"/>
        </w:rPr>
        <w:t xml:space="preserve"> the United States and the Soviet Union were economically independent. As a consequence, </w:t>
      </w:r>
      <w:r w:rsidRPr="002D2937">
        <w:rPr>
          <w:rStyle w:val="StyleUnderline"/>
        </w:rPr>
        <w:t>economic statecraft was</w:t>
      </w:r>
      <w:r w:rsidRPr="003D4CE5">
        <w:rPr>
          <w:sz w:val="16"/>
        </w:rPr>
        <w:t xml:space="preserve"> integrated with and </w:t>
      </w:r>
      <w:r w:rsidRPr="002D2937">
        <w:rPr>
          <w:rStyle w:val="Emphasis"/>
        </w:rPr>
        <w:t>subordinated</w:t>
      </w:r>
      <w:r w:rsidRPr="003D4CE5">
        <w:rPr>
          <w:sz w:val="16"/>
        </w:rPr>
        <w:t xml:space="preserve"> </w:t>
      </w:r>
      <w:r w:rsidRPr="002D2937">
        <w:rPr>
          <w:rStyle w:val="StyleUnderline"/>
        </w:rPr>
        <w:t>to</w:t>
      </w:r>
      <w:r w:rsidRPr="003D4CE5">
        <w:rPr>
          <w:sz w:val="16"/>
        </w:rPr>
        <w:t xml:space="preserve"> US </w:t>
      </w:r>
      <w:r w:rsidRPr="002D2937">
        <w:rPr>
          <w:rStyle w:val="StyleUnderline"/>
        </w:rPr>
        <w:t>security</w:t>
      </w:r>
      <w:r w:rsidRPr="003D4CE5">
        <w:rPr>
          <w:sz w:val="16"/>
        </w:rPr>
        <w:t xml:space="preserve"> objectives. </w:t>
      </w:r>
      <w:r w:rsidRPr="002D2937">
        <w:rPr>
          <w:rStyle w:val="Emphasis"/>
        </w:rPr>
        <w:t>In the post-Cold War era</w:t>
      </w:r>
      <w:r w:rsidRPr="003D4CE5">
        <w:rPr>
          <w:sz w:val="16"/>
        </w:rPr>
        <w:t xml:space="preserve">, the </w:t>
      </w:r>
      <w:r w:rsidRPr="002D2937">
        <w:rPr>
          <w:rStyle w:val="StyleUnderline"/>
        </w:rPr>
        <w:t>absence of an overarching</w:t>
      </w:r>
      <w:r w:rsidRPr="003D4CE5">
        <w:rPr>
          <w:sz w:val="16"/>
        </w:rPr>
        <w:t xml:space="preserve"> strategic </w:t>
      </w:r>
      <w:r w:rsidRPr="002D2937">
        <w:rPr>
          <w:rStyle w:val="StyleUnderline"/>
        </w:rPr>
        <w:t>threat</w:t>
      </w:r>
      <w:r w:rsidRPr="003D4CE5">
        <w:rPr>
          <w:sz w:val="16"/>
        </w:rPr>
        <w:t xml:space="preserve">, </w:t>
      </w:r>
      <w:r w:rsidRPr="002D2937">
        <w:rPr>
          <w:rStyle w:val="StyleUnderline"/>
        </w:rPr>
        <w:t>coupled with growing</w:t>
      </w:r>
      <w:r w:rsidRPr="003D4CE5">
        <w:rPr>
          <w:sz w:val="16"/>
        </w:rPr>
        <w:t xml:space="preserve"> economic </w:t>
      </w:r>
      <w:r w:rsidRPr="002D2937">
        <w:rPr>
          <w:rStyle w:val="StyleUnderline"/>
        </w:rPr>
        <w:t>interdependencies</w:t>
      </w:r>
      <w:r w:rsidRPr="003D4CE5">
        <w:rPr>
          <w:sz w:val="16"/>
        </w:rPr>
        <w:t xml:space="preserve">, has </w:t>
      </w:r>
      <w:r w:rsidRPr="002D2937">
        <w:rPr>
          <w:rStyle w:val="StyleUnderline"/>
        </w:rPr>
        <w:t>created an international system</w:t>
      </w:r>
      <w:r w:rsidRPr="003D4CE5">
        <w:rPr>
          <w:sz w:val="16"/>
        </w:rPr>
        <w:t xml:space="preserve"> </w:t>
      </w:r>
      <w:r w:rsidRPr="002D2937">
        <w:rPr>
          <w:rStyle w:val="StyleUnderline"/>
        </w:rPr>
        <w:t>in which</w:t>
      </w:r>
      <w:r w:rsidRPr="003D4CE5">
        <w:rPr>
          <w:sz w:val="16"/>
        </w:rPr>
        <w:t xml:space="preserve"> the two objectives of </w:t>
      </w:r>
      <w:r w:rsidRPr="002D2937">
        <w:rPr>
          <w:rStyle w:val="StyleUnderline"/>
        </w:rPr>
        <w:t>economic welfare and</w:t>
      </w:r>
      <w:r w:rsidRPr="003D4CE5">
        <w:rPr>
          <w:sz w:val="16"/>
        </w:rPr>
        <w:t xml:space="preserve"> the protection of </w:t>
      </w:r>
      <w:r w:rsidRPr="002D2937">
        <w:rPr>
          <w:rStyle w:val="StyleUnderline"/>
        </w:rPr>
        <w:t>national security</w:t>
      </w:r>
      <w:r w:rsidRPr="003D4CE5">
        <w:rPr>
          <w:sz w:val="16"/>
        </w:rPr>
        <w:t xml:space="preserve"> </w:t>
      </w:r>
      <w:r w:rsidRPr="002D2937">
        <w:rPr>
          <w:rStyle w:val="Emphasis"/>
          <w:sz w:val="24"/>
        </w:rPr>
        <w:t xml:space="preserve">increasingly </w:t>
      </w:r>
      <w:r w:rsidRPr="002D2937">
        <w:rPr>
          <w:rStyle w:val="Emphasis"/>
        </w:rPr>
        <w:t>represent trade-offs.</w:t>
      </w:r>
      <w:r w:rsidRPr="003D4CE5">
        <w:rPr>
          <w:sz w:val="16"/>
        </w:rPr>
        <w:t xml:space="preserve"> As Richard Rosecrance argues, ‘the </w:t>
      </w:r>
      <w:r w:rsidRPr="002D2937">
        <w:rPr>
          <w:rStyle w:val="Emphasis"/>
        </w:rPr>
        <w:t>essential problem</w:t>
      </w:r>
      <w:r w:rsidRPr="003D4CE5">
        <w:rPr>
          <w:sz w:val="16"/>
        </w:rPr>
        <w:t xml:space="preserve"> </w:t>
      </w:r>
      <w:r w:rsidRPr="002D2937">
        <w:rPr>
          <w:rStyle w:val="StyleUnderline"/>
        </w:rPr>
        <w:t>for countries seeking to enhance</w:t>
      </w:r>
      <w:r w:rsidRPr="003D4CE5">
        <w:rPr>
          <w:sz w:val="16"/>
        </w:rPr>
        <w:t xml:space="preserve"> both </w:t>
      </w:r>
      <w:r w:rsidRPr="002D2937">
        <w:rPr>
          <w:rStyle w:val="StyleUnderline"/>
        </w:rPr>
        <w:t>security and</w:t>
      </w:r>
      <w:r w:rsidRPr="003D4CE5">
        <w:rPr>
          <w:sz w:val="16"/>
        </w:rPr>
        <w:t xml:space="preserve"> the </w:t>
      </w:r>
      <w:r w:rsidRPr="002D2937">
        <w:rPr>
          <w:rStyle w:val="StyleUnderline"/>
        </w:rPr>
        <w:t>economy is that</w:t>
      </w:r>
      <w:r w:rsidRPr="003D4CE5">
        <w:rPr>
          <w:sz w:val="16"/>
        </w:rPr>
        <w:t xml:space="preserve"> success in one </w:t>
      </w:r>
      <w:r w:rsidRPr="002D2937">
        <w:rPr>
          <w:rStyle w:val="StyleUnderline"/>
        </w:rPr>
        <w:t>may involve a</w:t>
      </w:r>
      <w:r w:rsidRPr="003D4CE5">
        <w:rPr>
          <w:sz w:val="16"/>
        </w:rPr>
        <w:t xml:space="preserve"> </w:t>
      </w:r>
      <w:r w:rsidRPr="002D2937">
        <w:rPr>
          <w:rStyle w:val="Emphasis"/>
        </w:rPr>
        <w:t>trade-off</w:t>
      </w:r>
      <w:r w:rsidRPr="003D4CE5">
        <w:rPr>
          <w:sz w:val="16"/>
        </w:rPr>
        <w:t xml:space="preserve"> </w:t>
      </w:r>
      <w:r w:rsidRPr="002D2937">
        <w:rPr>
          <w:rStyle w:val="StyleUnderline"/>
        </w:rPr>
        <w:t xml:space="preserve">that entails </w:t>
      </w:r>
      <w:r w:rsidRPr="002D2937">
        <w:rPr>
          <w:rStyle w:val="Emphasis"/>
        </w:rPr>
        <w:t>failure in the other’</w:t>
      </w:r>
      <w:r w:rsidRPr="003D4CE5">
        <w:rPr>
          <w:sz w:val="16"/>
        </w:rPr>
        <w:t xml:space="preserve"> (1997:211). </w:t>
      </w:r>
      <w:r w:rsidRPr="002D2937">
        <w:rPr>
          <w:rStyle w:val="StyleUnderline"/>
        </w:rPr>
        <w:t>In light of</w:t>
      </w:r>
      <w:r w:rsidRPr="003D4CE5">
        <w:rPr>
          <w:sz w:val="16"/>
        </w:rPr>
        <w:t xml:space="preserve"> the </w:t>
      </w:r>
      <w:r w:rsidRPr="002D2937">
        <w:rPr>
          <w:rStyle w:val="Emphasis"/>
        </w:rPr>
        <w:t>intertwining</w:t>
      </w:r>
      <w:r w:rsidRPr="003D4CE5">
        <w:rPr>
          <w:sz w:val="16"/>
        </w:rPr>
        <w:t xml:space="preserve"> </w:t>
      </w:r>
      <w:r w:rsidRPr="002D2937">
        <w:rPr>
          <w:rStyle w:val="StyleUnderline"/>
        </w:rPr>
        <w:t>logics</w:t>
      </w:r>
      <w:r w:rsidRPr="003D4CE5">
        <w:rPr>
          <w:sz w:val="16"/>
        </w:rPr>
        <w:t xml:space="preserve"> of military rivalry and economic interdependence at play in Sino-American relations, </w:t>
      </w:r>
      <w:r w:rsidRPr="002D2937">
        <w:rPr>
          <w:rStyle w:val="StyleUnderline"/>
        </w:rPr>
        <w:t>this paper examines how Washington has balanced</w:t>
      </w:r>
      <w:r w:rsidRPr="003D4CE5">
        <w:rPr>
          <w:sz w:val="16"/>
        </w:rPr>
        <w:t xml:space="preserve"> potentially </w:t>
      </w:r>
      <w:r w:rsidRPr="002D2937">
        <w:rPr>
          <w:rStyle w:val="Emphasis"/>
        </w:rPr>
        <w:t>conﬂicting</w:t>
      </w:r>
      <w:r w:rsidRPr="003D4CE5">
        <w:rPr>
          <w:sz w:val="16"/>
        </w:rPr>
        <w:t xml:space="preserve"> national </w:t>
      </w:r>
      <w:r w:rsidRPr="002D2937">
        <w:rPr>
          <w:rStyle w:val="StyleUnderline"/>
        </w:rPr>
        <w:t>security and economic interests in</w:t>
      </w:r>
      <w:r w:rsidRPr="003D4CE5">
        <w:rPr>
          <w:sz w:val="16"/>
        </w:rPr>
        <w:t xml:space="preserve"> its relationship with Beijing. To do so, it investigates the making of </w:t>
      </w:r>
      <w:r w:rsidRPr="002D2937">
        <w:rPr>
          <w:rStyle w:val="Emphasis"/>
        </w:rPr>
        <w:t>US export control policy</w:t>
      </w:r>
      <w:r w:rsidRPr="003D4CE5">
        <w:rPr>
          <w:sz w:val="16"/>
        </w:rPr>
        <w:t xml:space="preserve"> on defense-related technology to China in the post-Cold War era. </w:t>
      </w:r>
      <w:r w:rsidRPr="002D2937">
        <w:rPr>
          <w:rStyle w:val="StyleUnderline"/>
        </w:rPr>
        <w:t>Export controls stand</w:t>
      </w:r>
      <w:r w:rsidRPr="003D4CE5">
        <w:rPr>
          <w:sz w:val="16"/>
        </w:rPr>
        <w:t xml:space="preserve"> </w:t>
      </w:r>
      <w:r w:rsidRPr="002D2937">
        <w:rPr>
          <w:rStyle w:val="Emphasis"/>
          <w:sz w:val="24"/>
        </w:rPr>
        <w:t>at the frontier</w:t>
      </w:r>
      <w:r w:rsidRPr="003D4CE5">
        <w:rPr>
          <w:sz w:val="16"/>
        </w:rPr>
        <w:t xml:space="preserve"> </w:t>
      </w:r>
      <w:r w:rsidRPr="002D2937">
        <w:rPr>
          <w:rStyle w:val="StyleUnderline"/>
        </w:rPr>
        <w:t>between military considerations (</w:t>
      </w:r>
      <w:r w:rsidRPr="003D4CE5">
        <w:rPr>
          <w:sz w:val="16"/>
        </w:rPr>
        <w:t xml:space="preserve">the </w:t>
      </w:r>
      <w:r w:rsidRPr="002D2937">
        <w:rPr>
          <w:rStyle w:val="StyleUnderline"/>
        </w:rPr>
        <w:t xml:space="preserve">maintenance of </w:t>
      </w:r>
      <w:r w:rsidRPr="003D4CE5">
        <w:rPr>
          <w:sz w:val="16"/>
        </w:rPr>
        <w:t xml:space="preserve">military </w:t>
      </w:r>
      <w:r w:rsidRPr="002D2937">
        <w:rPr>
          <w:rStyle w:val="StyleUnderline"/>
        </w:rPr>
        <w:t>preeminence</w:t>
      </w:r>
      <w:r w:rsidRPr="003D4CE5">
        <w:rPr>
          <w:sz w:val="16"/>
        </w:rPr>
        <w:t xml:space="preserve"> by avoiding the transfer of sensitive technologies to potential competitors</w:t>
      </w:r>
      <w:r w:rsidRPr="002D2937">
        <w:rPr>
          <w:rStyle w:val="StyleUnderline"/>
        </w:rPr>
        <w:t>) and economic interests (job creation, exports, and</w:t>
      </w:r>
      <w:r w:rsidRPr="003D4CE5">
        <w:rPr>
          <w:sz w:val="16"/>
        </w:rPr>
        <w:t xml:space="preserve"> economic </w:t>
      </w:r>
      <w:r w:rsidRPr="002D2937">
        <w:rPr>
          <w:rStyle w:val="StyleUnderline"/>
        </w:rPr>
        <w:t>growth</w:t>
      </w:r>
      <w:r w:rsidRPr="003D4CE5">
        <w:rPr>
          <w:sz w:val="16"/>
        </w:rPr>
        <w:t xml:space="preserve">). At anytime, </w:t>
      </w:r>
      <w:r w:rsidRPr="002D2937">
        <w:rPr>
          <w:rStyle w:val="Emphasis"/>
        </w:rPr>
        <w:t>a balance must be found</w:t>
      </w:r>
      <w:r w:rsidRPr="003D4CE5">
        <w:rPr>
          <w:sz w:val="16"/>
        </w:rPr>
        <w:t xml:space="preserve"> </w:t>
      </w:r>
      <w:r w:rsidRPr="002D2937">
        <w:rPr>
          <w:rStyle w:val="StyleUnderline"/>
        </w:rPr>
        <w:t>between</w:t>
      </w:r>
      <w:r w:rsidRPr="003D4CE5">
        <w:rPr>
          <w:sz w:val="16"/>
        </w:rPr>
        <w:t xml:space="preserve"> the </w:t>
      </w:r>
      <w:r w:rsidRPr="002D2937">
        <w:rPr>
          <w:rStyle w:val="StyleUnderline"/>
        </w:rPr>
        <w:t>economic interests</w:t>
      </w:r>
      <w:r w:rsidRPr="003D4CE5">
        <w:rPr>
          <w:sz w:val="16"/>
        </w:rPr>
        <w:t xml:space="preserve"> involved </w:t>
      </w:r>
      <w:r w:rsidRPr="002D2937">
        <w:rPr>
          <w:rStyle w:val="StyleUnderline"/>
        </w:rPr>
        <w:t>in exporting</w:t>
      </w:r>
      <w:r w:rsidRPr="003D4CE5">
        <w:rPr>
          <w:sz w:val="16"/>
        </w:rPr>
        <w:t xml:space="preserve"> high technologies </w:t>
      </w:r>
      <w:r w:rsidRPr="002D2937">
        <w:rPr>
          <w:rStyle w:val="StyleUnderline"/>
        </w:rPr>
        <w:t>and</w:t>
      </w:r>
      <w:r w:rsidRPr="003D4CE5">
        <w:rPr>
          <w:sz w:val="16"/>
        </w:rPr>
        <w:t xml:space="preserve"> the </w:t>
      </w:r>
      <w:r w:rsidRPr="002D2937">
        <w:rPr>
          <w:rStyle w:val="StyleUnderline"/>
        </w:rPr>
        <w:t>military implications</w:t>
      </w:r>
      <w:r w:rsidRPr="003D4CE5">
        <w:rPr>
          <w:sz w:val="16"/>
        </w:rPr>
        <w:t xml:space="preserve"> of potential transfers of sensitive technologies. </w:t>
      </w:r>
      <w:r w:rsidRPr="002D2937">
        <w:rPr>
          <w:rStyle w:val="StyleUnderline"/>
        </w:rPr>
        <w:t>Trade-offs are</w:t>
      </w:r>
      <w:r w:rsidRPr="003D4CE5">
        <w:rPr>
          <w:sz w:val="16"/>
        </w:rPr>
        <w:t xml:space="preserve"> therefore </w:t>
      </w:r>
      <w:r w:rsidRPr="002D2937">
        <w:rPr>
          <w:rStyle w:val="Emphasis"/>
        </w:rPr>
        <w:t>intrinsic</w:t>
      </w:r>
      <w:r w:rsidRPr="003D4CE5">
        <w:rPr>
          <w:sz w:val="16"/>
        </w:rPr>
        <w:t xml:space="preserve"> </w:t>
      </w:r>
      <w:r w:rsidRPr="002D2937">
        <w:rPr>
          <w:rStyle w:val="StyleUnderline"/>
        </w:rPr>
        <w:t>to export</w:t>
      </w:r>
      <w:r w:rsidRPr="003D4CE5">
        <w:rPr>
          <w:sz w:val="16"/>
        </w:rPr>
        <w:t xml:space="preserve"> control </w:t>
      </w:r>
      <w:r w:rsidRPr="002D2937">
        <w:rPr>
          <w:rStyle w:val="StyleUnderline"/>
        </w:rPr>
        <w:t>policy</w:t>
      </w:r>
      <w:r w:rsidRPr="003D4CE5">
        <w:rPr>
          <w:sz w:val="16"/>
        </w:rPr>
        <w:t xml:space="preserve">. This is especially true for dual-use technologies such as high-performance computers (HPCs) – the technology examined in this paper – given that their high technological content makes them at once highly proﬁtable exports and sensitive technologies with military applications.1 High-performance computers, or supercomputers, have both civilian applications (such as weather forecasting) and military/intelligence applications. They are used by the National Security Agency (NSA) for code breaking (cryptography) and code protection (cryptoanalysis), and by the Pentagon for simulating nuclear weapon tests, chemical and biological weapon production, designing and modeling complete submarine hulls, developing non-acoustic anti-submarine warfare sensors, and designing improved nuclear weapons and ballistic missiles. At the same time, China has become by far the largest single export market for US ‘controlled’ technologies – i.e. subject to export controls – with 86% of the total, with Russia ranking as second with roughly 6% (DOC, 2011: 61). Accordingly, </w:t>
      </w:r>
      <w:r w:rsidRPr="003D4CE5">
        <w:rPr>
          <w:rStyle w:val="StyleUnderline"/>
        </w:rPr>
        <w:t>while growing</w:t>
      </w:r>
      <w:r w:rsidRPr="003D4CE5">
        <w:rPr>
          <w:sz w:val="16"/>
        </w:rPr>
        <w:t xml:space="preserve"> US </w:t>
      </w:r>
      <w:r w:rsidRPr="003D4CE5">
        <w:rPr>
          <w:rStyle w:val="StyleUnderline"/>
        </w:rPr>
        <w:t>economic interests in the Chinese market</w:t>
      </w:r>
      <w:r w:rsidRPr="003D4CE5">
        <w:rPr>
          <w:sz w:val="16"/>
        </w:rPr>
        <w:t xml:space="preserve"> are likely to </w:t>
      </w:r>
      <w:r w:rsidRPr="003D4CE5">
        <w:rPr>
          <w:rStyle w:val="Emphasis"/>
        </w:rPr>
        <w:t>press for liberalizing</w:t>
      </w:r>
      <w:r w:rsidRPr="003D4CE5">
        <w:rPr>
          <w:sz w:val="16"/>
        </w:rPr>
        <w:t xml:space="preserve"> the controls on the </w:t>
      </w:r>
      <w:r w:rsidRPr="003D4CE5">
        <w:rPr>
          <w:rStyle w:val="StyleUnderline"/>
        </w:rPr>
        <w:t>export of</w:t>
      </w:r>
      <w:r w:rsidRPr="003D4CE5">
        <w:rPr>
          <w:sz w:val="16"/>
        </w:rPr>
        <w:t xml:space="preserve"> these </w:t>
      </w:r>
      <w:r w:rsidRPr="003D4CE5">
        <w:rPr>
          <w:rStyle w:val="StyleUnderline"/>
        </w:rPr>
        <w:t>tech</w:t>
      </w:r>
      <w:r w:rsidRPr="003D4CE5">
        <w:rPr>
          <w:sz w:val="16"/>
        </w:rPr>
        <w:t xml:space="preserve">nologies, their </w:t>
      </w:r>
      <w:r w:rsidRPr="003D4CE5">
        <w:rPr>
          <w:rStyle w:val="StyleUnderline"/>
        </w:rPr>
        <w:t>relevance for</w:t>
      </w:r>
      <w:r w:rsidRPr="003D4CE5">
        <w:rPr>
          <w:sz w:val="16"/>
        </w:rPr>
        <w:t xml:space="preserve"> the modernization of the People’s Liberation Army (</w:t>
      </w:r>
      <w:r w:rsidRPr="003D4CE5">
        <w:rPr>
          <w:rStyle w:val="StyleUnderline"/>
        </w:rPr>
        <w:t xml:space="preserve">PLA) </w:t>
      </w:r>
      <w:r w:rsidRPr="003D4CE5">
        <w:rPr>
          <w:sz w:val="16"/>
        </w:rPr>
        <w:t xml:space="preserve">would </w:t>
      </w:r>
      <w:r w:rsidRPr="003D4CE5">
        <w:rPr>
          <w:rStyle w:val="StyleUnderline"/>
        </w:rPr>
        <w:t>require</w:t>
      </w:r>
      <w:r w:rsidRPr="003D4CE5">
        <w:rPr>
          <w:sz w:val="16"/>
        </w:rPr>
        <w:t xml:space="preserve"> the maintenance of stringent</w:t>
      </w:r>
      <w:r w:rsidRPr="003D4CE5">
        <w:rPr>
          <w:rStyle w:val="StyleUnderline"/>
        </w:rPr>
        <w:t xml:space="preserve"> controls</w:t>
      </w:r>
      <w:r w:rsidRPr="003D4CE5">
        <w:rPr>
          <w:sz w:val="16"/>
        </w:rPr>
        <w:t xml:space="preserve">. US </w:t>
      </w:r>
      <w:r w:rsidRPr="003D4CE5">
        <w:rPr>
          <w:rStyle w:val="StyleUnderline"/>
        </w:rPr>
        <w:t xml:space="preserve">export control policy </w:t>
      </w:r>
      <w:r w:rsidRPr="003D4CE5">
        <w:rPr>
          <w:sz w:val="16"/>
        </w:rPr>
        <w:t xml:space="preserve">therefore </w:t>
      </w:r>
      <w:r w:rsidRPr="003D4CE5">
        <w:rPr>
          <w:rStyle w:val="Emphasis"/>
        </w:rPr>
        <w:t>exempliﬁes</w:t>
      </w:r>
      <w:r w:rsidRPr="003D4CE5">
        <w:rPr>
          <w:sz w:val="16"/>
        </w:rPr>
        <w:t xml:space="preserve"> </w:t>
      </w:r>
      <w:r w:rsidRPr="003D4CE5">
        <w:rPr>
          <w:rStyle w:val="StyleUnderline"/>
        </w:rPr>
        <w:t>the</w:t>
      </w:r>
      <w:r w:rsidRPr="003D4CE5">
        <w:rPr>
          <w:sz w:val="16"/>
        </w:rPr>
        <w:t xml:space="preserve"> </w:t>
      </w:r>
      <w:r w:rsidRPr="003D4CE5">
        <w:rPr>
          <w:rStyle w:val="Emphasis"/>
          <w:sz w:val="28"/>
        </w:rPr>
        <w:t>delicate balance</w:t>
      </w:r>
      <w:r w:rsidRPr="003D4CE5">
        <w:rPr>
          <w:sz w:val="16"/>
        </w:rPr>
        <w:t xml:space="preserve"> </w:t>
      </w:r>
      <w:r w:rsidRPr="000007A8">
        <w:rPr>
          <w:rStyle w:val="StyleUnderline"/>
        </w:rPr>
        <w:t>between</w:t>
      </w:r>
      <w:r w:rsidRPr="003D4CE5">
        <w:rPr>
          <w:sz w:val="16"/>
        </w:rPr>
        <w:t xml:space="preserve"> national </w:t>
      </w:r>
      <w:r w:rsidRPr="003D4CE5">
        <w:rPr>
          <w:rStyle w:val="StyleUnderline"/>
        </w:rPr>
        <w:t>security and economic interests</w:t>
      </w:r>
      <w:r w:rsidRPr="003D4CE5">
        <w:rPr>
          <w:sz w:val="16"/>
        </w:rPr>
        <w:t xml:space="preserve"> that </w:t>
      </w:r>
      <w:r w:rsidRPr="003D4CE5">
        <w:rPr>
          <w:rStyle w:val="StyleUnderline"/>
        </w:rPr>
        <w:t xml:space="preserve">Washington </w:t>
      </w:r>
      <w:r w:rsidRPr="003D4CE5">
        <w:rPr>
          <w:rStyle w:val="Emphasis"/>
        </w:rPr>
        <w:t>must strike</w:t>
      </w:r>
      <w:r w:rsidRPr="003D4CE5">
        <w:rPr>
          <w:sz w:val="16"/>
        </w:rPr>
        <w:t xml:space="preserve"> </w:t>
      </w:r>
      <w:r w:rsidRPr="003D4CE5">
        <w:rPr>
          <w:rStyle w:val="StyleUnderline"/>
        </w:rPr>
        <w:t>in its relations</w:t>
      </w:r>
      <w:r w:rsidRPr="003D4CE5">
        <w:rPr>
          <w:sz w:val="16"/>
        </w:rPr>
        <w:t xml:space="preserve">hip </w:t>
      </w:r>
      <w:r w:rsidRPr="003D4CE5">
        <w:rPr>
          <w:rStyle w:val="StyleUnderline"/>
        </w:rPr>
        <w:t>with Beijing</w:t>
      </w:r>
      <w:r w:rsidRPr="003D4CE5">
        <w:rPr>
          <w:sz w:val="16"/>
        </w:rPr>
        <w:t xml:space="preserve">. As Adam Segal puts it, ‘the </w:t>
      </w:r>
      <w:r w:rsidRPr="000007A8">
        <w:rPr>
          <w:rStyle w:val="Emphasis"/>
        </w:rPr>
        <w:t>problem</w:t>
      </w:r>
      <w:r w:rsidRPr="003D4CE5">
        <w:rPr>
          <w:rStyle w:val="StyleUnderline"/>
        </w:rPr>
        <w:t xml:space="preserve"> of</w:t>
      </w:r>
      <w:r w:rsidRPr="003D4CE5">
        <w:rPr>
          <w:sz w:val="16"/>
        </w:rPr>
        <w:t xml:space="preserve"> </w:t>
      </w:r>
      <w:r w:rsidRPr="003D4CE5">
        <w:rPr>
          <w:rStyle w:val="StyleUnderline"/>
        </w:rPr>
        <w:t>designing effective</w:t>
      </w:r>
      <w:r w:rsidRPr="003D4CE5">
        <w:rPr>
          <w:sz w:val="16"/>
        </w:rPr>
        <w:t xml:space="preserve"> export control </w:t>
      </w:r>
      <w:r w:rsidRPr="003D4CE5">
        <w:rPr>
          <w:rStyle w:val="StyleUnderline"/>
        </w:rPr>
        <w:t>policies</w:t>
      </w:r>
      <w:r w:rsidRPr="003D4CE5">
        <w:rPr>
          <w:sz w:val="16"/>
        </w:rPr>
        <w:t xml:space="preserve"> for China </w:t>
      </w:r>
      <w:r w:rsidRPr="003D4CE5">
        <w:rPr>
          <w:rStyle w:val="StyleUnderline"/>
        </w:rPr>
        <w:t>exempliﬁes</w:t>
      </w:r>
      <w:r w:rsidRPr="003D4CE5">
        <w:rPr>
          <w:sz w:val="16"/>
        </w:rPr>
        <w:t xml:space="preserve"> </w:t>
      </w:r>
      <w:r w:rsidRPr="003D4CE5">
        <w:rPr>
          <w:rStyle w:val="Emphasis"/>
        </w:rPr>
        <w:t>paradigmatic changes</w:t>
      </w:r>
      <w:r w:rsidRPr="003D4CE5">
        <w:rPr>
          <w:sz w:val="16"/>
        </w:rPr>
        <w:t xml:space="preserve"> </w:t>
      </w:r>
      <w:r w:rsidRPr="003D4CE5">
        <w:rPr>
          <w:rStyle w:val="StyleUnderline"/>
        </w:rPr>
        <w:t>in the relationship among tech</w:t>
      </w:r>
      <w:r w:rsidRPr="003D4CE5">
        <w:rPr>
          <w:sz w:val="16"/>
        </w:rPr>
        <w:t xml:space="preserve">nology, </w:t>
      </w:r>
      <w:r w:rsidRPr="003D4CE5">
        <w:rPr>
          <w:rStyle w:val="StyleUnderline"/>
        </w:rPr>
        <w:t>trade, and national security</w:t>
      </w:r>
      <w:r w:rsidRPr="003D4CE5">
        <w:rPr>
          <w:sz w:val="16"/>
        </w:rPr>
        <w:t xml:space="preserve"> since the fall of the Soviet Union’ (Segal, 2004: 169).</w:t>
      </w:r>
    </w:p>
    <w:p w:rsidR="00162E38" w:rsidRPr="00556AF8" w:rsidRDefault="00162E38" w:rsidP="00162E38">
      <w:pPr>
        <w:pStyle w:val="Heading4"/>
      </w:pPr>
      <w:r>
        <w:t>Pressure, containment and current export controls fail to prevent Chinese acquisition – streamlined, “Run Faster” model key to heg and defense base competitiveness</w:t>
      </w:r>
    </w:p>
    <w:p w:rsidR="00162E38" w:rsidRDefault="00162E38" w:rsidP="00162E38">
      <w:r w:rsidRPr="0062265E">
        <w:rPr>
          <w:rStyle w:val="Style13ptBold"/>
        </w:rPr>
        <w:t>Meijer 1</w:t>
      </w:r>
      <w:r>
        <w:rPr>
          <w:rStyle w:val="Style13ptBold"/>
        </w:rPr>
        <w:t>6</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(Johns Hopkins University), Trading with the Enemy: The Making of US Export Control Policy Toward the People's Republic of China, Conclusion – Beyond Containment: Security and Economics in the US-China Relationship, Google Books #THUR}</w:t>
      </w:r>
    </w:p>
    <w:p w:rsidR="00162E38" w:rsidRDefault="00162E38" w:rsidP="00162E38"/>
    <w:p w:rsidR="00162E38" w:rsidRDefault="00162E38" w:rsidP="00162E38">
      <w:pPr>
        <w:rPr>
          <w:rStyle w:val="Emphasis"/>
        </w:rPr>
      </w:pPr>
      <w:r w:rsidRPr="003E7D00">
        <w:rPr>
          <w:sz w:val="14"/>
        </w:rPr>
        <w:t xml:space="preserve">In examining how the United States has managed potentially conflicting national security and economic interests in making its export control policy toward the People's Republic of China, this book has shown that a combination of </w:t>
      </w:r>
      <w:r w:rsidRPr="00556AF8">
        <w:rPr>
          <w:rStyle w:val="StyleUnderline"/>
        </w:rPr>
        <w:t>structural, bilateral, and domestic factors</w:t>
      </w:r>
      <w:r w:rsidRPr="003E7D00">
        <w:rPr>
          <w:sz w:val="14"/>
        </w:rPr>
        <w:t xml:space="preserve">—and their reciprocal interactions—has </w:t>
      </w:r>
      <w:r w:rsidRPr="00556AF8">
        <w:rPr>
          <w:rStyle w:val="Emphasis"/>
        </w:rPr>
        <w:t>reduced</w:t>
      </w:r>
      <w:r w:rsidRPr="003E7D00">
        <w:rPr>
          <w:sz w:val="14"/>
        </w:rPr>
        <w:t xml:space="preserve"> </w:t>
      </w:r>
      <w:r w:rsidRPr="00556AF8">
        <w:rPr>
          <w:rStyle w:val="StyleUnderline"/>
        </w:rPr>
        <w:t>the ability of the</w:t>
      </w:r>
      <w:r w:rsidRPr="003E7D00">
        <w:rPr>
          <w:sz w:val="14"/>
        </w:rPr>
        <w:t xml:space="preserve"> </w:t>
      </w:r>
      <w:r w:rsidRPr="00556AF8">
        <w:rPr>
          <w:rStyle w:val="Emphasis"/>
        </w:rPr>
        <w:t>U</w:t>
      </w:r>
      <w:r w:rsidRPr="003E7D00">
        <w:rPr>
          <w:sz w:val="14"/>
        </w:rPr>
        <w:t xml:space="preserve">nited </w:t>
      </w:r>
      <w:r w:rsidRPr="00556AF8">
        <w:rPr>
          <w:rStyle w:val="Emphasis"/>
        </w:rPr>
        <w:t>S</w:t>
      </w:r>
      <w:r w:rsidRPr="003E7D00">
        <w:rPr>
          <w:sz w:val="14"/>
        </w:rPr>
        <w:t xml:space="preserve">tates </w:t>
      </w:r>
      <w:r w:rsidRPr="00556AF8">
        <w:rPr>
          <w:rStyle w:val="StyleUnderline"/>
        </w:rPr>
        <w:t xml:space="preserve">to control the transfer of </w:t>
      </w:r>
      <w:r w:rsidRPr="00556AF8">
        <w:rPr>
          <w:rStyle w:val="Emphasis"/>
        </w:rPr>
        <w:t>strategic goods</w:t>
      </w:r>
      <w:r w:rsidRPr="00556AF8">
        <w:rPr>
          <w:rStyle w:val="StyleUnderline"/>
        </w:rPr>
        <w:t xml:space="preserve"> to the PRC</w:t>
      </w:r>
      <w:r w:rsidRPr="003E7D00">
        <w:rPr>
          <w:sz w:val="14"/>
        </w:rPr>
        <w:t xml:space="preserve"> in the post-Cold War era. The </w:t>
      </w:r>
      <w:r w:rsidRPr="00556AF8">
        <w:rPr>
          <w:rStyle w:val="Emphasis"/>
        </w:rPr>
        <w:t>weakening</w:t>
      </w:r>
      <w:r w:rsidRPr="003E7D00">
        <w:rPr>
          <w:sz w:val="14"/>
        </w:rPr>
        <w:t xml:space="preserve"> </w:t>
      </w:r>
      <w:r w:rsidRPr="00556AF8">
        <w:rPr>
          <w:rStyle w:val="StyleUnderline"/>
        </w:rPr>
        <w:t>of the</w:t>
      </w:r>
      <w:r w:rsidRPr="003E7D00">
        <w:rPr>
          <w:sz w:val="14"/>
        </w:rPr>
        <w:t xml:space="preserve"> multilateral </w:t>
      </w:r>
      <w:r w:rsidRPr="00556AF8">
        <w:rPr>
          <w:rStyle w:val="StyleUnderline"/>
        </w:rPr>
        <w:t>export control framework</w:t>
      </w:r>
      <w:r w:rsidRPr="003E7D00">
        <w:rPr>
          <w:sz w:val="14"/>
        </w:rPr>
        <w:t xml:space="preserve">, the </w:t>
      </w:r>
      <w:r w:rsidRPr="00556AF8">
        <w:rPr>
          <w:rStyle w:val="Emphasis"/>
        </w:rPr>
        <w:t>global diffusion</w:t>
      </w:r>
      <w:r w:rsidRPr="003E7D00">
        <w:rPr>
          <w:sz w:val="14"/>
        </w:rPr>
        <w:t xml:space="preserve"> </w:t>
      </w:r>
      <w:r w:rsidRPr="00556AF8">
        <w:rPr>
          <w:rStyle w:val="StyleUnderline"/>
        </w:rPr>
        <w:t>of commercially available</w:t>
      </w:r>
      <w:r w:rsidRPr="003E7D00">
        <w:rPr>
          <w:sz w:val="14"/>
        </w:rPr>
        <w:t xml:space="preserve"> dual-use </w:t>
      </w:r>
      <w:r w:rsidRPr="00556AF8">
        <w:rPr>
          <w:rStyle w:val="StyleUnderline"/>
        </w:rPr>
        <w:t>tech</w:t>
      </w:r>
      <w:r w:rsidRPr="003E7D00">
        <w:rPr>
          <w:sz w:val="14"/>
        </w:rPr>
        <w:t xml:space="preserve">nology, </w:t>
      </w:r>
      <w:r w:rsidRPr="00556AF8">
        <w:rPr>
          <w:rStyle w:val="StyleUnderline"/>
        </w:rPr>
        <w:t>China's</w:t>
      </w:r>
      <w:r w:rsidRPr="003E7D00">
        <w:rPr>
          <w:sz w:val="14"/>
        </w:rPr>
        <w:t xml:space="preserve"> </w:t>
      </w:r>
      <w:r w:rsidRPr="00556AF8">
        <w:rPr>
          <w:rStyle w:val="Emphasis"/>
        </w:rPr>
        <w:t>growing</w:t>
      </w:r>
      <w:r w:rsidRPr="003E7D00">
        <w:rPr>
          <w:sz w:val="14"/>
        </w:rPr>
        <w:t xml:space="preserve"> </w:t>
      </w:r>
      <w:r w:rsidRPr="00556AF8">
        <w:rPr>
          <w:rStyle w:val="StyleUnderline"/>
        </w:rPr>
        <w:t>indigenous capabilities in</w:t>
      </w:r>
      <w:r w:rsidRPr="003E7D00">
        <w:rPr>
          <w:sz w:val="14"/>
        </w:rPr>
        <w:t xml:space="preserve"> producing </w:t>
      </w:r>
      <w:r w:rsidRPr="00556AF8">
        <w:rPr>
          <w:rStyle w:val="Emphasis"/>
        </w:rPr>
        <w:t>advanced</w:t>
      </w:r>
      <w:r w:rsidRPr="003E7D00">
        <w:rPr>
          <w:sz w:val="14"/>
        </w:rPr>
        <w:t xml:space="preserve"> </w:t>
      </w:r>
      <w:r w:rsidRPr="00556AF8">
        <w:rPr>
          <w:rStyle w:val="StyleUnderline"/>
        </w:rPr>
        <w:t>tech</w:t>
      </w:r>
      <w:r w:rsidRPr="003E7D00">
        <w:rPr>
          <w:sz w:val="14"/>
        </w:rPr>
        <w:t xml:space="preserve">nologies, </w:t>
      </w:r>
      <w:r w:rsidRPr="00556AF8">
        <w:rPr>
          <w:rStyle w:val="StyleUnderline"/>
        </w:rPr>
        <w:t>and</w:t>
      </w:r>
      <w:r w:rsidRPr="003E7D00">
        <w:rPr>
          <w:sz w:val="14"/>
        </w:rPr>
        <w:t xml:space="preserve"> the </w:t>
      </w:r>
      <w:r w:rsidRPr="00556AF8">
        <w:rPr>
          <w:rStyle w:val="Emphasis"/>
        </w:rPr>
        <w:t>domestic pressures</w:t>
      </w:r>
      <w:r w:rsidRPr="003E7D00">
        <w:rPr>
          <w:sz w:val="14"/>
        </w:rPr>
        <w:t xml:space="preserve"> </w:t>
      </w:r>
      <w:r w:rsidRPr="00556AF8">
        <w:rPr>
          <w:rStyle w:val="StyleUnderline"/>
        </w:rPr>
        <w:t>to loosen</w:t>
      </w:r>
      <w:r w:rsidRPr="003E7D00">
        <w:rPr>
          <w:sz w:val="14"/>
        </w:rPr>
        <w:t xml:space="preserve"> export </w:t>
      </w:r>
      <w:r w:rsidRPr="00556AF8">
        <w:rPr>
          <w:rStyle w:val="StyleUnderline"/>
        </w:rPr>
        <w:t>controls to China</w:t>
      </w:r>
      <w:r w:rsidRPr="003E7D00">
        <w:rPr>
          <w:sz w:val="14"/>
        </w:rPr>
        <w:t xml:space="preserve"> that ensued </w:t>
      </w:r>
      <w:r w:rsidRPr="00556AF8">
        <w:rPr>
          <w:rStyle w:val="StyleUnderline"/>
        </w:rPr>
        <w:t xml:space="preserve">from the expansion of </w:t>
      </w:r>
      <w:r w:rsidRPr="003E7D00">
        <w:rPr>
          <w:sz w:val="14"/>
        </w:rPr>
        <w:t xml:space="preserve">US-PRC </w:t>
      </w:r>
      <w:r w:rsidRPr="00556AF8">
        <w:rPr>
          <w:rStyle w:val="StyleUnderline"/>
        </w:rPr>
        <w:t>economic relations</w:t>
      </w:r>
      <w:r w:rsidRPr="003E7D00">
        <w:rPr>
          <w:sz w:val="14"/>
        </w:rPr>
        <w:t xml:space="preserve"> have </w:t>
      </w:r>
      <w:r w:rsidRPr="00556AF8">
        <w:rPr>
          <w:rStyle w:val="Emphasis"/>
        </w:rPr>
        <w:t>eroded the capacity</w:t>
      </w:r>
      <w:r w:rsidRPr="003E7D00">
        <w:rPr>
          <w:sz w:val="14"/>
        </w:rPr>
        <w:t xml:space="preserve"> </w:t>
      </w:r>
      <w:r w:rsidRPr="00556AF8">
        <w:rPr>
          <w:rStyle w:val="StyleUnderline"/>
        </w:rPr>
        <w:t>of the American state to control</w:t>
      </w:r>
      <w:r w:rsidRPr="003E7D00">
        <w:rPr>
          <w:sz w:val="14"/>
        </w:rPr>
        <w:t xml:space="preserve"> the </w:t>
      </w:r>
      <w:r w:rsidRPr="00556AF8">
        <w:rPr>
          <w:rStyle w:val="StyleUnderline"/>
        </w:rPr>
        <w:t>diffusion of</w:t>
      </w:r>
      <w:r w:rsidRPr="003E7D00">
        <w:rPr>
          <w:sz w:val="14"/>
        </w:rPr>
        <w:t xml:space="preserve"> </w:t>
      </w:r>
      <w:r w:rsidRPr="00556AF8">
        <w:rPr>
          <w:rStyle w:val="StyleUnderline"/>
        </w:rPr>
        <w:t>military</w:t>
      </w:r>
      <w:r w:rsidRPr="003E7D00">
        <w:rPr>
          <w:sz w:val="14"/>
        </w:rPr>
        <w:t xml:space="preserve">-related </w:t>
      </w:r>
      <w:r w:rsidRPr="00556AF8">
        <w:rPr>
          <w:rStyle w:val="StyleUnderline"/>
        </w:rPr>
        <w:t>tech</w:t>
      </w:r>
      <w:r w:rsidRPr="003E7D00">
        <w:rPr>
          <w:sz w:val="14"/>
        </w:rPr>
        <w:t xml:space="preserve">nology to China. </w:t>
      </w:r>
      <w:r w:rsidRPr="00556AF8">
        <w:rPr>
          <w:rStyle w:val="StyleUnderline"/>
        </w:rPr>
        <w:t>This</w:t>
      </w:r>
      <w:r w:rsidRPr="003E7D00">
        <w:rPr>
          <w:sz w:val="14"/>
        </w:rPr>
        <w:t xml:space="preserve"> </w:t>
      </w:r>
      <w:r w:rsidRPr="00556AF8">
        <w:rPr>
          <w:rStyle w:val="Emphasis"/>
        </w:rPr>
        <w:t xml:space="preserve">testifies the </w:t>
      </w:r>
      <w:r w:rsidRPr="00556AF8">
        <w:rPr>
          <w:rStyle w:val="Emphasis"/>
          <w:sz w:val="24"/>
        </w:rPr>
        <w:t>hopelessness</w:t>
      </w:r>
      <w:r w:rsidRPr="003E7D00">
        <w:rPr>
          <w:sz w:val="14"/>
        </w:rPr>
        <w:t xml:space="preserve">, in the post-Cold War era, </w:t>
      </w:r>
      <w:r w:rsidRPr="00556AF8">
        <w:rPr>
          <w:rStyle w:val="StyleUnderline"/>
        </w:rPr>
        <w:t>of applying</w:t>
      </w:r>
      <w:r w:rsidRPr="003E7D00">
        <w:rPr>
          <w:sz w:val="14"/>
        </w:rPr>
        <w:t xml:space="preserve"> a strategy of </w:t>
      </w:r>
      <w:r w:rsidRPr="00556AF8">
        <w:rPr>
          <w:rStyle w:val="StyleUnderline"/>
        </w:rPr>
        <w:t>military/tech</w:t>
      </w:r>
      <w:r w:rsidRPr="003E7D00">
        <w:rPr>
          <w:sz w:val="14"/>
        </w:rPr>
        <w:t xml:space="preserve">nological </w:t>
      </w:r>
      <w:r w:rsidRPr="00556AF8">
        <w:rPr>
          <w:rStyle w:val="StyleUnderline"/>
        </w:rPr>
        <w:t>containment to the PRC</w:t>
      </w:r>
      <w:r w:rsidRPr="003E7D00">
        <w:rPr>
          <w:sz w:val="14"/>
        </w:rPr>
        <w:t xml:space="preserve"> in the same way the US did with the Soviet Union during the Cold War. As former Senior Director for Asia at the National Security Council, Jeffrey </w:t>
      </w:r>
      <w:r w:rsidRPr="00556AF8">
        <w:rPr>
          <w:rStyle w:val="StyleUnderline"/>
        </w:rPr>
        <w:t>Bader</w:t>
      </w:r>
      <w:r w:rsidRPr="003E7D00">
        <w:rPr>
          <w:sz w:val="14"/>
        </w:rPr>
        <w:t xml:space="preserve">, succinctly </w:t>
      </w:r>
      <w:r w:rsidRPr="00556AF8">
        <w:rPr>
          <w:rStyle w:val="StyleUnderline"/>
        </w:rPr>
        <w:t>puts it:</w:t>
      </w:r>
      <w:r w:rsidRPr="003E7D00">
        <w:rPr>
          <w:sz w:val="14"/>
        </w:rPr>
        <w:t xml:space="preserve"> </w:t>
      </w:r>
      <w:r w:rsidRPr="00556AF8">
        <w:rPr>
          <w:rStyle w:val="Emphasis"/>
        </w:rPr>
        <w:t>"[we do] not seek the containment</w:t>
      </w:r>
      <w:r w:rsidRPr="003E7D00">
        <w:rPr>
          <w:sz w:val="14"/>
        </w:rPr>
        <w:t xml:space="preserve"> </w:t>
      </w:r>
      <w:r w:rsidRPr="00556AF8">
        <w:rPr>
          <w:rStyle w:val="StyleUnderline"/>
        </w:rPr>
        <w:t>of China,</w:t>
      </w:r>
      <w:r w:rsidRPr="003E7D00">
        <w:rPr>
          <w:sz w:val="14"/>
        </w:rPr>
        <w:t xml:space="preserve"> as was the case with the Soviet Union [...] </w:t>
      </w:r>
      <w:r w:rsidRPr="00556AF8">
        <w:rPr>
          <w:rStyle w:val="StyleUnderline"/>
        </w:rPr>
        <w:t xml:space="preserve">because of the </w:t>
      </w:r>
      <w:r w:rsidRPr="00556AF8">
        <w:rPr>
          <w:rStyle w:val="Emphasis"/>
        </w:rPr>
        <w:t>hopelessness</w:t>
      </w:r>
      <w:r w:rsidRPr="003E7D00">
        <w:rPr>
          <w:sz w:val="14"/>
        </w:rPr>
        <w:t xml:space="preserve"> </w:t>
      </w:r>
      <w:r w:rsidRPr="00556AF8">
        <w:rPr>
          <w:rStyle w:val="StyleUnderline"/>
        </w:rPr>
        <w:t>of</w:t>
      </w:r>
      <w:r w:rsidRPr="003E7D00">
        <w:rPr>
          <w:sz w:val="14"/>
        </w:rPr>
        <w:t xml:space="preserve"> pursuing </w:t>
      </w:r>
      <w:r w:rsidRPr="00556AF8">
        <w:rPr>
          <w:rStyle w:val="StyleUnderline"/>
        </w:rPr>
        <w:t>such</w:t>
      </w:r>
      <w:r w:rsidRPr="003E7D00">
        <w:rPr>
          <w:sz w:val="14"/>
        </w:rPr>
        <w:t xml:space="preserve"> a policy </w:t>
      </w:r>
      <w:r w:rsidRPr="00556AF8">
        <w:rPr>
          <w:rStyle w:val="StyleUnderline"/>
        </w:rPr>
        <w:t xml:space="preserve">toward a country that [is] </w:t>
      </w:r>
      <w:r w:rsidRPr="003E7D00">
        <w:rPr>
          <w:sz w:val="14"/>
        </w:rPr>
        <w:t xml:space="preserve">much more </w:t>
      </w:r>
      <w:r w:rsidRPr="00556AF8">
        <w:rPr>
          <w:rStyle w:val="Emphasis"/>
        </w:rPr>
        <w:t>profoundly integrated</w:t>
      </w:r>
      <w:r w:rsidRPr="003E7D00">
        <w:rPr>
          <w:sz w:val="14"/>
        </w:rPr>
        <w:t xml:space="preserve"> </w:t>
      </w:r>
      <w:r w:rsidRPr="00556AF8">
        <w:rPr>
          <w:rStyle w:val="StyleUnderline"/>
        </w:rPr>
        <w:t>into the global system</w:t>
      </w:r>
      <w:r w:rsidRPr="003E7D00">
        <w:rPr>
          <w:sz w:val="14"/>
        </w:rPr>
        <w:t xml:space="preserve">. [...] </w:t>
      </w:r>
      <w:r w:rsidRPr="00556AF8">
        <w:rPr>
          <w:rStyle w:val="StyleUnderline"/>
        </w:rPr>
        <w:t>Containment</w:t>
      </w:r>
      <w:r w:rsidRPr="003E7D00">
        <w:rPr>
          <w:sz w:val="14"/>
        </w:rPr>
        <w:t xml:space="preserve"> in the style of US policy toward the Soviet Union after World War II </w:t>
      </w:r>
      <w:r w:rsidRPr="00556AF8">
        <w:rPr>
          <w:rStyle w:val="Emphasis"/>
        </w:rPr>
        <w:t>[is] not a plausible option</w:t>
      </w:r>
      <w:r w:rsidRPr="003E7D00">
        <w:rPr>
          <w:sz w:val="14"/>
        </w:rPr>
        <w:t xml:space="preserve">."1 This, in turn, has led a growing number of actors in Washington to reassess the nexus between national security and economic interests at stake in the US-China relationship. While in the first three decades of Cold War, the United States managed heterogeneous security interest in its relations with Beijing, as bilateral economic trade gradually expanded in the 1980s, Washington came to balance a broader and more complex set of national security and economic interests. This resulted in the formation of two coalitions of actors (the Control Hawks and the Pro-Trade coalition) that competed in the decision-making process until the end of the Cold War but nonetheless shared the underlying assumption of a trade-off between national security and economic interests. </w:t>
      </w:r>
      <w:r w:rsidRPr="003E7D00">
        <w:rPr>
          <w:rStyle w:val="StyleUnderline"/>
        </w:rPr>
        <w:t>In the post-Cold War era,</w:t>
      </w:r>
      <w:r w:rsidRPr="003E7D00">
        <w:rPr>
          <w:sz w:val="14"/>
        </w:rPr>
        <w:t xml:space="preserve"> a new coalition emerged (the </w:t>
      </w:r>
      <w:r w:rsidRPr="003E7D00">
        <w:rPr>
          <w:rStyle w:val="StyleUnderline"/>
        </w:rPr>
        <w:t>Run Faster coalition</w:t>
      </w:r>
      <w:r w:rsidRPr="003E7D00">
        <w:rPr>
          <w:sz w:val="14"/>
        </w:rPr>
        <w:t xml:space="preserve">) that </w:t>
      </w:r>
      <w:r w:rsidRPr="003E7D00">
        <w:rPr>
          <w:rStyle w:val="Emphasis"/>
        </w:rPr>
        <w:t>superseded</w:t>
      </w:r>
      <w:r w:rsidRPr="003E7D00">
        <w:rPr>
          <w:sz w:val="14"/>
        </w:rPr>
        <w:t xml:space="preserve"> the </w:t>
      </w:r>
      <w:r w:rsidRPr="003E7D00">
        <w:rPr>
          <w:rStyle w:val="StyleUnderline"/>
        </w:rPr>
        <w:t xml:space="preserve">Pro-Trade coalition and </w:t>
      </w:r>
      <w:r w:rsidRPr="003E7D00">
        <w:rPr>
          <w:sz w:val="14"/>
        </w:rPr>
        <w:t xml:space="preserve">steadily </w:t>
      </w:r>
      <w:r w:rsidRPr="003E7D00">
        <w:rPr>
          <w:rStyle w:val="StyleUnderline"/>
        </w:rPr>
        <w:t>gained influence in</w:t>
      </w:r>
      <w:r w:rsidRPr="003E7D00">
        <w:rPr>
          <w:sz w:val="14"/>
        </w:rPr>
        <w:t xml:space="preserve"> the making of </w:t>
      </w:r>
      <w:r w:rsidRPr="003E7D00">
        <w:rPr>
          <w:rStyle w:val="StyleUnderline"/>
        </w:rPr>
        <w:t>export control policy</w:t>
      </w:r>
      <w:r w:rsidRPr="003E7D00">
        <w:rPr>
          <w:sz w:val="14"/>
        </w:rPr>
        <w:t xml:space="preserve">. The </w:t>
      </w:r>
      <w:r w:rsidRPr="003E7D00">
        <w:rPr>
          <w:rStyle w:val="Emphasis"/>
        </w:rPr>
        <w:t>reduced capacity</w:t>
      </w:r>
      <w:r w:rsidRPr="003E7D00">
        <w:rPr>
          <w:sz w:val="14"/>
        </w:rPr>
        <w:t xml:space="preserve"> of the United States </w:t>
      </w:r>
      <w:r w:rsidRPr="003E7D00">
        <w:rPr>
          <w:rStyle w:val="StyleUnderline"/>
        </w:rPr>
        <w:t>to control</w:t>
      </w:r>
      <w:r w:rsidRPr="003E7D00">
        <w:rPr>
          <w:sz w:val="14"/>
        </w:rPr>
        <w:t xml:space="preserve"> the </w:t>
      </w:r>
      <w:r w:rsidRPr="003E7D00">
        <w:rPr>
          <w:rStyle w:val="StyleUnderline"/>
        </w:rPr>
        <w:t>diffusion</w:t>
      </w:r>
      <w:r w:rsidRPr="003E7D00">
        <w:rPr>
          <w:sz w:val="14"/>
        </w:rPr>
        <w:t xml:space="preserve"> of military-related technology, coupled </w:t>
      </w:r>
      <w:r w:rsidRPr="003E7D00">
        <w:rPr>
          <w:rStyle w:val="StyleUnderline"/>
        </w:rPr>
        <w:t>with</w:t>
      </w:r>
      <w:r w:rsidRPr="003E7D00">
        <w:rPr>
          <w:sz w:val="14"/>
        </w:rPr>
        <w:t xml:space="preserve"> the </w:t>
      </w:r>
      <w:r w:rsidRPr="003E7D00">
        <w:rPr>
          <w:rStyle w:val="StyleUnderline"/>
        </w:rPr>
        <w:t>Pentagon's</w:t>
      </w:r>
      <w:r w:rsidRPr="003E7D00">
        <w:rPr>
          <w:sz w:val="14"/>
        </w:rPr>
        <w:t xml:space="preserve"> </w:t>
      </w:r>
      <w:r w:rsidRPr="003E7D00">
        <w:rPr>
          <w:rStyle w:val="Emphasis"/>
        </w:rPr>
        <w:t>growing reliance</w:t>
      </w:r>
      <w:r w:rsidRPr="003E7D00">
        <w:rPr>
          <w:sz w:val="14"/>
        </w:rPr>
        <w:t xml:space="preserve"> up</w:t>
      </w:r>
      <w:r w:rsidRPr="003E7D00">
        <w:rPr>
          <w:rStyle w:val="StyleUnderline"/>
        </w:rPr>
        <w:t>on</w:t>
      </w:r>
      <w:r w:rsidRPr="003E7D00">
        <w:rPr>
          <w:sz w:val="14"/>
        </w:rPr>
        <w:t xml:space="preserve"> </w:t>
      </w:r>
      <w:r w:rsidRPr="003E7D00">
        <w:rPr>
          <w:rStyle w:val="StyleUnderline"/>
        </w:rPr>
        <w:t>commercially developed dual-use tech</w:t>
      </w:r>
      <w:r w:rsidRPr="003E7D00">
        <w:rPr>
          <w:sz w:val="14"/>
        </w:rPr>
        <w:t xml:space="preserve">nology, </w:t>
      </w:r>
      <w:r w:rsidRPr="003E7D00">
        <w:rPr>
          <w:rStyle w:val="StyleUnderline"/>
        </w:rPr>
        <w:t>led this coalition to reassess</w:t>
      </w:r>
      <w:r w:rsidRPr="003E7D00">
        <w:rPr>
          <w:sz w:val="14"/>
        </w:rPr>
        <w:t xml:space="preserve"> the nature of, and the </w:t>
      </w:r>
      <w:r w:rsidRPr="003E7D00">
        <w:rPr>
          <w:rStyle w:val="StyleUnderline"/>
        </w:rPr>
        <w:t>relationship between</w:t>
      </w:r>
      <w:r w:rsidRPr="003E7D00">
        <w:rPr>
          <w:sz w:val="14"/>
        </w:rPr>
        <w:t xml:space="preserve">, national </w:t>
      </w:r>
      <w:r w:rsidRPr="003E7D00">
        <w:rPr>
          <w:rStyle w:val="StyleUnderline"/>
        </w:rPr>
        <w:t>security and economics and</w:t>
      </w:r>
      <w:r w:rsidRPr="003E7D00">
        <w:rPr>
          <w:sz w:val="14"/>
        </w:rPr>
        <w:t xml:space="preserve"> to </w:t>
      </w:r>
      <w:r w:rsidRPr="003E7D00">
        <w:rPr>
          <w:rStyle w:val="Emphasis"/>
        </w:rPr>
        <w:t>move beyond</w:t>
      </w:r>
      <w:r w:rsidRPr="003E7D00">
        <w:rPr>
          <w:sz w:val="14"/>
        </w:rPr>
        <w:t xml:space="preserve"> </w:t>
      </w:r>
      <w:r w:rsidRPr="003E7D00">
        <w:rPr>
          <w:rStyle w:val="StyleUnderline"/>
        </w:rPr>
        <w:t>the Cold War trade-off</w:t>
      </w:r>
      <w:r w:rsidRPr="003E7D00">
        <w:rPr>
          <w:sz w:val="14"/>
        </w:rPr>
        <w:t xml:space="preserve"> between the two. </w:t>
      </w:r>
      <w:r w:rsidRPr="003E7D00">
        <w:rPr>
          <w:rStyle w:val="StyleUnderline"/>
        </w:rPr>
        <w:t>Instead of</w:t>
      </w:r>
      <w:r w:rsidRPr="003E7D00">
        <w:rPr>
          <w:sz w:val="14"/>
        </w:rPr>
        <w:t xml:space="preserve"> </w:t>
      </w:r>
      <w:r w:rsidRPr="003E7D00">
        <w:rPr>
          <w:rStyle w:val="Emphasis"/>
        </w:rPr>
        <w:t>merely trying to keep China behind,</w:t>
      </w:r>
      <w:r w:rsidRPr="003E7D00">
        <w:rPr>
          <w:sz w:val="14"/>
        </w:rPr>
        <w:t xml:space="preserve"> </w:t>
      </w:r>
      <w:r w:rsidRPr="003E7D00">
        <w:rPr>
          <w:rStyle w:val="StyleUnderline"/>
        </w:rPr>
        <w:t>this coalition</w:t>
      </w:r>
      <w:r w:rsidRPr="003E7D00">
        <w:rPr>
          <w:sz w:val="14"/>
        </w:rPr>
        <w:t xml:space="preserve"> of actors </w:t>
      </w:r>
      <w:r w:rsidRPr="003E7D00">
        <w:rPr>
          <w:rStyle w:val="StyleUnderline"/>
        </w:rPr>
        <w:t xml:space="preserve">considers </w:t>
      </w:r>
      <w:r w:rsidRPr="003E7D00">
        <w:rPr>
          <w:rStyle w:val="Emphasis"/>
        </w:rPr>
        <w:t xml:space="preserve">streamlining </w:t>
      </w:r>
      <w:r w:rsidRPr="003E7D00">
        <w:rPr>
          <w:rStyle w:val="StyleUnderline"/>
        </w:rPr>
        <w:t>export controls</w:t>
      </w:r>
      <w:r w:rsidRPr="003E7D00">
        <w:rPr>
          <w:sz w:val="14"/>
        </w:rPr>
        <w:t xml:space="preserve"> </w:t>
      </w:r>
      <w:r w:rsidRPr="003E7D00">
        <w:rPr>
          <w:rStyle w:val="Emphasis"/>
          <w:sz w:val="28"/>
        </w:rPr>
        <w:t xml:space="preserve">necessary to sustain the US technological industrial base </w:t>
      </w:r>
      <w:r w:rsidRPr="003E7D00">
        <w:rPr>
          <w:rStyle w:val="Emphasis"/>
        </w:rPr>
        <w:t>in order to "run faster" than its competitors</w:t>
      </w:r>
      <w:r w:rsidRPr="003E7D00">
        <w:rPr>
          <w:sz w:val="14"/>
        </w:rPr>
        <w:t xml:space="preserve">. The Control Hawks and the Run Faster coalition therefore have acutely diverging perspectives of the nexus between the national security and economic interests at play in Sino-American relations. The Control Hawks frame their argument in the Cold War paradigm of the trade-off between national security and economic interests, while the </w:t>
      </w:r>
      <w:r w:rsidRPr="003E7D00">
        <w:rPr>
          <w:rStyle w:val="StyleUnderline"/>
        </w:rPr>
        <w:t>Run Faster</w:t>
      </w:r>
      <w:r w:rsidRPr="003E7D00">
        <w:rPr>
          <w:sz w:val="14"/>
        </w:rPr>
        <w:t xml:space="preserve"> coalition </w:t>
      </w:r>
      <w:r w:rsidRPr="003E7D00">
        <w:rPr>
          <w:rStyle w:val="StyleUnderline"/>
        </w:rPr>
        <w:t>reassesses</w:t>
      </w:r>
      <w:r w:rsidRPr="003E7D00">
        <w:rPr>
          <w:sz w:val="14"/>
        </w:rPr>
        <w:t xml:space="preserve"> the </w:t>
      </w:r>
      <w:r w:rsidRPr="003E7D00">
        <w:rPr>
          <w:rStyle w:val="StyleUnderline"/>
        </w:rPr>
        <w:t>security and economic calculus</w:t>
      </w:r>
      <w:r w:rsidRPr="003E7D00">
        <w:rPr>
          <w:sz w:val="14"/>
        </w:rPr>
        <w:t xml:space="preserve"> in the making of US policy toward China—</w:t>
      </w:r>
      <w:r w:rsidRPr="003E7D00">
        <w:rPr>
          <w:rStyle w:val="StyleUnderline"/>
        </w:rPr>
        <w:t xml:space="preserve">by </w:t>
      </w:r>
      <w:r w:rsidRPr="003E7D00">
        <w:rPr>
          <w:rStyle w:val="Emphasis"/>
        </w:rPr>
        <w:t>moving beyond the trade-off</w:t>
      </w:r>
      <w:r w:rsidRPr="003E7D00">
        <w:rPr>
          <w:sz w:val="14"/>
        </w:rPr>
        <w:t xml:space="preserve"> </w:t>
      </w:r>
      <w:r w:rsidRPr="003E7D00">
        <w:rPr>
          <w:rStyle w:val="StyleUnderline"/>
        </w:rPr>
        <w:t>between the two</w:t>
      </w:r>
      <w:r w:rsidRPr="003E7D00">
        <w:rPr>
          <w:sz w:val="14"/>
        </w:rPr>
        <w:t>—</w:t>
      </w:r>
      <w:r w:rsidRPr="003E7D00">
        <w:rPr>
          <w:rStyle w:val="StyleUnderline"/>
        </w:rPr>
        <w:t>in order to</w:t>
      </w:r>
      <w:r w:rsidRPr="003E7D00">
        <w:rPr>
          <w:sz w:val="14"/>
        </w:rPr>
        <w:t xml:space="preserve"> </w:t>
      </w:r>
      <w:r w:rsidRPr="003E7D00">
        <w:rPr>
          <w:rStyle w:val="Emphasis"/>
          <w:sz w:val="28"/>
        </w:rPr>
        <w:t xml:space="preserve">maintain American military preeminence </w:t>
      </w:r>
      <w:r w:rsidRPr="003E7D00">
        <w:rPr>
          <w:rStyle w:val="Emphasis"/>
        </w:rPr>
        <w:t xml:space="preserve">vis-a-vis its </w:t>
      </w:r>
      <w:r>
        <w:rPr>
          <w:rStyle w:val="Emphasis"/>
        </w:rPr>
        <w:t>strategic rivals.</w:t>
      </w:r>
    </w:p>
    <w:p w:rsidR="00A72534" w:rsidRDefault="00A72534" w:rsidP="00A72534">
      <w:pPr>
        <w:pStyle w:val="Heading4"/>
      </w:pPr>
      <w:r>
        <w:t xml:space="preserve">Sino-American coop </w:t>
      </w:r>
      <w:r>
        <w:rPr>
          <w:u w:val="single"/>
        </w:rPr>
        <w:t>on trade</w:t>
      </w:r>
      <w:r>
        <w:t xml:space="preserve"> key to prevent nuclear confrontation</w:t>
      </w:r>
      <w:r w:rsidR="00AF4667">
        <w:t xml:space="preserve"> over the SCS</w:t>
      </w:r>
    </w:p>
    <w:p w:rsidR="00A72534" w:rsidRPr="00D6064C" w:rsidRDefault="00A72534" w:rsidP="00D6064C">
      <w:r w:rsidRPr="00D6064C">
        <w:t xml:space="preserve">Ali Wyne, commentator on American foreign policy, Ali </w:t>
      </w:r>
      <w:r w:rsidRPr="00D6064C">
        <w:rPr>
          <w:rStyle w:val="Style13ptBold"/>
        </w:rPr>
        <w:t>Wyne</w:t>
      </w:r>
      <w:r w:rsidRPr="00D6064C">
        <w:t xml:space="preserve"> is a contributing analyst at Wikistrat a global fellow at the Project for </w:t>
      </w:r>
      <w:r w:rsidR="00D6064C">
        <w:t xml:space="preserve">the Study of the 21st Century, </w:t>
      </w:r>
      <w:r w:rsidRPr="00D6064C">
        <w:t xml:space="preserve">June 3, </w:t>
      </w:r>
      <w:r w:rsidRPr="00D6064C">
        <w:rPr>
          <w:rStyle w:val="Style13ptBold"/>
        </w:rPr>
        <w:t>2015</w:t>
      </w:r>
      <w:r w:rsidRPr="00D6064C">
        <w:t>, “The Strategic Importance of U.S.-China Trade Ties", Carnegie Council</w:t>
      </w:r>
      <w:r w:rsidR="00236899">
        <w:t>, http://www.carnegiecouncil.org/publications/ethics_online/0106</w:t>
      </w:r>
    </w:p>
    <w:p w:rsidR="00D6064C" w:rsidRPr="00FA2889" w:rsidRDefault="00D6064C" w:rsidP="00A72534"/>
    <w:p w:rsidR="00A72534" w:rsidRDefault="00A72534" w:rsidP="00155C0C">
      <w:pPr>
        <w:rPr>
          <w:sz w:val="16"/>
          <w:szCs w:val="12"/>
        </w:rPr>
      </w:pPr>
      <w:r w:rsidRPr="00AF4667">
        <w:rPr>
          <w:sz w:val="16"/>
          <w:szCs w:val="12"/>
        </w:rPr>
        <w:t xml:space="preserve">At the end of March 2015, </w:t>
      </w:r>
      <w:r w:rsidRPr="00492ACF">
        <w:rPr>
          <w:rStyle w:val="StyleUnderline"/>
        </w:rPr>
        <w:t xml:space="preserve">the commander of the U.S. Pacific Fleet </w:t>
      </w:r>
      <w:r w:rsidRPr="00155C0C">
        <w:rPr>
          <w:rStyle w:val="StyleUnderline"/>
        </w:rPr>
        <w:t>told an audience</w:t>
      </w:r>
      <w:r w:rsidRPr="00AF4667">
        <w:rPr>
          <w:sz w:val="16"/>
          <w:szCs w:val="12"/>
        </w:rPr>
        <w:t xml:space="preserve"> in Canberra </w:t>
      </w:r>
      <w:r w:rsidRPr="00492ACF">
        <w:rPr>
          <w:rStyle w:val="StyleUnderline"/>
        </w:rPr>
        <w:t xml:space="preserve">that "China is creating a great wall of sand" in the South China </w:t>
      </w:r>
      <w:r w:rsidRPr="00AF4667">
        <w:rPr>
          <w:rStyle w:val="StyleUnderline"/>
        </w:rPr>
        <w:t>Sea. He warned that</w:t>
      </w:r>
      <w:r w:rsidRPr="00AF4667">
        <w:rPr>
          <w:sz w:val="16"/>
        </w:rPr>
        <w:t xml:space="preserve"> </w:t>
      </w:r>
      <w:r w:rsidRPr="00492ACF">
        <w:rPr>
          <w:rStyle w:val="Emphasis"/>
        </w:rPr>
        <w:t>the course</w:t>
      </w:r>
      <w:r w:rsidRPr="00AF4667">
        <w:rPr>
          <w:sz w:val="16"/>
        </w:rPr>
        <w:t xml:space="preserve"> </w:t>
      </w:r>
      <w:r w:rsidRPr="00AF4667">
        <w:rPr>
          <w:sz w:val="16"/>
          <w:szCs w:val="12"/>
        </w:rPr>
        <w:t>it pursues in addressing its maritime disputes "</w:t>
      </w:r>
      <w:r w:rsidRPr="00492ACF">
        <w:rPr>
          <w:rStyle w:val="Emphasis"/>
        </w:rPr>
        <w:t>will be a key indicator of whether the [Asia-Pacific] region is heading towards confrontation</w:t>
      </w:r>
      <w:r w:rsidRPr="00492ACF">
        <w:rPr>
          <w:rStyle w:val="StyleUnderline"/>
        </w:rPr>
        <w:t xml:space="preserve"> or cooperation</w:t>
      </w:r>
      <w:r w:rsidRPr="00492ACF">
        <w:rPr>
          <w:rStyle w:val="StyleUnderline"/>
          <w:sz w:val="12"/>
          <w:szCs w:val="12"/>
        </w:rPr>
        <w:t>.</w:t>
      </w:r>
      <w:r w:rsidRPr="00AF4667">
        <w:rPr>
          <w:sz w:val="16"/>
          <w:szCs w:val="12"/>
        </w:rPr>
        <w:t xml:space="preserve">" In an April 9 press conference, meanwhile, Chinese Foreign Ministry Spokeswoman </w:t>
      </w:r>
      <w:r w:rsidRPr="00155C0C">
        <w:rPr>
          <w:rStyle w:val="StyleUnderline"/>
        </w:rPr>
        <w:t>Hua</w:t>
      </w:r>
      <w:r w:rsidRPr="00AF4667">
        <w:rPr>
          <w:sz w:val="16"/>
          <w:szCs w:val="12"/>
        </w:rPr>
        <w:t xml:space="preserve"> Chunyin </w:t>
      </w:r>
      <w:r w:rsidRPr="00155C0C">
        <w:rPr>
          <w:rStyle w:val="StyleUnderline"/>
        </w:rPr>
        <w:t>conceded</w:t>
      </w:r>
      <w:r w:rsidRPr="00AF4667">
        <w:rPr>
          <w:sz w:val="16"/>
          <w:szCs w:val="12"/>
        </w:rPr>
        <w:t xml:space="preserve">—for the first time, according to veteran China watcher Bonnie Glaser—that at least </w:t>
      </w:r>
      <w:r w:rsidRPr="00155C0C">
        <w:rPr>
          <w:rStyle w:val="StyleUnderline"/>
        </w:rPr>
        <w:t>some</w:t>
      </w:r>
      <w:r w:rsidRPr="00AF4667">
        <w:rPr>
          <w:sz w:val="16"/>
          <w:szCs w:val="12"/>
        </w:rPr>
        <w:t xml:space="preserve"> of China's land </w:t>
      </w:r>
      <w:r w:rsidRPr="00155C0C">
        <w:rPr>
          <w:rStyle w:val="StyleUnderline"/>
        </w:rPr>
        <w:t>reclamation</w:t>
      </w:r>
      <w:r w:rsidRPr="00AF4667">
        <w:rPr>
          <w:sz w:val="16"/>
          <w:szCs w:val="12"/>
        </w:rPr>
        <w:t xml:space="preserve"> on Mischief Reef </w:t>
      </w:r>
      <w:r w:rsidRPr="00155C0C">
        <w:rPr>
          <w:rStyle w:val="StyleUnderline"/>
        </w:rPr>
        <w:t>serves military purposes</w:t>
      </w:r>
      <w:r w:rsidRPr="00AF4667">
        <w:rPr>
          <w:sz w:val="16"/>
          <w:szCs w:val="12"/>
        </w:rPr>
        <w:t xml:space="preserve">. A week later, the French government released satellite imagery showing that China is building a roughly 10,000-foot-long runway on Fiery </w:t>
      </w:r>
      <w:r w:rsidRPr="00AF4667">
        <w:rPr>
          <w:sz w:val="16"/>
        </w:rPr>
        <w:t>Cross Reef. China claims the United States is feigning concern over China's maritime activities to isolate the mainland: observes a recent Xinhua editorial, "deeper U.S. involvement in the South China Sea issue and its…efforts to drive wedges between China and some Southeast Asian nations are aimed at strengthening its military presence in the Asia-Pacific region."</w:t>
      </w:r>
      <w:r w:rsidRPr="00AF4667">
        <w:rPr>
          <w:sz w:val="16"/>
          <w:szCs w:val="12"/>
        </w:rPr>
        <w:t xml:space="preserve"> </w:t>
      </w:r>
      <w:r w:rsidRPr="00AF4667">
        <w:rPr>
          <w:rStyle w:val="StyleUnderline"/>
        </w:rPr>
        <w:t>Given</w:t>
      </w:r>
      <w:r w:rsidRPr="00AF4667">
        <w:rPr>
          <w:sz w:val="16"/>
          <w:szCs w:val="12"/>
        </w:rPr>
        <w:t xml:space="preserve"> these </w:t>
      </w:r>
      <w:r w:rsidRPr="00AF4667">
        <w:rPr>
          <w:rStyle w:val="StyleUnderline"/>
        </w:rPr>
        <w:t>developments</w:t>
      </w:r>
      <w:r w:rsidRPr="00AF4667">
        <w:rPr>
          <w:sz w:val="16"/>
          <w:szCs w:val="12"/>
        </w:rPr>
        <w:t>,</w:t>
      </w:r>
      <w:r w:rsidRPr="00AF4667">
        <w:rPr>
          <w:sz w:val="16"/>
        </w:rPr>
        <w:t xml:space="preserve"> </w:t>
      </w:r>
      <w:r w:rsidRPr="00492ACF">
        <w:rPr>
          <w:rStyle w:val="Emphasis"/>
        </w:rPr>
        <w:t>it is natural to fear that a miscalculation</w:t>
      </w:r>
      <w:r w:rsidRPr="00155C0C">
        <w:rPr>
          <w:rStyle w:val="StyleUnderline"/>
        </w:rPr>
        <w:t xml:space="preserve"> </w:t>
      </w:r>
      <w:r w:rsidRPr="00492ACF">
        <w:rPr>
          <w:rStyle w:val="StyleUnderline"/>
        </w:rPr>
        <w:t xml:space="preserve">at sea </w:t>
      </w:r>
      <w:r w:rsidRPr="00492ACF">
        <w:rPr>
          <w:rStyle w:val="Emphasis"/>
        </w:rPr>
        <w:t>could spiral into an armed confrontation between the U</w:t>
      </w:r>
      <w:r w:rsidRPr="00492ACF">
        <w:rPr>
          <w:rStyle w:val="StyleUnderline"/>
        </w:rPr>
        <w:t xml:space="preserve">nited </w:t>
      </w:r>
      <w:r w:rsidRPr="00492ACF">
        <w:rPr>
          <w:rStyle w:val="Emphasis"/>
        </w:rPr>
        <w:t>S</w:t>
      </w:r>
      <w:r w:rsidRPr="00492ACF">
        <w:rPr>
          <w:rStyle w:val="StyleUnderline"/>
        </w:rPr>
        <w:t xml:space="preserve">tates </w:t>
      </w:r>
      <w:r w:rsidRPr="00492ACF">
        <w:rPr>
          <w:rStyle w:val="Emphasis"/>
        </w:rPr>
        <w:t>and China</w:t>
      </w:r>
      <w:r w:rsidRPr="00AF4667">
        <w:rPr>
          <w:sz w:val="16"/>
          <w:szCs w:val="12"/>
        </w:rPr>
        <w:t xml:space="preserve">; </w:t>
      </w:r>
      <w:r w:rsidRPr="00155C0C">
        <w:rPr>
          <w:rStyle w:val="StyleUnderline"/>
        </w:rPr>
        <w:t>some observers, such as</w:t>
      </w:r>
      <w:r w:rsidRPr="00AF4667">
        <w:rPr>
          <w:sz w:val="16"/>
          <w:szCs w:val="12"/>
        </w:rPr>
        <w:t xml:space="preserve"> the University of Pennsylvania's Avery </w:t>
      </w:r>
      <w:r w:rsidRPr="00155C0C">
        <w:rPr>
          <w:rStyle w:val="StyleUnderline"/>
        </w:rPr>
        <w:t>Goldstein</w:t>
      </w:r>
      <w:r w:rsidRPr="00AF4667">
        <w:rPr>
          <w:sz w:val="16"/>
          <w:szCs w:val="12"/>
        </w:rPr>
        <w:t xml:space="preserve">, </w:t>
      </w:r>
      <w:r w:rsidRPr="00155C0C">
        <w:rPr>
          <w:rStyle w:val="StyleUnderline"/>
        </w:rPr>
        <w:t>have even ventured</w:t>
      </w:r>
      <w:r w:rsidRPr="00AF4667">
        <w:rPr>
          <w:sz w:val="16"/>
          <w:szCs w:val="12"/>
        </w:rPr>
        <w:t xml:space="preserve"> that</w:t>
      </w:r>
      <w:r w:rsidRPr="00AF4667">
        <w:rPr>
          <w:sz w:val="16"/>
        </w:rPr>
        <w:t xml:space="preserve"> </w:t>
      </w:r>
      <w:r w:rsidRPr="00492ACF">
        <w:rPr>
          <w:rStyle w:val="Emphasis"/>
        </w:rPr>
        <w:t>such a clash could involve nuclear weapons</w:t>
      </w:r>
      <w:r w:rsidRPr="00AF4667">
        <w:rPr>
          <w:sz w:val="16"/>
          <w:szCs w:val="12"/>
        </w:rPr>
        <w:t>. To their credit, the two countries are taking steps to preempt destabilizing contingencies. In November 2014, for example, the U.S. Department of Defense and the Chinese Ministry of National Defense signed a memorandum of understanding on "rules of behavior for safety of air and maritime encounters" and another on "notification of major military activities." While the escalatory potential of China's maritime disputes is foremost on many observers' minds,</w:t>
      </w:r>
      <w:r w:rsidRPr="00AF4667">
        <w:rPr>
          <w:sz w:val="16"/>
        </w:rPr>
        <w:t xml:space="preserve"> </w:t>
      </w:r>
      <w:r w:rsidRPr="00492ACF">
        <w:rPr>
          <w:rStyle w:val="Emphasis"/>
        </w:rPr>
        <w:t>the greatest</w:t>
      </w:r>
      <w:r w:rsidRPr="00492ACF">
        <w:rPr>
          <w:rStyle w:val="StyleUnderline"/>
        </w:rPr>
        <w:t xml:space="preserve"> long-term </w:t>
      </w:r>
      <w:r w:rsidRPr="00492ACF">
        <w:rPr>
          <w:rStyle w:val="Emphasis"/>
        </w:rPr>
        <w:t>threat to U.S.-China relations may be</w:t>
      </w:r>
      <w:r w:rsidRPr="00AF4667">
        <w:rPr>
          <w:sz w:val="16"/>
        </w:rPr>
        <w:t xml:space="preserve"> </w:t>
      </w:r>
      <w:r w:rsidRPr="00AF4667">
        <w:rPr>
          <w:sz w:val="16"/>
          <w:szCs w:val="12"/>
        </w:rPr>
        <w:t>something far less vivid:</w:t>
      </w:r>
      <w:r w:rsidRPr="00AF4667">
        <w:rPr>
          <w:sz w:val="16"/>
        </w:rPr>
        <w:t xml:space="preserve"> </w:t>
      </w:r>
      <w:r w:rsidRPr="00492ACF">
        <w:rPr>
          <w:rStyle w:val="Emphasis"/>
        </w:rPr>
        <w:t>the</w:t>
      </w:r>
      <w:r w:rsidRPr="00AF4667">
        <w:rPr>
          <w:sz w:val="16"/>
        </w:rPr>
        <w:t xml:space="preserve"> </w:t>
      </w:r>
      <w:r w:rsidRPr="00AF4667">
        <w:rPr>
          <w:sz w:val="16"/>
          <w:szCs w:val="12"/>
        </w:rPr>
        <w:t>gradual</w:t>
      </w:r>
      <w:r w:rsidRPr="00AF4667">
        <w:rPr>
          <w:sz w:val="16"/>
        </w:rPr>
        <w:t xml:space="preserve"> </w:t>
      </w:r>
      <w:r w:rsidRPr="00492ACF">
        <w:rPr>
          <w:rStyle w:val="Emphasis"/>
        </w:rPr>
        <w:t>weakening of</w:t>
      </w:r>
      <w:r w:rsidRPr="00492ACF">
        <w:rPr>
          <w:rStyle w:val="StyleUnderline"/>
        </w:rPr>
        <w:t xml:space="preserve"> economic</w:t>
      </w:r>
      <w:r w:rsidRPr="00AF4667">
        <w:rPr>
          <w:sz w:val="16"/>
          <w:szCs w:val="12"/>
        </w:rPr>
        <w:t>, and</w:t>
      </w:r>
      <w:r w:rsidRPr="00AF4667">
        <w:rPr>
          <w:sz w:val="16"/>
        </w:rPr>
        <w:t xml:space="preserve"> </w:t>
      </w:r>
      <w:r w:rsidRPr="00492ACF">
        <w:rPr>
          <w:rStyle w:val="StyleUnderline"/>
        </w:rPr>
        <w:t xml:space="preserve">especially </w:t>
      </w:r>
      <w:r w:rsidRPr="00492ACF">
        <w:rPr>
          <w:rStyle w:val="Emphasis"/>
        </w:rPr>
        <w:t>trade</w:t>
      </w:r>
      <w:r w:rsidRPr="00AF4667">
        <w:rPr>
          <w:sz w:val="16"/>
          <w:szCs w:val="12"/>
        </w:rPr>
        <w:t xml:space="preserve">, </w:t>
      </w:r>
      <w:r w:rsidRPr="00155C0C">
        <w:rPr>
          <w:rStyle w:val="StyleUnderline"/>
        </w:rPr>
        <w:t>interdependence</w:t>
      </w:r>
      <w:r w:rsidRPr="00AF4667">
        <w:rPr>
          <w:sz w:val="16"/>
          <w:szCs w:val="12"/>
        </w:rPr>
        <w:t xml:space="preserve"> between the two countries. Aside from the sobering historical record—</w:t>
      </w:r>
      <w:r w:rsidRPr="00492ACF">
        <w:rPr>
          <w:rStyle w:val="Emphasis"/>
        </w:rPr>
        <w:t>conflicts between leading powers</w:t>
      </w:r>
      <w:r w:rsidRPr="00492ACF">
        <w:rPr>
          <w:rStyle w:val="StyleUnderline"/>
        </w:rPr>
        <w:t xml:space="preserve"> and rising ones </w:t>
      </w:r>
      <w:r w:rsidRPr="00492ACF">
        <w:rPr>
          <w:rStyle w:val="Emphasis"/>
        </w:rPr>
        <w:t>have often culminated in disaster</w:t>
      </w:r>
      <w:r w:rsidRPr="00AF4667">
        <w:rPr>
          <w:sz w:val="16"/>
          <w:szCs w:val="12"/>
        </w:rPr>
        <w:t>—that</w:t>
      </w:r>
      <w:r w:rsidRPr="00AF4667">
        <w:rPr>
          <w:sz w:val="16"/>
        </w:rPr>
        <w:t xml:space="preserve"> </w:t>
      </w:r>
      <w:r w:rsidRPr="00492ACF">
        <w:rPr>
          <w:rStyle w:val="Emphasis"/>
        </w:rPr>
        <w:t>interdependence has</w:t>
      </w:r>
      <w:r w:rsidRPr="00492ACF">
        <w:rPr>
          <w:rStyle w:val="StyleUnderline"/>
        </w:rPr>
        <w:t xml:space="preserve"> </w:t>
      </w:r>
      <w:r w:rsidRPr="00AF4667">
        <w:rPr>
          <w:sz w:val="16"/>
          <w:szCs w:val="12"/>
        </w:rPr>
        <w:t>arguably</w:t>
      </w:r>
      <w:r w:rsidRPr="00AF4667">
        <w:rPr>
          <w:sz w:val="16"/>
        </w:rPr>
        <w:t xml:space="preserve"> </w:t>
      </w:r>
      <w:r w:rsidRPr="00492ACF">
        <w:rPr>
          <w:rStyle w:val="Emphasis"/>
        </w:rPr>
        <w:t>done more than any other phenomenon to</w:t>
      </w:r>
      <w:r w:rsidRPr="00492ACF">
        <w:rPr>
          <w:rStyle w:val="StyleUnderline"/>
        </w:rPr>
        <w:t xml:space="preserve"> furnish a rationale for </w:t>
      </w:r>
      <w:r w:rsidRPr="00492ACF">
        <w:rPr>
          <w:rStyle w:val="Emphasis"/>
        </w:rPr>
        <w:t>sustain</w:t>
      </w:r>
      <w:r w:rsidRPr="00492ACF">
        <w:rPr>
          <w:rStyle w:val="StyleUnderline"/>
        </w:rPr>
        <w:t xml:space="preserve">ed </w:t>
      </w:r>
      <w:r w:rsidRPr="00492ACF">
        <w:rPr>
          <w:rStyle w:val="Emphasis"/>
        </w:rPr>
        <w:t>cooperation between the U</w:t>
      </w:r>
      <w:r w:rsidRPr="00492ACF">
        <w:rPr>
          <w:rStyle w:val="StyleUnderline"/>
        </w:rPr>
        <w:t xml:space="preserve">nited </w:t>
      </w:r>
      <w:r w:rsidRPr="00492ACF">
        <w:rPr>
          <w:rStyle w:val="Emphasis"/>
        </w:rPr>
        <w:t>S</w:t>
      </w:r>
      <w:r w:rsidRPr="00492ACF">
        <w:rPr>
          <w:rStyle w:val="StyleUnderline"/>
        </w:rPr>
        <w:t xml:space="preserve">tates </w:t>
      </w:r>
      <w:r w:rsidRPr="00492ACF">
        <w:rPr>
          <w:rStyle w:val="Emphasis"/>
        </w:rPr>
        <w:t>and China</w:t>
      </w:r>
      <w:r w:rsidRPr="00492ACF">
        <w:rPr>
          <w:rStyle w:val="StyleUnderline"/>
        </w:rPr>
        <w:t>, whose relationship lacks the sorts of organic factors that dissuade many other pairs of countries from contemplating conflict: shared values, comparable systems of governance, and compatible understandings of history</w:t>
      </w:r>
      <w:r w:rsidRPr="00AF4667">
        <w:rPr>
          <w:sz w:val="16"/>
          <w:szCs w:val="12"/>
        </w:rPr>
        <w:t>, to name a few. As China's economic growth becomes more consumption-driven (consumption accounted for 51.2 percent of growth in 2014, up roughly three points from 2013), it will become less dependent on exports to the United States. While China's exports to the United States nearly quintupled between 2000 and 2014—going from $100 billion to $467 billion—the share of China's exports going to the United States went from two-fifths to a fifth. The rebalancing of China's economy is occurring slowly, but it is gaining momentum. Services, for example, are playing a greater role: while they accounted for 39 percent of China's GDP in 2000, they made up just over 48 percent in 2014. Furthermore, by launching the Asian Infrastructure Investment Bank, the Silk Road infrastructure fund, and other economic initiatives in the Asia-Pacific, China is positioning itself to secure a growing fraction of the export contribution to its growth from within the region. Granted, interdependence is neither a panacea nor a monolithic phenomenon. In some categories, in fact, U.S.-China relations would benefit from reduced interdependence. China has amassed $3.73 trillion of foreign-exchange reserves, for example, including some $1.22 trillion of U.S. securities. At first glance those numbers would seem reassuring. After all, a Chinese decision to liquidate a substantial fraction of its dollar holdings might induce the United States to reduce its imports of Chinese goods—and vice versa; this symmetric liability should, theoretically, compel each country to exercise restraint. Still, as Larry Summers observed over a decade ago, when China's reserves were only in the vicinity of $450 billion, "it surely cannot be prudent for [the United States]…to rely on a kind of balance of financial terror to hold back reserve sales that would threaten our stability." Constructs of mutually assured destruction—whether in the economic realm or in the nuclear realm, as during the Cold War—are vulnerable to miscalculations. Another problematic arena of interdependence is cyberspace: as the integration of the world's information networks and technologies grows, so does the vulnerability of each country's companies and government agencies to penetration by individual agents or more sophisticated hacking units. The ongoing challenge of attributing attacks—and, most importantly in the U.S.-China context, determining which of them has either the tacit sanction or direct support of the leadership—raises concerns about misunderstandings in cyberspace. Not surprisingly, the U.S. Defense Department says that one of the objectives of its new cyber strategy is to "[s]trengthen…cyber dialogue with China to enhance strategic stability." As Brookings Institution scholar Thomas Wright explained in a Fall 2013 essay, the multiplicity of interdependence between the United States and China poses a challenge: "in the hope of achieving a greater degree of stability," he asked, "do they want to use interdependence between them to maximize the leverage that each has over the other, or do they want to reduce this leverage (and some types of interdependence)?" Wright argues that "unwinding financial imbalances" and "safeguarding each nation's technological infrastructure as much as possible" would reduce U.S.-China interdependence in ways that benefit the two countries' relationship. A comparable</w:t>
      </w:r>
      <w:r w:rsidRPr="00AF4667">
        <w:rPr>
          <w:sz w:val="16"/>
        </w:rPr>
        <w:t xml:space="preserve"> </w:t>
      </w:r>
      <w:r w:rsidRPr="00492ACF">
        <w:rPr>
          <w:rStyle w:val="Emphasis"/>
        </w:rPr>
        <w:t>reduction in their trade interdependence</w:t>
      </w:r>
      <w:r w:rsidRPr="00492ACF">
        <w:rPr>
          <w:rStyle w:val="StyleUnderline"/>
        </w:rPr>
        <w:t xml:space="preserve">, </w:t>
      </w:r>
      <w:r w:rsidRPr="00155C0C">
        <w:t>however</w:t>
      </w:r>
      <w:r w:rsidRPr="00492ACF">
        <w:rPr>
          <w:rStyle w:val="StyleUnderline"/>
        </w:rPr>
        <w:t xml:space="preserve">, </w:t>
      </w:r>
      <w:r w:rsidRPr="00492ACF">
        <w:rPr>
          <w:rStyle w:val="Emphasis"/>
        </w:rPr>
        <w:t>would be inimical to its progression.</w:t>
      </w:r>
      <w:r w:rsidRPr="00492ACF">
        <w:rPr>
          <w:rStyle w:val="StyleUnderline"/>
        </w:rPr>
        <w:t xml:space="preserve"> </w:t>
      </w:r>
      <w:r w:rsidRPr="00AF4667">
        <w:rPr>
          <w:sz w:val="16"/>
          <w:szCs w:val="12"/>
        </w:rPr>
        <w:t xml:space="preserve">That phenomenon cannot prevent the </w:t>
      </w:r>
      <w:r w:rsidRPr="00155C0C">
        <w:rPr>
          <w:rStyle w:val="StyleUnderline"/>
        </w:rPr>
        <w:t>United States and China from going to war;</w:t>
      </w:r>
      <w:r w:rsidRPr="00AF4667">
        <w:rPr>
          <w:sz w:val="16"/>
          <w:szCs w:val="12"/>
        </w:rPr>
        <w:t xml:space="preserve"> only the prudence of their leaders can do so. </w:t>
      </w:r>
      <w:r w:rsidRPr="00155C0C">
        <w:rPr>
          <w:rStyle w:val="StyleUnderline"/>
        </w:rPr>
        <w:t>Still, it can</w:t>
      </w:r>
      <w:r w:rsidRPr="00492ACF">
        <w:rPr>
          <w:rStyle w:val="StyleUnderline"/>
        </w:rPr>
        <w:t xml:space="preserve"> </w:t>
      </w:r>
      <w:r w:rsidRPr="00492ACF">
        <w:rPr>
          <w:rStyle w:val="Emphasis"/>
        </w:rPr>
        <w:t>continue to</w:t>
      </w:r>
      <w:r w:rsidRPr="00492ACF">
        <w:rPr>
          <w:rStyle w:val="StyleUnderline"/>
        </w:rPr>
        <w:t xml:space="preserve"> play a role in </w:t>
      </w:r>
      <w:r w:rsidRPr="00492ACF">
        <w:rPr>
          <w:rStyle w:val="Emphasis"/>
        </w:rPr>
        <w:t>prevent</w:t>
      </w:r>
      <w:r w:rsidRPr="00492ACF">
        <w:rPr>
          <w:rStyle w:val="StyleUnderline"/>
        </w:rPr>
        <w:t xml:space="preserve">ing </w:t>
      </w:r>
      <w:r w:rsidRPr="00492ACF">
        <w:rPr>
          <w:rStyle w:val="Emphasis"/>
        </w:rPr>
        <w:t>strategic competition from devolving into unalloyed rivalry</w:t>
      </w:r>
      <w:r w:rsidRPr="00AF4667">
        <w:rPr>
          <w:sz w:val="16"/>
          <w:szCs w:val="12"/>
        </w:rPr>
        <w:t>. This sort of proposition tends to elicit a cautionary invocation of Norman Angell, the Nobel Peace Prize-winning author of the 1910 book The Great Illusion. According to the prevalent understanding of that text, Angell believed "the extraordinary interdependence of the modern financial world" rendered war between Britain and Germany impossible. In truth, Angell believed war was a near certainty. He had no hope for a treaty that would constrain their naval race; nor did he foresee a unilateral decision by one country to withdraw from the race that would induce the other to follow suit. Instead, Angell concluded that Britain and Germany would accelerate their contest, "which, if unchecked, [would] lead with every probability to war." Angell did argue, however, that Europe's unusual degree of</w:t>
      </w:r>
      <w:r w:rsidRPr="00AF4667">
        <w:rPr>
          <w:sz w:val="16"/>
        </w:rPr>
        <w:t xml:space="preserve"> </w:t>
      </w:r>
      <w:r w:rsidRPr="00492ACF">
        <w:rPr>
          <w:rStyle w:val="StyleUnderline"/>
        </w:rPr>
        <w:t>interdependence would make war futile</w:t>
      </w:r>
      <w:r w:rsidRPr="00AF4667">
        <w:rPr>
          <w:sz w:val="16"/>
          <w:szCs w:val="12"/>
        </w:rPr>
        <w:t xml:space="preserve">, a judgment borne out by the deaths of some 20 million people and the destruction of three empires during World War I. Chinese President </w:t>
      </w:r>
      <w:r w:rsidRPr="00492ACF">
        <w:rPr>
          <w:rStyle w:val="Emphasis"/>
        </w:rPr>
        <w:t>Xi Jinping channeled</w:t>
      </w:r>
      <w:r w:rsidRPr="00AF4667">
        <w:rPr>
          <w:sz w:val="16"/>
        </w:rPr>
        <w:t xml:space="preserve"> </w:t>
      </w:r>
      <w:r w:rsidRPr="00AF4667">
        <w:rPr>
          <w:sz w:val="16"/>
          <w:szCs w:val="12"/>
        </w:rPr>
        <w:t>that logic at the opening ceremony of last July's Strategic and Economic Dialogue: "</w:t>
      </w:r>
      <w:r w:rsidRPr="00492ACF">
        <w:rPr>
          <w:rStyle w:val="StyleUnderline"/>
        </w:rPr>
        <w:t xml:space="preserve">China and the United States, when combined, account for a third of the world's economic aggregate, a quarter of the world's population, and a fifth of total global trade. In addition, </w:t>
      </w:r>
      <w:r w:rsidRPr="00492ACF">
        <w:rPr>
          <w:rStyle w:val="Emphasis"/>
        </w:rPr>
        <w:t>our interests are more than ever interconnected</w:t>
      </w:r>
      <w:r w:rsidRPr="00492ACF">
        <w:rPr>
          <w:rStyle w:val="StyleUnderline"/>
        </w:rPr>
        <w:t>….</w:t>
      </w:r>
      <w:r w:rsidRPr="00492ACF">
        <w:rPr>
          <w:rStyle w:val="Emphasis"/>
        </w:rPr>
        <w:t>If we are in confrontation, it will surely spell disaster for both countries and the</w:t>
      </w:r>
      <w:r w:rsidRPr="00492ACF">
        <w:rPr>
          <w:rStyle w:val="StyleUnderline"/>
        </w:rPr>
        <w:t xml:space="preserve"> wider </w:t>
      </w:r>
      <w:r w:rsidRPr="00492ACF">
        <w:rPr>
          <w:rStyle w:val="Emphasis"/>
        </w:rPr>
        <w:t>world</w:t>
      </w:r>
      <w:r w:rsidRPr="00AF4667">
        <w:rPr>
          <w:sz w:val="16"/>
          <w:szCs w:val="12"/>
        </w:rPr>
        <w:t xml:space="preserve">." </w:t>
      </w:r>
    </w:p>
    <w:p w:rsidR="00AF4667" w:rsidRDefault="00AF4667" w:rsidP="00AF4667">
      <w:pPr>
        <w:pStyle w:val="Heading4"/>
      </w:pPr>
      <w:r>
        <w:t xml:space="preserve">SCS is uniquely likely to escalate to nuclear use </w:t>
      </w:r>
    </w:p>
    <w:p w:rsidR="00AF4667" w:rsidRPr="00080433" w:rsidRDefault="00AF4667" w:rsidP="00AF4667">
      <w:r w:rsidRPr="00080433">
        <w:rPr>
          <w:rStyle w:val="Style13ptBold"/>
        </w:rPr>
        <w:t>Wittner 11</w:t>
      </w:r>
      <w:r w:rsidRPr="00080433">
        <w:t>, Professor of History at SUNY Albany</w:t>
      </w:r>
      <w:r>
        <w:t xml:space="preserve"> </w:t>
      </w:r>
      <w:r w:rsidRPr="00080433">
        <w:t xml:space="preserve">(Is a Nuclear War with China Possible?  </w:t>
      </w:r>
      <w:hyperlink r:id="rId6" w:history="1">
        <w:r w:rsidRPr="00080433">
          <w:t>www.huntingtonnews.net/14446</w:t>
        </w:r>
      </w:hyperlink>
      <w:r w:rsidRPr="00080433">
        <w:t>)</w:t>
      </w:r>
    </w:p>
    <w:p w:rsidR="00AF4667" w:rsidRDefault="00AF4667" w:rsidP="00AF4667">
      <w:pPr>
        <w:rPr>
          <w:bCs/>
          <w:u w:val="single"/>
        </w:rPr>
      </w:pPr>
    </w:p>
    <w:p w:rsidR="00FF36C7" w:rsidRDefault="00AF4667" w:rsidP="00FF36C7">
      <w:pPr>
        <w:rPr>
          <w:bCs/>
          <w:u w:val="single"/>
        </w:rPr>
      </w:pPr>
      <w:r w:rsidRPr="00080433">
        <w:rPr>
          <w:bCs/>
          <w:u w:val="single"/>
        </w:rPr>
        <w:t>While nuclear weapons exist, there remains a danger that they will be used</w:t>
      </w:r>
      <w:r w:rsidRPr="00080433">
        <w:rPr>
          <w:sz w:val="12"/>
        </w:rPr>
        <w:t xml:space="preserve">. After all, </w:t>
      </w:r>
      <w:r w:rsidRPr="00080433">
        <w:rPr>
          <w:bCs/>
          <w:u w:val="single"/>
        </w:rPr>
        <w:t>for centuries national conflicts have led to wars, with nations employing their deadliest weapons. The current deterioration of U.S. relations with China might end up providing us with yet another example of this phenomenon.</w:t>
      </w:r>
      <w:r w:rsidRPr="00080433">
        <w:rPr>
          <w:sz w:val="12"/>
        </w:rPr>
        <w:t xml:space="preserve"> </w:t>
      </w:r>
      <w:r w:rsidRPr="00080433">
        <w:rPr>
          <w:bCs/>
          <w:u w:val="single"/>
        </w:rPr>
        <w:t xml:space="preserve">The </w:t>
      </w:r>
      <w:r w:rsidRPr="00080433">
        <w:rPr>
          <w:bCs/>
          <w:highlight w:val="cyan"/>
          <w:u w:val="single"/>
        </w:rPr>
        <w:t>gathering tension between the United States and China is clear</w:t>
      </w:r>
      <w:r w:rsidRPr="00080433">
        <w:rPr>
          <w:bCs/>
          <w:u w:val="single"/>
        </w:rPr>
        <w:t xml:space="preserve"> </w:t>
      </w:r>
      <w:r w:rsidRPr="00080433">
        <w:rPr>
          <w:sz w:val="12"/>
        </w:rPr>
        <w:t xml:space="preserve">enough. Disturbed by China’s growing economic and military strength, </w:t>
      </w:r>
      <w:r w:rsidRPr="00080433">
        <w:rPr>
          <w:bCs/>
          <w:highlight w:val="cyan"/>
          <w:u w:val="single"/>
        </w:rPr>
        <w:t>the U.S. government recently challenged China’s claims in the South China Sea</w:t>
      </w:r>
      <w:r w:rsidRPr="00080433">
        <w:rPr>
          <w:bCs/>
          <w:u w:val="single"/>
        </w:rPr>
        <w:t>, increased</w:t>
      </w:r>
      <w:r w:rsidRPr="00080433">
        <w:rPr>
          <w:sz w:val="12"/>
        </w:rPr>
        <w:t xml:space="preserve"> the U.S. </w:t>
      </w:r>
      <w:r w:rsidRPr="00080433">
        <w:rPr>
          <w:bCs/>
          <w:u w:val="single"/>
        </w:rPr>
        <w:t>military presence</w:t>
      </w:r>
      <w:r w:rsidRPr="00080433">
        <w:rPr>
          <w:sz w:val="12"/>
        </w:rPr>
        <w:t xml:space="preserve"> in Australia, </w:t>
      </w:r>
      <w:r w:rsidRPr="00080433">
        <w:rPr>
          <w:bCs/>
          <w:u w:val="single"/>
        </w:rPr>
        <w:t>and deepened U.S. military ties with other nations in the Pacific region</w:t>
      </w:r>
      <w:r w:rsidRPr="00080433">
        <w:rPr>
          <w:sz w:val="12"/>
        </w:rPr>
        <w:t xml:space="preserve">. According to Secretary of State Hillary Clinton, the United States was “asserting our own position as a Pacific power.” But </w:t>
      </w:r>
      <w:r w:rsidRPr="00080433">
        <w:rPr>
          <w:bCs/>
          <w:highlight w:val="cyan"/>
          <w:u w:val="single"/>
        </w:rPr>
        <w:t>need this lead to nuclear war? Not necessarily</w:t>
      </w:r>
      <w:r w:rsidRPr="00080433">
        <w:rPr>
          <w:sz w:val="12"/>
        </w:rPr>
        <w:t xml:space="preserve">. And </w:t>
      </w:r>
      <w:r w:rsidRPr="00080433">
        <w:rPr>
          <w:bCs/>
          <w:u w:val="single"/>
        </w:rPr>
        <w:t>yet</w:t>
      </w:r>
      <w:r w:rsidRPr="00080433">
        <w:rPr>
          <w:sz w:val="12"/>
        </w:rPr>
        <w:t xml:space="preserve">, </w:t>
      </w:r>
      <w:r w:rsidRPr="00080433">
        <w:rPr>
          <w:iCs/>
          <w:highlight w:val="cyan"/>
          <w:u w:val="single"/>
        </w:rPr>
        <w:t>there are signs that it could</w:t>
      </w:r>
      <w:r w:rsidRPr="00080433">
        <w:rPr>
          <w:sz w:val="18"/>
          <w:u w:val="single"/>
          <w:bdr w:val="single" w:sz="4" w:space="0" w:color="auto"/>
        </w:rPr>
        <w:t>.</w:t>
      </w:r>
      <w:r w:rsidRPr="00080433">
        <w:rPr>
          <w:sz w:val="12"/>
        </w:rPr>
        <w:t xml:space="preserve"> After all, </w:t>
      </w:r>
      <w:r w:rsidRPr="00080433">
        <w:rPr>
          <w:bCs/>
          <w:u w:val="single"/>
        </w:rPr>
        <w:t>both the United States and China possess large numbers of nuclear weapons. The U.S. government threatened to attack China with nuclear weapons during the Korean War and, later, during the conflict over the future of China’s offshore islands, Quemoy and Matsu</w:t>
      </w:r>
      <w:r w:rsidRPr="00080433">
        <w:rPr>
          <w:sz w:val="12"/>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080433">
        <w:rPr>
          <w:bCs/>
          <w:u w:val="single"/>
        </w:rPr>
        <w:t>Some pundits argue that nuclear weapons prevent wars between nuclear-armed nations</w:t>
      </w:r>
      <w:r w:rsidRPr="00080433">
        <w:rPr>
          <w:sz w:val="12"/>
        </w:rPr>
        <w:t xml:space="preserve">; and, admittedly, there haven’t been very many—at least not yet. </w:t>
      </w:r>
      <w:r w:rsidRPr="00080433">
        <w:rPr>
          <w:bCs/>
          <w:u w:val="single"/>
        </w:rPr>
        <w:t xml:space="preserve">But </w:t>
      </w:r>
      <w:r w:rsidRPr="00080433">
        <w:rPr>
          <w:bCs/>
          <w:highlight w:val="cyan"/>
          <w:u w:val="single"/>
        </w:rPr>
        <w:t>the Kargil War</w:t>
      </w:r>
      <w:r w:rsidRPr="00080433">
        <w:rPr>
          <w:sz w:val="12"/>
        </w:rPr>
        <w:t xml:space="preserve"> of 1999, </w:t>
      </w:r>
      <w:r w:rsidRPr="00080433">
        <w:rPr>
          <w:bCs/>
          <w:highlight w:val="cyan"/>
          <w:u w:val="single"/>
        </w:rPr>
        <w:t>between</w:t>
      </w:r>
      <w:r w:rsidRPr="00080433">
        <w:rPr>
          <w:sz w:val="12"/>
        </w:rPr>
        <w:t xml:space="preserve"> nuclear-armed </w:t>
      </w:r>
      <w:r w:rsidRPr="00080433">
        <w:rPr>
          <w:bCs/>
          <w:highlight w:val="cyan"/>
          <w:u w:val="single"/>
        </w:rPr>
        <w:t>India and</w:t>
      </w:r>
      <w:r w:rsidRPr="00080433">
        <w:rPr>
          <w:sz w:val="12"/>
        </w:rPr>
        <w:t xml:space="preserve"> nuclear-armed </w:t>
      </w:r>
      <w:r w:rsidRPr="00080433">
        <w:rPr>
          <w:bCs/>
          <w:highlight w:val="cyan"/>
          <w:u w:val="single"/>
        </w:rPr>
        <w:t>Pakistan</w:t>
      </w:r>
      <w:r w:rsidRPr="00080433">
        <w:rPr>
          <w:sz w:val="12"/>
          <w:highlight w:val="cyan"/>
        </w:rPr>
        <w:t xml:space="preserve">, </w:t>
      </w:r>
      <w:r w:rsidRPr="00080433">
        <w:rPr>
          <w:bCs/>
          <w:highlight w:val="cyan"/>
          <w:u w:val="single"/>
        </w:rPr>
        <w:t>should convince us</w:t>
      </w:r>
      <w:r w:rsidRPr="00080433">
        <w:rPr>
          <w:bCs/>
          <w:u w:val="single"/>
        </w:rPr>
        <w:t xml:space="preserve"> that </w:t>
      </w:r>
      <w:r w:rsidRPr="00080433">
        <w:rPr>
          <w:bCs/>
          <w:highlight w:val="cyan"/>
          <w:u w:val="single"/>
        </w:rPr>
        <w:t>such wars can occur</w:t>
      </w:r>
      <w:r w:rsidRPr="00080433">
        <w:rPr>
          <w:sz w:val="12"/>
        </w:rPr>
        <w:t xml:space="preserve">. Indeed, </w:t>
      </w:r>
      <w:r w:rsidRPr="00080433">
        <w:rPr>
          <w:bCs/>
          <w:u w:val="single"/>
        </w:rPr>
        <w:t xml:space="preserve">in </w:t>
      </w:r>
      <w:r w:rsidRPr="00080433">
        <w:rPr>
          <w:bCs/>
          <w:highlight w:val="cyan"/>
          <w:u w:val="single"/>
        </w:rPr>
        <w:t>that</w:t>
      </w:r>
      <w:r w:rsidRPr="00080433">
        <w:rPr>
          <w:bCs/>
          <w:u w:val="single"/>
        </w:rPr>
        <w:t xml:space="preserve"> case, the </w:t>
      </w:r>
      <w:r w:rsidRPr="00080433">
        <w:rPr>
          <w:bCs/>
          <w:highlight w:val="cyan"/>
          <w:u w:val="single"/>
        </w:rPr>
        <w:t>conflict almost slipped into a nuclear war.</w:t>
      </w:r>
      <w:r w:rsidRPr="00080433">
        <w:rPr>
          <w:sz w:val="12"/>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080433">
        <w:rPr>
          <w:bCs/>
          <w:u w:val="single"/>
        </w:rPr>
        <w:t>don’t nuclear weapons deter a nuclear attack</w:t>
      </w:r>
      <w:r w:rsidRPr="00080433">
        <w:rPr>
          <w:sz w:val="12"/>
        </w:rPr>
        <w:t xml:space="preserve">? Do they? </w:t>
      </w:r>
      <w:r w:rsidRPr="00080433">
        <w:rPr>
          <w:bCs/>
          <w:u w:val="single"/>
        </w:rPr>
        <w:t>Obviously</w:t>
      </w:r>
      <w:r w:rsidRPr="00080433">
        <w:rPr>
          <w:sz w:val="12"/>
        </w:rPr>
        <w:t xml:space="preserve">, </w:t>
      </w:r>
      <w:r w:rsidRPr="00080433">
        <w:rPr>
          <w:bCs/>
          <w:u w:val="single"/>
        </w:rPr>
        <w:t>NATO leaders didn’t feel deterred</w:t>
      </w:r>
      <w:r w:rsidRPr="00080433">
        <w:rPr>
          <w:sz w:val="12"/>
        </w:rPr>
        <w:t xml:space="preserve">, for, </w:t>
      </w:r>
      <w:r w:rsidRPr="00080433">
        <w:rPr>
          <w:bCs/>
          <w:u w:val="single"/>
        </w:rPr>
        <w:t>throughout the Cold War, NATO’s strategy was to respond to a Soviet conventional military attack on Western Europe by launching a Western nuclear attack on the nuclear-armed Soviet Union</w:t>
      </w:r>
      <w:r w:rsidRPr="00080433">
        <w:rPr>
          <w:sz w:val="12"/>
        </w:rPr>
        <w:t xml:space="preserve">. Furthermore, </w:t>
      </w:r>
      <w:r w:rsidRPr="00080433">
        <w:rPr>
          <w:bCs/>
          <w:u w:val="single"/>
        </w:rPr>
        <w:t>if U.S. government officials really believed that nuclear deterrence worked, they would not have resorted to championing “Star Wars</w:t>
      </w:r>
      <w:r w:rsidRPr="00080433">
        <w:rPr>
          <w:sz w:val="12"/>
        </w:rPr>
        <w:t xml:space="preserve">” and its modern variant, national missile defense. </w:t>
      </w:r>
      <w:r w:rsidRPr="00080433">
        <w:rPr>
          <w:bCs/>
          <w:u w:val="single"/>
        </w:rPr>
        <w:t>Why are these vastly expensive</w:t>
      </w:r>
      <w:r w:rsidRPr="00080433">
        <w:rPr>
          <w:sz w:val="12"/>
        </w:rPr>
        <w:t>—and probably unworkable—</w:t>
      </w:r>
      <w:r w:rsidRPr="00080433">
        <w:rPr>
          <w:bCs/>
          <w:u w:val="single"/>
        </w:rPr>
        <w:t>military defense systems needed if other nuclear powers are deterred from attacking by U.S. nuclear might</w:t>
      </w:r>
      <w:r w:rsidRPr="00080433">
        <w:rPr>
          <w:sz w:val="12"/>
        </w:rPr>
        <w:t xml:space="preserve">? Of course, </w:t>
      </w:r>
      <w:r w:rsidRPr="00080433">
        <w:rPr>
          <w:bCs/>
          <w:u w:val="single"/>
        </w:rPr>
        <w:t>the bottom line for those Americans convinced that nuclear weapons safeguard them from a Chinese nuclear attack might be that the U.S. nuclear arsenal is far greater than its Chinese counterpart.</w:t>
      </w:r>
      <w:r w:rsidRPr="00080433">
        <w:rPr>
          <w:sz w:val="12"/>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080433">
        <w:rPr>
          <w:bCs/>
          <w:u w:val="single"/>
        </w:rPr>
        <w:t xml:space="preserve">A </w:t>
      </w:r>
      <w:r w:rsidRPr="00080433">
        <w:rPr>
          <w:bCs/>
          <w:highlight w:val="cyan"/>
          <w:u w:val="single"/>
        </w:rPr>
        <w:t>nuclear attack by China would immediately slaughter</w:t>
      </w:r>
      <w:r w:rsidRPr="00080433">
        <w:rPr>
          <w:bCs/>
          <w:u w:val="single"/>
        </w:rPr>
        <w:t xml:space="preserve"> at least </w:t>
      </w:r>
      <w:r w:rsidRPr="00080433">
        <w:rPr>
          <w:bCs/>
          <w:highlight w:val="cyan"/>
          <w:u w:val="single"/>
        </w:rPr>
        <w:t>10 million</w:t>
      </w:r>
      <w:r w:rsidRPr="00080433">
        <w:rPr>
          <w:bCs/>
          <w:u w:val="single"/>
        </w:rPr>
        <w:t xml:space="preserve"> Americans </w:t>
      </w:r>
      <w:r w:rsidRPr="00080433">
        <w:rPr>
          <w:sz w:val="12"/>
        </w:rPr>
        <w:t xml:space="preserve">in a great storm of blast and fire, while leaving many more dying horribly of sickness and radiation poisoning. </w:t>
      </w:r>
      <w:r w:rsidRPr="00080433">
        <w:rPr>
          <w:bCs/>
          <w:highlight w:val="cyan"/>
          <w:u w:val="single"/>
        </w:rPr>
        <w:t>The Chinese death toll</w:t>
      </w:r>
      <w:r w:rsidRPr="00080433">
        <w:rPr>
          <w:bCs/>
          <w:u w:val="single"/>
        </w:rPr>
        <w:t xml:space="preserve"> in a nuclear war </w:t>
      </w:r>
      <w:r w:rsidRPr="00080433">
        <w:rPr>
          <w:bCs/>
          <w:highlight w:val="cyan"/>
          <w:u w:val="single"/>
        </w:rPr>
        <w:t>would be far higher. Both nations would be reduced to</w:t>
      </w:r>
      <w:r w:rsidRPr="00080433">
        <w:rPr>
          <w:rFonts w:ascii="Arial" w:hAnsi="Arial"/>
          <w:sz w:val="18"/>
          <w:u w:val="single"/>
        </w:rPr>
        <w:t xml:space="preserve"> </w:t>
      </w:r>
      <w:r w:rsidRPr="00080433">
        <w:rPr>
          <w:bCs/>
          <w:u w:val="single"/>
        </w:rPr>
        <w:t>smoldering,</w:t>
      </w:r>
      <w:r w:rsidRPr="00080433">
        <w:rPr>
          <w:rFonts w:ascii="Arial" w:hAnsi="Arial"/>
          <w:sz w:val="18"/>
          <w:u w:val="single"/>
        </w:rPr>
        <w:t xml:space="preserve"> </w:t>
      </w:r>
      <w:r w:rsidRPr="00080433">
        <w:rPr>
          <w:bCs/>
          <w:highlight w:val="cyan"/>
          <w:u w:val="single"/>
        </w:rPr>
        <w:t>radioactive wastelands</w:t>
      </w:r>
      <w:r w:rsidRPr="00080433">
        <w:rPr>
          <w:sz w:val="12"/>
        </w:rPr>
        <w:t xml:space="preserve">. Also, </w:t>
      </w:r>
      <w:r w:rsidRPr="00080433">
        <w:rPr>
          <w:bCs/>
          <w:u w:val="single"/>
        </w:rPr>
        <w:t xml:space="preserve">radioactive </w:t>
      </w:r>
      <w:r w:rsidRPr="00080433">
        <w:rPr>
          <w:bCs/>
          <w:highlight w:val="cyan"/>
          <w:u w:val="single"/>
        </w:rPr>
        <w:t>debris sent aloft</w:t>
      </w:r>
      <w:r w:rsidRPr="00080433">
        <w:rPr>
          <w:rFonts w:ascii="Arial" w:hAnsi="Arial"/>
          <w:sz w:val="18"/>
          <w:u w:val="single"/>
        </w:rPr>
        <w:t xml:space="preserve"> </w:t>
      </w:r>
      <w:r w:rsidRPr="00080433">
        <w:rPr>
          <w:bCs/>
          <w:u w:val="single"/>
        </w:rPr>
        <w:t>by the nuclear explosions</w:t>
      </w:r>
      <w:r w:rsidRPr="00080433">
        <w:rPr>
          <w:rFonts w:ascii="Arial" w:hAnsi="Arial"/>
          <w:sz w:val="18"/>
          <w:u w:val="single"/>
        </w:rPr>
        <w:t xml:space="preserve"> </w:t>
      </w:r>
      <w:r w:rsidRPr="00080433">
        <w:rPr>
          <w:bCs/>
          <w:highlight w:val="cyan"/>
          <w:u w:val="single"/>
        </w:rPr>
        <w:t xml:space="preserve">would </w:t>
      </w:r>
      <w:r w:rsidRPr="00080433">
        <w:rPr>
          <w:iCs/>
          <w:highlight w:val="cyan"/>
          <w:u w:val="single"/>
        </w:rPr>
        <w:t>blot out the sun</w:t>
      </w:r>
      <w:r w:rsidRPr="00080433">
        <w:rPr>
          <w:bCs/>
          <w:highlight w:val="cyan"/>
          <w:u w:val="single"/>
        </w:rPr>
        <w:t xml:space="preserve"> and bring on a “</w:t>
      </w:r>
      <w:r w:rsidRPr="00080433">
        <w:rPr>
          <w:iCs/>
          <w:highlight w:val="cyan"/>
          <w:u w:val="single"/>
        </w:rPr>
        <w:t>nuclear winter</w:t>
      </w:r>
      <w:r w:rsidRPr="00080433">
        <w:rPr>
          <w:sz w:val="18"/>
          <w:highlight w:val="cyan"/>
          <w:u w:val="single"/>
          <w:bdr w:val="single" w:sz="4" w:space="0" w:color="auto"/>
        </w:rPr>
        <w:t xml:space="preserve">” </w:t>
      </w:r>
      <w:r w:rsidRPr="00080433">
        <w:rPr>
          <w:bCs/>
          <w:highlight w:val="cyan"/>
          <w:u w:val="single"/>
        </w:rPr>
        <w:t>around the globe</w:t>
      </w:r>
      <w:r w:rsidRPr="00080433">
        <w:rPr>
          <w:bCs/>
          <w:u w:val="single"/>
        </w:rPr>
        <w:t>—destroying agriculture, creating worldwide famine, and generating chaos and destruction.</w:t>
      </w:r>
      <w:r w:rsidRPr="00080433">
        <w:rPr>
          <w:sz w:val="12"/>
        </w:rPr>
        <w:t xml:space="preserve"> Moreover, in another decade the extent of this catastrophe would be far worse. </w:t>
      </w:r>
      <w:r w:rsidRPr="00080433">
        <w:rPr>
          <w:bCs/>
          <w:u w:val="single"/>
        </w:rPr>
        <w:t>The Chinese government is currently expanding its nuclear arsenal, and by the year 2020 it is expected to more than double its number of nuclear weapons that can hit the United States.</w:t>
      </w:r>
      <w:r w:rsidRPr="00080433">
        <w:rPr>
          <w:sz w:val="12"/>
        </w:rPr>
        <w:t xml:space="preserve"> </w:t>
      </w:r>
      <w:r w:rsidRPr="00080433">
        <w:rPr>
          <w:bCs/>
          <w:u w:val="single"/>
        </w:rPr>
        <w:t xml:space="preserve">The U.S. </w:t>
      </w:r>
      <w:r w:rsidRPr="00080433">
        <w:rPr>
          <w:sz w:val="12"/>
        </w:rPr>
        <w:t xml:space="preserve">government, in turn, </w:t>
      </w:r>
      <w:r w:rsidRPr="00080433">
        <w:rPr>
          <w:bCs/>
          <w:u w:val="single"/>
        </w:rPr>
        <w:t>has plans to spend hundreds of billions of dollars “modernizing” its nuclear weapons</w:t>
      </w:r>
      <w:r w:rsidRPr="00080433">
        <w:rPr>
          <w:sz w:val="12"/>
        </w:rPr>
        <w:t xml:space="preserve"> and nuclear production facilities over the next decade. </w:t>
      </w:r>
      <w:r w:rsidRPr="00080433">
        <w:rPr>
          <w:bCs/>
          <w:u w:val="single"/>
        </w:rPr>
        <w:t>To avert the enormous disaster of a U.S.-China nuclear war</w:t>
      </w:r>
      <w:r w:rsidRPr="00080433">
        <w:rPr>
          <w:sz w:val="12"/>
        </w:rPr>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080433">
        <w:rPr>
          <w:bCs/>
          <w:u w:val="single"/>
        </w:rPr>
        <w:t>improve U.S.-China relations. If the American and Chinese people are interested in ensuring their survival and that of the world, they should be working to encourage these policies.</w:t>
      </w:r>
    </w:p>
    <w:p w:rsidR="00910F5D" w:rsidRPr="00B7198D" w:rsidRDefault="00910F5D" w:rsidP="00910F5D">
      <w:pPr>
        <w:pStyle w:val="Heading4"/>
      </w:pPr>
      <w:r>
        <w:t xml:space="preserve">Independently, US/China relations solve </w:t>
      </w:r>
      <w:r w:rsidR="00B7198D">
        <w:t xml:space="preserve">a </w:t>
      </w:r>
      <w:r w:rsidR="00B7198D" w:rsidRPr="00B7198D">
        <w:rPr>
          <w:u w:val="single"/>
        </w:rPr>
        <w:t>laundry list</w:t>
      </w:r>
      <w:r w:rsidR="00B7198D">
        <w:t xml:space="preserve"> of</w:t>
      </w:r>
      <w:r>
        <w:t xml:space="preserve"> scenarios for extinction – </w:t>
      </w:r>
      <w:r w:rsidR="00B7198D">
        <w:t>they’re</w:t>
      </w:r>
      <w:r>
        <w:t xml:space="preserve"> a </w:t>
      </w:r>
      <w:r w:rsidRPr="00B7198D">
        <w:rPr>
          <w:u w:val="single"/>
        </w:rPr>
        <w:t>conflict dampener</w:t>
      </w:r>
      <w:r w:rsidR="00B7198D">
        <w:t xml:space="preserve"> on every level</w:t>
      </w:r>
    </w:p>
    <w:p w:rsidR="00910F5D" w:rsidRPr="007A299B" w:rsidRDefault="00910F5D" w:rsidP="00910F5D">
      <w:bookmarkStart w:id="1" w:name="_Toc179574706"/>
      <w:r w:rsidRPr="007A299B">
        <w:rPr>
          <w:rStyle w:val="Style13ptBold"/>
        </w:rPr>
        <w:t>Wenzhon</w:t>
      </w:r>
      <w:r>
        <w:rPr>
          <w:rStyle w:val="Style13ptBold"/>
        </w:rPr>
        <w:t>g</w:t>
      </w:r>
      <w:r w:rsidRPr="007A299B">
        <w:rPr>
          <w:rStyle w:val="Style13ptBold"/>
        </w:rPr>
        <w:t xml:space="preserve"> 4</w:t>
      </w:r>
      <w:r w:rsidRPr="007A299B">
        <w:t xml:space="preserve"> – PRC Ministry of Foreign Affairs, 2-7-4 (Zhou, “Vigorously Pushing Forward the Constructive and Cooperative Relationship Between China and the United States,” </w:t>
      </w:r>
      <w:hyperlink r:id="rId7" w:history="1">
        <w:r w:rsidRPr="007A299B">
          <w:rPr>
            <w:rStyle w:val="Hyperlink"/>
          </w:rPr>
          <w:t>http://china-japan21.org/eng/zxxx/t64286.htm</w:t>
        </w:r>
      </w:hyperlink>
      <w:r w:rsidRPr="007A299B">
        <w:t>)</w:t>
      </w:r>
      <w:bookmarkEnd w:id="1"/>
    </w:p>
    <w:p w:rsidR="00910F5D" w:rsidRDefault="00910F5D" w:rsidP="00910F5D"/>
    <w:p w:rsidR="00910F5D" w:rsidRDefault="00910F5D" w:rsidP="00910F5D">
      <w:pPr>
        <w:rPr>
          <w:sz w:val="16"/>
        </w:rPr>
      </w:pPr>
      <w:r w:rsidRPr="007A299B">
        <w:rPr>
          <w:sz w:val="16"/>
        </w:rPr>
        <w:t xml:space="preserve">China's development needs a peaceful international environment, particularly in its periphery. We will continue to play a constructive role in global and regional affairs and sincerely look forward to amicable coexistence and friendly cooperation with all other countries, the United States included. We will continue to push for good-neighborliness, friendship and partnership and dedicate ourselves to peace, stability and prosperity in the region. Thus China's development will also mean stronger prospect of peace in the Asia-Pacific region and the world at large. </w:t>
      </w:r>
      <w:r w:rsidRPr="0051244C">
        <w:rPr>
          <w:highlight w:val="green"/>
          <w:u w:val="thick"/>
        </w:rPr>
        <w:t>China and the US should</w:t>
      </w:r>
      <w:r w:rsidRPr="007A299B">
        <w:rPr>
          <w:sz w:val="16"/>
        </w:rPr>
        <w:t>, and can,</w:t>
      </w:r>
      <w:r w:rsidRPr="00914C8E">
        <w:rPr>
          <w:u w:val="thick"/>
        </w:rPr>
        <w:t xml:space="preserve"> </w:t>
      </w:r>
      <w:r w:rsidRPr="0051244C">
        <w:rPr>
          <w:highlight w:val="green"/>
          <w:u w:val="thick"/>
        </w:rPr>
        <w:t>work together for peace</w:t>
      </w:r>
      <w:r w:rsidRPr="00914C8E">
        <w:rPr>
          <w:u w:val="thick"/>
        </w:rPr>
        <w:t xml:space="preserve">, stability and prosperity </w:t>
      </w:r>
      <w:r w:rsidRPr="007A299B">
        <w:rPr>
          <w:sz w:val="16"/>
        </w:rPr>
        <w:t xml:space="preserve">in the region.  Given the highly complementary nature of the two economies, China's reform, opening up and rising economic size have opened broad horizon for sustained China-US trade and economic cooperation. </w:t>
      </w:r>
      <w:r w:rsidRPr="00CF01BB">
        <w:rPr>
          <w:highlight w:val="green"/>
          <w:u w:val="thick"/>
        </w:rPr>
        <w:t>By deepening our</w:t>
      </w:r>
      <w:r w:rsidRPr="00914C8E">
        <w:rPr>
          <w:u w:val="thick"/>
        </w:rPr>
        <w:t xml:space="preserve"> </w:t>
      </w:r>
      <w:r w:rsidRPr="007A299B">
        <w:rPr>
          <w:sz w:val="16"/>
        </w:rPr>
        <w:t xml:space="preserve">commercial </w:t>
      </w:r>
      <w:r w:rsidRPr="00CF01BB">
        <w:rPr>
          <w:highlight w:val="green"/>
          <w:u w:val="thick"/>
        </w:rPr>
        <w:t>partnership</w:t>
      </w:r>
      <w:r w:rsidRPr="007A299B">
        <w:rPr>
          <w:sz w:val="16"/>
        </w:rPr>
        <w:t xml:space="preserve">, which has already delivered tangible benefits to the two peoples, </w:t>
      </w:r>
      <w:r w:rsidRPr="0051244C">
        <w:rPr>
          <w:highlight w:val="green"/>
          <w:u w:val="thick"/>
        </w:rPr>
        <w:t>we can</w:t>
      </w:r>
      <w:r w:rsidRPr="007A299B">
        <w:rPr>
          <w:sz w:val="16"/>
          <w:highlight w:val="green"/>
        </w:rPr>
        <w:t xml:space="preserve"> </w:t>
      </w:r>
      <w:r w:rsidRPr="007A299B">
        <w:rPr>
          <w:sz w:val="16"/>
        </w:rPr>
        <w:t xml:space="preserve">do still more and also </w:t>
      </w:r>
      <w:r w:rsidRPr="0051244C">
        <w:rPr>
          <w:highlight w:val="green"/>
          <w:u w:val="thick"/>
        </w:rPr>
        <w:t xml:space="preserve">make greater contribution to </w:t>
      </w:r>
      <w:r w:rsidRPr="007A299B">
        <w:rPr>
          <w:rStyle w:val="Emphasis"/>
          <w:highlight w:val="green"/>
        </w:rPr>
        <w:t>global economic stability</w:t>
      </w:r>
      <w:r w:rsidRPr="007A299B">
        <w:rPr>
          <w:sz w:val="16"/>
        </w:rPr>
        <w:t xml:space="preserve"> and</w:t>
      </w:r>
      <w:r w:rsidRPr="007A299B">
        <w:rPr>
          <w:sz w:val="12"/>
        </w:rPr>
        <w:t xml:space="preserve"> </w:t>
      </w:r>
      <w:r w:rsidRPr="007A299B">
        <w:rPr>
          <w:sz w:val="16"/>
        </w:rPr>
        <w:t xml:space="preserve">prosperity. </w:t>
      </w:r>
      <w:r w:rsidRPr="007A299B">
        <w:t xml:space="preserve"> </w:t>
      </w:r>
      <w:r w:rsidRPr="007A299B">
        <w:rPr>
          <w:rStyle w:val="Emphasis"/>
          <w:highlight w:val="green"/>
        </w:rPr>
        <w:t>Terrorism</w:t>
      </w:r>
      <w:r w:rsidRPr="0051244C">
        <w:rPr>
          <w:highlight w:val="green"/>
          <w:u w:val="thick"/>
        </w:rPr>
        <w:t xml:space="preserve">, </w:t>
      </w:r>
      <w:r w:rsidRPr="007A299B">
        <w:rPr>
          <w:rStyle w:val="Emphasis"/>
          <w:highlight w:val="green"/>
        </w:rPr>
        <w:t>cross-boundary crime</w:t>
      </w:r>
      <w:r w:rsidRPr="0051244C">
        <w:rPr>
          <w:highlight w:val="green"/>
          <w:u w:val="thick"/>
        </w:rPr>
        <w:t xml:space="preserve">, </w:t>
      </w:r>
      <w:r w:rsidRPr="007A299B">
        <w:rPr>
          <w:rStyle w:val="Emphasis"/>
          <w:highlight w:val="green"/>
        </w:rPr>
        <w:t>proliferation</w:t>
      </w:r>
      <w:r w:rsidRPr="0051244C">
        <w:rPr>
          <w:highlight w:val="green"/>
          <w:u w:val="thick"/>
        </w:rPr>
        <w:t xml:space="preserve"> </w:t>
      </w:r>
      <w:r w:rsidRPr="007A299B">
        <w:rPr>
          <w:sz w:val="16"/>
        </w:rPr>
        <w:t>of advanced weapons,</w:t>
      </w:r>
      <w:r w:rsidRPr="00914C8E">
        <w:rPr>
          <w:u w:val="thick"/>
        </w:rPr>
        <w:t xml:space="preserve"> </w:t>
      </w:r>
      <w:r w:rsidRPr="0051244C">
        <w:rPr>
          <w:highlight w:val="green"/>
          <w:u w:val="thick"/>
        </w:rPr>
        <w:t xml:space="preserve">and spread of </w:t>
      </w:r>
      <w:r w:rsidRPr="007A299B">
        <w:rPr>
          <w:rStyle w:val="Emphasis"/>
          <w:highlight w:val="green"/>
        </w:rPr>
        <w:t>deadly diseases</w:t>
      </w:r>
      <w:r w:rsidRPr="0051244C">
        <w:rPr>
          <w:highlight w:val="green"/>
          <w:u w:val="thick"/>
        </w:rPr>
        <w:t xml:space="preserve"> pose a common threat to mankind</w:t>
      </w:r>
      <w:r w:rsidRPr="00914C8E">
        <w:rPr>
          <w:u w:val="thick"/>
        </w:rPr>
        <w:t xml:space="preserve">. China and the US have </w:t>
      </w:r>
      <w:r w:rsidRPr="007A299B">
        <w:rPr>
          <w:sz w:val="16"/>
        </w:rPr>
        <w:t xml:space="preserve">extensive shared stake and </w:t>
      </w:r>
      <w:r w:rsidRPr="00914C8E">
        <w:rPr>
          <w:u w:val="thick"/>
        </w:rPr>
        <w:t>common responsibility for meeting these challenges</w:t>
      </w:r>
      <w:r w:rsidRPr="007A299B">
        <w:rPr>
          <w:u w:val="thick"/>
        </w:rPr>
        <w:t xml:space="preserve">, </w:t>
      </w:r>
      <w:r w:rsidRPr="00DF34A5">
        <w:rPr>
          <w:highlight w:val="green"/>
          <w:u w:val="thick"/>
        </w:rPr>
        <w:t>maintaining world peace</w:t>
      </w:r>
      <w:r w:rsidRPr="00914C8E">
        <w:rPr>
          <w:u w:val="thick"/>
        </w:rPr>
        <w:t xml:space="preserve"> </w:t>
      </w:r>
      <w:r w:rsidRPr="007A299B">
        <w:rPr>
          <w:sz w:val="16"/>
        </w:rPr>
        <w:t xml:space="preserve">and security </w:t>
      </w:r>
      <w:r w:rsidRPr="00DF34A5">
        <w:rPr>
          <w:highlight w:val="green"/>
          <w:u w:val="thick"/>
        </w:rPr>
        <w:t>and</w:t>
      </w:r>
      <w:r w:rsidRPr="00914C8E">
        <w:rPr>
          <w:u w:val="thick"/>
        </w:rPr>
        <w:t xml:space="preserve"> </w:t>
      </w:r>
      <w:r w:rsidRPr="007A299B">
        <w:rPr>
          <w:sz w:val="16"/>
        </w:rPr>
        <w:t xml:space="preserve">addressing </w:t>
      </w:r>
      <w:r w:rsidRPr="00DF34A5">
        <w:rPr>
          <w:highlight w:val="green"/>
          <w:u w:val="thick"/>
        </w:rPr>
        <w:t>other</w:t>
      </w:r>
      <w:r w:rsidRPr="00914C8E">
        <w:rPr>
          <w:u w:val="thick"/>
        </w:rPr>
        <w:t xml:space="preserve"> </w:t>
      </w:r>
      <w:r w:rsidRPr="007A299B">
        <w:rPr>
          <w:sz w:val="16"/>
        </w:rPr>
        <w:t xml:space="preserve">major </w:t>
      </w:r>
      <w:r w:rsidRPr="00DF34A5">
        <w:rPr>
          <w:highlight w:val="green"/>
          <w:u w:val="thick"/>
        </w:rPr>
        <w:t xml:space="preserve">issues </w:t>
      </w:r>
      <w:r w:rsidRPr="007A299B">
        <w:rPr>
          <w:rStyle w:val="Emphasis"/>
          <w:highlight w:val="green"/>
        </w:rPr>
        <w:t>bearing on human survival</w:t>
      </w:r>
      <w:r w:rsidRPr="007A299B">
        <w:rPr>
          <w:sz w:val="16"/>
        </w:rPr>
        <w:t xml:space="preserve"> and development. </w:t>
      </w:r>
      <w:r w:rsidRPr="00914C8E">
        <w:rPr>
          <w:u w:val="thick"/>
        </w:rPr>
        <w:t>China is ready to keep up its coordination and cooperation in these areas with the US</w:t>
      </w:r>
      <w:r w:rsidRPr="007A299B">
        <w:t xml:space="preserve"> </w:t>
      </w:r>
      <w:r w:rsidRPr="007A299B">
        <w:rPr>
          <w:sz w:val="16"/>
        </w:rPr>
        <w:t xml:space="preserve">and the rest of the international community.  During his visit to the US nearly 25 years ago, Deng Xiaoping said, "The interests of our two peoples and those of world peace require that we view our relations from the overall international situation and a long-term strategic perspective." Thirteen years ago when China-US relations were at their lowest ebb, Mr. Deng said, "In the final analysis, China-US relations have got to get better." We are optimistic about the tomorrow of China-US relations. We have every reason to believe that so long as the two countries view and handle the relationship with a strategic perspective, adhere to the guiding principles of the three joint communiqués and firmly grasp the common interests of the two countries, we will see even greater accomplishments in China-US relations. </w:t>
      </w:r>
    </w:p>
    <w:p w:rsidR="00910F5D" w:rsidRDefault="00910F5D" w:rsidP="00FF36C7">
      <w:pPr>
        <w:rPr>
          <w:bCs/>
          <w:u w:val="single"/>
        </w:rPr>
      </w:pPr>
    </w:p>
    <w:p w:rsidR="00FF36C7" w:rsidRPr="002F79AE" w:rsidRDefault="00FF36C7" w:rsidP="00FF36C7">
      <w:pPr>
        <w:pStyle w:val="Heading4"/>
      </w:pPr>
      <w:r>
        <w:t xml:space="preserve">Status quo reform </w:t>
      </w:r>
      <w:r>
        <w:rPr>
          <w:u w:val="single"/>
        </w:rPr>
        <w:t>triggers</w:t>
      </w:r>
      <w:r>
        <w:t xml:space="preserve"> the DAs but doesn’t solve – it’s </w:t>
      </w:r>
      <w:r w:rsidRPr="002F79AE">
        <w:t xml:space="preserve">ineffective </w:t>
      </w:r>
      <w:r>
        <w:t xml:space="preserve">at resolving overstretch </w:t>
      </w:r>
      <w:r w:rsidRPr="002F79AE">
        <w:t xml:space="preserve">and </w:t>
      </w:r>
      <w:r>
        <w:t>tarnishes US</w:t>
      </w:r>
      <w:r w:rsidRPr="002F79AE">
        <w:t xml:space="preserve"> credibility</w:t>
      </w:r>
    </w:p>
    <w:p w:rsidR="00FF36C7" w:rsidRDefault="00FF36C7" w:rsidP="00FF36C7">
      <w:r w:rsidRPr="005713D9">
        <w:rPr>
          <w:rStyle w:val="Style13ptBold"/>
        </w:rPr>
        <w:t>Swetnam 16</w:t>
      </w:r>
      <w:r>
        <w:t xml:space="preserve">, </w:t>
      </w:r>
      <w:r w:rsidRPr="005713D9">
        <w:t xml:space="preserve">Michael S., CEO and Chairman Potomac Institute for Policy studies, March 8, 2016, “An Analysis of the Impacts of the ITAR on U.S National Security and Economic Interests,” June 23, 2016, </w:t>
      </w:r>
      <w:hyperlink r:id="rId8" w:history="1">
        <w:r w:rsidRPr="00662B36">
          <w:rPr>
            <w:rStyle w:val="Hyperlink"/>
          </w:rPr>
          <w:t>http://www.potomacinstitute.org/images/RSEC/ITAR.pdf</w:t>
        </w:r>
      </w:hyperlink>
    </w:p>
    <w:p w:rsidR="00FF36C7" w:rsidRDefault="00FF36C7" w:rsidP="00FF36C7"/>
    <w:p w:rsidR="00AF4667" w:rsidRPr="00A22F89" w:rsidRDefault="00FF36C7" w:rsidP="00AF4667">
      <w:pPr>
        <w:rPr>
          <w:u w:val="single"/>
        </w:rPr>
      </w:pPr>
      <w:r w:rsidRPr="00F978F3">
        <w:rPr>
          <w:sz w:val="16"/>
        </w:rPr>
        <w:t xml:space="preserve">The </w:t>
      </w:r>
      <w:r w:rsidRPr="00F978F3">
        <w:rPr>
          <w:rStyle w:val="StyleUnderline"/>
        </w:rPr>
        <w:t xml:space="preserve">current Export Control Reform effort started in 2009 has been </w:t>
      </w:r>
      <w:r w:rsidRPr="00F978F3">
        <w:rPr>
          <w:rStyle w:val="Emphasis"/>
        </w:rPr>
        <w:t xml:space="preserve">unsuccessful in </w:t>
      </w:r>
      <w:r w:rsidRPr="00F978F3">
        <w:rPr>
          <w:rStyle w:val="StyleUnderline"/>
        </w:rPr>
        <w:t xml:space="preserve">mitigating and/or </w:t>
      </w:r>
      <w:r w:rsidRPr="00F978F3">
        <w:rPr>
          <w:rStyle w:val="Emphasis"/>
        </w:rPr>
        <w:t>correcting the impacts and problems caused by the ITAR</w:t>
      </w:r>
      <w:r w:rsidRPr="00F978F3">
        <w:rPr>
          <w:rStyle w:val="StyleUnderline"/>
        </w:rPr>
        <w:t xml:space="preserve"> as it intended to </w:t>
      </w:r>
      <w:r w:rsidRPr="00BF606F">
        <w:rPr>
          <w:rStyle w:val="StyleUnderline"/>
        </w:rPr>
        <w:t>do. Due</w:t>
      </w:r>
      <w:r w:rsidRPr="00F978F3">
        <w:rPr>
          <w:sz w:val="16"/>
        </w:rPr>
        <w:t xml:space="preserve"> in large part </w:t>
      </w:r>
      <w:r w:rsidRPr="00BF606F">
        <w:rPr>
          <w:rStyle w:val="StyleUnderline"/>
        </w:rPr>
        <w:t>to inefficiencies in the</w:t>
      </w:r>
      <w:r w:rsidRPr="00F978F3">
        <w:rPr>
          <w:sz w:val="16"/>
        </w:rPr>
        <w:t xml:space="preserve"> U.S. </w:t>
      </w:r>
      <w:r w:rsidRPr="00BF606F">
        <w:rPr>
          <w:rStyle w:val="StyleUnderline"/>
        </w:rPr>
        <w:t>regulatory system, the</w:t>
      </w:r>
      <w:r w:rsidRPr="00F978F3">
        <w:rPr>
          <w:rStyle w:val="StyleUnderline"/>
        </w:rPr>
        <w:t xml:space="preserve"> reform effort has been </w:t>
      </w:r>
      <w:r w:rsidRPr="00F978F3">
        <w:rPr>
          <w:rStyle w:val="Emphasis"/>
        </w:rPr>
        <w:t>unable to adequately respond to the serious national security and economic impacts</w:t>
      </w:r>
      <w:r w:rsidRPr="00F978F3">
        <w:rPr>
          <w:rStyle w:val="StyleUnderline"/>
        </w:rPr>
        <w:t xml:space="preserve"> the ITAR is having on the United States.</w:t>
      </w:r>
      <w:r w:rsidRPr="00F978F3">
        <w:rPr>
          <w:sz w:val="16"/>
        </w:rPr>
        <w:t xml:space="preserve"> There are complex regulatory processes surrounding ITAR whereby restrictions are updated and lists are examined and modified. The </w:t>
      </w:r>
      <w:r w:rsidRPr="00BF606F">
        <w:rPr>
          <w:rStyle w:val="StyleUnderline"/>
        </w:rPr>
        <w:t>informal rulemaking</w:t>
      </w:r>
      <w:r w:rsidRPr="00F978F3">
        <w:rPr>
          <w:sz w:val="16"/>
        </w:rPr>
        <w:t xml:space="preserve"> process codi ed by the Administrative Procedure Act that was used </w:t>
      </w:r>
      <w:r w:rsidRPr="00BF606F">
        <w:rPr>
          <w:rStyle w:val="StyleUnderline"/>
        </w:rPr>
        <w:t>to implement</w:t>
      </w:r>
      <w:r w:rsidRPr="00F978F3">
        <w:rPr>
          <w:sz w:val="16"/>
        </w:rPr>
        <w:t xml:space="preserve"> the </w:t>
      </w:r>
      <w:r w:rsidRPr="00BF606F">
        <w:rPr>
          <w:rStyle w:val="Emphasis"/>
        </w:rPr>
        <w:t>E</w:t>
      </w:r>
      <w:r w:rsidRPr="00F978F3">
        <w:rPr>
          <w:sz w:val="16"/>
        </w:rPr>
        <w:t xml:space="preserve">xport </w:t>
      </w:r>
      <w:r w:rsidRPr="00BF606F">
        <w:rPr>
          <w:rStyle w:val="Emphasis"/>
        </w:rPr>
        <w:t>C</w:t>
      </w:r>
      <w:r w:rsidRPr="00F978F3">
        <w:rPr>
          <w:sz w:val="16"/>
        </w:rPr>
        <w:t xml:space="preserve">ontrol </w:t>
      </w:r>
      <w:r w:rsidRPr="00BF606F">
        <w:rPr>
          <w:rStyle w:val="Emphasis"/>
        </w:rPr>
        <w:t>R</w:t>
      </w:r>
      <w:r w:rsidRPr="00F978F3">
        <w:rPr>
          <w:sz w:val="16"/>
        </w:rPr>
        <w:t xml:space="preserve">eform effort </w:t>
      </w:r>
      <w:r w:rsidRPr="00BF606F">
        <w:rPr>
          <w:rStyle w:val="StyleUnderline"/>
        </w:rPr>
        <w:t>failed to ensure significant</w:t>
      </w:r>
      <w:r w:rsidRPr="00F978F3">
        <w:rPr>
          <w:sz w:val="16"/>
        </w:rPr>
        <w:t xml:space="preserve"> </w:t>
      </w:r>
      <w:r w:rsidRPr="00BF606F">
        <w:rPr>
          <w:rStyle w:val="StyleUnderline"/>
        </w:rPr>
        <w:t>stakeholder involvement</w:t>
      </w:r>
      <w:r w:rsidRPr="00F978F3">
        <w:rPr>
          <w:sz w:val="16"/>
        </w:rPr>
        <w:t xml:space="preserve"> during the development of the reform regulations and policies. Congress regularly passes laws calling for updates to the regulations, which are then assembled in amendments. </w:t>
      </w:r>
      <w:r w:rsidRPr="00F978F3">
        <w:rPr>
          <w:rStyle w:val="StyleUnderline"/>
        </w:rPr>
        <w:t xml:space="preserve">In 2010, an interagency review determined that the overall export control system in the United States is, to put it politely, a mess. </w:t>
      </w:r>
      <w:r w:rsidRPr="00F978F3">
        <w:rPr>
          <w:sz w:val="16"/>
        </w:rPr>
        <w:t xml:space="preserve">41 Reportedly, the review said that </w:t>
      </w:r>
      <w:r w:rsidRPr="00F978F3">
        <w:rPr>
          <w:rStyle w:val="StyleUnderline"/>
        </w:rPr>
        <w:t xml:space="preserve">the current system is </w:t>
      </w:r>
      <w:r w:rsidRPr="00F978F3">
        <w:rPr>
          <w:rStyle w:val="Emphasis"/>
        </w:rPr>
        <w:t>“overly complicated,”</w:t>
      </w:r>
      <w:r w:rsidRPr="00F978F3">
        <w:rPr>
          <w:rStyle w:val="StyleUnderline"/>
        </w:rPr>
        <w:t xml:space="preserve"> redundant, and “in trying to protect too much, </w:t>
      </w:r>
      <w:r w:rsidRPr="00F978F3">
        <w:rPr>
          <w:rStyle w:val="Emphasis"/>
        </w:rPr>
        <w:t>diminishes our ability to focus our efforts on the most critical national security priorities.</w:t>
      </w:r>
      <w:r w:rsidRPr="00F978F3">
        <w:rPr>
          <w:rStyle w:val="StyleUnderline"/>
        </w:rPr>
        <w:t>”</w:t>
      </w:r>
      <w:r w:rsidRPr="00F978F3">
        <w:rPr>
          <w:sz w:val="16"/>
        </w:rPr>
        <w:t xml:space="preserve">42 Secretary Robert </w:t>
      </w:r>
      <w:r w:rsidRPr="00BF606F">
        <w:rPr>
          <w:rStyle w:val="StyleUnderline"/>
        </w:rPr>
        <w:t>Gates said</w:t>
      </w:r>
      <w:r w:rsidRPr="00F978F3">
        <w:rPr>
          <w:sz w:val="16"/>
        </w:rPr>
        <w:t xml:space="preserve"> that </w:t>
      </w:r>
      <w:r w:rsidRPr="00F978F3">
        <w:rPr>
          <w:rStyle w:val="StyleUnderline"/>
        </w:rPr>
        <w:t>the system is a “byzantine amalgam of authorities, roles, and missions scattered around different parts of the federal government.”</w:t>
      </w:r>
      <w:r w:rsidRPr="00F978F3">
        <w:rPr>
          <w:sz w:val="16"/>
        </w:rPr>
        <w:t xml:space="preserve">43 In many cases, </w:t>
      </w:r>
      <w:r w:rsidRPr="00F978F3">
        <w:rPr>
          <w:rStyle w:val="StyleUnderline"/>
        </w:rPr>
        <w:t>this lead to the new regulations having the opposite effect on industry and academia as they were designed to have.</w:t>
      </w:r>
      <w:r w:rsidRPr="00F978F3">
        <w:rPr>
          <w:sz w:val="16"/>
        </w:rPr>
        <w:t xml:space="preserve"> There is an ongoing debate among government, commercial, and academic stakeholders about the impact of ITAR on domestic innovation and S&amp;T research. </w:t>
      </w:r>
      <w:r w:rsidRPr="00F978F3">
        <w:rPr>
          <w:rStyle w:val="StyleUnderline"/>
        </w:rPr>
        <w:t xml:space="preserve">While </w:t>
      </w:r>
      <w:r w:rsidRPr="00F978F3">
        <w:rPr>
          <w:rStyle w:val="Emphasis"/>
        </w:rPr>
        <w:t>ITAR</w:t>
      </w:r>
      <w:r w:rsidRPr="00F978F3">
        <w:rPr>
          <w:rStyle w:val="StyleUnderline"/>
        </w:rPr>
        <w:t xml:space="preserve"> protects national security by safeguarding military technologies and research, it also </w:t>
      </w:r>
      <w:r w:rsidRPr="00F978F3">
        <w:rPr>
          <w:rStyle w:val="Emphasis"/>
        </w:rPr>
        <w:t>damages national security by discouraging U.S. companies from investing in defense technologies.</w:t>
      </w:r>
      <w:r w:rsidRPr="00F978F3">
        <w:rPr>
          <w:sz w:val="16"/>
        </w:rPr>
        <w:t xml:space="preserve"> </w:t>
      </w:r>
      <w:r w:rsidRPr="00F978F3">
        <w:rPr>
          <w:rStyle w:val="Emphasis"/>
        </w:rPr>
        <w:t>ITAR allows foreign defense companies to make large profits because there is minimal U.S. competition in the international arms market.</w:t>
      </w:r>
      <w:r w:rsidRPr="00F978F3">
        <w:rPr>
          <w:rStyle w:val="StyleUnderline"/>
        </w:rPr>
        <w:t xml:space="preserve"> </w:t>
      </w:r>
      <w:r w:rsidRPr="00F978F3">
        <w:rPr>
          <w:sz w:val="16"/>
        </w:rPr>
        <w:t xml:space="preserve">Additionally, </w:t>
      </w:r>
      <w:r w:rsidRPr="00F978F3">
        <w:rPr>
          <w:rStyle w:val="Emphasis"/>
        </w:rPr>
        <w:t>ITAR’s complicated compliance requirements hurt small businesses and favor big defense contractors.</w:t>
      </w:r>
      <w:r w:rsidRPr="00F978F3">
        <w:rPr>
          <w:sz w:val="16"/>
        </w:rPr>
        <w:t xml:space="preserve"> Accordingly, the </w:t>
      </w:r>
      <w:r w:rsidRPr="00BF606F">
        <w:rPr>
          <w:rStyle w:val="StyleUnderline"/>
        </w:rPr>
        <w:t>President’s administration announced</w:t>
      </w:r>
      <w:r w:rsidRPr="00F978F3">
        <w:rPr>
          <w:sz w:val="16"/>
        </w:rPr>
        <w:t xml:space="preserve"> its Export Control Reform (</w:t>
      </w:r>
      <w:r w:rsidRPr="00BF606F">
        <w:rPr>
          <w:rStyle w:val="StyleUnderline"/>
        </w:rPr>
        <w:t>ECR</w:t>
      </w:r>
      <w:r w:rsidRPr="00F978F3">
        <w:rPr>
          <w:sz w:val="16"/>
        </w:rPr>
        <w:t xml:space="preserve">) Initiative in 2011.44 The result has been a urry of Federal Register notices and ongoing reviews of each of the 21 categories of the USML45 Reform of each category is subject to public comment, and categories and other reforms are being addressed incrementally, as documented by the government’s export.gov website.46 </w:t>
      </w:r>
      <w:r w:rsidRPr="00BF606F">
        <w:rPr>
          <w:rStyle w:val="StyleUnderline"/>
        </w:rPr>
        <w:t>While</w:t>
      </w:r>
      <w:r w:rsidRPr="00F978F3">
        <w:rPr>
          <w:sz w:val="16"/>
        </w:rPr>
        <w:t xml:space="preserve"> President </w:t>
      </w:r>
      <w:r w:rsidRPr="00BF606F">
        <w:rPr>
          <w:rStyle w:val="StyleUnderline"/>
        </w:rPr>
        <w:t>Obama’s ECR</w:t>
      </w:r>
      <w:r w:rsidRPr="00F978F3">
        <w:rPr>
          <w:sz w:val="16"/>
        </w:rPr>
        <w:t xml:space="preserve"> Initiative </w:t>
      </w:r>
      <w:r w:rsidRPr="00BF606F">
        <w:rPr>
          <w:rStyle w:val="StyleUnderline"/>
        </w:rPr>
        <w:t>prompted</w:t>
      </w:r>
      <w:r w:rsidRPr="00F978F3">
        <w:rPr>
          <w:sz w:val="16"/>
        </w:rPr>
        <w:t xml:space="preserve"> </w:t>
      </w:r>
      <w:r w:rsidRPr="00BF606F">
        <w:rPr>
          <w:rStyle w:val="Emphasis"/>
        </w:rPr>
        <w:t>the first major review</w:t>
      </w:r>
      <w:r w:rsidRPr="00F978F3">
        <w:rPr>
          <w:sz w:val="16"/>
        </w:rPr>
        <w:t xml:space="preserve"> of the USML since ITAR was created in the 1970s, </w:t>
      </w:r>
      <w:r w:rsidRPr="00F978F3">
        <w:rPr>
          <w:rStyle w:val="StyleUnderline"/>
        </w:rPr>
        <w:t xml:space="preserve">there are still </w:t>
      </w:r>
      <w:r w:rsidRPr="00F978F3">
        <w:rPr>
          <w:rStyle w:val="Emphasis"/>
        </w:rPr>
        <w:t>major concerns</w:t>
      </w:r>
      <w:r w:rsidRPr="00F978F3">
        <w:rPr>
          <w:rStyle w:val="StyleUnderline"/>
        </w:rPr>
        <w:t xml:space="preserve"> from industry about the </w:t>
      </w:r>
      <w:r w:rsidRPr="00F978F3">
        <w:rPr>
          <w:rStyle w:val="Emphasis"/>
        </w:rPr>
        <w:t xml:space="preserve">impact of ITAR on S&amp;T research. </w:t>
      </w:r>
      <w:r w:rsidRPr="00BF606F">
        <w:rPr>
          <w:rStyle w:val="StyleUnderline"/>
        </w:rPr>
        <w:t>Reforms are being pursued</w:t>
      </w:r>
      <w:r w:rsidRPr="00F978F3">
        <w:rPr>
          <w:sz w:val="16"/>
        </w:rPr>
        <w:t xml:space="preserve"> </w:t>
      </w:r>
      <w:r w:rsidRPr="00BF606F">
        <w:rPr>
          <w:rStyle w:val="Emphasis"/>
          <w:sz w:val="28"/>
        </w:rPr>
        <w:t>slowly and methodically</w:t>
      </w:r>
      <w:r w:rsidRPr="00F978F3">
        <w:rPr>
          <w:sz w:val="16"/>
        </w:rPr>
        <w:t xml:space="preserve">, with incremental updates to the current structure of the ITAR Empire. </w:t>
      </w:r>
      <w:r w:rsidRPr="00BF606F">
        <w:rPr>
          <w:rStyle w:val="StyleUnderline"/>
        </w:rPr>
        <w:t>Commenting on</w:t>
      </w:r>
      <w:r w:rsidRPr="00F978F3">
        <w:rPr>
          <w:sz w:val="16"/>
        </w:rPr>
        <w:t xml:space="preserve"> the </w:t>
      </w:r>
      <w:r w:rsidRPr="00BF606F">
        <w:rPr>
          <w:rStyle w:val="StyleUnderline"/>
        </w:rPr>
        <w:t>ECR</w:t>
      </w:r>
      <w:r w:rsidRPr="00F978F3">
        <w:rPr>
          <w:sz w:val="16"/>
        </w:rPr>
        <w:t xml:space="preserve"> Initiative, the U.S. </w:t>
      </w:r>
      <w:r w:rsidRPr="00BF606F">
        <w:rPr>
          <w:rStyle w:val="StyleUnderline"/>
        </w:rPr>
        <w:t>Chamber of Commerce observes</w:t>
      </w:r>
      <w:r w:rsidRPr="00F978F3">
        <w:rPr>
          <w:sz w:val="16"/>
        </w:rPr>
        <w:t xml:space="preserve"> that the “the </w:t>
      </w:r>
      <w:r w:rsidRPr="00BF606F">
        <w:rPr>
          <w:rStyle w:val="StyleUnderline"/>
        </w:rPr>
        <w:t xml:space="preserve">U.S. export controls regime has </w:t>
      </w:r>
      <w:r w:rsidRPr="00BF606F">
        <w:rPr>
          <w:rStyle w:val="Emphasis"/>
        </w:rPr>
        <w:t>long covered</w:t>
      </w:r>
      <w:r w:rsidRPr="00F978F3">
        <w:rPr>
          <w:sz w:val="16"/>
        </w:rPr>
        <w:t xml:space="preserve"> </w:t>
      </w:r>
      <w:r w:rsidRPr="00BF606F">
        <w:rPr>
          <w:rStyle w:val="StyleUnderline"/>
        </w:rPr>
        <w:t>too many products that lack</w:t>
      </w:r>
      <w:r w:rsidRPr="00F978F3">
        <w:rPr>
          <w:sz w:val="16"/>
        </w:rPr>
        <w:t xml:space="preserve"> a </w:t>
      </w:r>
      <w:r w:rsidRPr="00BF606F">
        <w:rPr>
          <w:rStyle w:val="StyleUnderline"/>
        </w:rPr>
        <w:t>significant military application or are readily available</w:t>
      </w:r>
      <w:r w:rsidRPr="00F978F3">
        <w:rPr>
          <w:sz w:val="16"/>
        </w:rPr>
        <w:t xml:space="preserve"> from other countries. </w:t>
      </w:r>
      <w:r w:rsidRPr="00F978F3">
        <w:rPr>
          <w:rStyle w:val="StyleUnderline"/>
        </w:rPr>
        <w:t xml:space="preserve">The United States </w:t>
      </w:r>
      <w:r w:rsidRPr="00BF606F">
        <w:rPr>
          <w:rStyle w:val="Emphasis"/>
          <w:sz w:val="24"/>
        </w:rPr>
        <w:t>should eliminate controls that serve no real security purpose.</w:t>
      </w:r>
      <w:r w:rsidRPr="00F978F3">
        <w:rPr>
          <w:sz w:val="16"/>
        </w:rPr>
        <w:t xml:space="preserve">”47 </w:t>
      </w:r>
      <w:r w:rsidRPr="00BF606F">
        <w:rPr>
          <w:rStyle w:val="Emphasis"/>
          <w:sz w:val="28"/>
        </w:rPr>
        <w:t>That does not seem to be happening</w:t>
      </w:r>
      <w:r w:rsidRPr="00F978F3">
        <w:rPr>
          <w:rStyle w:val="StyleUnderline"/>
        </w:rPr>
        <w:t xml:space="preserve">. </w:t>
      </w:r>
      <w:r w:rsidRPr="00F978F3">
        <w:rPr>
          <w:sz w:val="16"/>
        </w:rPr>
        <w:t xml:space="preserve">Instead, some categories are being updated, and lists are being consolidated and made easier to access. However, information in 21 categories will still be restricted.48 </w:t>
      </w:r>
      <w:r w:rsidRPr="00F978F3">
        <w:rPr>
          <w:rStyle w:val="StyleUnderline"/>
        </w:rPr>
        <w:t xml:space="preserve">The well-meaning reform initiative, which has </w:t>
      </w:r>
      <w:r w:rsidRPr="00A22F89">
        <w:rPr>
          <w:rStyle w:val="Emphasis"/>
        </w:rPr>
        <w:t>plodded along</w:t>
      </w:r>
      <w:r w:rsidRPr="00F978F3">
        <w:rPr>
          <w:rStyle w:val="StyleUnderline"/>
        </w:rPr>
        <w:t xml:space="preserve"> for six years at this point, has </w:t>
      </w:r>
      <w:r w:rsidRPr="00A22F89">
        <w:rPr>
          <w:rStyle w:val="Emphasis"/>
        </w:rPr>
        <w:t>devolved</w:t>
      </w:r>
      <w:r w:rsidRPr="00F978F3">
        <w:rPr>
          <w:rStyle w:val="StyleUnderline"/>
        </w:rPr>
        <w:t xml:space="preserve"> into tweaking of vague descriptions of poorly understood technologies </w:t>
      </w:r>
      <w:r w:rsidRPr="00A22F89">
        <w:rPr>
          <w:rStyle w:val="StyleUnderline"/>
        </w:rPr>
        <w:t>that support a</w:t>
      </w:r>
      <w:r w:rsidRPr="00F978F3">
        <w:rPr>
          <w:sz w:val="16"/>
        </w:rPr>
        <w:t xml:space="preserve"> </w:t>
      </w:r>
      <w:r w:rsidRPr="00A22F89">
        <w:rPr>
          <w:rStyle w:val="Emphasis"/>
        </w:rPr>
        <w:t>grotesque framework</w:t>
      </w:r>
      <w:r w:rsidRPr="00F978F3">
        <w:rPr>
          <w:sz w:val="16"/>
        </w:rPr>
        <w:t xml:space="preserve"> </w:t>
      </w:r>
      <w:r w:rsidRPr="00A22F89">
        <w:rPr>
          <w:rStyle w:val="StyleUnderline"/>
        </w:rPr>
        <w:t>of</w:t>
      </w:r>
      <w:r w:rsidRPr="00F978F3">
        <w:rPr>
          <w:sz w:val="16"/>
        </w:rPr>
        <w:t xml:space="preserve"> </w:t>
      </w:r>
      <w:r w:rsidRPr="00A22F89">
        <w:rPr>
          <w:rStyle w:val="Emphasis"/>
        </w:rPr>
        <w:t>patched-together regulations</w:t>
      </w:r>
      <w:r w:rsidRPr="00F978F3">
        <w:rPr>
          <w:sz w:val="16"/>
        </w:rPr>
        <w:t xml:space="preserve"> </w:t>
      </w:r>
      <w:r w:rsidRPr="00A22F89">
        <w:rPr>
          <w:rStyle w:val="StyleUnderline"/>
        </w:rPr>
        <w:t>and</w:t>
      </w:r>
      <w:r w:rsidRPr="00F978F3">
        <w:rPr>
          <w:sz w:val="16"/>
        </w:rPr>
        <w:t xml:space="preserve"> </w:t>
      </w:r>
      <w:r w:rsidRPr="00A22F89">
        <w:rPr>
          <w:rStyle w:val="Emphasis"/>
        </w:rPr>
        <w:t>misguided directives</w:t>
      </w:r>
      <w:r w:rsidRPr="00F978F3">
        <w:rPr>
          <w:sz w:val="16"/>
        </w:rPr>
        <w:t xml:space="preserve">. It is easy to complain about the many bureaucratic layers that are embedded in ITAR. The complexity is such that </w:t>
      </w:r>
      <w:r w:rsidRPr="00F978F3">
        <w:rPr>
          <w:rStyle w:val="StyleUnderline"/>
        </w:rPr>
        <w:t xml:space="preserve">observance of ITAR is rarely based on observation of its provisions, but rather out of fear of prosecution from inadvertent transfers. </w:t>
      </w:r>
      <w:r w:rsidRPr="00F978F3">
        <w:rPr>
          <w:sz w:val="16"/>
        </w:rPr>
        <w:t xml:space="preserve">Further, </w:t>
      </w:r>
      <w:r w:rsidRPr="00F978F3">
        <w:rPr>
          <w:rStyle w:val="StyleUnderline"/>
        </w:rPr>
        <w:t xml:space="preserve">its outdated provisions undermine its credibility as an effective tool for export control. The reform initiative </w:t>
      </w:r>
      <w:r w:rsidRPr="00A22F89">
        <w:rPr>
          <w:rStyle w:val="Emphasis"/>
        </w:rPr>
        <w:t>will not change that reality</w:t>
      </w:r>
      <w:r w:rsidRPr="00F978F3">
        <w:rPr>
          <w:rStyle w:val="StyleUnderline"/>
        </w:rPr>
        <w:t>.</w:t>
      </w:r>
    </w:p>
    <w:p w:rsidR="00F7670D" w:rsidRDefault="00F7670D" w:rsidP="00162E38">
      <w:pPr>
        <w:pStyle w:val="Heading3"/>
      </w:pPr>
      <w:r>
        <w:t>IL---Tech Transfer Key</w:t>
      </w:r>
    </w:p>
    <w:p w:rsidR="00F7670D" w:rsidRDefault="00F7670D" w:rsidP="00F7670D">
      <w:pPr>
        <w:pStyle w:val="Heading4"/>
      </w:pPr>
      <w:r>
        <w:t xml:space="preserve">Empirics prove plan solves trust and coop – increased technology transfer is key </w:t>
      </w:r>
    </w:p>
    <w:p w:rsidR="00F7670D" w:rsidRDefault="00F7670D" w:rsidP="00F7670D">
      <w:r>
        <w:t xml:space="preserve">Kenneth </w:t>
      </w:r>
      <w:r w:rsidRPr="008D08F2">
        <w:rPr>
          <w:rStyle w:val="Style13ptBold"/>
        </w:rPr>
        <w:t>Lieberthal</w:t>
      </w:r>
      <w:r>
        <w:t xml:space="preserve"> and Wang </w:t>
      </w:r>
      <w:r w:rsidRPr="008D08F2">
        <w:rPr>
          <w:rStyle w:val="Style13ptBold"/>
        </w:rPr>
        <w:t>Jisi</w:t>
      </w:r>
      <w:r>
        <w:rPr>
          <w:rStyle w:val="Style13ptBold"/>
        </w:rPr>
        <w:t xml:space="preserve"> 2012 </w:t>
      </w:r>
      <w:r>
        <w:t xml:space="preserve">(Kenneth Lieberthal, senior fellow in Foreign Policy and Global Economy and Development, and Wang Jisi, Dean of the School of International Studies at Peking University, “Addressing U.S.-China Strategic Distrust”, </w:t>
      </w:r>
      <w:hyperlink r:id="rId9" w:history="1">
        <w:r w:rsidRPr="00662B36">
          <w:rPr>
            <w:rStyle w:val="Hyperlink"/>
          </w:rPr>
          <w:t>http://yahuwshua.org/en/Resource-584/0330_china_lieberthal.pdf</w:t>
        </w:r>
      </w:hyperlink>
      <w:r>
        <w:t>)</w:t>
      </w:r>
    </w:p>
    <w:p w:rsidR="00F7670D" w:rsidRPr="00F7670D" w:rsidRDefault="00F7670D" w:rsidP="00F7670D">
      <w:pPr>
        <w:rPr>
          <w:u w:val="single"/>
        </w:rPr>
      </w:pPr>
      <w:r w:rsidRPr="00F7670D">
        <w:rPr>
          <w:sz w:val="14"/>
        </w:rPr>
        <w:br/>
        <w:t xml:space="preserve">Second, the </w:t>
      </w:r>
      <w:r w:rsidRPr="00F7670D">
        <w:rPr>
          <w:rStyle w:val="Emphasis"/>
        </w:rPr>
        <w:t>U</w:t>
      </w:r>
      <w:r w:rsidRPr="00F7670D">
        <w:rPr>
          <w:sz w:val="14"/>
        </w:rPr>
        <w:t xml:space="preserve">nited </w:t>
      </w:r>
      <w:r w:rsidRPr="00F7670D">
        <w:rPr>
          <w:rStyle w:val="Emphasis"/>
        </w:rPr>
        <w:t>S</w:t>
      </w:r>
      <w:r w:rsidRPr="00F7670D">
        <w:rPr>
          <w:sz w:val="14"/>
        </w:rPr>
        <w:t xml:space="preserve">tates government </w:t>
      </w:r>
      <w:r w:rsidRPr="00F7670D">
        <w:rPr>
          <w:rStyle w:val="StyleUnderline"/>
        </w:rPr>
        <w:t>is reviewing</w:t>
      </w:r>
      <w:r w:rsidRPr="00F7670D">
        <w:rPr>
          <w:sz w:val="14"/>
        </w:rPr>
        <w:t xml:space="preserve"> its </w:t>
      </w:r>
      <w:r w:rsidRPr="00F7670D">
        <w:rPr>
          <w:rStyle w:val="StyleUnderline"/>
        </w:rPr>
        <w:t>regulations on exports of tech</w:t>
      </w:r>
      <w:r w:rsidRPr="00F7670D">
        <w:rPr>
          <w:sz w:val="14"/>
        </w:rPr>
        <w:t xml:space="preserve">nology with a view toward updating those regulations. The </w:t>
      </w:r>
      <w:r w:rsidRPr="00F7670D">
        <w:rPr>
          <w:rStyle w:val="StyleUnderline"/>
        </w:rPr>
        <w:t>Obama</w:t>
      </w:r>
      <w:r w:rsidRPr="00F7670D">
        <w:rPr>
          <w:sz w:val="14"/>
        </w:rPr>
        <w:t xml:space="preserve"> Administration </w:t>
      </w:r>
      <w:r w:rsidRPr="00F7670D">
        <w:rPr>
          <w:rStyle w:val="StyleUnderline"/>
        </w:rPr>
        <w:t>has been engaged in this</w:t>
      </w:r>
      <w:r w:rsidRPr="00F7670D">
        <w:rPr>
          <w:sz w:val="14"/>
        </w:rPr>
        <w:t xml:space="preserve"> effort </w:t>
      </w:r>
      <w:r w:rsidRPr="00F7670D">
        <w:rPr>
          <w:rStyle w:val="StyleUnderline"/>
        </w:rPr>
        <w:t>since its first year</w:t>
      </w:r>
      <w:r w:rsidRPr="00F7670D">
        <w:rPr>
          <w:sz w:val="14"/>
        </w:rPr>
        <w:t xml:space="preserve"> in office. </w:t>
      </w:r>
      <w:r w:rsidRPr="00A26EE6">
        <w:rPr>
          <w:u w:val="single"/>
        </w:rPr>
        <w:t xml:space="preserve">The task is complex both substantively and procedurally, but it will </w:t>
      </w:r>
      <w:r w:rsidRPr="00F7670D">
        <w:rPr>
          <w:rStyle w:val="Emphasis"/>
        </w:rPr>
        <w:t xml:space="preserve">contribute substantially to building mutual trust </w:t>
      </w:r>
      <w:r w:rsidRPr="00F7670D">
        <w:rPr>
          <w:rStyle w:val="Emphasis"/>
          <w:sz w:val="28"/>
        </w:rPr>
        <w:t>if it can be brought to a meaningful conclusion</w:t>
      </w:r>
      <w:r w:rsidRPr="00F7670D">
        <w:rPr>
          <w:rStyle w:val="StyleUnderline"/>
          <w:sz w:val="28"/>
        </w:rPr>
        <w:t xml:space="preserve"> </w:t>
      </w:r>
      <w:r w:rsidRPr="00F7670D">
        <w:rPr>
          <w:rStyle w:val="StyleUnderline"/>
        </w:rPr>
        <w:t>during</w:t>
      </w:r>
      <w:r w:rsidRPr="00F7670D">
        <w:rPr>
          <w:sz w:val="14"/>
        </w:rPr>
        <w:t xml:space="preserve"> President </w:t>
      </w:r>
      <w:r w:rsidRPr="00F7670D">
        <w:rPr>
          <w:rStyle w:val="StyleUnderline"/>
        </w:rPr>
        <w:t>Obama’s current term</w:t>
      </w:r>
      <w:r w:rsidRPr="00F7670D">
        <w:rPr>
          <w:sz w:val="14"/>
        </w:rPr>
        <w:t xml:space="preserve">. It is widely expected that the changes will significantly reduce restrictions on technology transfers, limiting this to technologies that more clearly have an impact on national security and are not readily available elsewhere. </w:t>
      </w:r>
      <w:r w:rsidRPr="00F7670D">
        <w:rPr>
          <w:u w:val="single"/>
        </w:rPr>
        <w:t xml:space="preserve">Beijing has </w:t>
      </w:r>
      <w:r w:rsidRPr="002F2368">
        <w:rPr>
          <w:rStyle w:val="Emphasis"/>
        </w:rPr>
        <w:t>long seen</w:t>
      </w:r>
      <w:r w:rsidRPr="00F7670D">
        <w:rPr>
          <w:u w:val="single"/>
        </w:rPr>
        <w:t xml:space="preserve"> Washington’s wide-ranging restrictions on technology transfer as an indication of its </w:t>
      </w:r>
      <w:r w:rsidRPr="00F7670D">
        <w:rPr>
          <w:rStyle w:val="Emphasis"/>
        </w:rPr>
        <w:t>fundamental distrust</w:t>
      </w:r>
      <w:r w:rsidRPr="00F7670D">
        <w:rPr>
          <w:u w:val="single"/>
        </w:rPr>
        <w:t xml:space="preserve"> of the PRC</w:t>
      </w:r>
      <w:r w:rsidRPr="00F7670D">
        <w:rPr>
          <w:sz w:val="14"/>
        </w:rPr>
        <w:t xml:space="preserve">. </w:t>
      </w:r>
      <w:r w:rsidRPr="00F7670D">
        <w:rPr>
          <w:rStyle w:val="StyleUnderline"/>
        </w:rPr>
        <w:t xml:space="preserve">Updating the regulations may </w:t>
      </w:r>
      <w:r w:rsidRPr="002F2368">
        <w:rPr>
          <w:rStyle w:val="Emphasis"/>
        </w:rPr>
        <w:t>reduce this suspicion</w:t>
      </w:r>
      <w:r w:rsidRPr="00F7670D">
        <w:rPr>
          <w:rStyle w:val="StyleUnderline"/>
        </w:rPr>
        <w:t xml:space="preserve"> among Chinese</w:t>
      </w:r>
      <w:r w:rsidRPr="00F7670D">
        <w:rPr>
          <w:sz w:val="14"/>
        </w:rPr>
        <w:t xml:space="preserve">. </w:t>
      </w:r>
      <w:r w:rsidRPr="00F7670D">
        <w:rPr>
          <w:rStyle w:val="StyleUnderline"/>
        </w:rPr>
        <w:t>As</w:t>
      </w:r>
      <w:r w:rsidRPr="00F7670D">
        <w:rPr>
          <w:sz w:val="14"/>
        </w:rPr>
        <w:t xml:space="preserve"> the </w:t>
      </w:r>
      <w:r w:rsidRPr="00F7670D">
        <w:rPr>
          <w:rStyle w:val="StyleUnderline"/>
        </w:rPr>
        <w:t>Obama</w:t>
      </w:r>
      <w:r w:rsidRPr="00F7670D">
        <w:rPr>
          <w:sz w:val="14"/>
        </w:rPr>
        <w:t xml:space="preserve"> Administration </w:t>
      </w:r>
      <w:r w:rsidRPr="00F7670D">
        <w:rPr>
          <w:rStyle w:val="StyleUnderline"/>
        </w:rPr>
        <w:t>has already indicated</w:t>
      </w:r>
      <w:r w:rsidRPr="00F7670D">
        <w:rPr>
          <w:sz w:val="14"/>
        </w:rPr>
        <w:t xml:space="preserve"> its </w:t>
      </w:r>
      <w:r w:rsidRPr="00F7670D">
        <w:rPr>
          <w:rStyle w:val="StyleUnderline"/>
        </w:rPr>
        <w:t>intention to take steps</w:t>
      </w:r>
      <w:r w:rsidRPr="00F7670D">
        <w:rPr>
          <w:sz w:val="14"/>
        </w:rPr>
        <w:t xml:space="preserve"> in this direction, </w:t>
      </w:r>
      <w:r w:rsidRPr="00F7670D">
        <w:rPr>
          <w:rStyle w:val="StyleUnderline"/>
        </w:rPr>
        <w:t>failure to produce results</w:t>
      </w:r>
      <w:r w:rsidRPr="00F7670D">
        <w:rPr>
          <w:sz w:val="14"/>
        </w:rPr>
        <w:t xml:space="preserve"> before the 2012 election, especially if a new-elected Republican president then drops the effort,</w:t>
      </w:r>
      <w:r w:rsidRPr="00F7670D">
        <w:rPr>
          <w:u w:val="single"/>
        </w:rPr>
        <w:t xml:space="preserve"> might </w:t>
      </w:r>
      <w:r w:rsidRPr="002F2368">
        <w:rPr>
          <w:rStyle w:val="Emphasis"/>
        </w:rPr>
        <w:t>damage America’s credibility</w:t>
      </w:r>
      <w:r w:rsidRPr="00F7670D">
        <w:rPr>
          <w:u w:val="single"/>
        </w:rPr>
        <w:t xml:space="preserve"> and </w:t>
      </w:r>
      <w:r w:rsidRPr="002F2368">
        <w:rPr>
          <w:rStyle w:val="Emphasis"/>
        </w:rPr>
        <w:t>further deepen Chinese distrust</w:t>
      </w:r>
      <w:r w:rsidRPr="00F7670D">
        <w:rPr>
          <w:u w:val="single"/>
        </w:rPr>
        <w:t>.</w:t>
      </w:r>
    </w:p>
    <w:p w:rsidR="00162E38" w:rsidRDefault="00F7670D" w:rsidP="00162E38">
      <w:pPr>
        <w:pStyle w:val="Heading3"/>
      </w:pPr>
      <w:r>
        <w:t>IL</w:t>
      </w:r>
      <w:r w:rsidR="00162E38">
        <w:t>---Export Reform Key</w:t>
      </w:r>
    </w:p>
    <w:p w:rsidR="00162E38" w:rsidRDefault="00162E38" w:rsidP="00162E38">
      <w:pPr>
        <w:pStyle w:val="Heading4"/>
      </w:pPr>
      <w:r>
        <w:t>Broad export reforms key to Sino-American relations – allows a “leap ahead” past Cold War logic and assumes general themes of resiliency</w:t>
      </w:r>
    </w:p>
    <w:p w:rsidR="00162E38" w:rsidRDefault="00162E38" w:rsidP="00162E38">
      <w:r w:rsidRPr="0062265E">
        <w:rPr>
          <w:rStyle w:val="Style13ptBold"/>
        </w:rPr>
        <w:t>Meijer 1</w:t>
      </w:r>
      <w:r>
        <w:rPr>
          <w:rStyle w:val="Style13ptBold"/>
        </w:rPr>
        <w:t>6</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(Johns Hopkins University), Trading with the Enemy: The Making of US Export Control Policy Toward the People's Republic of China, Conclusion – Beyond Containment: Security and Economics in the US-China Relationship, Google Books #THUR} </w:t>
      </w:r>
    </w:p>
    <w:p w:rsidR="00162E38" w:rsidRDefault="00162E38" w:rsidP="00162E38"/>
    <w:p w:rsidR="00162E38" w:rsidRDefault="00162E38" w:rsidP="00162E38">
      <w:pPr>
        <w:rPr>
          <w:sz w:val="16"/>
        </w:rPr>
      </w:pPr>
      <w:r w:rsidRPr="00B73A6F">
        <w:rPr>
          <w:sz w:val="16"/>
        </w:rPr>
        <w:t xml:space="preserve">The </w:t>
      </w:r>
      <w:r w:rsidRPr="00435BC6">
        <w:rPr>
          <w:rStyle w:val="StyleUnderline"/>
        </w:rPr>
        <w:t>findings</w:t>
      </w:r>
      <w:r w:rsidRPr="00B73A6F">
        <w:rPr>
          <w:sz w:val="16"/>
        </w:rPr>
        <w:t xml:space="preserve"> of this book </w:t>
      </w:r>
      <w:r w:rsidRPr="00435BC6">
        <w:rPr>
          <w:rStyle w:val="StyleUnderline"/>
        </w:rPr>
        <w:t>have</w:t>
      </w:r>
      <w:r w:rsidRPr="00B73A6F">
        <w:rPr>
          <w:sz w:val="16"/>
        </w:rPr>
        <w:t xml:space="preserve"> </w:t>
      </w:r>
      <w:r w:rsidRPr="00B73A6F">
        <w:rPr>
          <w:rStyle w:val="Emphasis"/>
          <w:sz w:val="28"/>
        </w:rPr>
        <w:t xml:space="preserve">major consequences </w:t>
      </w:r>
      <w:r w:rsidRPr="00435BC6">
        <w:rPr>
          <w:rStyle w:val="Emphasis"/>
        </w:rPr>
        <w:t>for Sino-American relations</w:t>
      </w:r>
      <w:r w:rsidRPr="00B73A6F">
        <w:rPr>
          <w:sz w:val="16"/>
        </w:rPr>
        <w:t xml:space="preserve"> and, potentially, for the prospects of US military/technological dominance in the twenty-first century. As described in Part I, </w:t>
      </w:r>
      <w:r w:rsidRPr="00435BC6">
        <w:rPr>
          <w:rStyle w:val="StyleUnderline"/>
        </w:rPr>
        <w:t>during</w:t>
      </w:r>
      <w:r w:rsidRPr="00B73A6F">
        <w:rPr>
          <w:sz w:val="16"/>
        </w:rPr>
        <w:t xml:space="preserve"> the </w:t>
      </w:r>
      <w:r w:rsidRPr="00435BC6">
        <w:rPr>
          <w:rStyle w:val="StyleUnderline"/>
        </w:rPr>
        <w:t>Cold War</w:t>
      </w:r>
      <w:r w:rsidRPr="00B73A6F">
        <w:rPr>
          <w:sz w:val="16"/>
        </w:rPr>
        <w:t xml:space="preserve">. the two "blocs," led by the </w:t>
      </w:r>
      <w:r w:rsidRPr="00435BC6">
        <w:rPr>
          <w:rStyle w:val="Emphasis"/>
        </w:rPr>
        <w:t>U</w:t>
      </w:r>
      <w:r w:rsidRPr="00B73A6F">
        <w:rPr>
          <w:sz w:val="16"/>
        </w:rPr>
        <w:t xml:space="preserve">nited </w:t>
      </w:r>
      <w:r w:rsidRPr="00435BC6">
        <w:rPr>
          <w:rStyle w:val="Emphasis"/>
        </w:rPr>
        <w:t>S</w:t>
      </w:r>
      <w:r w:rsidRPr="00B73A6F">
        <w:rPr>
          <w:sz w:val="16"/>
        </w:rPr>
        <w:t xml:space="preserve">tates </w:t>
      </w:r>
      <w:r w:rsidRPr="00435BC6">
        <w:rPr>
          <w:rStyle w:val="StyleUnderline"/>
        </w:rPr>
        <w:t>and</w:t>
      </w:r>
      <w:r w:rsidRPr="00B73A6F">
        <w:rPr>
          <w:sz w:val="16"/>
        </w:rPr>
        <w:t xml:space="preserve"> the </w:t>
      </w:r>
      <w:r w:rsidRPr="00435BC6">
        <w:rPr>
          <w:rStyle w:val="StyleUnderline"/>
        </w:rPr>
        <w:t>Soviet Union, competed</w:t>
      </w:r>
      <w:r w:rsidRPr="00B73A6F">
        <w:rPr>
          <w:sz w:val="16"/>
        </w:rPr>
        <w:t xml:space="preserve"> in the political, military, and ideological realms </w:t>
      </w:r>
      <w:r w:rsidRPr="00435BC6">
        <w:rPr>
          <w:rStyle w:val="StyleUnderline"/>
        </w:rPr>
        <w:t>and were</w:t>
      </w:r>
      <w:r w:rsidRPr="00B73A6F">
        <w:rPr>
          <w:sz w:val="16"/>
        </w:rPr>
        <w:t xml:space="preserve"> </w:t>
      </w:r>
      <w:r w:rsidRPr="00435BC6">
        <w:rPr>
          <w:rStyle w:val="Emphasis"/>
        </w:rPr>
        <w:t>economically independent</w:t>
      </w:r>
      <w:r w:rsidRPr="00B73A6F">
        <w:rPr>
          <w:sz w:val="16"/>
        </w:rPr>
        <w:t xml:space="preserve"> of each other. </w:t>
      </w:r>
      <w:r w:rsidRPr="00435BC6">
        <w:rPr>
          <w:rStyle w:val="StyleUnderline"/>
        </w:rPr>
        <w:t>In this</w:t>
      </w:r>
      <w:r w:rsidRPr="00B73A6F">
        <w:rPr>
          <w:sz w:val="16"/>
        </w:rPr>
        <w:t xml:space="preserve"> context, the </w:t>
      </w:r>
      <w:r w:rsidRPr="00435BC6">
        <w:rPr>
          <w:rStyle w:val="Emphasis"/>
        </w:rPr>
        <w:t>U</w:t>
      </w:r>
      <w:r w:rsidRPr="00B73A6F">
        <w:rPr>
          <w:sz w:val="16"/>
        </w:rPr>
        <w:t xml:space="preserve">nited </w:t>
      </w:r>
      <w:r w:rsidRPr="00435BC6">
        <w:rPr>
          <w:rStyle w:val="Emphasis"/>
        </w:rPr>
        <w:t>S</w:t>
      </w:r>
      <w:r w:rsidRPr="00B73A6F">
        <w:rPr>
          <w:sz w:val="16"/>
        </w:rPr>
        <w:t xml:space="preserve">tates </w:t>
      </w:r>
      <w:r w:rsidRPr="00435BC6">
        <w:rPr>
          <w:rStyle w:val="StyleUnderline"/>
        </w:rPr>
        <w:t>adopted</w:t>
      </w:r>
      <w:r w:rsidRPr="00B73A6F">
        <w:rPr>
          <w:sz w:val="16"/>
        </w:rPr>
        <w:t xml:space="preserve"> a strategy of military/technological </w:t>
      </w:r>
      <w:r w:rsidRPr="00435BC6">
        <w:rPr>
          <w:rStyle w:val="StyleUnderline"/>
        </w:rPr>
        <w:t>containment</w:t>
      </w:r>
      <w:r w:rsidRPr="00B73A6F">
        <w:rPr>
          <w:sz w:val="16"/>
        </w:rPr>
        <w:t xml:space="preserve"> of the Soviet Union in order to maintain a qualitative edge of American military capabilities in the face of Soviet quantitative superiority. Specifically, Washington's two-pronged strategy was based upon, on the one hand, investments in military-re la ted R&amp;D and production (leap ahead") and, on the other, a system of national and multilateral export controls ('keep them behind"). </w:t>
      </w:r>
      <w:r w:rsidRPr="00435BC6">
        <w:rPr>
          <w:rStyle w:val="StyleUnderline"/>
        </w:rPr>
        <w:t>In the post-Cold War era</w:t>
      </w:r>
      <w:r w:rsidRPr="00B73A6F">
        <w:rPr>
          <w:sz w:val="16"/>
        </w:rPr>
        <w:t xml:space="preserve">, </w:t>
      </w:r>
      <w:r w:rsidRPr="00435BC6">
        <w:rPr>
          <w:rStyle w:val="Emphasis"/>
        </w:rPr>
        <w:t>in contrast</w:t>
      </w:r>
      <w:r w:rsidRPr="00B73A6F">
        <w:rPr>
          <w:sz w:val="16"/>
        </w:rPr>
        <w:t xml:space="preserve">, potential </w:t>
      </w:r>
      <w:r w:rsidRPr="00435BC6">
        <w:rPr>
          <w:rStyle w:val="StyleUnderline"/>
        </w:rPr>
        <w:t>rivals are</w:t>
      </w:r>
      <w:r w:rsidRPr="00B73A6F">
        <w:rPr>
          <w:sz w:val="16"/>
        </w:rPr>
        <w:t xml:space="preserve"> also </w:t>
      </w:r>
      <w:r w:rsidRPr="00435BC6">
        <w:rPr>
          <w:rStyle w:val="Emphasis"/>
        </w:rPr>
        <w:t>economically interdependent</w:t>
      </w:r>
      <w:r w:rsidRPr="00B73A6F">
        <w:rPr>
          <w:sz w:val="16"/>
        </w:rPr>
        <w:t xml:space="preserve"> </w:t>
      </w:r>
      <w:r w:rsidRPr="00B73A6F">
        <w:rPr>
          <w:rStyle w:val="StyleUnderline"/>
        </w:rPr>
        <w:t>in a globalized</w:t>
      </w:r>
      <w:r w:rsidRPr="00B73A6F">
        <w:rPr>
          <w:sz w:val="16"/>
        </w:rPr>
        <w:t xml:space="preserve"> trade and financial </w:t>
      </w:r>
      <w:r w:rsidRPr="00B73A6F">
        <w:rPr>
          <w:rStyle w:val="StyleUnderline"/>
        </w:rPr>
        <w:t xml:space="preserve">system, and ideology </w:t>
      </w:r>
      <w:r w:rsidRPr="00B73A6F">
        <w:rPr>
          <w:rStyle w:val="Emphasis"/>
        </w:rPr>
        <w:t>does not</w:t>
      </w:r>
      <w:r w:rsidRPr="00B73A6F">
        <w:rPr>
          <w:sz w:val="16"/>
        </w:rPr>
        <w:t xml:space="preserve"> </w:t>
      </w:r>
      <w:r w:rsidRPr="00B73A6F">
        <w:rPr>
          <w:rStyle w:val="StyleUnderline"/>
        </w:rPr>
        <w:t>crystallize great power competition as</w:t>
      </w:r>
      <w:r w:rsidRPr="00B73A6F">
        <w:rPr>
          <w:sz w:val="16"/>
        </w:rPr>
        <w:t xml:space="preserve"> it did </w:t>
      </w:r>
      <w:r w:rsidRPr="00B73A6F">
        <w:rPr>
          <w:rStyle w:val="StyleUnderline"/>
        </w:rPr>
        <w:t>during the Cold War</w:t>
      </w:r>
      <w:r w:rsidRPr="00B73A6F">
        <w:rPr>
          <w:sz w:val="16"/>
        </w:rPr>
        <w:t xml:space="preserve">. As previously mentioned, the </w:t>
      </w:r>
      <w:r w:rsidRPr="00B73A6F">
        <w:rPr>
          <w:rStyle w:val="StyleUnderline"/>
        </w:rPr>
        <w:t>military 'technological containment of China has</w:t>
      </w:r>
      <w:r w:rsidRPr="00B73A6F">
        <w:rPr>
          <w:sz w:val="16"/>
        </w:rPr>
        <w:t xml:space="preserve"> therefore </w:t>
      </w:r>
      <w:r w:rsidRPr="00B73A6F">
        <w:rPr>
          <w:rStyle w:val="StyleUnderline"/>
        </w:rPr>
        <w:t>become</w:t>
      </w:r>
      <w:r w:rsidRPr="00B73A6F">
        <w:rPr>
          <w:sz w:val="16"/>
        </w:rPr>
        <w:t xml:space="preserve"> an </w:t>
      </w:r>
      <w:r w:rsidRPr="00B73A6F">
        <w:rPr>
          <w:rStyle w:val="Emphasis"/>
        </w:rPr>
        <w:t>unviable</w:t>
      </w:r>
      <w:r w:rsidRPr="00B73A6F">
        <w:rPr>
          <w:sz w:val="16"/>
        </w:rPr>
        <w:t xml:space="preserve"> strategy. As forcefully emphasized by Stephen Bryen, who was one of the most vocal advocates of stringent export controls throughout the 1980s and 1990s: 'the kind of </w:t>
      </w:r>
      <w:r w:rsidRPr="00B73A6F">
        <w:rPr>
          <w:rStyle w:val="StyleUnderline"/>
        </w:rPr>
        <w:t>paradigm</w:t>
      </w:r>
      <w:r w:rsidRPr="00B73A6F">
        <w:rPr>
          <w:sz w:val="16"/>
        </w:rPr>
        <w:t xml:space="preserve"> that </w:t>
      </w:r>
      <w:r w:rsidRPr="00B73A6F">
        <w:rPr>
          <w:rStyle w:val="StyleUnderline"/>
        </w:rPr>
        <w:t>we developed</w:t>
      </w:r>
      <w:r w:rsidRPr="00B73A6F">
        <w:rPr>
          <w:sz w:val="16"/>
        </w:rPr>
        <w:t xml:space="preserve"> to deal with the Soviet Union </w:t>
      </w:r>
      <w:r w:rsidRPr="00B73A6F">
        <w:rPr>
          <w:rStyle w:val="Emphasis"/>
        </w:rPr>
        <w:t>cannot be applied to China</w:t>
      </w:r>
      <w:r w:rsidRPr="00B73A6F">
        <w:rPr>
          <w:sz w:val="16"/>
        </w:rPr>
        <w:t xml:space="preserve">. Trying </w:t>
      </w:r>
      <w:r w:rsidRPr="00B73A6F">
        <w:rPr>
          <w:rStyle w:val="StyleUnderline"/>
        </w:rPr>
        <w:t xml:space="preserve">to do that is a </w:t>
      </w:r>
      <w:r w:rsidRPr="00B73A6F">
        <w:rPr>
          <w:rStyle w:val="Emphasis"/>
        </w:rPr>
        <w:t>lost cause</w:t>
      </w:r>
      <w:r w:rsidRPr="00B73A6F">
        <w:rPr>
          <w:sz w:val="16"/>
        </w:rPr>
        <w:t>. And the potential today of using export control mechanisms to protect our interests vis-a-vis China is minimal, if it exists at all. The US government no longer has an ability to use export controls to control anything, or almost anything."19</w:t>
      </w:r>
    </w:p>
    <w:p w:rsidR="004200A3" w:rsidRDefault="004200A3" w:rsidP="009225C1">
      <w:pPr>
        <w:pStyle w:val="Heading3"/>
      </w:pPr>
      <w:r>
        <w:t>Solvency---A2: Say No</w:t>
      </w:r>
      <w:r w:rsidR="005F42A0">
        <w:t>---General</w:t>
      </w:r>
    </w:p>
    <w:p w:rsidR="004200A3" w:rsidRDefault="004200A3" w:rsidP="004200A3">
      <w:pPr>
        <w:pStyle w:val="Heading4"/>
      </w:pPr>
      <w:r>
        <w:t xml:space="preserve">Everyone says yes – public statements and logic of mutually beneficial cooperation proves </w:t>
      </w:r>
    </w:p>
    <w:p w:rsidR="004200A3" w:rsidRPr="004200A3" w:rsidRDefault="004200A3" w:rsidP="004200A3">
      <w:r w:rsidRPr="004200A3">
        <w:t xml:space="preserve">Zachary </w:t>
      </w:r>
      <w:r w:rsidRPr="004200A3">
        <w:rPr>
          <w:rStyle w:val="Style13ptBold"/>
        </w:rPr>
        <w:t>Balin</w:t>
      </w:r>
      <w:r w:rsidRPr="004200A3">
        <w:t>, Research Assistant and Publication Coordinator, Foreign Policy, John L. Thornton China Center, February 19,</w:t>
      </w:r>
      <w:r>
        <w:t xml:space="preserve"> </w:t>
      </w:r>
      <w:r w:rsidRPr="004200A3">
        <w:t>20</w:t>
      </w:r>
      <w:r w:rsidRPr="004200A3">
        <w:rPr>
          <w:rStyle w:val="Style13ptBold"/>
        </w:rPr>
        <w:t>16</w:t>
      </w:r>
      <w:r w:rsidRPr="004200A3">
        <w:t>, “Balancing Cooperation and competition in U.S-China relations” Brookings Institution</w:t>
      </w:r>
    </w:p>
    <w:p w:rsidR="004200A3" w:rsidRDefault="004200A3" w:rsidP="004200A3">
      <w:pPr>
        <w:rPr>
          <w:sz w:val="16"/>
        </w:rPr>
      </w:pPr>
    </w:p>
    <w:p w:rsidR="004200A3" w:rsidRPr="004200A3" w:rsidRDefault="004200A3" w:rsidP="004200A3">
      <w:pPr>
        <w:rPr>
          <w:u w:val="single"/>
        </w:rPr>
      </w:pPr>
      <w:r w:rsidRPr="004200A3">
        <w:rPr>
          <w:sz w:val="12"/>
        </w:rPr>
        <w:t xml:space="preserve">Leading the Chinese delegation </w:t>
      </w:r>
      <w:r w:rsidRPr="000A0187">
        <w:rPr>
          <w:rStyle w:val="StyleUnderline"/>
        </w:rPr>
        <w:t>was Ambassador Su Ge</w:t>
      </w:r>
      <w:r w:rsidRPr="004200A3">
        <w:rPr>
          <w:sz w:val="12"/>
        </w:rPr>
        <w:t xml:space="preserve">, president of the China Institute of International Studies (CIIS), one of China’s oldest and most respected think tanks. </w:t>
      </w:r>
      <w:r w:rsidRPr="000A0187">
        <w:rPr>
          <w:rStyle w:val="StyleUnderline"/>
        </w:rPr>
        <w:t>Asked by</w:t>
      </w:r>
      <w:r w:rsidRPr="004200A3">
        <w:rPr>
          <w:sz w:val="12"/>
        </w:rPr>
        <w:t xml:space="preserve"> Brookings </w:t>
      </w:r>
      <w:r w:rsidRPr="000A0187">
        <w:rPr>
          <w:rStyle w:val="StyleUnderline"/>
        </w:rPr>
        <w:t>John L. Thornton China Center Director Cheng Li</w:t>
      </w:r>
      <w:r w:rsidRPr="004200A3">
        <w:rPr>
          <w:sz w:val="12"/>
        </w:rPr>
        <w:t xml:space="preserve">, who moderated the discussion, </w:t>
      </w:r>
      <w:r w:rsidRPr="000A0187">
        <w:rPr>
          <w:rStyle w:val="StyleUnderline"/>
        </w:rPr>
        <w:t xml:space="preserve">to explain how </w:t>
      </w:r>
      <w:r w:rsidRPr="004200A3">
        <w:rPr>
          <w:sz w:val="12"/>
        </w:rPr>
        <w:t>he came up with the title for the event—“</w:t>
      </w:r>
      <w:r w:rsidRPr="000A0187">
        <w:rPr>
          <w:rStyle w:val="StyleUnderline"/>
        </w:rPr>
        <w:t>Regional Cooperation and Competition: China and the U.S. in the Asia Pacific</w:t>
      </w:r>
      <w:r w:rsidRPr="004200A3">
        <w:rPr>
          <w:sz w:val="12"/>
        </w:rPr>
        <w:t xml:space="preserve">”—Ambassador Su indicated that he aimed to capture the dual nature of the U.S.-China relationship. Teng Jianqun, director of </w:t>
      </w:r>
      <w:r w:rsidRPr="000A0187">
        <w:rPr>
          <w:rStyle w:val="StyleUnderline"/>
        </w:rPr>
        <w:t>the Department of American Studies</w:t>
      </w:r>
      <w:r w:rsidRPr="004200A3">
        <w:rPr>
          <w:sz w:val="12"/>
        </w:rPr>
        <w:t xml:space="preserve"> at CIIS, similarly </w:t>
      </w:r>
      <w:r w:rsidRPr="000A0187">
        <w:rPr>
          <w:rStyle w:val="StyleUnderline"/>
        </w:rPr>
        <w:t>observed that “cooperation and competition in the Asia-Pacific region between China and the United States has been intensifying</w:t>
      </w:r>
      <w:r w:rsidRPr="004200A3">
        <w:rPr>
          <w:sz w:val="12"/>
        </w:rPr>
        <w:t xml:space="preserve">.” The panelists agreed that </w:t>
      </w:r>
      <w:r w:rsidRPr="000A0187">
        <w:rPr>
          <w:rStyle w:val="StyleUnderline"/>
        </w:rPr>
        <w:t>cooperation stands to benefit both sides</w:t>
      </w:r>
      <w:r w:rsidRPr="004200A3">
        <w:rPr>
          <w:sz w:val="12"/>
        </w:rPr>
        <w:t>. “Broadly speaking</w:t>
      </w:r>
      <w:r w:rsidRPr="000A0187">
        <w:rPr>
          <w:rStyle w:val="StyleUnderline"/>
        </w:rPr>
        <w:t>, the United States and China do agree that we should cooperate where we can</w:t>
      </w:r>
      <w:r w:rsidRPr="004200A3">
        <w:rPr>
          <w:sz w:val="12"/>
        </w:rPr>
        <w:t xml:space="preserve">,” said Brookings Senior Fellow Kenneth Lieberthal. </w:t>
      </w:r>
      <w:r w:rsidRPr="000A0187">
        <w:rPr>
          <w:rStyle w:val="StyleUnderline"/>
        </w:rPr>
        <w:t>Ambassador Su posited that, without the countries’ joint efforts, “it’s hard to expect a solution” to the world’s most pressing issues.</w:t>
      </w:r>
      <w:r w:rsidRPr="004200A3">
        <w:rPr>
          <w:sz w:val="12"/>
        </w:rPr>
        <w:t xml:space="preserve"> </w:t>
      </w:r>
      <w:r w:rsidRPr="000A0187">
        <w:rPr>
          <w:rStyle w:val="StyleUnderline"/>
        </w:rPr>
        <w:t>Despite that optimistic backdrop, the discussion betrayed a disconnect</w:t>
      </w:r>
      <w:r w:rsidRPr="004200A3">
        <w:rPr>
          <w:sz w:val="12"/>
        </w:rPr>
        <w:t xml:space="preserve"> over details. Lieberthal faulted, in part, </w:t>
      </w:r>
      <w:r w:rsidRPr="000A0187">
        <w:rPr>
          <w:rStyle w:val="StyleUnderline"/>
        </w:rPr>
        <w:t>ambiguous policy positions in both governments, such as China’s unwillingness to define the nine-dash line in the South China Sea and inconsistent statements from U.S. policymakers about the scope of U.S. interests in the region.</w:t>
      </w:r>
      <w:r>
        <w:rPr>
          <w:rStyle w:val="StyleUnderline"/>
        </w:rPr>
        <w:t xml:space="preserve"> </w:t>
      </w:r>
      <w:r w:rsidRPr="000A0187">
        <w:rPr>
          <w:rStyle w:val="StyleUnderline"/>
        </w:rPr>
        <w:t>Ambassador Su challenged</w:t>
      </w:r>
      <w:r w:rsidRPr="004200A3">
        <w:rPr>
          <w:sz w:val="12"/>
        </w:rPr>
        <w:t xml:space="preserve"> the </w:t>
      </w:r>
      <w:r w:rsidRPr="000A0187">
        <w:rPr>
          <w:rStyle w:val="StyleUnderline"/>
        </w:rPr>
        <w:t>notion that U.S.-China diplomacy has lacked concrete results</w:t>
      </w:r>
      <w:r w:rsidRPr="004200A3">
        <w:rPr>
          <w:sz w:val="12"/>
        </w:rPr>
        <w:t xml:space="preserve">, calling the recent agreement on cybersecurity “a bright spot of cooperation.” </w:t>
      </w:r>
      <w:r w:rsidRPr="00800BB5">
        <w:rPr>
          <w:rStyle w:val="StyleUnderline"/>
        </w:rPr>
        <w:t>Su also cited the stasis over the Diaoyu Islands</w:t>
      </w:r>
      <w:r w:rsidRPr="004200A3">
        <w:rPr>
          <w:sz w:val="12"/>
        </w:rPr>
        <w:t>—which Japan calls the Senkaku Islands and claims as its own—</w:t>
      </w:r>
      <w:r w:rsidRPr="00800BB5">
        <w:rPr>
          <w:rStyle w:val="StyleUnderline"/>
        </w:rPr>
        <w:t>as evidence that China and other major powers could reach stable compromises on complex issues.</w:t>
      </w:r>
      <w:r w:rsidRPr="004200A3">
        <w:rPr>
          <w:sz w:val="12"/>
        </w:rPr>
        <w:t xml:space="preserve"> But consensus has eluded the United States and China when it comes to dealing with North Korea. Ambassador Su stated that, given China’s proximity to the rogue nation, leaders in Beijing take North Korea’s repeated provocations extremely seriously. He described how tremors shook Chinese schools near the North Korean border during the most-recent nuclear test, with cracks forming on playgrounds. But Su argued that cutting off essential supplies like oil and grain to North Korea would harm the country’s civilians without inducing any change in Pyongyang’s behavior. Instead, he called for “tough sanctions” that leave room for North Korea to negotiate without being backed into a corner. Brookings Senior Fellow Jonathan Pollack questioned the logic of China’s tough stance on the South China Sea given its risk-averse approach to the “clear and present danger of a nuclear armed state” on its border. “This discussion highlights that both countries continue to talk past each other,” he said. As a way out of the impasse, Pollack called for recognizing the primacy of certain issues—and certain voices—and for candid dialogue that works to bridge differences between the United States and China, rather than sweeping those differences under the rug. </w:t>
      </w:r>
      <w:r w:rsidRPr="00800BB5">
        <w:rPr>
          <w:rStyle w:val="StyleUnderline"/>
        </w:rPr>
        <w:t>Cheng Li concluded the event by recalling a statement by Ronald Reagan—“So long as books are kept open, then minds can never be closed”—which he adapted and applied to U.S.-China relations: “I think as long as the doors are open, exchanges are open, our relationship could not be that bad.”</w:t>
      </w:r>
    </w:p>
    <w:p w:rsidR="005F42A0" w:rsidRDefault="005F42A0" w:rsidP="005F42A0">
      <w:pPr>
        <w:pStyle w:val="Heading3"/>
      </w:pPr>
      <w:r>
        <w:t>Solvency---A2: Say No---China</w:t>
      </w:r>
    </w:p>
    <w:p w:rsidR="005F42A0" w:rsidRPr="005F42A0" w:rsidRDefault="005F42A0" w:rsidP="005F42A0">
      <w:pPr>
        <w:pStyle w:val="Heading4"/>
      </w:pPr>
      <w:r>
        <w:t xml:space="preserve">China demands the plan – trade is sought after and crucially important </w:t>
      </w:r>
    </w:p>
    <w:p w:rsidR="005F42A0" w:rsidRDefault="005F42A0" w:rsidP="005F42A0">
      <w:r w:rsidRPr="005F42A0">
        <w:rPr>
          <w:rStyle w:val="Style13ptBold"/>
        </w:rPr>
        <w:t>Zhong 10</w:t>
      </w:r>
      <w:r>
        <w:t xml:space="preserve"> (Shan, vice minister of commerce of the People's Republic of China, March 16, 2010. “U.S.-China Trade is a Win-Win Game,” Embassy of the People’s Republic of China in the United States of America, </w:t>
      </w:r>
      <w:hyperlink r:id="rId10" w:history="1">
        <w:r w:rsidRPr="00D851EC">
          <w:rPr>
            <w:rStyle w:val="Hyperlink"/>
          </w:rPr>
          <w:t>http://www.china-embassy.org/eng/xw/t675646.htm</w:t>
        </w:r>
      </w:hyperlink>
      <w:r>
        <w:t>)</w:t>
      </w:r>
    </w:p>
    <w:p w:rsidR="005F42A0" w:rsidRDefault="005F42A0" w:rsidP="005F42A0"/>
    <w:p w:rsidR="005F42A0" w:rsidRDefault="005F42A0" w:rsidP="005F42A0">
      <w:pPr>
        <w:rPr>
          <w:sz w:val="14"/>
        </w:rPr>
      </w:pPr>
      <w:r w:rsidRPr="00E749DE">
        <w:rPr>
          <w:u w:val="single"/>
        </w:rPr>
        <w:t>A sound and stable China-U.S. economic and trade relationship is more important than ever</w:t>
      </w:r>
      <w:r w:rsidRPr="00781124">
        <w:rPr>
          <w:u w:val="single"/>
        </w:rPr>
        <w:t>. China-U.S. trade and economic cooperation has generated huge and real benefits for the United States, while China has been gaining a lot from it as well.</w:t>
      </w:r>
      <w:r w:rsidRPr="005F42A0">
        <w:rPr>
          <w:sz w:val="14"/>
        </w:rPr>
        <w:t xml:space="preserve"> In 2009 </w:t>
      </w:r>
      <w:r w:rsidRPr="00781124">
        <w:rPr>
          <w:u w:val="single"/>
        </w:rPr>
        <w:t>China jumped to become the third biggest market for U.S. exports. American companies have cumulatively invested over $62.2 billion in 58,000 projects in China and reaped bumper harvests. Their profits in China amounted to nearly $8 billion in 2008 alone. Since the outbreak of the international financial crisis, China has been supporting the efforts of the American people to tackle the crisis.</w:t>
      </w:r>
      <w:r w:rsidRPr="005F42A0">
        <w:rPr>
          <w:sz w:val="14"/>
        </w:rPr>
        <w:t xml:space="preserve"> On the one hand, China has increased imports from the U.S. While overall U.S. exports dropped 17.9% in 2009, exports to China hardly decreased. Many U.S. manufacturing firms have found comfort in the Chinese market as a shelter against the global financial storm. On the other hand, good value-for-money, labor-intensive goods imported from China have helped keep the cost of living down for Americans even when they become increasingly cash-strapped. Without consumer goods from China, the U.S. price index would go up an extra two percentage points every year. How should we approach the trade deficit, a heated topic in the China-U.S. trade and economic relationship and an issue closely tied to many others? To start with, </w:t>
      </w:r>
      <w:r w:rsidRPr="00781124">
        <w:rPr>
          <w:u w:val="single"/>
        </w:rPr>
        <w:t>Chinese and U.S. interests in bilateral trade are roughly balanced. China-U.S. trade and economic relations include services and investment as well as goods</w:t>
      </w:r>
      <w:r w:rsidRPr="005F42A0">
        <w:rPr>
          <w:sz w:val="14"/>
        </w:rPr>
        <w:t xml:space="preserve">. From 2004 to 2008, the U.S. surplus in services with China grew by a phenomenal 35.4% annually, dwarfing the growth in China's surplus in goods with the U.S. In 2008, </w:t>
      </w:r>
      <w:r w:rsidRPr="00781124">
        <w:rPr>
          <w:u w:val="single"/>
        </w:rPr>
        <w:t>the total sales of American goods in the Chinese market, including goods exported from the U.S. to China, amounted to $224.7 billion</w:t>
      </w:r>
      <w:r w:rsidRPr="005F42A0">
        <w:rPr>
          <w:sz w:val="14"/>
        </w:rPr>
        <w:t xml:space="preserve">, close to the value of goods China exported to the U.S. in 2008, which stood at $252.3. The two countries were almost balanced in terms of sales after adjustment for value-adding freight and insurance fees. Next, the renminbi exchange rate is not the key to addressing China-U.S. trade imbalance. From 2005 to 2008, the renminbi appreciated by 21% against the dollar but China's trade surplus with the U.S. increased by 20.8% annually. Since 2009 the renminbi exchange rate has remained basically stable, but China's surplus with the U.S. has fallen by 16.1%. Globally speaking, this is not an exceptional case. In 2009 the dollar depreciated against the euro, the Japanese yen and the South Korea won, which did not bring about fundamental changes in the trade between the U.S. and these countries. As a matter of fact, only a basically stable renminbi and dollar are conducive to the overall interest of the international community. Finally, </w:t>
      </w:r>
      <w:r w:rsidRPr="00781124">
        <w:rPr>
          <w:u w:val="single"/>
        </w:rPr>
        <w:t>China always</w:t>
      </w:r>
      <w:r w:rsidRPr="005F42A0">
        <w:rPr>
          <w:sz w:val="14"/>
        </w:rPr>
        <w:t xml:space="preserve"> </w:t>
      </w:r>
      <w:r w:rsidRPr="00781124">
        <w:rPr>
          <w:u w:val="single"/>
        </w:rPr>
        <w:t>upholds and seeks balanced trade. The U.S. should vigorously expand exports to China. Only balanced China-U.S. trade could bring about sustained development, mutual benefits, and a win-win relationship. The achievement of this goal rests not with restricting China's exports to the U.S. but with increasing U.S. exports to China</w:t>
      </w:r>
      <w:r w:rsidRPr="005F42A0">
        <w:rPr>
          <w:sz w:val="14"/>
        </w:rPr>
        <w:t xml:space="preserve">. We hope that </w:t>
      </w:r>
      <w:r w:rsidRPr="00781124">
        <w:rPr>
          <w:u w:val="single"/>
        </w:rPr>
        <w:t>the U.S., while implementing its strategy to boost exports, can scrap the Cold War mentality, relax its export control against China, and expand the export of competitive products to China</w:t>
      </w:r>
      <w:r w:rsidRPr="005F42A0">
        <w:rPr>
          <w:sz w:val="14"/>
        </w:rPr>
        <w:t xml:space="preserve">. Where should China-U.S. trade and economic relations go from here? First, </w:t>
      </w:r>
      <w:r w:rsidRPr="00781124">
        <w:rPr>
          <w:u w:val="single"/>
        </w:rPr>
        <w:t>we should refrain from politicizing economic and trade issues.</w:t>
      </w:r>
      <w:r w:rsidRPr="005F42A0">
        <w:rPr>
          <w:sz w:val="14"/>
        </w:rPr>
        <w:t xml:space="preserve"> </w:t>
      </w:r>
      <w:r w:rsidRPr="00781124">
        <w:rPr>
          <w:u w:val="single"/>
        </w:rPr>
        <w:t>We should vigorously oppose trade protectionism</w:t>
      </w:r>
      <w:r w:rsidRPr="005F42A0">
        <w:rPr>
          <w:sz w:val="14"/>
        </w:rPr>
        <w:t xml:space="preserve">, and give full play to the platforms of the China-U.S. Strategic and Economic Dialogue and the Joint Commission on Commerce and Trade. We hope that </w:t>
      </w:r>
      <w:r w:rsidRPr="00781124">
        <w:rPr>
          <w:u w:val="single"/>
        </w:rPr>
        <w:t>the U.S. can</w:t>
      </w:r>
      <w:r w:rsidRPr="005F42A0">
        <w:rPr>
          <w:sz w:val="14"/>
        </w:rPr>
        <w:t xml:space="preserve"> recognize China's market-economy status as soon as possible and </w:t>
      </w:r>
      <w:r w:rsidRPr="00781124">
        <w:rPr>
          <w:u w:val="single"/>
        </w:rPr>
        <w:t>include export-controls revision in the priority action plan of the U.S. National Export Initiative. Second, we should expand the convergence of our interests in economic and trade cooperation. The two economies are highly complementary with huge potentials</w:t>
      </w:r>
      <w:r w:rsidRPr="005F42A0">
        <w:rPr>
          <w:sz w:val="14"/>
        </w:rPr>
        <w:t xml:space="preserve">. At present, both are restructuring their industries and therefore their growth potential. We should give full play to our respective advantages in capital, technology and markets, and actively explore cooperation in trade in services, low-carbon economy and high-tech products. Third, </w:t>
      </w:r>
      <w:r w:rsidRPr="00781124">
        <w:rPr>
          <w:u w:val="single"/>
        </w:rPr>
        <w:t>we should enhance trade and investment facilitation</w:t>
      </w:r>
      <w:r w:rsidRPr="005F42A0">
        <w:rPr>
          <w:sz w:val="14"/>
        </w:rPr>
        <w:t xml:space="preserve">. The Chinese government will adhere to the opening-up policy as one of its basic state policies, and continuously improve policy transparency and trade and investment facilitation. The government protects the legitimate rights and interests of foreign investors in accordance with laws. We hope that the U.S. will ease irrational restrictions on Chinese companies' investment in the U.S., and facilitate the movement of businesspeople between the two countries. Fourth, we should </w:t>
      </w:r>
      <w:r w:rsidRPr="00781124">
        <w:rPr>
          <w:u w:val="single"/>
        </w:rPr>
        <w:t>promote the multilateral trading system</w:t>
      </w:r>
      <w:r w:rsidRPr="005F42A0">
        <w:rPr>
          <w:sz w:val="14"/>
        </w:rPr>
        <w:t xml:space="preserve">. China and the U.S. should jointly push for a substantive progress in the Doha Round talks, and lock in the agreed outcomes from previous negotiations. As Wen Jiabao, the Chinese premier, recently reiterated, </w:t>
      </w:r>
      <w:r w:rsidRPr="00781124">
        <w:rPr>
          <w:u w:val="single"/>
        </w:rPr>
        <w:t>it is always better to have a dialogue than a confrontation, cooperation than containment, and a partnership than a rivalry. As long as we approach the China-U.S. commercial relationship in a responsible manner we will definitely be able to make it more stable and sound</w:t>
      </w:r>
      <w:r w:rsidRPr="005F42A0">
        <w:rPr>
          <w:sz w:val="14"/>
        </w:rPr>
        <w:t xml:space="preserve">. </w:t>
      </w:r>
    </w:p>
    <w:p w:rsidR="00AA65AF" w:rsidRPr="00AA65AF" w:rsidRDefault="00AA65AF" w:rsidP="00AA65AF">
      <w:pPr>
        <w:pStyle w:val="Heading4"/>
      </w:pPr>
      <w:r>
        <w:t xml:space="preserve">China has every reason to cooperate – </w:t>
      </w:r>
      <w:r w:rsidR="00777DD6">
        <w:t>empirics and efforts with other nations prove</w:t>
      </w:r>
      <w:r w:rsidRPr="00AA65AF">
        <w:t xml:space="preserve"> </w:t>
      </w:r>
    </w:p>
    <w:p w:rsidR="00AA65AF" w:rsidRDefault="00AA65AF" w:rsidP="00AA65AF">
      <w:r w:rsidRPr="00AA65AF">
        <w:rPr>
          <w:rStyle w:val="Heading4Char"/>
        </w:rPr>
        <w:t>Sec Def 13</w:t>
      </w:r>
      <w:r w:rsidRPr="00AA65AF">
        <w:t xml:space="preserve"> “Annual Report to Congress Military</w:t>
      </w:r>
      <w:r w:rsidRPr="006D5876">
        <w:t xml:space="preserve"> and Security Developments Involving the People’s Republic of China 2013,”</w:t>
      </w:r>
      <w:r>
        <w:t xml:space="preserve"> Office of the Secretary of Defense, </w:t>
      </w:r>
      <w:r w:rsidRPr="009415C8">
        <w:t>http://www.dtic.mil/dtic/tr/fulltext/u2/a579650.pdf</w:t>
      </w:r>
    </w:p>
    <w:p w:rsidR="00AA65AF" w:rsidRDefault="00AA65AF" w:rsidP="00AA65AF"/>
    <w:p w:rsidR="00AA65AF" w:rsidRDefault="00AA65AF" w:rsidP="00AA65AF">
      <w:pPr>
        <w:rPr>
          <w:rStyle w:val="StyleUnderline"/>
          <w:b/>
        </w:rPr>
      </w:pPr>
      <w:r w:rsidRPr="00FE0D73">
        <w:rPr>
          <w:rStyle w:val="StyleUnderline"/>
          <w:highlight w:val="green"/>
        </w:rPr>
        <w:t>China</w:t>
      </w:r>
      <w:r w:rsidRPr="00322A08">
        <w:rPr>
          <w:rStyle w:val="StyleUnderline"/>
        </w:rPr>
        <w:t>’s military engagement</w:t>
      </w:r>
      <w:r w:rsidRPr="00FE0D73">
        <w:rPr>
          <w:rStyle w:val="StyleUnderline"/>
        </w:rPr>
        <w:t xml:space="preserve"> with other countries </w:t>
      </w:r>
      <w:r w:rsidRPr="00FE0D73">
        <w:rPr>
          <w:rStyle w:val="StyleUnderline"/>
          <w:highlight w:val="green"/>
        </w:rPr>
        <w:t xml:space="preserve">seeks to enhance China’s international presence and influence by improving relationships with foreign militaries, bolstering China’s </w:t>
      </w:r>
      <w:r w:rsidRPr="00A237BD">
        <w:rPr>
          <w:rStyle w:val="StyleUnderline"/>
        </w:rPr>
        <w:t xml:space="preserve">international and regional </w:t>
      </w:r>
      <w:r w:rsidRPr="00FE0D73">
        <w:rPr>
          <w:rStyle w:val="StyleUnderline"/>
          <w:highlight w:val="green"/>
        </w:rPr>
        <w:t>image, and assuaging other countries’ concerns about China’s rise.</w:t>
      </w:r>
      <w:r w:rsidRPr="00A237BD">
        <w:rPr>
          <w:rStyle w:val="StyleUnderline"/>
        </w:rPr>
        <w:t xml:space="preserve"> The People’s Liberation Army’s </w:t>
      </w:r>
      <w:r w:rsidRPr="00FE0D73">
        <w:rPr>
          <w:rStyle w:val="StyleUnderline"/>
          <w:highlight w:val="green"/>
        </w:rPr>
        <w:t>(PLA) engagement activities assist its modernization through the acquisition</w:t>
      </w:r>
      <w:r w:rsidRPr="00A237BD">
        <w:rPr>
          <w:rStyle w:val="StyleUnderline"/>
          <w:highlight w:val="green"/>
        </w:rPr>
        <w:t xml:space="preserve"> of</w:t>
      </w:r>
      <w:r w:rsidRPr="00A237BD">
        <w:rPr>
          <w:rStyle w:val="StyleUnderline"/>
        </w:rPr>
        <w:t xml:space="preserve"> advanced </w:t>
      </w:r>
      <w:r w:rsidRPr="00FE0D73">
        <w:rPr>
          <w:rStyle w:val="StyleUnderline"/>
          <w:highlight w:val="green"/>
        </w:rPr>
        <w:t>weapons systems and technologies, increased operational experience both throughout and beyond Asia, and access to foreign military practices, operational doctrine, and training methods.</w:t>
      </w:r>
      <w:r>
        <w:rPr>
          <w:rStyle w:val="StyleUnderline"/>
        </w:rPr>
        <w:t xml:space="preserve"> </w:t>
      </w:r>
      <w:r w:rsidRPr="00AA65AF">
        <w:rPr>
          <w:sz w:val="16"/>
        </w:rPr>
        <w:t xml:space="preserve">In January 2013, China’s Ministry of National Defense released information about the PLA’s 2012 military diplomacy, which it stated had stood severe tests under a difficult international and regional situation throughout the year. </w:t>
      </w:r>
      <w:r w:rsidRPr="00FE0D73">
        <w:rPr>
          <w:rStyle w:val="StyleUnderline"/>
        </w:rPr>
        <w:t>In 2012, senior military officials from at least 25 countries visited China, including officials from Australia, Germany, Russia and Ukraine. Senior PLA officials visited at least 33 countries, including India, Poland, Tanzania, and Turkey. The PLA participated in UN peacekeeping operations (PKO), carried out humanitarian assistance and disaster relief work in Pakistan and conducted the second global goodwill voyage of the PLA Navy ZHENG HE training vessel. PLA leaders participated in various multilateral meetings, including the Defense Ministers’ Meeting of the Shanghai Cooperation Organization (SCO) and the Association of Southeast Asian Nations (ASEAN) Regional Forum Security Policy Conference.</w:t>
      </w:r>
      <w:r>
        <w:rPr>
          <w:rStyle w:val="StyleUnderline"/>
        </w:rPr>
        <w:t xml:space="preserve"> </w:t>
      </w:r>
      <w:r w:rsidRPr="00AA65AF">
        <w:rPr>
          <w:sz w:val="16"/>
        </w:rPr>
        <w:t xml:space="preserve">Combined Exercises. </w:t>
      </w:r>
      <w:r w:rsidRPr="00BC434D">
        <w:rPr>
          <w:rStyle w:val="Emphasis"/>
          <w:highlight w:val="green"/>
        </w:rPr>
        <w:t>PLA participation in bilateral and multilateral exercises is increasing</w:t>
      </w:r>
      <w:r w:rsidRPr="00FE0D73">
        <w:rPr>
          <w:rStyle w:val="StyleUnderline"/>
          <w:highlight w:val="green"/>
        </w:rPr>
        <w:t>. The PLA derives political benefit through increased influence and enhanced ties with partner states and organizations. Such exercises provide the PLA opportunities to improve capabilities and gain operational insights by observing tactics, command decision-making, and equipment used by more advanced militaries.</w:t>
      </w:r>
      <w:r>
        <w:rPr>
          <w:rStyle w:val="StyleUnderline"/>
        </w:rPr>
        <w:t xml:space="preserve"> </w:t>
      </w:r>
      <w:r w:rsidRPr="00FE0D73">
        <w:rPr>
          <w:rStyle w:val="StyleUnderline"/>
          <w:highlight w:val="green"/>
        </w:rPr>
        <w:t>In 2011 and 2012</w:t>
      </w:r>
      <w:r w:rsidRPr="00B13ED4">
        <w:rPr>
          <w:rStyle w:val="StyleUnderline"/>
        </w:rPr>
        <w:t xml:space="preserve"> alone, </w:t>
      </w:r>
      <w:r w:rsidRPr="00FE0D73">
        <w:rPr>
          <w:rStyle w:val="StyleUnderline"/>
          <w:highlight w:val="green"/>
        </w:rPr>
        <w:t>the PLA held 21 joint exercise and training events with foreign militaries, compared to 32 during the entire 11th Five-Year Plan period (2006-2010).</w:t>
      </w:r>
      <w:r w:rsidRPr="00B13ED4">
        <w:rPr>
          <w:rStyle w:val="StyleUnderline"/>
        </w:rPr>
        <w:t xml:space="preserve"> These </w:t>
      </w:r>
      <w:r w:rsidRPr="00FE0D73">
        <w:rPr>
          <w:rStyle w:val="StyleUnderline"/>
          <w:highlight w:val="green"/>
        </w:rPr>
        <w:t>activities included military exercises</w:t>
      </w:r>
      <w:r w:rsidRPr="00FE0D73">
        <w:rPr>
          <w:rStyle w:val="StyleUnderline"/>
        </w:rPr>
        <w:t xml:space="preserve"> with SCO members, </w:t>
      </w:r>
      <w:r w:rsidRPr="00FE0D73">
        <w:rPr>
          <w:rStyle w:val="StyleUnderline"/>
          <w:highlight w:val="green"/>
        </w:rPr>
        <w:t>naval exercises, ground forces training, peacekeeping, and search and rescue operations</w:t>
      </w:r>
      <w:r w:rsidRPr="00B13ED4">
        <w:rPr>
          <w:rStyle w:val="StyleUnderline"/>
        </w:rPr>
        <w:t xml:space="preserve">/missions. </w:t>
      </w:r>
      <w:r w:rsidRPr="00FE0D73">
        <w:rPr>
          <w:rStyle w:val="StyleUnderline"/>
          <w:highlight w:val="green"/>
        </w:rPr>
        <w:t>China also conducted joint training for operations other than war, including the 2011 COOPERATION SPIRIT humanitarian assistance/disaster relief (HA/DR) exercise with Australia</w:t>
      </w:r>
      <w:r w:rsidRPr="00FE0D73">
        <w:rPr>
          <w:rStyle w:val="StyleUnderline"/>
        </w:rPr>
        <w:t>. China observed KHAN QUEST-11, a peacekeeping exercise in Mongolia – the first time it had done so.</w:t>
      </w:r>
      <w:r w:rsidRPr="00FE0D73">
        <w:rPr>
          <w:rStyle w:val="StyleUnderline"/>
          <w:highlight w:val="green"/>
        </w:rPr>
        <w:t xml:space="preserve"> The PLA Navy conducted maritime exercises with Russia, Vietnam, and Thailand</w:t>
      </w:r>
      <w:r>
        <w:rPr>
          <w:rStyle w:val="StyleUnderline"/>
          <w:highlight w:val="green"/>
        </w:rPr>
        <w:t xml:space="preserve"> </w:t>
      </w:r>
      <w:r w:rsidRPr="00FE0D73">
        <w:rPr>
          <w:rStyle w:val="StyleUnderline"/>
          <w:highlight w:val="green"/>
        </w:rPr>
        <w:t xml:space="preserve">and counter-piracy exercises with France </w:t>
      </w:r>
      <w:r w:rsidRPr="00BC434D">
        <w:rPr>
          <w:rStyle w:val="Emphasis"/>
          <w:highlight w:val="green"/>
        </w:rPr>
        <w:t>and the United States.</w:t>
      </w:r>
    </w:p>
    <w:p w:rsidR="00AA65AF" w:rsidRPr="005F42A0" w:rsidRDefault="00AA65AF" w:rsidP="005F42A0">
      <w:pPr>
        <w:rPr>
          <w:sz w:val="14"/>
        </w:rPr>
      </w:pPr>
    </w:p>
    <w:p w:rsidR="009225C1" w:rsidRDefault="009225C1" w:rsidP="009225C1">
      <w:pPr>
        <w:pStyle w:val="Heading3"/>
      </w:pPr>
      <w:r>
        <w:t>Solvency---A2: SQ Solves</w:t>
      </w:r>
    </w:p>
    <w:p w:rsidR="009225C1" w:rsidRDefault="009225C1" w:rsidP="009225C1">
      <w:pPr>
        <w:pStyle w:val="Heading4"/>
      </w:pPr>
      <w:r>
        <w:t>SQ fails – US has significant requirements on exports to China</w:t>
      </w:r>
    </w:p>
    <w:p w:rsidR="009225C1" w:rsidRDefault="009225C1" w:rsidP="009225C1">
      <w:r w:rsidRPr="000E098C">
        <w:t xml:space="preserve">Alexandra </w:t>
      </w:r>
      <w:r w:rsidRPr="000E098C">
        <w:rPr>
          <w:rStyle w:val="Style13ptBold"/>
        </w:rPr>
        <w:t>Lopez-Casero</w:t>
      </w:r>
      <w:r w:rsidRPr="000E098C">
        <w:t>, 11-11-20</w:t>
      </w:r>
      <w:r w:rsidRPr="000E098C">
        <w:rPr>
          <w:rStyle w:val="Style13ptBold"/>
        </w:rPr>
        <w:t>10</w:t>
      </w:r>
      <w:r w:rsidRPr="000E098C">
        <w:t xml:space="preserve">, "Navigating U.S. export controls requirements when exporting commercial products from the U.S. to China," No Publication, </w:t>
      </w:r>
      <w:hyperlink r:id="rId11" w:history="1">
        <w:r w:rsidRPr="00662B36">
          <w:rPr>
            <w:rStyle w:val="Hyperlink"/>
          </w:rPr>
          <w:t>http://www.nixonpeabody.com/118560</w:t>
        </w:r>
      </w:hyperlink>
    </w:p>
    <w:p w:rsidR="009225C1" w:rsidRDefault="009225C1" w:rsidP="009225C1"/>
    <w:p w:rsidR="009225C1" w:rsidRPr="00E56DEE" w:rsidRDefault="009225C1" w:rsidP="009225C1">
      <w:pPr>
        <w:rPr>
          <w:sz w:val="14"/>
        </w:rPr>
      </w:pPr>
      <w:r w:rsidRPr="000E098C">
        <w:rPr>
          <w:rStyle w:val="StyleUnderline"/>
        </w:rPr>
        <w:t xml:space="preserve">Exporters to China should pay heightened attention to export control laws and </w:t>
      </w:r>
      <w:r w:rsidRPr="009225C1">
        <w:rPr>
          <w:rStyle w:val="StyleUnderline"/>
        </w:rPr>
        <w:t>regulations. As China has emerged</w:t>
      </w:r>
      <w:r w:rsidRPr="00E56DEE">
        <w:rPr>
          <w:sz w:val="14"/>
        </w:rPr>
        <w:t xml:space="preserve"> as a major market for U.S. exports and investment, the </w:t>
      </w:r>
      <w:r w:rsidRPr="000E098C">
        <w:rPr>
          <w:rStyle w:val="StyleUnderline"/>
        </w:rPr>
        <w:t xml:space="preserve">U.S. </w:t>
      </w:r>
      <w:r w:rsidRPr="00E56DEE">
        <w:rPr>
          <w:sz w:val="14"/>
        </w:rPr>
        <w:t xml:space="preserve">government </w:t>
      </w:r>
      <w:r w:rsidRPr="009225C1">
        <w:rPr>
          <w:rStyle w:val="StyleUnderline"/>
        </w:rPr>
        <w:t>has re-examined</w:t>
      </w:r>
      <w:r w:rsidRPr="000E098C">
        <w:rPr>
          <w:rStyle w:val="StyleUnderline"/>
        </w:rPr>
        <w:t xml:space="preserve"> </w:t>
      </w:r>
      <w:r w:rsidRPr="009225C1">
        <w:rPr>
          <w:rStyle w:val="Emphasis"/>
        </w:rPr>
        <w:t>and tightened</w:t>
      </w:r>
      <w:r w:rsidRPr="000E098C">
        <w:rPr>
          <w:rStyle w:val="StyleUnderline"/>
        </w:rPr>
        <w:t xml:space="preserve"> its licensing requirements on exports and reexports to China</w:t>
      </w:r>
      <w:r w:rsidRPr="00E56DEE">
        <w:rPr>
          <w:sz w:val="14"/>
        </w:rPr>
        <w:t xml:space="preserve">. The </w:t>
      </w:r>
      <w:r w:rsidRPr="009225C1">
        <w:rPr>
          <w:rStyle w:val="StyleUnderline"/>
        </w:rPr>
        <w:t>main concern:</w:t>
      </w:r>
      <w:r w:rsidRPr="00E56DEE">
        <w:rPr>
          <w:sz w:val="14"/>
        </w:rPr>
        <w:t xml:space="preserve"> that </w:t>
      </w:r>
      <w:r w:rsidRPr="000E098C">
        <w:rPr>
          <w:rStyle w:val="StyleUnderline"/>
        </w:rPr>
        <w:t xml:space="preserve">the export of commercial products could be used to </w:t>
      </w:r>
      <w:r w:rsidRPr="000E098C">
        <w:rPr>
          <w:rStyle w:val="Emphasis"/>
        </w:rPr>
        <w:t>circumvent the U.S. arms embargo on China</w:t>
      </w:r>
      <w:r w:rsidRPr="00E56DEE">
        <w:rPr>
          <w:sz w:val="14"/>
        </w:rPr>
        <w:t xml:space="preserve">, </w:t>
      </w:r>
      <w:r w:rsidRPr="009225C1">
        <w:rPr>
          <w:rStyle w:val="StyleUnderline"/>
        </w:rPr>
        <w:t>in effect since</w:t>
      </w:r>
      <w:r w:rsidRPr="000E098C">
        <w:rPr>
          <w:rStyle w:val="StyleUnderline"/>
        </w:rPr>
        <w:t xml:space="preserve"> </w:t>
      </w:r>
      <w:r w:rsidRPr="009225C1">
        <w:rPr>
          <w:rStyle w:val="Emphasis"/>
        </w:rPr>
        <w:t>1989</w:t>
      </w:r>
      <w:r w:rsidRPr="00E56DEE">
        <w:rPr>
          <w:sz w:val="14"/>
        </w:rPr>
        <w:t xml:space="preserve">. The </w:t>
      </w:r>
      <w:r w:rsidRPr="009225C1">
        <w:rPr>
          <w:rStyle w:val="StyleUnderline"/>
        </w:rPr>
        <w:t>impact of these regulations is</w:t>
      </w:r>
      <w:r w:rsidRPr="00E56DEE">
        <w:rPr>
          <w:sz w:val="14"/>
        </w:rPr>
        <w:t xml:space="preserve"> </w:t>
      </w:r>
      <w:r w:rsidRPr="009225C1">
        <w:rPr>
          <w:rStyle w:val="Emphasis"/>
        </w:rPr>
        <w:t>far-reaching</w:t>
      </w:r>
      <w:r w:rsidRPr="00E56DEE">
        <w:rPr>
          <w:sz w:val="14"/>
        </w:rPr>
        <w:t xml:space="preserve">. For example, </w:t>
      </w:r>
      <w:r w:rsidRPr="000E098C">
        <w:rPr>
          <w:rStyle w:val="StyleUnderline"/>
        </w:rPr>
        <w:t>U.S. exporters to China must apply for an export license if they know, or have reason to know, that their product is intended for a “military end-use” in China</w:t>
      </w:r>
      <w:r w:rsidRPr="009225C1">
        <w:rPr>
          <w:rStyle w:val="StyleUnderline"/>
        </w:rPr>
        <w:t>. Given</w:t>
      </w:r>
      <w:r w:rsidRPr="00E56DEE">
        <w:rPr>
          <w:sz w:val="14"/>
        </w:rPr>
        <w:t xml:space="preserve"> the </w:t>
      </w:r>
      <w:r w:rsidRPr="009225C1">
        <w:rPr>
          <w:rStyle w:val="StyleUnderline"/>
        </w:rPr>
        <w:t>Chinese military’s broad ties to China’s commercial sector, this presents a challenge</w:t>
      </w:r>
      <w:r w:rsidRPr="00E56DEE">
        <w:rPr>
          <w:sz w:val="14"/>
        </w:rPr>
        <w:t xml:space="preserve"> </w:t>
      </w:r>
      <w:r w:rsidRPr="009225C1">
        <w:rPr>
          <w:rStyle w:val="Emphasis"/>
        </w:rPr>
        <w:t>to many</w:t>
      </w:r>
      <w:r w:rsidRPr="00E56DEE">
        <w:rPr>
          <w:sz w:val="14"/>
        </w:rPr>
        <w:t xml:space="preserve"> exporters. </w:t>
      </w:r>
      <w:r w:rsidRPr="009225C1">
        <w:rPr>
          <w:rStyle w:val="StyleUnderline"/>
        </w:rPr>
        <w:t xml:space="preserve">It is </w:t>
      </w:r>
      <w:r w:rsidRPr="009225C1">
        <w:rPr>
          <w:rStyle w:val="Emphasis"/>
        </w:rPr>
        <w:t>oftentimes difficult</w:t>
      </w:r>
      <w:r w:rsidRPr="00E56DEE">
        <w:rPr>
          <w:sz w:val="14"/>
        </w:rPr>
        <w:t xml:space="preserve"> for a U.S. company </w:t>
      </w:r>
      <w:r w:rsidRPr="009225C1">
        <w:rPr>
          <w:rStyle w:val="StyleUnderline"/>
        </w:rPr>
        <w:t>to discern where a Chinese private enterprise ends and where the public sector begins.</w:t>
      </w:r>
      <w:r w:rsidRPr="00E56DEE">
        <w:rPr>
          <w:sz w:val="14"/>
        </w:rPr>
        <w:t xml:space="preserve"> In addition, </w:t>
      </w:r>
      <w:r w:rsidRPr="009225C1">
        <w:rPr>
          <w:rStyle w:val="StyleUnderline"/>
        </w:rPr>
        <w:t>recent</w:t>
      </w:r>
      <w:r w:rsidRPr="00E56DEE">
        <w:rPr>
          <w:sz w:val="14"/>
        </w:rPr>
        <w:t xml:space="preserve"> congressional </w:t>
      </w:r>
      <w:r w:rsidRPr="009225C1">
        <w:rPr>
          <w:rStyle w:val="StyleUnderline"/>
        </w:rPr>
        <w:t>hearings demonstrated</w:t>
      </w:r>
      <w:r w:rsidRPr="00E56DEE">
        <w:rPr>
          <w:sz w:val="14"/>
        </w:rPr>
        <w:t xml:space="preserve"> that </w:t>
      </w:r>
      <w:r w:rsidRPr="000E098C">
        <w:rPr>
          <w:rStyle w:val="StyleUnderline"/>
        </w:rPr>
        <w:t xml:space="preserve">lawmakers </w:t>
      </w:r>
      <w:r w:rsidRPr="00E56DEE">
        <w:rPr>
          <w:sz w:val="14"/>
        </w:rPr>
        <w:t>and high-ranking government officials</w:t>
      </w:r>
      <w:r w:rsidRPr="000E098C">
        <w:rPr>
          <w:rStyle w:val="StyleUnderline"/>
        </w:rPr>
        <w:t xml:space="preserve"> will further scrutinize exports to China based on the alleged risk that sensitive U.S. origin goods and technology originally exported to China could be diverted to prohibited destinations such as Iran, North Korea, or Syria</w:t>
      </w:r>
      <w:r w:rsidRPr="00E56DEE">
        <w:rPr>
          <w:sz w:val="14"/>
        </w:rPr>
        <w:t xml:space="preserve">. Companies that export or re-export U.S.-origin articles, materials, software, or technology to or from China or employ Chinese nationals in the United States who may have access to controlled goods and technology should periodically revisit their export control compliance programs and licensing procedures. </w:t>
      </w:r>
      <w:r w:rsidRPr="000E098C">
        <w:rPr>
          <w:rStyle w:val="StyleUnderline"/>
        </w:rPr>
        <w:t xml:space="preserve">Violations of U.S. export controls can trigger substantial civil and criminal penalties, including </w:t>
      </w:r>
      <w:r w:rsidRPr="000E098C">
        <w:rPr>
          <w:rStyle w:val="Emphasis"/>
        </w:rPr>
        <w:t>loss of export privilege</w:t>
      </w:r>
      <w:r w:rsidRPr="009225C1">
        <w:rPr>
          <w:rStyle w:val="Emphasis"/>
        </w:rPr>
        <w:t>s</w:t>
      </w:r>
      <w:r w:rsidRPr="000E098C">
        <w:rPr>
          <w:rStyle w:val="StyleUnderline"/>
        </w:rPr>
        <w:t xml:space="preserve"> for one or more years.</w:t>
      </w:r>
    </w:p>
    <w:p w:rsidR="0006116B" w:rsidRDefault="0006116B" w:rsidP="0006116B">
      <w:pPr>
        <w:pStyle w:val="Heading4"/>
      </w:pPr>
      <w:r>
        <w:t>Export controls have huge barriers – broad reach blocks shipping</w:t>
      </w:r>
    </w:p>
    <w:p w:rsidR="0006116B" w:rsidRDefault="0006116B" w:rsidP="0006116B">
      <w:r w:rsidRPr="000E098C">
        <w:t xml:space="preserve">Alexandra </w:t>
      </w:r>
      <w:r w:rsidRPr="000E098C">
        <w:rPr>
          <w:rStyle w:val="Style13ptBold"/>
        </w:rPr>
        <w:t>Lopez-Casero</w:t>
      </w:r>
      <w:r w:rsidRPr="000E098C">
        <w:t>, 11-11-20</w:t>
      </w:r>
      <w:r w:rsidRPr="000E098C">
        <w:rPr>
          <w:rStyle w:val="Style13ptBold"/>
        </w:rPr>
        <w:t>10</w:t>
      </w:r>
      <w:r w:rsidRPr="000E098C">
        <w:t xml:space="preserve">, "Navigating U.S. export controls requirements when exporting commercial products from the U.S. to China," No Publication, </w:t>
      </w:r>
      <w:hyperlink r:id="rId12" w:history="1">
        <w:r w:rsidRPr="00D851EC">
          <w:rPr>
            <w:rStyle w:val="Hyperlink"/>
          </w:rPr>
          <w:t>http://www.nixonpeabody.com/118560</w:t>
        </w:r>
      </w:hyperlink>
    </w:p>
    <w:p w:rsidR="0006116B" w:rsidRDefault="0006116B" w:rsidP="0006116B"/>
    <w:p w:rsidR="0006116B" w:rsidRPr="0006116B" w:rsidRDefault="0006116B" w:rsidP="0006116B">
      <w:pPr>
        <w:rPr>
          <w:sz w:val="16"/>
        </w:rPr>
      </w:pPr>
      <w:r w:rsidRPr="000E098C">
        <w:rPr>
          <w:rStyle w:val="StyleUnderline"/>
        </w:rPr>
        <w:t>The United States maintains a complex system of controls over the export and transfer of goods, software, technology, and services</w:t>
      </w:r>
      <w:r w:rsidRPr="0006116B">
        <w:rPr>
          <w:sz w:val="16"/>
        </w:rPr>
        <w:t xml:space="preserve">. The definition of an export under this system is quite broad. </w:t>
      </w:r>
      <w:r w:rsidRPr="000E098C">
        <w:rPr>
          <w:rStyle w:val="StyleUnderline"/>
        </w:rPr>
        <w:t>Thus, companies face real compliance challenges when they ship products overseas, engage in global M&amp;A activity, make software available for download on their website, or release controlled technology to foreign companies or nationals via e-mail or during a telephone conversation</w:t>
      </w:r>
      <w:r w:rsidRPr="0006116B">
        <w:rPr>
          <w:sz w:val="16"/>
        </w:rPr>
        <w:t xml:space="preserve">. An export also takes place where, for example, a Chinese customer downloads software free of charge from a U.S. server or if a product is shipped to a wholly-owned subsidiary of a U.S. parent in China. And, </w:t>
      </w:r>
      <w:r w:rsidRPr="000E098C">
        <w:rPr>
          <w:rStyle w:val="StyleUnderline"/>
        </w:rPr>
        <w:t>under the “deemed export” rule, release of technology to a foreign national in the United States who is not a green-card holder is “deemed” to be an export to the home country of the foreign national</w:t>
      </w:r>
      <w:r w:rsidRPr="0006116B">
        <w:rPr>
          <w:sz w:val="16"/>
        </w:rPr>
        <w:t xml:space="preserve">. For example, if a Chinese employee on an H1-B visa works side-by-side in a laboratory or on the production floor of a U.S. company with access to controlled technology, then that access is deemed to be an export to China and is treated the same way as if the U.S. company actually exported the controlled technology to China. </w:t>
      </w:r>
    </w:p>
    <w:p w:rsidR="00AE51D7" w:rsidRDefault="00AE51D7" w:rsidP="00AE51D7">
      <w:pPr>
        <w:pStyle w:val="Heading4"/>
      </w:pPr>
      <w:r>
        <w:t>Massive corporate uncertainty still – gigantic costs mean they err away from exports</w:t>
      </w:r>
    </w:p>
    <w:p w:rsidR="00AE51D7" w:rsidRDefault="00AE51D7" w:rsidP="00AE51D7">
      <w:pPr>
        <w:rPr>
          <w:rStyle w:val="Hyperlink"/>
        </w:rPr>
      </w:pPr>
      <w:r>
        <w:t xml:space="preserve">Jian Bin (Ben) </w:t>
      </w:r>
      <w:r w:rsidRPr="004674F1">
        <w:rPr>
          <w:rStyle w:val="Style13ptBold"/>
        </w:rPr>
        <w:t>Gao</w:t>
      </w:r>
      <w:r>
        <w:t xml:space="preserve"> and David </w:t>
      </w:r>
      <w:r w:rsidRPr="004674F1">
        <w:rPr>
          <w:rStyle w:val="Style13ptBold"/>
        </w:rPr>
        <w:t>Hardin</w:t>
      </w:r>
      <w:r>
        <w:t xml:space="preserve">, </w:t>
      </w:r>
      <w:r w:rsidRPr="004674F1">
        <w:t>10-1-20</w:t>
      </w:r>
      <w:r w:rsidRPr="004674F1">
        <w:rPr>
          <w:rStyle w:val="Style13ptBold"/>
        </w:rPr>
        <w:t>12</w:t>
      </w:r>
      <w:r w:rsidRPr="004674F1">
        <w:t xml:space="preserve">, "The </w:t>
      </w:r>
      <w:r w:rsidRPr="00AE51D7">
        <w:rPr>
          <w:rStyle w:val="Emphasis"/>
        </w:rPr>
        <w:t>Export Control Risks of US-China Technology Collaboration</w:t>
      </w:r>
      <w:r w:rsidRPr="004674F1">
        <w:t xml:space="preserve"> – China Business Review," </w:t>
      </w:r>
      <w:hyperlink r:id="rId13" w:history="1">
        <w:r w:rsidRPr="000A0EB1">
          <w:rPr>
            <w:rStyle w:val="Hyperlink"/>
          </w:rPr>
          <w:t>http://www.chinabusinessreview.com/the-export-control-risks-of-us-china-technology-collaboration/</w:t>
        </w:r>
      </w:hyperlink>
    </w:p>
    <w:p w:rsidR="00AE51D7" w:rsidRDefault="00AE51D7" w:rsidP="00AE51D7"/>
    <w:p w:rsidR="00AE51D7" w:rsidRPr="00AE51D7" w:rsidRDefault="00AE51D7" w:rsidP="00AE51D7">
      <w:pPr>
        <w:rPr>
          <w:u w:val="single"/>
        </w:rPr>
      </w:pPr>
      <w:r w:rsidRPr="00326981">
        <w:rPr>
          <w:rStyle w:val="StyleUnderline"/>
        </w:rPr>
        <w:t>As US-China trade expands to higher value goods and services, companies should carefully assess how us export control laws may affect their activities.</w:t>
      </w:r>
      <w:r>
        <w:rPr>
          <w:rStyle w:val="StyleUnderline"/>
        </w:rPr>
        <w:t xml:space="preserve"> </w:t>
      </w:r>
      <w:r w:rsidRPr="00326981">
        <w:rPr>
          <w:rStyle w:val="StyleUnderline"/>
        </w:rPr>
        <w:t>US-China trade has grown beyond trade in low-cost goods, and now entails more activities higher up the value chain, such as research and development (R&amp;D), high-tech manufacturing, and Chinese investments in US firms.</w:t>
      </w:r>
      <w:r w:rsidRPr="00AE51D7">
        <w:rPr>
          <w:sz w:val="16"/>
        </w:rPr>
        <w:t xml:space="preserve"> A consequence of this trend is the increased exchange of technology between the United States and China. Such </w:t>
      </w:r>
      <w:r w:rsidRPr="00326981">
        <w:rPr>
          <w:rStyle w:val="StyleUnderline"/>
        </w:rPr>
        <w:t>exchanges of technology</w:t>
      </w:r>
      <w:r w:rsidRPr="00AE51D7">
        <w:rPr>
          <w:sz w:val="16"/>
        </w:rPr>
        <w:t xml:space="preserve">, while often seemingly a normal part of business collaboration, </w:t>
      </w:r>
      <w:r w:rsidRPr="00326981">
        <w:rPr>
          <w:rStyle w:val="StyleUnderline"/>
        </w:rPr>
        <w:t xml:space="preserve">create a serious risk for companies subject to stringent US laws applicable to the export of technology, </w:t>
      </w:r>
      <w:r w:rsidRPr="00AE51D7">
        <w:rPr>
          <w:sz w:val="16"/>
        </w:rPr>
        <w:t xml:space="preserve">which include the so called “deemed export rule.” </w:t>
      </w:r>
      <w:r w:rsidRPr="00326981">
        <w:rPr>
          <w:rStyle w:val="StyleUnderline"/>
        </w:rPr>
        <w:t>The risk of technology exchange is that a company may unknowingly release technology to China or Chinese nationals in violation of such export control laws, forcing the company to suffer the legal, financial, and reputational damage of an enforcement action brought by the US government.</w:t>
      </w:r>
    </w:p>
    <w:p w:rsidR="00C237C1" w:rsidRDefault="003E43C3" w:rsidP="00C237C1">
      <w:pPr>
        <w:pStyle w:val="Heading2"/>
      </w:pPr>
      <w:r>
        <w:t>***SECURITY ADVANTAGE</w:t>
      </w:r>
    </w:p>
    <w:p w:rsidR="00C237C1" w:rsidRDefault="00C237C1" w:rsidP="00C237C1">
      <w:pPr>
        <w:pStyle w:val="Heading3"/>
      </w:pPr>
      <w:r>
        <w:t>1AC</w:t>
      </w:r>
    </w:p>
    <w:p w:rsidR="00A72534" w:rsidRPr="00A72534" w:rsidRDefault="00A72534" w:rsidP="00A72534">
      <w:pPr>
        <w:pStyle w:val="Heading4"/>
      </w:pPr>
      <w:r w:rsidRPr="001F37BC">
        <w:t xml:space="preserve">Contention #____ -- </w:t>
      </w:r>
      <w:r>
        <w:t>American Security</w:t>
      </w:r>
    </w:p>
    <w:p w:rsidR="00C237C1" w:rsidRPr="003860B7" w:rsidRDefault="00C237C1" w:rsidP="00C237C1">
      <w:pPr>
        <w:pStyle w:val="Heading4"/>
      </w:pPr>
      <w:r>
        <w:t xml:space="preserve">US military export control is a leaky system that collapses </w:t>
      </w:r>
      <w:r w:rsidRPr="00564C8E">
        <w:rPr>
          <w:u w:val="single"/>
        </w:rPr>
        <w:t>heg</w:t>
      </w:r>
      <w:r>
        <w:t xml:space="preserve">, US </w:t>
      </w:r>
      <w:r w:rsidRPr="00564C8E">
        <w:rPr>
          <w:u w:val="single"/>
        </w:rPr>
        <w:t>warfighting</w:t>
      </w:r>
      <w:r>
        <w:t xml:space="preserve"> primacy and </w:t>
      </w:r>
      <w:r w:rsidRPr="00564C8E">
        <w:rPr>
          <w:u w:val="single"/>
        </w:rPr>
        <w:t>competitiveness</w:t>
      </w:r>
      <w:r>
        <w:t xml:space="preserve"> – Status Quo risks </w:t>
      </w:r>
      <w:r w:rsidRPr="00564C8E">
        <w:rPr>
          <w:u w:val="single"/>
        </w:rPr>
        <w:t>violent China rise and war</w:t>
      </w:r>
    </w:p>
    <w:p w:rsidR="00C237C1" w:rsidRPr="00B9274E" w:rsidRDefault="00C237C1" w:rsidP="00C237C1">
      <w:r>
        <w:t xml:space="preserve">-Student note: </w:t>
      </w:r>
      <w:r w:rsidRPr="00B9274E">
        <w:rPr>
          <w:i/>
        </w:rPr>
        <w:t>conditio sine qua non</w:t>
      </w:r>
      <w:r>
        <w:t xml:space="preserve"> is Latin for “[a condition] without which it could not be” </w:t>
      </w:r>
    </w:p>
    <w:p w:rsidR="00C237C1" w:rsidRDefault="00C237C1" w:rsidP="00C237C1">
      <w:r w:rsidRPr="0062265E">
        <w:rPr>
          <w:rStyle w:val="Style13ptBold"/>
        </w:rPr>
        <w:t>Meijer 1</w:t>
      </w:r>
      <w:r>
        <w:rPr>
          <w:rStyle w:val="Style13ptBold"/>
        </w:rPr>
        <w:t>6</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(Johns Hopkins University), Trading with the Enemy: The Making of US Export Control Policy Toward the People's Republic of China, Conclusion – Beyond Containment: Security and Economics in the US-China Relationship, Google Books #THUR} ***Italics are that of Meijer</w:t>
      </w:r>
    </w:p>
    <w:p w:rsidR="00C237C1" w:rsidRDefault="00C237C1" w:rsidP="00C237C1"/>
    <w:p w:rsidR="00C237C1" w:rsidRDefault="00C237C1" w:rsidP="00C237C1">
      <w:pPr>
        <w:rPr>
          <w:sz w:val="16"/>
        </w:rPr>
      </w:pPr>
      <w:r w:rsidRPr="00564C8E">
        <w:rPr>
          <w:sz w:val="16"/>
        </w:rPr>
        <w:t xml:space="preserve">In other words, the </w:t>
      </w:r>
      <w:r w:rsidRPr="003860B7">
        <w:rPr>
          <w:rStyle w:val="StyleUnderline"/>
        </w:rPr>
        <w:t>Cold War assumption</w:t>
      </w:r>
      <w:r w:rsidRPr="00564C8E">
        <w:rPr>
          <w:sz w:val="16"/>
        </w:rPr>
        <w:t xml:space="preserve"> that technology </w:t>
      </w:r>
      <w:r w:rsidRPr="003860B7">
        <w:rPr>
          <w:rStyle w:val="StyleUnderline"/>
        </w:rPr>
        <w:t xml:space="preserve">controls were a </w:t>
      </w:r>
      <w:r w:rsidRPr="003860B7">
        <w:rPr>
          <w:rStyle w:val="StyleUnderline"/>
          <w:i/>
        </w:rPr>
        <w:t>conditio sine qua non</w:t>
      </w:r>
      <w:r w:rsidRPr="00564C8E">
        <w:rPr>
          <w:sz w:val="16"/>
        </w:rPr>
        <w:t xml:space="preserve"> </w:t>
      </w:r>
      <w:r w:rsidRPr="003860B7">
        <w:rPr>
          <w:rStyle w:val="StyleUnderline"/>
        </w:rPr>
        <w:t>for maintaining</w:t>
      </w:r>
      <w:r w:rsidRPr="00564C8E">
        <w:rPr>
          <w:sz w:val="16"/>
        </w:rPr>
        <w:t xml:space="preserve"> US </w:t>
      </w:r>
      <w:r w:rsidRPr="003860B7">
        <w:rPr>
          <w:rStyle w:val="Emphasis"/>
        </w:rPr>
        <w:t>military dominance</w:t>
      </w:r>
      <w:r w:rsidRPr="00564C8E">
        <w:rPr>
          <w:sz w:val="16"/>
        </w:rPr>
        <w:t xml:space="preserve"> vis-a-vis its strategic competitors </w:t>
      </w:r>
      <w:r w:rsidRPr="0050406C">
        <w:rPr>
          <w:rStyle w:val="StyleUnderline"/>
        </w:rPr>
        <w:t>has collided with</w:t>
      </w:r>
      <w:r w:rsidRPr="00564C8E">
        <w:rPr>
          <w:sz w:val="16"/>
        </w:rPr>
        <w:t xml:space="preserve"> the </w:t>
      </w:r>
      <w:r w:rsidRPr="0050406C">
        <w:rPr>
          <w:rStyle w:val="StyleUnderline"/>
        </w:rPr>
        <w:t>geopolitical, economic, and tech</w:t>
      </w:r>
      <w:r w:rsidRPr="00564C8E">
        <w:rPr>
          <w:sz w:val="16"/>
        </w:rPr>
        <w:t xml:space="preserve">nological </w:t>
      </w:r>
      <w:r w:rsidRPr="0050406C">
        <w:rPr>
          <w:rStyle w:val="StyleUnderline"/>
        </w:rPr>
        <w:t>realities</w:t>
      </w:r>
      <w:r w:rsidRPr="00564C8E">
        <w:rPr>
          <w:sz w:val="16"/>
        </w:rPr>
        <w:t xml:space="preserve"> of the post-Cold War era. The </w:t>
      </w:r>
      <w:r w:rsidRPr="0050406C">
        <w:rPr>
          <w:rStyle w:val="Emphasis"/>
        </w:rPr>
        <w:t>U</w:t>
      </w:r>
      <w:r w:rsidRPr="00564C8E">
        <w:rPr>
          <w:sz w:val="16"/>
        </w:rPr>
        <w:t xml:space="preserve">nited </w:t>
      </w:r>
      <w:r w:rsidRPr="0050406C">
        <w:rPr>
          <w:rStyle w:val="Emphasis"/>
        </w:rPr>
        <w:t>S</w:t>
      </w:r>
      <w:r w:rsidRPr="00564C8E">
        <w:rPr>
          <w:sz w:val="16"/>
        </w:rPr>
        <w:t xml:space="preserve">tates </w:t>
      </w:r>
      <w:r w:rsidRPr="0050406C">
        <w:rPr>
          <w:rStyle w:val="StyleUnderline"/>
        </w:rPr>
        <w:t>can today effectively</w:t>
      </w:r>
      <w:r w:rsidRPr="00564C8E">
        <w:rPr>
          <w:sz w:val="16"/>
        </w:rPr>
        <w:t xml:space="preserve"> rely on only one of the two pillars of its Cold War strategy ("</w:t>
      </w:r>
      <w:r w:rsidRPr="0050406C">
        <w:rPr>
          <w:rStyle w:val="Emphasis"/>
        </w:rPr>
        <w:t>leap ahead</w:t>
      </w:r>
      <w:r w:rsidRPr="00564C8E">
        <w:rPr>
          <w:sz w:val="16"/>
        </w:rPr>
        <w:t xml:space="preserve">") As the 2014 </w:t>
      </w:r>
      <w:r w:rsidRPr="0050406C">
        <w:rPr>
          <w:rStyle w:val="StyleUnderline"/>
        </w:rPr>
        <w:t>Pentagon's</w:t>
      </w:r>
      <w:r w:rsidRPr="00564C8E">
        <w:rPr>
          <w:sz w:val="16"/>
        </w:rPr>
        <w:t xml:space="preserve"> Defense Innovation </w:t>
      </w:r>
      <w:r w:rsidRPr="0050406C">
        <w:rPr>
          <w:rStyle w:val="StyleUnderline"/>
        </w:rPr>
        <w:t>Initiative puts it, "America's</w:t>
      </w:r>
      <w:r w:rsidRPr="00564C8E">
        <w:rPr>
          <w:sz w:val="16"/>
        </w:rPr>
        <w:t xml:space="preserve"> </w:t>
      </w:r>
      <w:r w:rsidRPr="0050406C">
        <w:rPr>
          <w:rStyle w:val="Emphasis"/>
        </w:rPr>
        <w:t>continued strategic dominance</w:t>
      </w:r>
      <w:r w:rsidRPr="00564C8E">
        <w:rPr>
          <w:sz w:val="16"/>
        </w:rPr>
        <w:t xml:space="preserve"> </w:t>
      </w:r>
      <w:r w:rsidRPr="0050406C">
        <w:rPr>
          <w:rStyle w:val="StyleUnderline"/>
        </w:rPr>
        <w:t>will rely on</w:t>
      </w:r>
      <w:r w:rsidRPr="00564C8E">
        <w:rPr>
          <w:sz w:val="16"/>
        </w:rPr>
        <w:t xml:space="preserve"> </w:t>
      </w:r>
      <w:r w:rsidRPr="0050406C">
        <w:rPr>
          <w:rStyle w:val="Emphasis"/>
        </w:rPr>
        <w:t>innovation</w:t>
      </w:r>
      <w:r w:rsidRPr="00564C8E">
        <w:rPr>
          <w:sz w:val="16"/>
        </w:rPr>
        <w:t xml:space="preserve"> </w:t>
      </w:r>
      <w:r w:rsidRPr="0050406C">
        <w:rPr>
          <w:rStyle w:val="StyleUnderline"/>
        </w:rPr>
        <w:t>and</w:t>
      </w:r>
      <w:r w:rsidRPr="00564C8E">
        <w:rPr>
          <w:sz w:val="16"/>
        </w:rPr>
        <w:t xml:space="preserve"> </w:t>
      </w:r>
      <w:r w:rsidRPr="0050406C">
        <w:rPr>
          <w:rStyle w:val="Emphasis"/>
        </w:rPr>
        <w:t>adaptability</w:t>
      </w:r>
      <w:r w:rsidRPr="00564C8E">
        <w:rPr>
          <w:sz w:val="16"/>
        </w:rPr>
        <w:t xml:space="preserve"> </w:t>
      </w:r>
      <w:r w:rsidRPr="0050406C">
        <w:rPr>
          <w:rStyle w:val="StyleUnderline"/>
        </w:rPr>
        <w:t>across</w:t>
      </w:r>
      <w:r w:rsidRPr="00564C8E">
        <w:rPr>
          <w:sz w:val="16"/>
        </w:rPr>
        <w:t xml:space="preserve"> our </w:t>
      </w:r>
      <w:r w:rsidRPr="0050406C">
        <w:rPr>
          <w:rStyle w:val="StyleUnderline"/>
        </w:rPr>
        <w:t>defense</w:t>
      </w:r>
      <w:r w:rsidRPr="00564C8E">
        <w:rPr>
          <w:sz w:val="16"/>
        </w:rPr>
        <w:t xml:space="preserve"> enterprise. </w:t>
      </w:r>
      <w:r w:rsidRPr="0050406C">
        <w:rPr>
          <w:rStyle w:val="StyleUnderline"/>
        </w:rPr>
        <w:t>This will build</w:t>
      </w:r>
      <w:r w:rsidRPr="00564C8E">
        <w:rPr>
          <w:sz w:val="16"/>
        </w:rPr>
        <w:t xml:space="preserve"> the </w:t>
      </w:r>
      <w:r w:rsidRPr="0050406C">
        <w:rPr>
          <w:rStyle w:val="StyleUnderline"/>
        </w:rPr>
        <w:t>foundation for</w:t>
      </w:r>
      <w:r w:rsidRPr="00564C8E">
        <w:rPr>
          <w:sz w:val="16"/>
        </w:rPr>
        <w:t xml:space="preserve"> </w:t>
      </w:r>
      <w:r w:rsidRPr="0050406C">
        <w:rPr>
          <w:rStyle w:val="Emphasis"/>
        </w:rPr>
        <w:t>American leadership</w:t>
      </w:r>
      <w:r w:rsidRPr="00564C8E">
        <w:rPr>
          <w:sz w:val="16"/>
        </w:rPr>
        <w:t xml:space="preserve"> </w:t>
      </w:r>
      <w:r w:rsidRPr="0050406C">
        <w:rPr>
          <w:rStyle w:val="StyleUnderline"/>
        </w:rPr>
        <w:t>well into</w:t>
      </w:r>
      <w:r w:rsidRPr="00564C8E">
        <w:rPr>
          <w:sz w:val="16"/>
        </w:rPr>
        <w:t xml:space="preserve"> </w:t>
      </w:r>
      <w:r w:rsidRPr="0050406C">
        <w:rPr>
          <w:rStyle w:val="StyleUnderline"/>
        </w:rPr>
        <w:t>the 21st century</w:t>
      </w:r>
      <w:r w:rsidRPr="00564C8E">
        <w:rPr>
          <w:sz w:val="16"/>
        </w:rPr>
        <w:t xml:space="preserve">."20 And </w:t>
      </w:r>
      <w:r w:rsidRPr="0050406C">
        <w:rPr>
          <w:rStyle w:val="StyleUnderline"/>
        </w:rPr>
        <w:t>the</w:t>
      </w:r>
      <w:r w:rsidRPr="00564C8E">
        <w:rPr>
          <w:sz w:val="16"/>
        </w:rPr>
        <w:t xml:space="preserve"> national </w:t>
      </w:r>
      <w:r w:rsidRPr="0050406C">
        <w:rPr>
          <w:rStyle w:val="StyleUnderline"/>
        </w:rPr>
        <w:t>security/economic nexus at</w:t>
      </w:r>
      <w:r w:rsidRPr="00564C8E">
        <w:rPr>
          <w:sz w:val="16"/>
        </w:rPr>
        <w:t xml:space="preserve"> the </w:t>
      </w:r>
      <w:r w:rsidRPr="0050406C">
        <w:rPr>
          <w:rStyle w:val="StyleUnderline"/>
        </w:rPr>
        <w:t>root of</w:t>
      </w:r>
      <w:r w:rsidRPr="00564C8E">
        <w:rPr>
          <w:sz w:val="16"/>
        </w:rPr>
        <w:t xml:space="preserve"> </w:t>
      </w:r>
      <w:r w:rsidRPr="0050406C">
        <w:rPr>
          <w:rStyle w:val="Emphasis"/>
        </w:rPr>
        <w:t xml:space="preserve">American military </w:t>
      </w:r>
      <w:r w:rsidRPr="0050406C">
        <w:rPr>
          <w:rStyle w:val="Emphasis"/>
          <w:sz w:val="24"/>
        </w:rPr>
        <w:t>technological primacy</w:t>
      </w:r>
      <w:r w:rsidRPr="00564C8E">
        <w:rPr>
          <w:sz w:val="16"/>
        </w:rPr>
        <w:t xml:space="preserve"> </w:t>
      </w:r>
      <w:r w:rsidRPr="0050406C">
        <w:rPr>
          <w:rStyle w:val="StyleUnderline"/>
        </w:rPr>
        <w:t>has been fundamentally revised</w:t>
      </w:r>
      <w:r w:rsidRPr="00564C8E">
        <w:rPr>
          <w:sz w:val="16"/>
        </w:rPr>
        <w:t xml:space="preserve">; the </w:t>
      </w:r>
      <w:r w:rsidRPr="0050406C">
        <w:rPr>
          <w:rStyle w:val="StyleUnderline"/>
        </w:rPr>
        <w:t>fact that</w:t>
      </w:r>
      <w:r w:rsidRPr="00564C8E">
        <w:rPr>
          <w:sz w:val="16"/>
        </w:rPr>
        <w:t xml:space="preserve"> potential </w:t>
      </w:r>
      <w:r w:rsidRPr="0050406C">
        <w:rPr>
          <w:rStyle w:val="Emphasis"/>
        </w:rPr>
        <w:t>competitors</w:t>
      </w:r>
      <w:r w:rsidRPr="00564C8E">
        <w:rPr>
          <w:sz w:val="16"/>
        </w:rPr>
        <w:t xml:space="preserve"> </w:t>
      </w:r>
      <w:r w:rsidRPr="0050406C">
        <w:rPr>
          <w:rStyle w:val="StyleUnderline"/>
        </w:rPr>
        <w:t>have access to commercial</w:t>
      </w:r>
      <w:r w:rsidRPr="00564C8E">
        <w:rPr>
          <w:sz w:val="16"/>
        </w:rPr>
        <w:t xml:space="preserve">ly developed </w:t>
      </w:r>
      <w:r w:rsidRPr="0050406C">
        <w:rPr>
          <w:rStyle w:val="StyleUnderline"/>
        </w:rPr>
        <w:t>military</w:t>
      </w:r>
      <w:r w:rsidRPr="00564C8E">
        <w:rPr>
          <w:sz w:val="16"/>
        </w:rPr>
        <w:t xml:space="preserve">-related </w:t>
      </w:r>
      <w:r w:rsidRPr="0050406C">
        <w:rPr>
          <w:rStyle w:val="StyleUnderline"/>
        </w:rPr>
        <w:t>tech</w:t>
      </w:r>
      <w:r w:rsidRPr="00564C8E">
        <w:rPr>
          <w:sz w:val="16"/>
        </w:rPr>
        <w:t xml:space="preserve">nology on the global markets </w:t>
      </w:r>
      <w:r w:rsidRPr="0050406C">
        <w:rPr>
          <w:rStyle w:val="StyleUnderline"/>
        </w:rPr>
        <w:t xml:space="preserve">means that, in order to </w:t>
      </w:r>
      <w:r w:rsidRPr="0050406C">
        <w:rPr>
          <w:rStyle w:val="Emphasis"/>
        </w:rPr>
        <w:t>outcompete</w:t>
      </w:r>
      <w:r w:rsidRPr="00564C8E">
        <w:rPr>
          <w:sz w:val="16"/>
        </w:rPr>
        <w:t xml:space="preserve"> </w:t>
      </w:r>
      <w:r w:rsidRPr="0050406C">
        <w:rPr>
          <w:rStyle w:val="StyleUnderline"/>
        </w:rPr>
        <w:t>their</w:t>
      </w:r>
      <w:r w:rsidRPr="00564C8E">
        <w:rPr>
          <w:sz w:val="16"/>
        </w:rPr>
        <w:t xml:space="preserve"> </w:t>
      </w:r>
      <w:r w:rsidRPr="0050406C">
        <w:rPr>
          <w:rStyle w:val="Emphasis"/>
        </w:rPr>
        <w:t>adversaries</w:t>
      </w:r>
      <w:r w:rsidRPr="00564C8E">
        <w:rPr>
          <w:sz w:val="16"/>
        </w:rPr>
        <w:t xml:space="preserve">, the </w:t>
      </w:r>
      <w:r w:rsidRPr="0050406C">
        <w:rPr>
          <w:rStyle w:val="StyleUnderline"/>
        </w:rPr>
        <w:t>military and</w:t>
      </w:r>
      <w:r w:rsidRPr="00564C8E">
        <w:rPr>
          <w:sz w:val="16"/>
        </w:rPr>
        <w:t xml:space="preserve"> the </w:t>
      </w:r>
      <w:r w:rsidRPr="0050406C">
        <w:rPr>
          <w:rStyle w:val="StyleUnderline"/>
        </w:rPr>
        <w:t>defense contractors</w:t>
      </w:r>
      <w:r w:rsidRPr="00564C8E">
        <w:rPr>
          <w:sz w:val="16"/>
        </w:rPr>
        <w:t xml:space="preserve"> </w:t>
      </w:r>
      <w:r w:rsidRPr="0050406C">
        <w:rPr>
          <w:rStyle w:val="StyleUnderline"/>
        </w:rPr>
        <w:t>have to complement investments</w:t>
      </w:r>
      <w:r w:rsidRPr="00564C8E">
        <w:rPr>
          <w:sz w:val="16"/>
        </w:rPr>
        <w:t xml:space="preserve"> in R&amp;D and production activities in military technologies </w:t>
      </w:r>
      <w:r w:rsidRPr="0050406C">
        <w:rPr>
          <w:rStyle w:val="StyleUnderline"/>
        </w:rPr>
        <w:t xml:space="preserve">with excelling at being </w:t>
      </w:r>
      <w:r w:rsidRPr="00564C8E">
        <w:rPr>
          <w:sz w:val="16"/>
        </w:rPr>
        <w:t xml:space="preserve">the </w:t>
      </w:r>
      <w:r w:rsidRPr="0050406C">
        <w:rPr>
          <w:rStyle w:val="StyleUnderline"/>
        </w:rPr>
        <w:t>first to</w:t>
      </w:r>
      <w:r w:rsidRPr="00564C8E">
        <w:rPr>
          <w:sz w:val="16"/>
        </w:rPr>
        <w:t xml:space="preserve"> </w:t>
      </w:r>
      <w:r w:rsidRPr="0050406C">
        <w:rPr>
          <w:rStyle w:val="StyleUnderline"/>
        </w:rPr>
        <w:t>integrate commercial</w:t>
      </w:r>
      <w:r w:rsidRPr="00564C8E">
        <w:rPr>
          <w:sz w:val="16"/>
        </w:rPr>
        <w:t xml:space="preserve">ly available advanced </w:t>
      </w:r>
      <w:r w:rsidRPr="0050406C">
        <w:rPr>
          <w:rStyle w:val="StyleUnderline"/>
        </w:rPr>
        <w:t>tech</w:t>
      </w:r>
      <w:r w:rsidRPr="00564C8E">
        <w:rPr>
          <w:sz w:val="16"/>
        </w:rPr>
        <w:t xml:space="preserve">nologies into military systems.?i The </w:t>
      </w:r>
      <w:r w:rsidRPr="00564C8E">
        <w:rPr>
          <w:rStyle w:val="StyleUnderline"/>
        </w:rPr>
        <w:t>overlapping and intertwining</w:t>
      </w:r>
      <w:r w:rsidRPr="00564C8E">
        <w:rPr>
          <w:sz w:val="16"/>
        </w:rPr>
        <w:t xml:space="preserve"> of the lo</w:t>
      </w:r>
      <w:r w:rsidRPr="00564C8E">
        <w:rPr>
          <w:rStyle w:val="StyleUnderline"/>
        </w:rPr>
        <w:t xml:space="preserve">gics of </w:t>
      </w:r>
      <w:r w:rsidRPr="00564C8E">
        <w:rPr>
          <w:sz w:val="16"/>
        </w:rPr>
        <w:t xml:space="preserve">military </w:t>
      </w:r>
      <w:r w:rsidRPr="00564C8E">
        <w:rPr>
          <w:rStyle w:val="StyleUnderline"/>
        </w:rPr>
        <w:t xml:space="preserve">competition </w:t>
      </w:r>
      <w:r w:rsidRPr="00564C8E">
        <w:rPr>
          <w:rStyle w:val="Emphasis"/>
        </w:rPr>
        <w:t>and economic interdependence</w:t>
      </w:r>
      <w:r w:rsidRPr="00564C8E">
        <w:rPr>
          <w:sz w:val="16"/>
        </w:rPr>
        <w:t xml:space="preserve"> </w:t>
      </w:r>
      <w:r w:rsidRPr="00564C8E">
        <w:rPr>
          <w:rStyle w:val="StyleUnderline"/>
        </w:rPr>
        <w:t>at play</w:t>
      </w:r>
      <w:r w:rsidRPr="00564C8E">
        <w:rPr>
          <w:sz w:val="16"/>
        </w:rPr>
        <w:t xml:space="preserve"> in the post-Cold War international system </w:t>
      </w:r>
      <w:r w:rsidRPr="00564C8E">
        <w:rPr>
          <w:rStyle w:val="StyleUnderline"/>
        </w:rPr>
        <w:t>attest to</w:t>
      </w:r>
      <w:r w:rsidRPr="00564C8E">
        <w:rPr>
          <w:sz w:val="16"/>
        </w:rPr>
        <w:t xml:space="preserve"> the </w:t>
      </w:r>
      <w:r w:rsidRPr="00564C8E">
        <w:rPr>
          <w:rStyle w:val="Emphasis"/>
        </w:rPr>
        <w:t xml:space="preserve">growing complexity </w:t>
      </w:r>
      <w:r w:rsidRPr="00564C8E">
        <w:rPr>
          <w:rStyle w:val="Emphasis"/>
          <w:sz w:val="28"/>
        </w:rPr>
        <w:t xml:space="preserve">of interstate rivalry </w:t>
      </w:r>
      <w:r w:rsidRPr="00564C8E">
        <w:rPr>
          <w:rStyle w:val="Emphasis"/>
        </w:rPr>
        <w:t>in a globalized economy</w:t>
      </w:r>
      <w:r w:rsidRPr="00564C8E">
        <w:rPr>
          <w:sz w:val="16"/>
        </w:rPr>
        <w:t xml:space="preserve">. In the longer term, a </w:t>
      </w:r>
      <w:r w:rsidRPr="00564C8E">
        <w:rPr>
          <w:rStyle w:val="StyleUnderline"/>
        </w:rPr>
        <w:t>consequence</w:t>
      </w:r>
      <w:r w:rsidRPr="00564C8E">
        <w:rPr>
          <w:sz w:val="16"/>
        </w:rPr>
        <w:t xml:space="preserve"> of these trends </w:t>
      </w:r>
      <w:r w:rsidRPr="00564C8E">
        <w:rPr>
          <w:rStyle w:val="StyleUnderline"/>
        </w:rPr>
        <w:t>could be, as stressed by</w:t>
      </w:r>
      <w:r w:rsidRPr="00564C8E">
        <w:rPr>
          <w:sz w:val="16"/>
        </w:rPr>
        <w:t xml:space="preserve"> a report of </w:t>
      </w:r>
      <w:r w:rsidRPr="00564C8E">
        <w:rPr>
          <w:rStyle w:val="StyleUnderline"/>
        </w:rPr>
        <w:t>the Pentagon</w:t>
      </w:r>
      <w:r w:rsidRPr="00564C8E">
        <w:rPr>
          <w:sz w:val="16"/>
        </w:rPr>
        <w:t xml:space="preserve">s Defense Science Board, the </w:t>
      </w:r>
      <w:r w:rsidRPr="00564C8E">
        <w:rPr>
          <w:rStyle w:val="Emphasis"/>
        </w:rPr>
        <w:t>leveling</w:t>
      </w:r>
      <w:r w:rsidRPr="00564C8E">
        <w:rPr>
          <w:sz w:val="16"/>
        </w:rPr>
        <w:t xml:space="preserve"> </w:t>
      </w:r>
      <w:r w:rsidRPr="00564C8E">
        <w:rPr>
          <w:rStyle w:val="StyleUnderline"/>
        </w:rPr>
        <w:t>of the</w:t>
      </w:r>
      <w:r w:rsidRPr="00564C8E">
        <w:rPr>
          <w:sz w:val="16"/>
        </w:rPr>
        <w:t xml:space="preserve"> international </w:t>
      </w:r>
      <w:r w:rsidRPr="00564C8E">
        <w:rPr>
          <w:rStyle w:val="StyleUnderline"/>
        </w:rPr>
        <w:t>military/tech</w:t>
      </w:r>
      <w:r w:rsidRPr="00564C8E">
        <w:rPr>
          <w:sz w:val="16"/>
        </w:rPr>
        <w:t xml:space="preserve">nological </w:t>
      </w:r>
      <w:r w:rsidRPr="00564C8E">
        <w:rPr>
          <w:rStyle w:val="StyleUnderline"/>
        </w:rPr>
        <w:t xml:space="preserve">playing field, which would </w:t>
      </w:r>
      <w:r w:rsidRPr="00564C8E">
        <w:rPr>
          <w:rStyle w:val="Emphasis"/>
        </w:rPr>
        <w:t>pose a "direct challenge</w:t>
      </w:r>
      <w:r w:rsidRPr="00564C8E">
        <w:rPr>
          <w:sz w:val="16"/>
        </w:rPr>
        <w:t xml:space="preserve"> </w:t>
      </w:r>
      <w:r w:rsidRPr="00564C8E">
        <w:rPr>
          <w:rStyle w:val="StyleUnderline"/>
        </w:rPr>
        <w:t>to the</w:t>
      </w:r>
      <w:r w:rsidRPr="00564C8E">
        <w:rPr>
          <w:sz w:val="16"/>
        </w:rPr>
        <w:t xml:space="preserve"> </w:t>
      </w:r>
      <w:r w:rsidRPr="00564C8E">
        <w:rPr>
          <w:rStyle w:val="Emphasis"/>
          <w:sz w:val="24"/>
        </w:rPr>
        <w:t xml:space="preserve">fundamental assumption </w:t>
      </w:r>
      <w:r w:rsidRPr="00564C8E">
        <w:rPr>
          <w:rStyle w:val="Emphasis"/>
        </w:rPr>
        <w:t>underlying the modern concept of US global military leadership;</w:t>
      </w:r>
      <w:r w:rsidRPr="00564C8E">
        <w:rPr>
          <w:sz w:val="16"/>
        </w:rPr>
        <w:t xml:space="preserve"> </w:t>
      </w:r>
      <w:r w:rsidRPr="00564C8E">
        <w:rPr>
          <w:rStyle w:val="StyleUnderline"/>
        </w:rPr>
        <w:t>that the</w:t>
      </w:r>
      <w:r w:rsidRPr="00564C8E">
        <w:rPr>
          <w:sz w:val="16"/>
        </w:rPr>
        <w:t xml:space="preserve"> </w:t>
      </w:r>
      <w:r w:rsidRPr="00564C8E">
        <w:rPr>
          <w:rStyle w:val="Emphasis"/>
        </w:rPr>
        <w:t>U</w:t>
      </w:r>
      <w:r w:rsidRPr="00564C8E">
        <w:rPr>
          <w:sz w:val="16"/>
        </w:rPr>
        <w:t xml:space="preserve">nited </w:t>
      </w:r>
      <w:r w:rsidRPr="00564C8E">
        <w:rPr>
          <w:rStyle w:val="Emphasis"/>
        </w:rPr>
        <w:t>S</w:t>
      </w:r>
      <w:r w:rsidRPr="00564C8E">
        <w:rPr>
          <w:sz w:val="16"/>
        </w:rPr>
        <w:t xml:space="preserve">tates </w:t>
      </w:r>
      <w:r w:rsidRPr="00564C8E">
        <w:rPr>
          <w:rStyle w:val="StyleUnderline"/>
        </w:rPr>
        <w:t>enjoys</w:t>
      </w:r>
      <w:r w:rsidRPr="00564C8E">
        <w:rPr>
          <w:sz w:val="16"/>
        </w:rPr>
        <w:t xml:space="preserve"> </w:t>
      </w:r>
      <w:r w:rsidRPr="00564C8E">
        <w:rPr>
          <w:rStyle w:val="Emphasis"/>
        </w:rPr>
        <w:t>disproportionately</w:t>
      </w:r>
      <w:r w:rsidRPr="00564C8E">
        <w:rPr>
          <w:sz w:val="16"/>
        </w:rPr>
        <w:t xml:space="preserve"> </w:t>
      </w:r>
      <w:r w:rsidRPr="00564C8E">
        <w:rPr>
          <w:rStyle w:val="StyleUnderline"/>
        </w:rPr>
        <w:t>greater access to advanced tech</w:t>
      </w:r>
      <w:r w:rsidRPr="00564C8E">
        <w:rPr>
          <w:sz w:val="16"/>
        </w:rPr>
        <w:t xml:space="preserve">nology than its potential adversaries.*22 </w:t>
      </w:r>
      <w:r w:rsidRPr="00564C8E">
        <w:rPr>
          <w:rStyle w:val="StyleUnderline"/>
        </w:rPr>
        <w:t>Nonetheless</w:t>
      </w:r>
      <w:r w:rsidRPr="00564C8E">
        <w:rPr>
          <w:sz w:val="16"/>
        </w:rPr>
        <w:t xml:space="preserve">, </w:t>
      </w:r>
      <w:r w:rsidRPr="00564C8E">
        <w:rPr>
          <w:rStyle w:val="Emphasis"/>
        </w:rPr>
        <w:t>it remains to be seen</w:t>
      </w:r>
      <w:r w:rsidRPr="00564C8E">
        <w:rPr>
          <w:sz w:val="16"/>
        </w:rPr>
        <w:t xml:space="preserve"> </w:t>
      </w:r>
      <w:r w:rsidRPr="00564C8E">
        <w:rPr>
          <w:rStyle w:val="StyleUnderline"/>
        </w:rPr>
        <w:t>whether</w:t>
      </w:r>
      <w:r w:rsidRPr="00564C8E">
        <w:rPr>
          <w:sz w:val="16"/>
        </w:rPr>
        <w:t xml:space="preserve"> the </w:t>
      </w:r>
      <w:r w:rsidRPr="00564C8E">
        <w:rPr>
          <w:rStyle w:val="StyleUnderline"/>
        </w:rPr>
        <w:t>security, tech</w:t>
      </w:r>
      <w:r w:rsidRPr="00564C8E">
        <w:rPr>
          <w:sz w:val="16"/>
        </w:rPr>
        <w:t xml:space="preserve">nological, </w:t>
      </w:r>
      <w:r w:rsidRPr="00564C8E">
        <w:rPr>
          <w:rStyle w:val="StyleUnderline"/>
        </w:rPr>
        <w:t>and economic dynamics</w:t>
      </w:r>
      <w:r w:rsidRPr="00564C8E">
        <w:rPr>
          <w:sz w:val="16"/>
        </w:rPr>
        <w:t xml:space="preserve"> examined in this book </w:t>
      </w:r>
      <w:r w:rsidRPr="00564C8E">
        <w:rPr>
          <w:rStyle w:val="StyleUnderline"/>
        </w:rPr>
        <w:t>will</w:t>
      </w:r>
      <w:r w:rsidRPr="00564C8E">
        <w:rPr>
          <w:sz w:val="16"/>
        </w:rPr>
        <w:t xml:space="preserve"> </w:t>
      </w:r>
      <w:r w:rsidRPr="00564C8E">
        <w:rPr>
          <w:rStyle w:val="Emphasis"/>
          <w:sz w:val="28"/>
        </w:rPr>
        <w:t>erode American primacy</w:t>
      </w:r>
      <w:r w:rsidRPr="00564C8E">
        <w:rPr>
          <w:sz w:val="16"/>
        </w:rPr>
        <w:t xml:space="preserve"> </w:t>
      </w:r>
      <w:r w:rsidRPr="00564C8E">
        <w:rPr>
          <w:rStyle w:val="StyleUnderline"/>
        </w:rPr>
        <w:t>in world politics and</w:t>
      </w:r>
      <w:r w:rsidRPr="00564C8E">
        <w:rPr>
          <w:sz w:val="16"/>
        </w:rPr>
        <w:t xml:space="preserve"> eventually </w:t>
      </w:r>
      <w:r w:rsidRPr="00564C8E">
        <w:rPr>
          <w:rStyle w:val="StyleUnderline"/>
        </w:rPr>
        <w:t xml:space="preserve">lead to its decline </w:t>
      </w:r>
      <w:r w:rsidRPr="00564C8E">
        <w:rPr>
          <w:rStyle w:val="Emphasis"/>
        </w:rPr>
        <w:t>in the face of a rising China</w:t>
      </w:r>
      <w:r w:rsidRPr="00564C8E">
        <w:rPr>
          <w:sz w:val="16"/>
        </w:rPr>
        <w:t>.</w:t>
      </w:r>
    </w:p>
    <w:p w:rsidR="00C237C1" w:rsidRPr="00C237C1" w:rsidRDefault="00C237C1" w:rsidP="00C237C1">
      <w:pPr>
        <w:pStyle w:val="Heading4"/>
      </w:pPr>
      <w:r>
        <w:t xml:space="preserve">Heg collapse causes </w:t>
      </w:r>
      <w:r w:rsidRPr="00C237C1">
        <w:rPr>
          <w:u w:val="single"/>
        </w:rPr>
        <w:t>global nuclear war</w:t>
      </w:r>
      <w:r>
        <w:t xml:space="preserve"> – US primacy is an </w:t>
      </w:r>
      <w:r w:rsidRPr="00C237C1">
        <w:rPr>
          <w:u w:val="single"/>
        </w:rPr>
        <w:t>impact filter</w:t>
      </w:r>
      <w:r>
        <w:t xml:space="preserve"> for every </w:t>
      </w:r>
      <w:r w:rsidRPr="00C237C1">
        <w:rPr>
          <w:u w:val="single"/>
        </w:rPr>
        <w:t>existential risk</w:t>
      </w:r>
    </w:p>
    <w:p w:rsidR="00C237C1" w:rsidRDefault="00C237C1" w:rsidP="00C237C1">
      <w:r w:rsidRPr="00B70AC4">
        <w:rPr>
          <w:rStyle w:val="Style13ptBold"/>
        </w:rPr>
        <w:t>Brzezinski 12</w:t>
      </w:r>
      <w:r w:rsidRPr="00B70AC4">
        <w:t xml:space="preserve"> </w:t>
      </w:r>
      <w:r>
        <w:t xml:space="preserve">– Zbigniew, Professor of American Foreign Policy (Johns Hopkins University), Counselor – CSIS and Trustee and Co-Chair – CSIS Advisory Board, Former National Security Advisor – Carter, “After America”, Foreign Policy, January / February, </w:t>
      </w:r>
      <w:hyperlink r:id="rId14" w:history="1">
        <w:r w:rsidRPr="0014690F">
          <w:rPr>
            <w:rStyle w:val="Hyperlink"/>
          </w:rPr>
          <w:t>http://www.foreignpolicy.com/artic</w:t>
        </w:r>
      </w:hyperlink>
      <w:r>
        <w:t xml:space="preserve"> les/2012/01/03/after_america?page=full</w:t>
      </w:r>
    </w:p>
    <w:p w:rsidR="00C237C1" w:rsidRDefault="00C237C1" w:rsidP="00C237C1"/>
    <w:p w:rsidR="00C237C1" w:rsidRPr="005B7F1E" w:rsidRDefault="00C237C1" w:rsidP="00C237C1">
      <w:pPr>
        <w:rPr>
          <w:sz w:val="14"/>
        </w:rPr>
      </w:pPr>
      <w:r w:rsidRPr="005B7F1E">
        <w:rPr>
          <w:sz w:val="14"/>
        </w:rPr>
        <w:t xml:space="preserve">For </w:t>
      </w:r>
      <w:r w:rsidRPr="005B7F1E">
        <w:rPr>
          <w:rStyle w:val="StyleUnderline"/>
        </w:rPr>
        <w:t>if America falters</w:t>
      </w:r>
      <w:r w:rsidRPr="005B7F1E">
        <w:rPr>
          <w:sz w:val="14"/>
        </w:rPr>
        <w:t xml:space="preserve">, the world is unlikely to be dominated by a single preeminent successor -- not even China. </w:t>
      </w:r>
      <w:r w:rsidRPr="005B7F1E">
        <w:rPr>
          <w:rStyle w:val="StyleUnderline"/>
        </w:rPr>
        <w:t xml:space="preserve">International uncertainty, </w:t>
      </w:r>
      <w:r w:rsidRPr="005B7F1E">
        <w:rPr>
          <w:rStyle w:val="Emphasis"/>
        </w:rPr>
        <w:t>increased tension</w:t>
      </w:r>
      <w:r w:rsidRPr="005B7F1E">
        <w:rPr>
          <w:rStyle w:val="StyleUnderline"/>
        </w:rPr>
        <w:t xml:space="preserve"> among </w:t>
      </w:r>
      <w:r w:rsidRPr="005B7F1E">
        <w:rPr>
          <w:rStyle w:val="Emphasis"/>
        </w:rPr>
        <w:t>global competitors</w:t>
      </w:r>
      <w:r w:rsidRPr="005B7F1E">
        <w:rPr>
          <w:rStyle w:val="StyleUnderline"/>
        </w:rPr>
        <w:t xml:space="preserve">, and even </w:t>
      </w:r>
      <w:r w:rsidRPr="005B7F1E">
        <w:rPr>
          <w:rStyle w:val="Emphasis"/>
        </w:rPr>
        <w:t>outright chaos</w:t>
      </w:r>
      <w:r w:rsidRPr="005B7F1E">
        <w:rPr>
          <w:rStyle w:val="StyleUnderline"/>
        </w:rPr>
        <w:t xml:space="preserve"> would be far more likely outcomes</w:t>
      </w:r>
      <w:r w:rsidRPr="005B7F1E">
        <w:rPr>
          <w:sz w:val="14"/>
        </w:rPr>
        <w:t xml:space="preserve">. While </w:t>
      </w:r>
      <w:r w:rsidRPr="005B7F1E">
        <w:rPr>
          <w:rStyle w:val="StyleUnderline"/>
        </w:rPr>
        <w:t>a sudden, massive crisis</w:t>
      </w:r>
      <w:r w:rsidRPr="005B7F1E">
        <w:rPr>
          <w:sz w:val="14"/>
        </w:rPr>
        <w:t xml:space="preserve"> of the American system -- </w:t>
      </w:r>
      <w:r w:rsidRPr="005B7F1E">
        <w:rPr>
          <w:rStyle w:val="StyleUnderline"/>
        </w:rPr>
        <w:t xml:space="preserve">for instance, another financial crisis -- would produce a </w:t>
      </w:r>
      <w:r w:rsidRPr="005B7F1E">
        <w:rPr>
          <w:rStyle w:val="Emphasis"/>
        </w:rPr>
        <w:t>fast-moving chain reaction</w:t>
      </w:r>
      <w:r w:rsidRPr="005B7F1E">
        <w:rPr>
          <w:rStyle w:val="StyleUnderline"/>
        </w:rPr>
        <w:t xml:space="preserve"> leading to </w:t>
      </w:r>
      <w:r w:rsidRPr="005B7F1E">
        <w:rPr>
          <w:rStyle w:val="Emphasis"/>
        </w:rPr>
        <w:t>global political and economic disorder</w:t>
      </w:r>
      <w:r w:rsidRPr="005B7F1E">
        <w:rPr>
          <w:rStyle w:val="StyleUnderline"/>
        </w:rPr>
        <w:t>, a steady drift</w:t>
      </w:r>
      <w:r w:rsidRPr="005B7F1E">
        <w:rPr>
          <w:sz w:val="14"/>
        </w:rPr>
        <w:t xml:space="preserve"> by America </w:t>
      </w:r>
      <w:r w:rsidRPr="005B7F1E">
        <w:rPr>
          <w:rStyle w:val="StyleUnderline"/>
        </w:rPr>
        <w:t>into</w:t>
      </w:r>
      <w:r w:rsidRPr="005B7F1E">
        <w:rPr>
          <w:sz w:val="14"/>
        </w:rPr>
        <w:t xml:space="preserve"> increasingly pervasive decay or </w:t>
      </w:r>
      <w:r w:rsidRPr="005B7F1E">
        <w:rPr>
          <w:rStyle w:val="Emphasis"/>
        </w:rPr>
        <w:t>endlessly widening warfare</w:t>
      </w:r>
      <w:r w:rsidRPr="005B7F1E">
        <w:rPr>
          <w:sz w:val="14"/>
        </w:rPr>
        <w:t xml:space="preserve"> with Islam would be unlikely to produce, even by 2025, an effective global successor. </w:t>
      </w:r>
      <w:r w:rsidRPr="005B7F1E">
        <w:rPr>
          <w:rStyle w:val="StyleUnderline"/>
        </w:rPr>
        <w:t>No single power will be ready</w:t>
      </w:r>
      <w:r w:rsidRPr="005B7F1E">
        <w:rPr>
          <w:sz w:val="14"/>
        </w:rPr>
        <w:t xml:space="preserve"> by then </w:t>
      </w:r>
      <w:r w:rsidRPr="005B7F1E">
        <w:rPr>
          <w:rStyle w:val="StyleUnderline"/>
        </w:rPr>
        <w:t>to exercise the role</w:t>
      </w:r>
      <w:r w:rsidRPr="005B7F1E">
        <w:rPr>
          <w:sz w:val="14"/>
        </w:rPr>
        <w:t xml:space="preserve"> that the world, upon the fall of the Soviet Union in 1991, expected the United States to play: the leader </w:t>
      </w:r>
      <w:r w:rsidRPr="005B7F1E">
        <w:rPr>
          <w:rStyle w:val="StyleUnderline"/>
        </w:rPr>
        <w:t>of a new, globally cooperative world order. More probable would be a protracted phase of</w:t>
      </w:r>
      <w:r w:rsidRPr="005B7F1E">
        <w:rPr>
          <w:sz w:val="14"/>
        </w:rPr>
        <w:t xml:space="preserve"> rather inconclusive </w:t>
      </w:r>
      <w:r w:rsidRPr="005B7F1E">
        <w:rPr>
          <w:rStyle w:val="StyleUnderline"/>
        </w:rPr>
        <w:t>realignments</w:t>
      </w:r>
      <w:r w:rsidRPr="005B7F1E">
        <w:rPr>
          <w:sz w:val="14"/>
        </w:rPr>
        <w:t xml:space="preserve"> of both global and regional power, with no grand winners and many more losers, in a setting of international uncertainty </w:t>
      </w:r>
      <w:r w:rsidRPr="005B7F1E">
        <w:rPr>
          <w:rStyle w:val="StyleUnderline"/>
        </w:rPr>
        <w:t>and even of</w:t>
      </w:r>
      <w:r w:rsidRPr="005B7F1E">
        <w:rPr>
          <w:sz w:val="14"/>
        </w:rPr>
        <w:t xml:space="preserve"> potentially </w:t>
      </w:r>
      <w:r w:rsidRPr="005B7F1E">
        <w:rPr>
          <w:rStyle w:val="Emphasis"/>
        </w:rPr>
        <w:t>fatal risks to global well-being</w:t>
      </w:r>
      <w:r w:rsidRPr="005B7F1E">
        <w:rPr>
          <w:sz w:val="14"/>
        </w:rPr>
        <w:t xml:space="preserve">. Rather than a world where dreams of democracy flourish, </w:t>
      </w:r>
      <w:r w:rsidRPr="005B7F1E">
        <w:rPr>
          <w:rStyle w:val="StyleUnderline"/>
        </w:rPr>
        <w:t>a Hobbesian world of</w:t>
      </w:r>
      <w:r w:rsidRPr="005B7F1E">
        <w:rPr>
          <w:sz w:val="14"/>
        </w:rPr>
        <w:t xml:space="preserve"> enhanced national security based on varying fusions of </w:t>
      </w:r>
      <w:r w:rsidRPr="005B7F1E">
        <w:rPr>
          <w:rStyle w:val="StyleUnderline"/>
        </w:rPr>
        <w:t>authoritarianism, nationalism</w:t>
      </w:r>
      <w:r w:rsidRPr="005B7F1E">
        <w:rPr>
          <w:sz w:val="14"/>
        </w:rPr>
        <w:t xml:space="preserve">, and religion </w:t>
      </w:r>
      <w:r w:rsidRPr="005B7F1E">
        <w:rPr>
          <w:rStyle w:val="StyleUnderline"/>
        </w:rPr>
        <w:t>could ensue</w:t>
      </w:r>
      <w:r w:rsidRPr="005B7F1E">
        <w:rPr>
          <w:sz w:val="14"/>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5B7F1E">
        <w:rPr>
          <w:rStyle w:val="StyleUnderline"/>
        </w:rPr>
        <w:t>Russia</w:t>
      </w:r>
      <w:r w:rsidRPr="005B7F1E">
        <w:rPr>
          <w:sz w:val="14"/>
        </w:rPr>
        <w:t xml:space="preserve">, while perhaps engaging in wishful thinking (even schadenfreude) about America's uncertain prospects, </w:t>
      </w:r>
      <w:r w:rsidRPr="005B7F1E">
        <w:rPr>
          <w:rStyle w:val="StyleUnderline"/>
        </w:rPr>
        <w:t>will</w:t>
      </w:r>
      <w:r w:rsidRPr="005B7F1E">
        <w:rPr>
          <w:sz w:val="14"/>
        </w:rPr>
        <w:t xml:space="preserve"> almost certainly </w:t>
      </w:r>
      <w:r w:rsidRPr="005B7F1E">
        <w:rPr>
          <w:rStyle w:val="StyleUnderline"/>
        </w:rPr>
        <w:t>have its eye on the independent states of the former Soviet Union. Europe</w:t>
      </w:r>
      <w:r w:rsidRPr="005B7F1E">
        <w:rPr>
          <w:sz w:val="14"/>
        </w:rPr>
        <w:t xml:space="preserve">, not yet cohesive, </w:t>
      </w:r>
      <w:r w:rsidRPr="005B7F1E">
        <w:rPr>
          <w:rStyle w:val="StyleUnderline"/>
        </w:rPr>
        <w:t>would</w:t>
      </w:r>
      <w:r w:rsidRPr="005B7F1E">
        <w:rPr>
          <w:sz w:val="14"/>
        </w:rPr>
        <w:t xml:space="preserve"> likely </w:t>
      </w:r>
      <w:r w:rsidRPr="005B7F1E">
        <w:rPr>
          <w:rStyle w:val="StyleUnderline"/>
        </w:rPr>
        <w:t>be pulled in several directions</w:t>
      </w:r>
      <w:r w:rsidRPr="005B7F1E">
        <w:rPr>
          <w:sz w:val="14"/>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5B7F1E">
        <w:rPr>
          <w:rStyle w:val="StyleUnderline"/>
        </w:rPr>
        <w:t>Others may</w:t>
      </w:r>
      <w:r w:rsidRPr="005B7F1E">
        <w:rPr>
          <w:sz w:val="14"/>
        </w:rPr>
        <w:t xml:space="preserve"> move more </w:t>
      </w:r>
      <w:r w:rsidRPr="005B7F1E">
        <w:rPr>
          <w:rStyle w:val="StyleUnderline"/>
        </w:rPr>
        <w:t>rapidly</w:t>
      </w:r>
      <w:r w:rsidRPr="005B7F1E">
        <w:rPr>
          <w:sz w:val="14"/>
        </w:rPr>
        <w:t xml:space="preserve"> to </w:t>
      </w:r>
      <w:r w:rsidRPr="005B7F1E">
        <w:rPr>
          <w:rStyle w:val="StyleUnderline"/>
        </w:rPr>
        <w:t>carve out their own</w:t>
      </w:r>
      <w:r w:rsidRPr="005B7F1E">
        <w:rPr>
          <w:sz w:val="14"/>
        </w:rPr>
        <w:t xml:space="preserve"> regional </w:t>
      </w:r>
      <w:r w:rsidRPr="005B7F1E">
        <w:rPr>
          <w:rStyle w:val="StyleUnderline"/>
        </w:rPr>
        <w:t>spheres: Turkey</w:t>
      </w:r>
      <w:r w:rsidRPr="005B7F1E">
        <w:rPr>
          <w:sz w:val="14"/>
        </w:rPr>
        <w:t xml:space="preserve"> in the area of the old Ottoman Empire, </w:t>
      </w:r>
      <w:r w:rsidRPr="005B7F1E">
        <w:rPr>
          <w:rStyle w:val="StyleUnderline"/>
        </w:rPr>
        <w:t>Brazil</w:t>
      </w:r>
      <w:r w:rsidRPr="005B7F1E">
        <w:rPr>
          <w:sz w:val="14"/>
        </w:rPr>
        <w:t xml:space="preserve"> in the Southern Hemisphere, </w:t>
      </w:r>
      <w:r w:rsidRPr="005B7F1E">
        <w:rPr>
          <w:rStyle w:val="StyleUnderline"/>
        </w:rPr>
        <w:t>and so forth</w:t>
      </w:r>
      <w:r w:rsidRPr="005B7F1E">
        <w:rPr>
          <w:sz w:val="14"/>
        </w:rPr>
        <w:t xml:space="preserve">.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w:t>
      </w:r>
      <w:r w:rsidRPr="005B7F1E">
        <w:rPr>
          <w:rStyle w:val="StyleUnderline"/>
        </w:rPr>
        <w:t>China will</w:t>
      </w:r>
      <w:r w:rsidRPr="005B7F1E">
        <w:rPr>
          <w:sz w:val="14"/>
        </w:rPr>
        <w:t xml:space="preserve"> still </w:t>
      </w:r>
      <w:r w:rsidRPr="005B7F1E">
        <w:rPr>
          <w:rStyle w:val="StyleUnderline"/>
        </w:rPr>
        <w:t>be</w:t>
      </w:r>
      <w:r w:rsidRPr="005B7F1E">
        <w:rPr>
          <w:sz w:val="14"/>
        </w:rPr>
        <w:t xml:space="preserve"> a </w:t>
      </w:r>
      <w:r w:rsidRPr="005B7F1E">
        <w:rPr>
          <w:rStyle w:val="StyleUnderline"/>
        </w:rPr>
        <w:t>modernizing</w:t>
      </w:r>
      <w:r w:rsidRPr="005B7F1E">
        <w:rPr>
          <w:sz w:val="14"/>
        </w:rPr>
        <w:t xml:space="preserve">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5B7F1E">
        <w:rPr>
          <w:rStyle w:val="StyleUnderline"/>
        </w:rPr>
        <w:t>a more assertive Chinese nationalism could arise</w:t>
      </w:r>
      <w:r w:rsidRPr="005B7F1E">
        <w:rPr>
          <w:sz w:val="14"/>
        </w:rPr>
        <w:t xml:space="preserve"> and damage China's international interests. </w:t>
      </w:r>
      <w:r w:rsidRPr="005B7F1E">
        <w:rPr>
          <w:rStyle w:val="StyleUnderline"/>
        </w:rPr>
        <w:t>A swaggering, nationalistic Beijing would</w:t>
      </w:r>
      <w:r w:rsidRPr="005B7F1E">
        <w:rPr>
          <w:sz w:val="14"/>
        </w:rPr>
        <w:t xml:space="preserve"> unintentionally </w:t>
      </w:r>
      <w:r w:rsidRPr="005B7F1E">
        <w:rPr>
          <w:rStyle w:val="StyleUnderline"/>
        </w:rPr>
        <w:t>mobilize a powerful regional coalition against itself</w:t>
      </w:r>
      <w:r w:rsidRPr="005B7F1E">
        <w:rPr>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5B7F1E">
        <w:rPr>
          <w:rStyle w:val="StyleUnderline"/>
        </w:rPr>
        <w:t>The resulting regional scramble could become intense</w:t>
      </w:r>
      <w:r w:rsidRPr="005B7F1E">
        <w:rPr>
          <w:sz w:val="14"/>
        </w:rPr>
        <w:t xml:space="preserve">, especially given the similar nationalistic tendencies among China's neighbors. A phase of </w:t>
      </w:r>
      <w:r w:rsidRPr="005B7F1E">
        <w:rPr>
          <w:rStyle w:val="Emphasis"/>
        </w:rPr>
        <w:t>acute international tension</w:t>
      </w:r>
      <w:r w:rsidRPr="005B7F1E">
        <w:rPr>
          <w:rStyle w:val="StyleUnderline"/>
        </w:rPr>
        <w:t xml:space="preserve"> in Asia could ensue</w:t>
      </w:r>
      <w:r w:rsidRPr="005B7F1E">
        <w:rPr>
          <w:sz w:val="14"/>
        </w:rPr>
        <w:t xml:space="preserve">. Asia of the 21st century could then begin to resemble Europe of the 20th century -- violent and bloodthirsty. At the same time, the </w:t>
      </w:r>
      <w:r w:rsidRPr="005B7F1E">
        <w:rPr>
          <w:rStyle w:val="StyleUnderline"/>
        </w:rPr>
        <w:t>security of</w:t>
      </w:r>
      <w:r w:rsidRPr="005B7F1E">
        <w:rPr>
          <w:sz w:val="14"/>
        </w:rPr>
        <w:t xml:space="preserve"> a number of </w:t>
      </w:r>
      <w:r w:rsidRPr="005B7F1E">
        <w:rPr>
          <w:rStyle w:val="StyleUnderline"/>
        </w:rPr>
        <w:t>weaker states</w:t>
      </w:r>
      <w:r w:rsidRPr="005B7F1E">
        <w:rPr>
          <w:sz w:val="14"/>
        </w:rPr>
        <w:t xml:space="preserve"> located geographically next to major regional powers also </w:t>
      </w:r>
      <w:r w:rsidRPr="005B7F1E">
        <w:rPr>
          <w:rStyle w:val="StyleUnderline"/>
        </w:rPr>
        <w:t>depends on</w:t>
      </w:r>
      <w:r w:rsidRPr="005B7F1E">
        <w:rPr>
          <w:sz w:val="14"/>
        </w:rPr>
        <w:t xml:space="preserve"> the international status quo reinforced by </w:t>
      </w:r>
      <w:r w:rsidRPr="005B7F1E">
        <w:rPr>
          <w:rStyle w:val="StyleUnderline"/>
        </w:rPr>
        <w:t>America's global preeminence -- and would be made significantly more vulnerable in proportion to America's decline. The states</w:t>
      </w:r>
      <w:r w:rsidRPr="005B7F1E">
        <w:rPr>
          <w:sz w:val="14"/>
        </w:rPr>
        <w:t xml:space="preserve"> in that exposed position -- </w:t>
      </w:r>
      <w:r w:rsidRPr="005B7F1E">
        <w:rPr>
          <w:rStyle w:val="StyleUnderline"/>
        </w:rPr>
        <w:t xml:space="preserve">including </w:t>
      </w:r>
      <w:r w:rsidRPr="005B7F1E">
        <w:rPr>
          <w:rStyle w:val="Emphasis"/>
        </w:rPr>
        <w:t>Georgia</w:t>
      </w:r>
      <w:r w:rsidRPr="005B7F1E">
        <w:rPr>
          <w:rStyle w:val="StyleUnderline"/>
        </w:rPr>
        <w:t xml:space="preserve">, </w:t>
      </w:r>
      <w:r w:rsidRPr="005B7F1E">
        <w:rPr>
          <w:rStyle w:val="Emphasis"/>
        </w:rPr>
        <w:t>Taiwan</w:t>
      </w:r>
      <w:r w:rsidRPr="005B7F1E">
        <w:rPr>
          <w:rStyle w:val="StyleUnderline"/>
        </w:rPr>
        <w:t xml:space="preserve">, </w:t>
      </w:r>
      <w:r w:rsidRPr="005B7F1E">
        <w:rPr>
          <w:rStyle w:val="Emphasis"/>
        </w:rPr>
        <w:t>South Korea</w:t>
      </w:r>
      <w:r w:rsidRPr="005B7F1E">
        <w:rPr>
          <w:rStyle w:val="StyleUnderline"/>
        </w:rPr>
        <w:t xml:space="preserve">, </w:t>
      </w:r>
      <w:r w:rsidRPr="005B7F1E">
        <w:rPr>
          <w:rStyle w:val="Emphasis"/>
        </w:rPr>
        <w:t>Belarus</w:t>
      </w:r>
      <w:r w:rsidRPr="005B7F1E">
        <w:rPr>
          <w:rStyle w:val="StyleUnderline"/>
        </w:rPr>
        <w:t xml:space="preserve">, </w:t>
      </w:r>
      <w:r w:rsidRPr="005B7F1E">
        <w:rPr>
          <w:rStyle w:val="Emphasis"/>
        </w:rPr>
        <w:t>Ukraine</w:t>
      </w:r>
      <w:r w:rsidRPr="005B7F1E">
        <w:rPr>
          <w:rStyle w:val="StyleUnderline"/>
        </w:rPr>
        <w:t xml:space="preserve">, </w:t>
      </w:r>
      <w:r w:rsidRPr="005B7F1E">
        <w:rPr>
          <w:rStyle w:val="Emphasis"/>
        </w:rPr>
        <w:t>Afghanistan</w:t>
      </w:r>
      <w:r w:rsidRPr="005B7F1E">
        <w:rPr>
          <w:rStyle w:val="StyleUnderline"/>
        </w:rPr>
        <w:t xml:space="preserve">, </w:t>
      </w:r>
      <w:r w:rsidRPr="005B7F1E">
        <w:rPr>
          <w:rStyle w:val="Emphasis"/>
        </w:rPr>
        <w:t>Pakistan</w:t>
      </w:r>
      <w:r w:rsidRPr="005B7F1E">
        <w:rPr>
          <w:rStyle w:val="StyleUnderline"/>
        </w:rPr>
        <w:t xml:space="preserve">, </w:t>
      </w:r>
      <w:r w:rsidRPr="005B7F1E">
        <w:rPr>
          <w:rStyle w:val="Emphasis"/>
        </w:rPr>
        <w:t>Israel</w:t>
      </w:r>
      <w:r w:rsidRPr="005B7F1E">
        <w:rPr>
          <w:rStyle w:val="StyleUnderline"/>
        </w:rPr>
        <w:t xml:space="preserve">, and the greater </w:t>
      </w:r>
      <w:r w:rsidRPr="005B7F1E">
        <w:rPr>
          <w:rStyle w:val="Emphasis"/>
        </w:rPr>
        <w:t>Middle East</w:t>
      </w:r>
      <w:r w:rsidRPr="005B7F1E">
        <w:rPr>
          <w:rStyle w:val="StyleUnderline"/>
        </w:rPr>
        <w:t xml:space="preserve"> -- are</w:t>
      </w:r>
      <w:r w:rsidRPr="005B7F1E">
        <w:rPr>
          <w:sz w:val="14"/>
        </w:rPr>
        <w:t xml:space="preserve"> today's geopolitical equivalents of nature's most </w:t>
      </w:r>
      <w:r w:rsidRPr="005B7F1E">
        <w:rPr>
          <w:rStyle w:val="StyleUnderline"/>
        </w:rPr>
        <w:t>endangered</w:t>
      </w:r>
      <w:r w:rsidRPr="005B7F1E">
        <w:rPr>
          <w:sz w:val="14"/>
        </w:rPr>
        <w:t xml:space="preserve"> species. Their fates are closely tied to the nature of the international environment left behind by a waning America, be it ordered and restrained or, much more likely, self-serving and expansionist. </w:t>
      </w:r>
      <w:r w:rsidRPr="005B7F1E">
        <w:rPr>
          <w:rStyle w:val="StyleUnderline"/>
        </w:rPr>
        <w:t xml:space="preserve">A faltering </w:t>
      </w:r>
      <w:r w:rsidRPr="005B7F1E">
        <w:rPr>
          <w:rStyle w:val="Emphasis"/>
        </w:rPr>
        <w:t>U</w:t>
      </w:r>
      <w:r w:rsidRPr="005B7F1E">
        <w:rPr>
          <w:sz w:val="14"/>
        </w:rPr>
        <w:t xml:space="preserve">nited </w:t>
      </w:r>
      <w:r w:rsidRPr="005B7F1E">
        <w:rPr>
          <w:rStyle w:val="Emphasis"/>
        </w:rPr>
        <w:t>S</w:t>
      </w:r>
      <w:r w:rsidRPr="005B7F1E">
        <w:rPr>
          <w:sz w:val="14"/>
        </w:rPr>
        <w:t xml:space="preserve">tates </w:t>
      </w:r>
      <w:r w:rsidRPr="005B7F1E">
        <w:rPr>
          <w:rStyle w:val="StyleUnderline"/>
        </w:rPr>
        <w:t>could</w:t>
      </w:r>
      <w:r w:rsidRPr="005B7F1E">
        <w:rPr>
          <w:sz w:val="14"/>
        </w:rPr>
        <w:t xml:space="preserve"> also </w:t>
      </w:r>
      <w:r w:rsidRPr="005B7F1E">
        <w:rPr>
          <w:rStyle w:val="StyleUnderline"/>
        </w:rPr>
        <w:t>find its strategic partnership with Mexico in jeopardy. America's economic resilience</w:t>
      </w:r>
      <w:r w:rsidRPr="005B7F1E">
        <w:rPr>
          <w:sz w:val="14"/>
        </w:rPr>
        <w:t xml:space="preserve"> and political stability </w:t>
      </w:r>
      <w:r w:rsidRPr="005B7F1E">
        <w:rPr>
          <w:rStyle w:val="StyleUnderline"/>
        </w:rPr>
        <w:t>have so far mitigated</w:t>
      </w:r>
      <w:r w:rsidRPr="005B7F1E">
        <w:rPr>
          <w:sz w:val="14"/>
        </w:rPr>
        <w:t xml:space="preserve"> many of the </w:t>
      </w:r>
      <w:r w:rsidRPr="005B7F1E">
        <w:rPr>
          <w:rStyle w:val="StyleUnderline"/>
        </w:rPr>
        <w:t>challenges</w:t>
      </w:r>
      <w:r w:rsidRPr="005B7F1E">
        <w:rPr>
          <w:sz w:val="14"/>
        </w:rPr>
        <w:t xml:space="preserve"> posed by such sensitive neighborhood issues as economic dependence, immigration, and the narcotics trade. </w:t>
      </w:r>
      <w:r w:rsidRPr="005B7F1E">
        <w:rPr>
          <w:rStyle w:val="StyleUnderline"/>
        </w:rPr>
        <w:t>A decline in American power, however, would</w:t>
      </w:r>
      <w:r w:rsidRPr="005B7F1E">
        <w:rPr>
          <w:sz w:val="14"/>
        </w:rPr>
        <w:t xml:space="preserve"> likely </w:t>
      </w:r>
      <w:r w:rsidRPr="005B7F1E">
        <w:rPr>
          <w:rStyle w:val="StyleUnderline"/>
        </w:rPr>
        <w:t>undermine the health</w:t>
      </w:r>
      <w:r w:rsidRPr="005B7F1E">
        <w:rPr>
          <w:sz w:val="14"/>
        </w:rPr>
        <w:t xml:space="preserve"> and good judgment </w:t>
      </w:r>
      <w:r w:rsidRPr="005B7F1E">
        <w:rPr>
          <w:rStyle w:val="StyleUnderline"/>
        </w:rPr>
        <w:t>of the U.S. economic</w:t>
      </w:r>
      <w:r w:rsidRPr="005B7F1E">
        <w:rPr>
          <w:sz w:val="14"/>
        </w:rPr>
        <w:t xml:space="preserve"> and political </w:t>
      </w:r>
      <w:r w:rsidRPr="005B7F1E">
        <w:rPr>
          <w:rStyle w:val="StyleUnderline"/>
        </w:rPr>
        <w:t>systems</w:t>
      </w:r>
      <w:r w:rsidRPr="005B7F1E">
        <w:rPr>
          <w:sz w:val="14"/>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5B7F1E">
        <w:rPr>
          <w:rStyle w:val="StyleUnderline"/>
        </w:rPr>
        <w:t>Another consequence</w:t>
      </w:r>
      <w:r w:rsidRPr="005B7F1E">
        <w:rPr>
          <w:sz w:val="14"/>
        </w:rPr>
        <w:t xml:space="preserve"> of American decline </w:t>
      </w:r>
      <w:r w:rsidRPr="005B7F1E">
        <w:rPr>
          <w:rStyle w:val="StyleUnderline"/>
        </w:rPr>
        <w:t>could be</w:t>
      </w:r>
      <w:r w:rsidRPr="005B7F1E">
        <w:rPr>
          <w:sz w:val="14"/>
        </w:rPr>
        <w:t xml:space="preserve"> a </w:t>
      </w:r>
      <w:r w:rsidRPr="005B7F1E">
        <w:rPr>
          <w:rStyle w:val="StyleUnderline"/>
        </w:rPr>
        <w:t>corrosion of</w:t>
      </w:r>
      <w:r w:rsidRPr="005B7F1E">
        <w:rPr>
          <w:sz w:val="14"/>
        </w:rPr>
        <w:t xml:space="preserve"> the generally </w:t>
      </w:r>
      <w:r w:rsidRPr="005B7F1E">
        <w:rPr>
          <w:rStyle w:val="StyleUnderline"/>
        </w:rPr>
        <w:t xml:space="preserve">cooperative management of </w:t>
      </w:r>
      <w:r w:rsidRPr="005B7F1E">
        <w:rPr>
          <w:sz w:val="14"/>
        </w:rPr>
        <w:t xml:space="preserve">the </w:t>
      </w:r>
      <w:r w:rsidRPr="005B7F1E">
        <w:rPr>
          <w:rStyle w:val="StyleUnderline"/>
        </w:rPr>
        <w:t>global commons</w:t>
      </w:r>
      <w:r w:rsidRPr="005B7F1E">
        <w:rPr>
          <w:sz w:val="14"/>
        </w:rPr>
        <w:t xml:space="preserve"> -- shared interests such as </w:t>
      </w:r>
      <w:r w:rsidRPr="005B7F1E">
        <w:rPr>
          <w:rStyle w:val="Emphasis"/>
        </w:rPr>
        <w:t>sea lanes</w:t>
      </w:r>
      <w:r w:rsidRPr="005B7F1E">
        <w:rPr>
          <w:rStyle w:val="StyleUnderline"/>
        </w:rPr>
        <w:t xml:space="preserve">, </w:t>
      </w:r>
      <w:r w:rsidRPr="005B7F1E">
        <w:rPr>
          <w:rStyle w:val="Emphasis"/>
        </w:rPr>
        <w:t>space</w:t>
      </w:r>
      <w:r w:rsidRPr="005B7F1E">
        <w:rPr>
          <w:rStyle w:val="StyleUnderline"/>
        </w:rPr>
        <w:t xml:space="preserve">, </w:t>
      </w:r>
      <w:r w:rsidRPr="005B7F1E">
        <w:rPr>
          <w:rStyle w:val="Emphasis"/>
        </w:rPr>
        <w:t>cyberspace</w:t>
      </w:r>
      <w:r w:rsidRPr="005B7F1E">
        <w:rPr>
          <w:rStyle w:val="StyleUnderline"/>
        </w:rPr>
        <w:t xml:space="preserve">, and </w:t>
      </w:r>
      <w:r w:rsidRPr="005B7F1E">
        <w:rPr>
          <w:rStyle w:val="Emphasis"/>
        </w:rPr>
        <w:t>the environment</w:t>
      </w:r>
      <w:r w:rsidRPr="005B7F1E">
        <w:rPr>
          <w:rStyle w:val="StyleUnderline"/>
        </w:rPr>
        <w:t>, whose protection is imperative to</w:t>
      </w:r>
      <w:r w:rsidRPr="005B7F1E">
        <w:rPr>
          <w:sz w:val="14"/>
        </w:rPr>
        <w:t xml:space="preserve"> the </w:t>
      </w:r>
      <w:r w:rsidRPr="005B7F1E">
        <w:rPr>
          <w:rStyle w:val="StyleUnderline"/>
        </w:rPr>
        <w:t xml:space="preserve">long-term </w:t>
      </w:r>
      <w:r w:rsidRPr="005B7F1E">
        <w:rPr>
          <w:rStyle w:val="Emphasis"/>
        </w:rPr>
        <w:t>growth of the global economy</w:t>
      </w:r>
      <w:r w:rsidRPr="005B7F1E">
        <w:rPr>
          <w:rStyle w:val="StyleUnderline"/>
        </w:rPr>
        <w:t xml:space="preserve"> and</w:t>
      </w:r>
      <w:r w:rsidRPr="005B7F1E">
        <w:rPr>
          <w:sz w:val="14"/>
        </w:rPr>
        <w:t xml:space="preserve"> the continuation of basic </w:t>
      </w:r>
      <w:r w:rsidRPr="005B7F1E">
        <w:rPr>
          <w:rStyle w:val="Emphasis"/>
        </w:rPr>
        <w:t>geopolitical stability</w:t>
      </w:r>
      <w:r w:rsidRPr="005B7F1E">
        <w:rPr>
          <w:rStyle w:val="StyleUnderline"/>
        </w:rPr>
        <w:t>. In</w:t>
      </w:r>
      <w:r w:rsidRPr="005B7F1E">
        <w:rPr>
          <w:sz w:val="14"/>
        </w:rPr>
        <w:t xml:space="preserve"> almost every case, the potential </w:t>
      </w:r>
      <w:r w:rsidRPr="005B7F1E">
        <w:rPr>
          <w:rStyle w:val="StyleUnderline"/>
        </w:rPr>
        <w:t>absence of a</w:t>
      </w:r>
      <w:r w:rsidRPr="005B7F1E">
        <w:rPr>
          <w:sz w:val="14"/>
        </w:rPr>
        <w:t xml:space="preserve"> constructive and </w:t>
      </w:r>
      <w:r w:rsidRPr="005B7F1E">
        <w:rPr>
          <w:rStyle w:val="StyleUnderline"/>
        </w:rPr>
        <w:t>influential U.S. role would fatally undermine the</w:t>
      </w:r>
      <w:r w:rsidRPr="005B7F1E">
        <w:rPr>
          <w:sz w:val="14"/>
        </w:rPr>
        <w:t xml:space="preserve"> essential communality of the </w:t>
      </w:r>
      <w:r w:rsidRPr="005B7F1E">
        <w:rPr>
          <w:rStyle w:val="StyleUnderline"/>
        </w:rPr>
        <w:t>global commons because</w:t>
      </w:r>
      <w:r w:rsidRPr="005B7F1E">
        <w:rPr>
          <w:sz w:val="14"/>
        </w:rPr>
        <w:t xml:space="preserve"> the superiority and ubiquity of </w:t>
      </w:r>
      <w:r w:rsidRPr="005B7F1E">
        <w:rPr>
          <w:rStyle w:val="StyleUnderline"/>
        </w:rPr>
        <w:t>American power creates order where there would</w:t>
      </w:r>
      <w:r w:rsidRPr="005B7F1E">
        <w:rPr>
          <w:sz w:val="14"/>
        </w:rPr>
        <w:t xml:space="preserve"> normally </w:t>
      </w:r>
      <w:r w:rsidRPr="005B7F1E">
        <w:rPr>
          <w:rStyle w:val="StyleUnderline"/>
        </w:rPr>
        <w:t>be conflict</w:t>
      </w:r>
      <w:r w:rsidRPr="005B7F1E">
        <w:rPr>
          <w:sz w:val="14"/>
        </w:rPr>
        <w:t xml:space="preserve">. None of this will necessarily come to pass. Nor is the concern that </w:t>
      </w:r>
      <w:r w:rsidRPr="005B7F1E">
        <w:rPr>
          <w:rStyle w:val="StyleUnderline"/>
        </w:rPr>
        <w:t xml:space="preserve">America's decline would generate </w:t>
      </w:r>
      <w:r w:rsidRPr="005B7F1E">
        <w:rPr>
          <w:rStyle w:val="Emphasis"/>
        </w:rPr>
        <w:t>global insecurity</w:t>
      </w:r>
      <w:r w:rsidRPr="005B7F1E">
        <w:rPr>
          <w:rStyle w:val="StyleUnderline"/>
        </w:rPr>
        <w:t>,</w:t>
      </w:r>
      <w:r w:rsidRPr="005B7F1E">
        <w:rPr>
          <w:sz w:val="14"/>
        </w:rPr>
        <w:t xml:space="preserve">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the world after America would be increasingly complicated and chaotic, it is imperative that the United States pursue a new, timely strategic vision for its foreign policy -- or start bracing itself for a dangerous slide into global turmoil.</w:t>
      </w:r>
    </w:p>
    <w:p w:rsidR="005B7F1E" w:rsidRPr="007B7ADD" w:rsidRDefault="005B7F1E" w:rsidP="005B7F1E">
      <w:pPr>
        <w:pStyle w:val="Heading4"/>
      </w:pPr>
      <w:r>
        <w:t xml:space="preserve">Declines in </w:t>
      </w:r>
      <w:r w:rsidRPr="005B7F1E">
        <w:rPr>
          <w:u w:val="single"/>
        </w:rPr>
        <w:t>warfighting and readiness</w:t>
      </w:r>
      <w:r>
        <w:t xml:space="preserve"> signal vulnerability that green-lights </w:t>
      </w:r>
      <w:r>
        <w:rPr>
          <w:u w:val="single"/>
        </w:rPr>
        <w:t>global war</w:t>
      </w:r>
    </w:p>
    <w:p w:rsidR="005B7F1E" w:rsidRDefault="005B7F1E" w:rsidP="005B7F1E">
      <w:r w:rsidRPr="00AD0F90">
        <w:rPr>
          <w:rStyle w:val="Style13ptBold"/>
        </w:rPr>
        <w:t xml:space="preserve">Spencer </w:t>
      </w:r>
      <w:r>
        <w:rPr>
          <w:rStyle w:val="Style13ptBold"/>
        </w:rPr>
        <w:t>2K</w:t>
      </w:r>
      <w:r>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rsidR="005B7F1E" w:rsidRDefault="005B7F1E" w:rsidP="005B7F1E"/>
    <w:p w:rsidR="005B7F1E" w:rsidRPr="00F853EB" w:rsidRDefault="005B7F1E" w:rsidP="005B7F1E">
      <w:r w:rsidRPr="003366A9">
        <w:rPr>
          <w:rStyle w:val="StyleUnderline"/>
        </w:rPr>
        <w:t xml:space="preserve">Military readiness is vital because declines in America's military readiness </w:t>
      </w:r>
      <w:r w:rsidRPr="003366A9">
        <w:rPr>
          <w:rStyle w:val="Emphasis"/>
        </w:rPr>
        <w:t>signal to the rest of the world</w:t>
      </w:r>
      <w:r w:rsidRPr="003366A9">
        <w:rPr>
          <w:rStyle w:val="StyleUnderline"/>
        </w:rPr>
        <w:t xml:space="preserve"> that the </w:t>
      </w:r>
      <w:r w:rsidRPr="003366A9">
        <w:rPr>
          <w:rStyle w:val="Emphasis"/>
        </w:rPr>
        <w:t>U</w:t>
      </w:r>
      <w:r w:rsidRPr="003366A9">
        <w:t xml:space="preserve">nited </w:t>
      </w:r>
      <w:r w:rsidRPr="003366A9">
        <w:rPr>
          <w:rStyle w:val="Emphasis"/>
        </w:rPr>
        <w:t>S</w:t>
      </w:r>
      <w:r w:rsidRPr="003366A9">
        <w:t xml:space="preserve">tates </w:t>
      </w:r>
      <w:r w:rsidRPr="003366A9">
        <w:rPr>
          <w:rStyle w:val="StyleUnderline"/>
        </w:rPr>
        <w:t>is not prepared to defend its interests</w:t>
      </w:r>
      <w:r w:rsidRPr="003366A9">
        <w:t xml:space="preserve">. Therefore, potentially </w:t>
      </w:r>
      <w:r w:rsidRPr="003366A9">
        <w:rPr>
          <w:rStyle w:val="StyleUnderline"/>
        </w:rPr>
        <w:t xml:space="preserve">hostile nations will be more likely to </w:t>
      </w:r>
      <w:r w:rsidRPr="003366A9">
        <w:rPr>
          <w:rStyle w:val="Emphasis"/>
        </w:rPr>
        <w:t>lash out</w:t>
      </w:r>
      <w:r w:rsidRPr="003366A9">
        <w:rPr>
          <w:rStyle w:val="StyleUnderline"/>
        </w:rPr>
        <w:t xml:space="preserve"> against</w:t>
      </w:r>
      <w:r w:rsidRPr="003366A9">
        <w:t xml:space="preserve"> American </w:t>
      </w:r>
      <w:r w:rsidRPr="003366A9">
        <w:rPr>
          <w:rStyle w:val="StyleUnderline"/>
        </w:rPr>
        <w:t xml:space="preserve">allies and interests, inevitably leading to U.S. involvement in combat. A high state of military readiness is more likely to </w:t>
      </w:r>
      <w:r w:rsidRPr="003366A9">
        <w:rPr>
          <w:rStyle w:val="Emphasis"/>
        </w:rPr>
        <w:t>deter potentially hostile nations from acting aggressively</w:t>
      </w:r>
      <w:r w:rsidRPr="003366A9">
        <w:rPr>
          <w:rStyle w:val="StyleUnderline"/>
        </w:rPr>
        <w:t xml:space="preserve"> in regions of vital national interest, thereby preserving peace</w:t>
      </w:r>
      <w:r w:rsidRPr="003366A9">
        <w:t>.</w:t>
      </w:r>
    </w:p>
    <w:p w:rsidR="003366A9" w:rsidRDefault="003366A9" w:rsidP="003366A9">
      <w:pPr>
        <w:pStyle w:val="Heading4"/>
      </w:pPr>
      <w:r>
        <w:t xml:space="preserve">Loss of </w:t>
      </w:r>
      <w:r w:rsidRPr="003366A9">
        <w:rPr>
          <w:u w:val="single"/>
        </w:rPr>
        <w:t>economic competitiveness</w:t>
      </w:r>
      <w:r>
        <w:t xml:space="preserve"> with China risks the </w:t>
      </w:r>
      <w:r w:rsidRPr="003366A9">
        <w:rPr>
          <w:u w:val="single"/>
        </w:rPr>
        <w:t>escalation</w:t>
      </w:r>
      <w:r>
        <w:t xml:space="preserve"> of </w:t>
      </w:r>
      <w:r w:rsidRPr="003366A9">
        <w:rPr>
          <w:u w:val="single"/>
        </w:rPr>
        <w:t>every global problem</w:t>
      </w:r>
    </w:p>
    <w:p w:rsidR="003366A9" w:rsidRDefault="003366A9" w:rsidP="003366A9">
      <w:r w:rsidRPr="00640177">
        <w:rPr>
          <w:rStyle w:val="Style13ptBold"/>
        </w:rPr>
        <w:t>Posen 9</w:t>
      </w:r>
      <w:r w:rsidRPr="00640177">
        <w:t xml:space="preserve"> </w:t>
      </w:r>
      <w:r>
        <w:t>(</w:t>
      </w:r>
      <w:r w:rsidRPr="00640177">
        <w:t xml:space="preserve">Adam, Deputy Director and </w:t>
      </w:r>
      <w:r>
        <w:t>Senior Fellow –</w:t>
      </w:r>
      <w:r w:rsidRPr="00640177">
        <w:t xml:space="preserve"> Peterson Institute for International Economics</w:t>
      </w:r>
      <w:r>
        <w:t>,</w:t>
      </w:r>
      <w:r w:rsidRPr="00640177">
        <w:t xml:space="preserve"> “Economic Leadership Beyond the Crisis,” </w:t>
      </w:r>
      <w:hyperlink r:id="rId15" w:history="1">
        <w:r w:rsidRPr="000319E5">
          <w:rPr>
            <w:rStyle w:val="Hyperlink"/>
          </w:rPr>
          <w:t>http://clients.squareeye.com/uploads/foresight/documents/PN%20USA_FINAL_L R_1.pdf</w:t>
        </w:r>
      </w:hyperlink>
      <w:r>
        <w:t>)</w:t>
      </w:r>
    </w:p>
    <w:p w:rsidR="003366A9" w:rsidRPr="00640177" w:rsidRDefault="003366A9" w:rsidP="003366A9"/>
    <w:p w:rsidR="00C237C1" w:rsidRDefault="003366A9" w:rsidP="00C237C1">
      <w:pPr>
        <w:rPr>
          <w:u w:val="single"/>
        </w:rPr>
      </w:pPr>
      <w:r w:rsidRPr="003366A9">
        <w:rPr>
          <w:sz w:val="14"/>
        </w:rPr>
        <w:t xml:space="preserve">If this assessment is correct, the policy challenge is to deal with relative US economic decline, but not outright hostility to the US model or displacement of the current international economic system. That is reassuring, for it leaves us in the realm of normal economic diplomacy, perhaps to be pursued more multilaterally and less high-handedly than the US has done over the past 20 years. It also suggests that adjustment of current international economic institutions is all that is required, rather than desperately defending economic globalisation itself.   Thus, </w:t>
      </w:r>
      <w:r w:rsidRPr="003366A9">
        <w:rPr>
          <w:u w:val="single"/>
        </w:rPr>
        <w:t>the US faces a challenging but not truly threatening global economi</w:t>
      </w:r>
      <w:r>
        <w:rPr>
          <w:u w:val="single"/>
        </w:rPr>
        <w:t xml:space="preserve">c situation as a result of the </w:t>
      </w:r>
      <w:r w:rsidRPr="003366A9">
        <w:rPr>
          <w:u w:val="single"/>
        </w:rPr>
        <w:t>crisis and longer-term financial trends.</w:t>
      </w:r>
      <w:r w:rsidRPr="003366A9">
        <w:rPr>
          <w:sz w:val="14"/>
        </w:rPr>
        <w:t xml:space="preserve"> </w:t>
      </w:r>
      <w:r w:rsidRPr="003366A9">
        <w:rPr>
          <w:u w:val="single"/>
        </w:rPr>
        <w:t>Failure to act</w:t>
      </w:r>
      <w:r>
        <w:rPr>
          <w:u w:val="single"/>
        </w:rPr>
        <w:t xml:space="preserve"> </w:t>
      </w:r>
      <w:r w:rsidRPr="003366A9">
        <w:rPr>
          <w:u w:val="single"/>
        </w:rPr>
        <w:t>affirmatively to manage the situation</w:t>
      </w:r>
      <w:r w:rsidRPr="003366A9">
        <w:rPr>
          <w:sz w:val="14"/>
        </w:rPr>
        <w:t xml:space="preserve">, however, </w:t>
      </w:r>
      <w:r w:rsidRPr="003366A9">
        <w:rPr>
          <w:u w:val="single"/>
        </w:rPr>
        <w:t>bears two significant and related risks: first, that China</w:t>
      </w:r>
      <w:r w:rsidRPr="003366A9">
        <w:rPr>
          <w:sz w:val="14"/>
        </w:rPr>
        <w:t xml:space="preserve"> and perhaps some other rising economic powers </w:t>
      </w:r>
      <w:r w:rsidRPr="003366A9">
        <w:rPr>
          <w:u w:val="single"/>
        </w:rPr>
        <w:t xml:space="preserve">will opportunistically </w:t>
      </w:r>
      <w:r w:rsidRPr="003366A9">
        <w:rPr>
          <w:rStyle w:val="Emphasis"/>
        </w:rPr>
        <w:t>divert countries</w:t>
      </w:r>
      <w:r>
        <w:rPr>
          <w:rStyle w:val="Emphasis"/>
        </w:rPr>
        <w:t xml:space="preserve"> in US-oriented</w:t>
      </w:r>
      <w:r w:rsidRPr="003366A9">
        <w:rPr>
          <w:rStyle w:val="Emphasis"/>
        </w:rPr>
        <w:t xml:space="preserve"> integrated relationships to their economic sphere(s);</w:t>
      </w:r>
      <w:r>
        <w:rPr>
          <w:u w:val="single"/>
        </w:rPr>
        <w:t xml:space="preserve"> </w:t>
      </w:r>
      <w:r w:rsidRPr="003366A9">
        <w:rPr>
          <w:u w:val="single"/>
        </w:rPr>
        <w:t xml:space="preserve">second, that a </w:t>
      </w:r>
      <w:r w:rsidRPr="003366A9">
        <w:rPr>
          <w:rStyle w:val="Emphasis"/>
        </w:rPr>
        <w:t>leadership vacuum will arise</w:t>
      </w:r>
      <w:r w:rsidRPr="003366A9">
        <w:rPr>
          <w:u w:val="single"/>
        </w:rPr>
        <w:t xml:space="preserve"> in international financial affairs and</w:t>
      </w:r>
      <w:r w:rsidRPr="003366A9">
        <w:rPr>
          <w:sz w:val="14"/>
        </w:rPr>
        <w:t xml:space="preserve"> in multilateral </w:t>
      </w:r>
      <w:r>
        <w:rPr>
          <w:u w:val="single"/>
        </w:rPr>
        <w:t>trade</w:t>
      </w:r>
      <w:r w:rsidRPr="003366A9">
        <w:rPr>
          <w:u w:val="single"/>
        </w:rPr>
        <w:t xml:space="preserve"> efforts, which will</w:t>
      </w:r>
      <w:r w:rsidRPr="003366A9">
        <w:rPr>
          <w:sz w:val="14"/>
        </w:rPr>
        <w:t xml:space="preserve"> over time </w:t>
      </w:r>
      <w:r w:rsidRPr="003366A9">
        <w:rPr>
          <w:rStyle w:val="Emphasis"/>
        </w:rPr>
        <w:t>erode support for a</w:t>
      </w:r>
      <w:r>
        <w:rPr>
          <w:rStyle w:val="Emphasis"/>
        </w:rPr>
        <w:t xml:space="preserve"> </w:t>
      </w:r>
      <w:r w:rsidRPr="003366A9">
        <w:rPr>
          <w:rStyle w:val="Emphasis"/>
        </w:rPr>
        <w:t>globally integrated economy</w:t>
      </w:r>
      <w:r w:rsidRPr="003366A9">
        <w:rPr>
          <w:u w:val="single"/>
        </w:rPr>
        <w:t>.</w:t>
      </w:r>
      <w:r w:rsidRPr="003366A9">
        <w:rPr>
          <w:sz w:val="14"/>
        </w:rPr>
        <w:t xml:space="preserve"> Both of </w:t>
      </w:r>
      <w:r w:rsidRPr="003366A9">
        <w:rPr>
          <w:u w:val="single"/>
        </w:rPr>
        <w:t>these risks</w:t>
      </w:r>
      <w:r w:rsidRPr="003366A9">
        <w:rPr>
          <w:sz w:val="14"/>
        </w:rPr>
        <w:t xml:space="preserve"> if realised </w:t>
      </w:r>
      <w:r w:rsidRPr="003366A9">
        <w:rPr>
          <w:u w:val="single"/>
        </w:rPr>
        <w:t xml:space="preserve">would </w:t>
      </w:r>
      <w:r w:rsidRPr="003366A9">
        <w:rPr>
          <w:rStyle w:val="Emphasis"/>
        </w:rPr>
        <w:t>diminish US foreign policy influence</w:t>
      </w:r>
      <w:r w:rsidRPr="003366A9">
        <w:rPr>
          <w:u w:val="single"/>
        </w:rPr>
        <w:t xml:space="preserve">, </w:t>
      </w:r>
      <w:r w:rsidRPr="003366A9">
        <w:rPr>
          <w:rStyle w:val="Emphasis"/>
        </w:rPr>
        <w:t>make the economic system less resilient</w:t>
      </w:r>
      <w:r>
        <w:rPr>
          <w:u w:val="single"/>
        </w:rPr>
        <w:t xml:space="preserve"> in </w:t>
      </w:r>
      <w:r w:rsidRPr="003366A9">
        <w:rPr>
          <w:u w:val="single"/>
        </w:rPr>
        <w:t>response to future shocks</w:t>
      </w:r>
      <w:r w:rsidRPr="003366A9">
        <w:rPr>
          <w:sz w:val="14"/>
        </w:rPr>
        <w:t xml:space="preserve"> (to every country’s detriment), </w:t>
      </w:r>
      <w:r w:rsidRPr="003366A9">
        <w:rPr>
          <w:u w:val="single"/>
        </w:rPr>
        <w:t>reduce economic growth and</w:t>
      </w:r>
      <w:r w:rsidRPr="003366A9">
        <w:rPr>
          <w:sz w:val="14"/>
        </w:rPr>
        <w:t xml:space="preserve"> thus the rate of </w:t>
      </w:r>
      <w:r w:rsidRPr="003366A9">
        <w:rPr>
          <w:u w:val="single"/>
        </w:rPr>
        <w:t xml:space="preserve">reduction in </w:t>
      </w:r>
      <w:r w:rsidRPr="003366A9">
        <w:rPr>
          <w:rStyle w:val="Emphasis"/>
        </w:rPr>
        <w:t>global poverty</w:t>
      </w:r>
      <w:r w:rsidRPr="003366A9">
        <w:rPr>
          <w:u w:val="single"/>
        </w:rPr>
        <w:t>, and conflict with other</w:t>
      </w:r>
      <w:r>
        <w:rPr>
          <w:u w:val="single"/>
        </w:rPr>
        <w:t xml:space="preserve"> </w:t>
      </w:r>
      <w:r w:rsidRPr="003366A9">
        <w:rPr>
          <w:u w:val="single"/>
        </w:rPr>
        <w:t xml:space="preserve">foreign policy goals like </w:t>
      </w:r>
      <w:r w:rsidRPr="003366A9">
        <w:rPr>
          <w:rStyle w:val="StyleUnderline"/>
        </w:rPr>
        <w:t xml:space="preserve">controlling </w:t>
      </w:r>
      <w:r w:rsidRPr="003366A9">
        <w:rPr>
          <w:rStyle w:val="Emphasis"/>
        </w:rPr>
        <w:t>climate change</w:t>
      </w:r>
      <w:r w:rsidRPr="003366A9">
        <w:rPr>
          <w:u w:val="single"/>
        </w:rPr>
        <w:t xml:space="preserve"> or managing </w:t>
      </w:r>
      <w:r w:rsidRPr="003366A9">
        <w:rPr>
          <w:rStyle w:val="Emphasis"/>
        </w:rPr>
        <w:t>migration</w:t>
      </w:r>
      <w:r w:rsidRPr="003366A9">
        <w:rPr>
          <w:u w:val="single"/>
        </w:rPr>
        <w:t xml:space="preserve"> and </w:t>
      </w:r>
      <w:r w:rsidRPr="003366A9">
        <w:rPr>
          <w:rStyle w:val="Emphasis"/>
        </w:rPr>
        <w:t>demographic shifts</w:t>
      </w:r>
      <w:r w:rsidRPr="003366A9">
        <w:rPr>
          <w:sz w:val="14"/>
        </w:rPr>
        <w:t>. If the US is to rise to the challenge, it should concentrate on the following priority measures.</w:t>
      </w:r>
      <w:r w:rsidRPr="00640177">
        <w:rPr>
          <w:u w:val="single"/>
        </w:rPr>
        <w:t xml:space="preserve"> </w:t>
      </w:r>
    </w:p>
    <w:p w:rsidR="00BF01AB" w:rsidRPr="00332849" w:rsidRDefault="00BF01AB" w:rsidP="00BF01AB">
      <w:pPr>
        <w:pStyle w:val="Heading4"/>
      </w:pPr>
      <w:r w:rsidRPr="00CE775A">
        <w:rPr>
          <w:u w:val="single"/>
        </w:rPr>
        <w:t>Independent</w:t>
      </w:r>
      <w:r>
        <w:t xml:space="preserve"> of general competitiveness, collapse of US </w:t>
      </w:r>
      <w:r w:rsidRPr="00CE775A">
        <w:rPr>
          <w:u w:val="single"/>
        </w:rPr>
        <w:t>defense base</w:t>
      </w:r>
      <w:r>
        <w:t xml:space="preserve"> causes global nuclear war</w:t>
      </w:r>
    </w:p>
    <w:p w:rsidR="00BF01AB" w:rsidRDefault="00BF01AB" w:rsidP="00BF01AB">
      <w:r w:rsidRPr="008F0CD5">
        <w:rPr>
          <w:rStyle w:val="Style13ptBold"/>
        </w:rPr>
        <w:t>O’Hanlon 11</w:t>
      </w:r>
      <w:r>
        <w:t xml:space="preserve"> (Michael, Senior Fellow – Brookings Institution, “The National Security Industrial Base: A Crucial Asset of the United States Whose Future May Be in Jeopardy”, 21</w:t>
      </w:r>
      <w:r w:rsidRPr="008F0CD5">
        <w:rPr>
          <w:vertAlign w:val="superscript"/>
        </w:rPr>
        <w:t>st</w:t>
      </w:r>
      <w:r>
        <w:t xml:space="preserve"> Century Defense Initiative Policy Paper, February, </w:t>
      </w:r>
      <w:hyperlink r:id="rId16" w:history="1">
        <w:r w:rsidRPr="000319E5">
          <w:rPr>
            <w:rStyle w:val="Hyperlink"/>
          </w:rPr>
          <w:t>http://www.brookings.edu/~/media/research/files/papers/2011/2/defense%20ohanlon/02_defense_</w:t>
        </w:r>
      </w:hyperlink>
      <w:r>
        <w:t xml:space="preserve"> ohanlon)</w:t>
      </w:r>
    </w:p>
    <w:p w:rsidR="00BF01AB" w:rsidRPr="00B43525" w:rsidRDefault="00BF01AB" w:rsidP="00BF01AB"/>
    <w:p w:rsidR="00BF01AB" w:rsidRPr="00BF01AB" w:rsidRDefault="00BF01AB" w:rsidP="00C237C1">
      <w:pPr>
        <w:rPr>
          <w:sz w:val="14"/>
        </w:rPr>
      </w:pPr>
      <w:r w:rsidRPr="00431A7C">
        <w:rPr>
          <w:sz w:val="14"/>
        </w:rPr>
        <w:t xml:space="preserve">The infrastructure that </w:t>
      </w:r>
      <w:r w:rsidRPr="00431A7C">
        <w:rPr>
          <w:rStyle w:val="StyleUnderline"/>
        </w:rPr>
        <w:t>the base</w:t>
      </w:r>
      <w:r w:rsidRPr="00431A7C">
        <w:rPr>
          <w:sz w:val="14"/>
        </w:rPr>
        <w:t xml:space="preserve"> also depends on </w:t>
      </w:r>
      <w:r w:rsidRPr="00431A7C">
        <w:rPr>
          <w:rStyle w:val="StyleUnderline"/>
        </w:rPr>
        <w:t>is</w:t>
      </w:r>
      <w:r w:rsidRPr="00431A7C">
        <w:rPr>
          <w:sz w:val="14"/>
        </w:rPr>
        <w:t xml:space="preserve"> also </w:t>
      </w:r>
      <w:r w:rsidRPr="00431A7C">
        <w:rPr>
          <w:rStyle w:val="StyleUnderline"/>
        </w:rPr>
        <w:t>weakening</w:t>
      </w:r>
      <w:r w:rsidRPr="00431A7C">
        <w:rPr>
          <w:sz w:val="14"/>
        </w:rPr>
        <w:t xml:space="preserve">, all the more concerning </w:t>
      </w:r>
      <w:r w:rsidRPr="00431A7C">
        <w:rPr>
          <w:rStyle w:val="StyleUnderline"/>
        </w:rPr>
        <w:t xml:space="preserve">as newer powers outdistance the </w:t>
      </w:r>
      <w:r w:rsidRPr="00431A7C">
        <w:rPr>
          <w:rStyle w:val="Emphasis"/>
        </w:rPr>
        <w:t>U</w:t>
      </w:r>
      <w:r w:rsidRPr="00431A7C">
        <w:rPr>
          <w:sz w:val="14"/>
        </w:rPr>
        <w:t xml:space="preserve">nited </w:t>
      </w:r>
      <w:r w:rsidRPr="00431A7C">
        <w:rPr>
          <w:rStyle w:val="Emphasis"/>
        </w:rPr>
        <w:t>S</w:t>
      </w:r>
      <w:r w:rsidRPr="00431A7C">
        <w:rPr>
          <w:sz w:val="14"/>
        </w:rPr>
        <w:t xml:space="preserve">tates in everything from high-speed rail to major ports to broadband internet capacity. Current annual spending on infrastructure is perhaps $20 billion too low simply to maintain existing services, and about $80 billion too low relative to what would be optimal.19 This is happening at a time when the finances of cities are in greater peril than at any time over the last quarter century. Even if some of the problem is due to the short-term effects of the great recession, the decline in the property values that provide the base for urban services will probably be longer-lasting. </w:t>
      </w:r>
      <w:r w:rsidRPr="00431A7C">
        <w:rPr>
          <w:rStyle w:val="StyleUnderline"/>
        </w:rPr>
        <w:t>State budgets are</w:t>
      </w:r>
      <w:r w:rsidRPr="00431A7C">
        <w:rPr>
          <w:sz w:val="14"/>
        </w:rPr>
        <w:t xml:space="preserve"> similarly </w:t>
      </w:r>
      <w:r w:rsidRPr="00431A7C">
        <w:rPr>
          <w:rStyle w:val="StyleUnderline"/>
        </w:rPr>
        <w:t>strained</w:t>
      </w:r>
      <w:r w:rsidRPr="00431A7C">
        <w:rPr>
          <w:sz w:val="14"/>
        </w:rPr>
        <w:t xml:space="preserve">; for example, Maryland has $33 billion in unfunded future pension and health-care obligations to state employees, and another </w:t>
      </w:r>
      <w:r w:rsidRPr="00431A7C">
        <w:rPr>
          <w:rStyle w:val="StyleUnderline"/>
        </w:rPr>
        <w:t>seven states are in</w:t>
      </w:r>
      <w:r w:rsidRPr="00431A7C">
        <w:rPr>
          <w:sz w:val="14"/>
        </w:rPr>
        <w:t xml:space="preserve"> similarly </w:t>
      </w:r>
      <w:r w:rsidRPr="00431A7C">
        <w:rPr>
          <w:rStyle w:val="StyleUnderline"/>
        </w:rPr>
        <w:t>bad straits (with</w:t>
      </w:r>
      <w:r w:rsidRPr="00431A7C">
        <w:rPr>
          <w:sz w:val="14"/>
        </w:rPr>
        <w:t xml:space="preserve"> yet </w:t>
      </w:r>
      <w:r w:rsidRPr="00431A7C">
        <w:rPr>
          <w:rStyle w:val="StyleUnderline"/>
        </w:rPr>
        <w:t>a</w:t>
      </w:r>
      <w:r w:rsidRPr="00431A7C">
        <w:rPr>
          <w:sz w:val="14"/>
        </w:rPr>
        <w:t xml:space="preserve">nother </w:t>
      </w:r>
      <w:r w:rsidRPr="00431A7C">
        <w:rPr>
          <w:rStyle w:val="StyleUnderline"/>
        </w:rPr>
        <w:t>dozen also in</w:t>
      </w:r>
      <w:r w:rsidRPr="00431A7C">
        <w:rPr>
          <w:sz w:val="14"/>
        </w:rPr>
        <w:t xml:space="preserve"> some </w:t>
      </w:r>
      <w:r w:rsidRPr="00431A7C">
        <w:rPr>
          <w:rStyle w:val="StyleUnderline"/>
        </w:rPr>
        <w:t>trouble</w:t>
      </w:r>
      <w:r w:rsidRPr="00431A7C">
        <w:rPr>
          <w:sz w:val="14"/>
        </w:rPr>
        <w:t xml:space="preserve">).20 </w:t>
      </w:r>
      <w:r w:rsidRPr="00431A7C">
        <w:rPr>
          <w:rStyle w:val="StyleUnderline"/>
        </w:rPr>
        <w:t>California, the nation’s largest</w:t>
      </w:r>
      <w:r w:rsidRPr="00431A7C">
        <w:rPr>
          <w:sz w:val="14"/>
        </w:rPr>
        <w:t xml:space="preserve"> state, </w:t>
      </w:r>
      <w:r w:rsidRPr="00431A7C">
        <w:rPr>
          <w:rStyle w:val="StyleUnderline"/>
        </w:rPr>
        <w:t>is in</w:t>
      </w:r>
      <w:r w:rsidRPr="00431A7C">
        <w:rPr>
          <w:sz w:val="14"/>
        </w:rPr>
        <w:t xml:space="preserve"> the most </w:t>
      </w:r>
      <w:r w:rsidRPr="00431A7C">
        <w:rPr>
          <w:rStyle w:val="StyleUnderline"/>
        </w:rPr>
        <w:t>worrisome shape</w:t>
      </w:r>
      <w:r w:rsidRPr="00431A7C">
        <w:rPr>
          <w:sz w:val="14"/>
        </w:rPr>
        <w:t xml:space="preserve"> of all. </w:t>
      </w:r>
      <w:r w:rsidRPr="00431A7C">
        <w:rPr>
          <w:rStyle w:val="StyleUnderline"/>
        </w:rPr>
        <w:t>Such localities will not be in a position to provide</w:t>
      </w:r>
      <w:r w:rsidRPr="00431A7C">
        <w:rPr>
          <w:sz w:val="14"/>
        </w:rPr>
        <w:t xml:space="preserve"> the type of </w:t>
      </w:r>
      <w:r w:rsidRPr="00431A7C">
        <w:rPr>
          <w:rStyle w:val="StyleUnderline"/>
        </w:rPr>
        <w:t>support</w:t>
      </w:r>
      <w:r w:rsidRPr="00431A7C">
        <w:rPr>
          <w:sz w:val="14"/>
        </w:rPr>
        <w:t xml:space="preserve"> or even tax credits they once offered in competitions </w:t>
      </w:r>
      <w:r w:rsidRPr="00431A7C">
        <w:rPr>
          <w:rStyle w:val="StyleUnderline"/>
        </w:rPr>
        <w:t>to entice</w:t>
      </w:r>
      <w:r w:rsidRPr="00431A7C">
        <w:rPr>
          <w:sz w:val="14"/>
        </w:rPr>
        <w:t xml:space="preserve"> major new </w:t>
      </w:r>
      <w:r w:rsidRPr="00431A7C">
        <w:rPr>
          <w:rStyle w:val="StyleUnderline"/>
        </w:rPr>
        <w:t>defense industrial facilities</w:t>
      </w:r>
      <w:r w:rsidRPr="00431A7C">
        <w:rPr>
          <w:sz w:val="14"/>
        </w:rPr>
        <w:t xml:space="preserve"> to be built in their areas. </w:t>
      </w:r>
      <w:r w:rsidRPr="00431A7C">
        <w:rPr>
          <w:rStyle w:val="StyleUnderline"/>
        </w:rPr>
        <w:t>The</w:t>
      </w:r>
      <w:r w:rsidRPr="00431A7C">
        <w:rPr>
          <w:sz w:val="14"/>
        </w:rPr>
        <w:t xml:space="preserve"> above </w:t>
      </w:r>
      <w:r w:rsidRPr="00431A7C">
        <w:rPr>
          <w:rStyle w:val="StyleUnderline"/>
        </w:rPr>
        <w:t>trends</w:t>
      </w:r>
      <w:r w:rsidRPr="00431A7C">
        <w:rPr>
          <w:sz w:val="14"/>
        </w:rPr>
        <w:t xml:space="preserve"> all </w:t>
      </w:r>
      <w:r w:rsidRPr="00431A7C">
        <w:rPr>
          <w:rStyle w:val="StyleUnderline"/>
        </w:rPr>
        <w:t xml:space="preserve">pose </w:t>
      </w:r>
      <w:r w:rsidRPr="00431A7C">
        <w:rPr>
          <w:rStyle w:val="Emphasis"/>
        </w:rPr>
        <w:t>threats</w:t>
      </w:r>
      <w:r w:rsidRPr="00431A7C">
        <w:rPr>
          <w:sz w:val="14"/>
        </w:rPr>
        <w:t xml:space="preserve">, either direct or indirect, </w:t>
      </w:r>
      <w:r w:rsidRPr="00431A7C">
        <w:rPr>
          <w:rStyle w:val="Emphasis"/>
        </w:rPr>
        <w:t>to America’s future power</w:t>
      </w:r>
      <w:r w:rsidRPr="00431A7C">
        <w:rPr>
          <w:rStyle w:val="StyleUnderline"/>
        </w:rPr>
        <w:t>. They could weaken what the defense industry needs to produce world-class equipment</w:t>
      </w:r>
      <w:r w:rsidRPr="00431A7C">
        <w:rPr>
          <w:sz w:val="14"/>
        </w:rPr>
        <w:t xml:space="preserve"> for America’s men and women in uniform. </w:t>
      </w:r>
      <w:r w:rsidRPr="00431A7C">
        <w:rPr>
          <w:rStyle w:val="StyleUnderline"/>
        </w:rPr>
        <w:t>They could impede</w:t>
      </w:r>
      <w:r w:rsidRPr="00431A7C">
        <w:rPr>
          <w:sz w:val="14"/>
        </w:rPr>
        <w:t xml:space="preserve"> the government from sustaining </w:t>
      </w:r>
      <w:r w:rsidRPr="00431A7C">
        <w:rPr>
          <w:rStyle w:val="StyleUnderline"/>
        </w:rPr>
        <w:t>adequate defense budgets. They could erode the will of the</w:t>
      </w:r>
      <w:r w:rsidRPr="00431A7C">
        <w:rPr>
          <w:sz w:val="14"/>
        </w:rPr>
        <w:t xml:space="preserve"> American </w:t>
      </w:r>
      <w:r w:rsidRPr="00431A7C">
        <w:rPr>
          <w:rStyle w:val="StyleUnderline"/>
        </w:rPr>
        <w:t>people to</w:t>
      </w:r>
      <w:r w:rsidRPr="00431A7C">
        <w:rPr>
          <w:sz w:val="14"/>
        </w:rPr>
        <w:t xml:space="preserve"> continue to </w:t>
      </w:r>
      <w:r w:rsidRPr="00431A7C">
        <w:rPr>
          <w:rStyle w:val="StyleUnderline"/>
        </w:rPr>
        <w:t>support</w:t>
      </w:r>
      <w:r w:rsidRPr="00431A7C">
        <w:rPr>
          <w:sz w:val="14"/>
        </w:rPr>
        <w:t xml:space="preserve"> an enlightened </w:t>
      </w:r>
      <w:r w:rsidRPr="00431A7C">
        <w:rPr>
          <w:rStyle w:val="StyleUnderline"/>
        </w:rPr>
        <w:t>foreign policy focused more on heading off threats, sustaining</w:t>
      </w:r>
      <w:r w:rsidRPr="00431A7C">
        <w:rPr>
          <w:sz w:val="14"/>
        </w:rPr>
        <w:t xml:space="preserve"> the </w:t>
      </w:r>
      <w:r w:rsidRPr="00431A7C">
        <w:rPr>
          <w:rStyle w:val="StyleUnderline"/>
        </w:rPr>
        <w:t>global commons and maintaining global order</w:t>
      </w:r>
      <w:r w:rsidRPr="00431A7C">
        <w:rPr>
          <w:sz w:val="14"/>
        </w:rPr>
        <w:t xml:space="preserve"> than on waiting for threats to develop and trying to respond only then. They are all of concern. LIKELY FUTURE REQUIREMENTS FOR THE MILITARY AND THE INDUSTRIAL BASE Good defense industrial policy is not just about potential assets, but also must include an assessment of the nation’s security requirements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 </w:t>
      </w:r>
      <w:r w:rsidRPr="00431A7C">
        <w:rPr>
          <w:rStyle w:val="StyleUnderline"/>
        </w:rPr>
        <w:t>There are numerous</w:t>
      </w:r>
      <w:r w:rsidRPr="00431A7C">
        <w:rPr>
          <w:sz w:val="14"/>
        </w:rPr>
        <w:t xml:space="preserve"> ways to assess potential </w:t>
      </w:r>
      <w:r w:rsidRPr="00431A7C">
        <w:rPr>
          <w:rStyle w:val="StyleUnderline"/>
        </w:rPr>
        <w:t>risks to American security and</w:t>
      </w:r>
      <w:r w:rsidRPr="00431A7C">
        <w:rPr>
          <w:sz w:val="14"/>
        </w:rPr>
        <w:t xml:space="preserve"> thus possible </w:t>
      </w:r>
      <w:r w:rsidRPr="00431A7C">
        <w:rPr>
          <w:rStyle w:val="StyleUnderline"/>
        </w:rPr>
        <w:t>requirements for the</w:t>
      </w:r>
      <w:r w:rsidRPr="00431A7C">
        <w:rPr>
          <w:sz w:val="14"/>
        </w:rPr>
        <w:t xml:space="preserve"> nation’s armed forces that would be supplied by the </w:t>
      </w:r>
      <w:r w:rsidRPr="00431A7C">
        <w:rPr>
          <w:rStyle w:val="StyleUnderline"/>
        </w:rPr>
        <w:t>defense industrial base</w:t>
      </w:r>
      <w:r w:rsidRPr="00431A7C">
        <w:rPr>
          <w:sz w:val="14"/>
        </w:rPr>
        <w:t xml:space="preserve">.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 􀂄 </w:t>
      </w:r>
      <w:r w:rsidRPr="00431A7C">
        <w:rPr>
          <w:rStyle w:val="StyleUnderline"/>
        </w:rPr>
        <w:t xml:space="preserve">Airstrikes against </w:t>
      </w:r>
      <w:r w:rsidRPr="00431A7C">
        <w:rPr>
          <w:rStyle w:val="Emphasis"/>
        </w:rPr>
        <w:t>Iran</w:t>
      </w:r>
      <w:r w:rsidRPr="00431A7C">
        <w:rPr>
          <w:sz w:val="14"/>
        </w:rPr>
        <w:t xml:space="preserve"> or perhaps a naval blockade of the country, or at least the potential to threaten the Iranian regime’s hold on power in order to deter major aggression 􀂄 </w:t>
      </w:r>
      <w:r w:rsidRPr="00431A7C">
        <w:rPr>
          <w:rStyle w:val="StyleUnderline"/>
        </w:rPr>
        <w:t xml:space="preserve">War between </w:t>
      </w:r>
      <w:r w:rsidRPr="00431A7C">
        <w:rPr>
          <w:rStyle w:val="Emphasis"/>
        </w:rPr>
        <w:t>India and Pakistan</w:t>
      </w:r>
      <w:r w:rsidRPr="00431A7C">
        <w:rPr>
          <w:rStyle w:val="StyleUnderline"/>
        </w:rPr>
        <w:t xml:space="preserve"> over Kashmir</w:t>
      </w:r>
      <w:r w:rsidRPr="00431A7C">
        <w:rPr>
          <w:sz w:val="14"/>
        </w:rPr>
        <w:t xml:space="preserve"> that then leads to a robust international peace implementation force with strong U.S. participation 􀂄 Another </w:t>
      </w:r>
      <w:r w:rsidRPr="00431A7C">
        <w:rPr>
          <w:rStyle w:val="Emphasis"/>
        </w:rPr>
        <w:t>Korea</w:t>
      </w:r>
      <w:r w:rsidRPr="00431A7C">
        <w:rPr>
          <w:rStyle w:val="StyleUnderline"/>
        </w:rPr>
        <w:t>n war</w:t>
      </w:r>
      <w:r w:rsidRPr="00431A7C">
        <w:rPr>
          <w:sz w:val="14"/>
        </w:rPr>
        <w:t xml:space="preserve">, perhaps </w:t>
      </w:r>
      <w:r w:rsidRPr="00431A7C">
        <w:rPr>
          <w:rStyle w:val="StyleUnderline"/>
        </w:rPr>
        <w:t xml:space="preserve">involving </w:t>
      </w:r>
      <w:r w:rsidRPr="00431A7C">
        <w:rPr>
          <w:rStyle w:val="Emphasis"/>
        </w:rPr>
        <w:t>w</w:t>
      </w:r>
      <w:r w:rsidRPr="00431A7C">
        <w:rPr>
          <w:sz w:val="14"/>
        </w:rPr>
        <w:t xml:space="preserve">eapons of </w:t>
      </w:r>
      <w:r w:rsidRPr="00431A7C">
        <w:rPr>
          <w:rStyle w:val="Emphasis"/>
        </w:rPr>
        <w:t>m</w:t>
      </w:r>
      <w:r w:rsidRPr="00431A7C">
        <w:rPr>
          <w:sz w:val="14"/>
        </w:rPr>
        <w:t xml:space="preserve">ass </w:t>
      </w:r>
      <w:r w:rsidRPr="00431A7C">
        <w:rPr>
          <w:rStyle w:val="Emphasis"/>
        </w:rPr>
        <w:t>d</w:t>
      </w:r>
      <w:r w:rsidRPr="00431A7C">
        <w:rPr>
          <w:sz w:val="14"/>
        </w:rPr>
        <w:t xml:space="preserve">estruction 􀂄 A </w:t>
      </w:r>
      <w:r w:rsidRPr="00431A7C">
        <w:rPr>
          <w:rStyle w:val="StyleUnderline"/>
        </w:rPr>
        <w:t>Taiwan</w:t>
      </w:r>
      <w:r w:rsidRPr="00431A7C">
        <w:rPr>
          <w:sz w:val="14"/>
        </w:rPr>
        <w:t xml:space="preserve"> contingency that </w:t>
      </w:r>
      <w:r w:rsidRPr="00431A7C">
        <w:rPr>
          <w:rStyle w:val="StyleUnderline"/>
        </w:rPr>
        <w:t>could</w:t>
      </w:r>
      <w:r w:rsidRPr="00431A7C">
        <w:rPr>
          <w:sz w:val="14"/>
        </w:rPr>
        <w:t xml:space="preserve">, if things went tragically wrong, </w:t>
      </w:r>
      <w:r w:rsidRPr="00431A7C">
        <w:rPr>
          <w:rStyle w:val="StyleUnderline"/>
        </w:rPr>
        <w:t xml:space="preserve">pit the </w:t>
      </w:r>
      <w:r w:rsidRPr="00431A7C">
        <w:rPr>
          <w:rStyle w:val="Emphasis"/>
        </w:rPr>
        <w:t>U</w:t>
      </w:r>
      <w:r w:rsidRPr="00431A7C">
        <w:rPr>
          <w:sz w:val="14"/>
        </w:rPr>
        <w:t xml:space="preserve">nited </w:t>
      </w:r>
      <w:r w:rsidRPr="00431A7C">
        <w:rPr>
          <w:rStyle w:val="Emphasis"/>
        </w:rPr>
        <w:t>S</w:t>
      </w:r>
      <w:r w:rsidRPr="00431A7C">
        <w:rPr>
          <w:sz w:val="14"/>
        </w:rPr>
        <w:t xml:space="preserve">tates </w:t>
      </w:r>
      <w:r w:rsidRPr="00431A7C">
        <w:rPr>
          <w:rStyle w:val="Emphasis"/>
        </w:rPr>
        <w:t>against China</w:t>
      </w:r>
      <w:r w:rsidRPr="00431A7C">
        <w:rPr>
          <w:rStyle w:val="StyleUnderline"/>
        </w:rPr>
        <w:t xml:space="preserve"> in open conflict</w:t>
      </w:r>
      <w:r w:rsidRPr="00431A7C">
        <w:rPr>
          <w:sz w:val="14"/>
        </w:rPr>
        <w:t xml:space="preserve">, including not only classic kinetic operations but (as with other scenarios here) cyberwarfare and perhaps combat in space 􀂄 Perhaps more plausibly, </w:t>
      </w:r>
      <w:r w:rsidRPr="00431A7C">
        <w:rPr>
          <w:rStyle w:val="StyleUnderline"/>
        </w:rPr>
        <w:t>Chinese challenges to</w:t>
      </w:r>
      <w:r w:rsidRPr="00431A7C">
        <w:rPr>
          <w:sz w:val="14"/>
        </w:rPr>
        <w:t xml:space="preserve"> other </w:t>
      </w:r>
      <w:r w:rsidRPr="00431A7C">
        <w:rPr>
          <w:rStyle w:val="StyleUnderline"/>
        </w:rPr>
        <w:t>disputed islands</w:t>
      </w:r>
      <w:r w:rsidRPr="00431A7C">
        <w:rPr>
          <w:sz w:val="14"/>
        </w:rPr>
        <w:t xml:space="preserve"> and associated sea and seabed resources near its coasts 􀂄 A </w:t>
      </w:r>
      <w:r w:rsidRPr="00431A7C">
        <w:rPr>
          <w:rStyle w:val="Emphasis"/>
        </w:rPr>
        <w:t>Russian attack</w:t>
      </w:r>
      <w:r w:rsidRPr="00431A7C">
        <w:rPr>
          <w:rStyle w:val="StyleUnderline"/>
        </w:rPr>
        <w:t xml:space="preserve"> on</w:t>
      </w:r>
      <w:r w:rsidRPr="00431A7C">
        <w:rPr>
          <w:sz w:val="14"/>
        </w:rPr>
        <w:t xml:space="preserve"> a former Soviet republic like </w:t>
      </w:r>
      <w:r w:rsidRPr="00431A7C">
        <w:rPr>
          <w:rStyle w:val="StyleUnderline"/>
        </w:rPr>
        <w:t>Georgia or</w:t>
      </w:r>
      <w:r w:rsidRPr="00431A7C">
        <w:rPr>
          <w:sz w:val="14"/>
        </w:rPr>
        <w:t xml:space="preserve">, worse yet given their NATO membership, the </w:t>
      </w:r>
      <w:r w:rsidRPr="00431A7C">
        <w:rPr>
          <w:rStyle w:val="StyleUnderline"/>
        </w:rPr>
        <w:t>Baltic states</w:t>
      </w:r>
      <w:r w:rsidRPr="00431A7C">
        <w:rPr>
          <w:sz w:val="14"/>
        </w:rPr>
        <w:t xml:space="preserve"> 􀂄 </w:t>
      </w:r>
      <w:r w:rsidRPr="00431A7C">
        <w:rPr>
          <w:rStyle w:val="StyleUnderline"/>
        </w:rPr>
        <w:t xml:space="preserve">A major </w:t>
      </w:r>
      <w:r w:rsidRPr="00431A7C">
        <w:rPr>
          <w:rStyle w:val="Emphasis"/>
        </w:rPr>
        <w:t>terrorist attack</w:t>
      </w:r>
      <w:r w:rsidRPr="00431A7C">
        <w:rPr>
          <w:rStyle w:val="StyleUnderline"/>
        </w:rPr>
        <w:t xml:space="preserve"> on U.S. soil</w:t>
      </w:r>
      <w:r w:rsidRPr="00431A7C">
        <w:rPr>
          <w:sz w:val="14"/>
        </w:rPr>
        <w:t xml:space="preserve">, perhaps even </w:t>
      </w:r>
      <w:r w:rsidRPr="00431A7C">
        <w:rPr>
          <w:rStyle w:val="StyleUnderline"/>
        </w:rPr>
        <w:t xml:space="preserve">involving </w:t>
      </w:r>
      <w:r w:rsidRPr="00431A7C">
        <w:rPr>
          <w:rStyle w:val="Emphasis"/>
        </w:rPr>
        <w:t>w</w:t>
      </w:r>
      <w:r w:rsidRPr="00431A7C">
        <w:rPr>
          <w:sz w:val="14"/>
        </w:rPr>
        <w:t xml:space="preserve">eapons of </w:t>
      </w:r>
      <w:r w:rsidRPr="00431A7C">
        <w:rPr>
          <w:rStyle w:val="Emphasis"/>
        </w:rPr>
        <w:t>m</w:t>
      </w:r>
      <w:r w:rsidRPr="00431A7C">
        <w:rPr>
          <w:sz w:val="14"/>
        </w:rPr>
        <w:t xml:space="preserve">ass </w:t>
      </w:r>
      <w:r w:rsidRPr="00431A7C">
        <w:rPr>
          <w:rStyle w:val="Emphasis"/>
        </w:rPr>
        <w:t>d</w:t>
      </w:r>
      <w:r w:rsidRPr="00431A7C">
        <w:rPr>
          <w:sz w:val="14"/>
        </w:rPr>
        <w:t xml:space="preserve">estruction 􀂄 </w:t>
      </w:r>
      <w:r w:rsidRPr="00431A7C">
        <w:rPr>
          <w:rStyle w:val="StyleUnderline"/>
        </w:rPr>
        <w:t xml:space="preserve">A collapsing </w:t>
      </w:r>
      <w:r w:rsidRPr="00431A7C">
        <w:rPr>
          <w:rStyle w:val="Emphasis"/>
        </w:rPr>
        <w:t>Congo</w:t>
      </w:r>
      <w:r w:rsidRPr="00431A7C">
        <w:rPr>
          <w:sz w:val="14"/>
        </w:rPr>
        <w:t xml:space="preserve"> or </w:t>
      </w:r>
      <w:r w:rsidRPr="00431A7C">
        <w:rPr>
          <w:rStyle w:val="Emphasis"/>
        </w:rPr>
        <w:t>Indonesia</w:t>
      </w:r>
      <w:r w:rsidRPr="00431A7C">
        <w:rPr>
          <w:sz w:val="14"/>
        </w:rPr>
        <w:t xml:space="preserve">…or </w:t>
      </w:r>
      <w:r w:rsidRPr="00431A7C">
        <w:rPr>
          <w:rStyle w:val="Emphasis"/>
        </w:rPr>
        <w:t>Mexico</w:t>
      </w:r>
      <w:r w:rsidRPr="00431A7C">
        <w:rPr>
          <w:rStyle w:val="StyleUnderline"/>
        </w:rPr>
        <w:t xml:space="preserve"> or </w:t>
      </w:r>
      <w:r w:rsidRPr="00431A7C">
        <w:rPr>
          <w:rStyle w:val="Emphasis"/>
        </w:rPr>
        <w:t>Pakistan</w:t>
      </w:r>
      <w:r w:rsidRPr="00431A7C">
        <w:rPr>
          <w:sz w:val="14"/>
        </w:rPr>
        <w:t xml:space="preserve"> Not all of these would necessitate American military intervention. Even if they did require a role for U.S. armed forces, any U.S. participation might occur only as part of a multinational coalition and in the context of a negotiated ceasefire, UN Security Council resolution, or other international blessing. But such a list underscores the range of possible </w:t>
      </w:r>
      <w:r w:rsidRPr="00431A7C">
        <w:rPr>
          <w:rStyle w:val="StyleUnderline"/>
        </w:rPr>
        <w:t>operations</w:t>
      </w:r>
      <w:r w:rsidRPr="00431A7C">
        <w:rPr>
          <w:sz w:val="14"/>
        </w:rPr>
        <w:t xml:space="preserve"> that </w:t>
      </w:r>
      <w:r w:rsidRPr="00431A7C">
        <w:rPr>
          <w:rStyle w:val="StyleUnderline"/>
        </w:rPr>
        <w:t>could prove necessary for</w:t>
      </w:r>
      <w:r w:rsidRPr="00431A7C">
        <w:rPr>
          <w:sz w:val="14"/>
        </w:rPr>
        <w:t xml:space="preserve"> a country like </w:t>
      </w:r>
      <w:r w:rsidRPr="00431A7C">
        <w:rPr>
          <w:rStyle w:val="StyleUnderline"/>
        </w:rPr>
        <w:t xml:space="preserve">the </w:t>
      </w:r>
      <w:r w:rsidRPr="00431A7C">
        <w:rPr>
          <w:rStyle w:val="Emphasis"/>
        </w:rPr>
        <w:t>U</w:t>
      </w:r>
      <w:r w:rsidRPr="00431A7C">
        <w:rPr>
          <w:sz w:val="14"/>
        </w:rPr>
        <w:t xml:space="preserve">nited </w:t>
      </w:r>
      <w:r w:rsidRPr="00431A7C">
        <w:rPr>
          <w:rStyle w:val="Emphasis"/>
        </w:rPr>
        <w:t>S</w:t>
      </w:r>
      <w:r w:rsidRPr="00431A7C">
        <w:rPr>
          <w:sz w:val="14"/>
        </w:rPr>
        <w:t xml:space="preserve">tates that does not have the luxury of defining its national security interests or activities narrowly, given its broad range of interests and alliances.22 As one looks into the future, any such list will evolve not only as a function of geopolitics but also of technology. Certainly the trends in computers have already been remarkable, and if "Moore's Law" continues to hold, there could be another billion fold increase in computing power within roughly 25 years. There may be somewhat analogous trends underway in areas such as microbiology and nanotechnology, even if the enthusiasts for a “revolution in military affairs” of the 1990s often overstated their cases and made their arguments about technological progress too sweeping and bold.23 These trends are providing the basis for the existing growth in systems like robotics to new ones like directed energy or nanotechnology. The implications of technological trends are that the domains in which conflict could take place, and for which the military will be looking to find solutions, will extend into new areas such as cyber, space, and the changed global environs as well. 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A strong majority of the world's future population will lie in major urban areas and some 50 new megacities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 All of these developments have major implications for not just the defense budget and weapons decisions, but also for the people that DoD and industry must hire. Operating complex systems effectively, a traditional </w:t>
      </w:r>
      <w:r w:rsidRPr="00431A7C">
        <w:rPr>
          <w:rStyle w:val="StyleUnderline"/>
        </w:rPr>
        <w:t xml:space="preserve">American </w:t>
      </w:r>
      <w:r w:rsidRPr="00431A7C">
        <w:rPr>
          <w:rStyle w:val="Emphasis"/>
        </w:rPr>
        <w:t>strength, will require attracting technology-literate people</w:t>
      </w:r>
      <w:r w:rsidRPr="00431A7C">
        <w:rPr>
          <w:rStyle w:val="StyleUnderline"/>
        </w:rPr>
        <w:t xml:space="preserve"> even more than in the past</w:t>
      </w:r>
      <w:r w:rsidRPr="00431A7C">
        <w:rPr>
          <w:sz w:val="14"/>
        </w:rPr>
        <w:t xml:space="preserve">. Rosie the riveter might not have to become Gussie the group theorist, but the trend is clear nonetheless. The </w:t>
      </w:r>
      <w:r w:rsidRPr="00431A7C">
        <w:rPr>
          <w:rStyle w:val="Emphasis"/>
        </w:rPr>
        <w:t>U</w:t>
      </w:r>
      <w:r w:rsidRPr="00431A7C">
        <w:rPr>
          <w:sz w:val="14"/>
        </w:rPr>
        <w:t xml:space="preserve">nited </w:t>
      </w:r>
      <w:r w:rsidRPr="00431A7C">
        <w:rPr>
          <w:rStyle w:val="Emphasis"/>
        </w:rPr>
        <w:t>S</w:t>
      </w:r>
      <w:r w:rsidRPr="00431A7C">
        <w:rPr>
          <w:sz w:val="14"/>
        </w:rPr>
        <w:t xml:space="preserve">tates armed forces also </w:t>
      </w:r>
      <w:r w:rsidRPr="00431A7C">
        <w:rPr>
          <w:rStyle w:val="StyleUnderline"/>
        </w:rPr>
        <w:t>must</w:t>
      </w:r>
      <w:r w:rsidRPr="00431A7C">
        <w:rPr>
          <w:sz w:val="14"/>
        </w:rPr>
        <w:t xml:space="preserve"> think hard about how to </w:t>
      </w:r>
      <w:r w:rsidRPr="00431A7C">
        <w:rPr>
          <w:rStyle w:val="StyleUnderline"/>
        </w:rPr>
        <w:t>attract and retain, and</w:t>
      </w:r>
      <w:r w:rsidRPr="00431A7C">
        <w:rPr>
          <w:sz w:val="14"/>
        </w:rPr>
        <w:t xml:space="preserve"> thus the nation’s </w:t>
      </w:r>
      <w:r w:rsidRPr="00431A7C">
        <w:rPr>
          <w:rStyle w:val="StyleUnderline"/>
        </w:rPr>
        <w:t>universities</w:t>
      </w:r>
      <w:r w:rsidRPr="00431A7C">
        <w:rPr>
          <w:sz w:val="14"/>
        </w:rPr>
        <w:t xml:space="preserve"> and industry </w:t>
      </w:r>
      <w:r w:rsidRPr="00431A7C">
        <w:rPr>
          <w:rStyle w:val="StyleUnderline"/>
        </w:rPr>
        <w:t>must figure out how to supply</w:t>
      </w:r>
      <w:r w:rsidRPr="00431A7C">
        <w:rPr>
          <w:sz w:val="14"/>
        </w:rPr>
        <w:t>, individuals with a "Google mindset" who expect access to information as well as modern devices without all the bureaucratic encumbrances and hierarchical structures that traditionally afflict military organizations.</w:t>
      </w:r>
    </w:p>
    <w:p w:rsidR="003366A9" w:rsidRDefault="003366A9" w:rsidP="003366A9">
      <w:pPr>
        <w:pStyle w:val="Heading4"/>
      </w:pPr>
      <w:r>
        <w:t xml:space="preserve">Even a low risk of </w:t>
      </w:r>
      <w:r w:rsidRPr="00CE775A">
        <w:rPr>
          <w:u w:val="single"/>
        </w:rPr>
        <w:t>Sino-American war</w:t>
      </w:r>
      <w:r>
        <w:t xml:space="preserve"> via </w:t>
      </w:r>
      <w:r w:rsidRPr="00CE775A">
        <w:rPr>
          <w:u w:val="single"/>
        </w:rPr>
        <w:t>China rise</w:t>
      </w:r>
      <w:r>
        <w:t xml:space="preserve"> wins on </w:t>
      </w:r>
      <w:r w:rsidRPr="00CE775A">
        <w:rPr>
          <w:u w:val="single"/>
        </w:rPr>
        <w:t>magnitude</w:t>
      </w:r>
    </w:p>
    <w:p w:rsidR="003366A9" w:rsidRDefault="003366A9" w:rsidP="003366A9">
      <w:r w:rsidRPr="00ED7668">
        <w:rPr>
          <w:rStyle w:val="Style13ptBold"/>
        </w:rPr>
        <w:t>CSIS 13</w:t>
      </w:r>
      <w:r>
        <w:rPr>
          <w:rStyle w:val="Style13ptBold"/>
        </w:rPr>
        <w:t xml:space="preserve"> </w:t>
      </w:r>
      <w:r>
        <w:t xml:space="preserve">(Center for Strategic and International Studies, “Nuclear Weapons and U.S.-China Relations: A Way Forward,” March 2013, </w:t>
      </w:r>
      <w:hyperlink r:id="rId17" w:history="1">
        <w:r w:rsidRPr="001C6353">
          <w:rPr>
            <w:rStyle w:val="Hyperlink"/>
          </w:rPr>
          <w:t>http://csis.org/files/publication/130307_Colby_USChinaNuclear_Web.pdf</w:t>
        </w:r>
      </w:hyperlink>
      <w:r>
        <w:t>)</w:t>
      </w:r>
    </w:p>
    <w:p w:rsidR="003366A9" w:rsidRPr="00ED7668" w:rsidRDefault="003366A9" w:rsidP="003366A9"/>
    <w:p w:rsidR="003366A9" w:rsidRDefault="003366A9" w:rsidP="003366A9">
      <w:pPr>
        <w:rPr>
          <w:sz w:val="16"/>
        </w:rPr>
      </w:pPr>
      <w:r w:rsidRPr="00536057">
        <w:rPr>
          <w:sz w:val="16"/>
        </w:rPr>
        <w:t>Sources of Tension and Possible Conflict</w:t>
      </w:r>
      <w:r w:rsidRPr="00536057">
        <w:rPr>
          <w:sz w:val="12"/>
        </w:rPr>
        <w:t>¶</w:t>
      </w:r>
      <w:r w:rsidRPr="00536057">
        <w:rPr>
          <w:sz w:val="16"/>
        </w:rPr>
        <w:t xml:space="preserve"> Considerations of U.S.-China nuclear tensions would be a largely academic exercise without the serious risk of conflict and tension those relations entail. Unfortunately, </w:t>
      </w:r>
      <w:r w:rsidRPr="00536057">
        <w:rPr>
          <w:rStyle w:val="StyleUnderline"/>
        </w:rPr>
        <w:t>the significant sources of tension and disagreement between the U</w:t>
      </w:r>
      <w:r w:rsidRPr="00536057">
        <w:rPr>
          <w:sz w:val="16"/>
        </w:rPr>
        <w:t xml:space="preserve">nited </w:t>
      </w:r>
      <w:r w:rsidRPr="00536057">
        <w:rPr>
          <w:rStyle w:val="StyleUnderline"/>
        </w:rPr>
        <w:t>S</w:t>
      </w:r>
      <w:r w:rsidRPr="00536057">
        <w:rPr>
          <w:sz w:val="16"/>
        </w:rPr>
        <w:t xml:space="preserve">tates </w:t>
      </w:r>
      <w:r w:rsidRPr="00536057">
        <w:rPr>
          <w:rStyle w:val="StyleUnderline"/>
        </w:rPr>
        <w:t>and China could, in the worst case, lead to conflict because</w:t>
      </w:r>
      <w:r w:rsidRPr="00536057">
        <w:rPr>
          <w:sz w:val="16"/>
        </w:rPr>
        <w:t xml:space="preserve"> a number of </w:t>
      </w:r>
      <w:r w:rsidRPr="00536057">
        <w:rPr>
          <w:rStyle w:val="StyleUnderline"/>
        </w:rPr>
        <w:t>these disputes</w:t>
      </w:r>
      <w:r w:rsidRPr="00536057">
        <w:rPr>
          <w:sz w:val="16"/>
        </w:rPr>
        <w:t xml:space="preserve"> center on highly valued interests for Washington and Beijing and </w:t>
      </w:r>
      <w:r w:rsidRPr="00536057">
        <w:rPr>
          <w:rStyle w:val="StyleUnderline"/>
        </w:rPr>
        <w:t>could be exacerbated by</w:t>
      </w:r>
      <w:r w:rsidRPr="00536057">
        <w:rPr>
          <w:rStyle w:val="Emphasis"/>
        </w:rPr>
        <w:t xml:space="preserve"> third parties,</w:t>
      </w:r>
      <w:r w:rsidRPr="00536057">
        <w:rPr>
          <w:sz w:val="16"/>
        </w:rPr>
        <w:t xml:space="preserve"> by miscommunication and </w:t>
      </w:r>
      <w:r w:rsidRPr="00536057">
        <w:rPr>
          <w:rStyle w:val="Emphasis"/>
        </w:rPr>
        <w:t>miscalculation</w:t>
      </w:r>
      <w:r w:rsidRPr="00536057">
        <w:rPr>
          <w:sz w:val="16"/>
        </w:rPr>
        <w:t xml:space="preserve">, by </w:t>
      </w:r>
      <w:r w:rsidRPr="00536057">
        <w:rPr>
          <w:rStyle w:val="Emphasis"/>
        </w:rPr>
        <w:t>domestic political pressures</w:t>
      </w:r>
      <w:r w:rsidRPr="00536057">
        <w:rPr>
          <w:sz w:val="16"/>
        </w:rPr>
        <w:t xml:space="preserve">, </w:t>
      </w:r>
      <w:r w:rsidRPr="00536057">
        <w:rPr>
          <w:rStyle w:val="StyleUnderline"/>
        </w:rPr>
        <w:t>and</w:t>
      </w:r>
      <w:r w:rsidRPr="00536057">
        <w:rPr>
          <w:sz w:val="16"/>
        </w:rPr>
        <w:t xml:space="preserve"> by </w:t>
      </w:r>
      <w:r w:rsidRPr="00536057">
        <w:rPr>
          <w:rStyle w:val="Emphasis"/>
        </w:rPr>
        <w:t>the perceived need to “save face.”</w:t>
      </w:r>
      <w:r w:rsidRPr="00536057">
        <w:rPr>
          <w:sz w:val="16"/>
        </w:rPr>
        <w:t xml:space="preserve"> Moreover, </w:t>
      </w:r>
      <w:r w:rsidRPr="00536057">
        <w:rPr>
          <w:rStyle w:val="StyleUnderline"/>
        </w:rPr>
        <w:t>few of these disputes appear likely to be resolved definitively in the near term</w:t>
      </w:r>
      <w:r w:rsidRPr="00536057">
        <w:rPr>
          <w:sz w:val="16"/>
        </w:rPr>
        <w:t>. Beyond disputes, there is also the simple geopolitical reality of the rise of a new great power in the arena of a well-established status quo power. From time immemorial, this reality has proved to be a source of tension and competition among nations – and has often led to war.</w:t>
      </w:r>
      <w:r w:rsidRPr="00536057">
        <w:rPr>
          <w:sz w:val="12"/>
        </w:rPr>
        <w:t>¶</w:t>
      </w:r>
      <w:r w:rsidRPr="00536057">
        <w:rPr>
          <w:sz w:val="16"/>
        </w:rPr>
        <w:t xml:space="preserve"> </w:t>
      </w:r>
      <w:r w:rsidRPr="00536057">
        <w:rPr>
          <w:rStyle w:val="StyleUnderline"/>
        </w:rPr>
        <w:t>A large-scale conventional war between the U</w:t>
      </w:r>
      <w:r w:rsidRPr="00536057">
        <w:rPr>
          <w:sz w:val="16"/>
        </w:rPr>
        <w:t>nited</w:t>
      </w:r>
      <w:r w:rsidRPr="00536057">
        <w:rPr>
          <w:rStyle w:val="StyleUnderline"/>
        </w:rPr>
        <w:t xml:space="preserve"> S</w:t>
      </w:r>
      <w:r w:rsidRPr="00536057">
        <w:rPr>
          <w:sz w:val="16"/>
        </w:rPr>
        <w:t xml:space="preserve">tates </w:t>
      </w:r>
      <w:r w:rsidRPr="00536057">
        <w:rPr>
          <w:rStyle w:val="StyleUnderline"/>
        </w:rPr>
        <w:t>and China would be</w:t>
      </w:r>
      <w:r w:rsidRPr="00536057">
        <w:rPr>
          <w:sz w:val="16"/>
        </w:rPr>
        <w:t xml:space="preserve"> incredibly </w:t>
      </w:r>
      <w:r w:rsidRPr="00536057">
        <w:rPr>
          <w:rStyle w:val="StyleUnderline"/>
        </w:rPr>
        <w:t xml:space="preserve">dangerous and destructive, </w:t>
      </w:r>
      <w:r w:rsidRPr="00536057">
        <w:rPr>
          <w:sz w:val="16"/>
        </w:rPr>
        <w:t xml:space="preserve">and </w:t>
      </w:r>
      <w:r w:rsidRPr="00536057">
        <w:rPr>
          <w:rStyle w:val="Emphasis"/>
        </w:rPr>
        <w:t xml:space="preserve">nuclear war between the two countries would be devastating for all involved. </w:t>
      </w:r>
      <w:r w:rsidRPr="00536057">
        <w:rPr>
          <w:rStyle w:val="StyleUnderline"/>
        </w:rPr>
        <w:t>Even though the likelihood of</w:t>
      </w:r>
      <w:r w:rsidRPr="00536057">
        <w:rPr>
          <w:sz w:val="16"/>
        </w:rPr>
        <w:t xml:space="preserve"> conventional </w:t>
      </w:r>
      <w:r w:rsidRPr="00536057">
        <w:rPr>
          <w:rStyle w:val="StyleUnderline"/>
        </w:rPr>
        <w:t>war</w:t>
      </w:r>
      <w:r w:rsidRPr="00536057">
        <w:rPr>
          <w:sz w:val="16"/>
        </w:rPr>
        <w:t xml:space="preserve"> between the two nations </w:t>
      </w:r>
      <w:r w:rsidRPr="00536057">
        <w:rPr>
          <w:rStyle w:val="StyleUnderline"/>
        </w:rPr>
        <w:t>is currently low</w:t>
      </w:r>
      <w:r w:rsidRPr="00536057">
        <w:rPr>
          <w:sz w:val="16"/>
        </w:rPr>
        <w:t xml:space="preserve"> – and the probability of nuclear war is even lower – </w:t>
      </w:r>
      <w:r w:rsidRPr="00536057">
        <w:rPr>
          <w:rStyle w:val="StyleUnderline"/>
        </w:rPr>
        <w:t xml:space="preserve">the </w:t>
      </w:r>
      <w:r w:rsidRPr="00536057">
        <w:rPr>
          <w:rStyle w:val="Emphasis"/>
        </w:rPr>
        <w:t>appallingly high costs</w:t>
      </w:r>
      <w:r w:rsidRPr="00536057">
        <w:rPr>
          <w:rStyle w:val="StyleUnderline"/>
        </w:rPr>
        <w:t xml:space="preserve">, dangers, and risks of a war </w:t>
      </w:r>
      <w:r w:rsidRPr="00536057">
        <w:rPr>
          <w:rStyle w:val="Emphasis"/>
        </w:rPr>
        <w:t>demand that this risk be taken seriously</w:t>
      </w:r>
      <w:r w:rsidRPr="00536057">
        <w:rPr>
          <w:rStyle w:val="StyleUnderline"/>
        </w:rPr>
        <w:t xml:space="preserve"> and that </w:t>
      </w:r>
      <w:r w:rsidRPr="00536057">
        <w:rPr>
          <w:rStyle w:val="Emphasis"/>
        </w:rPr>
        <w:t>steps be taken</w:t>
      </w:r>
      <w:r w:rsidRPr="00536057">
        <w:rPr>
          <w:rStyle w:val="StyleUnderline"/>
        </w:rPr>
        <w:t xml:space="preserve"> to render armed conflict more unlikely and less dangerous.</w:t>
      </w:r>
      <w:r w:rsidRPr="00536057">
        <w:rPr>
          <w:sz w:val="16"/>
        </w:rPr>
        <w:t xml:space="preserve"> </w:t>
      </w:r>
      <w:r w:rsidRPr="00536057">
        <w:rPr>
          <w:rStyle w:val="StyleUnderline"/>
        </w:rPr>
        <w:t>The fact that China and the U</w:t>
      </w:r>
      <w:r w:rsidRPr="00536057">
        <w:rPr>
          <w:sz w:val="16"/>
        </w:rPr>
        <w:t xml:space="preserve">nited </w:t>
      </w:r>
      <w:r w:rsidRPr="00536057">
        <w:rPr>
          <w:rStyle w:val="StyleUnderline"/>
        </w:rPr>
        <w:t>S</w:t>
      </w:r>
      <w:r w:rsidRPr="00536057">
        <w:rPr>
          <w:sz w:val="16"/>
        </w:rPr>
        <w:t xml:space="preserve">tates </w:t>
      </w:r>
      <w:r w:rsidRPr="00536057">
        <w:rPr>
          <w:rStyle w:val="StyleUnderline"/>
        </w:rPr>
        <w:t>could come to blows does not mean that the use of nuclear weapons can be confidently ruled out,</w:t>
      </w:r>
      <w:r w:rsidRPr="00536057">
        <w:rPr>
          <w:sz w:val="16"/>
        </w:rPr>
        <w:t xml:space="preserve"> especially </w:t>
      </w:r>
      <w:r w:rsidRPr="00536057">
        <w:rPr>
          <w:rStyle w:val="StyleUnderline"/>
        </w:rPr>
        <w:t xml:space="preserve">because </w:t>
      </w:r>
      <w:r w:rsidRPr="00536057">
        <w:rPr>
          <w:rStyle w:val="Emphasis"/>
        </w:rPr>
        <w:t>even conflicts over apparently marginal issues can</w:t>
      </w:r>
      <w:r w:rsidRPr="00536057">
        <w:rPr>
          <w:sz w:val="16"/>
        </w:rPr>
        <w:t xml:space="preserve"> – in ways that are not entirely predictable in advance – </w:t>
      </w:r>
      <w:r w:rsidRPr="00536057">
        <w:rPr>
          <w:rStyle w:val="Emphasis"/>
        </w:rPr>
        <w:t>escalate into conflicts over core interests</w:t>
      </w:r>
      <w:r w:rsidRPr="00536057">
        <w:rPr>
          <w:sz w:val="16"/>
        </w:rPr>
        <w:t>. For these reasons, perhaps the single most important task of American statecraft in the coming century will be managing China’s rise in a way that preserves peace while also defending important U.S. interests.</w:t>
      </w:r>
    </w:p>
    <w:p w:rsidR="00E93D20" w:rsidRDefault="00E93D20" w:rsidP="00E93D20">
      <w:pPr>
        <w:pStyle w:val="Heading4"/>
      </w:pPr>
      <w:r>
        <w:t xml:space="preserve">Poor controls </w:t>
      </w:r>
      <w:r w:rsidRPr="00FE373C">
        <w:rPr>
          <w:u w:val="single"/>
        </w:rPr>
        <w:t>can’t</w:t>
      </w:r>
      <w:r>
        <w:t xml:space="preserve"> be fixed via patchwork – the </w:t>
      </w:r>
      <w:r w:rsidRPr="00FE373C">
        <w:rPr>
          <w:u w:val="single"/>
        </w:rPr>
        <w:t>entire paradigm</w:t>
      </w:r>
      <w:r>
        <w:t xml:space="preserve"> of control is inadequate and a </w:t>
      </w:r>
      <w:r w:rsidRPr="00FE373C">
        <w:rPr>
          <w:u w:val="single"/>
        </w:rPr>
        <w:t>streamlined system is key</w:t>
      </w:r>
      <w:r>
        <w:t xml:space="preserve"> to sustain </w:t>
      </w:r>
      <w:r w:rsidRPr="00FE373C">
        <w:rPr>
          <w:u w:val="single"/>
        </w:rPr>
        <w:t>competitiveness</w:t>
      </w:r>
      <w:r w:rsidR="00FE373C">
        <w:t xml:space="preserve"> and </w:t>
      </w:r>
      <w:r w:rsidR="00FE373C" w:rsidRPr="00FE373C">
        <w:rPr>
          <w:u w:val="single"/>
        </w:rPr>
        <w:t>national security</w:t>
      </w:r>
      <w:r w:rsidR="00FE373C">
        <w:t xml:space="preserve"> </w:t>
      </w:r>
    </w:p>
    <w:p w:rsidR="00E93D20" w:rsidRDefault="00E93D20" w:rsidP="00E93D20">
      <w:r w:rsidRPr="0062265E">
        <w:rPr>
          <w:rStyle w:val="Style13ptBold"/>
        </w:rPr>
        <w:t>Meijer 15</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(SAIS at Johns Hopkins University), “Actors, Coalitions, and the Making of Foreign Security Policy: US Strategic Trade with the People’s Republic of China,” International Relations of the Asia-Paciﬁc, 15.3#THUR}</w:t>
      </w:r>
    </w:p>
    <w:p w:rsidR="00E93D20" w:rsidRDefault="00E93D20" w:rsidP="00E93D20"/>
    <w:p w:rsidR="00C237C1" w:rsidRPr="00962358" w:rsidRDefault="00E93D20" w:rsidP="00C237C1">
      <w:pPr>
        <w:rPr>
          <w:sz w:val="14"/>
        </w:rPr>
      </w:pPr>
      <w:r w:rsidRPr="00536057">
        <w:rPr>
          <w:rStyle w:val="StyleUnderline"/>
        </w:rPr>
        <w:t>The paper</w:t>
      </w:r>
      <w:r w:rsidRPr="00CE775A">
        <w:rPr>
          <w:sz w:val="14"/>
        </w:rPr>
        <w:t xml:space="preserve"> seeks to </w:t>
      </w:r>
      <w:r w:rsidRPr="00536057">
        <w:rPr>
          <w:rStyle w:val="StyleUnderline"/>
        </w:rPr>
        <w:t>demonstrate</w:t>
      </w:r>
      <w:r w:rsidRPr="00CE775A">
        <w:rPr>
          <w:sz w:val="14"/>
        </w:rPr>
        <w:t xml:space="preserve"> that, </w:t>
      </w:r>
      <w:r w:rsidRPr="00536057">
        <w:rPr>
          <w:rStyle w:val="StyleUnderline"/>
        </w:rPr>
        <w:t>as a consequence of</w:t>
      </w:r>
      <w:r w:rsidRPr="00CE775A">
        <w:rPr>
          <w:sz w:val="14"/>
        </w:rPr>
        <w:t xml:space="preserve"> the </w:t>
      </w:r>
      <w:r w:rsidRPr="00684098">
        <w:rPr>
          <w:rStyle w:val="Emphasis"/>
          <w:sz w:val="24"/>
        </w:rPr>
        <w:t xml:space="preserve">erosion </w:t>
      </w:r>
      <w:r w:rsidRPr="00684098">
        <w:rPr>
          <w:rStyle w:val="Emphasis"/>
        </w:rPr>
        <w:t>of the US capacity</w:t>
      </w:r>
      <w:r w:rsidRPr="00536057">
        <w:rPr>
          <w:rStyle w:val="StyleUnderline"/>
        </w:rPr>
        <w:t xml:space="preserve"> to control</w:t>
      </w:r>
      <w:r w:rsidRPr="00CE775A">
        <w:rPr>
          <w:sz w:val="14"/>
        </w:rPr>
        <w:t xml:space="preserve"> the </w:t>
      </w:r>
      <w:r w:rsidRPr="00BF01AB">
        <w:rPr>
          <w:rStyle w:val="Emphasis"/>
        </w:rPr>
        <w:t>diffusion</w:t>
      </w:r>
      <w:r w:rsidRPr="00536057">
        <w:rPr>
          <w:rStyle w:val="StyleUnderline"/>
        </w:rPr>
        <w:t xml:space="preserve"> of defense</w:t>
      </w:r>
      <w:r w:rsidRPr="00CE775A">
        <w:rPr>
          <w:sz w:val="14"/>
        </w:rPr>
        <w:t xml:space="preserve">-related </w:t>
      </w:r>
      <w:r w:rsidRPr="00536057">
        <w:rPr>
          <w:rStyle w:val="StyleUnderline"/>
        </w:rPr>
        <w:t>tech</w:t>
      </w:r>
      <w:r w:rsidRPr="00CE775A">
        <w:rPr>
          <w:sz w:val="14"/>
        </w:rPr>
        <w:t xml:space="preserve">nology </w:t>
      </w:r>
      <w:r w:rsidRPr="00536057">
        <w:rPr>
          <w:rStyle w:val="StyleUnderline"/>
        </w:rPr>
        <w:t>to China</w:t>
      </w:r>
      <w:r w:rsidRPr="00CE775A">
        <w:rPr>
          <w:sz w:val="14"/>
        </w:rPr>
        <w:t xml:space="preserve"> in the post-Cold War era, a growing set of </w:t>
      </w:r>
      <w:r w:rsidRPr="00BF01AB">
        <w:rPr>
          <w:rStyle w:val="StyleUnderline"/>
        </w:rPr>
        <w:t>actors in</w:t>
      </w:r>
      <w:r w:rsidRPr="00CE775A">
        <w:rPr>
          <w:sz w:val="14"/>
        </w:rPr>
        <w:t xml:space="preserve"> the </w:t>
      </w:r>
      <w:r w:rsidRPr="00BF01AB">
        <w:rPr>
          <w:rStyle w:val="Emphasis"/>
        </w:rPr>
        <w:t>U</w:t>
      </w:r>
      <w:r w:rsidRPr="00CE775A">
        <w:rPr>
          <w:sz w:val="14"/>
        </w:rPr>
        <w:t xml:space="preserve">nited </w:t>
      </w:r>
      <w:r w:rsidRPr="00BF01AB">
        <w:rPr>
          <w:rStyle w:val="Emphasis"/>
        </w:rPr>
        <w:t>S</w:t>
      </w:r>
      <w:r w:rsidRPr="00CE775A">
        <w:rPr>
          <w:sz w:val="14"/>
        </w:rPr>
        <w:t xml:space="preserve">tates (the Run Faster coalition) </w:t>
      </w:r>
      <w:r w:rsidRPr="00536057">
        <w:rPr>
          <w:rStyle w:val="StyleUnderline"/>
        </w:rPr>
        <w:t>has</w:t>
      </w:r>
      <w:r w:rsidRPr="00CE775A">
        <w:rPr>
          <w:sz w:val="14"/>
        </w:rPr>
        <w:t xml:space="preserve"> </w:t>
      </w:r>
      <w:r w:rsidRPr="00536057">
        <w:rPr>
          <w:rStyle w:val="Emphasis"/>
        </w:rPr>
        <w:t>reassessed</w:t>
      </w:r>
      <w:r w:rsidRPr="00CE775A">
        <w:rPr>
          <w:sz w:val="14"/>
        </w:rPr>
        <w:t xml:space="preserve"> the </w:t>
      </w:r>
      <w:r w:rsidRPr="00536057">
        <w:rPr>
          <w:rStyle w:val="StyleUnderline"/>
        </w:rPr>
        <w:t>security/economic calculus in Washington’s relations</w:t>
      </w:r>
      <w:r w:rsidRPr="00CE775A">
        <w:rPr>
          <w:sz w:val="14"/>
        </w:rPr>
        <w:t xml:space="preserve">hip </w:t>
      </w:r>
      <w:r w:rsidRPr="00536057">
        <w:rPr>
          <w:rStyle w:val="StyleUnderline"/>
        </w:rPr>
        <w:t>with Beijing</w:t>
      </w:r>
      <w:r w:rsidRPr="00CE775A">
        <w:rPr>
          <w:sz w:val="14"/>
        </w:rPr>
        <w:t xml:space="preserve">. </w:t>
      </w:r>
      <w:r w:rsidRPr="00536057">
        <w:rPr>
          <w:rStyle w:val="StyleUnderline"/>
        </w:rPr>
        <w:t>While</w:t>
      </w:r>
      <w:r w:rsidRPr="00CE775A">
        <w:rPr>
          <w:sz w:val="14"/>
        </w:rPr>
        <w:t xml:space="preserve"> the Control </w:t>
      </w:r>
      <w:r w:rsidRPr="00536057">
        <w:rPr>
          <w:rStyle w:val="StyleUnderline"/>
        </w:rPr>
        <w:t>Hawks</w:t>
      </w:r>
      <w:r w:rsidRPr="00CE775A">
        <w:rPr>
          <w:sz w:val="14"/>
        </w:rPr>
        <w:t xml:space="preserve"> coalition </w:t>
      </w:r>
      <w:r w:rsidRPr="00536057">
        <w:rPr>
          <w:rStyle w:val="StyleUnderline"/>
        </w:rPr>
        <w:t>advocates</w:t>
      </w:r>
      <w:r w:rsidRPr="00CE775A">
        <w:rPr>
          <w:sz w:val="14"/>
        </w:rPr>
        <w:t xml:space="preserve"> the implementation of highly </w:t>
      </w:r>
      <w:r w:rsidRPr="00536057">
        <w:rPr>
          <w:rStyle w:val="StyleUnderline"/>
        </w:rPr>
        <w:t>stringent export controls because of fears</w:t>
      </w:r>
      <w:r w:rsidRPr="00CE775A">
        <w:rPr>
          <w:sz w:val="14"/>
        </w:rPr>
        <w:t xml:space="preserve"> that </w:t>
      </w:r>
      <w:r w:rsidRPr="00536057">
        <w:rPr>
          <w:rStyle w:val="StyleUnderline"/>
        </w:rPr>
        <w:t>transfer</w:t>
      </w:r>
      <w:r w:rsidRPr="00CE775A">
        <w:rPr>
          <w:sz w:val="14"/>
        </w:rPr>
        <w:t xml:space="preserve"> of sensitive technologies to China would </w:t>
      </w:r>
      <w:r w:rsidRPr="00536057">
        <w:rPr>
          <w:rStyle w:val="StyleUnderline"/>
        </w:rPr>
        <w:t>damage</w:t>
      </w:r>
      <w:r w:rsidRPr="00CE775A">
        <w:rPr>
          <w:sz w:val="14"/>
        </w:rPr>
        <w:t xml:space="preserve"> US </w:t>
      </w:r>
      <w:r w:rsidRPr="00536057">
        <w:rPr>
          <w:rStyle w:val="StyleUnderline"/>
        </w:rPr>
        <w:t>security</w:t>
      </w:r>
      <w:r w:rsidRPr="00CE775A">
        <w:rPr>
          <w:sz w:val="14"/>
        </w:rPr>
        <w:t xml:space="preserve"> interests–framing its policy position in the Cold War paradigm of a trade-off between national security and economic interests –, the </w:t>
      </w:r>
      <w:r w:rsidRPr="00536057">
        <w:rPr>
          <w:rStyle w:val="StyleUnderline"/>
        </w:rPr>
        <w:t>Run Faster</w:t>
      </w:r>
      <w:r w:rsidRPr="00CE775A">
        <w:rPr>
          <w:sz w:val="14"/>
        </w:rPr>
        <w:t xml:space="preserve"> coalition </w:t>
      </w:r>
      <w:r w:rsidRPr="00536057">
        <w:rPr>
          <w:rStyle w:val="StyleUnderline"/>
        </w:rPr>
        <w:t>moves beyond this trade-off</w:t>
      </w:r>
      <w:r w:rsidRPr="00CE775A">
        <w:rPr>
          <w:sz w:val="14"/>
        </w:rPr>
        <w:t xml:space="preserve"> </w:t>
      </w:r>
      <w:r w:rsidRPr="00536057">
        <w:rPr>
          <w:rStyle w:val="Emphasis"/>
        </w:rPr>
        <w:t>pressing for the liberalization of controls</w:t>
      </w:r>
      <w:r w:rsidRPr="00CE775A">
        <w:rPr>
          <w:sz w:val="14"/>
        </w:rPr>
        <w:t xml:space="preserve"> </w:t>
      </w:r>
      <w:r w:rsidRPr="00536057">
        <w:rPr>
          <w:rStyle w:val="StyleUnderline"/>
        </w:rPr>
        <w:t xml:space="preserve">in order </w:t>
      </w:r>
      <w:r w:rsidRPr="00BF01AB">
        <w:rPr>
          <w:rStyle w:val="StyleUnderline"/>
        </w:rPr>
        <w:t xml:space="preserve">to </w:t>
      </w:r>
      <w:r w:rsidRPr="00BF01AB">
        <w:rPr>
          <w:rStyle w:val="Emphasis"/>
        </w:rPr>
        <w:t>protect US</w:t>
      </w:r>
      <w:r w:rsidRPr="00CE775A">
        <w:rPr>
          <w:sz w:val="14"/>
        </w:rPr>
        <w:t xml:space="preserve"> national security. Speciﬁcally, </w:t>
      </w:r>
      <w:r w:rsidRPr="00BF01AB">
        <w:rPr>
          <w:rStyle w:val="StyleUnderline"/>
        </w:rPr>
        <w:t>this set of actors advocates</w:t>
      </w:r>
      <w:r w:rsidRPr="00CE775A">
        <w:rPr>
          <w:sz w:val="14"/>
        </w:rPr>
        <w:t xml:space="preserve"> the </w:t>
      </w:r>
      <w:r w:rsidRPr="00BF01AB">
        <w:rPr>
          <w:rStyle w:val="Emphasis"/>
        </w:rPr>
        <w:t>streamlining</w:t>
      </w:r>
      <w:r w:rsidRPr="00CE775A">
        <w:rPr>
          <w:sz w:val="14"/>
        </w:rPr>
        <w:t xml:space="preserve"> of </w:t>
      </w:r>
      <w:r w:rsidRPr="00BF01AB">
        <w:rPr>
          <w:rStyle w:val="StyleUnderline"/>
        </w:rPr>
        <w:t>export controls</w:t>
      </w:r>
      <w:r w:rsidRPr="00CE775A">
        <w:rPr>
          <w:sz w:val="14"/>
        </w:rPr>
        <w:t xml:space="preserve"> </w:t>
      </w:r>
      <w:r w:rsidRPr="00BF01AB">
        <w:rPr>
          <w:rStyle w:val="StyleUnderline"/>
        </w:rPr>
        <w:t>to sustain the</w:t>
      </w:r>
      <w:r w:rsidRPr="00CE775A">
        <w:rPr>
          <w:sz w:val="14"/>
        </w:rPr>
        <w:t xml:space="preserve"> </w:t>
      </w:r>
      <w:r w:rsidRPr="00CE775A">
        <w:rPr>
          <w:rStyle w:val="Emphasis"/>
        </w:rPr>
        <w:t>defense and technological industrial base</w:t>
      </w:r>
      <w:r w:rsidRPr="00CE775A">
        <w:rPr>
          <w:sz w:val="14"/>
        </w:rPr>
        <w:t xml:space="preserve"> </w:t>
      </w:r>
      <w:r w:rsidRPr="00CE775A">
        <w:rPr>
          <w:rStyle w:val="StyleUnderline"/>
        </w:rPr>
        <w:t>and thereby</w:t>
      </w:r>
      <w:r w:rsidRPr="00CE775A">
        <w:rPr>
          <w:sz w:val="14"/>
        </w:rPr>
        <w:t xml:space="preserve"> </w:t>
      </w:r>
      <w:r w:rsidRPr="00CE775A">
        <w:rPr>
          <w:rStyle w:val="StyleUnderline"/>
        </w:rPr>
        <w:t>maintain American</w:t>
      </w:r>
      <w:r w:rsidRPr="00CE775A">
        <w:rPr>
          <w:sz w:val="14"/>
        </w:rPr>
        <w:t xml:space="preserve"> military/technological </w:t>
      </w:r>
      <w:r w:rsidRPr="00CE775A">
        <w:rPr>
          <w:rStyle w:val="Emphasis"/>
        </w:rPr>
        <w:t>preeminence</w:t>
      </w:r>
      <w:r w:rsidRPr="00CE775A">
        <w:rPr>
          <w:sz w:val="14"/>
        </w:rPr>
        <w:t xml:space="preserve"> </w:t>
      </w:r>
      <w:r w:rsidRPr="00CE775A">
        <w:rPr>
          <w:rStyle w:val="StyleUnderline"/>
        </w:rPr>
        <w:t xml:space="preserve">vis-à-vis a </w:t>
      </w:r>
      <w:r w:rsidRPr="00CE775A">
        <w:rPr>
          <w:rStyle w:val="Emphasis"/>
        </w:rPr>
        <w:t>rising China</w:t>
      </w:r>
      <w:r w:rsidRPr="00CE775A">
        <w:rPr>
          <w:sz w:val="14"/>
        </w:rPr>
        <w:t xml:space="preserve">. It will be shown that </w:t>
      </w:r>
      <w:r w:rsidRPr="00CE775A">
        <w:rPr>
          <w:rStyle w:val="StyleUnderline"/>
        </w:rPr>
        <w:t>changing dynamics at the multilateral, tech</w:t>
      </w:r>
      <w:r w:rsidRPr="00CE775A">
        <w:rPr>
          <w:sz w:val="14"/>
        </w:rPr>
        <w:t xml:space="preserve">nological, </w:t>
      </w:r>
      <w:r w:rsidRPr="00CE775A">
        <w:rPr>
          <w:rStyle w:val="StyleUnderline"/>
        </w:rPr>
        <w:t>and bilateral levels have</w:t>
      </w:r>
      <w:r w:rsidRPr="00CE775A">
        <w:rPr>
          <w:sz w:val="14"/>
        </w:rPr>
        <w:t xml:space="preserve"> </w:t>
      </w:r>
      <w:r w:rsidRPr="00CE775A">
        <w:rPr>
          <w:rStyle w:val="Emphasis"/>
        </w:rPr>
        <w:t>given momentum</w:t>
      </w:r>
      <w:r w:rsidRPr="00CE775A">
        <w:rPr>
          <w:sz w:val="14"/>
        </w:rPr>
        <w:t xml:space="preserve"> </w:t>
      </w:r>
      <w:r w:rsidRPr="00CE775A">
        <w:rPr>
          <w:rStyle w:val="StyleUnderline"/>
        </w:rPr>
        <w:t>to</w:t>
      </w:r>
      <w:r w:rsidRPr="00CE775A">
        <w:rPr>
          <w:sz w:val="14"/>
        </w:rPr>
        <w:t xml:space="preserve"> the </w:t>
      </w:r>
      <w:r w:rsidRPr="00CE775A">
        <w:rPr>
          <w:rStyle w:val="StyleUnderline"/>
        </w:rPr>
        <w:t>Run Faster</w:t>
      </w:r>
      <w:r w:rsidRPr="00CE775A">
        <w:rPr>
          <w:sz w:val="14"/>
        </w:rPr>
        <w:t xml:space="preserve"> coalition </w:t>
      </w:r>
      <w:r w:rsidRPr="00CE775A">
        <w:rPr>
          <w:rStyle w:val="StyleUnderline"/>
        </w:rPr>
        <w:t xml:space="preserve">allowing it to </w:t>
      </w:r>
      <w:r w:rsidRPr="00CE775A">
        <w:rPr>
          <w:rStyle w:val="Emphasis"/>
        </w:rPr>
        <w:t>prevail</w:t>
      </w:r>
      <w:r w:rsidRPr="00CE775A">
        <w:rPr>
          <w:sz w:val="14"/>
        </w:rPr>
        <w:t xml:space="preserve"> over its rival coalition. In order to substantiate this argument, the paper ﬁrst provides a cartography of the key actors involved in the making of US export control policy during the Clinton administration, describes the key tenets of each coalition, and demonstrates that the Run Faster coalition drove Washington’s supercomputer export control policy toward China in the 1990s (Section 1). It then investigates the competition in the policy-making process during the George W. Bush administration showing the continued preeminence of the Run Faster coalition in shaping policy outcomes in the 2000s (Section 2). In conclusion, having illustrated how the </w:t>
      </w:r>
      <w:r w:rsidRPr="00CE775A">
        <w:rPr>
          <w:rStyle w:val="StyleUnderline"/>
        </w:rPr>
        <w:t>Obama</w:t>
      </w:r>
      <w:r w:rsidRPr="00CE775A">
        <w:rPr>
          <w:sz w:val="14"/>
        </w:rPr>
        <w:t xml:space="preserve"> administration’s export control </w:t>
      </w:r>
      <w:r w:rsidRPr="00CE775A">
        <w:rPr>
          <w:rStyle w:val="StyleUnderline"/>
        </w:rPr>
        <w:t xml:space="preserve">reform is based upon </w:t>
      </w:r>
      <w:r w:rsidRPr="00CE775A">
        <w:rPr>
          <w:sz w:val="14"/>
        </w:rPr>
        <w:t xml:space="preserve">the </w:t>
      </w:r>
      <w:r w:rsidRPr="00CE775A">
        <w:rPr>
          <w:rStyle w:val="StyleUnderline"/>
        </w:rPr>
        <w:t>key tenets of</w:t>
      </w:r>
      <w:r w:rsidRPr="00CE775A">
        <w:rPr>
          <w:sz w:val="14"/>
        </w:rPr>
        <w:t xml:space="preserve"> the </w:t>
      </w:r>
      <w:r w:rsidRPr="00CE775A">
        <w:rPr>
          <w:rStyle w:val="StyleUnderline"/>
        </w:rPr>
        <w:t>Run Faster</w:t>
      </w:r>
      <w:r w:rsidRPr="00CE775A">
        <w:rPr>
          <w:sz w:val="14"/>
        </w:rPr>
        <w:t xml:space="preserve"> coalition, the </w:t>
      </w:r>
      <w:r w:rsidRPr="00CE775A">
        <w:rPr>
          <w:rStyle w:val="StyleUnderline"/>
        </w:rPr>
        <w:t>paper assesses</w:t>
      </w:r>
      <w:r w:rsidRPr="00CE775A">
        <w:rPr>
          <w:sz w:val="14"/>
        </w:rPr>
        <w:t xml:space="preserve"> the </w:t>
      </w:r>
      <w:r w:rsidRPr="00CE775A">
        <w:rPr>
          <w:rStyle w:val="StyleUnderline"/>
        </w:rPr>
        <w:t>contribution of its ﬁndings</w:t>
      </w:r>
      <w:r w:rsidRPr="00CE775A">
        <w:rPr>
          <w:sz w:val="14"/>
        </w:rPr>
        <w:t xml:space="preserve"> </w:t>
      </w:r>
      <w:r w:rsidRPr="00CE775A">
        <w:rPr>
          <w:rStyle w:val="StyleUnderline"/>
        </w:rPr>
        <w:t>to</w:t>
      </w:r>
      <w:r w:rsidRPr="00CE775A">
        <w:rPr>
          <w:sz w:val="14"/>
        </w:rPr>
        <w:t xml:space="preserve"> the understanding of </w:t>
      </w:r>
      <w:r w:rsidRPr="00CE775A">
        <w:rPr>
          <w:rStyle w:val="Emphasis"/>
        </w:rPr>
        <w:t>Sino–American relations</w:t>
      </w:r>
      <w:r w:rsidRPr="00CE775A">
        <w:rPr>
          <w:sz w:val="14"/>
        </w:rPr>
        <w:t xml:space="preserve"> </w:t>
      </w:r>
      <w:r w:rsidRPr="00CE775A">
        <w:rPr>
          <w:rStyle w:val="StyleUnderline"/>
        </w:rPr>
        <w:t>and</w:t>
      </w:r>
      <w:r w:rsidRPr="00CE775A">
        <w:rPr>
          <w:sz w:val="14"/>
        </w:rPr>
        <w:t xml:space="preserve"> its </w:t>
      </w:r>
      <w:r w:rsidRPr="00CE775A">
        <w:rPr>
          <w:rStyle w:val="Emphasis"/>
        </w:rPr>
        <w:t>potential implications</w:t>
      </w:r>
      <w:r w:rsidRPr="00CE775A">
        <w:rPr>
          <w:sz w:val="14"/>
        </w:rPr>
        <w:t xml:space="preserve"> </w:t>
      </w:r>
      <w:r w:rsidRPr="00CE775A">
        <w:rPr>
          <w:rStyle w:val="StyleUnderline"/>
        </w:rPr>
        <w:t>for</w:t>
      </w:r>
      <w:r w:rsidRPr="00CE775A">
        <w:rPr>
          <w:sz w:val="14"/>
        </w:rPr>
        <w:t xml:space="preserve"> the </w:t>
      </w:r>
      <w:r w:rsidRPr="00CE775A">
        <w:rPr>
          <w:rStyle w:val="StyleUnderline"/>
        </w:rPr>
        <w:t>future of American</w:t>
      </w:r>
      <w:r w:rsidRPr="00CE775A">
        <w:rPr>
          <w:sz w:val="14"/>
        </w:rPr>
        <w:t xml:space="preserve"> military/technological </w:t>
      </w:r>
      <w:r w:rsidRPr="00CE775A">
        <w:rPr>
          <w:rStyle w:val="Emphasis"/>
        </w:rPr>
        <w:t>primacy</w:t>
      </w:r>
      <w:r w:rsidRPr="00CE775A">
        <w:rPr>
          <w:sz w:val="14"/>
        </w:rPr>
        <w:t xml:space="preserve"> </w:t>
      </w:r>
      <w:r w:rsidRPr="00CE775A">
        <w:rPr>
          <w:rStyle w:val="StyleUnderline"/>
        </w:rPr>
        <w:t>in the twenty-ﬁrst century</w:t>
      </w:r>
      <w:r w:rsidRPr="00CE775A">
        <w:rPr>
          <w:sz w:val="14"/>
        </w:rPr>
        <w:t>.</w:t>
      </w:r>
    </w:p>
    <w:p w:rsidR="00C237C1" w:rsidRPr="00D93F10" w:rsidRDefault="00962358" w:rsidP="00C237C1">
      <w:pPr>
        <w:pStyle w:val="Heading4"/>
      </w:pPr>
      <w:r>
        <w:t xml:space="preserve">Specifically, a </w:t>
      </w:r>
      <w:r w:rsidR="00C237C1" w:rsidRPr="00962358">
        <w:rPr>
          <w:u w:val="single"/>
        </w:rPr>
        <w:t>“Run Faster”</w:t>
      </w:r>
      <w:r w:rsidR="00C237C1">
        <w:t xml:space="preserve"> approach</w:t>
      </w:r>
      <w:r>
        <w:t xml:space="preserve"> is</w:t>
      </w:r>
      <w:r w:rsidR="00C237C1">
        <w:t xml:space="preserve"> vital to </w:t>
      </w:r>
      <w:r w:rsidR="00C237C1" w:rsidRPr="00962358">
        <w:rPr>
          <w:u w:val="single"/>
        </w:rPr>
        <w:t>competitiveness</w:t>
      </w:r>
      <w:r w:rsidR="00C237C1">
        <w:t xml:space="preserve"> and </w:t>
      </w:r>
      <w:r w:rsidR="00C237C1" w:rsidRPr="00962358">
        <w:rPr>
          <w:u w:val="single"/>
        </w:rPr>
        <w:t>innovation</w:t>
      </w:r>
      <w:r w:rsidR="00C237C1">
        <w:t xml:space="preserve"> – </w:t>
      </w:r>
      <w:r>
        <w:t>alternatives of containment prevent</w:t>
      </w:r>
      <w:r w:rsidR="00C237C1">
        <w:t xml:space="preserve"> global </w:t>
      </w:r>
      <w:r w:rsidR="00C237C1" w:rsidRPr="00962358">
        <w:rPr>
          <w:u w:val="single"/>
        </w:rPr>
        <w:t>market access</w:t>
      </w:r>
      <w:r w:rsidR="00C237C1">
        <w:t xml:space="preserve"> and </w:t>
      </w:r>
      <w:r w:rsidR="00C237C1" w:rsidRPr="00962358">
        <w:rPr>
          <w:u w:val="single"/>
        </w:rPr>
        <w:t>development</w:t>
      </w:r>
    </w:p>
    <w:p w:rsidR="00C237C1" w:rsidRDefault="00C237C1" w:rsidP="00C237C1">
      <w:r w:rsidRPr="0062265E">
        <w:rPr>
          <w:rStyle w:val="Style13ptBold"/>
        </w:rPr>
        <w:t>Meijer 1</w:t>
      </w:r>
      <w:r>
        <w:rPr>
          <w:rStyle w:val="Style13ptBold"/>
        </w:rPr>
        <w:t>6</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(Johns Hopkins University), Trading with the Enemy: The Making of US Export Control Policy Toward the People's Republic of China, Conclusion – Beyond Containment: Security and Economics in the US-China Relationship, Google Books #THUR} ***Evidence is modified for ableist language</w:t>
      </w:r>
    </w:p>
    <w:p w:rsidR="00C237C1" w:rsidRDefault="00C237C1" w:rsidP="00C237C1"/>
    <w:p w:rsidR="00C237C1" w:rsidRDefault="00C237C1" w:rsidP="00C237C1">
      <w:pPr>
        <w:rPr>
          <w:sz w:val="12"/>
        </w:rPr>
      </w:pPr>
      <w:r w:rsidRPr="005428EE">
        <w:rPr>
          <w:sz w:val="12"/>
        </w:rPr>
        <w:t xml:space="preserve">The </w:t>
      </w:r>
      <w:r w:rsidRPr="00D93F10">
        <w:rPr>
          <w:rStyle w:val="StyleUnderline"/>
        </w:rPr>
        <w:t>Obama</w:t>
      </w:r>
      <w:r w:rsidRPr="005428EE">
        <w:rPr>
          <w:sz w:val="12"/>
        </w:rPr>
        <w:t xml:space="preserve"> administration </w:t>
      </w:r>
      <w:r w:rsidRPr="00D93F10">
        <w:rPr>
          <w:rStyle w:val="StyleUnderline"/>
        </w:rPr>
        <w:t>embarked on</w:t>
      </w:r>
      <w:r w:rsidRPr="005428EE">
        <w:rPr>
          <w:sz w:val="12"/>
        </w:rPr>
        <w:t xml:space="preserve"> this major </w:t>
      </w:r>
      <w:r w:rsidRPr="00D93F10">
        <w:rPr>
          <w:rStyle w:val="StyleUnderline"/>
        </w:rPr>
        <w:t>export</w:t>
      </w:r>
      <w:r w:rsidRPr="005428EE">
        <w:rPr>
          <w:sz w:val="12"/>
        </w:rPr>
        <w:t xml:space="preserve"> control </w:t>
      </w:r>
      <w:r w:rsidRPr="00D93F10">
        <w:rPr>
          <w:rStyle w:val="StyleUnderline"/>
        </w:rPr>
        <w:t>reform</w:t>
      </w:r>
      <w:r w:rsidRPr="005428EE">
        <w:rPr>
          <w:sz w:val="12"/>
        </w:rPr>
        <w:t xml:space="preserve"> initiative in order </w:t>
      </w:r>
      <w:r w:rsidRPr="00D93F10">
        <w:rPr>
          <w:rStyle w:val="StyleUnderline"/>
        </w:rPr>
        <w:t>to address</w:t>
      </w:r>
      <w:r w:rsidRPr="005428EE">
        <w:rPr>
          <w:sz w:val="12"/>
        </w:rPr>
        <w:t xml:space="preserve"> the </w:t>
      </w:r>
      <w:r w:rsidRPr="00D93F10">
        <w:rPr>
          <w:rStyle w:val="Emphasis"/>
        </w:rPr>
        <w:t>growing concerns</w:t>
      </w:r>
      <w:r w:rsidRPr="005428EE">
        <w:rPr>
          <w:sz w:val="12"/>
        </w:rPr>
        <w:t xml:space="preserve"> </w:t>
      </w:r>
      <w:r w:rsidRPr="00D93F10">
        <w:rPr>
          <w:rStyle w:val="StyleUnderline"/>
        </w:rPr>
        <w:t>over the</w:t>
      </w:r>
      <w:r w:rsidRPr="005428EE">
        <w:rPr>
          <w:sz w:val="12"/>
        </w:rPr>
        <w:t xml:space="preserve"> Control </w:t>
      </w:r>
      <w:r w:rsidRPr="00D93F10">
        <w:rPr>
          <w:rStyle w:val="StyleUnderline"/>
        </w:rPr>
        <w:t>Hawks' "Fortress</w:t>
      </w:r>
      <w:r w:rsidRPr="005428EE">
        <w:rPr>
          <w:sz w:val="12"/>
        </w:rPr>
        <w:t xml:space="preserve"> America" </w:t>
      </w:r>
      <w:r w:rsidRPr="00D93F10">
        <w:rPr>
          <w:rStyle w:val="StyleUnderline"/>
        </w:rPr>
        <w:t>mentality</w:t>
      </w:r>
      <w:r w:rsidRPr="005428EE">
        <w:rPr>
          <w:sz w:val="12"/>
        </w:rPr>
        <w:t xml:space="preserve">, considering that </w:t>
      </w:r>
      <w:r w:rsidRPr="00D93F10">
        <w:rPr>
          <w:rStyle w:val="Emphasis"/>
        </w:rPr>
        <w:t>overly stringent</w:t>
      </w:r>
      <w:r w:rsidRPr="005428EE">
        <w:rPr>
          <w:sz w:val="12"/>
        </w:rPr>
        <w:t xml:space="preserve"> </w:t>
      </w:r>
      <w:r w:rsidRPr="00D93F10">
        <w:rPr>
          <w:rStyle w:val="StyleUnderline"/>
        </w:rPr>
        <w:t>export controls were</w:t>
      </w:r>
      <w:r w:rsidRPr="005428EE">
        <w:rPr>
          <w:sz w:val="12"/>
        </w:rPr>
        <w:t xml:space="preserve"> </w:t>
      </w:r>
      <w:r w:rsidRPr="00D93F10">
        <w:rPr>
          <w:rStyle w:val="Emphasis"/>
        </w:rPr>
        <w:t xml:space="preserve">not only ineffective </w:t>
      </w:r>
      <w:r w:rsidRPr="00D93F10">
        <w:rPr>
          <w:rStyle w:val="Emphasis"/>
          <w:sz w:val="24"/>
        </w:rPr>
        <w:t>but that they would harm US national security</w:t>
      </w:r>
      <w:r w:rsidRPr="005428EE">
        <w:rPr>
          <w:sz w:val="12"/>
        </w:rPr>
        <w:t>. In 2009. the National Research Council's (NRC) Committee on Science. Security, and Prosperity—chaired by former National Security Adviser Brent Scowcroft—</w:t>
      </w:r>
      <w:r w:rsidRPr="00D93F10">
        <w:rPr>
          <w:rStyle w:val="StyleUnderline"/>
        </w:rPr>
        <w:t>released a report</w:t>
      </w:r>
      <w:r w:rsidRPr="005428EE">
        <w:rPr>
          <w:sz w:val="12"/>
        </w:rPr>
        <w:t xml:space="preserve"> entitled Beyond "Fortress America": National Security Controls on Science and Technology in a Globalized World </w:t>
      </w:r>
      <w:r w:rsidRPr="00D93F10">
        <w:rPr>
          <w:rStyle w:val="StyleUnderline"/>
        </w:rPr>
        <w:t>that</w:t>
      </w:r>
      <w:r w:rsidRPr="005428EE">
        <w:rPr>
          <w:sz w:val="12"/>
        </w:rPr>
        <w:t xml:space="preserve"> had a significant impact in the initial discussions on export control reform.4 This report </w:t>
      </w:r>
      <w:r w:rsidRPr="00D93F10">
        <w:rPr>
          <w:rStyle w:val="StyleUnderline"/>
        </w:rPr>
        <w:t>brings to light</w:t>
      </w:r>
      <w:r w:rsidRPr="005428EE">
        <w:rPr>
          <w:sz w:val="12"/>
        </w:rPr>
        <w:t xml:space="preserve"> the </w:t>
      </w:r>
      <w:r w:rsidRPr="00D93F10">
        <w:rPr>
          <w:rStyle w:val="StyleUnderline"/>
        </w:rPr>
        <w:t>growing influence</w:t>
      </w:r>
      <w:r w:rsidRPr="005428EE">
        <w:rPr>
          <w:sz w:val="12"/>
        </w:rPr>
        <w:t xml:space="preserve"> in Washington </w:t>
      </w:r>
      <w:r w:rsidRPr="00D93F10">
        <w:rPr>
          <w:rStyle w:val="StyleUnderline"/>
        </w:rPr>
        <w:t>of the Run Faster</w:t>
      </w:r>
      <w:r w:rsidRPr="005428EE">
        <w:rPr>
          <w:sz w:val="12"/>
        </w:rPr>
        <w:t xml:space="preserve">'s </w:t>
      </w:r>
      <w:r w:rsidRPr="00D93F10">
        <w:rPr>
          <w:rStyle w:val="StyleUnderline"/>
        </w:rPr>
        <w:t>coalition</w:t>
      </w:r>
      <w:r w:rsidRPr="005428EE">
        <w:rPr>
          <w:sz w:val="12"/>
        </w:rPr>
        <w:t xml:space="preserve"> key tenets in the 2010s: </w:t>
      </w:r>
      <w:r w:rsidRPr="00D93F10">
        <w:rPr>
          <w:rStyle w:val="StyleUnderline"/>
        </w:rPr>
        <w:t>Designed for</w:t>
      </w:r>
      <w:r w:rsidRPr="005428EE">
        <w:rPr>
          <w:sz w:val="12"/>
        </w:rPr>
        <w:t xml:space="preserve"> the Cold War </w:t>
      </w:r>
      <w:r w:rsidRPr="00D93F10">
        <w:rPr>
          <w:rStyle w:val="StyleUnderline"/>
        </w:rPr>
        <w:t>when the US had global dominance in</w:t>
      </w:r>
      <w:r w:rsidRPr="005428EE">
        <w:rPr>
          <w:sz w:val="12"/>
        </w:rPr>
        <w:t xml:space="preserve"> most areas of </w:t>
      </w:r>
      <w:r w:rsidRPr="00D93F10">
        <w:rPr>
          <w:rStyle w:val="StyleUnderline"/>
        </w:rPr>
        <w:t>science and tech</w:t>
      </w:r>
      <w:r w:rsidRPr="005428EE">
        <w:rPr>
          <w:sz w:val="12"/>
        </w:rPr>
        <w:t xml:space="preserve">nology, the </w:t>
      </w:r>
      <w:r w:rsidRPr="00D93F10">
        <w:rPr>
          <w:rStyle w:val="StyleUnderline"/>
        </w:rPr>
        <w:t>current</w:t>
      </w:r>
      <w:r w:rsidRPr="005428EE">
        <w:rPr>
          <w:sz w:val="12"/>
        </w:rPr>
        <w:t xml:space="preserve"> system of </w:t>
      </w:r>
      <w:r w:rsidRPr="00D93F10">
        <w:rPr>
          <w:rStyle w:val="StyleUnderline"/>
        </w:rPr>
        <w:t>export controls</w:t>
      </w:r>
      <w:r w:rsidRPr="005428EE">
        <w:rPr>
          <w:sz w:val="12"/>
        </w:rPr>
        <w:t xml:space="preserve"> now </w:t>
      </w:r>
      <w:r w:rsidRPr="00D93F10">
        <w:rPr>
          <w:rStyle w:val="Emphasis"/>
        </w:rPr>
        <w:t>harms</w:t>
      </w:r>
      <w:r w:rsidRPr="005428EE">
        <w:rPr>
          <w:sz w:val="12"/>
        </w:rPr>
        <w:t xml:space="preserve"> our </w:t>
      </w:r>
      <w:r w:rsidRPr="00D93F10">
        <w:rPr>
          <w:rStyle w:val="StyleUnderline"/>
        </w:rPr>
        <w:t>national</w:t>
      </w:r>
      <w:r w:rsidRPr="005428EE">
        <w:rPr>
          <w:sz w:val="12"/>
        </w:rPr>
        <w:t xml:space="preserve"> and homeland </w:t>
      </w:r>
      <w:r w:rsidRPr="00D93F10">
        <w:rPr>
          <w:rStyle w:val="StyleUnderline"/>
        </w:rPr>
        <w:t xml:space="preserve">security, </w:t>
      </w:r>
      <w:r w:rsidRPr="00D93F10">
        <w:rPr>
          <w:rStyle w:val="Emphasis"/>
        </w:rPr>
        <w:t>as well as</w:t>
      </w:r>
      <w:r w:rsidRPr="00D93F10">
        <w:rPr>
          <w:rStyle w:val="StyleUnderline"/>
        </w:rPr>
        <w:t xml:space="preserve"> our ability to </w:t>
      </w:r>
      <w:r w:rsidRPr="00D93F10">
        <w:rPr>
          <w:rStyle w:val="Emphasis"/>
        </w:rPr>
        <w:t>compete economically</w:t>
      </w:r>
      <w:r w:rsidRPr="005428EE">
        <w:rPr>
          <w:sz w:val="12"/>
        </w:rPr>
        <w:t xml:space="preserve">, (a) In almost all cases, the </w:t>
      </w:r>
      <w:r w:rsidRPr="00D93F10">
        <w:rPr>
          <w:rStyle w:val="StyleUnderline"/>
        </w:rPr>
        <w:t>tech</w:t>
      </w:r>
      <w:r w:rsidRPr="005428EE">
        <w:rPr>
          <w:sz w:val="12"/>
        </w:rPr>
        <w:t xml:space="preserve">nology </w:t>
      </w:r>
      <w:r w:rsidRPr="00D93F10">
        <w:rPr>
          <w:rStyle w:val="StyleUnderline"/>
        </w:rPr>
        <w:t>base</w:t>
      </w:r>
      <w:r w:rsidRPr="005428EE">
        <w:rPr>
          <w:sz w:val="12"/>
        </w:rPr>
        <w:t xml:space="preserve"> </w:t>
      </w:r>
      <w:r w:rsidRPr="00D93F10">
        <w:rPr>
          <w:rStyle w:val="StyleUnderline"/>
        </w:rPr>
        <w:t>that supports our</w:t>
      </w:r>
      <w:r w:rsidRPr="005428EE">
        <w:rPr>
          <w:sz w:val="12"/>
        </w:rPr>
        <w:t xml:space="preserve"> national </w:t>
      </w:r>
      <w:r w:rsidRPr="00D93F10">
        <w:rPr>
          <w:rStyle w:val="StyleUnderline"/>
        </w:rPr>
        <w:t xml:space="preserve">security </w:t>
      </w:r>
      <w:r w:rsidRPr="00D93F10">
        <w:rPr>
          <w:rStyle w:val="Emphasis"/>
        </w:rPr>
        <w:t>also supports</w:t>
      </w:r>
      <w:r w:rsidRPr="005428EE">
        <w:rPr>
          <w:sz w:val="12"/>
        </w:rPr>
        <w:t xml:space="preserve"> the </w:t>
      </w:r>
      <w:r w:rsidRPr="00D93F10">
        <w:rPr>
          <w:rStyle w:val="StyleUnderline"/>
        </w:rPr>
        <w:t>high-tech</w:t>
      </w:r>
      <w:r w:rsidRPr="005428EE">
        <w:rPr>
          <w:sz w:val="12"/>
        </w:rPr>
        <w:t xml:space="preserve">nology </w:t>
      </w:r>
      <w:r w:rsidRPr="00D93F10">
        <w:rPr>
          <w:rStyle w:val="StyleUnderline"/>
        </w:rPr>
        <w:t>sector of</w:t>
      </w:r>
      <w:r w:rsidRPr="005428EE">
        <w:rPr>
          <w:sz w:val="12"/>
        </w:rPr>
        <w:t xml:space="preserve"> the </w:t>
      </w:r>
      <w:r w:rsidRPr="00D93F10">
        <w:rPr>
          <w:rStyle w:val="Emphasis"/>
        </w:rPr>
        <w:t>civilian economy</w:t>
      </w:r>
      <w:r w:rsidRPr="005428EE">
        <w:rPr>
          <w:sz w:val="12"/>
        </w:rPr>
        <w:t xml:space="preserve">, (b) </w:t>
      </w:r>
      <w:r w:rsidRPr="00D93F10">
        <w:rPr>
          <w:rStyle w:val="StyleUnderline"/>
        </w:rPr>
        <w:t>Many controls imposed in</w:t>
      </w:r>
      <w:r w:rsidRPr="005428EE">
        <w:rPr>
          <w:sz w:val="12"/>
        </w:rPr>
        <w:t xml:space="preserve"> the </w:t>
      </w:r>
      <w:r w:rsidRPr="00D93F10">
        <w:rPr>
          <w:rStyle w:val="StyleUnderline"/>
        </w:rPr>
        <w:t>name of</w:t>
      </w:r>
      <w:r w:rsidRPr="005428EE">
        <w:rPr>
          <w:sz w:val="12"/>
        </w:rPr>
        <w:t xml:space="preserve"> national and homeland </w:t>
      </w:r>
      <w:r w:rsidRPr="00D93F10">
        <w:rPr>
          <w:rStyle w:val="StyleUnderline"/>
        </w:rPr>
        <w:t>security do not</w:t>
      </w:r>
      <w:r w:rsidRPr="005428EE">
        <w:rPr>
          <w:sz w:val="12"/>
        </w:rPr>
        <w:t xml:space="preserve">. in fact, </w:t>
      </w:r>
      <w:r w:rsidRPr="00D93F10">
        <w:rPr>
          <w:rStyle w:val="StyleUnderline"/>
        </w:rPr>
        <w:t>improve</w:t>
      </w:r>
      <w:r w:rsidRPr="005428EE">
        <w:rPr>
          <w:sz w:val="12"/>
        </w:rPr>
        <w:t xml:space="preserve"> national and homeland </w:t>
      </w:r>
      <w:r w:rsidRPr="00D93F10">
        <w:rPr>
          <w:rStyle w:val="StyleUnderline"/>
        </w:rPr>
        <w:t>security</w:t>
      </w:r>
      <w:r w:rsidRPr="005428EE">
        <w:rPr>
          <w:sz w:val="12"/>
        </w:rPr>
        <w:t xml:space="preserve">, (c) </w:t>
      </w:r>
      <w:r w:rsidRPr="00D93F10">
        <w:rPr>
          <w:rStyle w:val="StyleUnderline"/>
        </w:rPr>
        <w:t>Many current controls</w:t>
      </w:r>
      <w:r w:rsidRPr="005428EE">
        <w:rPr>
          <w:sz w:val="12"/>
        </w:rPr>
        <w:t xml:space="preserve"> (</w:t>
      </w:r>
      <w:r w:rsidRPr="00D93F10">
        <w:rPr>
          <w:rStyle w:val="Emphasis"/>
        </w:rPr>
        <w:t>outside of narrow military niches</w:t>
      </w:r>
      <w:r w:rsidRPr="005428EE">
        <w:rPr>
          <w:sz w:val="12"/>
        </w:rPr>
        <w:t xml:space="preserve">) </w:t>
      </w:r>
      <w:r w:rsidRPr="00D93F10">
        <w:rPr>
          <w:rStyle w:val="StyleUnderline"/>
        </w:rPr>
        <w:t>aimed at protecting</w:t>
      </w:r>
      <w:r w:rsidRPr="005428EE">
        <w:rPr>
          <w:sz w:val="12"/>
        </w:rPr>
        <w:t xml:space="preserve"> national </w:t>
      </w:r>
      <w:r w:rsidRPr="00D93F10">
        <w:rPr>
          <w:rStyle w:val="StyleUnderline"/>
        </w:rPr>
        <w:t>security</w:t>
      </w:r>
      <w:r w:rsidRPr="005428EE">
        <w:rPr>
          <w:sz w:val="12"/>
        </w:rPr>
        <w:t xml:space="preserve">, in fact </w:t>
      </w:r>
      <w:r w:rsidRPr="00D93F10">
        <w:rPr>
          <w:rStyle w:val="Emphasis"/>
        </w:rPr>
        <w:t>weaken</w:t>
      </w:r>
      <w:r w:rsidRPr="005428EE">
        <w:rPr>
          <w:sz w:val="12"/>
        </w:rPr>
        <w:t xml:space="preserve"> </w:t>
      </w:r>
      <w:r w:rsidRPr="00D93F10">
        <w:rPr>
          <w:rStyle w:val="StyleUnderline"/>
        </w:rPr>
        <w:t>US</w:t>
      </w:r>
      <w:r w:rsidRPr="005428EE">
        <w:rPr>
          <w:sz w:val="12"/>
        </w:rPr>
        <w:t xml:space="preserve"> </w:t>
      </w:r>
      <w:r w:rsidRPr="00D93F10">
        <w:rPr>
          <w:rStyle w:val="Emphasis"/>
        </w:rPr>
        <w:t>innovation and competitiveness</w:t>
      </w:r>
      <w:r w:rsidRPr="005428EE">
        <w:rPr>
          <w:sz w:val="12"/>
        </w:rPr>
        <w:t xml:space="preserve"> </w:t>
      </w:r>
      <w:r w:rsidRPr="00D93F10">
        <w:rPr>
          <w:rStyle w:val="StyleUnderline"/>
        </w:rPr>
        <w:t>in global markets, thereby</w:t>
      </w:r>
      <w:r w:rsidRPr="005428EE">
        <w:rPr>
          <w:sz w:val="12"/>
        </w:rPr>
        <w:t xml:space="preserve"> </w:t>
      </w:r>
      <w:r w:rsidRPr="00D93F10">
        <w:rPr>
          <w:rStyle w:val="Emphasis"/>
        </w:rPr>
        <w:t xml:space="preserve">reducing economic prosperity, </w:t>
      </w:r>
      <w:r w:rsidRPr="00D93F10">
        <w:rPr>
          <w:rStyle w:val="Emphasis"/>
          <w:sz w:val="24"/>
        </w:rPr>
        <w:t>which is an essential element of US national security</w:t>
      </w:r>
      <w:r w:rsidRPr="005428EE">
        <w:rPr>
          <w:sz w:val="12"/>
        </w:rPr>
        <w:t xml:space="preserve">."- The </w:t>
      </w:r>
      <w:r w:rsidRPr="005428EE">
        <w:rPr>
          <w:rStyle w:val="StyleUnderline"/>
        </w:rPr>
        <w:t>Obama</w:t>
      </w:r>
      <w:r w:rsidRPr="005428EE">
        <w:rPr>
          <w:sz w:val="12"/>
        </w:rPr>
        <w:t xml:space="preserve"> administration's </w:t>
      </w:r>
      <w:r w:rsidRPr="005428EE">
        <w:rPr>
          <w:rStyle w:val="StyleUnderline"/>
        </w:rPr>
        <w:t>reform initiative</w:t>
      </w:r>
      <w:r w:rsidRPr="005428EE">
        <w:rPr>
          <w:sz w:val="12"/>
        </w:rPr>
        <w:t xml:space="preserve"> therefore </w:t>
      </w:r>
      <w:r w:rsidRPr="005428EE">
        <w:rPr>
          <w:rStyle w:val="Emphasis"/>
        </w:rPr>
        <w:t>builds upon</w:t>
      </w:r>
      <w:r w:rsidRPr="005428EE">
        <w:rPr>
          <w:sz w:val="12"/>
        </w:rPr>
        <w:t xml:space="preserve"> </w:t>
      </w:r>
      <w:r w:rsidRPr="005428EE">
        <w:rPr>
          <w:rStyle w:val="StyleUnderline"/>
        </w:rPr>
        <w:t>a core premise of</w:t>
      </w:r>
      <w:r w:rsidRPr="005428EE">
        <w:rPr>
          <w:sz w:val="12"/>
        </w:rPr>
        <w:t xml:space="preserve"> the </w:t>
      </w:r>
      <w:r w:rsidRPr="005428EE">
        <w:rPr>
          <w:rStyle w:val="StyleUnderline"/>
        </w:rPr>
        <w:t>Run Faster</w:t>
      </w:r>
      <w:r w:rsidRPr="005428EE">
        <w:rPr>
          <w:sz w:val="12"/>
        </w:rPr>
        <w:t xml:space="preserve"> coalition, namely </w:t>
      </w:r>
      <w:r w:rsidRPr="005428EE">
        <w:rPr>
          <w:rStyle w:val="StyleUnderline"/>
        </w:rPr>
        <w:t>that "the Cold War mentality</w:t>
      </w:r>
      <w:r w:rsidRPr="005428EE">
        <w:rPr>
          <w:sz w:val="12"/>
        </w:rPr>
        <w:t xml:space="preserve"> of 'Fortress America' </w:t>
      </w:r>
      <w:r w:rsidRPr="005428EE">
        <w:rPr>
          <w:strike/>
          <w:sz w:val="12"/>
        </w:rPr>
        <w:t>cripples</w:t>
      </w:r>
      <w:r w:rsidRPr="005428EE">
        <w:rPr>
          <w:sz w:val="12"/>
        </w:rPr>
        <w:t xml:space="preserve"> </w:t>
      </w:r>
      <w:r w:rsidRPr="005428EE">
        <w:rPr>
          <w:rStyle w:val="Emphasis"/>
        </w:rPr>
        <w:t>[destroys] our ability to confront the very real dangers</w:t>
      </w:r>
      <w:r w:rsidRPr="005428EE">
        <w:rPr>
          <w:sz w:val="12"/>
        </w:rPr>
        <w:t xml:space="preserve"> </w:t>
      </w:r>
      <w:r w:rsidRPr="005428EE">
        <w:rPr>
          <w:rStyle w:val="StyleUnderline"/>
        </w:rPr>
        <w:t xml:space="preserve">of altered world conditions. </w:t>
      </w:r>
      <w:r w:rsidRPr="005428EE">
        <w:rPr>
          <w:sz w:val="12"/>
        </w:rPr>
        <w:t xml:space="preserve">[...] The </w:t>
      </w:r>
      <w:r w:rsidRPr="005428EE">
        <w:rPr>
          <w:rStyle w:val="Emphasis"/>
        </w:rPr>
        <w:t>U</w:t>
      </w:r>
      <w:r w:rsidRPr="005428EE">
        <w:rPr>
          <w:sz w:val="12"/>
        </w:rPr>
        <w:t xml:space="preserve">nited </w:t>
      </w:r>
      <w:r w:rsidRPr="005428EE">
        <w:rPr>
          <w:rStyle w:val="Emphasis"/>
        </w:rPr>
        <w:t>S</w:t>
      </w:r>
      <w:r w:rsidRPr="005428EE">
        <w:rPr>
          <w:sz w:val="12"/>
        </w:rPr>
        <w:t xml:space="preserve">tates now </w:t>
      </w:r>
      <w:r w:rsidRPr="005428EE">
        <w:rPr>
          <w:rStyle w:val="StyleUnderline"/>
        </w:rPr>
        <w:t>runs the risk of becoming</w:t>
      </w:r>
      <w:r w:rsidRPr="005428EE">
        <w:rPr>
          <w:sz w:val="12"/>
        </w:rPr>
        <w:t xml:space="preserve"> </w:t>
      </w:r>
      <w:r w:rsidRPr="005428EE">
        <w:rPr>
          <w:rStyle w:val="Emphasis"/>
        </w:rPr>
        <w:t>less competitive and less prosperous</w:t>
      </w:r>
      <w:r w:rsidRPr="005428EE">
        <w:rPr>
          <w:sz w:val="12"/>
        </w:rPr>
        <w:t xml:space="preserve"> [</w:t>
      </w:r>
      <w:r w:rsidRPr="005428EE">
        <w:rPr>
          <w:rStyle w:val="StyleUnderline"/>
        </w:rPr>
        <w:t>and</w:t>
      </w:r>
      <w:r w:rsidRPr="005428EE">
        <w:rPr>
          <w:sz w:val="12"/>
        </w:rPr>
        <w:t xml:space="preserve">] we run the risk of actually </w:t>
      </w:r>
      <w:r w:rsidRPr="005428EE">
        <w:rPr>
          <w:rStyle w:val="StyleUnderline"/>
        </w:rPr>
        <w:t>weakening</w:t>
      </w:r>
      <w:r w:rsidRPr="005428EE">
        <w:rPr>
          <w:sz w:val="12"/>
        </w:rPr>
        <w:t xml:space="preserve"> our national </w:t>
      </w:r>
      <w:r w:rsidRPr="005428EE">
        <w:rPr>
          <w:rStyle w:val="StyleUnderline"/>
        </w:rPr>
        <w:t>security</w:t>
      </w:r>
      <w:r w:rsidRPr="005428EE">
        <w:rPr>
          <w:sz w:val="12"/>
        </w:rPr>
        <w:t>."6</w:t>
      </w:r>
    </w:p>
    <w:p w:rsidR="00C237C1" w:rsidRPr="00962358" w:rsidRDefault="00962358" w:rsidP="00C237C1">
      <w:pPr>
        <w:pStyle w:val="Heading4"/>
      </w:pPr>
      <w:r>
        <w:t xml:space="preserve">Plan is the </w:t>
      </w:r>
      <w:r w:rsidRPr="00962358">
        <w:rPr>
          <w:u w:val="single"/>
        </w:rPr>
        <w:t>best middle ground</w:t>
      </w:r>
      <w:r>
        <w:t xml:space="preserve"> – general </w:t>
      </w:r>
      <w:r w:rsidR="00C237C1">
        <w:t>exports</w:t>
      </w:r>
      <w:r>
        <w:t xml:space="preserve"> increase</w:t>
      </w:r>
      <w:r w:rsidR="00C237C1">
        <w:t xml:space="preserve"> </w:t>
      </w:r>
      <w:r w:rsidR="00C237C1" w:rsidRPr="009D30F7">
        <w:rPr>
          <w:u w:val="single"/>
        </w:rPr>
        <w:t>bolster competitiveness</w:t>
      </w:r>
      <w:r>
        <w:t xml:space="preserve">, </w:t>
      </w:r>
      <w:r w:rsidR="00C237C1">
        <w:t xml:space="preserve">plan’s narrowing </w:t>
      </w:r>
      <w:r>
        <w:t xml:space="preserve">of restrictions </w:t>
      </w:r>
      <w:r w:rsidR="00C237C1">
        <w:t xml:space="preserve">to </w:t>
      </w:r>
      <w:r>
        <w:t xml:space="preserve">solely </w:t>
      </w:r>
      <w:r w:rsidR="00C237C1">
        <w:t xml:space="preserve">“crown jewels” solves overstretch </w:t>
      </w:r>
      <w:r>
        <w:t>that allows tech leaks and risk</w:t>
      </w:r>
      <w:r w:rsidR="00C237C1">
        <w:t xml:space="preserve">s </w:t>
      </w:r>
      <w:r w:rsidR="00C237C1" w:rsidRPr="009D30F7">
        <w:rPr>
          <w:u w:val="single"/>
        </w:rPr>
        <w:t>heg and warfighting</w:t>
      </w:r>
      <w:r w:rsidRPr="00962358">
        <w:t xml:space="preserve"> </w:t>
      </w:r>
      <w:r w:rsidR="00C237C1">
        <w:t xml:space="preserve">– </w:t>
      </w:r>
      <w:r w:rsidR="00C237C1">
        <w:rPr>
          <w:b w:val="0"/>
        </w:rPr>
        <w:t xml:space="preserve">no circumvention because it’s a term of art in historical reforms </w:t>
      </w:r>
    </w:p>
    <w:p w:rsidR="00C237C1" w:rsidRPr="009D30F7" w:rsidRDefault="00C237C1" w:rsidP="00C237C1">
      <w:r>
        <w:t>-Yes overstretch: financial and human resources</w:t>
      </w:r>
    </w:p>
    <w:p w:rsidR="00C237C1" w:rsidRDefault="00C237C1" w:rsidP="00C237C1">
      <w:r w:rsidRPr="0062265E">
        <w:rPr>
          <w:rStyle w:val="Style13ptBold"/>
        </w:rPr>
        <w:t>Meijer 1</w:t>
      </w:r>
      <w:r>
        <w:rPr>
          <w:rStyle w:val="Style13ptBold"/>
        </w:rPr>
        <w:t>6</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(Johns Hopkins University), Trading with the Enemy: The Making of US Export Control Policy Toward the People's Republic of China, Conclusion – Beyond Containment: Security and Economics in the US-China Relationship, Google Books #THUR}</w:t>
      </w:r>
    </w:p>
    <w:p w:rsidR="00C237C1" w:rsidRDefault="00C237C1" w:rsidP="00C237C1"/>
    <w:p w:rsidR="00C237C1" w:rsidRPr="009D30F7" w:rsidRDefault="00C237C1" w:rsidP="00C237C1">
      <w:pPr>
        <w:rPr>
          <w:sz w:val="14"/>
        </w:rPr>
      </w:pPr>
      <w:r w:rsidRPr="00242EF2">
        <w:rPr>
          <w:rStyle w:val="Emphasis"/>
        </w:rPr>
        <w:t>Specifically</w:t>
      </w:r>
      <w:r w:rsidRPr="009D30F7">
        <w:rPr>
          <w:sz w:val="14"/>
        </w:rPr>
        <w:t xml:space="preserve">, the </w:t>
      </w:r>
      <w:r w:rsidRPr="00242EF2">
        <w:rPr>
          <w:rStyle w:val="StyleUnderline"/>
        </w:rPr>
        <w:t>Obama</w:t>
      </w:r>
      <w:r w:rsidRPr="009D30F7">
        <w:rPr>
          <w:sz w:val="14"/>
        </w:rPr>
        <w:t xml:space="preserve"> administration's </w:t>
      </w:r>
      <w:r w:rsidRPr="00242EF2">
        <w:rPr>
          <w:rStyle w:val="StyleUnderline"/>
        </w:rPr>
        <w:t>reform</w:t>
      </w:r>
      <w:r w:rsidRPr="009D30F7">
        <w:rPr>
          <w:sz w:val="14"/>
        </w:rPr>
        <w:t xml:space="preserve"> of the US export control system </w:t>
      </w:r>
      <w:r w:rsidRPr="00242EF2">
        <w:rPr>
          <w:rStyle w:val="StyleUnderline"/>
        </w:rPr>
        <w:t>has been driven by the</w:t>
      </w:r>
      <w:r w:rsidRPr="009D30F7">
        <w:rPr>
          <w:sz w:val="14"/>
        </w:rPr>
        <w:t xml:space="preserve"> following </w:t>
      </w:r>
      <w:r w:rsidRPr="00242EF2">
        <w:rPr>
          <w:rStyle w:val="StyleUnderline"/>
        </w:rPr>
        <w:t>consideration</w:t>
      </w:r>
      <w:r w:rsidRPr="009D30F7">
        <w:rPr>
          <w:sz w:val="14"/>
        </w:rPr>
        <w:t xml:space="preserve">s.7 First, </w:t>
      </w:r>
      <w:r w:rsidRPr="00242EF2">
        <w:rPr>
          <w:rStyle w:val="StyleUnderline"/>
        </w:rPr>
        <w:t>Washington intends to ensure</w:t>
      </w:r>
      <w:r w:rsidRPr="009D30F7">
        <w:rPr>
          <w:sz w:val="14"/>
        </w:rPr>
        <w:t xml:space="preserve"> the </w:t>
      </w:r>
      <w:r w:rsidRPr="00242EF2">
        <w:rPr>
          <w:rStyle w:val="Emphasis"/>
        </w:rPr>
        <w:t xml:space="preserve">maintenance of its </w:t>
      </w:r>
      <w:r w:rsidRPr="00242EF2">
        <w:rPr>
          <w:rStyle w:val="Emphasis"/>
          <w:sz w:val="24"/>
        </w:rPr>
        <w:t>military/technological preponderance</w:t>
      </w:r>
      <w:r w:rsidRPr="009D30F7">
        <w:rPr>
          <w:sz w:val="14"/>
        </w:rPr>
        <w:t xml:space="preserve"> </w:t>
      </w:r>
      <w:r w:rsidRPr="00242EF2">
        <w:rPr>
          <w:rStyle w:val="StyleUnderline"/>
        </w:rPr>
        <w:t>by dismantling the</w:t>
      </w:r>
      <w:r w:rsidRPr="009D30F7">
        <w:rPr>
          <w:sz w:val="14"/>
        </w:rPr>
        <w:t xml:space="preserve"> so-called </w:t>
      </w:r>
      <w:r w:rsidRPr="00242EF2">
        <w:rPr>
          <w:rStyle w:val="StyleUnderline"/>
        </w:rPr>
        <w:t>Fortress</w:t>
      </w:r>
      <w:r w:rsidRPr="009D30F7">
        <w:rPr>
          <w:sz w:val="14"/>
        </w:rPr>
        <w:t xml:space="preserve"> America </w:t>
      </w:r>
      <w:r w:rsidRPr="00242EF2">
        <w:rPr>
          <w:rStyle w:val="StyleUnderline"/>
        </w:rPr>
        <w:t>mentality and by erecting</w:t>
      </w:r>
      <w:r w:rsidRPr="009D30F7">
        <w:rPr>
          <w:sz w:val="14"/>
        </w:rPr>
        <w:t xml:space="preserve"> </w:t>
      </w:r>
      <w:r w:rsidRPr="00242EF2">
        <w:rPr>
          <w:rStyle w:val="Emphasis"/>
        </w:rPr>
        <w:t>"higher walls around fewer items''</w:t>
      </w:r>
      <w:r w:rsidRPr="009D30F7">
        <w:rPr>
          <w:sz w:val="14"/>
        </w:rPr>
        <w:t xml:space="preserve"> (also referred to as "higher fences around a smaller garden"), </w:t>
      </w:r>
      <w:r w:rsidRPr="00242EF2">
        <w:rPr>
          <w:rStyle w:val="StyleUnderline"/>
        </w:rPr>
        <w:t>namely on a</w:t>
      </w:r>
      <w:r w:rsidRPr="009D30F7">
        <w:rPr>
          <w:sz w:val="14"/>
        </w:rPr>
        <w:t xml:space="preserve"> </w:t>
      </w:r>
      <w:r w:rsidRPr="00242EF2">
        <w:rPr>
          <w:rStyle w:val="Emphasis"/>
        </w:rPr>
        <w:t>narrowed-down</w:t>
      </w:r>
      <w:r w:rsidRPr="009D30F7">
        <w:rPr>
          <w:sz w:val="14"/>
        </w:rPr>
        <w:t xml:space="preserve"> </w:t>
      </w:r>
      <w:r w:rsidRPr="00242EF2">
        <w:rPr>
          <w:rStyle w:val="StyleUnderline"/>
        </w:rPr>
        <w:t>set of</w:t>
      </w:r>
      <w:r w:rsidRPr="009D30F7">
        <w:rPr>
          <w:sz w:val="14"/>
        </w:rPr>
        <w:t xml:space="preserve"> </w:t>
      </w:r>
      <w:r w:rsidRPr="00242EF2">
        <w:rPr>
          <w:rStyle w:val="Emphasis"/>
        </w:rPr>
        <w:t>critical items</w:t>
      </w:r>
      <w:r w:rsidRPr="009D30F7">
        <w:rPr>
          <w:sz w:val="14"/>
        </w:rPr>
        <w:t xml:space="preserve"> </w:t>
      </w:r>
      <w:r w:rsidRPr="00242EF2">
        <w:rPr>
          <w:rStyle w:val="StyleUnderline"/>
        </w:rPr>
        <w:t>that the</w:t>
      </w:r>
      <w:r w:rsidRPr="009D30F7">
        <w:rPr>
          <w:sz w:val="14"/>
        </w:rPr>
        <w:t xml:space="preserve"> </w:t>
      </w:r>
      <w:r w:rsidRPr="00242EF2">
        <w:rPr>
          <w:rStyle w:val="Emphasis"/>
        </w:rPr>
        <w:t>U</w:t>
      </w:r>
      <w:r w:rsidRPr="009D30F7">
        <w:rPr>
          <w:sz w:val="14"/>
        </w:rPr>
        <w:t xml:space="preserve">nited </w:t>
      </w:r>
      <w:r w:rsidRPr="00242EF2">
        <w:rPr>
          <w:rStyle w:val="Emphasis"/>
        </w:rPr>
        <w:t>S</w:t>
      </w:r>
      <w:r w:rsidRPr="009D30F7">
        <w:rPr>
          <w:sz w:val="14"/>
        </w:rPr>
        <w:t xml:space="preserve">tates </w:t>
      </w:r>
      <w:r w:rsidRPr="00242EF2">
        <w:rPr>
          <w:rStyle w:val="StyleUnderline"/>
        </w:rPr>
        <w:t>can still</w:t>
      </w:r>
      <w:r w:rsidRPr="009D30F7">
        <w:rPr>
          <w:sz w:val="14"/>
        </w:rPr>
        <w:t xml:space="preserve"> </w:t>
      </w:r>
      <w:r w:rsidRPr="00242EF2">
        <w:rPr>
          <w:rStyle w:val="Emphasis"/>
        </w:rPr>
        <w:t>effectively control</w:t>
      </w:r>
      <w:r w:rsidRPr="009D30F7">
        <w:rPr>
          <w:sz w:val="14"/>
        </w:rPr>
        <w:t xml:space="preserve">.8 </w:t>
      </w:r>
      <w:r w:rsidRPr="00242EF2">
        <w:rPr>
          <w:rStyle w:val="Emphasis"/>
        </w:rPr>
        <w:t>Streamlining</w:t>
      </w:r>
      <w:r w:rsidRPr="009D30F7">
        <w:rPr>
          <w:sz w:val="14"/>
        </w:rPr>
        <w:t xml:space="preserve"> </w:t>
      </w:r>
      <w:r w:rsidRPr="00242EF2">
        <w:rPr>
          <w:rStyle w:val="StyleUnderline"/>
        </w:rPr>
        <w:t>the</w:t>
      </w:r>
      <w:r w:rsidRPr="009D30F7">
        <w:rPr>
          <w:sz w:val="14"/>
        </w:rPr>
        <w:t xml:space="preserve"> export control bureaucratic </w:t>
      </w:r>
      <w:r w:rsidRPr="00242EF2">
        <w:rPr>
          <w:rStyle w:val="StyleUnderline"/>
        </w:rPr>
        <w:t>process allows to</w:t>
      </w:r>
      <w:r w:rsidRPr="009D30F7">
        <w:rPr>
          <w:sz w:val="14"/>
        </w:rPr>
        <w:t xml:space="preserve"> </w:t>
      </w:r>
      <w:r w:rsidRPr="00242EF2">
        <w:rPr>
          <w:rStyle w:val="Emphasis"/>
        </w:rPr>
        <w:t>concentrate</w:t>
      </w:r>
      <w:r w:rsidRPr="009D30F7">
        <w:rPr>
          <w:sz w:val="14"/>
        </w:rPr>
        <w:t xml:space="preserve"> </w:t>
      </w:r>
      <w:r w:rsidRPr="00242EF2">
        <w:rPr>
          <w:rStyle w:val="StyleUnderline"/>
        </w:rPr>
        <w:t>and</w:t>
      </w:r>
      <w:r w:rsidRPr="009D30F7">
        <w:rPr>
          <w:sz w:val="14"/>
        </w:rPr>
        <w:t xml:space="preserve"> </w:t>
      </w:r>
      <w:r w:rsidRPr="00242EF2">
        <w:rPr>
          <w:rStyle w:val="Emphasis"/>
        </w:rPr>
        <w:t>focus</w:t>
      </w:r>
      <w:r w:rsidRPr="009D30F7">
        <w:rPr>
          <w:sz w:val="14"/>
        </w:rPr>
        <w:t xml:space="preserve"> the </w:t>
      </w:r>
      <w:r w:rsidRPr="00242EF2">
        <w:rPr>
          <w:rStyle w:val="StyleUnderline"/>
        </w:rPr>
        <w:t>human and financial resources</w:t>
      </w:r>
      <w:r w:rsidRPr="009D30F7">
        <w:rPr>
          <w:sz w:val="14"/>
        </w:rPr>
        <w:t xml:space="preserve"> of the government </w:t>
      </w:r>
      <w:r w:rsidRPr="00242EF2">
        <w:rPr>
          <w:rStyle w:val="StyleUnderline"/>
        </w:rPr>
        <w:t>on controlling</w:t>
      </w:r>
      <w:r w:rsidRPr="009D30F7">
        <w:rPr>
          <w:sz w:val="14"/>
        </w:rPr>
        <w:t xml:space="preserve"> the </w:t>
      </w:r>
      <w:r w:rsidRPr="00242EF2">
        <w:rPr>
          <w:rStyle w:val="Emphasis"/>
        </w:rPr>
        <w:t>American 'crown jewels</w:t>
      </w:r>
      <w:r w:rsidRPr="009D30F7">
        <w:rPr>
          <w:sz w:val="14"/>
        </w:rPr>
        <w:t xml:space="preserve">,' namely </w:t>
      </w:r>
      <w:r w:rsidRPr="00242EF2">
        <w:rPr>
          <w:rStyle w:val="StyleUnderline"/>
        </w:rPr>
        <w:t>those critical goods and tech</w:t>
      </w:r>
      <w:r w:rsidRPr="009D30F7">
        <w:rPr>
          <w:sz w:val="14"/>
        </w:rPr>
        <w:t xml:space="preserve">nologies </w:t>
      </w:r>
      <w:r w:rsidRPr="00242EF2">
        <w:rPr>
          <w:rStyle w:val="StyleUnderline"/>
        </w:rPr>
        <w:t>that are at the</w:t>
      </w:r>
      <w:r w:rsidRPr="009D30F7">
        <w:rPr>
          <w:sz w:val="14"/>
        </w:rPr>
        <w:t xml:space="preserve"> </w:t>
      </w:r>
      <w:r w:rsidRPr="00242EF2">
        <w:rPr>
          <w:rStyle w:val="Emphasis"/>
        </w:rPr>
        <w:t>foundation of American military primacy</w:t>
      </w:r>
      <w:r w:rsidRPr="009D30F7">
        <w:rPr>
          <w:sz w:val="14"/>
        </w:rPr>
        <w:t xml:space="preserve">. </w:t>
      </w:r>
      <w:r w:rsidRPr="00242EF2">
        <w:rPr>
          <w:rStyle w:val="StyleUnderline"/>
        </w:rPr>
        <w:t>Washington</w:t>
      </w:r>
      <w:r w:rsidRPr="009D30F7">
        <w:rPr>
          <w:sz w:val="14"/>
        </w:rPr>
        <w:t xml:space="preserve"> therefore </w:t>
      </w:r>
      <w:r w:rsidRPr="00242EF2">
        <w:rPr>
          <w:rStyle w:val="StyleUnderline"/>
        </w:rPr>
        <w:t xml:space="preserve">seeks to "control less </w:t>
      </w:r>
      <w:r w:rsidRPr="009D30F7">
        <w:rPr>
          <w:sz w:val="14"/>
        </w:rPr>
        <w:t xml:space="preserve">in order </w:t>
      </w:r>
      <w:r w:rsidRPr="00242EF2">
        <w:rPr>
          <w:rStyle w:val="Emphasis"/>
        </w:rPr>
        <w:t>to control better</w:t>
      </w:r>
      <w:r w:rsidRPr="009D30F7">
        <w:rPr>
          <w:sz w:val="14"/>
        </w:rPr>
        <w:t xml:space="preserve">."3 In particular, the administration has streamlined the US Munitions List by moving a broad range of goods and components from the arms export control list to the dual-use export control list (CCL, under the authority of the Department of Commerce)."3 In so doing, Washington aims to narrow the range of goods controlled under ITAR while maintaining the existing restrictions on sensitive exports to countries subject to an arms embargo, including China.11 </w:t>
      </w:r>
      <w:r w:rsidRPr="009D30F7">
        <w:rPr>
          <w:rStyle w:val="StyleUnderline"/>
        </w:rPr>
        <w:t>In</w:t>
      </w:r>
      <w:r w:rsidRPr="009D30F7">
        <w:rPr>
          <w:sz w:val="14"/>
        </w:rPr>
        <w:t xml:space="preserve"> the </w:t>
      </w:r>
      <w:r w:rsidRPr="009D30F7">
        <w:rPr>
          <w:rStyle w:val="StyleUnderline"/>
        </w:rPr>
        <w:t>words of</w:t>
      </w:r>
      <w:r w:rsidRPr="009D30F7">
        <w:rPr>
          <w:sz w:val="14"/>
        </w:rPr>
        <w:t xml:space="preserve"> James </w:t>
      </w:r>
      <w:r w:rsidRPr="009D30F7">
        <w:rPr>
          <w:rStyle w:val="StyleUnderline"/>
        </w:rPr>
        <w:t>Hursch</w:t>
      </w:r>
      <w:r w:rsidRPr="009D30F7">
        <w:rPr>
          <w:sz w:val="14"/>
        </w:rPr>
        <w:t xml:space="preserve">, director of the Pentagon’s Defense Technology Security Administration (DTSA), the </w:t>
      </w:r>
      <w:r w:rsidRPr="009D30F7">
        <w:rPr>
          <w:rStyle w:val="StyleUnderline"/>
        </w:rPr>
        <w:t>objective of this reform is</w:t>
      </w:r>
      <w:r w:rsidRPr="009D30F7">
        <w:rPr>
          <w:sz w:val="14"/>
        </w:rPr>
        <w:t xml:space="preserve"> </w:t>
      </w:r>
      <w:r w:rsidRPr="009D30F7">
        <w:rPr>
          <w:rStyle w:val="Emphasis"/>
        </w:rPr>
        <w:t>first and foremost</w:t>
      </w:r>
      <w:r w:rsidRPr="009D30F7">
        <w:rPr>
          <w:sz w:val="14"/>
        </w:rPr>
        <w:t xml:space="preserve"> </w:t>
      </w:r>
      <w:r w:rsidRPr="009D30F7">
        <w:rPr>
          <w:rStyle w:val="StyleUnderline"/>
        </w:rPr>
        <w:t>to narrow</w:t>
      </w:r>
      <w:r w:rsidRPr="009D30F7">
        <w:rPr>
          <w:sz w:val="14"/>
        </w:rPr>
        <w:t xml:space="preserve"> down, </w:t>
      </w:r>
      <w:r w:rsidRPr="009D30F7">
        <w:rPr>
          <w:rStyle w:val="StyleUnderline"/>
        </w:rPr>
        <w:t>refocus. and target</w:t>
      </w:r>
      <w:r w:rsidRPr="009D30F7">
        <w:rPr>
          <w:sz w:val="14"/>
        </w:rPr>
        <w:t xml:space="preserve"> US export </w:t>
      </w:r>
      <w:r w:rsidRPr="009D30F7">
        <w:rPr>
          <w:rStyle w:val="StyleUnderline"/>
        </w:rPr>
        <w:t>controls on</w:t>
      </w:r>
      <w:r w:rsidRPr="009D30F7">
        <w:rPr>
          <w:sz w:val="14"/>
        </w:rPr>
        <w:t xml:space="preserve"> those </w:t>
      </w:r>
      <w:r w:rsidRPr="009D30F7">
        <w:rPr>
          <w:rStyle w:val="StyleUnderline"/>
        </w:rPr>
        <w:t>items</w:t>
      </w:r>
      <w:r w:rsidRPr="009D30F7">
        <w:rPr>
          <w:sz w:val="14"/>
        </w:rPr>
        <w:t xml:space="preserve"> and technologies </w:t>
      </w:r>
      <w:r w:rsidRPr="009D30F7">
        <w:rPr>
          <w:rStyle w:val="StyleUnderline"/>
        </w:rPr>
        <w:t>that give our</w:t>
      </w:r>
      <w:r w:rsidRPr="009D30F7">
        <w:rPr>
          <w:sz w:val="14"/>
        </w:rPr>
        <w:t xml:space="preserve"> </w:t>
      </w:r>
      <w:r w:rsidRPr="009D30F7">
        <w:rPr>
          <w:rStyle w:val="Emphasis"/>
        </w:rPr>
        <w:t>warfighters a military edge,</w:t>
      </w:r>
      <w:r w:rsidRPr="009D30F7">
        <w:rPr>
          <w:sz w:val="14"/>
        </w:rPr>
        <w:t xml:space="preserve">" "our </w:t>
      </w:r>
      <w:r w:rsidRPr="009D30F7">
        <w:rPr>
          <w:rStyle w:val="StyleUnderline"/>
        </w:rPr>
        <w:t>new controls</w:t>
      </w:r>
      <w:r w:rsidRPr="009D30F7">
        <w:rPr>
          <w:sz w:val="14"/>
        </w:rPr>
        <w:t xml:space="preserve"> will </w:t>
      </w:r>
      <w:r w:rsidRPr="009D30F7">
        <w:rPr>
          <w:rStyle w:val="StyleUnderline"/>
        </w:rPr>
        <w:t>help us</w:t>
      </w:r>
      <w:r w:rsidRPr="009D30F7">
        <w:rPr>
          <w:sz w:val="14"/>
        </w:rPr>
        <w:t xml:space="preserve"> </w:t>
      </w:r>
      <w:r w:rsidRPr="009D30F7">
        <w:rPr>
          <w:rStyle w:val="Emphasis"/>
        </w:rPr>
        <w:t>better</w:t>
      </w:r>
      <w:r w:rsidRPr="009D30F7">
        <w:rPr>
          <w:sz w:val="14"/>
        </w:rPr>
        <w:t xml:space="preserve"> </w:t>
      </w:r>
      <w:r w:rsidRPr="009D30F7">
        <w:rPr>
          <w:rStyle w:val="StyleUnderline"/>
        </w:rPr>
        <w:t>protect and leverage for</w:t>
      </w:r>
      <w:r w:rsidRPr="009D30F7">
        <w:rPr>
          <w:sz w:val="14"/>
        </w:rPr>
        <w:t xml:space="preserve"> a </w:t>
      </w:r>
      <w:r w:rsidRPr="009D30F7">
        <w:rPr>
          <w:rStyle w:val="StyleUnderline"/>
        </w:rPr>
        <w:t>longer</w:t>
      </w:r>
      <w:r w:rsidRPr="009D30F7">
        <w:rPr>
          <w:sz w:val="14"/>
        </w:rPr>
        <w:t xml:space="preserve"> period of time </w:t>
      </w:r>
      <w:r w:rsidRPr="009D30F7">
        <w:rPr>
          <w:rStyle w:val="StyleUnderline"/>
        </w:rPr>
        <w:t>those</w:t>
      </w:r>
      <w:r w:rsidRPr="009D30F7">
        <w:rPr>
          <w:sz w:val="14"/>
        </w:rPr>
        <w:t xml:space="preserve"> </w:t>
      </w:r>
      <w:r w:rsidRPr="009D30F7">
        <w:rPr>
          <w:rStyle w:val="Emphasis"/>
        </w:rPr>
        <w:t>'crown jewel'</w:t>
      </w:r>
      <w:r w:rsidRPr="009D30F7">
        <w:rPr>
          <w:sz w:val="14"/>
        </w:rPr>
        <w:t xml:space="preserve"> </w:t>
      </w:r>
      <w:r w:rsidRPr="009D30F7">
        <w:rPr>
          <w:rStyle w:val="StyleUnderline"/>
        </w:rPr>
        <w:t>technologies that give our military</w:t>
      </w:r>
      <w:r w:rsidRPr="009D30F7">
        <w:rPr>
          <w:sz w:val="14"/>
        </w:rPr>
        <w:t xml:space="preserve"> </w:t>
      </w:r>
      <w:r w:rsidRPr="009D30F7">
        <w:rPr>
          <w:rStyle w:val="Emphasis"/>
        </w:rPr>
        <w:t>the decisive edge</w:t>
      </w:r>
      <w:r w:rsidRPr="009D30F7">
        <w:rPr>
          <w:sz w:val="14"/>
        </w:rPr>
        <w:t>."12</w:t>
      </w:r>
    </w:p>
    <w:p w:rsidR="006C2CF4" w:rsidRDefault="006C2CF4" w:rsidP="00246A5F">
      <w:pPr>
        <w:pStyle w:val="Heading3"/>
      </w:pPr>
      <w:r>
        <w:t>IL---Current Model Fails</w:t>
      </w:r>
    </w:p>
    <w:p w:rsidR="006C2CF4" w:rsidRPr="00FE67CC" w:rsidRDefault="006C2CF4" w:rsidP="006C2CF4">
      <w:pPr>
        <w:pStyle w:val="Heading4"/>
      </w:pPr>
      <w:r w:rsidRPr="00FE67CC">
        <w:t>U.S. export control systems are out of date and inefficient</w:t>
      </w:r>
    </w:p>
    <w:p w:rsidR="006C2CF4" w:rsidRDefault="006C2CF4" w:rsidP="006C2CF4">
      <w:r w:rsidRPr="004C693B">
        <w:rPr>
          <w:rStyle w:val="Style13ptBold"/>
        </w:rPr>
        <w:t>Cheng</w:t>
      </w:r>
      <w:r>
        <w:rPr>
          <w:rStyle w:val="Style13ptBold"/>
        </w:rPr>
        <w:t>,</w:t>
      </w:r>
      <w:r w:rsidRPr="004C693B">
        <w:rPr>
          <w:rStyle w:val="Style13ptBold"/>
        </w:rPr>
        <w:t xml:space="preserve"> 10</w:t>
      </w:r>
      <w:r>
        <w:t xml:space="preserve">, Dean Cheng, </w:t>
      </w:r>
      <w:r w:rsidRPr="004C693B">
        <w:t>Senior Research Fellow, Asian Studies Center</w:t>
      </w:r>
      <w:r>
        <w:t xml:space="preserve"> December 13, 2010, “Export Controls and the Hard Case of China” Heritage Foundation, June 22, 2016. </w:t>
      </w:r>
      <w:hyperlink r:id="rId18" w:history="1">
        <w:r w:rsidRPr="00662B36">
          <w:rPr>
            <w:rStyle w:val="Hyperlink"/>
          </w:rPr>
          <w:t>http://www.heritage.org/research/reports/2010/12/export-controls-and-the-hard-case-of-china</w:t>
        </w:r>
      </w:hyperlink>
    </w:p>
    <w:p w:rsidR="006C2CF4" w:rsidRDefault="006C2CF4" w:rsidP="006C2CF4"/>
    <w:p w:rsidR="00E166B5" w:rsidRDefault="006C2CF4" w:rsidP="006C2CF4">
      <w:pPr>
        <w:rPr>
          <w:rStyle w:val="StyleUnderline"/>
        </w:rPr>
      </w:pPr>
      <w:r w:rsidRPr="006C2CF4">
        <w:rPr>
          <w:sz w:val="14"/>
        </w:rPr>
        <w:t xml:space="preserve">The Current U.S. Export Control System. </w:t>
      </w:r>
      <w:r w:rsidRPr="008633DD">
        <w:rPr>
          <w:rStyle w:val="StyleUnderline"/>
        </w:rPr>
        <w:t xml:space="preserve">Regrettably, </w:t>
      </w:r>
      <w:r w:rsidRPr="00597DCD">
        <w:rPr>
          <w:rStyle w:val="Emphasis"/>
          <w:highlight w:val="green"/>
        </w:rPr>
        <w:t>the current U.S. export control regime is out of date and out of step with technological realities.</w:t>
      </w:r>
      <w:r w:rsidRPr="008633DD">
        <w:rPr>
          <w:rStyle w:val="StyleUnderline"/>
        </w:rPr>
        <w:t xml:space="preserve"> Few U.S. allies are likely to join a strict regime aimed at denying China all access to advanced technology. </w:t>
      </w:r>
      <w:r w:rsidRPr="006C2CF4">
        <w:rPr>
          <w:sz w:val="14"/>
        </w:rPr>
        <w:t xml:space="preserve">This is crucial because </w:t>
      </w:r>
      <w:r w:rsidRPr="00597DCD">
        <w:rPr>
          <w:rStyle w:val="StyleUnderline"/>
          <w:highlight w:val="green"/>
        </w:rPr>
        <w:t>many European and Asian states now have technological capabilities comparable to the U.S. in important fields.</w:t>
      </w:r>
      <w:r w:rsidRPr="008633DD">
        <w:rPr>
          <w:rStyle w:val="StyleUnderline"/>
        </w:rPr>
        <w:t xml:space="preserve"> Without broad agreement on an export control regime, </w:t>
      </w:r>
      <w:r w:rsidRPr="00597DCD">
        <w:rPr>
          <w:rStyle w:val="Emphasis"/>
          <w:highlight w:val="green"/>
        </w:rPr>
        <w:t>unilateral American efforts will affect only American exports,</w:t>
      </w:r>
      <w:r w:rsidRPr="00597DCD">
        <w:rPr>
          <w:rStyle w:val="StyleUnderline"/>
          <w:highlight w:val="green"/>
        </w:rPr>
        <w:t xml:space="preserve"> without actually curtailing Chinese access to </w:t>
      </w:r>
      <w:r w:rsidRPr="00597DCD">
        <w:rPr>
          <w:rStyle w:val="StyleUnderline"/>
        </w:rPr>
        <w:t xml:space="preserve">many forms of </w:t>
      </w:r>
      <w:r w:rsidRPr="00597DCD">
        <w:rPr>
          <w:rStyle w:val="StyleUnderline"/>
          <w:highlight w:val="green"/>
        </w:rPr>
        <w:t>high technology.</w:t>
      </w:r>
      <w:r w:rsidRPr="006C2CF4">
        <w:rPr>
          <w:sz w:val="14"/>
        </w:rPr>
        <w:t xml:space="preserve"> Even in areas in which the U.S. is dominant, the </w:t>
      </w:r>
      <w:r w:rsidRPr="00597DCD">
        <w:rPr>
          <w:rStyle w:val="Emphasis"/>
          <w:highlight w:val="green"/>
        </w:rPr>
        <w:t>U.S. export control structure is deeply flawed.</w:t>
      </w:r>
      <w:r w:rsidRPr="006C2CF4">
        <w:rPr>
          <w:sz w:val="14"/>
        </w:rPr>
        <w:t xml:space="preserve"> In contrast with China’s efforts to create an integrated civil–military defense industrial base, </w:t>
      </w:r>
      <w:r w:rsidRPr="00FE67CC">
        <w:rPr>
          <w:rStyle w:val="StyleUnderline"/>
        </w:rPr>
        <w:t xml:space="preserve">the U.S. export control regime is highly fragmented. </w:t>
      </w:r>
      <w:r w:rsidRPr="006C2CF4">
        <w:rPr>
          <w:sz w:val="14"/>
        </w:rPr>
        <w:t xml:space="preserve">The two major elements of the current regime are the Munitions List, under the jurisdiction of the U.S. State Department and governed by the International Traffic in Arms Regulations (ITAR), and the Commerce Control List (CCL), under the jurisdiction of the U.S. Department of Commerce and governed by the Export Administration Regulations. </w:t>
      </w:r>
      <w:r w:rsidRPr="00597DCD">
        <w:rPr>
          <w:rStyle w:val="StyleUnderline"/>
          <w:highlight w:val="green"/>
        </w:rPr>
        <w:t>American industry seeking to export high-tech items are therefore confronted by two different lists</w:t>
      </w:r>
      <w:r w:rsidRPr="00FE67CC">
        <w:rPr>
          <w:rStyle w:val="StyleUnderline"/>
        </w:rPr>
        <w:t xml:space="preserve">, administered by two different bureaucracies, each with its own licensing rules, reporting requirements, and oversight authorities. </w:t>
      </w:r>
    </w:p>
    <w:p w:rsidR="00A61648" w:rsidRDefault="00A61648" w:rsidP="00A61648">
      <w:pPr>
        <w:pStyle w:val="Heading3"/>
      </w:pPr>
      <w:r>
        <w:t>IL---Looser Restrictions Key</w:t>
      </w:r>
    </w:p>
    <w:p w:rsidR="00A61648" w:rsidRDefault="00A61648" w:rsidP="00A61648">
      <w:pPr>
        <w:pStyle w:val="Heading4"/>
      </w:pPr>
      <w:r>
        <w:t xml:space="preserve">System reform key to corporate engagement with China – alternative is regulatory standards that risk non-compliance and chilling </w:t>
      </w:r>
      <w:r w:rsidRPr="00326981">
        <w:t xml:space="preserve"> </w:t>
      </w:r>
    </w:p>
    <w:p w:rsidR="00A61648" w:rsidRDefault="00A61648" w:rsidP="00A61648">
      <w:r w:rsidRPr="000E098C">
        <w:t xml:space="preserve">Alexandra </w:t>
      </w:r>
      <w:r w:rsidRPr="000E098C">
        <w:rPr>
          <w:rStyle w:val="Style13ptBold"/>
        </w:rPr>
        <w:t>Lopez-Casero</w:t>
      </w:r>
      <w:r w:rsidRPr="000E098C">
        <w:t>, 11-11-20</w:t>
      </w:r>
      <w:r w:rsidRPr="000E098C">
        <w:rPr>
          <w:rStyle w:val="Style13ptBold"/>
        </w:rPr>
        <w:t>10</w:t>
      </w:r>
      <w:r w:rsidRPr="000E098C">
        <w:t xml:space="preserve">, "Navigating U.S. export controls requirements when exporting commercial products from the U.S. to China," No Publication, </w:t>
      </w:r>
      <w:hyperlink r:id="rId19" w:history="1">
        <w:r w:rsidRPr="00D851EC">
          <w:rPr>
            <w:rStyle w:val="Hyperlink"/>
          </w:rPr>
          <w:t>http://www.nixonpeabody.com/118560</w:t>
        </w:r>
      </w:hyperlink>
    </w:p>
    <w:p w:rsidR="00A61648" w:rsidRDefault="00A61648" w:rsidP="00A61648"/>
    <w:p w:rsidR="00A61648" w:rsidRPr="00326981" w:rsidRDefault="00A61648" w:rsidP="00A61648">
      <w:pPr>
        <w:rPr>
          <w:rStyle w:val="StyleUnderline"/>
        </w:rPr>
      </w:pPr>
      <w:r w:rsidRPr="00326981">
        <w:rPr>
          <w:rStyle w:val="StyleUnderline"/>
        </w:rPr>
        <w:t>Tightened regulatory standards increase the risk of non-compliance for U.S. businesses exporting to China. Exporters should examine their internal compliance procedures and safe-guards, and identify areas that need improvement. Effective compliance procedures simplify the task of fulfilling export control obligations</w:t>
      </w:r>
      <w:r w:rsidRPr="00A61648">
        <w:rPr>
          <w:sz w:val="16"/>
        </w:rPr>
        <w:t xml:space="preserve"> and ensure consistent, uniform treatment of export transactions. </w:t>
      </w:r>
      <w:r w:rsidRPr="00326981">
        <w:rPr>
          <w:rStyle w:val="StyleUnderline"/>
        </w:rPr>
        <w:t>Exporters should also address in their internal compliance procedures steps to help identify the ultimate end-user and ultimate end-use of their products in China</w:t>
      </w:r>
      <w:r w:rsidRPr="00A61648">
        <w:rPr>
          <w:sz w:val="16"/>
        </w:rPr>
        <w:t xml:space="preserve">, provide proper periodic training of their employees to prevent export violations, and ensure compliance with other general export controls requirements, such as record-keeping requirements. Getting the necessary internal support to implement and </w:t>
      </w:r>
      <w:r w:rsidRPr="00326981">
        <w:rPr>
          <w:rStyle w:val="StyleUnderline"/>
        </w:rPr>
        <w:t xml:space="preserve">maintain an effective export compliance system can be challenging.  However, companies that neglect to comply risk heavy fines and potential loss of export privileges and company reputation in the event of an enforcement action.  </w:t>
      </w:r>
    </w:p>
    <w:p w:rsidR="009E698B" w:rsidRDefault="009E698B" w:rsidP="00246A5F">
      <w:pPr>
        <w:pStyle w:val="Heading3"/>
      </w:pPr>
      <w:r>
        <w:t>China Rise---Impact---A2: No Rise</w:t>
      </w:r>
      <w:r w:rsidR="004D2A01">
        <w:t xml:space="preserve"> </w:t>
      </w:r>
    </w:p>
    <w:p w:rsidR="009E698B" w:rsidRDefault="009E698B" w:rsidP="009E698B">
      <w:pPr>
        <w:pStyle w:val="Heading4"/>
      </w:pPr>
      <w:r>
        <w:t>Rise is a certainty – China’s military is developing for war</w:t>
      </w:r>
    </w:p>
    <w:p w:rsidR="009E698B" w:rsidRDefault="009E698B" w:rsidP="009E698B">
      <w:r>
        <w:t xml:space="preserve">Kenneth </w:t>
      </w:r>
      <w:r w:rsidRPr="008D08F2">
        <w:rPr>
          <w:rStyle w:val="Style13ptBold"/>
        </w:rPr>
        <w:t>Lieberthal</w:t>
      </w:r>
      <w:r>
        <w:t xml:space="preserve"> and Wang </w:t>
      </w:r>
      <w:r w:rsidRPr="008D08F2">
        <w:rPr>
          <w:rStyle w:val="Style13ptBold"/>
        </w:rPr>
        <w:t>Jisi</w:t>
      </w:r>
      <w:r>
        <w:rPr>
          <w:rStyle w:val="Style13ptBold"/>
        </w:rPr>
        <w:t xml:space="preserve"> 2012 </w:t>
      </w:r>
      <w:r>
        <w:t xml:space="preserve">(Kenneth Lieberthal, senior fellow in Foreign Policy and Global Economy and Development, and Wang Jisi, Dean of the School of International Studies at Peking University, Addressing U.S.-China Strategic Distrust, </w:t>
      </w:r>
      <w:hyperlink r:id="rId20" w:history="1">
        <w:r w:rsidRPr="00662B36">
          <w:rPr>
            <w:rStyle w:val="Hyperlink"/>
          </w:rPr>
          <w:t>http://yahuwshua.org/en/Resource-584/0330_china_lieberthal.pdf</w:t>
        </w:r>
      </w:hyperlink>
      <w:r>
        <w:t>)</w:t>
      </w:r>
    </w:p>
    <w:p w:rsidR="009E698B" w:rsidRDefault="009E698B" w:rsidP="009E698B"/>
    <w:p w:rsidR="009E698B" w:rsidRPr="009E698B" w:rsidRDefault="009E698B" w:rsidP="009E698B">
      <w:pPr>
        <w:rPr>
          <w:sz w:val="16"/>
        </w:rPr>
      </w:pPr>
      <w:r w:rsidRPr="009E698B">
        <w:rPr>
          <w:sz w:val="16"/>
        </w:rPr>
        <w:t xml:space="preserve">The U.S. military, like any military, is assigned to assume the worst case and then on that basis to build the capability and plans to protect the country and its vital interests. </w:t>
      </w:r>
      <w:r w:rsidRPr="00D73B64">
        <w:rPr>
          <w:highlight w:val="cyan"/>
          <w:u w:val="single"/>
        </w:rPr>
        <w:t>China</w:t>
      </w:r>
      <w:r w:rsidRPr="00D73B64">
        <w:rPr>
          <w:u w:val="single"/>
        </w:rPr>
        <w:t xml:space="preserve"> now has one of the most powerful militaries in the world, and it </w:t>
      </w:r>
      <w:r w:rsidRPr="00D73B64">
        <w:rPr>
          <w:highlight w:val="cyan"/>
          <w:u w:val="single"/>
        </w:rPr>
        <w:t>is increasing the capabilities of its military</w:t>
      </w:r>
      <w:r w:rsidRPr="00D73B64">
        <w:rPr>
          <w:u w:val="single"/>
        </w:rPr>
        <w:t xml:space="preserve"> more rapidly than is any other country</w:t>
      </w:r>
      <w:r w:rsidRPr="009E698B">
        <w:rPr>
          <w:sz w:val="16"/>
        </w:rPr>
        <w:t xml:space="preserve">. The U.S. perception is </w:t>
      </w:r>
      <w:r w:rsidRPr="00D73B64">
        <w:rPr>
          <w:u w:val="single"/>
        </w:rPr>
        <w:t xml:space="preserve">that </w:t>
      </w:r>
      <w:r w:rsidRPr="00D73B64">
        <w:rPr>
          <w:highlight w:val="cyan"/>
          <w:u w:val="single"/>
        </w:rPr>
        <w:t>the PLA is</w:t>
      </w:r>
      <w:r w:rsidRPr="00D73B64">
        <w:rPr>
          <w:u w:val="single"/>
        </w:rPr>
        <w:t xml:space="preserve"> apparently giving top priority to </w:t>
      </w:r>
      <w:r w:rsidRPr="00D73B64">
        <w:rPr>
          <w:highlight w:val="cyan"/>
          <w:u w:val="single"/>
        </w:rPr>
        <w:t>developing capabilities</w:t>
      </w:r>
      <w:r w:rsidRPr="00D73B64">
        <w:rPr>
          <w:u w:val="single"/>
        </w:rPr>
        <w:t xml:space="preserve"> designed </w:t>
      </w:r>
      <w:r w:rsidRPr="00D73B64">
        <w:rPr>
          <w:highlight w:val="cyan"/>
          <w:u w:val="single"/>
        </w:rPr>
        <w:t>specifically to target American military</w:t>
      </w:r>
      <w:r w:rsidRPr="00D73B64">
        <w:rPr>
          <w:u w:val="single"/>
        </w:rPr>
        <w:t xml:space="preserve"> platforms</w:t>
      </w:r>
      <w:r w:rsidRPr="009E698B">
        <w:rPr>
          <w:sz w:val="16"/>
        </w:rPr>
        <w:t>—</w:t>
      </w:r>
      <w:r w:rsidRPr="00D73B64">
        <w:rPr>
          <w:u w:val="single"/>
        </w:rPr>
        <w:t>such as aircraft carriers and satellites</w:t>
      </w:r>
      <w:r w:rsidRPr="009E698B">
        <w:rPr>
          <w:sz w:val="16"/>
        </w:rPr>
        <w:t>—</w:t>
      </w:r>
      <w:r w:rsidRPr="002F64A7">
        <w:rPr>
          <w:rStyle w:val="StyleUnderline"/>
          <w:highlight w:val="cyan"/>
        </w:rPr>
        <w:t>and</w:t>
      </w:r>
      <w:r w:rsidRPr="002F64A7">
        <w:rPr>
          <w:rStyle w:val="StyleUnderline"/>
        </w:rPr>
        <w:t xml:space="preserve"> the PLA </w:t>
      </w:r>
      <w:r w:rsidRPr="002F64A7">
        <w:rPr>
          <w:rStyle w:val="StyleUnderline"/>
          <w:highlight w:val="cyan"/>
        </w:rPr>
        <w:t>is</w:t>
      </w:r>
      <w:r w:rsidRPr="009E698B">
        <w:rPr>
          <w:sz w:val="16"/>
        </w:rPr>
        <w:t>, by international standards,</w:t>
      </w:r>
      <w:r w:rsidRPr="002F64A7">
        <w:rPr>
          <w:rStyle w:val="StyleUnderline"/>
        </w:rPr>
        <w:t xml:space="preserve"> </w:t>
      </w:r>
      <w:r w:rsidRPr="002F64A7">
        <w:rPr>
          <w:rStyle w:val="StyleUnderline"/>
          <w:highlight w:val="cyan"/>
        </w:rPr>
        <w:t>not</w:t>
      </w:r>
      <w:r w:rsidRPr="00D73B64">
        <w:rPr>
          <w:highlight w:val="cyan"/>
          <w:u w:val="single"/>
        </w:rPr>
        <w:t xml:space="preserve"> transparent as to its capabilities and as to</w:t>
      </w:r>
      <w:r w:rsidRPr="00D73B64">
        <w:rPr>
          <w:u w:val="single"/>
        </w:rPr>
        <w:t xml:space="preserve"> what </w:t>
      </w:r>
      <w:r w:rsidRPr="00D73B64">
        <w:rPr>
          <w:highlight w:val="cyan"/>
          <w:u w:val="single"/>
        </w:rPr>
        <w:t>new</w:t>
      </w:r>
      <w:r w:rsidRPr="00D73B64">
        <w:rPr>
          <w:u w:val="single"/>
        </w:rPr>
        <w:t xml:space="preserve"> capabilities and </w:t>
      </w:r>
      <w:r w:rsidRPr="00D73B64">
        <w:rPr>
          <w:highlight w:val="cyan"/>
          <w:u w:val="single"/>
        </w:rPr>
        <w:t>doctrines</w:t>
      </w:r>
      <w:r w:rsidRPr="00D73B64">
        <w:rPr>
          <w:u w:val="single"/>
        </w:rPr>
        <w:t xml:space="preserve"> it will adopt to cope with the key strategic threats its faces in the coming years</w:t>
      </w:r>
      <w:r w:rsidRPr="009E698B">
        <w:rPr>
          <w:sz w:val="16"/>
        </w:rPr>
        <w:t xml:space="preserve">. </w:t>
      </w:r>
    </w:p>
    <w:p w:rsidR="008B77E8" w:rsidRDefault="008B77E8" w:rsidP="00246A5F">
      <w:pPr>
        <w:pStyle w:val="Heading3"/>
      </w:pPr>
      <w:r>
        <w:t>Competitiveness---IL---A2: China Not Key</w:t>
      </w:r>
    </w:p>
    <w:p w:rsidR="008B77E8" w:rsidRPr="001355FC" w:rsidRDefault="00DC5632" w:rsidP="008B77E8">
      <w:pPr>
        <w:pStyle w:val="Heading4"/>
      </w:pPr>
      <w:r>
        <w:t>Exports to China ensures</w:t>
      </w:r>
      <w:r w:rsidR="008B77E8" w:rsidRPr="001355FC">
        <w:t xml:space="preserve"> US industry </w:t>
      </w:r>
      <w:r w:rsidR="008B77E8">
        <w:t>flourish</w:t>
      </w:r>
      <w:r>
        <w:t>es</w:t>
      </w:r>
      <w:r w:rsidR="008B77E8">
        <w:t xml:space="preserve"> </w:t>
      </w:r>
    </w:p>
    <w:p w:rsidR="008B77E8" w:rsidRDefault="008B77E8" w:rsidP="008B77E8">
      <w:r w:rsidRPr="006C0FE9">
        <w:rPr>
          <w:rStyle w:val="Style13ptBold"/>
        </w:rPr>
        <w:t>Ashton</w:t>
      </w:r>
      <w:r>
        <w:rPr>
          <w:rStyle w:val="Style13ptBold"/>
        </w:rPr>
        <w:t xml:space="preserve">, </w:t>
      </w:r>
      <w:r w:rsidRPr="006C0FE9">
        <w:rPr>
          <w:rStyle w:val="Style13ptBold"/>
        </w:rPr>
        <w:t>Sophos</w:t>
      </w:r>
      <w:r>
        <w:rPr>
          <w:rStyle w:val="Style13ptBold"/>
        </w:rPr>
        <w:t xml:space="preserve">, </w:t>
      </w:r>
      <w:r w:rsidRPr="006C0FE9">
        <w:rPr>
          <w:rStyle w:val="Style13ptBold"/>
        </w:rPr>
        <w:t>Solomon</w:t>
      </w:r>
      <w:r>
        <w:rPr>
          <w:rStyle w:val="Style13ptBold"/>
        </w:rPr>
        <w:t xml:space="preserve">, </w:t>
      </w:r>
      <w:r w:rsidRPr="00E5340A">
        <w:rPr>
          <w:rStyle w:val="Style13ptBold"/>
        </w:rPr>
        <w:t>15</w:t>
      </w:r>
      <w:r>
        <w:t xml:space="preserve">-- </w:t>
      </w:r>
      <w:r w:rsidRPr="006C0FE9">
        <w:t xml:space="preserve">Anna Ashton Director, Business Advisory Services, Zoë Sophos Manager, Business Advisory Services, David J. Solomon Manager, Business Advisory Services </w:t>
      </w:r>
      <w:r>
        <w:t xml:space="preserve">| </w:t>
      </w:r>
      <w:r w:rsidRPr="006C0FE9">
        <w:t>2015</w:t>
      </w:r>
      <w:r>
        <w:t>, “</w:t>
      </w:r>
      <w:r w:rsidRPr="006C0FE9">
        <w:t>US State Exports to China (2005-2014)</w:t>
      </w:r>
      <w:r>
        <w:t xml:space="preserve">”, US </w:t>
      </w:r>
      <w:r w:rsidR="00DC5632">
        <w:t>China Business Council</w:t>
      </w:r>
      <w:r>
        <w:t xml:space="preserve">, </w:t>
      </w:r>
      <w:hyperlink r:id="rId21" w:history="1">
        <w:r w:rsidRPr="00662B36">
          <w:rPr>
            <w:rStyle w:val="Hyperlink"/>
          </w:rPr>
          <w:t>https://www.uschina.org/reports/us-exports/national</w:t>
        </w:r>
      </w:hyperlink>
    </w:p>
    <w:p w:rsidR="008B77E8" w:rsidRDefault="008B77E8" w:rsidP="008B77E8"/>
    <w:p w:rsidR="008B77E8" w:rsidRPr="00DC5632" w:rsidRDefault="008B77E8" w:rsidP="008B77E8">
      <w:pPr>
        <w:rPr>
          <w:sz w:val="14"/>
        </w:rPr>
      </w:pPr>
      <w:r w:rsidRPr="00DC5632">
        <w:rPr>
          <w:sz w:val="14"/>
        </w:rPr>
        <w:t xml:space="preserve">Exports to China: A key driver of US economic growth. </w:t>
      </w:r>
      <w:r w:rsidRPr="00E3005C">
        <w:rPr>
          <w:rStyle w:val="Emphasis"/>
          <w:highlight w:val="green"/>
        </w:rPr>
        <w:t>China continues to be an important contributor to US economic growth.</w:t>
      </w:r>
      <w:r w:rsidRPr="006C0FE9">
        <w:rPr>
          <w:rStyle w:val="StyleUnderline"/>
        </w:rPr>
        <w:t xml:space="preserve"> In 2014, </w:t>
      </w:r>
      <w:r w:rsidRPr="00E3005C">
        <w:rPr>
          <w:rStyle w:val="StyleUnderline"/>
          <w:highlight w:val="green"/>
        </w:rPr>
        <w:t>US exports to China totaled $120 billion</w:t>
      </w:r>
      <w:r w:rsidRPr="006C0FE9">
        <w:rPr>
          <w:rStyle w:val="StyleUnderline"/>
        </w:rPr>
        <w:t xml:space="preserve">, </w:t>
      </w:r>
      <w:r w:rsidRPr="00E3005C">
        <w:rPr>
          <w:rStyle w:val="Emphasis"/>
        </w:rPr>
        <w:t>making it the third-largest export market for US goods</w:t>
      </w:r>
      <w:r w:rsidRPr="00DC5632">
        <w:rPr>
          <w:sz w:val="14"/>
        </w:rPr>
        <w:t xml:space="preserve"> behind Canada and Mexico, our neighbors and NAFTA partners. Though the value of US exports to China last year was largely unchanged from 2013, </w:t>
      </w:r>
      <w:r w:rsidRPr="006C0FE9">
        <w:rPr>
          <w:rStyle w:val="StyleUnderline"/>
        </w:rPr>
        <w:t xml:space="preserve">China’s market continues to be a top destination for US goods. </w:t>
      </w:r>
      <w:r w:rsidRPr="00DC5632">
        <w:rPr>
          <w:sz w:val="14"/>
        </w:rPr>
        <w:t xml:space="preserve">On average, </w:t>
      </w:r>
      <w:r w:rsidRPr="00E3005C">
        <w:rPr>
          <w:rStyle w:val="Emphasis"/>
          <w:highlight w:val="green"/>
        </w:rPr>
        <w:t>US exports</w:t>
      </w:r>
      <w:r w:rsidRPr="00E3005C">
        <w:rPr>
          <w:rStyle w:val="Emphasis"/>
        </w:rPr>
        <w:t xml:space="preserve"> to China </w:t>
      </w:r>
      <w:r w:rsidRPr="00E3005C">
        <w:rPr>
          <w:rStyle w:val="Emphasis"/>
          <w:highlight w:val="green"/>
        </w:rPr>
        <w:t>grew by nearly 13 percent</w:t>
      </w:r>
      <w:r w:rsidRPr="00E3005C">
        <w:rPr>
          <w:rStyle w:val="Emphasis"/>
        </w:rPr>
        <w:t xml:space="preserve"> </w:t>
      </w:r>
      <w:r w:rsidRPr="006C0FE9">
        <w:rPr>
          <w:rStyle w:val="StyleUnderline"/>
        </w:rPr>
        <w:t>annually over the past 10 years.</w:t>
      </w:r>
      <w:r w:rsidRPr="00DC5632">
        <w:rPr>
          <w:sz w:val="14"/>
        </w:rPr>
        <w:t xml:space="preserve"> Comparatively, </w:t>
      </w:r>
      <w:r w:rsidRPr="006C0FE9">
        <w:rPr>
          <w:rStyle w:val="StyleUnderline"/>
        </w:rPr>
        <w:t>US exports to Mexico, Germany, and the United Kingdom averaged 8.1, 4.3, and 3.6 percent annual growth, respectively.</w:t>
      </w:r>
      <w:r w:rsidRPr="00DC5632">
        <w:rPr>
          <w:sz w:val="14"/>
        </w:rPr>
        <w:t xml:space="preserve"> Over the last decade, </w:t>
      </w:r>
      <w:r w:rsidRPr="00E3005C">
        <w:rPr>
          <w:rStyle w:val="Emphasis"/>
          <w:highlight w:val="green"/>
        </w:rPr>
        <w:t>US exports to China have grown faster than exports to any other major US trading partner.</w:t>
      </w:r>
      <w:r w:rsidRPr="00DC5632">
        <w:rPr>
          <w:sz w:val="14"/>
        </w:rPr>
        <w:t xml:space="preserve"> From 2005 to 2014, </w:t>
      </w:r>
      <w:r w:rsidRPr="001355FC">
        <w:rPr>
          <w:rStyle w:val="StyleUnderline"/>
        </w:rPr>
        <w:t>US exports to China increased 198 percent.</w:t>
      </w:r>
      <w:r w:rsidRPr="00DC5632">
        <w:rPr>
          <w:sz w:val="14"/>
        </w:rPr>
        <w:t xml:space="preserve"> That is greater than growth to any of the other top ten US export markets, including the two largest US trading partners, Canada (47 percent growth) and Mexico (102 percent growth). China’s economy is undergoing important changes that have resulted in a slowdown in GDP and trade growth. As China’s market matures, that growth is likely to remain at lower rates than seen in past years. At the same time, China is seeking to rebalance its economy toward a consumer- driven growth model. With this shift, </w:t>
      </w:r>
      <w:r w:rsidRPr="00E3005C">
        <w:rPr>
          <w:rStyle w:val="StyleUnderline"/>
          <w:highlight w:val="green"/>
        </w:rPr>
        <w:t>US companies are expected to have broader opportunities to export more goods and services to meet the needs of China</w:t>
      </w:r>
      <w:r w:rsidRPr="001355FC">
        <w:rPr>
          <w:rStyle w:val="StyleUnderline"/>
        </w:rPr>
        <w:t xml:space="preserve">’s growing middle class. </w:t>
      </w:r>
      <w:r w:rsidRPr="00E3005C">
        <w:rPr>
          <w:rStyle w:val="StyleUnderline"/>
          <w:highlight w:val="green"/>
        </w:rPr>
        <w:t>Exports play an essential role in the US economy and job growth.</w:t>
      </w:r>
      <w:r w:rsidRPr="00DC5632">
        <w:rPr>
          <w:sz w:val="14"/>
        </w:rPr>
        <w:t xml:space="preserve"> In 2014, US exports to China helped support a wide range of industries including transportation equipment, crop production, computers and electronics, and chemicals, along with export-related jobs in America’s port cities. Not only are exports vital to the health of US industry, </w:t>
      </w:r>
      <w:r w:rsidRPr="001355FC">
        <w:rPr>
          <w:rStyle w:val="StyleUnderline"/>
        </w:rPr>
        <w:t>global exports also supported 11.7 million US jobs in 2014, according to the US Department of Commerce.</w:t>
      </w:r>
      <w:r w:rsidRPr="00DC5632">
        <w:rPr>
          <w:sz w:val="14"/>
        </w:rPr>
        <w:t xml:space="preserve"> China: An important market for US goods. Forty-two states experienced at least triple-digit export growth to China since 2005, and five states saw export growth of more than 500 percent over the same period. </w:t>
      </w:r>
      <w:r w:rsidRPr="001355FC">
        <w:rPr>
          <w:rStyle w:val="StyleUnderline"/>
        </w:rPr>
        <w:t>China was among the top three export markets for 39 states in 2014.</w:t>
      </w:r>
      <w:r w:rsidRPr="00DC5632">
        <w:rPr>
          <w:sz w:val="14"/>
        </w:rPr>
        <w:t xml:space="preserve"> That includes states that are not usually associated with strong China trade ties, including Minnesota, Michigan, New York, Alabama, Ohio, and South Carolina. In 2014, thirty-one states exported more than $1 billion to China. ©2015, The US-China Business Council While </w:t>
      </w:r>
      <w:r w:rsidRPr="001355FC">
        <w:rPr>
          <w:rStyle w:val="StyleUnderline"/>
        </w:rPr>
        <w:t xml:space="preserve">larger states like Texas and California saw significant growth in exports to China, smaller states benefited, too. </w:t>
      </w:r>
      <w:r w:rsidRPr="00E3005C">
        <w:rPr>
          <w:rStyle w:val="StyleUnderline"/>
          <w:highlight w:val="green"/>
        </w:rPr>
        <w:t>Delaware, Kentucky, West Virginia, and Nevada all experienced more than 300 percent growth in exports</w:t>
      </w:r>
      <w:r w:rsidRPr="001355FC">
        <w:rPr>
          <w:rStyle w:val="StyleUnderline"/>
        </w:rPr>
        <w:t xml:space="preserve"> over the past decade. </w:t>
      </w:r>
      <w:r w:rsidRPr="00E3005C">
        <w:rPr>
          <w:rStyle w:val="Emphasis"/>
        </w:rPr>
        <w:t xml:space="preserve">US exports to China are strong, but </w:t>
      </w:r>
      <w:r w:rsidRPr="00E3005C">
        <w:rPr>
          <w:rStyle w:val="Emphasis"/>
          <w:highlight w:val="green"/>
        </w:rPr>
        <w:t>more can be done to strengthen trade China is a significant market for US exports</w:t>
      </w:r>
      <w:r w:rsidRPr="00DC5632">
        <w:rPr>
          <w:sz w:val="14"/>
        </w:rPr>
        <w:t xml:space="preserve">, but </w:t>
      </w:r>
      <w:r w:rsidRPr="00DC5632">
        <w:rPr>
          <w:rStyle w:val="StyleUnderline"/>
        </w:rPr>
        <w:t>the</w:t>
      </w:r>
      <w:r w:rsidRPr="00DC5632">
        <w:rPr>
          <w:sz w:val="14"/>
        </w:rPr>
        <w:t xml:space="preserve"> </w:t>
      </w:r>
      <w:r w:rsidRPr="00DC5632">
        <w:rPr>
          <w:rStyle w:val="Emphasis"/>
        </w:rPr>
        <w:t>U</w:t>
      </w:r>
      <w:r w:rsidRPr="00DC5632">
        <w:rPr>
          <w:sz w:val="14"/>
        </w:rPr>
        <w:t xml:space="preserve">nited </w:t>
      </w:r>
      <w:r w:rsidRPr="00DC5632">
        <w:rPr>
          <w:rStyle w:val="Emphasis"/>
        </w:rPr>
        <w:t>S</w:t>
      </w:r>
      <w:r w:rsidRPr="00DC5632">
        <w:rPr>
          <w:sz w:val="14"/>
        </w:rPr>
        <w:t xml:space="preserve">tates </w:t>
      </w:r>
      <w:r w:rsidRPr="00DC5632">
        <w:rPr>
          <w:rStyle w:val="StyleUnderline"/>
        </w:rPr>
        <w:t>has a very</w:t>
      </w:r>
      <w:r w:rsidRPr="00DC5632">
        <w:rPr>
          <w:sz w:val="14"/>
        </w:rPr>
        <w:t xml:space="preserve"> </w:t>
      </w:r>
      <w:r w:rsidRPr="00DC5632">
        <w:rPr>
          <w:rStyle w:val="StyleUnderline"/>
        </w:rPr>
        <w:t>small share of China’s overall market.</w:t>
      </w:r>
      <w:r w:rsidRPr="00DC5632">
        <w:rPr>
          <w:sz w:val="14"/>
        </w:rPr>
        <w:t xml:space="preserve"> The US share accounted for nearly 8 percent of China’s total imports – unchanged from 2013 – </w:t>
      </w:r>
      <w:r w:rsidRPr="00DC5632">
        <w:rPr>
          <w:rStyle w:val="StyleUnderline"/>
        </w:rPr>
        <w:t>trailing behind China’s purchases from the European Union, South Korea, and Japan</w:t>
      </w:r>
      <w:r w:rsidRPr="00DC5632">
        <w:rPr>
          <w:sz w:val="14"/>
        </w:rPr>
        <w:t xml:space="preserve">. That </w:t>
      </w:r>
      <w:r w:rsidRPr="00DC5632">
        <w:rPr>
          <w:rStyle w:val="StyleUnderline"/>
        </w:rPr>
        <w:t>market share represents a decline from 2000</w:t>
      </w:r>
      <w:r w:rsidRPr="00DC5632">
        <w:rPr>
          <w:sz w:val="14"/>
        </w:rPr>
        <w:t xml:space="preserve">, when the United States held a 10 percent share of China’s import market. </w:t>
      </w:r>
      <w:r w:rsidRPr="00E3005C">
        <w:rPr>
          <w:rStyle w:val="Emphasis"/>
          <w:highlight w:val="green"/>
        </w:rPr>
        <w:t xml:space="preserve">To help boost US exports to China and regain lost market share, policymakers should </w:t>
      </w:r>
      <w:r w:rsidRPr="00DC5632">
        <w:rPr>
          <w:sz w:val="14"/>
        </w:rPr>
        <w:t>increase funding for a number of US agencies that provide assistance to US industry, both by</w:t>
      </w:r>
      <w:r w:rsidRPr="00E3005C">
        <w:rPr>
          <w:rStyle w:val="StyleUnderline"/>
          <w:highlight w:val="green"/>
        </w:rPr>
        <w:t xml:space="preserve"> lower</w:t>
      </w:r>
      <w:r w:rsidRPr="00DC5632">
        <w:rPr>
          <w:sz w:val="14"/>
        </w:rPr>
        <w:t>ing</w:t>
      </w:r>
      <w:r w:rsidRPr="00E3005C">
        <w:rPr>
          <w:rStyle w:val="StyleUnderline"/>
          <w:highlight w:val="green"/>
        </w:rPr>
        <w:t xml:space="preserve"> market barriers and identify</w:t>
      </w:r>
      <w:r w:rsidRPr="00DC5632">
        <w:rPr>
          <w:sz w:val="14"/>
        </w:rPr>
        <w:t xml:space="preserve">ing </w:t>
      </w:r>
      <w:r w:rsidRPr="00E3005C">
        <w:rPr>
          <w:rStyle w:val="StyleUnderline"/>
          <w:highlight w:val="green"/>
        </w:rPr>
        <w:t>opportunities for US goods and services abroad</w:t>
      </w:r>
      <w:r w:rsidR="00DC5632" w:rsidRPr="00DC5632">
        <w:rPr>
          <w:sz w:val="14"/>
        </w:rPr>
        <w:t>.</w:t>
      </w:r>
    </w:p>
    <w:p w:rsidR="00246A5F" w:rsidRDefault="00246A5F" w:rsidP="00246A5F">
      <w:pPr>
        <w:pStyle w:val="Heading3"/>
      </w:pPr>
      <w:r>
        <w:t>Competitiveness---IL---A2: Exports Not Key</w:t>
      </w:r>
    </w:p>
    <w:p w:rsidR="00DC5632" w:rsidRPr="00F978F3" w:rsidRDefault="00DC5632" w:rsidP="00DC5632">
      <w:pPr>
        <w:pStyle w:val="Heading4"/>
      </w:pPr>
      <w:r w:rsidRPr="00F978F3">
        <w:t>Dual-Use export restrictions crush U.S. GDP and the high-tech industry</w:t>
      </w:r>
    </w:p>
    <w:p w:rsidR="00DC5632" w:rsidRDefault="00DC5632" w:rsidP="00DC5632">
      <w:r>
        <w:rPr>
          <w:rStyle w:val="Style13ptBold"/>
        </w:rPr>
        <w:t xml:space="preserve">Mia, </w:t>
      </w:r>
      <w:r w:rsidRPr="00E5340A">
        <w:rPr>
          <w:rStyle w:val="Style13ptBold"/>
        </w:rPr>
        <w:t>16</w:t>
      </w:r>
      <w:r>
        <w:rPr>
          <w:rStyle w:val="Style13ptBold"/>
        </w:rPr>
        <w:t xml:space="preserve">-- </w:t>
      </w:r>
      <w:r w:rsidRPr="00E5340A">
        <w:t>Prof. Md Abdul Hannan Mia, University of Dhaka, Ex Professor, Humber Business School, Canada</w:t>
      </w:r>
      <w:r>
        <w:t xml:space="preserve"> | Mat 2016, “</w:t>
      </w:r>
      <w:r w:rsidRPr="00E5340A">
        <w:t>The U.S. High Technolo</w:t>
      </w:r>
      <w:r>
        <w:t xml:space="preserve">gy Export Control Towards China”, Journal of Business, </w:t>
      </w:r>
      <w:hyperlink r:id="rId22" w:history="1">
        <w:r w:rsidRPr="00662B36">
          <w:rPr>
            <w:rStyle w:val="Hyperlink"/>
          </w:rPr>
          <w:t>http://journalofbusiness.us/index.php/site/article/view/25/12</w:t>
        </w:r>
      </w:hyperlink>
    </w:p>
    <w:p w:rsidR="00DC5632" w:rsidRPr="008D1DD1" w:rsidRDefault="00DC5632" w:rsidP="00DC5632">
      <w:pPr>
        <w:rPr>
          <w:b/>
          <w:sz w:val="26"/>
        </w:rPr>
      </w:pPr>
    </w:p>
    <w:p w:rsidR="00DC5632" w:rsidRDefault="00DC5632" w:rsidP="00DC5632">
      <w:pPr>
        <w:rPr>
          <w:sz w:val="16"/>
        </w:rPr>
      </w:pPr>
      <w:r w:rsidRPr="00352503">
        <w:rPr>
          <w:sz w:val="16"/>
        </w:rPr>
        <w:t xml:space="preserve">The advantage of </w:t>
      </w:r>
      <w:r w:rsidRPr="00810875">
        <w:rPr>
          <w:rStyle w:val="StyleUnderline"/>
        </w:rPr>
        <w:t xml:space="preserve">economic globalization and the </w:t>
      </w:r>
      <w:r w:rsidRPr="00352503">
        <w:rPr>
          <w:rStyle w:val="StyleUnderline"/>
          <w:highlight w:val="green"/>
        </w:rPr>
        <w:t>huge potential of international market</w:t>
      </w:r>
      <w:r w:rsidRPr="00352503">
        <w:rPr>
          <w:sz w:val="16"/>
        </w:rPr>
        <w:t xml:space="preserve"> as well as the booming science and rapid technology development </w:t>
      </w:r>
      <w:r w:rsidRPr="00352503">
        <w:rPr>
          <w:rStyle w:val="StyleUnderline"/>
          <w:highlight w:val="green"/>
        </w:rPr>
        <w:t xml:space="preserve">make </w:t>
      </w:r>
      <w:r w:rsidRPr="00352503">
        <w:rPr>
          <w:rStyle w:val="Emphasis"/>
          <w:highlight w:val="green"/>
        </w:rPr>
        <w:t>high-tech products a crucial section to chase profit in international market and an effective tool to improve GDP.</w:t>
      </w:r>
      <w:r w:rsidRPr="00352503">
        <w:rPr>
          <w:sz w:val="16"/>
        </w:rPr>
        <w:t xml:space="preserve"> However, as the top science and technology superpower, </w:t>
      </w:r>
      <w:r w:rsidRPr="00352503">
        <w:rPr>
          <w:rStyle w:val="StyleUnderline"/>
          <w:highlight w:val="green"/>
        </w:rPr>
        <w:t>the U</w:t>
      </w:r>
      <w:r w:rsidRPr="00F3751E">
        <w:rPr>
          <w:rStyle w:val="StyleUnderline"/>
        </w:rPr>
        <w:t xml:space="preserve">nited </w:t>
      </w:r>
      <w:r w:rsidRPr="00352503">
        <w:rPr>
          <w:rStyle w:val="StyleUnderline"/>
          <w:highlight w:val="green"/>
        </w:rPr>
        <w:t>S</w:t>
      </w:r>
      <w:r w:rsidRPr="00F3751E">
        <w:rPr>
          <w:rStyle w:val="StyleUnderline"/>
        </w:rPr>
        <w:t xml:space="preserve">tates </w:t>
      </w:r>
      <w:r w:rsidRPr="00352503">
        <w:rPr>
          <w:rStyle w:val="StyleUnderline"/>
          <w:highlight w:val="green"/>
        </w:rPr>
        <w:t>arranged a series of restrictions on technology export towards China,</w:t>
      </w:r>
      <w:r w:rsidRPr="00F3751E">
        <w:rPr>
          <w:rStyle w:val="StyleUnderline"/>
        </w:rPr>
        <w:t xml:space="preserve"> which has a broad market and abundant demand. </w:t>
      </w:r>
      <w:r w:rsidRPr="00352503">
        <w:rPr>
          <w:sz w:val="16"/>
        </w:rPr>
        <w:t xml:space="preserve">The causes behind the technology export control are diversified and complex. The World-system Theory gives a perfect theoretical explanation to the occurrence and development of this policy. In reality, </w:t>
      </w:r>
      <w:r w:rsidRPr="00F3751E">
        <w:rPr>
          <w:rStyle w:val="StyleUnderline"/>
        </w:rPr>
        <w:t>this policy is a combination product of military, political, and economic factors.</w:t>
      </w:r>
      <w:r w:rsidRPr="00352503">
        <w:rPr>
          <w:sz w:val="16"/>
        </w:rPr>
        <w:t xml:space="preserve"> Among these factors, </w:t>
      </w:r>
      <w:r w:rsidRPr="00F3751E">
        <w:rPr>
          <w:rStyle w:val="StyleUnderline"/>
        </w:rPr>
        <w:t xml:space="preserve">military security is always thought to serve as the dominant cause, under which other factors are considered </w:t>
      </w:r>
      <w:r w:rsidRPr="00352503">
        <w:rPr>
          <w:sz w:val="16"/>
        </w:rPr>
        <w:t xml:space="preserve">(Niu, 2010). </w:t>
      </w:r>
      <w:r w:rsidRPr="00F3751E">
        <w:rPr>
          <w:rStyle w:val="StyleUnderline"/>
        </w:rPr>
        <w:t xml:space="preserve">The military causes behind the technology export control policy are combined by two aspects: </w:t>
      </w:r>
      <w:r w:rsidRPr="00F3751E">
        <w:rPr>
          <w:rStyle w:val="Emphasis"/>
        </w:rPr>
        <w:t xml:space="preserve">China’s increasing military power </w:t>
      </w:r>
      <w:r w:rsidRPr="00352503">
        <w:rPr>
          <w:sz w:val="16"/>
        </w:rPr>
        <w:t>(Lawrence, 2012)</w:t>
      </w:r>
      <w:r w:rsidRPr="00F3751E">
        <w:rPr>
          <w:rStyle w:val="StyleUnderline"/>
        </w:rPr>
        <w:t xml:space="preserve"> and </w:t>
      </w:r>
      <w:r w:rsidRPr="00F3751E">
        <w:rPr>
          <w:rStyle w:val="Emphasis"/>
        </w:rPr>
        <w:t>the military-to-military relationship between the U.S. and China</w:t>
      </w:r>
      <w:r w:rsidRPr="00F3751E">
        <w:rPr>
          <w:rStyle w:val="StyleUnderline"/>
        </w:rPr>
        <w:t xml:space="preserve"> </w:t>
      </w:r>
      <w:r w:rsidRPr="00352503">
        <w:rPr>
          <w:sz w:val="16"/>
        </w:rPr>
        <w:t xml:space="preserve">(globalfirepower. com 2014). </w:t>
      </w:r>
      <w:r w:rsidRPr="00F3751E">
        <w:rPr>
          <w:rStyle w:val="StyleUnderline"/>
        </w:rPr>
        <w:t xml:space="preserve">The mistrust </w:t>
      </w:r>
      <w:r w:rsidRPr="00352503">
        <w:rPr>
          <w:sz w:val="16"/>
        </w:rPr>
        <w:t xml:space="preserve">not only happens in the political fields, but </w:t>
      </w:r>
      <w:r w:rsidRPr="00F3751E">
        <w:rPr>
          <w:rStyle w:val="StyleUnderline"/>
        </w:rPr>
        <w:t>also appears in the economic field.</w:t>
      </w:r>
      <w:r w:rsidRPr="00352503">
        <w:rPr>
          <w:sz w:val="16"/>
        </w:rPr>
        <w:t xml:space="preserve"> </w:t>
      </w:r>
      <w:r w:rsidRPr="00F3751E">
        <w:rPr>
          <w:rStyle w:val="StyleUnderline"/>
        </w:rPr>
        <w:t>The difference between market economy in the U.S. and government-intervened economy in China causes the mistrust in economic models</w:t>
      </w:r>
      <w:r w:rsidRPr="00352503">
        <w:rPr>
          <w:sz w:val="16"/>
        </w:rPr>
        <w:t xml:space="preserve"> (Ping, 2011). </w:t>
      </w:r>
      <w:r w:rsidRPr="00F3751E">
        <w:rPr>
          <w:rStyle w:val="Emphasis"/>
        </w:rPr>
        <w:t>The restriction on technology exports to China works to control the large amount of advanced technology inflow to China, extend the imitation lag, and maximize the U.S. economic profits</w:t>
      </w:r>
      <w:r w:rsidRPr="00352503">
        <w:rPr>
          <w:sz w:val="16"/>
        </w:rPr>
        <w:t xml:space="preserve"> (wright.edu). </w:t>
      </w:r>
      <w:r w:rsidRPr="00F3751E">
        <w:rPr>
          <w:rStyle w:val="StyleUnderline"/>
        </w:rPr>
        <w:t>The current status of three types of high-tech products (munition, dual-use, and commercial commodities)</w:t>
      </w:r>
      <w:r w:rsidRPr="00352503">
        <w:rPr>
          <w:sz w:val="16"/>
        </w:rPr>
        <w:t xml:space="preserve">: Munitions are products that have a clear military purpose. An export license is needed for the products that are under strict restriction that it is impossible to </w:t>
      </w:r>
      <w:r w:rsidRPr="00F3751E">
        <w:rPr>
          <w:rStyle w:val="StyleUnderline"/>
        </w:rPr>
        <w:t>trade with China</w:t>
      </w:r>
      <w:r w:rsidRPr="00352503">
        <w:rPr>
          <w:sz w:val="16"/>
        </w:rPr>
        <w:t xml:space="preserve">, because it </w:t>
      </w:r>
      <w:r w:rsidRPr="00F3751E">
        <w:rPr>
          <w:rStyle w:val="StyleUnderline"/>
        </w:rPr>
        <w:t>is against the U.S. existing “arms embargo”</w:t>
      </w:r>
      <w:r w:rsidRPr="00352503">
        <w:rPr>
          <w:sz w:val="16"/>
        </w:rPr>
        <w:t xml:space="preserve"> (Hardin and Gao, 2012). </w:t>
      </w:r>
      <w:r w:rsidRPr="00352503">
        <w:rPr>
          <w:rStyle w:val="StyleUnderline"/>
          <w:highlight w:val="green"/>
        </w:rPr>
        <w:t>Dual-use goods are products that have commercial purpose as well as potential military function.</w:t>
      </w:r>
      <w:r w:rsidRPr="00F3751E">
        <w:rPr>
          <w:rStyle w:val="StyleUnderline"/>
        </w:rPr>
        <w:t xml:space="preserve"> Chemical and biological commodities are typical examples of dual-use goods because of their potential end-use in chemical and biological weapons</w:t>
      </w:r>
      <w:r w:rsidRPr="00352503">
        <w:rPr>
          <w:sz w:val="16"/>
        </w:rPr>
        <w:t xml:space="preserve"> (U.S. Department of Commerce, 2012). Other technical products have only pure commercial value rather than potential military use, and are under relatively looser control. </w:t>
      </w:r>
      <w:r w:rsidRPr="00352503">
        <w:rPr>
          <w:rStyle w:val="StyleUnderline"/>
          <w:highlight w:val="green"/>
        </w:rPr>
        <w:t>The influences of trade restrictions on high-tech exports, especially on Dual-use goods</w:t>
      </w:r>
      <w:r w:rsidRPr="00F3751E">
        <w:rPr>
          <w:rStyle w:val="StyleUnderline"/>
        </w:rPr>
        <w:t xml:space="preserve">, are the emphasis of this paper. </w:t>
      </w:r>
      <w:r w:rsidRPr="00F3751E">
        <w:rPr>
          <w:rStyle w:val="Emphasis"/>
        </w:rPr>
        <w:t>Econometrics</w:t>
      </w:r>
      <w:r w:rsidRPr="00F3751E">
        <w:rPr>
          <w:rStyle w:val="StyleUnderline"/>
        </w:rPr>
        <w:t xml:space="preserve"> will be used to </w:t>
      </w:r>
      <w:r w:rsidRPr="00352503">
        <w:rPr>
          <w:rStyle w:val="Emphasis"/>
          <w:highlight w:val="green"/>
        </w:rPr>
        <w:t>reveal the influence of high-tech exports on both the U.S. GDP and the development of the high-tech industry.</w:t>
      </w:r>
      <w:r w:rsidRPr="00352503">
        <w:rPr>
          <w:sz w:val="16"/>
        </w:rPr>
        <w:t xml:space="preserve"> The last section focuses on the prediction about the high-tech export restrictions. Trade restrictions secure the national technical advantage but damage the commercial profit, so the future of this policy will depend on what the U.S. perceives as its advantages and disadvantages. </w:t>
      </w:r>
    </w:p>
    <w:p w:rsidR="003A4114" w:rsidRDefault="003A4114" w:rsidP="003A4114">
      <w:pPr>
        <w:pStyle w:val="Heading4"/>
      </w:pPr>
      <w:r>
        <w:t>ITAR prevents the US from capitalizing on the workforce talent</w:t>
      </w:r>
    </w:p>
    <w:p w:rsidR="003A4114" w:rsidRDefault="003A4114" w:rsidP="003A4114">
      <w:r w:rsidRPr="005713D9">
        <w:rPr>
          <w:rStyle w:val="Style13ptBold"/>
        </w:rPr>
        <w:t>Swetnam 16</w:t>
      </w:r>
      <w:r>
        <w:t xml:space="preserve">, </w:t>
      </w:r>
      <w:r w:rsidRPr="005713D9">
        <w:t xml:space="preserve">Michael S., CEO and Chairman Potomac Institute for Policy studies, March 8, 2016, “An Analysis of the Impacts of the ITAR on U.S National Security and Economic Interests,” June 23, 2016, </w:t>
      </w:r>
      <w:hyperlink r:id="rId23" w:history="1">
        <w:r w:rsidRPr="00662B36">
          <w:rPr>
            <w:rStyle w:val="Hyperlink"/>
          </w:rPr>
          <w:t>http://www.potomacinstitute.org/images/RSEC/ITAR.pdf</w:t>
        </w:r>
      </w:hyperlink>
    </w:p>
    <w:p w:rsidR="003A4114" w:rsidRDefault="003A4114" w:rsidP="003A4114"/>
    <w:p w:rsidR="003A4114" w:rsidRPr="00E57E9D" w:rsidRDefault="003A4114" w:rsidP="003A4114">
      <w:pPr>
        <w:rPr>
          <w:sz w:val="16"/>
        </w:rPr>
      </w:pPr>
      <w:r w:rsidRPr="00E57E9D">
        <w:rPr>
          <w:sz w:val="16"/>
        </w:rPr>
        <w:t xml:space="preserve">The </w:t>
      </w:r>
      <w:r w:rsidRPr="00306804">
        <w:rPr>
          <w:rStyle w:val="StyleUnderline"/>
        </w:rPr>
        <w:t>ITAR not only prevents export of defense articles</w:t>
      </w:r>
      <w:r w:rsidRPr="00306804">
        <w:rPr>
          <w:u w:val="single"/>
        </w:rPr>
        <w:t>, but it also prevents non-U.S. persons from working on projects protected under the ITAR</w:t>
      </w:r>
      <w:r w:rsidRPr="00E57E9D">
        <w:rPr>
          <w:sz w:val="16"/>
        </w:rPr>
        <w:t xml:space="preserve">. This severely </w:t>
      </w:r>
      <w:r w:rsidRPr="00306804">
        <w:rPr>
          <w:u w:val="single"/>
        </w:rPr>
        <w:t xml:space="preserve">limits the </w:t>
      </w:r>
      <w:r w:rsidRPr="00E57E9D">
        <w:rPr>
          <w:sz w:val="16"/>
        </w:rPr>
        <w:t xml:space="preserve">talent </w:t>
      </w:r>
      <w:r w:rsidRPr="00306804">
        <w:rPr>
          <w:u w:val="single"/>
        </w:rPr>
        <w:t xml:space="preserve">pool for companies working in the defense industry limiting the talent </w:t>
      </w:r>
      <w:r w:rsidRPr="00E57E9D">
        <w:rPr>
          <w:sz w:val="16"/>
        </w:rPr>
        <w:t xml:space="preserve">available </w:t>
      </w:r>
      <w:r w:rsidRPr="00306804">
        <w:rPr>
          <w:rStyle w:val="StyleUnderline"/>
        </w:rPr>
        <w:t>to innovate and create national security</w:t>
      </w:r>
      <w:r w:rsidRPr="00E57E9D">
        <w:rPr>
          <w:sz w:val="16"/>
        </w:rPr>
        <w:t xml:space="preserve">. The convergence of systems and information is such that </w:t>
      </w:r>
      <w:r w:rsidRPr="0039032B">
        <w:rPr>
          <w:rStyle w:val="StyleUnderline"/>
        </w:rPr>
        <w:t>ITAR’s primary effect is to restrict the free flow of information</w:t>
      </w:r>
      <w:r w:rsidRPr="00E57E9D">
        <w:rPr>
          <w:sz w:val="16"/>
        </w:rPr>
        <w:t xml:space="preserve">; the export of actual defense systems is typically regulated by trea- ties, agreements, and other export control provisions. Systems and information are increasingly equivalent, as information to make a munition becomes tantamount to the ability to acquire that weapon. </w:t>
      </w:r>
      <w:r w:rsidRPr="0039032B">
        <w:rPr>
          <w:rStyle w:val="StyleUnderline"/>
        </w:rPr>
        <w:t>Since nearly any system can be reverse-engineered given sufficient diligence, possessing a weapon system amounts to having the information about that system.</w:t>
      </w:r>
      <w:r w:rsidRPr="00E57E9D">
        <w:rPr>
          <w:sz w:val="16"/>
        </w:rPr>
        <w:t xml:space="preserve"> Thus ITAR became strongly restrictive of the export of technical information. Effectively, the migration from controlling the export of physical articles to controlling the disclosure of information was necessary, as information became the dominant source for acquiring systems.</w:t>
      </w:r>
    </w:p>
    <w:p w:rsidR="00246A5F" w:rsidRDefault="00246A5F" w:rsidP="00246A5F">
      <w:pPr>
        <w:pStyle w:val="Heading4"/>
      </w:pPr>
      <w:r>
        <w:t>Military exports key to competiveness – profits get funneled into R&amp;D</w:t>
      </w:r>
    </w:p>
    <w:p w:rsidR="00246A5F" w:rsidRDefault="00246A5F" w:rsidP="00246A5F">
      <w:r w:rsidRPr="0062265E">
        <w:rPr>
          <w:rStyle w:val="Style13ptBold"/>
        </w:rPr>
        <w:t>Meijer 1</w:t>
      </w:r>
      <w:r>
        <w:rPr>
          <w:rStyle w:val="Style13ptBold"/>
        </w:rPr>
        <w:t>6</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(Johns Hopkins University), Trading with the Enemy: The Making of US Export Control Policy Toward the People's Republic of China, Conclusion – Beyond Containment: Security and Economics in the US-China Relationship, Google Books #THUR} </w:t>
      </w:r>
    </w:p>
    <w:p w:rsidR="00246A5F" w:rsidRDefault="00246A5F" w:rsidP="00246A5F"/>
    <w:p w:rsidR="00246A5F" w:rsidRDefault="00246A5F" w:rsidP="00246A5F">
      <w:pPr>
        <w:rPr>
          <w:sz w:val="12"/>
        </w:rPr>
      </w:pPr>
      <w:r w:rsidRPr="007A01CC">
        <w:rPr>
          <w:sz w:val="12"/>
        </w:rPr>
        <w:t xml:space="preserve">Third, in a context of budgetary constraints, the </w:t>
      </w:r>
      <w:r w:rsidRPr="007A01CC">
        <w:rPr>
          <w:rStyle w:val="StyleUnderline"/>
        </w:rPr>
        <w:t>reform aims to</w:t>
      </w:r>
      <w:r w:rsidRPr="007A01CC">
        <w:rPr>
          <w:sz w:val="12"/>
        </w:rPr>
        <w:t xml:space="preserve"> </w:t>
      </w:r>
      <w:r w:rsidRPr="007A01CC">
        <w:rPr>
          <w:rStyle w:val="Emphasis"/>
        </w:rPr>
        <w:t>boost exports</w:t>
      </w:r>
      <w:r w:rsidRPr="007A01CC">
        <w:rPr>
          <w:sz w:val="12"/>
        </w:rPr>
        <w:t xml:space="preserve"> </w:t>
      </w:r>
      <w:r w:rsidRPr="007A01CC">
        <w:rPr>
          <w:rStyle w:val="StyleUnderline"/>
        </w:rPr>
        <w:t>and support</w:t>
      </w:r>
      <w:r w:rsidRPr="007A01CC">
        <w:rPr>
          <w:sz w:val="12"/>
        </w:rPr>
        <w:t xml:space="preserve"> the </w:t>
      </w:r>
      <w:r w:rsidRPr="007A01CC">
        <w:rPr>
          <w:rStyle w:val="StyleUnderline"/>
        </w:rPr>
        <w:t>US defense and tech</w:t>
      </w:r>
      <w:r w:rsidRPr="007A01CC">
        <w:rPr>
          <w:sz w:val="12"/>
        </w:rPr>
        <w:t xml:space="preserve">nological </w:t>
      </w:r>
      <w:r w:rsidRPr="007A01CC">
        <w:rPr>
          <w:rStyle w:val="StyleUnderline"/>
        </w:rPr>
        <w:t>industrial base. By relaxing</w:t>
      </w:r>
      <w:r w:rsidRPr="007A01CC">
        <w:rPr>
          <w:sz w:val="12"/>
        </w:rPr>
        <w:t xml:space="preserve"> strategic </w:t>
      </w:r>
      <w:r w:rsidRPr="007A01CC">
        <w:rPr>
          <w:rStyle w:val="StyleUnderline"/>
        </w:rPr>
        <w:t>trade controls,</w:t>
      </w:r>
      <w:r w:rsidRPr="007A01CC">
        <w:rPr>
          <w:sz w:val="12"/>
        </w:rPr>
        <w:t xml:space="preserve"> the </w:t>
      </w:r>
      <w:r w:rsidRPr="007A01CC">
        <w:rPr>
          <w:rStyle w:val="StyleUnderline"/>
        </w:rPr>
        <w:t>US</w:t>
      </w:r>
      <w:r w:rsidRPr="007A01CC">
        <w:rPr>
          <w:sz w:val="12"/>
        </w:rPr>
        <w:t xml:space="preserve"> government also </w:t>
      </w:r>
      <w:r w:rsidRPr="007A01CC">
        <w:rPr>
          <w:rStyle w:val="StyleUnderline"/>
        </w:rPr>
        <w:t xml:space="preserve">hopes to </w:t>
      </w:r>
      <w:r w:rsidRPr="007A01CC">
        <w:rPr>
          <w:rStyle w:val="Emphasis"/>
        </w:rPr>
        <w:t>encourage the private sector</w:t>
      </w:r>
      <w:r w:rsidRPr="007A01CC">
        <w:rPr>
          <w:sz w:val="12"/>
        </w:rPr>
        <w:t xml:space="preserve"> </w:t>
      </w:r>
      <w:r w:rsidRPr="007A01CC">
        <w:rPr>
          <w:rStyle w:val="StyleUnderline"/>
        </w:rPr>
        <w:t>to reinvest</w:t>
      </w:r>
      <w:r w:rsidRPr="007A01CC">
        <w:rPr>
          <w:sz w:val="12"/>
        </w:rPr>
        <w:t xml:space="preserve"> export </w:t>
      </w:r>
      <w:r w:rsidRPr="007A01CC">
        <w:rPr>
          <w:rStyle w:val="StyleUnderline"/>
        </w:rPr>
        <w:t xml:space="preserve">profits in </w:t>
      </w:r>
      <w:r w:rsidRPr="007A01CC">
        <w:rPr>
          <w:rStyle w:val="Emphasis"/>
        </w:rPr>
        <w:t>r</w:t>
      </w:r>
      <w:r w:rsidRPr="007A01CC">
        <w:rPr>
          <w:sz w:val="12"/>
        </w:rPr>
        <w:t xml:space="preserve">esearch </w:t>
      </w:r>
      <w:r w:rsidRPr="007A01CC">
        <w:rPr>
          <w:rStyle w:val="Emphasis"/>
        </w:rPr>
        <w:t>and</w:t>
      </w:r>
      <w:r w:rsidRPr="007A01CC">
        <w:rPr>
          <w:sz w:val="12"/>
        </w:rPr>
        <w:t xml:space="preserve"> </w:t>
      </w:r>
      <w:r w:rsidRPr="007A01CC">
        <w:rPr>
          <w:rStyle w:val="Emphasis"/>
        </w:rPr>
        <w:t>d</w:t>
      </w:r>
      <w:r w:rsidRPr="007A01CC">
        <w:rPr>
          <w:sz w:val="12"/>
        </w:rPr>
        <w:t xml:space="preserve">evelopment </w:t>
      </w:r>
      <w:r w:rsidRPr="007A01CC">
        <w:rPr>
          <w:rStyle w:val="StyleUnderline"/>
        </w:rPr>
        <w:t>of next-gen</w:t>
      </w:r>
      <w:r w:rsidRPr="007A01CC">
        <w:rPr>
          <w:sz w:val="12"/>
        </w:rPr>
        <w:t xml:space="preserve">eration </w:t>
      </w:r>
      <w:r w:rsidRPr="007A01CC">
        <w:rPr>
          <w:rStyle w:val="StyleUnderline"/>
        </w:rPr>
        <w:t>tech</w:t>
      </w:r>
      <w:r w:rsidRPr="007A01CC">
        <w:rPr>
          <w:sz w:val="12"/>
        </w:rPr>
        <w:t xml:space="preserve">nologies. </w:t>
      </w:r>
      <w:r w:rsidRPr="007A01CC">
        <w:rPr>
          <w:rStyle w:val="StyleUnderline"/>
        </w:rPr>
        <w:t>In line with</w:t>
      </w:r>
      <w:r w:rsidRPr="007A01CC">
        <w:rPr>
          <w:sz w:val="12"/>
        </w:rPr>
        <w:t xml:space="preserve"> the </w:t>
      </w:r>
      <w:r w:rsidRPr="007A01CC">
        <w:rPr>
          <w:rStyle w:val="StyleUnderline"/>
        </w:rPr>
        <w:t>Run Faster</w:t>
      </w:r>
      <w:r w:rsidRPr="007A01CC">
        <w:rPr>
          <w:sz w:val="12"/>
        </w:rPr>
        <w:t xml:space="preserve"> coalition's tenets, </w:t>
      </w:r>
      <w:r w:rsidRPr="007A01CC">
        <w:rPr>
          <w:rStyle w:val="StyleUnderline"/>
        </w:rPr>
        <w:t>this is deemed to enhance</w:t>
      </w:r>
      <w:r w:rsidRPr="007A01CC">
        <w:rPr>
          <w:sz w:val="12"/>
        </w:rPr>
        <w:t xml:space="preserve"> the </w:t>
      </w:r>
      <w:r w:rsidRPr="007A01CC">
        <w:rPr>
          <w:rStyle w:val="StyleUnderline"/>
        </w:rPr>
        <w:t xml:space="preserve">Pentagon's access to </w:t>
      </w:r>
      <w:r w:rsidRPr="007A01CC">
        <w:rPr>
          <w:rStyle w:val="Emphasis"/>
        </w:rPr>
        <w:t>state-of-the-art tech</w:t>
      </w:r>
      <w:r w:rsidRPr="007A01CC">
        <w:rPr>
          <w:sz w:val="12"/>
        </w:rPr>
        <w:t xml:space="preserve">nology </w:t>
      </w:r>
      <w:r w:rsidRPr="007A01CC">
        <w:rPr>
          <w:rStyle w:val="StyleUnderline"/>
        </w:rPr>
        <w:t>and to ensure</w:t>
      </w:r>
      <w:r w:rsidRPr="007A01CC">
        <w:rPr>
          <w:sz w:val="12"/>
        </w:rPr>
        <w:t xml:space="preserve"> the </w:t>
      </w:r>
      <w:r w:rsidRPr="007A01CC">
        <w:rPr>
          <w:rStyle w:val="Emphasis"/>
        </w:rPr>
        <w:t>qualitative advantage</w:t>
      </w:r>
      <w:r w:rsidRPr="007A01CC">
        <w:rPr>
          <w:sz w:val="12"/>
        </w:rPr>
        <w:t xml:space="preserve"> </w:t>
      </w:r>
      <w:r w:rsidRPr="007A01CC">
        <w:rPr>
          <w:rStyle w:val="StyleUnderline"/>
        </w:rPr>
        <w:t>of</w:t>
      </w:r>
      <w:r w:rsidRPr="007A01CC">
        <w:rPr>
          <w:sz w:val="12"/>
        </w:rPr>
        <w:t xml:space="preserve"> the </w:t>
      </w:r>
      <w:r w:rsidRPr="007A01CC">
        <w:rPr>
          <w:rStyle w:val="StyleUnderline"/>
        </w:rPr>
        <w:t>US military vis-a-vis</w:t>
      </w:r>
      <w:r w:rsidRPr="007A01CC">
        <w:rPr>
          <w:sz w:val="12"/>
        </w:rPr>
        <w:t xml:space="preserve"> its </w:t>
      </w:r>
      <w:r w:rsidRPr="007A01CC">
        <w:rPr>
          <w:rStyle w:val="Emphasis"/>
        </w:rPr>
        <w:t>potential competitors</w:t>
      </w:r>
      <w:r w:rsidRPr="007A01CC">
        <w:rPr>
          <w:sz w:val="12"/>
        </w:rPr>
        <w:t xml:space="preserve">. </w:t>
      </w:r>
      <w:r w:rsidRPr="007A01CC">
        <w:rPr>
          <w:rStyle w:val="StyleUnderline"/>
        </w:rPr>
        <w:t>In</w:t>
      </w:r>
      <w:r w:rsidRPr="007A01CC">
        <w:rPr>
          <w:sz w:val="12"/>
        </w:rPr>
        <w:t xml:space="preserve"> the </w:t>
      </w:r>
      <w:r w:rsidRPr="007A01CC">
        <w:rPr>
          <w:rStyle w:val="StyleUnderline"/>
        </w:rPr>
        <w:t>words of</w:t>
      </w:r>
      <w:r w:rsidRPr="007A01CC">
        <w:rPr>
          <w:sz w:val="12"/>
        </w:rPr>
        <w:t xml:space="preserve"> </w:t>
      </w:r>
      <w:r w:rsidRPr="007A01CC">
        <w:rPr>
          <w:rStyle w:val="Emphasis"/>
        </w:rPr>
        <w:t>the key</w:t>
      </w:r>
      <w:r w:rsidRPr="007A01CC">
        <w:rPr>
          <w:sz w:val="12"/>
        </w:rPr>
        <w:t xml:space="preserve"> </w:t>
      </w:r>
      <w:r w:rsidRPr="007A01CC">
        <w:rPr>
          <w:rStyle w:val="StyleUnderline"/>
        </w:rPr>
        <w:t>Pentagon official</w:t>
      </w:r>
      <w:r w:rsidRPr="007A01CC">
        <w:rPr>
          <w:sz w:val="12"/>
        </w:rPr>
        <w:t xml:space="preserve"> in charge of export controls, this </w:t>
      </w:r>
      <w:r w:rsidRPr="007A01CC">
        <w:rPr>
          <w:rStyle w:val="StyleUnderline"/>
        </w:rPr>
        <w:t>reform</w:t>
      </w:r>
      <w:r w:rsidRPr="007A01CC">
        <w:rPr>
          <w:sz w:val="12"/>
        </w:rPr>
        <w:t xml:space="preserve"> </w:t>
      </w:r>
      <w:r w:rsidRPr="007A01CC">
        <w:rPr>
          <w:rStyle w:val="StyleUnderline"/>
        </w:rPr>
        <w:t>initiative allows</w:t>
      </w:r>
      <w:r w:rsidRPr="007A01CC">
        <w:rPr>
          <w:sz w:val="12"/>
        </w:rPr>
        <w:t xml:space="preserve"> "US </w:t>
      </w:r>
      <w:r w:rsidRPr="007A01CC">
        <w:rPr>
          <w:rStyle w:val="StyleUnderline"/>
        </w:rPr>
        <w:t>exporters</w:t>
      </w:r>
      <w:r w:rsidRPr="007A01CC">
        <w:rPr>
          <w:sz w:val="12"/>
        </w:rPr>
        <w:t>—particularly our defense industry—</w:t>
      </w:r>
      <w:r w:rsidRPr="007A01CC">
        <w:rPr>
          <w:rStyle w:val="Emphasis"/>
        </w:rPr>
        <w:t>to compete more effectively</w:t>
      </w:r>
      <w:r w:rsidRPr="007A01CC">
        <w:rPr>
          <w:sz w:val="12"/>
        </w:rPr>
        <w:t xml:space="preserve">. </w:t>
      </w:r>
      <w:r w:rsidRPr="007A01CC">
        <w:rPr>
          <w:rStyle w:val="StyleUnderline"/>
        </w:rPr>
        <w:t>This will</w:t>
      </w:r>
      <w:r w:rsidRPr="007A01CC">
        <w:rPr>
          <w:sz w:val="12"/>
        </w:rPr>
        <w:t xml:space="preserve"> in turn </w:t>
      </w:r>
      <w:r w:rsidRPr="007A01CC">
        <w:rPr>
          <w:rStyle w:val="StyleUnderline"/>
        </w:rPr>
        <w:t>provide</w:t>
      </w:r>
      <w:r w:rsidRPr="007A01CC">
        <w:rPr>
          <w:sz w:val="12"/>
        </w:rPr>
        <w:t xml:space="preserve"> </w:t>
      </w:r>
      <w:r w:rsidRPr="007A01CC">
        <w:rPr>
          <w:rStyle w:val="Emphasis"/>
        </w:rPr>
        <w:t>incentive</w:t>
      </w:r>
      <w:r w:rsidRPr="007A01CC">
        <w:rPr>
          <w:sz w:val="12"/>
        </w:rPr>
        <w:t xml:space="preserve"> </w:t>
      </w:r>
      <w:r w:rsidRPr="007A01CC">
        <w:rPr>
          <w:rStyle w:val="StyleUnderline"/>
        </w:rPr>
        <w:t>for them to invest</w:t>
      </w:r>
      <w:r w:rsidRPr="007A01CC">
        <w:rPr>
          <w:sz w:val="12"/>
        </w:rPr>
        <w:t xml:space="preserve"> in advanced technologies </w:t>
      </w:r>
      <w:r w:rsidRPr="007A01CC">
        <w:rPr>
          <w:rStyle w:val="StyleUnderline"/>
        </w:rPr>
        <w:t>that</w:t>
      </w:r>
      <w:r w:rsidRPr="007A01CC">
        <w:rPr>
          <w:sz w:val="12"/>
        </w:rPr>
        <w:t xml:space="preserve"> will </w:t>
      </w:r>
      <w:r w:rsidRPr="007A01CC">
        <w:rPr>
          <w:rStyle w:val="StyleUnderline"/>
        </w:rPr>
        <w:t>enable</w:t>
      </w:r>
      <w:r w:rsidRPr="007A01CC">
        <w:rPr>
          <w:sz w:val="12"/>
        </w:rPr>
        <w:t xml:space="preserve"> the </w:t>
      </w:r>
      <w:r w:rsidRPr="007A01CC">
        <w:rPr>
          <w:rStyle w:val="StyleUnderline"/>
        </w:rPr>
        <w:t xml:space="preserve">US military to </w:t>
      </w:r>
      <w:r w:rsidRPr="007A01CC">
        <w:rPr>
          <w:rStyle w:val="Emphasis"/>
        </w:rPr>
        <w:t xml:space="preserve">maintain its superiority </w:t>
      </w:r>
      <w:r w:rsidRPr="007A01CC">
        <w:rPr>
          <w:sz w:val="12"/>
        </w:rPr>
        <w:t>in the future."'4</w:t>
      </w:r>
    </w:p>
    <w:p w:rsidR="00282C58" w:rsidRDefault="00282C58" w:rsidP="00282C58">
      <w:pPr>
        <w:pStyle w:val="Heading4"/>
      </w:pPr>
      <w:r>
        <w:t>R&amp;D is the biggest IL to leadership</w:t>
      </w:r>
    </w:p>
    <w:p w:rsidR="00282C58" w:rsidRDefault="00282C58" w:rsidP="00282C58">
      <w:r w:rsidRPr="00282C58">
        <w:t xml:space="preserve">Dimitri </w:t>
      </w:r>
      <w:r w:rsidRPr="00282C58">
        <w:rPr>
          <w:rStyle w:val="Style13ptBold"/>
        </w:rPr>
        <w:t>Papadimitriou</w:t>
      </w:r>
      <w:r w:rsidRPr="00282C58">
        <w:t xml:space="preserve">, president of the Levy Economics Institute of Bard College and a widely published economist, November 26, </w:t>
      </w:r>
      <w:r w:rsidRPr="00282C58">
        <w:rPr>
          <w:rStyle w:val="Style13ptBold"/>
        </w:rPr>
        <w:t>2013</w:t>
      </w:r>
      <w:r w:rsidRPr="00282C58">
        <w:t xml:space="preserve"> “The U.S. econ</w:t>
      </w:r>
      <w:r>
        <w:t>omy needs an exports-led boost”</w:t>
      </w:r>
      <w:r w:rsidRPr="00282C58">
        <w:t xml:space="preserve">, Reuters, </w:t>
      </w:r>
      <w:hyperlink r:id="rId24" w:history="1">
        <w:r w:rsidRPr="00662B36">
          <w:rPr>
            <w:rStyle w:val="Hyperlink"/>
          </w:rPr>
          <w:t>http://blogs.reuters.com/great-debate/2013/11/26/the-u-s-economy-needs-an-exports-led-boost/</w:t>
        </w:r>
      </w:hyperlink>
    </w:p>
    <w:p w:rsidR="00282C58" w:rsidRPr="00282C58" w:rsidRDefault="00282C58" w:rsidP="00282C58"/>
    <w:p w:rsidR="00282C58" w:rsidRDefault="00282C58" w:rsidP="00282C58">
      <w:pPr>
        <w:spacing w:line="276" w:lineRule="auto"/>
        <w:rPr>
          <w:sz w:val="14"/>
        </w:rPr>
      </w:pPr>
      <w:r w:rsidRPr="00397FF7">
        <w:rPr>
          <w:sz w:val="14"/>
          <w:szCs w:val="16"/>
        </w:rPr>
        <w:t xml:space="preserve">A recent visit by President Obama to an Ohio steel mill underscored his promise to create 1 million manufacturing jobs. On the same day, Commerce Secretary Penny </w:t>
      </w:r>
      <w:r w:rsidRPr="00397FF7">
        <w:rPr>
          <w:rStyle w:val="StyleUnderline"/>
        </w:rPr>
        <w:t>Pritzker</w:t>
      </w:r>
      <w:r w:rsidRPr="00397FF7">
        <w:rPr>
          <w:sz w:val="14"/>
          <w:szCs w:val="16"/>
        </w:rPr>
        <w:t xml:space="preserve"> </w:t>
      </w:r>
      <w:r w:rsidRPr="00397FF7">
        <w:rPr>
          <w:rStyle w:val="StyleUnderline"/>
        </w:rPr>
        <w:t>announced</w:t>
      </w:r>
      <w:r w:rsidRPr="00397FF7">
        <w:rPr>
          <w:sz w:val="14"/>
          <w:szCs w:val="16"/>
        </w:rPr>
        <w:t xml:space="preserve"> her department’s </w:t>
      </w:r>
      <w:r w:rsidRPr="00397FF7">
        <w:rPr>
          <w:rStyle w:val="StyleUnderline"/>
        </w:rPr>
        <w:t>commitment to exports, saying “Trade must become a bigger part of the DNA of our economy</w:t>
      </w:r>
      <w:r w:rsidRPr="00397FF7">
        <w:rPr>
          <w:sz w:val="14"/>
          <w:szCs w:val="16"/>
        </w:rPr>
        <w:t>.” These two impulses — to reinvigorate manufacturing and to emphasize exports — are, or should be, joined at the hip</w:t>
      </w:r>
      <w:r w:rsidRPr="00397FF7">
        <w:rPr>
          <w:sz w:val="14"/>
        </w:rPr>
        <w:t xml:space="preserve">. </w:t>
      </w:r>
      <w:r w:rsidRPr="0085046D">
        <w:rPr>
          <w:rStyle w:val="Emphasis"/>
          <w:highlight w:val="yellow"/>
        </w:rPr>
        <w:t>The U.S. needs an export strategy led by research and development</w:t>
      </w:r>
      <w:r w:rsidRPr="00C15288">
        <w:rPr>
          <w:rStyle w:val="StyleUnderline"/>
        </w:rPr>
        <w:t>, and it needs it now</w:t>
      </w:r>
      <w:r w:rsidRPr="00397FF7">
        <w:rPr>
          <w:sz w:val="14"/>
        </w:rPr>
        <w:t xml:space="preserve">. A serious federal </w:t>
      </w:r>
      <w:r w:rsidRPr="00C15288">
        <w:rPr>
          <w:rStyle w:val="StyleUnderline"/>
        </w:rPr>
        <w:t xml:space="preserve">commitment to </w:t>
      </w:r>
      <w:r w:rsidRPr="0085046D">
        <w:rPr>
          <w:rStyle w:val="Emphasis"/>
          <w:highlight w:val="yellow"/>
        </w:rPr>
        <w:t>R&amp;D would help arrest the long-term decline in manufacturing, and return America to its preeminent and competitive positions in high tech. At the same time,</w:t>
      </w:r>
      <w:r w:rsidRPr="00C15288">
        <w:rPr>
          <w:rStyle w:val="StyleUnderline"/>
        </w:rPr>
        <w:t xml:space="preserve"> increasing sales of these once-key exports abroad would </w:t>
      </w:r>
      <w:r w:rsidRPr="0085046D">
        <w:rPr>
          <w:rStyle w:val="Emphasis"/>
          <w:highlight w:val="yellow"/>
        </w:rPr>
        <w:t>improve our also-declining balance of trade</w:t>
      </w:r>
      <w:r w:rsidRPr="00C15288">
        <w:rPr>
          <w:rStyle w:val="StyleUnderline"/>
        </w:rPr>
        <w:t xml:space="preserve">. </w:t>
      </w:r>
      <w:r w:rsidRPr="0085046D">
        <w:rPr>
          <w:rStyle w:val="Emphasis"/>
          <w:highlight w:val="yellow"/>
        </w:rPr>
        <w:t>It’s the best shot the U.S. has to energize its weak economic recovery.</w:t>
      </w:r>
      <w:r w:rsidRPr="00397FF7">
        <w:rPr>
          <w:sz w:val="14"/>
        </w:rPr>
        <w:t xml:space="preserve"> </w:t>
      </w:r>
      <w:r w:rsidRPr="00C15288">
        <w:rPr>
          <w:rStyle w:val="StyleUnderline"/>
        </w:rPr>
        <w:t xml:space="preserve">R&amp;D investment in products sold in foreign markets would yield a greater contribution to economic growth than any other feasible approach today. It would raise GDP, lower unemployment, and rehabilitate production operations in ways that would reverberate worldwide. </w:t>
      </w:r>
      <w:r w:rsidRPr="00397FF7">
        <w:rPr>
          <w:sz w:val="14"/>
          <w:szCs w:val="16"/>
        </w:rPr>
        <w:t>The Obama administration is proud of the 2012 increase of 4.4 percent in overall exports over 2011. But that rise hasn’t provided a major jolt to employment and growth rates, because</w:t>
      </w:r>
      <w:r w:rsidRPr="00397FF7">
        <w:rPr>
          <w:sz w:val="14"/>
        </w:rPr>
        <w:t xml:space="preserve"> </w:t>
      </w:r>
      <w:r w:rsidRPr="00C15288">
        <w:rPr>
          <w:rStyle w:val="StyleUnderline"/>
        </w:rPr>
        <w:t>our net exports — that is, exports minus imports — are languishing.</w:t>
      </w:r>
      <w:r w:rsidRPr="00397FF7">
        <w:rPr>
          <w:sz w:val="14"/>
        </w:rPr>
        <w:t xml:space="preserve"> </w:t>
      </w:r>
      <w:r w:rsidRPr="00397FF7">
        <w:rPr>
          <w:sz w:val="14"/>
          <w:szCs w:val="16"/>
        </w:rPr>
        <w:t>Significantly</w:t>
      </w:r>
      <w:r w:rsidRPr="00397FF7">
        <w:rPr>
          <w:sz w:val="14"/>
        </w:rPr>
        <w:t xml:space="preserve">, </w:t>
      </w:r>
      <w:r w:rsidRPr="00C15288">
        <w:rPr>
          <w:rStyle w:val="StyleUnderline"/>
        </w:rPr>
        <w:t xml:space="preserve">the </w:t>
      </w:r>
      <w:r w:rsidRPr="0085046D">
        <w:rPr>
          <w:rStyle w:val="Emphasis"/>
          <w:highlight w:val="yellow"/>
        </w:rPr>
        <w:t>U.S. is losing ground in the</w:t>
      </w:r>
      <w:r w:rsidRPr="0085046D">
        <w:rPr>
          <w:rStyle w:val="Emphasis"/>
        </w:rPr>
        <w:t xml:space="preserve"> </w:t>
      </w:r>
      <w:r w:rsidRPr="00C15288">
        <w:rPr>
          <w:rStyle w:val="StyleUnderline"/>
        </w:rPr>
        <w:t xml:space="preserve">job-rich </w:t>
      </w:r>
      <w:r w:rsidRPr="0085046D">
        <w:rPr>
          <w:rStyle w:val="Emphasis"/>
          <w:highlight w:val="yellow"/>
        </w:rPr>
        <w:t>arena of exported manufactured goods with high-technology content. Once the world leader, we’ve now been surpassed by Germany. America’s economic health won’t be strong while its trade deficit stands</w:t>
      </w:r>
      <w:r w:rsidRPr="0085046D">
        <w:rPr>
          <w:rStyle w:val="Emphasis"/>
        </w:rPr>
        <w:t xml:space="preserve"> </w:t>
      </w:r>
      <w:r w:rsidRPr="00C15288">
        <w:rPr>
          <w:rStyle w:val="StyleUnderline"/>
        </w:rPr>
        <w:t>close to a problematically high 3 percent of GDP (and widening</w:t>
      </w:r>
      <w:r w:rsidRPr="0085046D">
        <w:rPr>
          <w:rStyle w:val="StyleUnderline"/>
          <w:sz w:val="16"/>
          <w:szCs w:val="16"/>
        </w:rPr>
        <w:t>).</w:t>
      </w:r>
      <w:r w:rsidRPr="00397FF7">
        <w:rPr>
          <w:sz w:val="14"/>
          <w:szCs w:val="16"/>
        </w:rPr>
        <w:t xml:space="preserve"> Up </w:t>
      </w:r>
      <w:r w:rsidRPr="00397FF7">
        <w:rPr>
          <w:rStyle w:val="StyleUnderline"/>
        </w:rPr>
        <w:t>until</w:t>
      </w:r>
      <w:r w:rsidRPr="00397FF7">
        <w:rPr>
          <w:sz w:val="14"/>
          <w:szCs w:val="16"/>
        </w:rPr>
        <w:t xml:space="preserve"> the </w:t>
      </w:r>
      <w:r w:rsidRPr="00397FF7">
        <w:rPr>
          <w:rStyle w:val="StyleUnderline"/>
        </w:rPr>
        <w:t>Reagan</w:t>
      </w:r>
      <w:r w:rsidRPr="00397FF7">
        <w:rPr>
          <w:sz w:val="14"/>
          <w:szCs w:val="16"/>
        </w:rPr>
        <w:t xml:space="preserve"> administration, </w:t>
      </w:r>
      <w:r w:rsidRPr="00397FF7">
        <w:rPr>
          <w:rStyle w:val="StyleUnderline"/>
        </w:rPr>
        <w:t>we ran trade surpluses</w:t>
      </w:r>
      <w:r w:rsidRPr="00397FF7">
        <w:rPr>
          <w:sz w:val="14"/>
          <w:szCs w:val="16"/>
        </w:rPr>
        <w:t xml:space="preserve">. Then, manufacturing and net exports began to shrink almost in tandem. Our past performance proves that we have plenty of room to grow crucial manufacturing exports, and even eliminate the trade gap. The </w:t>
      </w:r>
      <w:r w:rsidRPr="00397FF7">
        <w:rPr>
          <w:rStyle w:val="StyleUnderline"/>
        </w:rPr>
        <w:t xml:space="preserve">rehabilitation </w:t>
      </w:r>
      <w:r w:rsidRPr="00397FF7">
        <w:rPr>
          <w:rStyle w:val="Emphasis"/>
        </w:rPr>
        <w:t>should begin</w:t>
      </w:r>
      <w:r w:rsidRPr="00397FF7">
        <w:rPr>
          <w:sz w:val="14"/>
          <w:szCs w:val="16"/>
        </w:rPr>
        <w:t xml:space="preserve"> </w:t>
      </w:r>
      <w:r w:rsidRPr="00397FF7">
        <w:rPr>
          <w:rStyle w:val="StyleUnderline"/>
        </w:rPr>
        <w:t>with a national commitment to basic research, which</w:t>
      </w:r>
      <w:r w:rsidRPr="00397FF7">
        <w:rPr>
          <w:sz w:val="14"/>
          <w:szCs w:val="16"/>
        </w:rPr>
        <w:t xml:space="preserve"> in turn </w:t>
      </w:r>
      <w:r w:rsidRPr="00397FF7">
        <w:rPr>
          <w:rStyle w:val="StyleUnderline"/>
        </w:rPr>
        <w:t>boosts private sector technology investment. The</w:t>
      </w:r>
      <w:r w:rsidRPr="00C15288">
        <w:rPr>
          <w:rStyle w:val="StyleUnderline"/>
        </w:rPr>
        <w:t xml:space="preserve"> resulting rise in GDP would be an important counterbalance to a slightly higher federal deficit.</w:t>
      </w:r>
      <w:r w:rsidRPr="00397FF7">
        <w:rPr>
          <w:sz w:val="14"/>
        </w:rPr>
        <w:t xml:space="preserve"> </w:t>
      </w:r>
    </w:p>
    <w:p w:rsidR="003A4114" w:rsidRPr="00BA1797" w:rsidRDefault="003A4114" w:rsidP="00BA1797">
      <w:pPr>
        <w:pStyle w:val="Heading4"/>
      </w:pPr>
      <w:r w:rsidRPr="00BA1797">
        <w:t xml:space="preserve">ITAR blocks collaboration with international researchers – independently decimates competitiveness </w:t>
      </w:r>
    </w:p>
    <w:p w:rsidR="003A4114" w:rsidRDefault="003A4114" w:rsidP="003A4114">
      <w:r w:rsidRPr="005713D9">
        <w:rPr>
          <w:rStyle w:val="Style13ptBold"/>
        </w:rPr>
        <w:t>Swetnam 16</w:t>
      </w:r>
      <w:r>
        <w:t xml:space="preserve">, </w:t>
      </w:r>
      <w:r w:rsidRPr="005713D9">
        <w:t xml:space="preserve">Michael S., CEO and Chairman Potomac Institute for Policy studies, March 8, 2016, “An Analysis of the Impacts of the ITAR on U.S National Security and Economic Interests,” June 23, 2016, </w:t>
      </w:r>
      <w:hyperlink r:id="rId25" w:history="1">
        <w:r w:rsidRPr="00662B36">
          <w:rPr>
            <w:rStyle w:val="Hyperlink"/>
          </w:rPr>
          <w:t>http://www.potomacinstitute.org/images/RSEC/ITAR.pdf</w:t>
        </w:r>
      </w:hyperlink>
    </w:p>
    <w:p w:rsidR="003A4114" w:rsidRDefault="003A4114" w:rsidP="003A4114">
      <w:pPr>
        <w:rPr>
          <w:sz w:val="16"/>
        </w:rPr>
      </w:pPr>
    </w:p>
    <w:p w:rsidR="003A4114" w:rsidRPr="002A6573" w:rsidRDefault="003A4114" w:rsidP="003A4114">
      <w:pPr>
        <w:rPr>
          <w:rStyle w:val="StyleUnderline"/>
        </w:rPr>
      </w:pPr>
      <w:r>
        <w:rPr>
          <w:sz w:val="16"/>
        </w:rPr>
        <w:t>E</w:t>
      </w:r>
      <w:r w:rsidRPr="00E57E9D">
        <w:rPr>
          <w:sz w:val="16"/>
        </w:rPr>
        <w:t xml:space="preserve">very industry, small business, and university lab that engages in defense research work, together with all people in those organizations, must track the “U.S.-person” status of every staff member and every visitor.38 Conferences and presentations concerning defense research will often need to restrict attendance, and must again be cognizant of the status of each attendee. Universities with foreign graduate students and postdocs, many of whom are awaiting green cards, must carefully consider whether they will accept contracts and grants that sponsor research related to defense technologies, for fear of inadvertent violations based on domestic export of unclassified information. This might not be such a burden if the USML were clear and concise, and if the distinction between defense work and commercial research were well-articulated. But the increasing globalization and convergence of technology research with multi-use objectives makes discernment with the USML impossible. The lack of U.S.-personhood identity cards means that the regulations are dependent on foreign persons declaring that they are foreign. As a result, compliance is based on guesswork. And if the United States lead in technical areas of the USML were still as commanding as it once was, then protecting the information from disclosure would still make sense. But we are now largely protecting outdated information. </w:t>
      </w:r>
      <w:r w:rsidRPr="00E57E9D">
        <w:rPr>
          <w:rStyle w:val="StyleUnderline"/>
        </w:rPr>
        <w:t>The costs of ITAR are not just the encumbrances of compliance, nor the opportunity costs of the work that might be done in place of compliance efforts, but also the missed opportunities caused by behaviors undertaken to avoid being covered by the law.</w:t>
      </w:r>
      <w:r>
        <w:rPr>
          <w:rStyle w:val="StyleUnderline"/>
        </w:rPr>
        <w:t xml:space="preserve"> </w:t>
      </w:r>
      <w:r w:rsidRPr="00E57E9D">
        <w:rPr>
          <w:rStyle w:val="StyleUnderline"/>
        </w:rPr>
        <w:t>Both domestic and foreign industries avoid purchasing American components in order to develop versions of their products that are “ITAR-free</w:t>
      </w:r>
      <w:r w:rsidRPr="00E57E9D">
        <w:rPr>
          <w:sz w:val="16"/>
        </w:rPr>
        <w:t xml:space="preserve">.”39 U.S. multinationals have been establishing research centers abroad, in part to enable research by non-U.S. persons in directions that might be subject to ITAR if performed domestically by U.S. employees.40 </w:t>
      </w:r>
      <w:r w:rsidRPr="00E57E9D">
        <w:rPr>
          <w:rStyle w:val="StyleUnderline"/>
        </w:rPr>
        <w:t>ITAR not only suppresses commerce by restricting foreign sales, but also erodes America’s technological dominance by inhibiting our best scientists and researchers from collaborating on a myriad of technical areas.</w:t>
      </w:r>
      <w:r w:rsidRPr="00E57E9D">
        <w:rPr>
          <w:sz w:val="16"/>
        </w:rPr>
        <w:t xml:space="preserve"> The costs of ITAR information restrictions would be justified if it truly protected information that needs to be kept secret. The Department of State views the restrictions as a “classified lite” system, with less onerous control mechanisms compared to the security apparatus that implements our classification system. The security laws, however, are very clear: if the material is classified, it must be handled in specific ways. There is a high degree of confidence (and empirical evidence) that it will not be transferred to those ineligible to receive it. Only those dealing with classified information must be concerned with the rules for handling classified information, and the decision as to what is classified is up to original classification authorities</w:t>
      </w:r>
      <w:r w:rsidRPr="00E57E9D">
        <w:rPr>
          <w:rStyle w:val="StyleUnderline"/>
        </w:rPr>
        <w:t>. ITAR information</w:t>
      </w:r>
      <w:r w:rsidRPr="00E57E9D">
        <w:rPr>
          <w:sz w:val="16"/>
        </w:rPr>
        <w:t xml:space="preserve">, on the other hand, </w:t>
      </w:r>
      <w:r w:rsidRPr="00E57E9D">
        <w:rPr>
          <w:rStyle w:val="StyleUnderline"/>
        </w:rPr>
        <w:t>is of concern to everyone who comes into contact with information that might relate to any of a long list of systems and technologies with military applicability. The burden of dealing with ITAR</w:t>
      </w:r>
      <w:r w:rsidRPr="00E57E9D">
        <w:rPr>
          <w:sz w:val="16"/>
        </w:rPr>
        <w:t xml:space="preserve"> may be only one-fourth of the burden of dealing with, say, information classified at the confidential level per person. But the burden may fall on a hundred times as many people, and thus </w:t>
      </w:r>
      <w:r w:rsidRPr="00E57E9D">
        <w:rPr>
          <w:rStyle w:val="StyleUnderline"/>
        </w:rPr>
        <w:t>cost society many times more than simply classifying the information.</w:t>
      </w:r>
    </w:p>
    <w:p w:rsidR="003A4114" w:rsidRPr="00397FF7" w:rsidRDefault="003A4114" w:rsidP="00282C58">
      <w:pPr>
        <w:spacing w:line="276" w:lineRule="auto"/>
        <w:rPr>
          <w:sz w:val="14"/>
        </w:rPr>
      </w:pPr>
    </w:p>
    <w:p w:rsidR="0039637E" w:rsidRDefault="0039637E" w:rsidP="0039637E">
      <w:pPr>
        <w:pStyle w:val="Heading3"/>
      </w:pPr>
      <w:r>
        <w:t>Competitiveness---IL---A2: High Now</w:t>
      </w:r>
    </w:p>
    <w:p w:rsidR="0039637E" w:rsidRPr="0038014A" w:rsidRDefault="0039637E" w:rsidP="0039637E">
      <w:pPr>
        <w:pStyle w:val="Heading4"/>
      </w:pPr>
      <w:r w:rsidRPr="0038014A">
        <w:t xml:space="preserve">United States needs to update export policy to stay competitive. </w:t>
      </w:r>
    </w:p>
    <w:p w:rsidR="0039637E" w:rsidRDefault="0039637E" w:rsidP="0039637E">
      <w:r w:rsidRPr="0038014A">
        <w:rPr>
          <w:rStyle w:val="Style13ptBold"/>
        </w:rPr>
        <w:t>Meijer 15</w:t>
      </w:r>
      <w:r w:rsidRPr="00B479E6">
        <w:t xml:space="preserve"> Hugo Meijer Lecturer in Defence Studies, King’s </w:t>
      </w:r>
      <w:r>
        <w:t>College London, UK, 21 January</w:t>
      </w:r>
      <w:r w:rsidRPr="00B479E6">
        <w:t xml:space="preserve">, “Actors, Coalitions, and the Making of Foreign Security Policy: US Strategic Trade with the People’s Republic of China” </w:t>
      </w:r>
    </w:p>
    <w:p w:rsidR="0039637E" w:rsidRPr="00B479E6" w:rsidRDefault="0039637E" w:rsidP="0039637E"/>
    <w:p w:rsidR="0039637E" w:rsidRPr="003A5BE3" w:rsidRDefault="0039637E" w:rsidP="0039637E">
      <w:pPr>
        <w:rPr>
          <w:sz w:val="16"/>
        </w:rPr>
      </w:pPr>
      <w:r w:rsidRPr="003A5BE3">
        <w:rPr>
          <w:sz w:val="16"/>
        </w:rPr>
        <w:t>Since the dissolution of the USSR, the shifting dynamics at the multilateral, technological, and bilateral levels examined in this paper have therefore coalesced in giving momentum to the Run Faster coalition in its competition with the Control Hawks and led to its relative predominance over the Control Hawks in the twenty-first century.24 Specifically, these trends include the weakening of the multilateral institution governing export controls, the worldwide diffusion of technology, China’s expanding indigenous capabilities, and the growing pressures of the US high-tech industry that ensued from rising US–China economic interdependence. As forcefully emphasized by Stephen Bryen, former Deputy Under Secretary of Defense (1981–1988) and Commissioner on the US–China Economic and Security Review Commission (2001–2005), who had been one of the most vocal advocates of stringent export controls throughout the 1980s and 1990s</w:t>
      </w:r>
      <w:r w:rsidRPr="00B479E6">
        <w:rPr>
          <w:rStyle w:val="StyleUnderline"/>
        </w:rPr>
        <w:t xml:space="preserve">: ‘the kind of paradigm that we developed to deal with the Soviet Union cannot be applied to China. Trying to do that is a lost cause. And the </w:t>
      </w:r>
      <w:r w:rsidRPr="00B04FD8">
        <w:rPr>
          <w:rStyle w:val="StyleUnderline"/>
        </w:rPr>
        <w:t>potential</w:t>
      </w:r>
      <w:r w:rsidRPr="00B479E6">
        <w:rPr>
          <w:rStyle w:val="StyleUnderline"/>
        </w:rPr>
        <w:t xml:space="preserve"> today of using export control mechanisms to protect our interests vis-à-vis China is minimal, if it exists at all. The </w:t>
      </w:r>
      <w:r w:rsidRPr="00B04FD8">
        <w:rPr>
          <w:rStyle w:val="StyleUnderline"/>
          <w:highlight w:val="yellow"/>
        </w:rPr>
        <w:t>US government no longer has an ability to use export controls to control anything, or almost anything</w:t>
      </w:r>
      <w:r w:rsidRPr="00B479E6">
        <w:rPr>
          <w:rStyle w:val="StyleUnderline"/>
        </w:rPr>
        <w:t>’</w:t>
      </w:r>
      <w:r w:rsidRPr="003A5BE3">
        <w:rPr>
          <w:sz w:val="16"/>
        </w:rPr>
        <w:t xml:space="preserve"> (interview, November 2010). The findings of this article have major consequences for Sino–American relations and, potentially, for the prospects of US military/technological dominance in the twenty-first century. First, this study demonstrates that the Cold War assumption that </w:t>
      </w:r>
      <w:r w:rsidRPr="00B479E6">
        <w:rPr>
          <w:rStyle w:val="StyleUnderline"/>
        </w:rPr>
        <w:t>technology controls were a conditio sine qua non for maintaining US military dominance vis-à-vis its strategic competitors has collided with the geopolitical, economic, and technological realities of the post-Cold War era</w:t>
      </w:r>
      <w:r w:rsidRPr="003A5BE3">
        <w:rPr>
          <w:sz w:val="16"/>
        </w:rPr>
        <w:t xml:space="preserve">. The fact </w:t>
      </w:r>
      <w:r w:rsidRPr="00B479E6">
        <w:rPr>
          <w:rStyle w:val="StyleUnderline"/>
        </w:rPr>
        <w:t xml:space="preserve">that </w:t>
      </w:r>
      <w:r w:rsidRPr="00B04FD8">
        <w:rPr>
          <w:rStyle w:val="StyleUnderline"/>
          <w:highlight w:val="yellow"/>
        </w:rPr>
        <w:t>potential competitors have access to</w:t>
      </w:r>
      <w:r w:rsidRPr="00B479E6">
        <w:rPr>
          <w:rStyle w:val="StyleUnderline"/>
        </w:rPr>
        <w:t xml:space="preserve"> commercially developed </w:t>
      </w:r>
      <w:r w:rsidRPr="00B04FD8">
        <w:rPr>
          <w:rStyle w:val="StyleUnderline"/>
          <w:highlight w:val="yellow"/>
        </w:rPr>
        <w:t>dual-use technology</w:t>
      </w:r>
      <w:r w:rsidRPr="00B479E6">
        <w:rPr>
          <w:rStyle w:val="StyleUnderline"/>
        </w:rPr>
        <w:t xml:space="preserve"> on the global markets </w:t>
      </w:r>
      <w:r w:rsidRPr="00B04FD8">
        <w:rPr>
          <w:rStyle w:val="StyleUnderline"/>
          <w:highlight w:val="yellow"/>
        </w:rPr>
        <w:t>mean</w:t>
      </w:r>
      <w:r w:rsidRPr="00B479E6">
        <w:rPr>
          <w:rStyle w:val="StyleUnderline"/>
        </w:rPr>
        <w:t xml:space="preserve">s that, </w:t>
      </w:r>
      <w:r w:rsidRPr="00B04FD8">
        <w:rPr>
          <w:rStyle w:val="StyleUnderline"/>
          <w:highlight w:val="yellow"/>
        </w:rPr>
        <w:t>in order to outcompete their adversaries,</w:t>
      </w:r>
      <w:r w:rsidRPr="00B479E6">
        <w:rPr>
          <w:rStyle w:val="StyleUnderline"/>
        </w:rPr>
        <w:t xml:space="preserve"> the </w:t>
      </w:r>
      <w:r w:rsidRPr="00B04FD8">
        <w:rPr>
          <w:rStyle w:val="StyleUnderline"/>
          <w:highlight w:val="yellow"/>
        </w:rPr>
        <w:t>military</w:t>
      </w:r>
      <w:r w:rsidRPr="00B479E6">
        <w:rPr>
          <w:rStyle w:val="StyleUnderline"/>
        </w:rPr>
        <w:t xml:space="preserve"> </w:t>
      </w:r>
      <w:r w:rsidRPr="00B04FD8">
        <w:rPr>
          <w:rStyle w:val="StyleUnderline"/>
          <w:highlight w:val="yellow"/>
        </w:rPr>
        <w:t>and</w:t>
      </w:r>
      <w:r w:rsidRPr="00B479E6">
        <w:rPr>
          <w:rStyle w:val="StyleUnderline"/>
        </w:rPr>
        <w:t xml:space="preserve"> the </w:t>
      </w:r>
      <w:r w:rsidRPr="00B04FD8">
        <w:rPr>
          <w:rStyle w:val="StyleUnderline"/>
          <w:highlight w:val="yellow"/>
        </w:rPr>
        <w:t>defense contractors have to complement investments in R&amp;D and production activities in military</w:t>
      </w:r>
      <w:r w:rsidRPr="00B479E6">
        <w:rPr>
          <w:rStyle w:val="StyleUnderline"/>
        </w:rPr>
        <w:t xml:space="preserve">-related </w:t>
      </w:r>
      <w:r w:rsidRPr="00B04FD8">
        <w:rPr>
          <w:rStyle w:val="StyleUnderline"/>
          <w:highlight w:val="yellow"/>
        </w:rPr>
        <w:t>technologies</w:t>
      </w:r>
      <w:r w:rsidRPr="00B479E6">
        <w:rPr>
          <w:rStyle w:val="StyleUnderline"/>
        </w:rPr>
        <w:t xml:space="preserve"> with excelling at </w:t>
      </w:r>
      <w:r w:rsidRPr="00B04FD8">
        <w:rPr>
          <w:rStyle w:val="StyleUnderline"/>
          <w:highlight w:val="yellow"/>
        </w:rPr>
        <w:t>being the first to integrate commercially available advanced technologies into military systems</w:t>
      </w:r>
      <w:r w:rsidRPr="00B479E6">
        <w:rPr>
          <w:rStyle w:val="StyleUnderline"/>
        </w:rPr>
        <w:t>. The overlapping and intertwining of the logics of military competition and economic interdependence at play in US–China relations attest the growing complexity of interstate rivalry in a globalized economy</w:t>
      </w:r>
      <w:r w:rsidRPr="003A5BE3">
        <w:rPr>
          <w:sz w:val="16"/>
        </w:rPr>
        <w:t xml:space="preserve">. Second, in the longer term, a potential consequence of these trends could be, as stressed by a report of the Pentagon’s Defense Science Board, </w:t>
      </w:r>
      <w:r w:rsidRPr="00B479E6">
        <w:rPr>
          <w:rStyle w:val="StyleUnderline"/>
        </w:rPr>
        <w:t xml:space="preserve">the </w:t>
      </w:r>
      <w:r w:rsidRPr="00B04FD8">
        <w:rPr>
          <w:rStyle w:val="StyleUnderline"/>
          <w:highlight w:val="yellow"/>
        </w:rPr>
        <w:t>leveling</w:t>
      </w:r>
      <w:r w:rsidRPr="00B479E6">
        <w:rPr>
          <w:rStyle w:val="StyleUnderline"/>
        </w:rPr>
        <w:t xml:space="preserve"> </w:t>
      </w:r>
      <w:r w:rsidRPr="00B04FD8">
        <w:rPr>
          <w:rStyle w:val="StyleUnderline"/>
          <w:highlight w:val="yellow"/>
        </w:rPr>
        <w:t>of</w:t>
      </w:r>
      <w:r w:rsidRPr="00B479E6">
        <w:rPr>
          <w:rStyle w:val="StyleUnderline"/>
        </w:rPr>
        <w:t xml:space="preserve"> the </w:t>
      </w:r>
      <w:r w:rsidRPr="00B04FD8">
        <w:rPr>
          <w:rStyle w:val="StyleUnderline"/>
          <w:highlight w:val="yellow"/>
        </w:rPr>
        <w:t>international military/technological playing field</w:t>
      </w:r>
      <w:r w:rsidRPr="003A5BE3">
        <w:rPr>
          <w:sz w:val="16"/>
        </w:rPr>
        <w:t xml:space="preserve"> which </w:t>
      </w:r>
      <w:r w:rsidRPr="00B04FD8">
        <w:rPr>
          <w:rStyle w:val="StyleUnderline"/>
          <w:highlight w:val="yellow"/>
        </w:rPr>
        <w:t>would</w:t>
      </w:r>
      <w:r w:rsidRPr="00B479E6">
        <w:rPr>
          <w:rStyle w:val="StyleUnderline"/>
        </w:rPr>
        <w:t xml:space="preserve"> </w:t>
      </w:r>
      <w:r w:rsidRPr="00B04FD8">
        <w:rPr>
          <w:rStyle w:val="StyleUnderline"/>
          <w:highlight w:val="yellow"/>
        </w:rPr>
        <w:t>pose</w:t>
      </w:r>
      <w:r w:rsidRPr="00B479E6">
        <w:rPr>
          <w:rStyle w:val="StyleUnderline"/>
        </w:rPr>
        <w:t xml:space="preserve"> </w:t>
      </w:r>
      <w:r w:rsidRPr="00B04FD8">
        <w:rPr>
          <w:rStyle w:val="StyleUnderline"/>
          <w:highlight w:val="yellow"/>
        </w:rPr>
        <w:t>a</w:t>
      </w:r>
      <w:r w:rsidRPr="00B479E6">
        <w:rPr>
          <w:rStyle w:val="StyleUnderline"/>
        </w:rPr>
        <w:t xml:space="preserve"> ‘direct </w:t>
      </w:r>
      <w:r w:rsidRPr="00B04FD8">
        <w:rPr>
          <w:rStyle w:val="StyleUnderline"/>
          <w:highlight w:val="yellow"/>
        </w:rPr>
        <w:t>challenge</w:t>
      </w:r>
      <w:r w:rsidRPr="00B479E6">
        <w:rPr>
          <w:rStyle w:val="StyleUnderline"/>
        </w:rPr>
        <w:t xml:space="preserve"> </w:t>
      </w:r>
      <w:r w:rsidRPr="00B04FD8">
        <w:rPr>
          <w:rStyle w:val="StyleUnderline"/>
          <w:highlight w:val="yellow"/>
        </w:rPr>
        <w:t>to the</w:t>
      </w:r>
      <w:r w:rsidRPr="00B479E6">
        <w:rPr>
          <w:rStyle w:val="StyleUnderline"/>
        </w:rPr>
        <w:t xml:space="preserve"> fundamental assumption underlying the modern </w:t>
      </w:r>
      <w:r w:rsidRPr="00B04FD8">
        <w:rPr>
          <w:rStyle w:val="StyleUnderline"/>
          <w:highlight w:val="yellow"/>
        </w:rPr>
        <w:t>concept</w:t>
      </w:r>
      <w:r w:rsidRPr="00B479E6">
        <w:rPr>
          <w:rStyle w:val="StyleUnderline"/>
        </w:rPr>
        <w:t xml:space="preserve"> of US global military leadership</w:t>
      </w:r>
      <w:r w:rsidRPr="00B479E6">
        <w:rPr>
          <w:u w:val="single"/>
        </w:rPr>
        <w:t xml:space="preserve">: </w:t>
      </w:r>
      <w:r w:rsidRPr="00B04FD8">
        <w:rPr>
          <w:highlight w:val="yellow"/>
          <w:u w:val="single"/>
        </w:rPr>
        <w:t>that</w:t>
      </w:r>
      <w:r w:rsidRPr="00B479E6">
        <w:rPr>
          <w:u w:val="single"/>
        </w:rPr>
        <w:t xml:space="preserve"> the </w:t>
      </w:r>
      <w:r w:rsidRPr="00B04FD8">
        <w:rPr>
          <w:highlight w:val="yellow"/>
          <w:u w:val="single"/>
        </w:rPr>
        <w:t>U</w:t>
      </w:r>
      <w:r w:rsidRPr="00B479E6">
        <w:rPr>
          <w:u w:val="single"/>
        </w:rPr>
        <w:t xml:space="preserve">nited </w:t>
      </w:r>
      <w:r w:rsidRPr="00B04FD8">
        <w:rPr>
          <w:highlight w:val="yellow"/>
          <w:u w:val="single"/>
        </w:rPr>
        <w:t>S</w:t>
      </w:r>
      <w:r w:rsidRPr="00B479E6">
        <w:rPr>
          <w:u w:val="single"/>
        </w:rPr>
        <w:t xml:space="preserve">tates enjoys </w:t>
      </w:r>
      <w:r w:rsidRPr="00B04FD8">
        <w:rPr>
          <w:highlight w:val="yellow"/>
          <w:u w:val="single"/>
        </w:rPr>
        <w:t>disproportionately greater access to advanced technology than its potential adversaries’</w:t>
      </w:r>
      <w:r w:rsidRPr="003A5BE3">
        <w:rPr>
          <w:sz w:val="16"/>
        </w:rPr>
        <w:t xml:space="preserve"> (DOD, 1999: 29). Nonetheless, the extent to which the security, technological, and economic dynamics examined in this article will erode American primacy in world politics and eventually lead to its decline in the face of a rising China remains to be seen.</w:t>
      </w:r>
    </w:p>
    <w:p w:rsidR="0006116B" w:rsidRDefault="0006116B" w:rsidP="00C237C1">
      <w:pPr>
        <w:pStyle w:val="Heading3"/>
      </w:pPr>
      <w:r>
        <w:t>Competitiveness---IL---A2: Military Exports Insignificant</w:t>
      </w:r>
    </w:p>
    <w:p w:rsidR="00C325BB" w:rsidRPr="00D370F8" w:rsidRDefault="00C325BB" w:rsidP="00C325BB">
      <w:pPr>
        <w:pStyle w:val="Heading4"/>
      </w:pPr>
      <w:r>
        <w:t>Military items bleed into commercial ones – current structure decimates business</w:t>
      </w:r>
    </w:p>
    <w:p w:rsidR="00C325BB" w:rsidRDefault="00C325BB" w:rsidP="00C325BB">
      <w:r w:rsidRPr="000E098C">
        <w:t xml:space="preserve">Alexandra </w:t>
      </w:r>
      <w:r w:rsidRPr="000E098C">
        <w:rPr>
          <w:rStyle w:val="Style13ptBold"/>
        </w:rPr>
        <w:t>Lopez-Casero</w:t>
      </w:r>
      <w:r w:rsidRPr="000E098C">
        <w:t>, 11-11-20</w:t>
      </w:r>
      <w:r w:rsidRPr="000E098C">
        <w:rPr>
          <w:rStyle w:val="Style13ptBold"/>
        </w:rPr>
        <w:t>10</w:t>
      </w:r>
      <w:r w:rsidRPr="000E098C">
        <w:t xml:space="preserve">, "Navigating U.S. export controls requirements when exporting commercial products from the U.S. to China," No Publication, </w:t>
      </w:r>
      <w:hyperlink r:id="rId26" w:history="1">
        <w:r w:rsidRPr="00D851EC">
          <w:rPr>
            <w:rStyle w:val="Hyperlink"/>
          </w:rPr>
          <w:t>http://www.nixonpeabody.com/118560</w:t>
        </w:r>
      </w:hyperlink>
    </w:p>
    <w:p w:rsidR="00C325BB" w:rsidRDefault="00C325BB" w:rsidP="00C325BB"/>
    <w:p w:rsidR="00C325BB" w:rsidRPr="00C325BB" w:rsidRDefault="00C325BB" w:rsidP="00C325BB">
      <w:pPr>
        <w:rPr>
          <w:sz w:val="14"/>
        </w:rPr>
      </w:pPr>
      <w:r w:rsidRPr="00F41BCC">
        <w:rPr>
          <w:rStyle w:val="StyleUnderline"/>
        </w:rPr>
        <w:t>A product has a military end-use if—once in China—it is (1) either incorporated into (or intended for the use, development, or production of) a military item listed on the U.S. Munitions List or the Wassenaar Arrangement Munitions List or any item listed under an Export Control Classification Number (ECCN)</w:t>
      </w:r>
      <w:r w:rsidRPr="00C325BB">
        <w:rPr>
          <w:sz w:val="14"/>
        </w:rPr>
        <w:t xml:space="preserve"> ending in A018 (for example, construction equipment built to military specifications and some ground transport vehicles that were modified for non-combat military use) </w:t>
      </w:r>
      <w:r w:rsidRPr="00F41BCC">
        <w:rPr>
          <w:rStyle w:val="StyleUnderline"/>
        </w:rPr>
        <w:t>or (2) used for the “deployment” of items classified under ECCN 9A991 (such as certain aircraft, gas turbine engines, and related parts and components).</w:t>
      </w:r>
      <w:r>
        <w:rPr>
          <w:rStyle w:val="StyleUnderline"/>
        </w:rPr>
        <w:t xml:space="preserve"> </w:t>
      </w:r>
      <w:r w:rsidRPr="00F41BCC">
        <w:rPr>
          <w:rStyle w:val="StyleUnderline"/>
        </w:rPr>
        <w:t>Exporters are assumed to know that their products will have a military end-use if they “have reason to know” or are “aware of a high probability” that their products will have a military end-use</w:t>
      </w:r>
      <w:r w:rsidRPr="00C325BB">
        <w:rPr>
          <w:sz w:val="14"/>
        </w:rPr>
        <w:t xml:space="preserve">. BIS infers that exporters are “aware” of a fact if they consciously disregard or willfully avoid knowing about it. </w:t>
      </w:r>
      <w:r w:rsidRPr="00F41BCC">
        <w:rPr>
          <w:rStyle w:val="StyleUnderline"/>
        </w:rPr>
        <w:t xml:space="preserve">This knowledge standard is </w:t>
      </w:r>
      <w:r w:rsidRPr="00F41BCC">
        <w:rPr>
          <w:rStyle w:val="Emphasis"/>
        </w:rPr>
        <w:t>problematic</w:t>
      </w:r>
      <w:r w:rsidRPr="00F41BCC">
        <w:rPr>
          <w:rStyle w:val="StyleUnderline"/>
        </w:rPr>
        <w:t xml:space="preserve">, particularly given the Chinese military’s ties to China’s commercial sector. It is </w:t>
      </w:r>
      <w:r w:rsidRPr="00C325BB">
        <w:rPr>
          <w:rStyle w:val="Emphasis"/>
        </w:rPr>
        <w:t>oftentimes difficult</w:t>
      </w:r>
      <w:r w:rsidRPr="00F41BCC">
        <w:rPr>
          <w:rStyle w:val="StyleUnderline"/>
        </w:rPr>
        <w:t xml:space="preserve"> for a U.S. company to discern where a Chinese private enterprise ends and where the public sector begins. The </w:t>
      </w:r>
      <w:r w:rsidRPr="00C325BB">
        <w:rPr>
          <w:rStyle w:val="Emphasis"/>
        </w:rPr>
        <w:t>U.S. government has been criticized</w:t>
      </w:r>
      <w:r w:rsidRPr="00F41BCC">
        <w:rPr>
          <w:rStyle w:val="StyleUnderline"/>
        </w:rPr>
        <w:t xml:space="preserve"> for not helping U.S. exporters acquire the requisite “knowledge” </w:t>
      </w:r>
      <w:r w:rsidRPr="00C325BB">
        <w:rPr>
          <w:sz w:val="14"/>
        </w:rPr>
        <w:t>by, for example, publishing a detailed list of Chinese military end-users and their corporate affiliates to serve as a “red flag” for U.S. exporters and ease the regulatory burden on exporters performing due diligence on their Chinese business partners.</w:t>
      </w:r>
    </w:p>
    <w:p w:rsidR="0006116B" w:rsidRPr="006B1B12" w:rsidRDefault="0006116B" w:rsidP="0006116B">
      <w:pPr>
        <w:pStyle w:val="Heading4"/>
      </w:pPr>
      <w:r>
        <w:t>Lack of certainty of the arms embargo and ITAR rules spillover to non-military sales – chills trade</w:t>
      </w:r>
    </w:p>
    <w:p w:rsidR="0006116B" w:rsidRDefault="0006116B" w:rsidP="0006116B">
      <w:r w:rsidRPr="000E098C">
        <w:t xml:space="preserve">Alexandra </w:t>
      </w:r>
      <w:r w:rsidRPr="000E098C">
        <w:rPr>
          <w:rStyle w:val="Style13ptBold"/>
        </w:rPr>
        <w:t>Lopez-Casero</w:t>
      </w:r>
      <w:r w:rsidRPr="000E098C">
        <w:t>, 11-11-20</w:t>
      </w:r>
      <w:r w:rsidRPr="000E098C">
        <w:rPr>
          <w:rStyle w:val="Style13ptBold"/>
        </w:rPr>
        <w:t>10</w:t>
      </w:r>
      <w:r w:rsidRPr="000E098C">
        <w:t>, "Navigating U.S. export controls requirements when exporting commercial products from the U.S. to China," No Publication, http://www.nixonpeabody.com/118560</w:t>
      </w:r>
    </w:p>
    <w:p w:rsidR="0006116B" w:rsidRDefault="0006116B" w:rsidP="0006116B">
      <w:pPr>
        <w:rPr>
          <w:rStyle w:val="Emphasis"/>
        </w:rPr>
      </w:pPr>
      <w:r w:rsidRPr="009F2FC2">
        <w:rPr>
          <w:rStyle w:val="StyleUnderline"/>
        </w:rPr>
        <w:t>Since 1989, the United States has maintained an arms embargo on China. Given the breadth of the underlying controls, exporters of commercial, non-military items or technology can run afoul of the International Traffic in Arms Regulations (ITAR).</w:t>
      </w:r>
      <w:r w:rsidRPr="00D370F8">
        <w:rPr>
          <w:sz w:val="14"/>
        </w:rPr>
        <w:t xml:space="preserve"> For example, </w:t>
      </w:r>
      <w:r w:rsidRPr="006B1B12">
        <w:rPr>
          <w:rStyle w:val="StyleUnderline"/>
        </w:rPr>
        <w:t>modifications</w:t>
      </w:r>
      <w:r w:rsidRPr="00D370F8">
        <w:rPr>
          <w:sz w:val="14"/>
        </w:rPr>
        <w:t xml:space="preserve"> made to commercial, non-military items or technology for use in a military application </w:t>
      </w:r>
      <w:r w:rsidRPr="006B1B12">
        <w:rPr>
          <w:rStyle w:val="StyleUnderline"/>
        </w:rPr>
        <w:t>can result in</w:t>
      </w:r>
      <w:r w:rsidRPr="00D370F8">
        <w:rPr>
          <w:sz w:val="14"/>
        </w:rPr>
        <w:t xml:space="preserve"> the </w:t>
      </w:r>
      <w:r w:rsidRPr="006B1B12">
        <w:rPr>
          <w:rStyle w:val="StyleUnderline"/>
        </w:rPr>
        <w:t>creation of an ITAR-controlled defense article.</w:t>
      </w:r>
      <w:r>
        <w:rPr>
          <w:rStyle w:val="StyleUnderline"/>
        </w:rPr>
        <w:t xml:space="preserve"> </w:t>
      </w:r>
      <w:r w:rsidRPr="006B1B12">
        <w:rPr>
          <w:rStyle w:val="StyleUnderline"/>
        </w:rPr>
        <w:t>ITAR’s</w:t>
      </w:r>
      <w:r w:rsidRPr="009F2FC2">
        <w:rPr>
          <w:rStyle w:val="StyleUnderline"/>
        </w:rPr>
        <w:t xml:space="preserve"> reach is particularly broad with respect to defense services, which can cover a wide range of activities, including consulting, design, analysis, testing, training, and technical presentations related to defense articles, regardless of whether U.S. origin defense articles are involved. Thus, a company that typically uses commercial, non-military technology to provide technical analysis on civilian aircraft may not realize it is providing an ITAR-controlled defense service when it provides the same technical analysis for a foreign military aircraft</w:t>
      </w:r>
      <w:r w:rsidRPr="00D370F8">
        <w:rPr>
          <w:sz w:val="14"/>
        </w:rPr>
        <w:t xml:space="preserve">. Similarly, a U.S. developer of commercial software could inadvertently find itself providing an ITAR-controlled defense service by providing analysis and testing services to a foreign military customer. Export of dual-use and purely commercial items from the U.S. to China </w:t>
      </w:r>
      <w:r w:rsidRPr="009F2FC2">
        <w:rPr>
          <w:rStyle w:val="StyleUnderline"/>
        </w:rPr>
        <w:t>U.S. products and technology that are not ITAR controlled are deemed to be commercial items subject to the Export Administration Regulations (EAR). These items are often referred to as “dual-use” items, i.e., items that have both commercial and military or proliferation applications,</w:t>
      </w:r>
      <w:r w:rsidRPr="00D370F8">
        <w:rPr>
          <w:sz w:val="14"/>
        </w:rPr>
        <w:t xml:space="preserve"> </w:t>
      </w:r>
      <w:r w:rsidRPr="006B1B12">
        <w:rPr>
          <w:rStyle w:val="StyleUnderline"/>
        </w:rPr>
        <w:t>such as most computers, software, machine tools, and telecommunications</w:t>
      </w:r>
      <w:r w:rsidRPr="00D370F8">
        <w:rPr>
          <w:sz w:val="14"/>
        </w:rPr>
        <w:t xml:space="preserve"> equipment. </w:t>
      </w:r>
      <w:r w:rsidRPr="006B1B12">
        <w:rPr>
          <w:rStyle w:val="StyleUnderline"/>
        </w:rPr>
        <w:t>While</w:t>
      </w:r>
      <w:r w:rsidRPr="00D370F8">
        <w:rPr>
          <w:sz w:val="14"/>
        </w:rPr>
        <w:t xml:space="preserve"> the term “</w:t>
      </w:r>
      <w:r w:rsidRPr="006B1B12">
        <w:rPr>
          <w:rStyle w:val="StyleUnderline"/>
        </w:rPr>
        <w:t>dual-use”</w:t>
      </w:r>
      <w:r w:rsidRPr="00D370F8">
        <w:rPr>
          <w:sz w:val="14"/>
        </w:rPr>
        <w:t xml:space="preserve"> is used informally to </w:t>
      </w:r>
      <w:r w:rsidRPr="006B1B12">
        <w:rPr>
          <w:rStyle w:val="StyleUnderline"/>
        </w:rPr>
        <w:t>describe items</w:t>
      </w:r>
      <w:r w:rsidRPr="00D370F8">
        <w:rPr>
          <w:sz w:val="14"/>
        </w:rPr>
        <w:t xml:space="preserve"> that are </w:t>
      </w:r>
      <w:r w:rsidRPr="006B1B12">
        <w:rPr>
          <w:rStyle w:val="StyleUnderline"/>
        </w:rPr>
        <w:t>subject to the EAR, purely commercial items are subject to the same regulations</w:t>
      </w:r>
      <w:r w:rsidRPr="00D370F8">
        <w:rPr>
          <w:sz w:val="14"/>
        </w:rPr>
        <w:t xml:space="preserve">. In </w:t>
      </w:r>
      <w:r w:rsidRPr="009F2FC2">
        <w:rPr>
          <w:rStyle w:val="StyleUnderline"/>
        </w:rPr>
        <w:t>2007, the U.S. Commerce Department’s Bureau of Industry and Security (BIS) imposed additional sets of controls to the export of a number of commercial products to China.</w:t>
      </w:r>
      <w:r w:rsidRPr="00D370F8">
        <w:rPr>
          <w:sz w:val="14"/>
        </w:rPr>
        <w:t xml:space="preserve"> </w:t>
      </w:r>
      <w:r w:rsidRPr="006B1B12">
        <w:rPr>
          <w:rStyle w:val="StyleUnderline"/>
        </w:rPr>
        <w:t>BIS added</w:t>
      </w:r>
      <w:r w:rsidRPr="00D370F8">
        <w:rPr>
          <w:sz w:val="14"/>
        </w:rPr>
        <w:t xml:space="preserve"> this </w:t>
      </w:r>
      <w:r w:rsidRPr="006B1B12">
        <w:rPr>
          <w:rStyle w:val="StyleUnderline"/>
        </w:rPr>
        <w:t>extra</w:t>
      </w:r>
      <w:r w:rsidRPr="00D370F8">
        <w:rPr>
          <w:sz w:val="14"/>
        </w:rPr>
        <w:t xml:space="preserve"> level of </w:t>
      </w:r>
      <w:r w:rsidRPr="006B1B12">
        <w:rPr>
          <w:rStyle w:val="StyleUnderline"/>
        </w:rPr>
        <w:t>scrutiny</w:t>
      </w:r>
      <w:r w:rsidRPr="00D370F8">
        <w:rPr>
          <w:sz w:val="14"/>
        </w:rPr>
        <w:t xml:space="preserve"> to exports to China </w:t>
      </w:r>
      <w:r w:rsidRPr="006B1B12">
        <w:rPr>
          <w:rStyle w:val="StyleUnderline"/>
        </w:rPr>
        <w:t>out of</w:t>
      </w:r>
      <w:r w:rsidRPr="00D370F8">
        <w:rPr>
          <w:sz w:val="14"/>
        </w:rPr>
        <w:t xml:space="preserve"> the </w:t>
      </w:r>
      <w:r w:rsidRPr="006B1B12">
        <w:rPr>
          <w:rStyle w:val="StyleUnderline"/>
        </w:rPr>
        <w:t>concern that “[a]s</w:t>
      </w:r>
      <w:r w:rsidRPr="00D370F8">
        <w:rPr>
          <w:sz w:val="14"/>
        </w:rPr>
        <w:t xml:space="preserve"> China’s </w:t>
      </w:r>
      <w:r w:rsidRPr="006B1B12">
        <w:rPr>
          <w:rStyle w:val="StyleUnderline"/>
        </w:rPr>
        <w:t>military modernization</w:t>
      </w:r>
      <w:r w:rsidRPr="00D370F8">
        <w:rPr>
          <w:sz w:val="14"/>
        </w:rPr>
        <w:t xml:space="preserve"> increasingly </w:t>
      </w:r>
      <w:r w:rsidRPr="006B1B12">
        <w:rPr>
          <w:rStyle w:val="StyleUnderline"/>
        </w:rPr>
        <w:t>relies on commercial, off-the-shelf products</w:t>
      </w:r>
      <w:r w:rsidRPr="00D370F8">
        <w:rPr>
          <w:sz w:val="14"/>
        </w:rPr>
        <w:t xml:space="preserve">, […] dual-use products are not a back door to breaking the U.S. arms embargo on China, in effect since 1989.” </w:t>
      </w:r>
      <w:r w:rsidRPr="009F2FC2">
        <w:rPr>
          <w:rStyle w:val="StyleUnderline"/>
        </w:rPr>
        <w:t>These additional sets of controls mainly consist of (1) an additional “military end-use” control for approximately 20 distinct product areas and associated technologies, (2) revised China-specific license review policies, and (3) the requirement to obtain end-user certificates from China’s Ministry of Commerce</w:t>
      </w:r>
      <w:r w:rsidRPr="00D370F8">
        <w:rPr>
          <w:sz w:val="14"/>
        </w:rPr>
        <w:t xml:space="preserve">. Each of these additional controls is described below: Additional “military end-use” control for approximately 20 distinct product areas and associated technologies </w:t>
      </w:r>
      <w:r w:rsidRPr="009F2FC2">
        <w:rPr>
          <w:rStyle w:val="StyleUnderline"/>
        </w:rPr>
        <w:t>Apart from the general export control rules that apply to all exports from the U.S., regardless of the destination, exporters to China need to pay close attention to exports in approximately 20 distinct product areas and associated technologies that BIS has singled out as having the potential to contribute to military end-uses in China</w:t>
      </w:r>
      <w:r w:rsidRPr="00D370F8">
        <w:rPr>
          <w:sz w:val="14"/>
        </w:rPr>
        <w:t xml:space="preserve">. Those </w:t>
      </w:r>
      <w:r w:rsidRPr="006B1B12">
        <w:rPr>
          <w:rStyle w:val="StyleUnderline"/>
        </w:rPr>
        <w:t>product areas and tech</w:t>
      </w:r>
      <w:r w:rsidRPr="00D370F8">
        <w:rPr>
          <w:sz w:val="14"/>
        </w:rPr>
        <w:t xml:space="preserve">nologies </w:t>
      </w:r>
      <w:r w:rsidRPr="006B1B12">
        <w:rPr>
          <w:rStyle w:val="StyleUnderline"/>
        </w:rPr>
        <w:t>include</w:t>
      </w:r>
      <w:r w:rsidRPr="00D370F8">
        <w:rPr>
          <w:sz w:val="14"/>
        </w:rPr>
        <w:t xml:space="preserve"> certain fibrous and filamentary </w:t>
      </w:r>
      <w:r w:rsidRPr="006B1B12">
        <w:rPr>
          <w:rStyle w:val="StyleUnderline"/>
        </w:rPr>
        <w:t>materials</w:t>
      </w:r>
      <w:r w:rsidRPr="00D370F8">
        <w:rPr>
          <w:sz w:val="14"/>
        </w:rPr>
        <w:t xml:space="preserve"> (other than glass, aramid, or polyethylene), certain hydraulic fluids containing synthetic hydrocarbon oils, certain </w:t>
      </w:r>
      <w:r w:rsidRPr="006B1B12">
        <w:rPr>
          <w:rStyle w:val="StyleUnderline"/>
        </w:rPr>
        <w:t>bearings</w:t>
      </w:r>
      <w:r w:rsidRPr="00D370F8">
        <w:rPr>
          <w:sz w:val="14"/>
        </w:rPr>
        <w:t xml:space="preserve"> and bearing systems, certain numerically and non-numerically controlled </w:t>
      </w:r>
      <w:r w:rsidRPr="006B1B12">
        <w:rPr>
          <w:rStyle w:val="StyleUnderline"/>
        </w:rPr>
        <w:t>machine tools</w:t>
      </w:r>
      <w:r w:rsidRPr="00D370F8">
        <w:rPr>
          <w:sz w:val="14"/>
        </w:rPr>
        <w:t xml:space="preserve">, certain dimensional inspection or </w:t>
      </w:r>
      <w:r w:rsidRPr="006B1B12">
        <w:rPr>
          <w:rStyle w:val="StyleUnderline"/>
        </w:rPr>
        <w:t>measuring system</w:t>
      </w:r>
      <w:r w:rsidRPr="00D370F8">
        <w:rPr>
          <w:sz w:val="14"/>
        </w:rPr>
        <w:t xml:space="preserve">s, certain digital oscilloscopes and transient recorders, certain flash </w:t>
      </w:r>
      <w:r w:rsidRPr="006B1B12">
        <w:rPr>
          <w:rStyle w:val="StyleUnderline"/>
        </w:rPr>
        <w:t>x-ray machines</w:t>
      </w:r>
      <w:r w:rsidRPr="00D370F8">
        <w:rPr>
          <w:sz w:val="14"/>
        </w:rPr>
        <w:t xml:space="preserve">, certain high-performance </w:t>
      </w:r>
      <w:r w:rsidRPr="006B1B12">
        <w:rPr>
          <w:rStyle w:val="StyleUnderline"/>
        </w:rPr>
        <w:t>computers</w:t>
      </w:r>
      <w:r w:rsidRPr="00D370F8">
        <w:rPr>
          <w:sz w:val="14"/>
        </w:rPr>
        <w:t xml:space="preserve">, certain </w:t>
      </w:r>
      <w:r w:rsidRPr="006B1B12">
        <w:rPr>
          <w:rStyle w:val="StyleUnderline"/>
        </w:rPr>
        <w:t>lasers</w:t>
      </w:r>
      <w:r w:rsidRPr="00D370F8">
        <w:rPr>
          <w:sz w:val="14"/>
        </w:rPr>
        <w:t xml:space="preserve"> and </w:t>
      </w:r>
      <w:r w:rsidRPr="006B1B12">
        <w:rPr>
          <w:rStyle w:val="StyleUnderline"/>
        </w:rPr>
        <w:t>optical</w:t>
      </w:r>
      <w:r w:rsidRPr="00D370F8">
        <w:rPr>
          <w:sz w:val="14"/>
        </w:rPr>
        <w:t xml:space="preserve"> sensing </w:t>
      </w:r>
      <w:r w:rsidRPr="006B1B12">
        <w:rPr>
          <w:rStyle w:val="StyleUnderline"/>
        </w:rPr>
        <w:t>fibers</w:t>
      </w:r>
      <w:r w:rsidRPr="00D370F8">
        <w:rPr>
          <w:sz w:val="14"/>
        </w:rPr>
        <w:t xml:space="preserve">, certain </w:t>
      </w:r>
      <w:r w:rsidRPr="006B1B12">
        <w:rPr>
          <w:rStyle w:val="StyleUnderline"/>
        </w:rPr>
        <w:t>aircraft</w:t>
      </w:r>
      <w:r w:rsidRPr="00D370F8">
        <w:rPr>
          <w:sz w:val="14"/>
        </w:rPr>
        <w:t xml:space="preserve"> inertial navigation </w:t>
      </w:r>
      <w:r w:rsidRPr="006B1B12">
        <w:rPr>
          <w:rStyle w:val="StyleUnderline"/>
        </w:rPr>
        <w:t>equipment, and</w:t>
      </w:r>
      <w:r w:rsidRPr="00D370F8">
        <w:rPr>
          <w:sz w:val="14"/>
        </w:rPr>
        <w:t xml:space="preserve"> certain aircraft and gas turbine </w:t>
      </w:r>
      <w:r w:rsidRPr="006B1B12">
        <w:rPr>
          <w:rStyle w:val="StyleUnderline"/>
        </w:rPr>
        <w:t>engines</w:t>
      </w:r>
      <w:r w:rsidRPr="00D370F8">
        <w:rPr>
          <w:sz w:val="14"/>
        </w:rPr>
        <w:t xml:space="preserve">. It is important to note that for certain items, </w:t>
      </w:r>
      <w:r w:rsidRPr="00D370F8">
        <w:rPr>
          <w:rStyle w:val="StyleUnderline"/>
        </w:rPr>
        <w:t>this list goes beyond</w:t>
      </w:r>
      <w:r w:rsidRPr="00D370F8">
        <w:rPr>
          <w:sz w:val="14"/>
        </w:rPr>
        <w:t xml:space="preserve"> the actual </w:t>
      </w:r>
      <w:r w:rsidRPr="00D370F8">
        <w:rPr>
          <w:rStyle w:val="StyleUnderline"/>
        </w:rPr>
        <w:t>product, but also</w:t>
      </w:r>
      <w:r w:rsidRPr="00D370F8">
        <w:rPr>
          <w:sz w:val="14"/>
        </w:rPr>
        <w:t xml:space="preserve"> includes </w:t>
      </w:r>
      <w:r w:rsidRPr="00D370F8">
        <w:rPr>
          <w:rStyle w:val="StyleUnderline"/>
        </w:rPr>
        <w:t>software and technology associated</w:t>
      </w:r>
      <w:r w:rsidRPr="00D370F8">
        <w:rPr>
          <w:sz w:val="14"/>
        </w:rPr>
        <w:t xml:space="preserve"> with the product. </w:t>
      </w:r>
      <w:r w:rsidRPr="00F41BCC">
        <w:rPr>
          <w:rStyle w:val="StyleUnderline"/>
        </w:rPr>
        <w:t>Exporters have to apply for a license to export any of these items to China if they “know” (or have reason to know) that the item is intended for a “military end-use” in China.</w:t>
      </w:r>
      <w:r>
        <w:rPr>
          <w:rStyle w:val="StyleUnderline"/>
        </w:rPr>
        <w:t xml:space="preserve"> </w:t>
      </w:r>
      <w:r w:rsidRPr="00D370F8">
        <w:rPr>
          <w:sz w:val="14"/>
        </w:rPr>
        <w:t xml:space="preserve">The </w:t>
      </w:r>
      <w:r w:rsidRPr="00D370F8">
        <w:rPr>
          <w:rStyle w:val="StyleUnderline"/>
        </w:rPr>
        <w:t>key question</w:t>
      </w:r>
      <w:r w:rsidRPr="00D370F8">
        <w:rPr>
          <w:sz w:val="14"/>
        </w:rPr>
        <w:t xml:space="preserve"> for an exporter of any of these listed products to China </w:t>
      </w:r>
      <w:r w:rsidRPr="00D370F8">
        <w:rPr>
          <w:rStyle w:val="StyleUnderline"/>
        </w:rPr>
        <w:t>is therefore whether</w:t>
      </w:r>
      <w:r w:rsidRPr="00D370F8">
        <w:rPr>
          <w:sz w:val="14"/>
        </w:rPr>
        <w:t xml:space="preserve">, from a regulatory perspective, </w:t>
      </w:r>
      <w:r w:rsidRPr="00D370F8">
        <w:rPr>
          <w:rStyle w:val="StyleUnderline"/>
        </w:rPr>
        <w:t>the exporter could be seen as “knowing</w:t>
      </w:r>
      <w:r w:rsidRPr="00D370F8">
        <w:rPr>
          <w:sz w:val="14"/>
        </w:rPr>
        <w:t xml:space="preserve">” (or having reason to know) that </w:t>
      </w:r>
      <w:r w:rsidRPr="00D370F8">
        <w:rPr>
          <w:rStyle w:val="StyleUnderline"/>
        </w:rPr>
        <w:t>the products exported</w:t>
      </w:r>
      <w:r w:rsidRPr="00D370F8">
        <w:rPr>
          <w:sz w:val="14"/>
        </w:rPr>
        <w:t xml:space="preserve"> by it </w:t>
      </w:r>
      <w:r w:rsidRPr="00D370F8">
        <w:rPr>
          <w:rStyle w:val="StyleUnderline"/>
        </w:rPr>
        <w:t>would have a “military end-use”</w:t>
      </w:r>
      <w:r w:rsidRPr="00D370F8">
        <w:rPr>
          <w:sz w:val="14"/>
        </w:rPr>
        <w:t xml:space="preserve"> in China. Both </w:t>
      </w:r>
      <w:r w:rsidRPr="00D370F8">
        <w:rPr>
          <w:rStyle w:val="StyleUnderline"/>
        </w:rPr>
        <w:t>terms are defined</w:t>
      </w:r>
      <w:r w:rsidRPr="00D370F8">
        <w:rPr>
          <w:sz w:val="14"/>
        </w:rPr>
        <w:t xml:space="preserve"> in the EAR, </w:t>
      </w:r>
      <w:r w:rsidRPr="00D370F8">
        <w:rPr>
          <w:rStyle w:val="Emphasis"/>
        </w:rPr>
        <w:t>but have been criticized by the export community as being overly broad and vague.</w:t>
      </w:r>
      <w:r>
        <w:rPr>
          <w:rStyle w:val="Emphasis"/>
        </w:rPr>
        <w:t xml:space="preserve"> </w:t>
      </w:r>
    </w:p>
    <w:p w:rsidR="00F05C1F" w:rsidRPr="00F05C1F" w:rsidRDefault="00F05C1F" w:rsidP="00F05C1F">
      <w:pPr>
        <w:pStyle w:val="Heading4"/>
      </w:pPr>
      <w:r>
        <w:t>Aff is broader than military – c</w:t>
      </w:r>
      <w:r w:rsidRPr="00F05C1F">
        <w:t xml:space="preserve">oop and trade </w:t>
      </w:r>
      <w:r w:rsidRPr="00F05C1F">
        <w:rPr>
          <w:u w:val="single"/>
        </w:rPr>
        <w:t>on space</w:t>
      </w:r>
      <w:r w:rsidRPr="00F05C1F">
        <w:t xml:space="preserve"> boosts the economy</w:t>
      </w:r>
    </w:p>
    <w:p w:rsidR="00F05C1F" w:rsidRDefault="00F05C1F" w:rsidP="00F05C1F">
      <w:r>
        <w:t xml:space="preserve">Rob </w:t>
      </w:r>
      <w:r w:rsidRPr="00D33BF1">
        <w:rPr>
          <w:rStyle w:val="Style13ptBold"/>
        </w:rPr>
        <w:t>Chambers 2009</w:t>
      </w:r>
      <w:r>
        <w:t xml:space="preserve">, Air Force Major at the Naval Postgraduate School “China’s Space Program: A New Tool for PRC “Soft Power” in International Relations?” The Naval Postgraduate School, </w:t>
      </w:r>
      <w:hyperlink r:id="rId27" w:history="1">
        <w:r w:rsidR="00940CAA" w:rsidRPr="00D851EC">
          <w:rPr>
            <w:rStyle w:val="Hyperlink"/>
          </w:rPr>
          <w:t>http://www.dtic.mil/dtic/tr/fulltext/u2/a497039.pdf</w:t>
        </w:r>
      </w:hyperlink>
    </w:p>
    <w:p w:rsidR="00940CAA" w:rsidRDefault="00940CAA" w:rsidP="00F05C1F"/>
    <w:p w:rsidR="00F05C1F" w:rsidRPr="00F511B9" w:rsidRDefault="00F05C1F" w:rsidP="00F05C1F">
      <w:pPr>
        <w:rPr>
          <w:rFonts w:eastAsia="Times New Roman"/>
          <w:sz w:val="24"/>
          <w:u w:val="single"/>
        </w:rPr>
      </w:pPr>
      <w:r w:rsidRPr="00F511B9">
        <w:rPr>
          <w:rFonts w:eastAsia="Times New Roman"/>
          <w:sz w:val="24"/>
          <w:u w:val="single"/>
        </w:rPr>
        <w:t xml:space="preserve">Given the resource constraints on its budget and personnel, </w:t>
      </w:r>
      <w:r w:rsidRPr="00F511B9">
        <w:rPr>
          <w:rFonts w:eastAsia="Times New Roman"/>
          <w:sz w:val="24"/>
          <w:highlight w:val="green"/>
          <w:u w:val="single"/>
        </w:rPr>
        <w:t>China needed to find the proverbial “biggest bang for the yuan” for space technology investment. It smartly chose communication satellites to start with, which could support a wide range of government services as well numerous civilian and commercial applications</w:t>
      </w:r>
      <w:r w:rsidRPr="00F511B9">
        <w:rPr>
          <w:rFonts w:eastAsia="Times New Roman"/>
          <w:sz w:val="24"/>
          <w:u w:val="single"/>
        </w:rPr>
        <w:t xml:space="preserve">. </w:t>
      </w:r>
      <w:r w:rsidRPr="00D33BF1">
        <w:rPr>
          <w:rFonts w:eastAsia="Times New Roman"/>
          <w:sz w:val="16"/>
        </w:rPr>
        <w:t xml:space="preserve">Yardley writes, “Satellites have become status symbols and technological necessities for many countries that want an ownership stake in the digital world dominated by the West.”115 Earth-imaging (or “remote sensing”) and weather satellites, which can also support a variety of applications are of almost equal importance. </w:t>
      </w:r>
      <w:r w:rsidRPr="00F511B9">
        <w:rPr>
          <w:rFonts w:eastAsia="Times New Roman"/>
          <w:sz w:val="24"/>
          <w:highlight w:val="green"/>
          <w:u w:val="single"/>
        </w:rPr>
        <w:t>Growth in these areas, as well as other space-related industries, have had positive side-effects for the Chinese economy, commercial growth, and laid a solid foundation for space science and high-technological research and development.</w:t>
      </w:r>
      <w:r w:rsidRPr="00F511B9">
        <w:rPr>
          <w:rFonts w:eastAsia="Times New Roman"/>
          <w:sz w:val="24"/>
          <w:u w:val="single"/>
        </w:rPr>
        <w:t xml:space="preserve"> </w:t>
      </w:r>
    </w:p>
    <w:p w:rsidR="004B469B" w:rsidRDefault="00DF08E4" w:rsidP="00C237C1">
      <w:pPr>
        <w:pStyle w:val="Heading3"/>
      </w:pPr>
      <w:r>
        <w:t>Competitiveness---IL</w:t>
      </w:r>
      <w:r w:rsidR="004B469B">
        <w:t>---A2: No Chilling</w:t>
      </w:r>
    </w:p>
    <w:p w:rsidR="004B469B" w:rsidRPr="004B469B" w:rsidRDefault="004B469B" w:rsidP="004B469B">
      <w:pPr>
        <w:pStyle w:val="Heading4"/>
      </w:pPr>
      <w:r>
        <w:t xml:space="preserve">Export restrictions preemptively hinder trade relationships – companies </w:t>
      </w:r>
      <w:r w:rsidR="001D32BD">
        <w:t xml:space="preserve">will </w:t>
      </w:r>
      <w:r>
        <w:t>rollback investigative projects out of fear of enforcement</w:t>
      </w:r>
    </w:p>
    <w:p w:rsidR="004B469B" w:rsidRDefault="004B469B" w:rsidP="004B469B">
      <w:r w:rsidRPr="004B469B">
        <w:rPr>
          <w:rStyle w:val="Style13ptBold"/>
        </w:rPr>
        <w:t>Moore 11</w:t>
      </w:r>
      <w:r>
        <w:t xml:space="preserve"> David Moore, Director of the Centre for Defence Acquisition at Cranfield University, Peter Ito, Lecturer in Defence Acquisition, Stuart Young, researcher for Cranfield University, Kevin Burgess, Senior Research Fellow at Centre for Defence Acquisition, and Peter Antill, Research Assistant at Centre for Defence Acquisition, 30 April 2011, “Excerpt from the Proceedings of the Eight Annual Symposium: The Impact of U.S. Export Control and Technology Transfer Regime on the Joint Strike Fighter Project—A UK Perspective”, Acquisition Research Program</w:t>
      </w:r>
    </w:p>
    <w:p w:rsidR="004B469B" w:rsidRDefault="004B469B" w:rsidP="004B469B"/>
    <w:p w:rsidR="004B469B" w:rsidRDefault="004B469B" w:rsidP="004B469B">
      <w:pPr>
        <w:rPr>
          <w:u w:val="single"/>
        </w:rPr>
      </w:pPr>
      <w:r w:rsidRPr="004B469B">
        <w:rPr>
          <w:sz w:val="12"/>
        </w:rPr>
        <w:t xml:space="preserve">One other topic of substantial general interest among UK participants is the extent to which the ITAR may affect the ultimate performance of JSF. As one industry representative stated, </w:t>
      </w:r>
      <w:r w:rsidRPr="0082288F">
        <w:rPr>
          <w:rStyle w:val="StyleUnderline"/>
        </w:rPr>
        <w:t>the rules make it difficult to push the technological envelope</w:t>
      </w:r>
      <w:r w:rsidRPr="004B469B">
        <w:rPr>
          <w:sz w:val="12"/>
        </w:rPr>
        <w:t>. As a result, the decision is to do it in a “safe” way. In addition</w:t>
      </w:r>
      <w:r w:rsidRPr="0082288F">
        <w:rPr>
          <w:u w:val="single"/>
        </w:rPr>
        <w:t>, ITAR restricts the exchange of data to see if better technic</w:t>
      </w:r>
      <w:r>
        <w:rPr>
          <w:u w:val="single"/>
        </w:rPr>
        <w:t>al solutions or improvements in</w:t>
      </w:r>
      <w:r w:rsidRPr="0082288F">
        <w:rPr>
          <w:u w:val="single"/>
        </w:rPr>
        <w:t>capability or performance are possible.</w:t>
      </w:r>
      <w:r w:rsidRPr="004B469B">
        <w:rPr>
          <w:sz w:val="12"/>
        </w:rPr>
        <w:t xml:space="preserve"> </w:t>
      </w:r>
      <w:r w:rsidRPr="0082288F">
        <w:rPr>
          <w:u w:val="single"/>
        </w:rPr>
        <w:t>And if the goal is to push for potential use of new technology, that requires a quicker turn-around on decisions from the U.S. than is being achieved under the current process. As one government interviewee noted, while it is not possible to cite an instance where technology has been banned from being brought to JSF due to ITAR, it could well have had an impact by driving deliberations toward less technologically sophisticated systems</w:t>
      </w:r>
      <w:r w:rsidRPr="004B469B">
        <w:rPr>
          <w:sz w:val="12"/>
        </w:rPr>
        <w:t>. One industry representative cited the case in which the UK firm believed that a company from another European country was capable of filling a particular role on JSF. Unfortunately, it took a significant amount of time and effort to get U.S. approval to bring in that company. While the result was successful in this particular instance, the interviewee noted that it would not be surprising if other firms decided not to pursue an option that could generate more performance, capability, or skills simply due to a desire to avoid the complications thrown in the way by ITAR. Another industry participant addressed the performance issue, and the impact of ITAR, from a different perspective. The individual stated that if the question is put in terms of whether the item actually does what is required on the specification, then the answer is “yes.” But the specification itself cannot be challenged, particularly as ITAR requirements make it difficult to get the information to re-evaluate those specifications. Especially as performance data is export controlled, the only way it can be obtained to re-assess the requirement is by relying on data from others. As the interviewee noted, using the traditional formula of obtaining 80% versus the last 20% of performance</w:t>
      </w:r>
      <w:r w:rsidRPr="0082288F">
        <w:rPr>
          <w:u w:val="single"/>
        </w:rPr>
        <w:t xml:space="preserve">, ITAR hinders getting the remaining 20% of performance. Another industry representative said that ITAR may not have killed any potential development of JSF technology, but it has affected the ability and willingness of industry to pursue possible avenues of technology development. </w:t>
      </w:r>
    </w:p>
    <w:p w:rsidR="00B65FDC" w:rsidRPr="00B65FDC" w:rsidRDefault="00B65FDC" w:rsidP="00B65FDC">
      <w:pPr>
        <w:pStyle w:val="Heading4"/>
      </w:pPr>
      <w:r w:rsidRPr="00B65FDC">
        <w:t xml:space="preserve">Their evidence doesn’t assume small businesses – Currents export control regulations raise costs, ensure job loss, and block trade </w:t>
      </w:r>
    </w:p>
    <w:p w:rsidR="00B65FDC" w:rsidRDefault="00B65FDC" w:rsidP="00B65FDC">
      <w:r w:rsidRPr="00D33BF1">
        <w:t xml:space="preserve">George Abbey, Baker Botts Senior Fellow in Space Policy at the James A. Baker III Institute for Public Policy at Rice University, and Neal </w:t>
      </w:r>
      <w:r w:rsidRPr="00D33BF1">
        <w:rPr>
          <w:rStyle w:val="Style13ptBold"/>
        </w:rPr>
        <w:t>Lane</w:t>
      </w:r>
      <w:r w:rsidRPr="00D33BF1">
        <w:t>, Malcolm Gillis University Professor at Rice University, 200</w:t>
      </w:r>
      <w:r w:rsidRPr="00D33BF1">
        <w:rPr>
          <w:rStyle w:val="Style13ptBold"/>
        </w:rPr>
        <w:t xml:space="preserve">9 </w:t>
      </w:r>
      <w:r w:rsidRPr="00D33BF1">
        <w:t xml:space="preserve">“United States Space Policy: Challenges and Opportunities Gone Astray,” American Academy of Arts and Sciences, </w:t>
      </w:r>
      <w:hyperlink r:id="rId28" w:history="1">
        <w:r w:rsidR="00F57C9B" w:rsidRPr="00D851EC">
          <w:rPr>
            <w:rStyle w:val="Hyperlink"/>
          </w:rPr>
          <w:t>https://www.amacad.org/content/publications/publication.aspx?d=354</w:t>
        </w:r>
      </w:hyperlink>
    </w:p>
    <w:p w:rsidR="00F57C9B" w:rsidRPr="00D33BF1" w:rsidRDefault="00F57C9B" w:rsidP="00B65FDC"/>
    <w:p w:rsidR="00B65FDC" w:rsidRPr="00C22DDA" w:rsidRDefault="00B65FDC" w:rsidP="00B65FDC">
      <w:pPr>
        <w:rPr>
          <w:u w:val="single"/>
        </w:rPr>
      </w:pPr>
      <w:r w:rsidRPr="00D33BF1">
        <w:rPr>
          <w:sz w:val="16"/>
        </w:rPr>
        <w:t xml:space="preserve">A 2007 Air Force Research Laboratory (AFRL)/Department of Commerce (DOC) report highlighted these and other problems being experienced around the world by the U.S. aerospace industry. The report, Defense Industrial Base Assessment: U.S. Space Industry, showed that </w:t>
      </w:r>
      <w:r w:rsidRPr="00F72D40">
        <w:rPr>
          <w:rStyle w:val="Emphasis"/>
          <w:highlight w:val="green"/>
        </w:rPr>
        <w:t>complying with U.S. export control regulations carries a high price tag for U.S. companies and harms th</w:t>
      </w:r>
      <w:r w:rsidRPr="006F2A08">
        <w:rPr>
          <w:rStyle w:val="Emphasis"/>
          <w:highlight w:val="green"/>
        </w:rPr>
        <w:t xml:space="preserve">eir global competitiveness. </w:t>
      </w:r>
      <w:r w:rsidRPr="00F72D40">
        <w:rPr>
          <w:rStyle w:val="StyleUnderline"/>
          <w:highlight w:val="green"/>
        </w:rPr>
        <w:t>According to the report, export control compliance costs in the U</w:t>
      </w:r>
      <w:r w:rsidRPr="006F2A08">
        <w:rPr>
          <w:rStyle w:val="StyleUnderline"/>
        </w:rPr>
        <w:t xml:space="preserve">nited </w:t>
      </w:r>
      <w:r w:rsidRPr="00F72D40">
        <w:rPr>
          <w:rStyle w:val="StyleUnderline"/>
          <w:highlight w:val="green"/>
        </w:rPr>
        <w:t>S</w:t>
      </w:r>
      <w:r w:rsidRPr="006F2A08">
        <w:rPr>
          <w:rStyle w:val="StyleUnderline"/>
        </w:rPr>
        <w:t xml:space="preserve">tates </w:t>
      </w:r>
      <w:r w:rsidRPr="00F72D40">
        <w:rPr>
          <w:rStyle w:val="StyleUnderline"/>
          <w:highlight w:val="green"/>
        </w:rPr>
        <w:t>averaged $49 million per year industry- wide. Compliance costs grew 37 percent during the 2003–2006 period, with the burden of compliance significantly higher for smaller companies.</w:t>
      </w:r>
      <w:r w:rsidRPr="00F72D40">
        <w:rPr>
          <w:rStyle w:val="StyleUnderline"/>
        </w:rPr>
        <w:t>4</w:t>
      </w:r>
      <w:r>
        <w:rPr>
          <w:rStyle w:val="StyleUnderline"/>
        </w:rPr>
        <w:t xml:space="preserve"> </w:t>
      </w:r>
      <w:r w:rsidRPr="00C22DDA">
        <w:rPr>
          <w:rStyle w:val="StyleUnderline"/>
        </w:rPr>
        <w:t xml:space="preserve">The report goes on to state that smaller companies feel that ITAR restrictions and limits are a major impediment to their ability to respond to proposal requests and subsequently sell products in foreign markets. Some </w:t>
      </w:r>
      <w:r w:rsidRPr="00C22DDA">
        <w:rPr>
          <w:rStyle w:val="StyleUnderline"/>
          <w:highlight w:val="green"/>
        </w:rPr>
        <w:t>smaller companies are starting to leave the space industry because of a sustained absence of profitability and a refusal of some foreign companies to deal with ITAR licensing issues</w:t>
      </w:r>
      <w:r w:rsidRPr="00D33BF1">
        <w:rPr>
          <w:sz w:val="16"/>
        </w:rPr>
        <w:t xml:space="preserve">. As a percent of foreign sales, </w:t>
      </w:r>
      <w:r w:rsidRPr="00C22DDA">
        <w:rPr>
          <w:u w:val="single"/>
        </w:rPr>
        <w:t>the cost burden on smaller companies is nearly eight times that of major firms. These compliance costs include insurance costs, consulting services, compliance-training costs, and Defense Technology Security Administration monitoring costs. For companies that are operating on tight budgets, these accumulating costs can be devastating.</w:t>
      </w:r>
    </w:p>
    <w:p w:rsidR="00B65FDC" w:rsidRPr="00B65FDC" w:rsidRDefault="00B65FDC" w:rsidP="00B65FDC">
      <w:pPr>
        <w:pStyle w:val="Heading4"/>
      </w:pPr>
    </w:p>
    <w:p w:rsidR="003551B7" w:rsidRDefault="003551B7" w:rsidP="00C237C1">
      <w:pPr>
        <w:pStyle w:val="Heading3"/>
      </w:pPr>
      <w:r>
        <w:t>Competitiveness---IL---A2: Relative Leadership</w:t>
      </w:r>
    </w:p>
    <w:p w:rsidR="003551B7" w:rsidRPr="00C72019" w:rsidRDefault="003551B7" w:rsidP="003551B7">
      <w:pPr>
        <w:pStyle w:val="Heading4"/>
      </w:pPr>
      <w:r>
        <w:t>US is falling behind – o</w:t>
      </w:r>
      <w:r w:rsidRPr="00C72019">
        <w:t xml:space="preserve">ther countries are chasing China’s demand </w:t>
      </w:r>
    </w:p>
    <w:p w:rsidR="003551B7" w:rsidRDefault="003551B7" w:rsidP="003551B7">
      <w:r>
        <w:rPr>
          <w:rStyle w:val="Style13ptBold"/>
        </w:rPr>
        <w:t xml:space="preserve">Mia, </w:t>
      </w:r>
      <w:r w:rsidRPr="00E5340A">
        <w:rPr>
          <w:rStyle w:val="Style13ptBold"/>
        </w:rPr>
        <w:t>16</w:t>
      </w:r>
      <w:r>
        <w:rPr>
          <w:rStyle w:val="Style13ptBold"/>
        </w:rPr>
        <w:t xml:space="preserve">-- </w:t>
      </w:r>
      <w:r w:rsidRPr="00E5340A">
        <w:t>Prof. Md Abdul Hannan Mia, University of Dhaka, Ex Professor, Humber Business School, Canada</w:t>
      </w:r>
      <w:r>
        <w:t xml:space="preserve"> | Mat 2016, “</w:t>
      </w:r>
      <w:r w:rsidRPr="00E5340A">
        <w:t>The U.S. High Technolo</w:t>
      </w:r>
      <w:r>
        <w:t xml:space="preserve">gy Export Control Towards China”, Journal of Business, </w:t>
      </w:r>
      <w:hyperlink r:id="rId29" w:history="1">
        <w:r w:rsidRPr="00662B36">
          <w:rPr>
            <w:rStyle w:val="Hyperlink"/>
          </w:rPr>
          <w:t>http://journalofbusiness.us/index.php/site/article/view/25/12</w:t>
        </w:r>
      </w:hyperlink>
    </w:p>
    <w:p w:rsidR="003551B7" w:rsidRPr="008D1DD1" w:rsidRDefault="003551B7" w:rsidP="003551B7">
      <w:pPr>
        <w:rPr>
          <w:b/>
          <w:sz w:val="26"/>
        </w:rPr>
      </w:pPr>
    </w:p>
    <w:p w:rsidR="003551B7" w:rsidRPr="003551B7" w:rsidRDefault="003551B7" w:rsidP="003551B7">
      <w:pPr>
        <w:rPr>
          <w:sz w:val="12"/>
        </w:rPr>
      </w:pPr>
      <w:r w:rsidRPr="003551B7">
        <w:rPr>
          <w:sz w:val="12"/>
        </w:rPr>
        <w:t xml:space="preserve">a. International technology inflow to China The </w:t>
      </w:r>
      <w:r w:rsidRPr="00352503">
        <w:rPr>
          <w:rStyle w:val="Emphasis"/>
          <w:highlight w:val="green"/>
        </w:rPr>
        <w:t>tech</w:t>
      </w:r>
      <w:r w:rsidRPr="00275C68">
        <w:rPr>
          <w:rStyle w:val="Emphasis"/>
        </w:rPr>
        <w:t xml:space="preserve">nology </w:t>
      </w:r>
      <w:r w:rsidRPr="00352503">
        <w:rPr>
          <w:rStyle w:val="Emphasis"/>
          <w:highlight w:val="green"/>
        </w:rPr>
        <w:t>inflow from the United States was under complex restrictions.</w:t>
      </w:r>
      <w:r w:rsidRPr="003551B7">
        <w:rPr>
          <w:sz w:val="12"/>
        </w:rPr>
        <w:t xml:space="preserve"> However, </w:t>
      </w:r>
      <w:r w:rsidRPr="00275C68">
        <w:rPr>
          <w:rStyle w:val="StyleUnderline"/>
        </w:rPr>
        <w:t xml:space="preserve">as </w:t>
      </w:r>
      <w:r w:rsidRPr="00352503">
        <w:rPr>
          <w:rStyle w:val="Emphasis"/>
          <w:highlight w:val="green"/>
        </w:rPr>
        <w:t>the U.S. is not the only technology source for China</w:t>
      </w:r>
      <w:r w:rsidRPr="00275C68">
        <w:rPr>
          <w:rStyle w:val="StyleUnderline"/>
        </w:rPr>
        <w:t>, limited technical inflow from this scientific and technical superpower does not efficiently hamper the technology development of China.</w:t>
      </w:r>
      <w:r w:rsidRPr="003551B7">
        <w:rPr>
          <w:sz w:val="12"/>
        </w:rPr>
        <w:t xml:space="preserve"> </w:t>
      </w:r>
      <w:r w:rsidRPr="00275C68">
        <w:rPr>
          <w:rStyle w:val="StyleUnderline"/>
        </w:rPr>
        <w:t xml:space="preserve">Because </w:t>
      </w:r>
      <w:r w:rsidRPr="00352503">
        <w:rPr>
          <w:rStyle w:val="Emphasis"/>
          <w:highlight w:val="green"/>
        </w:rPr>
        <w:t>it cannot prevent other countries, such as Japan, Korea, and the European Union, from chasing the huge profits in the Chinese technology market.</w:t>
      </w:r>
      <w:r w:rsidRPr="00275C68">
        <w:rPr>
          <w:rStyle w:val="StyleUnderline"/>
        </w:rPr>
        <w:t xml:space="preserve"> Abundant </w:t>
      </w:r>
      <w:r w:rsidRPr="00352503">
        <w:rPr>
          <w:rStyle w:val="StyleUnderline"/>
          <w:highlight w:val="green"/>
        </w:rPr>
        <w:t>demand</w:t>
      </w:r>
      <w:r w:rsidRPr="00275C68">
        <w:rPr>
          <w:rStyle w:val="StyleUnderline"/>
        </w:rPr>
        <w:t xml:space="preserve"> in the China </w:t>
      </w:r>
      <w:r w:rsidRPr="00352503">
        <w:rPr>
          <w:rStyle w:val="StyleUnderline"/>
          <w:highlight w:val="green"/>
        </w:rPr>
        <w:t>makes it an attractive market for all high-tech exporters, directly induces large amount of high technology inflow, and helps improve China’s technical level.</w:t>
      </w:r>
      <w:r w:rsidRPr="003551B7">
        <w:rPr>
          <w:sz w:val="12"/>
        </w:rPr>
        <w:t xml:space="preserve"> b. Independent research and development of China Having realized the difficulty of importing technology products from the Western Countries, China started concentrating on its independent research and development. </w:t>
      </w:r>
      <w:r w:rsidRPr="00352503">
        <w:rPr>
          <w:rStyle w:val="StyleUnderline"/>
          <w:highlight w:val="green"/>
        </w:rPr>
        <w:t>The percentage of technology expenditure in Chinese GDP keeps increasing</w:t>
      </w:r>
      <w:r w:rsidRPr="003551B7">
        <w:rPr>
          <w:sz w:val="12"/>
        </w:rPr>
        <w:t xml:space="preserve">, and the average growth rate of Chinese research and development spending is 25.5%. In the year 2012, Chinese expenditure on research and development reached 296.8 billion. </w:t>
      </w:r>
      <w:r w:rsidRPr="001D7481">
        <w:rPr>
          <w:rStyle w:val="Emphasis"/>
        </w:rPr>
        <w:t xml:space="preserve">China closely followed the U.S. </w:t>
      </w:r>
      <w:r w:rsidRPr="00275C68">
        <w:rPr>
          <w:rStyle w:val="StyleUnderline"/>
        </w:rPr>
        <w:t xml:space="preserve">and is the second largest spender </w:t>
      </w:r>
      <w:r w:rsidRPr="001D7481">
        <w:rPr>
          <w:rStyle w:val="Emphasis"/>
        </w:rPr>
        <w:t>on technology.</w:t>
      </w:r>
      <w:r w:rsidRPr="003551B7">
        <w:rPr>
          <w:sz w:val="12"/>
        </w:rPr>
        <w:t xml:space="preserve"> In addition, as a result of the huge population and government support for education and research, China owns the largest number of technical human resources by the year 2009. Substantial investment accelerates the development of Chinese scientific and technological strength. The restrictions on the high technology exports to China have a long history, during which this policy fluctuated a lot. It is not a temporarily emergent policy, but a product of complicated military, political, and economic factors. </w:t>
      </w:r>
      <w:r w:rsidRPr="001D7481">
        <w:rPr>
          <w:rStyle w:val="StyleUnderline"/>
        </w:rPr>
        <w:t xml:space="preserve">The dead weight loss theory shows that </w:t>
      </w:r>
      <w:r w:rsidRPr="00352503">
        <w:rPr>
          <w:rStyle w:val="Emphasis"/>
          <w:highlight w:val="green"/>
        </w:rPr>
        <w:t>restriction on the export of dual-use goods to China will cause losses between both the U.S. and China.</w:t>
      </w:r>
      <w:r w:rsidRPr="003551B7">
        <w:rPr>
          <w:sz w:val="12"/>
        </w:rPr>
        <w:t xml:space="preserve"> Econometric methods statistically show how the </w:t>
      </w:r>
      <w:r w:rsidRPr="00352503">
        <w:rPr>
          <w:rStyle w:val="Emphasis"/>
          <w:highlight w:val="green"/>
        </w:rPr>
        <w:t>high-tech exports to China can improve the U.S. economy.</w:t>
      </w:r>
      <w:r w:rsidRPr="003551B7">
        <w:rPr>
          <w:sz w:val="12"/>
        </w:rPr>
        <w:t xml:space="preserve"> Meanwhile the final part of description on the impacts on Chinese technology industry also indicates that </w:t>
      </w:r>
      <w:r w:rsidRPr="00352503">
        <w:rPr>
          <w:rStyle w:val="StyleUnderline"/>
          <w:highlight w:val="green"/>
        </w:rPr>
        <w:t>these restriction do creates extra expenditure of industries in China on research and development.</w:t>
      </w:r>
    </w:p>
    <w:p w:rsidR="00C237C1" w:rsidRDefault="00C237C1" w:rsidP="00C237C1">
      <w:pPr>
        <w:pStyle w:val="Heading3"/>
      </w:pPr>
      <w:r>
        <w:t>Heg---</w:t>
      </w:r>
      <w:r w:rsidR="00246A5F">
        <w:t>Impact---A2: Low</w:t>
      </w:r>
      <w:r>
        <w:t xml:space="preserve"> Now</w:t>
      </w:r>
    </w:p>
    <w:p w:rsidR="00C237C1" w:rsidRPr="00A320A8" w:rsidRDefault="00C237C1" w:rsidP="00C237C1">
      <w:pPr>
        <w:pStyle w:val="Heading4"/>
      </w:pPr>
      <w:r w:rsidRPr="00A320A8">
        <w:t>Heg high – military power, credibility</w:t>
      </w:r>
    </w:p>
    <w:p w:rsidR="00C237C1" w:rsidRPr="00473041" w:rsidRDefault="00C237C1" w:rsidP="00C237C1">
      <w:r>
        <w:rPr>
          <w:rStyle w:val="Style13ptBold"/>
        </w:rPr>
        <w:t xml:space="preserve">Chapman 13 </w:t>
      </w:r>
      <w:r w:rsidRPr="00473041">
        <w:t xml:space="preserve">{Steve, national and international affairs columnist, “Is the United States Addicted to War?” StarTribune, 9/6, </w:t>
      </w:r>
      <w:hyperlink r:id="rId30" w:history="1">
        <w:r w:rsidRPr="00473041">
          <w:rPr>
            <w:rStyle w:val="Hyperlink"/>
          </w:rPr>
          <w:t>http://m.startribune.com/opinion/?id=222599791</w:t>
        </w:r>
      </w:hyperlink>
      <w:r>
        <w:t>#THUR</w:t>
      </w:r>
      <w:r w:rsidRPr="00473041">
        <w:t>}</w:t>
      </w:r>
    </w:p>
    <w:p w:rsidR="00C237C1" w:rsidRDefault="00C237C1" w:rsidP="00C237C1">
      <w:pPr>
        <w:rPr>
          <w:rStyle w:val="StyleUnderline"/>
        </w:rPr>
      </w:pPr>
    </w:p>
    <w:p w:rsidR="00C237C1" w:rsidRPr="00473041" w:rsidRDefault="00C237C1" w:rsidP="00C237C1">
      <w:pPr>
        <w:rPr>
          <w:sz w:val="12"/>
        </w:rPr>
      </w:pPr>
      <w:r>
        <w:rPr>
          <w:rStyle w:val="StyleUnderline"/>
        </w:rPr>
        <w:t xml:space="preserve">The </w:t>
      </w:r>
      <w:r>
        <w:rPr>
          <w:rStyle w:val="Emphasis"/>
          <w:highlight w:val="yellow"/>
        </w:rPr>
        <w:t>U</w:t>
      </w:r>
      <w:r w:rsidRPr="00473041">
        <w:rPr>
          <w:sz w:val="12"/>
        </w:rPr>
        <w:t xml:space="preserve">nited </w:t>
      </w:r>
      <w:r>
        <w:rPr>
          <w:rStyle w:val="Emphasis"/>
          <w:highlight w:val="yellow"/>
        </w:rPr>
        <w:t>S</w:t>
      </w:r>
      <w:r w:rsidRPr="00473041">
        <w:rPr>
          <w:sz w:val="12"/>
        </w:rPr>
        <w:t xml:space="preserve">tates </w:t>
      </w:r>
      <w:r>
        <w:rPr>
          <w:rStyle w:val="StyleUnderline"/>
          <w:highlight w:val="yellow"/>
        </w:rPr>
        <w:t xml:space="preserve">boasts the </w:t>
      </w:r>
      <w:r>
        <w:rPr>
          <w:rStyle w:val="Emphasis"/>
          <w:highlight w:val="yellow"/>
        </w:rPr>
        <w:t>most powerful military</w:t>
      </w:r>
      <w:r>
        <w:rPr>
          <w:rStyle w:val="StyleUnderline"/>
          <w:highlight w:val="yellow"/>
        </w:rPr>
        <w:t xml:space="preserve"> on Earth. We have 1.4</w:t>
      </w:r>
      <w:r>
        <w:rPr>
          <w:rStyle w:val="StyleUnderline"/>
        </w:rPr>
        <w:t xml:space="preserve"> million active-duty </w:t>
      </w:r>
      <w:r>
        <w:rPr>
          <w:rStyle w:val="StyleUnderline"/>
          <w:highlight w:val="yellow"/>
        </w:rPr>
        <w:t xml:space="preserve">personnel, </w:t>
      </w:r>
      <w:r>
        <w:rPr>
          <w:rStyle w:val="Emphasis"/>
          <w:highlight w:val="yellow"/>
        </w:rPr>
        <w:t>thousands</w:t>
      </w:r>
      <w:r>
        <w:rPr>
          <w:rStyle w:val="StyleUnderline"/>
          <w:highlight w:val="yellow"/>
        </w:rPr>
        <w:t xml:space="preserve"> of tanks,</w:t>
      </w:r>
      <w:r>
        <w:rPr>
          <w:rStyle w:val="StyleUnderline"/>
        </w:rPr>
        <w:t xml:space="preserve"> ships and planes, and </w:t>
      </w:r>
      <w:r>
        <w:rPr>
          <w:rStyle w:val="Emphasis"/>
          <w:highlight w:val="yellow"/>
        </w:rPr>
        <w:t>5,000 nuclear warheads</w:t>
      </w:r>
      <w:r w:rsidRPr="00473041">
        <w:rPr>
          <w:sz w:val="12"/>
          <w:highlight w:val="yellow"/>
        </w:rPr>
        <w:t xml:space="preserve">. </w:t>
      </w:r>
      <w:r>
        <w:rPr>
          <w:rStyle w:val="StyleUnderline"/>
          <w:highlight w:val="yellow"/>
        </w:rPr>
        <w:t>We spend more</w:t>
      </w:r>
      <w:r>
        <w:rPr>
          <w:rStyle w:val="StyleUnderline"/>
        </w:rPr>
        <w:t xml:space="preserve"> on defense </w:t>
      </w:r>
      <w:r>
        <w:rPr>
          <w:rStyle w:val="StyleUnderline"/>
          <w:highlight w:val="yellow"/>
        </w:rPr>
        <w:t xml:space="preserve">than </w:t>
      </w:r>
      <w:r>
        <w:rPr>
          <w:rStyle w:val="StyleUnderline"/>
        </w:rPr>
        <w:t xml:space="preserve">the </w:t>
      </w:r>
      <w:r>
        <w:rPr>
          <w:rStyle w:val="Emphasis"/>
          <w:highlight w:val="yellow"/>
        </w:rPr>
        <w:t xml:space="preserve">next 13 </w:t>
      </w:r>
      <w:r>
        <w:rPr>
          <w:rStyle w:val="Emphasis"/>
        </w:rPr>
        <w:t>countries combined</w:t>
      </w:r>
      <w:r>
        <w:rPr>
          <w:rStyle w:val="StyleUnderline"/>
        </w:rPr>
        <w:t xml:space="preserve">. </w:t>
      </w:r>
      <w:r w:rsidRPr="00473041">
        <w:rPr>
          <w:sz w:val="12"/>
        </w:rPr>
        <w:t xml:space="preserve">Yet </w:t>
      </w:r>
      <w:r>
        <w:rPr>
          <w:rStyle w:val="StyleUnderline"/>
        </w:rPr>
        <w:t>we are told we have</w:t>
      </w:r>
      <w:r w:rsidRPr="00473041">
        <w:rPr>
          <w:sz w:val="12"/>
        </w:rPr>
        <w:t xml:space="preserve"> to bomb Syria </w:t>
      </w:r>
      <w:r>
        <w:rPr>
          <w:rStyle w:val="StyleUnderline"/>
        </w:rPr>
        <w:t>to preserve our credibility</w:t>
      </w:r>
      <w:r w:rsidRPr="00473041">
        <w:rPr>
          <w:sz w:val="12"/>
        </w:rPr>
        <w:t xml:space="preserve"> in world affairs. </w:t>
      </w:r>
      <w:r>
        <w:rPr>
          <w:rStyle w:val="Emphasis"/>
        </w:rPr>
        <w:t>Really?</w:t>
      </w:r>
      <w:r>
        <w:rPr>
          <w:rStyle w:val="StyleUnderline"/>
        </w:rPr>
        <w:t xml:space="preserve"> You’d think it would be every other country that would need to confirm its seriousness</w:t>
      </w:r>
      <w:r w:rsidRPr="00473041">
        <w:rPr>
          <w:sz w:val="12"/>
        </w:rPr>
        <w:t xml:space="preserve">. Since 1991, notes University of Chicago security scholar John Mearsheimer, the U.S. has been at war in two out of every three years. </w:t>
      </w:r>
      <w:r>
        <w:rPr>
          <w:rStyle w:val="StyleUnderline"/>
          <w:highlight w:val="yellow"/>
        </w:rPr>
        <w:t xml:space="preserve">If we haven’t secured our reputation by now, </w:t>
      </w:r>
      <w:r>
        <w:rPr>
          <w:rStyle w:val="Emphasis"/>
          <w:highlight w:val="yellow"/>
        </w:rPr>
        <w:t xml:space="preserve">it’s hard to imagine we </w:t>
      </w:r>
      <w:r>
        <w:rPr>
          <w:rStyle w:val="Emphasis"/>
        </w:rPr>
        <w:t xml:space="preserve">ever </w:t>
      </w:r>
      <w:r>
        <w:rPr>
          <w:rStyle w:val="Emphasis"/>
          <w:highlight w:val="yellow"/>
        </w:rPr>
        <w:t>could</w:t>
      </w:r>
      <w:r>
        <w:rPr>
          <w:rStyle w:val="StyleUnderline"/>
        </w:rPr>
        <w:t xml:space="preserve">. </w:t>
      </w:r>
      <w:r w:rsidRPr="00473041">
        <w:rPr>
          <w:sz w:val="12"/>
        </w:rPr>
        <w:t xml:space="preserve">On the surface, </w:t>
      </w:r>
      <w:r>
        <w:rPr>
          <w:rStyle w:val="StyleUnderline"/>
          <w:highlight w:val="yellow"/>
        </w:rPr>
        <w:t xml:space="preserve">American credibility resembles a mammoth fortress, impervious to anything </w:t>
      </w:r>
      <w:r>
        <w:rPr>
          <w:rStyle w:val="StyleUnderline"/>
        </w:rPr>
        <w:t>an enemy could inflict</w:t>
      </w:r>
      <w:r w:rsidRPr="00473041">
        <w:rPr>
          <w:sz w:val="12"/>
        </w:rPr>
        <w:t xml:space="preserve">. But to crusading internationalists, both liberal and conservative, it’s a house of cards: The tiniest wrong move, and it collapses. In a sense, though, they’re right. </w:t>
      </w:r>
      <w:r>
        <w:rPr>
          <w:rStyle w:val="StyleUnderline"/>
          <w:highlight w:val="yellow"/>
        </w:rPr>
        <w:t>The U.S</w:t>
      </w:r>
      <w:r>
        <w:rPr>
          <w:rStyle w:val="StyleUnderline"/>
        </w:rPr>
        <w:t xml:space="preserve">. government </w:t>
      </w:r>
      <w:r>
        <w:rPr>
          <w:rStyle w:val="Emphasis"/>
          <w:highlight w:val="yellow"/>
        </w:rPr>
        <w:t>doesn’t have to impress</w:t>
      </w:r>
      <w:r>
        <w:rPr>
          <w:rStyle w:val="Emphasis"/>
        </w:rPr>
        <w:t xml:space="preserve"> </w:t>
      </w:r>
      <w:r>
        <w:rPr>
          <w:rStyle w:val="StyleUnderline"/>
        </w:rPr>
        <w:t>the rest of the world</w:t>
      </w:r>
      <w:r w:rsidRPr="00473041">
        <w:rPr>
          <w:sz w:val="12"/>
        </w:rPr>
        <w:t xml:space="preserve"> with its willingness to defend against actual attacks or direct threats. But it does have to continually persuade everyone that we will lavish blood and treasure for purposes that are irrelevant to our security. Syria illustrates the problem. Most governments don’t fight unless they are attacked or have dreams of conquest and expansion. War is often expensive and debilitating even for the winners, and it’s usually catastrophic for losers. Most leaders do their best to avoid it. So even though the Syrian government is a vicious, repressive dictatorship with a serious grudge against Israel, it has mostly steered clear of military conflict. Not since 1982 has it dared to challenge Israel on the battlefield. When Israeli warplanes vaporized a Syrian nuclear reactor in 2007, Bashar Assad did nothing. The risks of responding were too dire. But the U.S. never faces such sobering considerations. </w:t>
      </w:r>
      <w:r>
        <w:rPr>
          <w:rStyle w:val="StyleUnderline"/>
          <w:highlight w:val="yellow"/>
        </w:rPr>
        <w:t xml:space="preserve">We are more secure than any </w:t>
      </w:r>
      <w:r>
        <w:rPr>
          <w:rStyle w:val="StyleUnderline"/>
        </w:rPr>
        <w:t xml:space="preserve">country </w:t>
      </w:r>
      <w:r>
        <w:rPr>
          <w:rStyle w:val="StyleUnderline"/>
          <w:highlight w:val="yellow"/>
        </w:rPr>
        <w:t>in</w:t>
      </w:r>
      <w:r>
        <w:rPr>
          <w:rStyle w:val="StyleUnderline"/>
        </w:rPr>
        <w:t xml:space="preserve"> the </w:t>
      </w:r>
      <w:r>
        <w:rPr>
          <w:rStyle w:val="Emphasis"/>
          <w:highlight w:val="yellow"/>
        </w:rPr>
        <w:t>history</w:t>
      </w:r>
      <w:r>
        <w:rPr>
          <w:rStyle w:val="Emphasis"/>
        </w:rPr>
        <w:t xml:space="preserve"> of the world</w:t>
      </w:r>
      <w:r>
        <w:rPr>
          <w:rStyle w:val="StyleUnderline"/>
        </w:rPr>
        <w:t xml:space="preserve">. What almost </w:t>
      </w:r>
      <w:r>
        <w:rPr>
          <w:rStyle w:val="StyleUnderline"/>
          <w:highlight w:val="yellow"/>
        </w:rPr>
        <w:t>all</w:t>
      </w:r>
      <w:r>
        <w:rPr>
          <w:rStyle w:val="StyleUnderline"/>
        </w:rPr>
        <w:t xml:space="preserve"> of our recent military </w:t>
      </w:r>
      <w:r>
        <w:rPr>
          <w:rStyle w:val="StyleUnderline"/>
          <w:highlight w:val="yellow"/>
        </w:rPr>
        <w:t>interventions</w:t>
      </w:r>
      <w:r>
        <w:rPr>
          <w:rStyle w:val="StyleUnderline"/>
        </w:rPr>
        <w:t xml:space="preserve"> have in common is that they </w:t>
      </w:r>
      <w:r>
        <w:rPr>
          <w:rStyle w:val="StyleUnderline"/>
          <w:highlight w:val="yellow"/>
        </w:rPr>
        <w:t xml:space="preserve">involved </w:t>
      </w:r>
      <w:r>
        <w:rPr>
          <w:rStyle w:val="StyleUnderline"/>
        </w:rPr>
        <w:t xml:space="preserve">countries that </w:t>
      </w:r>
      <w:r>
        <w:rPr>
          <w:rStyle w:val="Emphasis"/>
        </w:rPr>
        <w:t>had not attacked us:</w:t>
      </w:r>
      <w:r>
        <w:rPr>
          <w:rStyle w:val="StyleUnderline"/>
        </w:rPr>
        <w:t xml:space="preserve"> Libya, Iraq, Serbia, Haiti, Somalia, Panama, Grenada and North Vietnam. </w:t>
      </w:r>
      <w:r w:rsidRPr="00473041">
        <w:rPr>
          <w:sz w:val="12"/>
        </w:rPr>
        <w:t xml:space="preserve">With the notable exception of the Afghanistan invasion, </w:t>
      </w:r>
      <w:r>
        <w:rPr>
          <w:rStyle w:val="StyleUnderline"/>
        </w:rPr>
        <w:t xml:space="preserve">we don’t fight wars of necessity. </w:t>
      </w:r>
      <w:r>
        <w:rPr>
          <w:rStyle w:val="Emphasis"/>
        </w:rPr>
        <w:t xml:space="preserve">We fight wars of </w:t>
      </w:r>
      <w:r>
        <w:rPr>
          <w:rStyle w:val="Emphasis"/>
          <w:highlight w:val="yellow"/>
        </w:rPr>
        <w:t>choice</w:t>
      </w:r>
      <w:r>
        <w:rPr>
          <w:rStyle w:val="StyleUnderline"/>
        </w:rPr>
        <w:t>.</w:t>
      </w:r>
      <w:r w:rsidRPr="00473041">
        <w:rPr>
          <w:sz w:val="12"/>
        </w:rPr>
        <w:t xml:space="preserve"> </w:t>
      </w:r>
    </w:p>
    <w:p w:rsidR="00634DF5" w:rsidRDefault="00634DF5" w:rsidP="00C237C1">
      <w:pPr>
        <w:pStyle w:val="Heading3"/>
      </w:pPr>
      <w:r>
        <w:t>Readiness---IL---A2: Exports Not Key</w:t>
      </w:r>
    </w:p>
    <w:p w:rsidR="00634DF5" w:rsidRDefault="00634DF5" w:rsidP="00634DF5">
      <w:pPr>
        <w:pStyle w:val="Heading4"/>
        <w:rPr>
          <w:rStyle w:val="StyleUnderline"/>
          <w:sz w:val="26"/>
          <w:szCs w:val="26"/>
          <w:u w:val="none"/>
        </w:rPr>
      </w:pPr>
      <w:r w:rsidRPr="00B04FD8">
        <w:rPr>
          <w:rStyle w:val="StyleUnderline"/>
          <w:sz w:val="26"/>
          <w:szCs w:val="26"/>
          <w:u w:val="none"/>
        </w:rPr>
        <w:t xml:space="preserve">Export reform is key </w:t>
      </w:r>
      <w:r>
        <w:rPr>
          <w:rStyle w:val="StyleUnderline"/>
          <w:sz w:val="26"/>
          <w:szCs w:val="26"/>
          <w:u w:val="none"/>
        </w:rPr>
        <w:t>domestic defense base</w:t>
      </w:r>
      <w:r w:rsidR="00FD0F80">
        <w:rPr>
          <w:rStyle w:val="StyleUnderline"/>
          <w:sz w:val="26"/>
          <w:szCs w:val="26"/>
          <w:u w:val="none"/>
        </w:rPr>
        <w:t xml:space="preserve"> </w:t>
      </w:r>
      <w:r>
        <w:rPr>
          <w:rStyle w:val="StyleUnderline"/>
          <w:sz w:val="26"/>
          <w:szCs w:val="26"/>
          <w:u w:val="none"/>
        </w:rPr>
        <w:t xml:space="preserve">– that’s key to </w:t>
      </w:r>
      <w:r w:rsidRPr="00B04FD8">
        <w:rPr>
          <w:rStyle w:val="StyleUnderline"/>
          <w:sz w:val="26"/>
          <w:szCs w:val="26"/>
          <w:u w:val="none"/>
        </w:rPr>
        <w:t>preparedness</w:t>
      </w:r>
    </w:p>
    <w:p w:rsidR="00634DF5" w:rsidRDefault="00634DF5" w:rsidP="00634DF5">
      <w:pPr>
        <w:rPr>
          <w:sz w:val="20"/>
          <w:szCs w:val="20"/>
        </w:rPr>
      </w:pPr>
      <w:r w:rsidRPr="00376F0A">
        <w:rPr>
          <w:rStyle w:val="Style13ptBold"/>
        </w:rPr>
        <w:t>Thompson 15</w:t>
      </w:r>
      <w:r>
        <w:rPr>
          <w:rStyle w:val="Style13ptBold"/>
        </w:rPr>
        <w:t xml:space="preserve"> </w:t>
      </w:r>
      <w:r w:rsidRPr="00B04FD8">
        <w:rPr>
          <w:sz w:val="20"/>
          <w:szCs w:val="20"/>
        </w:rPr>
        <w:t>Loren, Chief Operating Officer of the non-profit Lexington Institute and Chief Executive Officer of Source Associates. Prior to holding my present positions, I was Deputy Director of the Security Studies Program at Georgetown University and taught graduate-level courses in strategy, technology and media affairs at Georgetown.</w:t>
      </w:r>
      <w:r>
        <w:rPr>
          <w:sz w:val="20"/>
          <w:szCs w:val="20"/>
        </w:rPr>
        <w:t xml:space="preserve"> June 2,  “How Export Controls Can Hurt National Security” </w:t>
      </w:r>
      <w:r w:rsidR="005F7CE8">
        <w:rPr>
          <w:sz w:val="20"/>
          <w:szCs w:val="20"/>
        </w:rPr>
        <w:t>Forbes</w:t>
      </w:r>
      <w:r>
        <w:rPr>
          <w:sz w:val="20"/>
          <w:szCs w:val="20"/>
        </w:rPr>
        <w:t xml:space="preserve">, </w:t>
      </w:r>
      <w:hyperlink r:id="rId31" w:anchor="5aa13ddc789c" w:history="1">
        <w:r w:rsidRPr="00D851EC">
          <w:rPr>
            <w:rStyle w:val="Hyperlink"/>
            <w:sz w:val="20"/>
            <w:szCs w:val="20"/>
          </w:rPr>
          <w:t>http://www.forbes.com/sites/lorenthompson/2015/06/02/how-export-controls-can-hurt-national-security/#5aa13ddc789c</w:t>
        </w:r>
      </w:hyperlink>
    </w:p>
    <w:p w:rsidR="00634DF5" w:rsidRPr="00B04FD8" w:rsidRDefault="00634DF5" w:rsidP="00634DF5">
      <w:pPr>
        <w:rPr>
          <w:sz w:val="20"/>
          <w:szCs w:val="20"/>
        </w:rPr>
      </w:pPr>
    </w:p>
    <w:p w:rsidR="00634DF5" w:rsidRDefault="00634DF5" w:rsidP="00634DF5">
      <w:pPr>
        <w:rPr>
          <w:rStyle w:val="StyleUnderline"/>
        </w:rPr>
      </w:pPr>
      <w:r w:rsidRPr="003A5BE3">
        <w:rPr>
          <w:rStyle w:val="StyleUnderline"/>
          <w:highlight w:val="yellow"/>
        </w:rPr>
        <w:t>If Washington</w:t>
      </w:r>
      <w:r w:rsidRPr="00B04FD8">
        <w:rPr>
          <w:rStyle w:val="StyleUnderline"/>
        </w:rPr>
        <w:t xml:space="preserve"> severely </w:t>
      </w:r>
      <w:r w:rsidRPr="003A5BE3">
        <w:rPr>
          <w:rStyle w:val="StyleUnderline"/>
          <w:highlight w:val="yellow"/>
        </w:rPr>
        <w:t>limits</w:t>
      </w:r>
      <w:r w:rsidRPr="00B04FD8">
        <w:rPr>
          <w:rStyle w:val="StyleUnderline"/>
        </w:rPr>
        <w:t xml:space="preserve"> its </w:t>
      </w:r>
      <w:r w:rsidRPr="003A5BE3">
        <w:rPr>
          <w:rStyle w:val="StyleUnderline"/>
          <w:highlight w:val="yellow"/>
        </w:rPr>
        <w:t>exports of</w:t>
      </w:r>
      <w:r w:rsidRPr="00B04FD8">
        <w:rPr>
          <w:rStyle w:val="StyleUnderline"/>
        </w:rPr>
        <w:t xml:space="preserve"> this </w:t>
      </w:r>
      <w:r w:rsidRPr="003A5BE3">
        <w:rPr>
          <w:rStyle w:val="StyleUnderline"/>
          <w:highlight w:val="yellow"/>
        </w:rPr>
        <w:t>technology</w:t>
      </w:r>
      <w:r w:rsidRPr="003A5BE3">
        <w:rPr>
          <w:sz w:val="16"/>
        </w:rPr>
        <w:t xml:space="preserve"> while other countries take a more lax approach, the</w:t>
      </w:r>
      <w:r w:rsidRPr="00B04FD8">
        <w:rPr>
          <w:rStyle w:val="StyleUnderline"/>
        </w:rPr>
        <w:t xml:space="preserve"> </w:t>
      </w:r>
      <w:r w:rsidRPr="003A5BE3">
        <w:rPr>
          <w:rStyle w:val="StyleUnderline"/>
          <w:highlight w:val="yellow"/>
        </w:rPr>
        <w:t>U.S. will lose market share to a point where</w:t>
      </w:r>
      <w:r w:rsidRPr="00B04FD8">
        <w:rPr>
          <w:rStyle w:val="StyleUnderline"/>
        </w:rPr>
        <w:t xml:space="preserve"> its </w:t>
      </w:r>
      <w:r w:rsidRPr="003A5BE3">
        <w:rPr>
          <w:rStyle w:val="StyleUnderline"/>
          <w:highlight w:val="yellow"/>
        </w:rPr>
        <w:t>domestic sources go out of busines</w:t>
      </w:r>
      <w:r w:rsidRPr="003A5BE3">
        <w:rPr>
          <w:sz w:val="16"/>
          <w:highlight w:val="yellow"/>
        </w:rPr>
        <w:t>s</w:t>
      </w:r>
      <w:r w:rsidRPr="003A5BE3">
        <w:rPr>
          <w:sz w:val="16"/>
        </w:rPr>
        <w:t xml:space="preserve">. After all, 95% of the world’s consumers are outside the United States, and the usual pattern with such dual-use technologies is that commercial customers come to be the main source of demand. I am told there are numerous electronic technologies that would be subject to similar treatment under the revised export-control regime; if that’s true, we can probably look forward to further erosion in the domestic electronics sector, with a corresponding increase in dependence on offshore sources for the technology. That sounds bad for the trade balance, and for U.S. security. I should mention that </w:t>
      </w:r>
      <w:r w:rsidRPr="00B04FD8">
        <w:rPr>
          <w:rStyle w:val="StyleUnderline"/>
        </w:rPr>
        <w:t>s</w:t>
      </w:r>
      <w:r w:rsidRPr="003A5BE3">
        <w:rPr>
          <w:sz w:val="16"/>
        </w:rPr>
        <w:t xml:space="preserve">everal of the nation’s biggest military-electronics companies contribute to my think tank or are consulting clients, and some of them undoubtedly have an interest in the outcome of this debate. But the basic principle at stake transcends military electronics. A </w:t>
      </w:r>
      <w:r w:rsidRPr="003A5BE3">
        <w:rPr>
          <w:rStyle w:val="StyleUnderline"/>
          <w:highlight w:val="yellow"/>
        </w:rPr>
        <w:t>government study</w:t>
      </w:r>
      <w:r w:rsidRPr="00B04FD8">
        <w:rPr>
          <w:rStyle w:val="StyleUnderline"/>
        </w:rPr>
        <w:t xml:space="preserve"> several years back </w:t>
      </w:r>
      <w:r w:rsidRPr="003A5BE3">
        <w:rPr>
          <w:rStyle w:val="StyleUnderline"/>
          <w:highlight w:val="yellow"/>
        </w:rPr>
        <w:t>traced America’s waning dominance in communications satellites to a decision to treat them as militarily-sensitive exports</w:t>
      </w:r>
      <w:r w:rsidRPr="003A5BE3">
        <w:rPr>
          <w:sz w:val="16"/>
        </w:rPr>
        <w:t xml:space="preserve"> — even though a host of foreign companies had begun to build them for commercial customers</w:t>
      </w:r>
      <w:r w:rsidRPr="00B04FD8">
        <w:rPr>
          <w:rStyle w:val="StyleUnderline"/>
        </w:rPr>
        <w:t xml:space="preserve">. </w:t>
      </w:r>
      <w:r w:rsidRPr="003A5BE3">
        <w:rPr>
          <w:rStyle w:val="StyleUnderline"/>
          <w:highlight w:val="yellow"/>
        </w:rPr>
        <w:t>If</w:t>
      </w:r>
      <w:r w:rsidRPr="00B04FD8">
        <w:rPr>
          <w:rStyle w:val="StyleUnderline"/>
        </w:rPr>
        <w:t xml:space="preserve"> the </w:t>
      </w:r>
      <w:r w:rsidRPr="003A5BE3">
        <w:rPr>
          <w:rStyle w:val="StyleUnderline"/>
          <w:highlight w:val="yellow"/>
        </w:rPr>
        <w:t>U.S. is going to remain competitive</w:t>
      </w:r>
      <w:r w:rsidRPr="00B04FD8">
        <w:rPr>
          <w:rStyle w:val="StyleUnderline"/>
        </w:rPr>
        <w:t xml:space="preserve"> </w:t>
      </w:r>
      <w:r w:rsidRPr="003A5BE3">
        <w:rPr>
          <w:rStyle w:val="StyleUnderline"/>
          <w:highlight w:val="yellow"/>
        </w:rPr>
        <w:t>in</w:t>
      </w:r>
      <w:r w:rsidRPr="00B04FD8">
        <w:rPr>
          <w:rStyle w:val="StyleUnderline"/>
        </w:rPr>
        <w:t xml:space="preserve"> such </w:t>
      </w:r>
      <w:r w:rsidRPr="003A5BE3">
        <w:rPr>
          <w:rStyle w:val="StyleUnderline"/>
          <w:highlight w:val="yellow"/>
        </w:rPr>
        <w:t>advanced tech</w:t>
      </w:r>
      <w:r w:rsidRPr="00B04FD8">
        <w:rPr>
          <w:rStyle w:val="StyleUnderline"/>
        </w:rPr>
        <w:t>nologies, the g</w:t>
      </w:r>
      <w:r w:rsidRPr="003A5BE3">
        <w:rPr>
          <w:rStyle w:val="StyleUnderline"/>
          <w:highlight w:val="yellow"/>
        </w:rPr>
        <w:t>overnment needs to be realistic about</w:t>
      </w:r>
      <w:r w:rsidRPr="00B04FD8">
        <w:rPr>
          <w:rStyle w:val="StyleUnderline"/>
        </w:rPr>
        <w:t xml:space="preserve"> </w:t>
      </w:r>
      <w:r w:rsidRPr="003A5BE3">
        <w:rPr>
          <w:rStyle w:val="StyleUnderline"/>
          <w:highlight w:val="yellow"/>
        </w:rPr>
        <w:t>what</w:t>
      </w:r>
      <w:r w:rsidRPr="00B04FD8">
        <w:rPr>
          <w:rStyle w:val="StyleUnderline"/>
        </w:rPr>
        <w:t xml:space="preserve"> its </w:t>
      </w:r>
      <w:r w:rsidRPr="003A5BE3">
        <w:rPr>
          <w:rStyle w:val="StyleUnderline"/>
          <w:highlight w:val="yellow"/>
        </w:rPr>
        <w:t>export rules</w:t>
      </w:r>
      <w:r w:rsidRPr="00B04FD8">
        <w:rPr>
          <w:rStyle w:val="StyleUnderline"/>
        </w:rPr>
        <w:t xml:space="preserve"> </w:t>
      </w:r>
      <w:r w:rsidRPr="003A5BE3">
        <w:rPr>
          <w:rStyle w:val="StyleUnderline"/>
          <w:highlight w:val="yellow"/>
        </w:rPr>
        <w:t>mean</w:t>
      </w:r>
      <w:r w:rsidRPr="00B04FD8">
        <w:rPr>
          <w:rStyle w:val="StyleUnderline"/>
        </w:rPr>
        <w:t xml:space="preserve"> </w:t>
      </w:r>
      <w:r w:rsidRPr="003A5BE3">
        <w:rPr>
          <w:rStyle w:val="StyleUnderline"/>
          <w:highlight w:val="yellow"/>
        </w:rPr>
        <w:t>for companies</w:t>
      </w:r>
      <w:r w:rsidRPr="00B04FD8">
        <w:rPr>
          <w:rStyle w:val="StyleUnderline"/>
        </w:rPr>
        <w:t xml:space="preserve"> operating </w:t>
      </w:r>
      <w:r w:rsidRPr="003A5BE3">
        <w:rPr>
          <w:rStyle w:val="StyleUnderline"/>
          <w:highlight w:val="yellow"/>
        </w:rPr>
        <w:t>in a globalized economy</w:t>
      </w:r>
      <w:r w:rsidRPr="00B04FD8">
        <w:rPr>
          <w:rStyle w:val="StyleUnderline"/>
        </w:rPr>
        <w:t xml:space="preserve">. </w:t>
      </w:r>
      <w:r w:rsidRPr="003A5BE3">
        <w:rPr>
          <w:rStyle w:val="StyleUnderline"/>
          <w:highlight w:val="yellow"/>
        </w:rPr>
        <w:t>Otherwise America will end up economically uncompetitive and militarily vulnerable</w:t>
      </w:r>
      <w:r w:rsidRPr="00B04FD8">
        <w:rPr>
          <w:rStyle w:val="StyleUnderline"/>
        </w:rPr>
        <w:t>.</w:t>
      </w:r>
    </w:p>
    <w:p w:rsidR="00FD0F80" w:rsidRPr="00FD0F80" w:rsidRDefault="00FD0F80" w:rsidP="00FD0F80">
      <w:pPr>
        <w:pStyle w:val="Heading4"/>
      </w:pPr>
      <w:r w:rsidRPr="00FD0F80">
        <w:t xml:space="preserve">Current restrictions trash “global military power” – economic performance shapes national security </w:t>
      </w:r>
    </w:p>
    <w:p w:rsidR="00FD0F80" w:rsidRDefault="00FD0F80" w:rsidP="00FD0F80">
      <w:pPr>
        <w:rPr>
          <w:sz w:val="20"/>
          <w:szCs w:val="20"/>
        </w:rPr>
      </w:pPr>
      <w:r w:rsidRPr="00376F0A">
        <w:rPr>
          <w:rStyle w:val="Style13ptBold"/>
        </w:rPr>
        <w:t>Thompson 15</w:t>
      </w:r>
      <w:r>
        <w:rPr>
          <w:rStyle w:val="Style13ptBold"/>
        </w:rPr>
        <w:t xml:space="preserve"> </w:t>
      </w:r>
      <w:r w:rsidRPr="00B04FD8">
        <w:rPr>
          <w:sz w:val="20"/>
          <w:szCs w:val="20"/>
        </w:rPr>
        <w:t>Loren, Chief Operating Officer of the non-profit Lexington Institute and Chief Executive Officer of Source Associates. Prior to holding my present positions, I was Deputy Director of the Security Studies Program at Georgetown University and taught graduate-level courses in strategy, technology and media affairs at Georgetown.</w:t>
      </w:r>
      <w:r>
        <w:rPr>
          <w:sz w:val="20"/>
          <w:szCs w:val="20"/>
        </w:rPr>
        <w:t xml:space="preserve"> June 2,  “How Export Controls Can Hurt National Security” Forbes, </w:t>
      </w:r>
      <w:hyperlink r:id="rId32" w:anchor="5aa13ddc789c" w:history="1">
        <w:r w:rsidRPr="00D851EC">
          <w:rPr>
            <w:rStyle w:val="Hyperlink"/>
            <w:sz w:val="20"/>
            <w:szCs w:val="20"/>
          </w:rPr>
          <w:t>http://www.forbes.com/sites/lorenthompson/2015/06/02/how-export-controls-can-hurt-national-security/#5aa13ddc789c</w:t>
        </w:r>
      </w:hyperlink>
    </w:p>
    <w:p w:rsidR="00FD0F80" w:rsidRDefault="00FD0F80" w:rsidP="00FD0F80">
      <w:pPr>
        <w:rPr>
          <w:sz w:val="16"/>
        </w:rPr>
      </w:pPr>
    </w:p>
    <w:p w:rsidR="00FD0F80" w:rsidRPr="003A5BE3" w:rsidRDefault="00FD0F80" w:rsidP="00FD0F80">
      <w:pPr>
        <w:rPr>
          <w:sz w:val="16"/>
        </w:rPr>
      </w:pPr>
      <w:r w:rsidRPr="003A5BE3">
        <w:rPr>
          <w:sz w:val="16"/>
        </w:rPr>
        <w:t xml:space="preserve">The Obama Administration recognized early in its tenure that outdated export-control practices had become a drag on the competitiveness of U.S. manufacturers. It launched an Export Control Reform Initiative to revise excessively restrictive Cold War rules, arguing that increased overseas sales of U.S. technology would create jobs, facilitate interoperability with the militaries of allied countries, and help the U.S. to maintain its lead in cutting-edge technologies. Most experts agree with the wisdom of what the administration has accomplished, but the devil is in the details. </w:t>
      </w:r>
      <w:r w:rsidRPr="00376F0A">
        <w:rPr>
          <w:rStyle w:val="StyleUnderline"/>
        </w:rPr>
        <w:t xml:space="preserve">It </w:t>
      </w:r>
      <w:r w:rsidRPr="003A5BE3">
        <w:rPr>
          <w:rStyle w:val="StyleUnderline"/>
          <w:highlight w:val="yellow"/>
        </w:rPr>
        <w:t>will always be a judgment call as to which dual-use items should be allowed to enter the mainstream of global commerce</w:t>
      </w:r>
      <w:r w:rsidRPr="00376F0A">
        <w:rPr>
          <w:rStyle w:val="StyleUnderline"/>
        </w:rPr>
        <w:t xml:space="preserve">. However, </w:t>
      </w:r>
      <w:r w:rsidRPr="003A5BE3">
        <w:rPr>
          <w:rStyle w:val="StyleUnderline"/>
          <w:highlight w:val="yellow"/>
        </w:rPr>
        <w:t>making such judgments is not a</w:t>
      </w:r>
      <w:r w:rsidRPr="00376F0A">
        <w:rPr>
          <w:rStyle w:val="StyleUnderline"/>
        </w:rPr>
        <w:t xml:space="preserve"> simple </w:t>
      </w:r>
      <w:r w:rsidRPr="003A5BE3">
        <w:rPr>
          <w:rStyle w:val="StyleUnderline"/>
          <w:highlight w:val="yellow"/>
        </w:rPr>
        <w:t>tradeoff of national security concerns against economic interests.</w:t>
      </w:r>
      <w:r w:rsidRPr="003A5BE3">
        <w:rPr>
          <w:sz w:val="16"/>
          <w:highlight w:val="yellow"/>
        </w:rPr>
        <w:t xml:space="preserve"> </w:t>
      </w:r>
      <w:r w:rsidRPr="003A5BE3">
        <w:rPr>
          <w:rStyle w:val="StyleUnderline"/>
          <w:highlight w:val="yellow"/>
        </w:rPr>
        <w:t>America’s global military power cannot be sustained without a robust economy that is competitive in cutting-edge technologies</w:t>
      </w:r>
      <w:r w:rsidRPr="003A5BE3">
        <w:rPr>
          <w:sz w:val="16"/>
        </w:rPr>
        <w:t xml:space="preserve">. In the years since the Cold War ended, military challenges arguably have become less severe, </w:t>
      </w:r>
      <w:r w:rsidRPr="00376F0A">
        <w:rPr>
          <w:rStyle w:val="StyleUnderline"/>
        </w:rPr>
        <w:t xml:space="preserve">but </w:t>
      </w:r>
      <w:r w:rsidRPr="003A5BE3">
        <w:rPr>
          <w:rStyle w:val="StyleUnderline"/>
          <w:highlight w:val="yellow"/>
        </w:rPr>
        <w:t>U.S. economic performance has deteriorated</w:t>
      </w:r>
      <w:r w:rsidRPr="003A5BE3">
        <w:rPr>
          <w:sz w:val="16"/>
        </w:rPr>
        <w:t xml:space="preserve">. For instance, the nation’s non-petroleum trade balance in 2014 was the worst on record after adjusting for inflation. And in the crucial category of trade in advanced technology, the </w:t>
      </w:r>
      <w:r w:rsidRPr="00376F0A">
        <w:rPr>
          <w:rStyle w:val="StyleUnderline"/>
        </w:rPr>
        <w:t>U.S. has registered a deficit every year since China joined the World Trade Organization in 2001</w:t>
      </w:r>
      <w:r w:rsidRPr="003A5BE3">
        <w:rPr>
          <w:sz w:val="16"/>
        </w:rPr>
        <w:t xml:space="preserve"> (see chart). Advanced technology includes items like semiconductors, robots and biotech. </w:t>
      </w:r>
      <w:r w:rsidRPr="003A5BE3">
        <w:rPr>
          <w:rStyle w:val="StyleUnderline"/>
          <w:highlight w:val="yellow"/>
        </w:rPr>
        <w:t>America’s lagging trade performance has become a threat to the economic underpinnings of national security</w:t>
      </w:r>
      <w:r w:rsidRPr="003A5BE3">
        <w:rPr>
          <w:sz w:val="16"/>
        </w:rPr>
        <w:t>. Goldman Sachs estimates that flagging trade performance during the first quarter of this year shaved 1.9% off the nation’s annualized economic growth rate (in 2014, the trade deficit reduced the growth rate from 3.6% to 2.6%). And in the advanced technologies where America must lead in order to stay ahead of countries like China, the U</w:t>
      </w:r>
      <w:r w:rsidRPr="00376F0A">
        <w:rPr>
          <w:rStyle w:val="StyleUnderline"/>
        </w:rPr>
        <w:t>.</w:t>
      </w:r>
      <w:r w:rsidRPr="003A5BE3">
        <w:rPr>
          <w:sz w:val="16"/>
        </w:rPr>
        <w:t>S. ran a trade deficit of about a billion dollars per week in the first quarter. So the Obama Administration was right to invest so much effort over the last six years in updating the export-control regime, replacing generic categories of regulated items with a more precise enumeration of technologies subject to oversight.</w:t>
      </w:r>
    </w:p>
    <w:p w:rsidR="00FD0F80" w:rsidRPr="00FD0F80" w:rsidRDefault="00FD0F80" w:rsidP="00FD0F80"/>
    <w:p w:rsidR="00634DF5" w:rsidRPr="00634DF5" w:rsidRDefault="00634DF5" w:rsidP="00634DF5"/>
    <w:p w:rsidR="00C237C1" w:rsidRDefault="00C237C1" w:rsidP="00C237C1">
      <w:pPr>
        <w:pStyle w:val="Heading3"/>
      </w:pPr>
      <w:r>
        <w:t>Readiness---</w:t>
      </w:r>
      <w:r w:rsidR="00246A5F">
        <w:t>Impact---</w:t>
      </w:r>
      <w:r>
        <w:t xml:space="preserve">A2: </w:t>
      </w:r>
      <w:r w:rsidR="00246A5F">
        <w:t>Low Now---</w:t>
      </w:r>
      <w:r>
        <w:t>Sequester</w:t>
      </w:r>
    </w:p>
    <w:p w:rsidR="00C237C1" w:rsidRPr="00F66D11" w:rsidRDefault="00C237C1" w:rsidP="00C237C1">
      <w:pPr>
        <w:pStyle w:val="Heading4"/>
      </w:pPr>
      <w:r w:rsidRPr="00F66D11">
        <w:t xml:space="preserve">Sequestration and associated cuts </w:t>
      </w:r>
      <w:r>
        <w:t xml:space="preserve">were </w:t>
      </w:r>
      <w:r w:rsidRPr="00F66D11">
        <w:t>exaggerated – flexibility and adaption solve</w:t>
      </w:r>
      <w:r>
        <w:t>d</w:t>
      </w:r>
    </w:p>
    <w:p w:rsidR="00C237C1" w:rsidRPr="00626EBF" w:rsidRDefault="00C237C1" w:rsidP="00C237C1">
      <w:r w:rsidRPr="00626EBF">
        <w:rPr>
          <w:rStyle w:val="Style13ptBold"/>
        </w:rPr>
        <w:t>Mataconis 13</w:t>
      </w:r>
      <w:r>
        <w:rPr>
          <w:rStyle w:val="Style13ptBold"/>
        </w:rPr>
        <w:t xml:space="preserve"> </w:t>
      </w:r>
      <w:r>
        <w:t>{</w:t>
      </w:r>
      <w:r w:rsidRPr="00626EBF">
        <w:t xml:space="preserve">Doug, syndicated political columnist, “Did the Pentagon Exaggerate the Effects of Sequestration?” Outside the Beltway, 5/26, </w:t>
      </w:r>
      <w:hyperlink r:id="rId33" w:history="1">
        <w:r w:rsidRPr="00626EBF">
          <w:rPr>
            <w:rStyle w:val="Hyperlink"/>
          </w:rPr>
          <w:t>http://www.outsidethebeltway.com/did-the-pentagon-exaggerate-the-effects-of-sequestration/</w:t>
        </w:r>
      </w:hyperlink>
      <w:r>
        <w:t>#THUR}</w:t>
      </w:r>
    </w:p>
    <w:p w:rsidR="00C237C1" w:rsidRPr="00F66D11" w:rsidRDefault="00C237C1" w:rsidP="00C237C1">
      <w:pPr>
        <w:rPr>
          <w:b/>
          <w:bCs/>
          <w:sz w:val="24"/>
        </w:rPr>
      </w:pPr>
      <w:r w:rsidRPr="00F66D11">
        <w:rPr>
          <w:sz w:val="20"/>
        </w:rPr>
        <w:t xml:space="preserve"> </w:t>
      </w:r>
    </w:p>
    <w:p w:rsidR="00C237C1" w:rsidRPr="00F66D11" w:rsidRDefault="00C237C1" w:rsidP="00C237C1">
      <w:pPr>
        <w:rPr>
          <w:sz w:val="12"/>
        </w:rPr>
      </w:pPr>
      <w:r w:rsidRPr="00950FFC">
        <w:rPr>
          <w:rStyle w:val="StyleUnderline"/>
        </w:rPr>
        <w:t>From the time that the ink was dry on the Budget Control Act</w:t>
      </w:r>
      <w:r w:rsidRPr="00F66D11">
        <w:rPr>
          <w:sz w:val="12"/>
        </w:rPr>
        <w:t xml:space="preserve"> of 2011, the bill which solved the summer-long standoff over raising the debt ceiling and setup a plan under which automatic budget cuts would kick in unless Congress came up with an alternative plan, </w:t>
      </w:r>
      <w:r w:rsidRPr="00950FFC">
        <w:rPr>
          <w:rStyle w:val="StyleUnderline"/>
        </w:rPr>
        <w:t>we were hearing warnings that the sequestration cuts contained in the bill would be devastating to America’s defense</w:t>
      </w:r>
      <w:r w:rsidRPr="00F66D11">
        <w:rPr>
          <w:sz w:val="12"/>
        </w:rPr>
        <w:t xml:space="preserve">. Within days after the bill became law, then Secretary of Defense Leon Panetta said that the cuts would be a “doomsday mechanism” that would wreck the defense budget and his departments ability to adequately fund the nation’s defense. He was joined by Republican Members of Congress who asserted that the sequestration cuts would devastate the defense budget. </w:t>
      </w:r>
      <w:r w:rsidRPr="00950FFC">
        <w:rPr>
          <w:rStyle w:val="StyleUnderline"/>
        </w:rPr>
        <w:t>After the</w:t>
      </w:r>
      <w:r w:rsidRPr="00F66D11">
        <w:rPr>
          <w:sz w:val="12"/>
        </w:rPr>
        <w:t xml:space="preserve"> so-called Super-Committee </w:t>
      </w:r>
      <w:r w:rsidRPr="00950FFC">
        <w:rPr>
          <w:rStyle w:val="StyleUnderline"/>
        </w:rPr>
        <w:t>fail</w:t>
      </w:r>
      <w:r w:rsidRPr="00F66D11">
        <w:rPr>
          <w:sz w:val="12"/>
        </w:rPr>
        <w:t xml:space="preserve">ed </w:t>
      </w:r>
      <w:r w:rsidRPr="00950FFC">
        <w:rPr>
          <w:rStyle w:val="StyleUnderline"/>
        </w:rPr>
        <w:t>to come up with a plan to replace sequestration, Republicans in Congress began to repeat the same rhetoric</w:t>
      </w:r>
      <w:r w:rsidRPr="00F66D11">
        <w:rPr>
          <w:sz w:val="12"/>
        </w:rPr>
        <w:t xml:space="preserve"> and, as early as February 2012, Republican Senators such as John McCain and Lindsey Graham were pushing to void the defense side of the sequestration cuts. </w:t>
      </w:r>
      <w:r w:rsidRPr="00F66D11">
        <w:rPr>
          <w:rStyle w:val="StyleUnderline"/>
          <w:sz w:val="20"/>
        </w:rPr>
        <w:t xml:space="preserve">The </w:t>
      </w:r>
      <w:r w:rsidRPr="00950FFC">
        <w:rPr>
          <w:rStyle w:val="StyleUnderline"/>
        </w:rPr>
        <w:t xml:space="preserve">reality, of course, that there was </w:t>
      </w:r>
      <w:r w:rsidRPr="00950FFC">
        <w:rPr>
          <w:rStyle w:val="Emphasis"/>
        </w:rPr>
        <w:t>very little evidence</w:t>
      </w:r>
      <w:r w:rsidRPr="00F66D11">
        <w:rPr>
          <w:rStyle w:val="Emphasis"/>
          <w:sz w:val="20"/>
        </w:rPr>
        <w:t xml:space="preserve"> </w:t>
      </w:r>
      <w:r w:rsidRPr="00950FFC">
        <w:rPr>
          <w:rStyle w:val="StyleUnderline"/>
        </w:rPr>
        <w:t>that the sequestration cuts would have the impact that the Pentagon, Republicans, and defense lobbyists were saying at the time</w:t>
      </w:r>
      <w:r w:rsidRPr="00F66D11">
        <w:rPr>
          <w:sz w:val="12"/>
        </w:rPr>
        <w:t xml:space="preserve">. Now, with the nation nearly two months into sequestration, </w:t>
      </w:r>
      <w:r w:rsidRPr="00950FFC">
        <w:rPr>
          <w:rStyle w:val="StyleUnderline"/>
        </w:rPr>
        <w:t xml:space="preserve">it’s beginning to look like </w:t>
      </w:r>
      <w:r w:rsidRPr="00950FFC">
        <w:rPr>
          <w:rStyle w:val="Emphasis"/>
        </w:rPr>
        <w:t>the Pentagon was exaggerating</w:t>
      </w:r>
      <w:r w:rsidRPr="00F66D11">
        <w:rPr>
          <w:sz w:val="12"/>
        </w:rPr>
        <w:t xml:space="preserve"> the impact of the sequestration cuts </w:t>
      </w:r>
      <w:r w:rsidRPr="00950FFC">
        <w:rPr>
          <w:rStyle w:val="Emphasis"/>
        </w:rPr>
        <w:t>quite substantially</w:t>
      </w:r>
      <w:r w:rsidRPr="00F66D11">
        <w:rPr>
          <w:sz w:val="12"/>
        </w:rPr>
        <w:t xml:space="preserve">: WASHINGTON — A funny thing happened on the way to a predicted disaster: </w:t>
      </w:r>
      <w:r w:rsidRPr="00950FFC">
        <w:rPr>
          <w:rStyle w:val="StyleUnderline"/>
        </w:rPr>
        <w:t>The Pentagon is learning to live with the automatic budget cuts</w:t>
      </w:r>
      <w:r w:rsidRPr="00F66D11">
        <w:rPr>
          <w:sz w:val="12"/>
        </w:rPr>
        <w:t xml:space="preserve"> its leaders had warned would threaten national security if they took effect. The </w:t>
      </w:r>
      <w:r w:rsidRPr="00950FFC">
        <w:rPr>
          <w:rStyle w:val="StyleUnderline"/>
        </w:rPr>
        <w:t>change from near-hysteria</w:t>
      </w:r>
      <w:r w:rsidRPr="00F66D11">
        <w:rPr>
          <w:rStyle w:val="StyleUnderline"/>
          <w:sz w:val="20"/>
        </w:rPr>
        <w:t xml:space="preserve"> </w:t>
      </w:r>
      <w:r w:rsidRPr="00950FFC">
        <w:rPr>
          <w:rStyle w:val="Emphasis"/>
        </w:rPr>
        <w:t>to sober assessment</w:t>
      </w:r>
      <w:r w:rsidRPr="00F66D11">
        <w:rPr>
          <w:rStyle w:val="StyleUnderline"/>
          <w:sz w:val="20"/>
        </w:rPr>
        <w:t xml:space="preserve"> </w:t>
      </w:r>
      <w:r w:rsidRPr="00950FFC">
        <w:rPr>
          <w:rStyle w:val="StyleUnderline"/>
        </w:rPr>
        <w:t>starts at the top with new Defense Secretary Chuck Hagel</w:t>
      </w:r>
      <w:r w:rsidRPr="00F66D11">
        <w:rPr>
          <w:sz w:val="12"/>
        </w:rPr>
        <w:t xml:space="preserve">, a former maverick Republican senator from Nebraska </w:t>
      </w:r>
      <w:r w:rsidRPr="00950FFC">
        <w:rPr>
          <w:rStyle w:val="StyleUnderline"/>
        </w:rPr>
        <w:t>who’s long pushed for serious restructuring</w:t>
      </w:r>
      <w:r w:rsidRPr="00F66D11">
        <w:rPr>
          <w:sz w:val="12"/>
        </w:rPr>
        <w:t xml:space="preserve"> of military spending. He replaced Leon Panetta in February. Defense analysts say the </w:t>
      </w:r>
      <w:r w:rsidRPr="00950FFC">
        <w:rPr>
          <w:rStyle w:val="StyleUnderline"/>
        </w:rPr>
        <w:t>forced spending reductions</w:t>
      </w:r>
      <w:r w:rsidRPr="00F66D11">
        <w:rPr>
          <w:sz w:val="12"/>
        </w:rPr>
        <w:t xml:space="preserve"> - called a sequester on Capitol Hill - and the arrival of a new Pentagon chief </w:t>
      </w:r>
      <w:r w:rsidRPr="00950FFC">
        <w:rPr>
          <w:rStyle w:val="StyleUnderline"/>
        </w:rPr>
        <w:t xml:space="preserve">are compelling military leaders to focus on core national security needs and to operate more efficiently </w:t>
      </w:r>
      <w:r w:rsidRPr="00F66D11">
        <w:rPr>
          <w:sz w:val="12"/>
        </w:rPr>
        <w:t>after the expenditure of what will reach $5 trillion on the Iraq and Afghanistan wars, and a near doubling of the overall defense budget from 2001 to 2011. “Things have settled down since the sequester started,” retired Army Lt. Col. Tony Shaffer, an analyst with the Center for Advanced Defense Studies in Washington who speaks regularly with top military officers and civilian Pentagon leaders, told McClatchy. “</w:t>
      </w:r>
      <w:r w:rsidRPr="00950FFC">
        <w:rPr>
          <w:rStyle w:val="StyleUnderline"/>
        </w:rPr>
        <w:t>They’re looking at how, with a lower budget, to maintain real focus</w:t>
      </w:r>
      <w:r w:rsidRPr="00F66D11">
        <w:rPr>
          <w:sz w:val="12"/>
        </w:rPr>
        <w:t xml:space="preserve"> on real threats,” Shaffer said. “The generals are reluctant to speak publicly about it, but </w:t>
      </w:r>
      <w:r w:rsidRPr="00950FFC">
        <w:rPr>
          <w:rStyle w:val="StyleUnderline"/>
        </w:rPr>
        <w:t xml:space="preserve">there have been </w:t>
      </w:r>
      <w:r w:rsidRPr="00950FFC">
        <w:rPr>
          <w:rStyle w:val="Emphasis"/>
        </w:rPr>
        <w:t>no detrimental effects</w:t>
      </w:r>
      <w:r w:rsidRPr="00950FFC">
        <w:rPr>
          <w:rStyle w:val="StyleUnderline"/>
        </w:rPr>
        <w:t xml:space="preserve"> on mission-critical capabilities.”Among the core capabilities that Shaffer said remain unharmed are a broad range of global exercises and deployments</w:t>
      </w:r>
      <w:r w:rsidRPr="00F66D11">
        <w:rPr>
          <w:sz w:val="12"/>
        </w:rPr>
        <w:t xml:space="preserve"> involving carrier battle groups and military training teams; military </w:t>
      </w:r>
      <w:r w:rsidRPr="00950FFC">
        <w:rPr>
          <w:rStyle w:val="StyleUnderline"/>
        </w:rPr>
        <w:t>operations</w:t>
      </w:r>
      <w:r w:rsidRPr="00F66D11">
        <w:rPr>
          <w:sz w:val="12"/>
        </w:rPr>
        <w:t xml:space="preserve"> in Afghanistan and elsewhere that the Pentagon classifies as “critical” or “sensitive”; and military </w:t>
      </w:r>
      <w:r w:rsidRPr="00950FFC">
        <w:rPr>
          <w:rStyle w:val="StyleUnderline"/>
        </w:rPr>
        <w:t>schools and combat training. A little-noticed provision,</w:t>
      </w:r>
      <w:r w:rsidRPr="00F66D11">
        <w:rPr>
          <w:rStyle w:val="StyleUnderline"/>
          <w:sz w:val="20"/>
        </w:rPr>
        <w:t xml:space="preserve"> </w:t>
      </w:r>
      <w:r w:rsidRPr="00F66D11">
        <w:rPr>
          <w:sz w:val="12"/>
        </w:rPr>
        <w:t xml:space="preserve">contained in the stopgap funding bill that Congress passed in March, </w:t>
      </w:r>
      <w:r w:rsidRPr="00950FFC">
        <w:rPr>
          <w:rStyle w:val="StyleUnderline"/>
        </w:rPr>
        <w:t xml:space="preserve">gave the Pentagon </w:t>
      </w:r>
      <w:r w:rsidRPr="00950FFC">
        <w:rPr>
          <w:rStyle w:val="Emphasis"/>
        </w:rPr>
        <w:t>more flexibility</w:t>
      </w:r>
      <w:r w:rsidRPr="00F66D11">
        <w:rPr>
          <w:rStyle w:val="StyleUnderline"/>
          <w:sz w:val="20"/>
        </w:rPr>
        <w:t xml:space="preserve"> </w:t>
      </w:r>
      <w:r w:rsidRPr="00F66D11">
        <w:rPr>
          <w:sz w:val="12"/>
        </w:rPr>
        <w:t xml:space="preserve">than other federal agencies in applying its $42 billion share of the automatic cuts through Sept. 30, the end of the fiscal year. While other agencies must apply the cuts equally across all programs, </w:t>
      </w:r>
      <w:r w:rsidRPr="00950FFC">
        <w:rPr>
          <w:rStyle w:val="StyleUnderline"/>
        </w:rPr>
        <w:t>the Pentagon may transfer funds</w:t>
      </w:r>
      <w:r w:rsidRPr="00F66D11">
        <w:rPr>
          <w:sz w:val="12"/>
        </w:rPr>
        <w:t xml:space="preserve"> among programs in order to take into account critical national security tasks. Following the terms of the August 2011 debt-ceiling deal, which put the across-the-board spending cuts in place if Congress failed to find more targeted ones, </w:t>
      </w:r>
      <w:r w:rsidRPr="00950FFC">
        <w:rPr>
          <w:rStyle w:val="StyleUnderline"/>
        </w:rPr>
        <w:t>Obama exempted the nation’s 1.4 million active-duty troops from pay cuts or furloughs. Notwithstanding the flexibility</w:t>
      </w:r>
      <w:r w:rsidRPr="00F66D11">
        <w:rPr>
          <w:rStyle w:val="StyleUnderline"/>
          <w:sz w:val="20"/>
        </w:rPr>
        <w:t xml:space="preserve"> </w:t>
      </w:r>
      <w:r w:rsidRPr="00F66D11">
        <w:rPr>
          <w:sz w:val="12"/>
        </w:rPr>
        <w:t xml:space="preserve">that Congress has given to the Pentagon — a flexibility not dissimilar to that granted to the Department of Transportation that allowed the FAA to avoid the closure of air traffic control towers </w:t>
      </w:r>
      <w:r w:rsidRPr="00950FFC">
        <w:rPr>
          <w:rStyle w:val="StyleUnderline"/>
        </w:rPr>
        <w:t>— it seems quite apparent that the scenarios of doom</w:t>
      </w:r>
      <w:r w:rsidRPr="00F66D11">
        <w:rPr>
          <w:rStyle w:val="StyleUnderline"/>
          <w:sz w:val="20"/>
        </w:rPr>
        <w:t xml:space="preserve"> </w:t>
      </w:r>
      <w:r w:rsidRPr="00F66D11">
        <w:rPr>
          <w:sz w:val="12"/>
        </w:rPr>
        <w:t xml:space="preserve">that were pitched to us by defense lobbyists, hawkish Republicans, and Pentagon itself simply </w:t>
      </w:r>
      <w:r w:rsidRPr="00950FFC">
        <w:rPr>
          <w:rStyle w:val="Emphasis"/>
        </w:rPr>
        <w:t>haven’t lived up to reality</w:t>
      </w:r>
      <w:r w:rsidRPr="00950FFC">
        <w:rPr>
          <w:rStyle w:val="StyleUnderline"/>
        </w:rPr>
        <w:t>. There has been no noticeable impact on national security, no apparent impact on defense preparedness</w:t>
      </w:r>
      <w:r w:rsidRPr="00F66D11">
        <w:rPr>
          <w:sz w:val="12"/>
        </w:rPr>
        <w:t xml:space="preserve">, and, other than the cancellation of the appearances of the Navy Blue Angels at some airshows and the lack of military fly-overs at a few sporting events, no real noticeable public impact from the sequestration cuts at all, </w:t>
      </w:r>
      <w:r w:rsidRPr="00950FFC">
        <w:rPr>
          <w:rStyle w:val="StyleUnderline"/>
        </w:rPr>
        <w:t xml:space="preserve">As far as actual defense preparedness goes, there again have been </w:t>
      </w:r>
      <w:r w:rsidRPr="00950FFC">
        <w:rPr>
          <w:rStyle w:val="Emphasis"/>
        </w:rPr>
        <w:t>no reports</w:t>
      </w:r>
      <w:r w:rsidRPr="00950FFC">
        <w:rPr>
          <w:rStyle w:val="StyleUnderline"/>
        </w:rPr>
        <w:t xml:space="preserve"> of any noticeable impact on the ability and readiness of the U.S. military to carry out the missions assigned to it</w:t>
      </w:r>
      <w:r w:rsidRPr="00F66D11">
        <w:rPr>
          <w:sz w:val="12"/>
        </w:rPr>
        <w:t xml:space="preserve"> as well as being prepared for any potential threats.</w:t>
      </w:r>
    </w:p>
    <w:p w:rsidR="00C237C1" w:rsidRPr="00E9596E" w:rsidRDefault="00C237C1" w:rsidP="00C237C1">
      <w:pPr>
        <w:pStyle w:val="Heading4"/>
      </w:pPr>
      <w:r>
        <w:t>Sequester was too small – US still outspends everyone</w:t>
      </w:r>
    </w:p>
    <w:p w:rsidR="00C237C1" w:rsidRPr="00F66D11" w:rsidRDefault="00C237C1" w:rsidP="00C237C1">
      <w:r w:rsidRPr="00626EBF">
        <w:rPr>
          <w:rStyle w:val="Style13ptBold"/>
        </w:rPr>
        <w:t>Mataconis 13</w:t>
      </w:r>
      <w:r>
        <w:rPr>
          <w:rStyle w:val="Style13ptBold"/>
        </w:rPr>
        <w:t xml:space="preserve"> </w:t>
      </w:r>
      <w:r>
        <w:t>{</w:t>
      </w:r>
      <w:r w:rsidRPr="00F66D11">
        <w:t>Doug, syndicated political columnist, “Did the Pentagon Exaggerate the Effects of Sequestration?” Outside the Beltway, 5/</w:t>
      </w:r>
      <w:r w:rsidRPr="00626EBF">
        <w:t xml:space="preserve">26, </w:t>
      </w:r>
      <w:hyperlink r:id="rId34" w:history="1">
        <w:r w:rsidRPr="00626EBF">
          <w:rPr>
            <w:rStyle w:val="Hyperlink"/>
          </w:rPr>
          <w:t>http://www.outsidethebeltway.com/did-the-pentagon-exaggerate-the-effects-of-sequestration/</w:t>
        </w:r>
      </w:hyperlink>
      <w:r>
        <w:t>#THUR}</w:t>
      </w:r>
    </w:p>
    <w:p w:rsidR="00C237C1" w:rsidRPr="00F66D11" w:rsidRDefault="00C237C1" w:rsidP="00C237C1">
      <w:pPr>
        <w:rPr>
          <w:sz w:val="20"/>
        </w:rPr>
      </w:pPr>
    </w:p>
    <w:p w:rsidR="00C237C1" w:rsidRPr="00E9596E" w:rsidRDefault="00C237C1" w:rsidP="00C237C1">
      <w:pPr>
        <w:rPr>
          <w:sz w:val="14"/>
        </w:rPr>
      </w:pPr>
      <w:r w:rsidRPr="00F66D11">
        <w:rPr>
          <w:sz w:val="14"/>
        </w:rPr>
        <w:t xml:space="preserve">That last part is a point that we’ve made here at OTB several times in the past. </w:t>
      </w:r>
      <w:r w:rsidRPr="00950FFC">
        <w:rPr>
          <w:rStyle w:val="StyleUnderline"/>
        </w:rPr>
        <w:t>The United States spends</w:t>
      </w:r>
      <w:r w:rsidRPr="00F66D11">
        <w:rPr>
          <w:rStyle w:val="StyleUnderline"/>
          <w:sz w:val="20"/>
        </w:rPr>
        <w:t xml:space="preserve"> </w:t>
      </w:r>
      <w:r w:rsidRPr="00950FFC">
        <w:rPr>
          <w:rStyle w:val="Emphasis"/>
        </w:rPr>
        <w:t>far more than any other nation on the planet on its military</w:t>
      </w:r>
      <w:r w:rsidRPr="00F66D11">
        <w:rPr>
          <w:sz w:val="14"/>
        </w:rPr>
        <w:t xml:space="preserve">, and if you add in the spending of American allies </w:t>
      </w:r>
      <w:r w:rsidRPr="00950FFC">
        <w:rPr>
          <w:rStyle w:val="StyleUnderline"/>
        </w:rPr>
        <w:t>the difference between</w:t>
      </w:r>
      <w:r w:rsidRPr="00F66D11">
        <w:rPr>
          <w:sz w:val="14"/>
        </w:rPr>
        <w:t xml:space="preserve"> what is spent between </w:t>
      </w:r>
      <w:r w:rsidRPr="00950FFC">
        <w:rPr>
          <w:rStyle w:val="StyleUnderline"/>
        </w:rPr>
        <w:t>us and</w:t>
      </w:r>
      <w:r w:rsidRPr="00F66D11">
        <w:rPr>
          <w:sz w:val="14"/>
        </w:rPr>
        <w:t xml:space="preserve"> nations like </w:t>
      </w:r>
      <w:r w:rsidRPr="00950FFC">
        <w:rPr>
          <w:rStyle w:val="StyleUnderline"/>
        </w:rPr>
        <w:t xml:space="preserve">China, Russia, Iran, and North Korea </w:t>
      </w:r>
      <w:r w:rsidRPr="00950FFC">
        <w:rPr>
          <w:rStyle w:val="Emphasis"/>
        </w:rPr>
        <w:t>is astronomical</w:t>
      </w:r>
      <w:r w:rsidRPr="00F66D11">
        <w:rPr>
          <w:rStyle w:val="StyleUnderline"/>
          <w:sz w:val="20"/>
        </w:rPr>
        <w:t>.</w:t>
      </w:r>
      <w:r w:rsidRPr="00F66D11">
        <w:rPr>
          <w:sz w:val="14"/>
        </w:rPr>
        <w:t xml:space="preserve"> </w:t>
      </w:r>
      <w:r w:rsidRPr="00950FFC">
        <w:rPr>
          <w:rStyle w:val="StyleUnderline"/>
        </w:rPr>
        <w:t>The assertion that the relatively minor cuts that sequestration puts in place would be a serious threat to national security</w:t>
      </w:r>
      <w:r w:rsidRPr="00F66D11">
        <w:rPr>
          <w:sz w:val="14"/>
        </w:rPr>
        <w:t xml:space="preserve">, as claimed by then-Secretary Clinton, many members of Congress and the Senate, and of course the defense industry </w:t>
      </w:r>
      <w:r w:rsidRPr="00950FFC">
        <w:rPr>
          <w:rStyle w:val="StyleUnderline"/>
        </w:rPr>
        <w:t>was</w:t>
      </w:r>
      <w:r w:rsidRPr="00F66D11">
        <w:rPr>
          <w:rStyle w:val="StyleUnderline"/>
          <w:sz w:val="20"/>
        </w:rPr>
        <w:t xml:space="preserve"> </w:t>
      </w:r>
      <w:r w:rsidRPr="00950FFC">
        <w:rPr>
          <w:rStyle w:val="Emphasis"/>
        </w:rPr>
        <w:t xml:space="preserve">never really </w:t>
      </w:r>
      <w:r w:rsidRPr="00950FFC">
        <w:rPr>
          <w:rStyle w:val="StyleUnderline"/>
        </w:rPr>
        <w:t>credible to begin with. Now that the cuts have actually gone into effect, we’re beginning to see that those claims were</w:t>
      </w:r>
      <w:r w:rsidRPr="00F66D11">
        <w:rPr>
          <w:rStyle w:val="StyleUnderline"/>
          <w:sz w:val="20"/>
        </w:rPr>
        <w:t xml:space="preserve"> </w:t>
      </w:r>
      <w:r w:rsidRPr="00950FFC">
        <w:rPr>
          <w:rStyle w:val="Emphasis"/>
        </w:rPr>
        <w:t>far from accurate</w:t>
      </w:r>
      <w:r w:rsidRPr="00F66D11">
        <w:rPr>
          <w:rStyle w:val="StyleUnderline"/>
          <w:sz w:val="20"/>
        </w:rPr>
        <w:t xml:space="preserve">. </w:t>
      </w:r>
      <w:r w:rsidRPr="00F66D11">
        <w:rPr>
          <w:sz w:val="14"/>
        </w:rPr>
        <w:t xml:space="preserve">So, yes, it would appear that </w:t>
      </w:r>
      <w:r w:rsidRPr="00950FFC">
        <w:rPr>
          <w:rStyle w:val="StyleUnderline"/>
        </w:rPr>
        <w:t>the Pentagon was at the very least stretching the truth</w:t>
      </w:r>
      <w:r w:rsidRPr="00F66D11">
        <w:rPr>
          <w:sz w:val="14"/>
        </w:rPr>
        <w:t xml:space="preserve"> when it claimed that the cuts would be devastating, because they quite clearly haven’t been.</w:t>
      </w:r>
    </w:p>
    <w:p w:rsidR="00110E03" w:rsidRDefault="00110E03" w:rsidP="00110E03">
      <w:pPr>
        <w:pStyle w:val="Heading3"/>
      </w:pPr>
      <w:r>
        <w:t xml:space="preserve">A2: Turn---China Econ </w:t>
      </w:r>
    </w:p>
    <w:p w:rsidR="00110E03" w:rsidRPr="00110E03" w:rsidRDefault="00110E03" w:rsidP="00110E03">
      <w:pPr>
        <w:pStyle w:val="Heading4"/>
      </w:pPr>
      <w:r>
        <w:t xml:space="preserve">Exports are a win-win for U.S. and Chinese economies – </w:t>
      </w:r>
      <w:r w:rsidR="00117C2E">
        <w:t>SQ is a massive</w:t>
      </w:r>
      <w:r>
        <w:t xml:space="preserve"> negative impact on welfare</w:t>
      </w:r>
    </w:p>
    <w:p w:rsidR="00110E03" w:rsidRDefault="00110E03" w:rsidP="00110E03">
      <w:r>
        <w:rPr>
          <w:rStyle w:val="Style13ptBold"/>
        </w:rPr>
        <w:t xml:space="preserve">Mia, </w:t>
      </w:r>
      <w:r w:rsidRPr="00E5340A">
        <w:rPr>
          <w:rStyle w:val="Style13ptBold"/>
        </w:rPr>
        <w:t>16</w:t>
      </w:r>
      <w:r>
        <w:rPr>
          <w:rStyle w:val="Style13ptBold"/>
        </w:rPr>
        <w:t xml:space="preserve">-- </w:t>
      </w:r>
      <w:r w:rsidRPr="00E5340A">
        <w:t>Prof. Md Abdul Hannan Mia, University of Dhaka, Ex Professor, Humber Business School, Canada</w:t>
      </w:r>
      <w:r>
        <w:t xml:space="preserve"> | Mat 2016, “</w:t>
      </w:r>
      <w:r w:rsidRPr="00E5340A">
        <w:t>The U.S. High Technolo</w:t>
      </w:r>
      <w:r>
        <w:t xml:space="preserve">gy Export Control Towards China”, Journal OF Business, </w:t>
      </w:r>
      <w:hyperlink r:id="rId35" w:history="1">
        <w:r w:rsidRPr="00662B36">
          <w:rPr>
            <w:rStyle w:val="Hyperlink"/>
          </w:rPr>
          <w:t>http://journalofbusiness.us/index.php/site/article/view/25/12</w:t>
        </w:r>
      </w:hyperlink>
    </w:p>
    <w:p w:rsidR="00110E03" w:rsidRPr="008D1DD1" w:rsidRDefault="00110E03" w:rsidP="00110E03">
      <w:pPr>
        <w:rPr>
          <w:b/>
          <w:sz w:val="26"/>
        </w:rPr>
      </w:pPr>
    </w:p>
    <w:p w:rsidR="00110E03" w:rsidRDefault="00110E03" w:rsidP="00110E03">
      <w:pPr>
        <w:rPr>
          <w:rStyle w:val="Emphasis"/>
        </w:rPr>
      </w:pPr>
      <w:r w:rsidRPr="005563B4">
        <w:rPr>
          <w:sz w:val="14"/>
        </w:rPr>
        <w:t xml:space="preserve">The dead weight loss theory explains how the </w:t>
      </w:r>
      <w:r w:rsidRPr="00352503">
        <w:rPr>
          <w:rStyle w:val="Emphasis"/>
          <w:highlight w:val="green"/>
        </w:rPr>
        <w:t>inefficient market does harm to the social welfare</w:t>
      </w:r>
      <w:r w:rsidRPr="00F3751E">
        <w:rPr>
          <w:rStyle w:val="StyleUnderline"/>
        </w:rPr>
        <w:t xml:space="preserve"> in the perfect competition market. </w:t>
      </w:r>
      <w:r w:rsidRPr="008D1DD1">
        <w:rPr>
          <w:rStyle w:val="Emphasis"/>
        </w:rPr>
        <w:t xml:space="preserve">In the sphere </w:t>
      </w:r>
      <w:r w:rsidRPr="00352503">
        <w:rPr>
          <w:rStyle w:val="Emphasis"/>
          <w:highlight w:val="green"/>
        </w:rPr>
        <w:t xml:space="preserve">of dual-use commodities, limit on export will have a negative effect </w:t>
      </w:r>
      <w:r w:rsidRPr="00352503">
        <w:rPr>
          <w:rStyle w:val="StyleUnderline"/>
          <w:highlight w:val="green"/>
        </w:rPr>
        <w:t>on social welfare and cause dead weight loss.</w:t>
      </w:r>
      <w:r w:rsidRPr="005563B4">
        <w:rPr>
          <w:sz w:val="14"/>
        </w:rPr>
        <w:t xml:space="preserve"> Depending on the international trade theory, </w:t>
      </w:r>
      <w:r w:rsidRPr="00352503">
        <w:rPr>
          <w:rStyle w:val="StyleUnderline"/>
          <w:highlight w:val="green"/>
        </w:rPr>
        <w:t>free trade can maximize the total welfares of both exporter and importer.</w:t>
      </w:r>
      <w:r w:rsidRPr="005563B4">
        <w:rPr>
          <w:sz w:val="14"/>
        </w:rPr>
        <w:t xml:space="preserve"> The sum of producer and consumer surplus can be damaged by any form of trade barrier. Depending on the graph above, in the international technology commodity market, the U.S. with the comparative technical advantage serves as the exporter, and China serves as the importer. Without export restrictions, free trade would set the equilibrium price at </w:t>
      </w:r>
      <w:r w:rsidRPr="005563B4">
        <w:rPr>
          <w:rFonts w:ascii="Cambria Math" w:eastAsia="Cambria Math" w:hAnsi="Cambria Math" w:cs="Cambria Math"/>
          <w:sz w:val="14"/>
        </w:rPr>
        <w:t>𝑃𝐹𝑇</w:t>
      </w:r>
      <w:r w:rsidRPr="005563B4">
        <w:rPr>
          <w:sz w:val="14"/>
        </w:rPr>
        <w:t xml:space="preserve">, and the amount of technology trade would be represented by the blue line. This equilibrium condition will benefit both the U.S. producers and Chinese consumers. Under this circumstance, Chinese demand of technical commodities can be satisfied, and its social welfare (represented by A+B+C+D+E+F+G) can be fully realized. The same situation happens in the U.S. Its social welfare is also maximized to a+b+c+d+e+f+g. However, with the large number of restrictions the U.S. government set on the technical commodities’ export, the price and trade quantity are changed. The volume of technical trade is limited to the red line, </w:t>
      </w:r>
      <w:r w:rsidRPr="005563B4">
        <w:rPr>
          <w:rFonts w:ascii="Cambria Math" w:eastAsia="Cambria Math" w:hAnsi="Cambria Math" w:cs="Cambria Math"/>
          <w:sz w:val="14"/>
        </w:rPr>
        <w:t>𝑆𝐸𝑋</w:t>
      </w:r>
      <w:r w:rsidRPr="005563B4">
        <w:rPr>
          <w:sz w:val="14"/>
        </w:rPr>
        <w:t xml:space="preserve"> − </w:t>
      </w:r>
      <w:r w:rsidRPr="005563B4">
        <w:rPr>
          <w:rFonts w:ascii="Cambria Math" w:eastAsia="Cambria Math" w:hAnsi="Cambria Math" w:cs="Cambria Math"/>
          <w:sz w:val="14"/>
        </w:rPr>
        <w:t>𝐷𝐸𝑋</w:t>
      </w:r>
      <w:r w:rsidRPr="005563B4">
        <w:rPr>
          <w:sz w:val="14"/>
        </w:rPr>
        <w:t xml:space="preserve"> (= </w:t>
      </w:r>
      <w:r w:rsidRPr="005563B4">
        <w:rPr>
          <w:rFonts w:ascii="Cambria Math" w:eastAsia="Cambria Math" w:hAnsi="Cambria Math" w:cs="Cambria Math"/>
          <w:sz w:val="14"/>
        </w:rPr>
        <w:t>𝐷𝐼𝑀</w:t>
      </w:r>
      <w:r w:rsidRPr="005563B4">
        <w:rPr>
          <w:sz w:val="14"/>
        </w:rPr>
        <w:t xml:space="preserve"> − </w:t>
      </w:r>
      <w:r w:rsidRPr="005563B4">
        <w:rPr>
          <w:rFonts w:ascii="Cambria Math" w:eastAsia="Cambria Math" w:hAnsi="Cambria Math" w:cs="Cambria Math"/>
          <w:sz w:val="14"/>
        </w:rPr>
        <w:t>𝑆𝐸𝑋</w:t>
      </w:r>
      <w:r w:rsidRPr="005563B4">
        <w:rPr>
          <w:sz w:val="14"/>
        </w:rPr>
        <w:t xml:space="preserve">). </w:t>
      </w:r>
      <w:r w:rsidRPr="00352503">
        <w:rPr>
          <w:rStyle w:val="StyleUnderline"/>
          <w:highlight w:val="green"/>
        </w:rPr>
        <w:t>This decline in trade volume drives the price of technology goods’ in the importing country, China</w:t>
      </w:r>
      <w:r w:rsidRPr="005563B4">
        <w:rPr>
          <w:sz w:val="14"/>
        </w:rPr>
        <w:t xml:space="preserve">, up to </w:t>
      </w:r>
      <w:r w:rsidRPr="005563B4">
        <w:rPr>
          <w:rFonts w:ascii="Cambria Math" w:eastAsia="Cambria Math" w:hAnsi="Cambria Math" w:cs="Cambria Math"/>
          <w:sz w:val="14"/>
        </w:rPr>
        <w:t>𝑃𝐼𝑀</w:t>
      </w:r>
      <w:r w:rsidRPr="005563B4">
        <w:rPr>
          <w:sz w:val="14"/>
        </w:rPr>
        <w:t xml:space="preserve">, and the prices in the exporting country, the U.S., down to </w:t>
      </w:r>
      <w:r w:rsidRPr="005563B4">
        <w:rPr>
          <w:rFonts w:ascii="Cambria Math" w:eastAsia="Cambria Math" w:hAnsi="Cambria Math" w:cs="Cambria Math"/>
          <w:sz w:val="14"/>
        </w:rPr>
        <w:t>𝑃𝐸𝑋</w:t>
      </w:r>
      <w:r w:rsidRPr="005563B4">
        <w:rPr>
          <w:sz w:val="14"/>
        </w:rPr>
        <w:t xml:space="preserve">. </w:t>
      </w:r>
      <w:r w:rsidRPr="008D1DD1">
        <w:rPr>
          <w:rStyle w:val="StyleUnderline"/>
        </w:rPr>
        <w:t xml:space="preserve">The higher price forced the consumers to pay more on the technical products, </w:t>
      </w:r>
      <w:r w:rsidRPr="00352503">
        <w:rPr>
          <w:rStyle w:val="StyleUnderline"/>
          <w:highlight w:val="green"/>
        </w:rPr>
        <w:t>reduces the total demand, and causes the dead weight loss</w:t>
      </w:r>
      <w:r w:rsidRPr="005563B4">
        <w:rPr>
          <w:sz w:val="14"/>
        </w:rPr>
        <w:t xml:space="preserve"> (B+C+D+F+G+H) </w:t>
      </w:r>
      <w:r w:rsidRPr="008D1DD1">
        <w:rPr>
          <w:rStyle w:val="StyleUnderline"/>
        </w:rPr>
        <w:t>in China</w:t>
      </w:r>
      <w:r w:rsidRPr="005563B4">
        <w:rPr>
          <w:sz w:val="14"/>
        </w:rPr>
        <w:t xml:space="preserve">; </w:t>
      </w:r>
      <w:r w:rsidRPr="008D1DD1">
        <w:rPr>
          <w:rStyle w:val="StyleUnderline"/>
        </w:rPr>
        <w:t>the lower price in the U.S. cuts the revenue of technical producers and causes the dead weight loss</w:t>
      </w:r>
      <w:r w:rsidRPr="005563B4">
        <w:rPr>
          <w:sz w:val="14"/>
        </w:rPr>
        <w:t xml:space="preserve"> (b+c+d+f+g+h). This decrease in welfare clearly results from the technology export restrictions. </w:t>
      </w:r>
      <w:r w:rsidRPr="008D1DD1">
        <w:rPr>
          <w:rStyle w:val="StyleUnderline"/>
        </w:rPr>
        <w:t>Serving as trade barriers</w:t>
      </w:r>
      <w:r w:rsidRPr="00352503">
        <w:rPr>
          <w:rStyle w:val="StyleUnderline"/>
          <w:highlight w:val="green"/>
        </w:rPr>
        <w:t xml:space="preserve">, </w:t>
      </w:r>
      <w:r w:rsidRPr="00352503">
        <w:rPr>
          <w:rStyle w:val="Emphasis"/>
          <w:highlight w:val="green"/>
        </w:rPr>
        <w:t>these restrictions hurt both the total and individual profits of the U.S. and China, change the allocation of two countries’ resources, and cause the market inefficiency.</w:t>
      </w:r>
      <w:r w:rsidRPr="008D1DD1">
        <w:rPr>
          <w:rStyle w:val="Emphasis"/>
        </w:rPr>
        <w:t xml:space="preserve"> </w:t>
      </w:r>
    </w:p>
    <w:p w:rsidR="0033583A" w:rsidRDefault="0033583A" w:rsidP="0033583A">
      <w:pPr>
        <w:pStyle w:val="Heading4"/>
      </w:pPr>
      <w:r>
        <w:t>Lowering restrictions on exports benefits both economies</w:t>
      </w:r>
    </w:p>
    <w:p w:rsidR="0033583A" w:rsidRDefault="0033583A" w:rsidP="0033583A">
      <w:r w:rsidRPr="0033583A">
        <w:rPr>
          <w:rStyle w:val="Style13ptBold"/>
        </w:rPr>
        <w:t>Li and Yang 13</w:t>
      </w:r>
      <w:r>
        <w:t xml:space="preserve">. Li Bin, </w:t>
      </w:r>
      <w:r w:rsidRPr="009357A3">
        <w:t>professor of International Relations at the Department of International Relations, Tsinghua University, and senior associate at Carnegie Endowment for International Peace</w:t>
      </w:r>
      <w:r>
        <w:t>, and Yang Xiao,  researcher at China Institute of Contemporary International Relations, 2013, “Measuring Political Barriers in US Exports to China,” The Chinese Journal of International Politics</w:t>
      </w:r>
    </w:p>
    <w:p w:rsidR="0033583A" w:rsidRDefault="0033583A" w:rsidP="0033583A"/>
    <w:p w:rsidR="0033583A" w:rsidRPr="0033583A" w:rsidRDefault="0033583A" w:rsidP="00110E03">
      <w:pPr>
        <w:rPr>
          <w:sz w:val="10"/>
        </w:rPr>
      </w:pPr>
      <w:r w:rsidRPr="0033583A">
        <w:rPr>
          <w:sz w:val="10"/>
        </w:rPr>
        <w:t xml:space="preserve">The trade imbalance between the United States and China has expanded rapidly over the past two decades. Exactly how much US export controls contribute to this development is an important question. This article examines the various political barriers constraining US exports to China, and in particular their impact on the export of dual-use products with high military applications. The article then quantitatively measures the magnitude of this impact and the corresponding potential US export capability were certain levels of export control to be liberalized. The conclusion drawn here is </w:t>
      </w:r>
      <w:r w:rsidRPr="00E0734D">
        <w:rPr>
          <w:u w:val="single"/>
        </w:rPr>
        <w:t>that the United States has the potential to significantly increase its exports to China by liberalizing its export constraints against the PRC.</w:t>
      </w:r>
      <w:r>
        <w:rPr>
          <w:u w:val="single"/>
        </w:rPr>
        <w:t xml:space="preserve"> </w:t>
      </w:r>
      <w:r w:rsidRPr="0033583A">
        <w:rPr>
          <w:sz w:val="10"/>
        </w:rPr>
        <w:t xml:space="preserve">US–Sino trade underwent rapid growth </w:t>
      </w:r>
      <w:r w:rsidRPr="00E0734D">
        <w:rPr>
          <w:u w:val="single"/>
        </w:rPr>
        <w:t>in the mid-1980s</w:t>
      </w:r>
      <w:r w:rsidRPr="0033583A">
        <w:rPr>
          <w:sz w:val="10"/>
        </w:rPr>
        <w:t xml:space="preserve">, during which time </w:t>
      </w:r>
      <w:r w:rsidRPr="00E0734D">
        <w:rPr>
          <w:u w:val="single"/>
        </w:rPr>
        <w:t>both countries exported approximately the same volume of goods</w:t>
      </w:r>
      <w:r w:rsidRPr="0033583A">
        <w:rPr>
          <w:sz w:val="10"/>
        </w:rPr>
        <w:t xml:space="preserve"> (hereafter ‘exports’) to one another. As at 1988, the annual growth rate of US exports to China was 43.6% while that of imports from China to the United States was 35.2%. Since 1989, however, US exports have witnessed a dramatic decline. The growth rate in 1989 dropped to 14.6%, and in 1990 plummeted to 16.5%. The growth rate of imports from China, meanwhile, was 40.9% in 1989 and 27.1% in 1990. </w:t>
      </w:r>
      <w:r w:rsidRPr="00E0734D">
        <w:rPr>
          <w:rStyle w:val="StyleUnderline"/>
        </w:rPr>
        <w:t xml:space="preserve">In the years following, US imports from China grew rapidly while export growth remained at a low level. </w:t>
      </w:r>
      <w:r w:rsidRPr="0033583A">
        <w:rPr>
          <w:sz w:val="10"/>
        </w:rPr>
        <w:t xml:space="preserve">As a result, US exports to China gradually fell to about one-fifth or less of China’s exports to the United States, </w:t>
      </w:r>
      <w:r w:rsidRPr="00E0734D">
        <w:rPr>
          <w:u w:val="single"/>
        </w:rPr>
        <w:t>and trade deficits became a serious issue</w:t>
      </w:r>
      <w:r w:rsidRPr="0033583A">
        <w:rPr>
          <w:sz w:val="10"/>
        </w:rPr>
        <w:t xml:space="preserve">. In the lead-up to 2008, the US–Sino trade deficit approached a peak value of $268.94 billion. Table 1 clearly shows that the growth rate of US exports to China since 1989 is considerably lower than that of its Chinese imports. US–China trade deficit is now an important topic in Washington D.C. when the United States considers its policy towards China. </w:t>
      </w:r>
      <w:r w:rsidRPr="00E0734D">
        <w:rPr>
          <w:u w:val="single"/>
        </w:rPr>
        <w:t>Why are US exports to China so much smaller than its imports from the PRC?</w:t>
      </w:r>
      <w:r w:rsidRPr="0033583A">
        <w:rPr>
          <w:sz w:val="10"/>
        </w:rPr>
        <w:t xml:space="preserve"> The US and Chinese governments have both similar and differing opinions on this question. In general, the United States focuses on improving American manufacturers and service providers’ access to the Chinese market and obtaining better intellectual property protection. China, meanwhile, is concerned with reducing US restrictions on the export of dual-use high technology products to China. A number of US government officials and experts have blamed the trade deficit on China. Davis accused the Chinese government of a lack of transparency in policy-making and of failing to fully implement mutual agreements. Perlow claimed that China has obtained unfair comparative advantages vis-a` -vis the United States by abusing human rights and labour rights, failing to uphold environmental protection, and refusing to abide by relevant international standards. Zhang et al. reported that American merchandise had experienced trade barriers from China and lack of access to the Chinese market. Others have cited the unpredictability of the future etc. Since 2003, that China intentionally depressed wages and undervalued the RMB (Chinese currency Renmin Bi) to facilitate exports has become a prevailing view within the US government and among experts. Certain US government officials and experts have stated publicly in Congressional testimony that it was the undervalued RMB that caused the cheap dumping of Chinese goods in America, and that the only way to solve this trade imbalance was to appreciate the RMB or free float the RMB exchange rate. But this is not the only view. Quite a few studies have made clear that the RMB was not, in fact, undervalued. Moreover, other researchers discovered that adjustment of the RMB exchange rate policy could hardly improve the US–Sino trade balance situation, and that neither RMB appreciation nor free float of exchange rate could reduce the US–China trade deficit. For such reasons, a large number of scholars countered that a more realistic and diversified policy and measures were required to solve the trade deficit issue. The Chinese government, on its part, has complained about the current US export control regime, accusing it of acting as a barrier and hence of exacerbating the trade deficit. China has on a number of occasions urged the United States to liberalize the export control restrictions levelled against it. For example, Chinese premier </w:t>
      </w:r>
      <w:r w:rsidRPr="00AB6A54">
        <w:rPr>
          <w:rStyle w:val="StyleUnderline"/>
        </w:rPr>
        <w:t>Wen Jiabao</w:t>
      </w:r>
      <w:r w:rsidRPr="0033583A">
        <w:rPr>
          <w:sz w:val="10"/>
        </w:rPr>
        <w:t xml:space="preserve"> said: ‘The country’s trade imbalance would be much smaller if the United States would approve more hightech exports to China.’ He also </w:t>
      </w:r>
      <w:r w:rsidRPr="00AB6A54">
        <w:rPr>
          <w:rStyle w:val="StyleUnderline"/>
        </w:rPr>
        <w:t>stated, ‘I sincerely hope the Europe Union and the United States will recognize China’s market economy status and lift restrictions on the exports of high-tech commodities to China because that will help promote trade balance in the world</w:t>
      </w:r>
      <w:r w:rsidRPr="0033583A">
        <w:rPr>
          <w:sz w:val="10"/>
        </w:rPr>
        <w:t xml:space="preserve">.’ Elsewhere, Zhang Yansheng of the National Development and Reform Commission said, ‘on one hand, the United States asks Beijing to reduce its trade surplus. On the other hand, it refuses to sell high-tech commodities to China. What does it really want?’ According to China’s Foreign Ministry, ‘We hope that the US can take concrete measures to relax or lift its restrictions on high-tech exports to China, to better address the imbalances of China-US trade.’ </w:t>
      </w:r>
      <w:r w:rsidRPr="00483019">
        <w:rPr>
          <w:rStyle w:val="StyleUnderline"/>
        </w:rPr>
        <w:t>Liao Xiaoqi, vice minister of the Chinese Ministry of Commerce</w:t>
      </w:r>
      <w:r w:rsidRPr="00483019">
        <w:rPr>
          <w:u w:val="single"/>
        </w:rPr>
        <w:t>, pointed out</w:t>
      </w:r>
      <w:r w:rsidRPr="0033583A">
        <w:rPr>
          <w:sz w:val="10"/>
        </w:rPr>
        <w:t xml:space="preserve"> at the Sino–US Relations Forum held in Beijing in 2005 </w:t>
      </w:r>
      <w:r w:rsidRPr="00483019">
        <w:rPr>
          <w:u w:val="single"/>
        </w:rPr>
        <w:t>that the United States had lost at least $25 billion in exports to China through refusing to export nuclear and electronic technical devices, satellites and other high-tech products, so directly exacerbating the US–Sino trade deficit</w:t>
      </w:r>
      <w:r w:rsidRPr="0033583A">
        <w:rPr>
          <w:sz w:val="10"/>
        </w:rPr>
        <w:t xml:space="preserve">. </w:t>
      </w:r>
      <w:r w:rsidRPr="00483019">
        <w:rPr>
          <w:u w:val="single"/>
        </w:rPr>
        <w:t>Certain scholars have studied the chain reactions</w:t>
      </w:r>
      <w:r w:rsidRPr="0033583A">
        <w:rPr>
          <w:sz w:val="10"/>
        </w:rPr>
        <w:t xml:space="preserve"> that may result from the hypothetical liberalization of the US high-tech export control regime that is in place against China. </w:t>
      </w:r>
      <w:r w:rsidRPr="00483019">
        <w:rPr>
          <w:u w:val="single"/>
        </w:rPr>
        <w:t>They have shown that the regime has not only amplified the trade deficit but also driven down the high-tech intra-industry trade level between the two countries. By lifting restrictions on high-tech exports to China, the United States could both handily alleviate the trade deficit and highly promote the mutual Intra-industry Trade Level</w:t>
      </w:r>
      <w:r w:rsidRPr="0033583A">
        <w:rPr>
          <w:sz w:val="10"/>
        </w:rPr>
        <w:t xml:space="preserve">. In response to such accusations, </w:t>
      </w:r>
      <w:r w:rsidRPr="00483019">
        <w:rPr>
          <w:u w:val="single"/>
        </w:rPr>
        <w:t>the US government has repeatedly claimed that the impact of export restrictions is extremely small and can hence be ignored</w:t>
      </w:r>
      <w:r w:rsidRPr="0033583A">
        <w:rPr>
          <w:sz w:val="10"/>
        </w:rPr>
        <w:t>. For example, US Secretary of Commerce Carlos M. Gutierrez stated that: ‘These factors contribute to our trade deficit with China. Some in China contend that our trade deficit would evaporate if the United States relaxed our export controls. But the tiny percentage of trade blocked by export license denials is little more than a rounding error. Make no mistake: US export controls don’t create our trade deficit.’ He continued: ‘The total value of US exports to China in federal fiscal year 2005 was roughly $40 billion and the total value of denied exports—$12.5 million—was only slightly more than three-hundredths of one percent of that total value.’ In addition, Christopher Padilla, US assistant secretary of commerce for export controls remarked in Shenzhen, China, on January 2007 that: ‘Indeed, total licensed trade in 2005 was about $2.4 billion, or only 4.7% of total US exports to China. And in terms of actual exports of ‘‘advanced technology products’’ (ATP), only 0.6% of such US exports to China required an individual validated license, and more than $350 million in ATP exports went to China under one of several license exceptions available in our regulations. The license burden on high-tech sales to China isn’t out of line with export license requirements for other destinations; about 0.4% of actual US ATP exports to the European Union also required an export license.’ In July of the same year, Mario Mancuso, United States undersecretary of commerce for industry and security, published a paper on Chinese media, in which he claimed that: ‘About $230 million worth of high-tech exports to China—1.3%—required a license in 2006, the majority of which were approved for export. Actually, the value of denied exports to China by DOC was $17.7 million, and only represented a 0.03% proportion of the total exports... Taking into account that more than 99% of US exports to China were approved, export regulation is not a problem.</w:t>
      </w:r>
      <w:r w:rsidRPr="00483019">
        <w:rPr>
          <w:u w:val="single"/>
        </w:rPr>
        <w:t>’ These arguments have obvious logical problems and factual inconsistencies</w:t>
      </w:r>
      <w:r w:rsidRPr="0033583A">
        <w:rPr>
          <w:sz w:val="10"/>
        </w:rPr>
        <w:t xml:space="preserve">. As the Chinese Ministry of Commerce pointed out: ‘The statistic quoted by [the] US side constitutes a metaphysics method...For example, a piece of dual-use chip planted on a Boeing airplane costs only $1,000. But the entire trade related to such application is the whole plane, which probably values up to billions of dollars. These two values have a one millionfold difference. More seriously, upon observing the denial of an application for a certain export, other exporters of a similar product would not spend the time and money necessary to apply for such license. Therefore, the actual affected trade value could possibly be even greater. So the statistic with respect to export license applications cannot exactly reflect the entire corresponding trade amount.’ It seems that </w:t>
      </w:r>
      <w:r w:rsidRPr="00483019">
        <w:rPr>
          <w:u w:val="single"/>
        </w:rPr>
        <w:t>the US export system poses larger invisible barriers against China than the US government has acknowledged</w:t>
      </w:r>
      <w:r w:rsidRPr="0033583A">
        <w:rPr>
          <w:sz w:val="10"/>
        </w:rPr>
        <w:t xml:space="preserve">. Another fact is that </w:t>
      </w:r>
      <w:r w:rsidRPr="00483019">
        <w:rPr>
          <w:u w:val="single"/>
        </w:rPr>
        <w:t>US exports to China have been significantly influenced by mutual political relations</w:t>
      </w:r>
      <w:r w:rsidRPr="0033583A">
        <w:rPr>
          <w:sz w:val="10"/>
        </w:rPr>
        <w:t>, and determined not just by global economic developments in the last 20 years. For example, after the political event in Tian’anmen Square in 1989 US exports to China experienced negative growth in 1990, and after the crisis over the Taiwan Strait in 1995 the overall export growth rate in 1996 fell to almost zero. US exports to China fell again to negative growth in 1998 after accusations of Chinese spying on technology in the United States. In contrast, in 1994 when the RMB depreciated, the growth rate of US exports fell to 5.9%, but rapidly increased to 26.6% the following year. Such phenomena suggest that political factors in US exports to China might have greater impact than economic factors, namely the currency exchange rate. Furthermore, China has rigid demands for US exports. Drops in the growth rate of US exports to China are always followed by big jumps. For example, after a year of negative growth, exports in both 1991 and 2000 achieved growth rates of 30.6% and 23.4%, respectively. But US export barriers might constrain such demand. Therefore</w:t>
      </w:r>
      <w:r w:rsidRPr="00483019">
        <w:rPr>
          <w:u w:val="single"/>
        </w:rPr>
        <w:t>, the biggest question in the debate is: how much is the US potential export capability blocked by its own barriers?</w:t>
      </w:r>
      <w:r w:rsidRPr="0033583A">
        <w:rPr>
          <w:sz w:val="10"/>
        </w:rPr>
        <w:t xml:space="preserve"> Is it negligible, as stated by US governmental officials, on a level equal to that of a rounding error? Or is it very large, as stated by Chinese government officials, to the extent of accounting for a significant proportion of the US–China trade deficit? Before answering this question, we need to understand what the US export barriers to China comprise, and how they work. </w:t>
      </w:r>
      <w:r w:rsidRPr="001C3A3F">
        <w:rPr>
          <w:u w:val="single"/>
        </w:rPr>
        <w:t>The major barriers to US exports to China are largely based</w:t>
      </w:r>
      <w:r w:rsidRPr="0033583A">
        <w:rPr>
          <w:sz w:val="10"/>
        </w:rPr>
        <w:t xml:space="preserve"> on the political and security concerns of the United States, that is, </w:t>
      </w:r>
      <w:r w:rsidRPr="001C3A3F">
        <w:rPr>
          <w:u w:val="single"/>
        </w:rPr>
        <w:t>the fear that exporting to China products with military applications may strengthen China’s military</w:t>
      </w:r>
      <w:r w:rsidRPr="0033583A">
        <w:rPr>
          <w:sz w:val="10"/>
        </w:rPr>
        <w:t xml:space="preserve"> power and thus hurt US national security. These barriers, according to their function, are in three categories: Administrative Barrier: export applications are denied by the administrative process and included in US government statistics on export control impact. The US government strictly constrains exports of dual-use products and technologies to China. ‘China is the focus of US export control policy’ according to Vann H. Van Diepen, acting deputy assistant secretary of state for non-proliferation control in his testimony to the US-China Commission on 17 January 2002. Van Diepen went on to state that ‘the Administration applies strong export controls on both dual-use items and munitions with the goal of not contributing to nuclear, missile, CBW and other military programmes of concern in China or elsewhere... The overall number of munitions-list exports to China since 1989 has been extremely small.’ A further example was in 2001, when the US semiconductor manufacturer Semiconductor Manufacturing International Corporation (SMIC) initiated cooperation to build a chip factory in Shanghai and applied for two technology transfer cases related to electron beam technology to China. Soon afterwards, the Missile Technology Export Committee (METC) (consisting of Department of Defense and Department of State) noted the potential military use of the technology and the technology export application was eventually withdrawn. </w:t>
      </w:r>
      <w:r w:rsidRPr="007D36D2">
        <w:rPr>
          <w:u w:val="single"/>
        </w:rPr>
        <w:t>Many companies may not try to apply for export licenses if they know in advance that there is no hope of getting through the administrative application process. For this reason, potential exports that do not materialize remain largely outside the statistics of denied export applications</w:t>
      </w:r>
      <w:r w:rsidRPr="0033583A">
        <w:rPr>
          <w:sz w:val="10"/>
        </w:rPr>
        <w:t xml:space="preserve">. Institutional Barrier: exports are abandoned over concerns related to the export control regime including various regulations, acts, and control lists. In this area, the US Congress adopts legislative measures to constrain high-tech exports to China. For example, ‘The President shall certify to the Congress at least 15 days in advance of any export to the People’s Republic of China of missile equipment or technology that: (1) such export is not detrimental to the United States space launch industry; and (2) the missile equipment or technology, including any indirect technical benefit that could be derived from such export, will not measurably improve the missile or space launch capabilities of the People’s Republic of China’ (Strom Thurmond National Defence Authorization Act for Fiscal Year 1999 SEC. 1512.). The US administration also promulgates export regulations and imposes sanction lists to control certain exports to China. For example, according to current export regimes, China is listed in Group D and hence subject to a level of export regulations almost as strict as those reserved for US-hostile nations like Cuba, Iran, North Korea, and Syria. In addition, besides the general export regulations, specific acts and lists have been designed for China and are currently in force. Understanding as they do that there is likely no hope of receiving export licenses given the control regimes, some potential exporters tend to abandon applications and give up their exports. Many companies have also established Internal Control Programmes that abort any export plans that are at odds with export control regulations. Therefore, many US potential exports to China never enter the process of export applications and abandon the export process. Other potential exporters may worry about the cost, time, and uncertainties of license applications and in end-use monitoring if their products are on control lists. For example, certain American manufacturers complained that ‘the time taken to get a license has increased from 104 to 150 days’. So the institutional barrier may stop a large scope of potential exports, but only a small portion of cases actually enter the license process, and these tend to encounter the administrative export barrier. </w:t>
      </w:r>
      <w:r w:rsidRPr="007D36D2">
        <w:rPr>
          <w:u w:val="single"/>
        </w:rPr>
        <w:t>Thus, the calculation the US government has made on the impact of its control on exports to China fails to include potential exports that are abandoned before entering the licensing process.</w:t>
      </w:r>
      <w:r w:rsidRPr="0033583A">
        <w:rPr>
          <w:sz w:val="10"/>
        </w:rPr>
        <w:t xml:space="preserve"> Political Barrier: exports are resigned under political pressures. American news media and opinion leaders always place pressure on companies who sell high-tech products to China or have interest in doing so. The concern is that such exports could hurt US national security, even when certain businesses may not be explicitly forbidden under US export control regulations. Critics in the United States have objected to the decision to ease restrictions on exports to China.28 The US congress closely scrutinizes any important high-tech transfers to China, such as those entailed in the US satellite launch services that China provides. In general, Congress is highly concerned about the technical flow from the United States to China, and whether this has the potential to hurt US national security. The US government also adopts a cautious position on high-tech sales to China. For instance, on the Bureau of Industry and Security (BIS) homepage, there are only two country-related titles listed. They are: ‘India high-tech trade’ and ‘China high-tech trade’. The subject in the India link is ‘Facilitating US-India High Technology Trade’, but for China it is ‘Securing US-China High Technology Trade’. </w:t>
      </w:r>
      <w:r w:rsidRPr="007D36D2">
        <w:rPr>
          <w:u w:val="single"/>
        </w:rPr>
        <w:t>Faced with</w:t>
      </w:r>
      <w:r w:rsidRPr="0033583A">
        <w:rPr>
          <w:sz w:val="10"/>
        </w:rPr>
        <w:t xml:space="preserve"> this </w:t>
      </w:r>
      <w:r w:rsidRPr="007D36D2">
        <w:rPr>
          <w:u w:val="single"/>
        </w:rPr>
        <w:t>political pressure, companies might feel obliged by an invisible moral force to give up their exports to China</w:t>
      </w:r>
      <w:r w:rsidRPr="0033583A">
        <w:rPr>
          <w:sz w:val="10"/>
        </w:rPr>
        <w:t xml:space="preserve">. The potential exports relinquished under this ethos are not, of course, included among those that are either authorized or denied in the licensing process. Owing to these barriers, especially the last two, certain potential export opportunities may be abandoned altogether and completely ignored within the statistics of actual export license applications. All these barriers contribute to overall deductions in US exports to China. It is therefore necessary to estimate the total size of all deductions rather than just calculate the number of export applications that the US government has denied. One hypothetical method is to estimate the total size of potential exports that are given up before entering the licensing process by summing up and interviewing the relevant American enterprises. However, this method may not be feasible because many enterprises may have become ignorant of their potential markets in China if past efforts to export to China proved impossible due to export barriers. Another method is to measure China’s high-tech import transfers from the United States to other regions. Li estimated the impact of the US export barrier on China by analysing China’s high-tech imports transferred to other countries from the United States. This method is only feasible, however, when applied to the first few years the United States began to raise its hightech export barriers against China. In recent years, the United States has moreover increased pressure on its allies and other suppliers also to constrain high-tech and dual-use exports to China. For instance, when the European Union discussed ending the arms embargo against China, the US government warned that such an action would endanger existing technology-sharing programmes, such as the F-35 Joint Strike Fighter, stating indirectly ‘the issue has since dropped off the radar screen’, and more directly, ‘As much as we favour expanding trade with China, we will not knowingly approve any export that will help China modernize its military capabilities. We continue to support the arms embargo and have urged our European allies to do likewise. We will also require a license for all exports that an exporter knows could materially assist the Chinese military. We will review any application that supports the advancement of Chinese military capabilities under a general policy of denial. We will encourage our allies to adopt similar positions.’ As other countries follow the United States in controlling sensitive dual-use exports to China, current methods of calculating the transfer of Chinese high-tech imports are no longer sufficient in estimating US export barriers against China. We propose a new method of comparing US export compositions to different countries, and of estimating how US export barriers against China make the US export composition to China different from that to other countries. The more the United States assumes that a country is a military threat the less it wants to sell products with military applications to said country. Consequentially, export barriers in the United States change both the total amount and the pattern of US exports to a country. In another words, the relevance of the total amount in relation to the pattern of US exports to a country offers a clue when ascertaining how exports may be promoted by reducing export barriers. Compared to countries in Groups A and B of the Export Administration Regulation (EAR) list, those in Groups D and E are subject to much more stringent restrictions. Put simply, more products are not allowed, especially those with military applications.33 For exports to countries involved in special acts and regulations, the licensing procedure is even more complex and the volume of export blocked is correspondingly higher. Additionally, US government officials in charge of export control exercise more caution when dealing with exports to countries that engender special security concerns in the United States. All such discriminations lead to divergent patterns of export composition to different countries. Through a comparison of US exports to different countries, the article tries to answer the central question: to what extent are US potential exports to China blocked by US barriers? The answer to this question can also be extended to answer a secondary question, that is, how many US potential exports to China could be realized if the US were to liberalize its export control regime against China, in line with those of other benchmark countries. </w:t>
      </w:r>
    </w:p>
    <w:p w:rsidR="00EE76E8" w:rsidRDefault="00EE76E8" w:rsidP="006C2CF4">
      <w:pPr>
        <w:pStyle w:val="Heading3"/>
      </w:pPr>
      <w:r>
        <w:t>A2: Turn---China Rise</w:t>
      </w:r>
    </w:p>
    <w:p w:rsidR="00EE76E8" w:rsidRPr="00C65DA5" w:rsidRDefault="00EE76E8" w:rsidP="00EE76E8">
      <w:pPr>
        <w:pStyle w:val="Heading4"/>
      </w:pPr>
      <w:r>
        <w:t xml:space="preserve">China isn’t revisionist – empirics on PKOs and UN cooperation prove </w:t>
      </w:r>
    </w:p>
    <w:p w:rsidR="00EE76E8" w:rsidRDefault="00EE76E8" w:rsidP="00EE76E8">
      <w:r>
        <w:rPr>
          <w:rStyle w:val="Heading4Char"/>
        </w:rPr>
        <w:t>Sec Def 13</w:t>
      </w:r>
      <w:r w:rsidRPr="006D5876">
        <w:t xml:space="preserve"> “Annual Report to Congress Military and Security Developments Involving the People’s Republic of China 2013,”</w:t>
      </w:r>
      <w:r>
        <w:t xml:space="preserve"> Office of the Secretary of Defense, </w:t>
      </w:r>
      <w:hyperlink r:id="rId36" w:history="1">
        <w:r w:rsidRPr="00D851EC">
          <w:rPr>
            <w:rStyle w:val="Hyperlink"/>
          </w:rPr>
          <w:t>http://www.dtic.mil/dtic/tr/fulltext/u2/a579650.pdf</w:t>
        </w:r>
      </w:hyperlink>
    </w:p>
    <w:p w:rsidR="00EE76E8" w:rsidRDefault="00EE76E8" w:rsidP="00EE76E8"/>
    <w:p w:rsidR="00EE76E8" w:rsidRPr="00EE76E8" w:rsidRDefault="00EE76E8" w:rsidP="00EE76E8">
      <w:pPr>
        <w:rPr>
          <w:u w:val="single"/>
        </w:rPr>
      </w:pPr>
      <w:r w:rsidRPr="00B13ED4">
        <w:t xml:space="preserve">Peacekeeping Operations (PKO). Over the past ten years, </w:t>
      </w:r>
      <w:r w:rsidRPr="00BC434D">
        <w:rPr>
          <w:rStyle w:val="StyleUnderline"/>
          <w:highlight w:val="green"/>
        </w:rPr>
        <w:t>China has increased</w:t>
      </w:r>
      <w:r w:rsidRPr="00F849E7">
        <w:rPr>
          <w:rStyle w:val="StyleUnderline"/>
        </w:rPr>
        <w:t xml:space="preserve"> its </w:t>
      </w:r>
      <w:r w:rsidRPr="00F849E7">
        <w:rPr>
          <w:rStyle w:val="StyleUnderline"/>
          <w:highlight w:val="green"/>
        </w:rPr>
        <w:t>co</w:t>
      </w:r>
      <w:r w:rsidRPr="00BC434D">
        <w:rPr>
          <w:rStyle w:val="StyleUnderline"/>
          <w:highlight w:val="green"/>
        </w:rPr>
        <w:t>mmitment to</w:t>
      </w:r>
      <w:r w:rsidRPr="002F7832">
        <w:rPr>
          <w:rStyle w:val="StyleUnderline"/>
        </w:rPr>
        <w:t xml:space="preserve"> UN </w:t>
      </w:r>
      <w:r w:rsidRPr="00BC434D">
        <w:rPr>
          <w:rStyle w:val="StyleUnderline"/>
          <w:highlight w:val="green"/>
        </w:rPr>
        <w:t>PKO by</w:t>
      </w:r>
      <w:r w:rsidRPr="00F849E7">
        <w:rPr>
          <w:rStyle w:val="StyleUnderline"/>
        </w:rPr>
        <w:t xml:space="preserve"> approximately </w:t>
      </w:r>
      <w:r w:rsidRPr="00BC434D">
        <w:rPr>
          <w:rStyle w:val="StyleUnderline"/>
          <w:highlight w:val="green"/>
        </w:rPr>
        <w:t xml:space="preserve">ten fold, building to its current level of approximately 2,000 personnel in 11 operations, </w:t>
      </w:r>
      <w:r w:rsidRPr="00F849E7">
        <w:rPr>
          <w:rStyle w:val="StyleUnderline"/>
          <w:highlight w:val="green"/>
        </w:rPr>
        <w:t xml:space="preserve">mostly in sub-Saharan </w:t>
      </w:r>
      <w:r w:rsidRPr="00BC434D">
        <w:rPr>
          <w:rStyle w:val="StyleUnderline"/>
          <w:highlight w:val="green"/>
        </w:rPr>
        <w:t xml:space="preserve">Africa and the Middle East. This level of support has been steadily maintained since 2008 and </w:t>
      </w:r>
      <w:r w:rsidRPr="00BC434D">
        <w:rPr>
          <w:rStyle w:val="Emphasis"/>
          <w:highlight w:val="green"/>
        </w:rPr>
        <w:t>is the highest among the permanent members of the UN Security Council.</w:t>
      </w:r>
      <w:r w:rsidRPr="00BC434D">
        <w:rPr>
          <w:rStyle w:val="StyleUnderline"/>
        </w:rPr>
        <w:t xml:space="preserve"> In total, </w:t>
      </w:r>
      <w:r w:rsidRPr="00A858E5">
        <w:rPr>
          <w:rStyle w:val="Emphasis"/>
          <w:highlight w:val="green"/>
        </w:rPr>
        <w:t>China has deployed more than 21,000 troops to 30 UN missions and bears 3.93 percent of the UN’s current peacekeeping budget of $7.23 billion.</w:t>
      </w:r>
      <w:r>
        <w:rPr>
          <w:rStyle w:val="Emphasis"/>
        </w:rPr>
        <w:t xml:space="preserve"> </w:t>
      </w:r>
      <w:r w:rsidRPr="00EE7DEE">
        <w:rPr>
          <w:rStyle w:val="StyleUnderline"/>
        </w:rPr>
        <w:t>PKO participation can serve</w:t>
      </w:r>
      <w:r w:rsidRPr="00BC434D">
        <w:rPr>
          <w:rStyle w:val="StyleUnderline"/>
        </w:rPr>
        <w:t xml:space="preserve"> various objectives, including improving China’s international image, obtaining operational experience, providing opportunities to gather intelligence, and advancing the PLA’s “New Historic Missions” by taking on roles and generating capabilities for operations far beyond China’s borders. </w:t>
      </w:r>
      <w:r w:rsidRPr="00EE7DEE">
        <w:rPr>
          <w:rStyle w:val="StyleUnderline"/>
          <w:highlight w:val="green"/>
        </w:rPr>
        <w:t>China is currently taking steps to meet these objectives by committing civilian police, military observers, engineers, logistics support, and medical troops to UN missions while abstaining from missions that might result in regime change or lack host country consent.</w:t>
      </w:r>
      <w:r>
        <w:rPr>
          <w:rStyle w:val="StyleUnderline"/>
        </w:rPr>
        <w:t xml:space="preserve"> </w:t>
      </w:r>
      <w:r w:rsidRPr="00EE7DEE">
        <w:rPr>
          <w:rStyle w:val="StyleUnderline"/>
          <w:highlight w:val="green"/>
        </w:rPr>
        <w:t>In 2012, China for the first time deployed infantry to a UN PKO. This “guard unit,”</w:t>
      </w:r>
      <w:r w:rsidRPr="00BC434D">
        <w:rPr>
          <w:rStyle w:val="StyleUnderline"/>
        </w:rPr>
        <w:t xml:space="preserve"> as Chinese media described it</w:t>
      </w:r>
      <w:r w:rsidRPr="00EE7DEE">
        <w:rPr>
          <w:rStyle w:val="StyleUnderline"/>
          <w:highlight w:val="green"/>
        </w:rPr>
        <w:t xml:space="preserve">, is tasked with security for the PLA engineering and medical formed military units in its contingent </w:t>
      </w:r>
      <w:r w:rsidRPr="00EE7DEE">
        <w:rPr>
          <w:rStyle w:val="Emphasis"/>
          <w:highlight w:val="green"/>
        </w:rPr>
        <w:t>deployed to the United Nations Mission in the Republic of South Sudan</w:t>
      </w:r>
      <w:r w:rsidRPr="00EE7DEE">
        <w:rPr>
          <w:rStyle w:val="StyleUnderline"/>
          <w:highlight w:val="green"/>
        </w:rPr>
        <w:t xml:space="preserve"> </w:t>
      </w:r>
      <w:r w:rsidRPr="00F849E7">
        <w:rPr>
          <w:rStyle w:val="StyleUnderline"/>
        </w:rPr>
        <w:t>(UNMISS).</w:t>
      </w:r>
      <w:r w:rsidRPr="00BC434D">
        <w:rPr>
          <w:rStyle w:val="StyleUnderline"/>
        </w:rPr>
        <w:t xml:space="preserve"> These forces, likely no more than 50 personnel from the 162nd Motorized Infantry Division, are equipped with armored vehicles, enabling them to provide fixed-site security and convoy escorts.</w:t>
      </w:r>
    </w:p>
    <w:p w:rsidR="006C2CF4" w:rsidRDefault="006C2CF4" w:rsidP="006C2CF4">
      <w:pPr>
        <w:pStyle w:val="Heading3"/>
      </w:pPr>
      <w:r>
        <w:t>A2: Turn---</w:t>
      </w:r>
      <w:r w:rsidR="00E35B6E">
        <w:t>Hegemony</w:t>
      </w:r>
    </w:p>
    <w:p w:rsidR="006C2CF4" w:rsidRPr="002572D7" w:rsidRDefault="006C2CF4" w:rsidP="006C2CF4">
      <w:pPr>
        <w:pStyle w:val="Heading4"/>
      </w:pPr>
      <w:r>
        <w:t xml:space="preserve">Current system fails – Chinese access to US arms inevitable </w:t>
      </w:r>
    </w:p>
    <w:p w:rsidR="006C2CF4" w:rsidRDefault="006C2CF4" w:rsidP="006C2CF4">
      <w:r w:rsidRPr="002572D7">
        <w:t xml:space="preserve">Jon </w:t>
      </w:r>
      <w:r w:rsidRPr="00FB4DDF">
        <w:rPr>
          <w:rStyle w:val="Style13ptBold"/>
        </w:rPr>
        <w:t>Hellevig</w:t>
      </w:r>
      <w:r w:rsidRPr="002572D7">
        <w:t>, business consultant and economic and political observer, Mar 10, 20</w:t>
      </w:r>
      <w:r w:rsidRPr="00FB4DDF">
        <w:rPr>
          <w:rStyle w:val="Style13ptBold"/>
        </w:rPr>
        <w:t>16</w:t>
      </w:r>
      <w:r w:rsidRPr="002572D7">
        <w:t xml:space="preserve">, Russia Insider, Russia and China Will Win the New Arms Race, </w:t>
      </w:r>
      <w:hyperlink r:id="rId37" w:history="1">
        <w:r w:rsidRPr="00662B36">
          <w:rPr>
            <w:rStyle w:val="Hyperlink"/>
          </w:rPr>
          <w:t>http://russia-insider.com/en/russia-and-china-will-win-new-arms-race/ri13258</w:t>
        </w:r>
      </w:hyperlink>
    </w:p>
    <w:p w:rsidR="006C2CF4" w:rsidRPr="002572D7" w:rsidRDefault="006C2CF4" w:rsidP="006C2CF4"/>
    <w:p w:rsidR="006C2CF4" w:rsidRDefault="006C2CF4" w:rsidP="006C2CF4">
      <w:pPr>
        <w:rPr>
          <w:sz w:val="12"/>
        </w:rPr>
      </w:pPr>
      <w:r w:rsidRPr="002572D7">
        <w:rPr>
          <w:sz w:val="12"/>
        </w:rPr>
        <w:t xml:space="preserve">Considering all this, and much more, it looks like the United States cannot get out additional mileage from the incremental funds it throws into the military. Just as a guestimate, I believe that </w:t>
      </w:r>
      <w:r w:rsidRPr="002572D7">
        <w:rPr>
          <w:rStyle w:val="StyleUnderline"/>
        </w:rPr>
        <w:t>for every additional 10 billion that Russia and China spend the USA would have to spend 50 to 100 billion. However, there are concerns</w:t>
      </w:r>
      <w:r w:rsidRPr="002572D7">
        <w:rPr>
          <w:sz w:val="12"/>
        </w:rPr>
        <w:t xml:space="preserve"> that </w:t>
      </w:r>
      <w:r w:rsidRPr="002572D7">
        <w:rPr>
          <w:rStyle w:val="StyleUnderline"/>
        </w:rPr>
        <w:t>the system might be just so rotten</w:t>
      </w:r>
      <w:r w:rsidRPr="002572D7">
        <w:rPr>
          <w:sz w:val="12"/>
        </w:rPr>
        <w:t xml:space="preserve"> that </w:t>
      </w:r>
      <w:r w:rsidRPr="002572D7">
        <w:rPr>
          <w:rStyle w:val="StyleUnderline"/>
        </w:rPr>
        <w:t>no</w:t>
      </w:r>
      <w:r w:rsidRPr="002572D7">
        <w:rPr>
          <w:sz w:val="12"/>
        </w:rPr>
        <w:t xml:space="preserve"> amount of </w:t>
      </w:r>
      <w:r w:rsidRPr="002572D7">
        <w:rPr>
          <w:rStyle w:val="StyleUnderline"/>
        </w:rPr>
        <w:t>new funding can salvage it</w:t>
      </w:r>
      <w:r w:rsidRPr="002572D7">
        <w:rPr>
          <w:sz w:val="12"/>
        </w:rPr>
        <w:t xml:space="preserve">. These are amounts of money that the USA might just not be able to cough up at the same time when it is faced with huge challenges to fund its crumbling domestic infrastructure and a financial system that could crash any day. The case for a risk of an imminent financial crisis is profoundly argued in this Awara study. Combining all the considerations outlined above, we see that Russia with </w:t>
      </w:r>
      <w:r w:rsidRPr="002572D7">
        <w:rPr>
          <w:rStyle w:val="StyleUnderline"/>
        </w:rPr>
        <w:t>China are not the underdog</w:t>
      </w:r>
      <w:r w:rsidRPr="002572D7">
        <w:rPr>
          <w:sz w:val="12"/>
        </w:rPr>
        <w:t xml:space="preserve">s </w:t>
      </w:r>
      <w:r w:rsidRPr="002572D7">
        <w:rPr>
          <w:rStyle w:val="StyleUnderline"/>
        </w:rPr>
        <w:t xml:space="preserve">in military spending and may actually have a substantial lead over the USA. </w:t>
      </w:r>
      <w:r w:rsidRPr="002572D7">
        <w:rPr>
          <w:sz w:val="12"/>
        </w:rPr>
        <w:t xml:space="preserve">The big historic irony is that </w:t>
      </w:r>
      <w:r w:rsidRPr="002572D7">
        <w:rPr>
          <w:rStyle w:val="StyleUnderline"/>
        </w:rPr>
        <w:t>the USA is losing the new arms race</w:t>
      </w:r>
      <w:r w:rsidRPr="002572D7">
        <w:rPr>
          <w:rStyle w:val="Emphasis"/>
        </w:rPr>
        <w:t xml:space="preserve"> </w:t>
      </w:r>
      <w:r w:rsidRPr="002572D7">
        <w:rPr>
          <w:sz w:val="12"/>
        </w:rPr>
        <w:t>for the same reasons that the USSR fell. The USA now have - just as the USSR had – a non-competitive and monopolistic economic system serving the needs of a small corrupt elite instead of the needs of the society at large.</w:t>
      </w:r>
      <w:r w:rsidRPr="002572D7">
        <w:rPr>
          <w:rStyle w:val="Emphasis"/>
        </w:rPr>
        <w:t xml:space="preserve"> </w:t>
      </w:r>
      <w:r w:rsidRPr="002572D7">
        <w:rPr>
          <w:rStyle w:val="StyleUnderline"/>
        </w:rPr>
        <w:t xml:space="preserve">And this coincides with a growing awareness among the American population – just as in the USSR – that the system has become untenable and is reaching its breaking point. </w:t>
      </w:r>
      <w:r w:rsidRPr="002572D7">
        <w:rPr>
          <w:rStyle w:val="StyleUnderline"/>
          <w:sz w:val="12"/>
          <w:szCs w:val="16"/>
        </w:rPr>
        <w:t>Ru</w:t>
      </w:r>
      <w:r w:rsidRPr="002572D7">
        <w:rPr>
          <w:sz w:val="12"/>
        </w:rPr>
        <w:t>ssia’s market economy system with a significant state component especially in the military industry seems to be far superior than the present day perverted monopolistic capitalism of the oligarchical Deep State of America.</w:t>
      </w:r>
    </w:p>
    <w:p w:rsidR="006D5876" w:rsidRPr="006D5876" w:rsidRDefault="006D5876" w:rsidP="006D5876">
      <w:pPr>
        <w:pStyle w:val="Heading4"/>
        <w:rPr>
          <w:rStyle w:val="Heading4Char"/>
          <w:b/>
          <w:iCs/>
        </w:rPr>
      </w:pPr>
      <w:r w:rsidRPr="006D5876">
        <w:t xml:space="preserve">Neg can’t solve non-governmental circumvention of rules </w:t>
      </w:r>
      <w:r w:rsidRPr="006D5876">
        <w:rPr>
          <w:b w:val="0"/>
        </w:rPr>
        <w:t>– empirics prove –</w:t>
      </w:r>
      <w:r>
        <w:t xml:space="preserve"> only a risk of a turn because the p</w:t>
      </w:r>
      <w:r w:rsidRPr="006D5876">
        <w:t xml:space="preserve">lan ensures transparency </w:t>
      </w:r>
      <w:r>
        <w:t xml:space="preserve">and coop </w:t>
      </w:r>
    </w:p>
    <w:p w:rsidR="006D5876" w:rsidRDefault="006D5876" w:rsidP="006D5876">
      <w:r>
        <w:rPr>
          <w:rStyle w:val="Heading4Char"/>
        </w:rPr>
        <w:t>Sec Def 13</w:t>
      </w:r>
      <w:r w:rsidRPr="006D5876">
        <w:t xml:space="preserve"> “Annual Report to Congress Military and Security Developments Involving the People’s Republic of China 2013,”</w:t>
      </w:r>
      <w:r>
        <w:t xml:space="preserve"> Office of the Secretary of Defense, </w:t>
      </w:r>
      <w:r w:rsidRPr="009415C8">
        <w:t>http://www.dtic.mil/dtic/tr/fulltext/u2/a579650.pdf</w:t>
      </w:r>
    </w:p>
    <w:p w:rsidR="006D5876" w:rsidRDefault="006D5876" w:rsidP="006D5876"/>
    <w:p w:rsidR="006D5876" w:rsidRDefault="006D5876" w:rsidP="006D5876">
      <w:pPr>
        <w:rPr>
          <w:rFonts w:eastAsia="Times New Roman"/>
          <w:sz w:val="14"/>
        </w:rPr>
      </w:pPr>
      <w:r w:rsidRPr="00BF2812">
        <w:rPr>
          <w:rFonts w:eastAsia="Times New Roman"/>
          <w:highlight w:val="green"/>
          <w:u w:val="single"/>
        </w:rPr>
        <w:t>In</w:t>
      </w:r>
      <w:r w:rsidRPr="002C59CD">
        <w:rPr>
          <w:rFonts w:eastAsia="Times New Roman"/>
          <w:u w:val="single"/>
        </w:rPr>
        <w:t xml:space="preserve"> March </w:t>
      </w:r>
      <w:r w:rsidRPr="00BF2812">
        <w:rPr>
          <w:rFonts w:eastAsia="Times New Roman"/>
          <w:highlight w:val="green"/>
          <w:u w:val="single"/>
        </w:rPr>
        <w:t>2012</w:t>
      </w:r>
      <w:r w:rsidRPr="002C59CD">
        <w:rPr>
          <w:rFonts w:eastAsia="Times New Roman"/>
          <w:u w:val="single"/>
        </w:rPr>
        <w:t xml:space="preserve">, Hui Sheng </w:t>
      </w:r>
      <w:r w:rsidRPr="00BF2812">
        <w:rPr>
          <w:rFonts w:eastAsia="Times New Roman"/>
          <w:highlight w:val="green"/>
          <w:u w:val="single"/>
        </w:rPr>
        <w:t>Shen and</w:t>
      </w:r>
      <w:r w:rsidRPr="002C59CD">
        <w:rPr>
          <w:rFonts w:eastAsia="Times New Roman"/>
          <w:u w:val="single"/>
        </w:rPr>
        <w:t xml:space="preserve"> Huan Ling </w:t>
      </w:r>
      <w:r w:rsidRPr="00BF2812">
        <w:rPr>
          <w:rFonts w:eastAsia="Times New Roman"/>
          <w:highlight w:val="green"/>
          <w:u w:val="single"/>
        </w:rPr>
        <w:t>Chang</w:t>
      </w:r>
      <w:r w:rsidRPr="002C59CD">
        <w:rPr>
          <w:rFonts w:eastAsia="Times New Roman"/>
          <w:u w:val="single"/>
        </w:rPr>
        <w:t xml:space="preserve">, both from Taiwan, </w:t>
      </w:r>
      <w:r w:rsidRPr="00BF2812">
        <w:rPr>
          <w:rFonts w:eastAsia="Times New Roman"/>
          <w:highlight w:val="green"/>
          <w:u w:val="single"/>
        </w:rPr>
        <w:t>were charged with conspiracy to violate the U.S. Arms Export Control Act after</w:t>
      </w:r>
      <w:r w:rsidRPr="002C59CD">
        <w:rPr>
          <w:rFonts w:eastAsia="Times New Roman"/>
          <w:u w:val="single"/>
        </w:rPr>
        <w:t xml:space="preserve"> allegedly</w:t>
      </w:r>
      <w:r w:rsidRPr="00322A08">
        <w:rPr>
          <w:rFonts w:eastAsia="Times New Roman"/>
          <w:u w:val="single"/>
        </w:rPr>
        <w:t xml:space="preserve"> </w:t>
      </w:r>
      <w:r w:rsidRPr="00BF2812">
        <w:rPr>
          <w:rFonts w:eastAsia="Times New Roman"/>
          <w:highlight w:val="green"/>
          <w:u w:val="single"/>
        </w:rPr>
        <w:t>intending to acquire and pass</w:t>
      </w:r>
      <w:r w:rsidRPr="002C59CD">
        <w:rPr>
          <w:rFonts w:eastAsia="Times New Roman"/>
          <w:u w:val="single"/>
        </w:rPr>
        <w:t xml:space="preserve"> sensitive </w:t>
      </w:r>
      <w:r w:rsidRPr="00BF2812">
        <w:rPr>
          <w:rFonts w:eastAsia="Times New Roman"/>
          <w:highlight w:val="green"/>
          <w:u w:val="single"/>
        </w:rPr>
        <w:t>U.S. defense tech</w:t>
      </w:r>
      <w:r w:rsidRPr="002C59CD">
        <w:rPr>
          <w:rFonts w:eastAsia="Times New Roman"/>
          <w:u w:val="single"/>
        </w:rPr>
        <w:t xml:space="preserve">nology </w:t>
      </w:r>
      <w:r w:rsidRPr="00BF2812">
        <w:rPr>
          <w:rFonts w:eastAsia="Times New Roman"/>
          <w:highlight w:val="green"/>
          <w:u w:val="single"/>
        </w:rPr>
        <w:t>to China. The pair planned to photograph the technology, delete the images, bring the memory cards back to China, and have a Chinese contact recover the images.</w:t>
      </w:r>
      <w:r>
        <w:rPr>
          <w:rFonts w:eastAsia="Times New Roman"/>
          <w:u w:val="single"/>
        </w:rPr>
        <w:t xml:space="preserve"> </w:t>
      </w:r>
      <w:r w:rsidRPr="00EB5CE9">
        <w:rPr>
          <w:rFonts w:eastAsia="Times New Roman"/>
          <w:sz w:val="14"/>
        </w:rPr>
        <w:t>I</w:t>
      </w:r>
      <w:r w:rsidRPr="00BF2812">
        <w:rPr>
          <w:rFonts w:eastAsia="Times New Roman"/>
          <w:u w:val="single"/>
        </w:rPr>
        <w:t>n June 2012, Pratt &amp; Whitney Canada (PWC), a subsidiary of U.S. aerospace firm and defense contractor United Technologies Corporation (UTC), pleaded guilty to illegally providing military software used in the development of China's Z-10 military attack helicopter.</w:t>
      </w:r>
      <w:r>
        <w:rPr>
          <w:rFonts w:eastAsia="Times New Roman"/>
          <w:u w:val="single"/>
        </w:rPr>
        <w:t xml:space="preserve"> </w:t>
      </w:r>
      <w:r w:rsidRPr="00EB5CE9">
        <w:rPr>
          <w:rFonts w:eastAsia="Times New Roman"/>
          <w:sz w:val="14"/>
        </w:rPr>
        <w:t xml:space="preserve">UTC and two subsidiaries agreed to pay $75 million and were debarred from license privileges as part of a settlement with the U.S. Department of Justice and State Department. </w:t>
      </w:r>
      <w:r w:rsidRPr="00BF2812">
        <w:rPr>
          <w:rFonts w:eastAsia="Times New Roman"/>
          <w:highlight w:val="green"/>
          <w:u w:val="single"/>
        </w:rPr>
        <w:t>PWC "</w:t>
      </w:r>
      <w:r w:rsidRPr="00F65E45">
        <w:rPr>
          <w:rStyle w:val="Emphasis"/>
          <w:highlight w:val="green"/>
        </w:rPr>
        <w:t>knowingly and willfully"</w:t>
      </w:r>
      <w:r w:rsidRPr="00BF2812">
        <w:rPr>
          <w:rFonts w:eastAsia="Times New Roman"/>
          <w:highlight w:val="green"/>
          <w:u w:val="single"/>
        </w:rPr>
        <w:t xml:space="preserve"> caused six versions of military electronic engine control software to be "illegally exported"</w:t>
      </w:r>
      <w:r w:rsidRPr="00BF2812">
        <w:rPr>
          <w:rFonts w:eastAsia="Times New Roman"/>
          <w:u w:val="single"/>
        </w:rPr>
        <w:t xml:space="preserve"> from OFFICE OF THE SECRETARY OF DEFENSE Annual Report to Congress: Military and Security</w:t>
      </w:r>
      <w:r w:rsidRPr="00322A08">
        <w:rPr>
          <w:rFonts w:eastAsia="Times New Roman"/>
          <w:u w:val="single"/>
        </w:rPr>
        <w:t xml:space="preserve"> </w:t>
      </w:r>
      <w:r w:rsidRPr="00BF2812">
        <w:rPr>
          <w:rFonts w:eastAsia="Times New Roman"/>
          <w:u w:val="single"/>
        </w:rPr>
        <w:t xml:space="preserve">Developments Involving the People’s Republic of China 13 </w:t>
      </w:r>
      <w:r w:rsidRPr="00BF2812">
        <w:rPr>
          <w:rFonts w:eastAsia="Times New Roman"/>
          <w:highlight w:val="green"/>
          <w:u w:val="single"/>
        </w:rPr>
        <w:t xml:space="preserve">Hamilton </w:t>
      </w:r>
      <w:r w:rsidRPr="00BF2812">
        <w:rPr>
          <w:rFonts w:eastAsia="Times New Roman"/>
          <w:u w:val="single"/>
        </w:rPr>
        <w:t xml:space="preserve">Sundstrand in the United States to PWC in Canada and then to China for the Z- 10, and </w:t>
      </w:r>
      <w:r w:rsidRPr="00BF2812">
        <w:rPr>
          <w:rFonts w:eastAsia="Times New Roman"/>
          <w:highlight w:val="green"/>
          <w:u w:val="single"/>
        </w:rPr>
        <w:t>made false and belated disclosures about these illegal exports</w:t>
      </w:r>
      <w:r w:rsidRPr="00BF2812">
        <w:rPr>
          <w:rFonts w:eastAsia="Times New Roman"/>
          <w:u w:val="single"/>
        </w:rPr>
        <w:t>.</w:t>
      </w:r>
      <w:r w:rsidRPr="00EB5CE9">
        <w:rPr>
          <w:rFonts w:eastAsia="Times New Roman"/>
          <w:sz w:val="14"/>
        </w:rPr>
        <w:t xml:space="preserve"> </w:t>
      </w:r>
      <w:r w:rsidRPr="00BF2812">
        <w:rPr>
          <w:rFonts w:eastAsia="Times New Roman"/>
          <w:highlight w:val="green"/>
          <w:u w:val="single"/>
        </w:rPr>
        <w:t>In</w:t>
      </w:r>
      <w:r w:rsidRPr="009C1085">
        <w:rPr>
          <w:rFonts w:eastAsia="Times New Roman"/>
          <w:u w:val="single"/>
        </w:rPr>
        <w:t xml:space="preserve"> September </w:t>
      </w:r>
      <w:r w:rsidRPr="009C1085">
        <w:rPr>
          <w:rFonts w:eastAsia="Times New Roman"/>
          <w:highlight w:val="green"/>
          <w:u w:val="single"/>
        </w:rPr>
        <w:t>2012</w:t>
      </w:r>
      <w:r w:rsidRPr="009C1085">
        <w:rPr>
          <w:rFonts w:eastAsia="Times New Roman"/>
          <w:u w:val="single"/>
        </w:rPr>
        <w:t xml:space="preserve">, Sixing </w:t>
      </w:r>
      <w:r w:rsidRPr="00BF2812">
        <w:rPr>
          <w:rFonts w:eastAsia="Times New Roman"/>
          <w:highlight w:val="green"/>
          <w:u w:val="single"/>
        </w:rPr>
        <w:t>Liu</w:t>
      </w:r>
      <w:r w:rsidRPr="009C1085">
        <w:rPr>
          <w:rFonts w:eastAsia="Times New Roman"/>
          <w:u w:val="single"/>
        </w:rPr>
        <w:t xml:space="preserve">, aka “Steve Liu,” </w:t>
      </w:r>
      <w:r w:rsidRPr="00BF2812">
        <w:rPr>
          <w:rFonts w:eastAsia="Times New Roman"/>
          <w:highlight w:val="green"/>
          <w:u w:val="single"/>
        </w:rPr>
        <w:t xml:space="preserve">was convicted of </w:t>
      </w:r>
      <w:r w:rsidRPr="009C1085">
        <w:rPr>
          <w:rFonts w:eastAsia="Times New Roman"/>
          <w:highlight w:val="green"/>
          <w:u w:val="single"/>
        </w:rPr>
        <w:t xml:space="preserve">violating </w:t>
      </w:r>
      <w:r w:rsidRPr="009C1085">
        <w:rPr>
          <w:rFonts w:eastAsia="Times New Roman"/>
          <w:u w:val="single"/>
        </w:rPr>
        <w:t xml:space="preserve">the U.S. Arms Export Control Act and the International Traffic in Arms Regulations </w:t>
      </w:r>
      <w:r w:rsidRPr="009C1085">
        <w:rPr>
          <w:rFonts w:eastAsia="Times New Roman"/>
          <w:highlight w:val="green"/>
          <w:u w:val="single"/>
        </w:rPr>
        <w:t>(ITAR) and possessing stolen trade secrets. Liu</w:t>
      </w:r>
      <w:r w:rsidRPr="009C1085">
        <w:rPr>
          <w:rFonts w:eastAsia="Times New Roman"/>
          <w:u w:val="single"/>
        </w:rPr>
        <w:t xml:space="preserve">, a Chinese citizen, </w:t>
      </w:r>
      <w:r w:rsidRPr="009C1085">
        <w:rPr>
          <w:rFonts w:eastAsia="Times New Roman"/>
          <w:highlight w:val="green"/>
          <w:u w:val="single"/>
        </w:rPr>
        <w:t xml:space="preserve">returned to China with electronic files containing details on the performance and design of guidance systems for </w:t>
      </w:r>
      <w:r w:rsidRPr="00BF2812">
        <w:rPr>
          <w:rFonts w:eastAsia="Times New Roman"/>
          <w:highlight w:val="green"/>
          <w:u w:val="single"/>
        </w:rPr>
        <w:t>missiles, rockets, target locators, and unmanned aerial vehicles.</w:t>
      </w:r>
      <w:r w:rsidRPr="00EB5CE9">
        <w:rPr>
          <w:rFonts w:eastAsia="Times New Roman"/>
          <w:sz w:val="14"/>
        </w:rPr>
        <w:t xml:space="preserve"> Liu developed critical military technology for a U.S. defense contractor and stole the documents to position himself for employment in China. </w:t>
      </w:r>
    </w:p>
    <w:p w:rsidR="0065226F" w:rsidRDefault="0065226F" w:rsidP="0065226F">
      <w:pPr>
        <w:pStyle w:val="Heading4"/>
        <w:rPr>
          <w:rStyle w:val="StyleUnderline"/>
          <w:sz w:val="26"/>
          <w:szCs w:val="26"/>
          <w:u w:val="none"/>
        </w:rPr>
      </w:pPr>
      <w:r w:rsidRPr="00D227BD">
        <w:rPr>
          <w:rStyle w:val="StyleUnderline"/>
          <w:sz w:val="26"/>
          <w:szCs w:val="26"/>
          <w:u w:val="none"/>
        </w:rPr>
        <w:t xml:space="preserve">Organizations </w:t>
      </w:r>
      <w:r>
        <w:rPr>
          <w:rStyle w:val="StyleUnderline"/>
          <w:sz w:val="26"/>
          <w:szCs w:val="26"/>
          <w:u w:val="none"/>
        </w:rPr>
        <w:t>circumvent</w:t>
      </w:r>
      <w:r w:rsidRPr="00D227BD">
        <w:rPr>
          <w:rStyle w:val="StyleUnderline"/>
          <w:sz w:val="26"/>
          <w:szCs w:val="26"/>
          <w:u w:val="none"/>
        </w:rPr>
        <w:t xml:space="preserve"> export control regimes</w:t>
      </w:r>
      <w:r>
        <w:rPr>
          <w:rStyle w:val="StyleUnderline"/>
          <w:sz w:val="26"/>
          <w:szCs w:val="26"/>
          <w:u w:val="none"/>
        </w:rPr>
        <w:t>.</w:t>
      </w:r>
    </w:p>
    <w:p w:rsidR="0065226F" w:rsidRDefault="0065226F" w:rsidP="0065226F">
      <w:r>
        <w:rPr>
          <w:rStyle w:val="Style13ptBold"/>
        </w:rPr>
        <w:t>Greco 15,</w:t>
      </w:r>
      <w:r w:rsidRPr="00034A8B">
        <w:t xml:space="preserve"> </w:t>
      </w:r>
      <w:r>
        <w:t xml:space="preserve">Sara Greco Graduate Research Award for Disarmament, Arms Control and Non-Proliferation, December 2015, Centre for International and Defence Policy “Not Just Insufficient but Dangerous: A Call for Adequate Regulation of the Export of Sensitive Space Technologies,” </w:t>
      </w:r>
      <w:hyperlink r:id="rId38" w:history="1">
        <w:r w:rsidRPr="00DB4848">
          <w:rPr>
            <w:rStyle w:val="Hyperlink"/>
          </w:rPr>
          <w:t>http://www.queensu.ca/cidp/sites/webpublish.queensu.ca.cidpwww/files/files/publications/Policy%20Briefs/CIDP_PolicyBrief_Dec2015.pdf</w:t>
        </w:r>
      </w:hyperlink>
    </w:p>
    <w:p w:rsidR="0065226F" w:rsidRPr="00034A8B" w:rsidRDefault="0065226F" w:rsidP="0065226F">
      <w:pPr>
        <w:rPr>
          <w:rStyle w:val="Style13ptBold"/>
          <w:b w:val="0"/>
          <w:bCs w:val="0"/>
          <w:sz w:val="22"/>
        </w:rPr>
      </w:pPr>
    </w:p>
    <w:p w:rsidR="0065226F" w:rsidRDefault="0065226F" w:rsidP="0065226F">
      <w:pPr>
        <w:rPr>
          <w:rStyle w:val="StyleUnderline"/>
        </w:rPr>
      </w:pPr>
      <w:r w:rsidRPr="0065226F">
        <w:rPr>
          <w:sz w:val="14"/>
        </w:rPr>
        <w:t xml:space="preserve">Due to the military strategic aspects of outer space, all space related technologies are deemed inherently dualuse; they can be used for either military or non-military purposes. Export licensing officials are tasked with determining whether an importing state is seeking these items for civilian use, undeclared military use, or for a WMD program. Such </w:t>
      </w:r>
      <w:r w:rsidRPr="00D227BD">
        <w:rPr>
          <w:rStyle w:val="StyleUnderline"/>
        </w:rPr>
        <w:t xml:space="preserve">assessments are prone to issues, namely, the issue of transparency. </w:t>
      </w:r>
      <w:r w:rsidRPr="00994A7A">
        <w:rPr>
          <w:rStyle w:val="StyleUnderline"/>
          <w:highlight w:val="yellow"/>
        </w:rPr>
        <w:t>By establishing front companies</w:t>
      </w:r>
      <w:r w:rsidRPr="00D227BD">
        <w:rPr>
          <w:rStyle w:val="StyleUnderline"/>
        </w:rPr>
        <w:t xml:space="preserve"> and brokers who purchased desired equipment for allegedly commercial purposes, </w:t>
      </w:r>
      <w:r w:rsidRPr="00994A7A">
        <w:rPr>
          <w:rStyle w:val="StyleUnderline"/>
          <w:highlight w:val="yellow"/>
        </w:rPr>
        <w:t>Iraq was able to acquire much of the technology for its weapons program. Unfortunately, the existing export control</w:t>
      </w:r>
      <w:r w:rsidRPr="00D227BD">
        <w:rPr>
          <w:rStyle w:val="StyleUnderline"/>
        </w:rPr>
        <w:t xml:space="preserve"> regimes largely </w:t>
      </w:r>
      <w:r w:rsidRPr="00994A7A">
        <w:rPr>
          <w:rStyle w:val="StyleUnderline"/>
          <w:highlight w:val="yellow"/>
        </w:rPr>
        <w:t>ignore the role of non-state</w:t>
      </w:r>
      <w:r w:rsidRPr="00D227BD">
        <w:rPr>
          <w:rStyle w:val="StyleUnderline"/>
        </w:rPr>
        <w:t xml:space="preserve"> </w:t>
      </w:r>
      <w:r w:rsidRPr="00994A7A">
        <w:rPr>
          <w:rStyle w:val="StyleUnderline"/>
          <w:highlight w:val="yellow"/>
        </w:rPr>
        <w:t>actors</w:t>
      </w:r>
      <w:r w:rsidRPr="00D227BD">
        <w:rPr>
          <w:rStyle w:val="StyleUnderline"/>
        </w:rPr>
        <w:t xml:space="preserve"> in the procurement of sensitive space technologies. </w:t>
      </w:r>
      <w:r w:rsidRPr="00994A7A">
        <w:rPr>
          <w:rStyle w:val="StyleUnderline"/>
          <w:highlight w:val="yellow"/>
        </w:rPr>
        <w:t>Terrorist or other non-state groups can establish front companies in non-threatening states to obtain important components of weapons</w:t>
      </w:r>
      <w:r w:rsidRPr="00D227BD">
        <w:rPr>
          <w:rStyle w:val="StyleUnderline"/>
        </w:rPr>
        <w:t xml:space="preserve">. </w:t>
      </w:r>
      <w:r w:rsidRPr="0065226F">
        <w:rPr>
          <w:sz w:val="14"/>
        </w:rPr>
        <w:t xml:space="preserve">Additionally, it is pertinent to note that a definition of a threatening versus non-threatening state remains a topic of contention among export control regime members. While the US perceives Iran as a state that ought to have strict control regulations imposed upon it, Russia, as well as many European states, does not view Iran as a threatening state. </w:t>
      </w:r>
      <w:r w:rsidRPr="00D227BD">
        <w:rPr>
          <w:rStyle w:val="StyleUnderline"/>
        </w:rPr>
        <w:t>Disagreement among export control regime members is particularly problematic</w:t>
      </w:r>
      <w:r w:rsidRPr="0065226F">
        <w:rPr>
          <w:sz w:val="14"/>
        </w:rPr>
        <w:t xml:space="preserve">. In January 2001, notwithstanding the objections of 32 other members of the Nuclear Suppliers Group, Russia shipped nuclear fuel to India. </w:t>
      </w:r>
      <w:r w:rsidRPr="00D227BD">
        <w:rPr>
          <w:rStyle w:val="StyleUnderline"/>
        </w:rPr>
        <w:t xml:space="preserve">The </w:t>
      </w:r>
      <w:r w:rsidRPr="00994A7A">
        <w:rPr>
          <w:rStyle w:val="StyleUnderline"/>
          <w:highlight w:val="yellow"/>
        </w:rPr>
        <w:t>definition of insanity is the repetition of the same actions</w:t>
      </w:r>
      <w:r w:rsidRPr="00D227BD">
        <w:rPr>
          <w:rStyle w:val="StyleUnderline"/>
        </w:rPr>
        <w:t xml:space="preserve"> in anticipation of different results; </w:t>
      </w:r>
      <w:r w:rsidRPr="00994A7A">
        <w:rPr>
          <w:rStyle w:val="StyleUnderline"/>
          <w:highlight w:val="yellow"/>
        </w:rPr>
        <w:t>expecting a different outcome for sensitive space technologies than WMDs</w:t>
      </w:r>
      <w:r w:rsidRPr="0065226F">
        <w:rPr>
          <w:sz w:val="14"/>
        </w:rPr>
        <w:t xml:space="preserve"> is just that. One may refute this argument by claiming that most of the international community’s regimes are toothless, consensus-based, voluntary agreements that lack enforcement mechanisms. This counterclaim still lends support to the argument that the </w:t>
      </w:r>
      <w:r w:rsidRPr="00994A7A">
        <w:rPr>
          <w:rStyle w:val="StyleUnderline"/>
          <w:highlight w:val="yellow"/>
        </w:rPr>
        <w:t>existing export control</w:t>
      </w:r>
      <w:r w:rsidRPr="00D227BD">
        <w:rPr>
          <w:rStyle w:val="StyleUnderline"/>
        </w:rPr>
        <w:t xml:space="preserve"> </w:t>
      </w:r>
      <w:r w:rsidRPr="00994A7A">
        <w:rPr>
          <w:rStyle w:val="StyleUnderline"/>
          <w:highlight w:val="yellow"/>
        </w:rPr>
        <w:t>regimes are insufficient,</w:t>
      </w:r>
      <w:r w:rsidRPr="00D227BD">
        <w:rPr>
          <w:rStyle w:val="StyleUnderline"/>
        </w:rPr>
        <w:t xml:space="preserve"> as it speaks to clear deficiencies that exist across multilateral agreements, in general, including those on export control regimes.</w:t>
      </w:r>
    </w:p>
    <w:p w:rsidR="0065226F" w:rsidRPr="00EB5CE9" w:rsidRDefault="0065226F" w:rsidP="006D5876">
      <w:pPr>
        <w:rPr>
          <w:rFonts w:eastAsia="Times New Roman"/>
          <w:sz w:val="14"/>
        </w:rPr>
      </w:pPr>
    </w:p>
    <w:p w:rsidR="006D5876" w:rsidRDefault="006D5876" w:rsidP="006C2CF4">
      <w:pPr>
        <w:rPr>
          <w:sz w:val="12"/>
        </w:rPr>
      </w:pPr>
    </w:p>
    <w:p w:rsidR="00E35B6E" w:rsidRDefault="00E35B6E" w:rsidP="00E35B6E">
      <w:pPr>
        <w:pStyle w:val="Heading3"/>
      </w:pPr>
      <w:r>
        <w:t>A2: Turn---Hegemony---Ext---No UQ</w:t>
      </w:r>
    </w:p>
    <w:p w:rsidR="00E35B6E" w:rsidRPr="001E5963" w:rsidRDefault="00E35B6E" w:rsidP="001E5963">
      <w:pPr>
        <w:pStyle w:val="Heading4"/>
      </w:pPr>
      <w:r w:rsidRPr="001E5963">
        <w:t xml:space="preserve">Try or die for the Aff – Chinese access to US tech inevitable and worse – European and Israeli plans contradict US national security </w:t>
      </w:r>
    </w:p>
    <w:p w:rsidR="00E35B6E" w:rsidRDefault="00E35B6E" w:rsidP="00E35B6E">
      <w:r w:rsidRPr="00E35B6E">
        <w:rPr>
          <w:rStyle w:val="Style13ptBold"/>
        </w:rPr>
        <w:t>Panda 13</w:t>
      </w:r>
      <w:r w:rsidRPr="00E35B6E">
        <w:t xml:space="preserve"> (Ankit, “An Inevitable Headache: US Allies Sell Defense Technology to China,” 12/24, </w:t>
      </w:r>
      <w:hyperlink r:id="rId39" w:history="1">
        <w:r w:rsidRPr="00662B36">
          <w:rPr>
            <w:rStyle w:val="Hyperlink"/>
          </w:rPr>
          <w:t>http://thediplomat.com/2013/12/an-inevitable-headache-us-allies-sell-defense-technology-to-china/</w:t>
        </w:r>
      </w:hyperlink>
      <w:r w:rsidRPr="00E35B6E">
        <w:t>)</w:t>
      </w:r>
    </w:p>
    <w:p w:rsidR="00E35B6E" w:rsidRPr="00E35B6E" w:rsidRDefault="00E35B6E" w:rsidP="00E35B6E"/>
    <w:p w:rsidR="00E35B6E" w:rsidRDefault="00E35B6E" w:rsidP="00E35B6E">
      <w:pPr>
        <w:rPr>
          <w:sz w:val="16"/>
          <w:szCs w:val="16"/>
          <w:u w:val="single"/>
        </w:rPr>
      </w:pPr>
      <w:r w:rsidRPr="00E35B6E">
        <w:rPr>
          <w:rStyle w:val="StyleUnderline"/>
        </w:rPr>
        <w:t xml:space="preserve">If Edward Snowden’s </w:t>
      </w:r>
      <w:r w:rsidRPr="00E35B6E">
        <w:rPr>
          <w:u w:val="single"/>
        </w:rPr>
        <w:t>revelations</w:t>
      </w:r>
      <w:r w:rsidRPr="00E35B6E">
        <w:t xml:space="preserve"> about the United States’ global surveillance activities</w:t>
      </w:r>
      <w:r w:rsidRPr="00E35B6E">
        <w:rPr>
          <w:rStyle w:val="StyleUnderline"/>
        </w:rPr>
        <w:t xml:space="preserve"> taught U.S. allies anything, it’s that </w:t>
      </w:r>
      <w:r w:rsidRPr="00E35B6E">
        <w:t>on the world stage,</w:t>
      </w:r>
      <w:r w:rsidRPr="00E35B6E">
        <w:rPr>
          <w:rStyle w:val="StyleUnderline"/>
        </w:rPr>
        <w:t xml:space="preserve"> even your closest friends can’t be trusted. The United States has recently been feeling the sting in a similar way</w:t>
      </w:r>
      <w:r w:rsidRPr="00E35B6E">
        <w:t xml:space="preserve"> – not because of espionage, but </w:t>
      </w:r>
      <w:r w:rsidRPr="00E35B6E">
        <w:rPr>
          <w:rStyle w:val="StyleUnderline"/>
        </w:rPr>
        <w:t>because its allies are hemorrhaging valuable defense technology to China. Recent reports suggest that the United States’ European allies and Israel have exported or</w:t>
      </w:r>
      <w:r w:rsidRPr="00E35B6E">
        <w:t xml:space="preserve"> had </w:t>
      </w:r>
      <w:r w:rsidRPr="00E35B6E">
        <w:rPr>
          <w:rStyle w:val="StyleUnderline"/>
        </w:rPr>
        <w:t xml:space="preserve">made plans to export </w:t>
      </w:r>
      <w:r w:rsidRPr="00E35B6E">
        <w:rPr>
          <w:rStyle w:val="Emphasis"/>
        </w:rPr>
        <w:t xml:space="preserve">sensitive defense technology </w:t>
      </w:r>
      <w:r w:rsidRPr="00E35B6E">
        <w:rPr>
          <w:rStyle w:val="StyleUnderline"/>
        </w:rPr>
        <w:t xml:space="preserve">to China. </w:t>
      </w:r>
      <w:r w:rsidRPr="00E35B6E">
        <w:t>According to Reuters, “</w:t>
      </w:r>
      <w:r w:rsidRPr="00E35B6E">
        <w:rPr>
          <w:rStyle w:val="Emphasis"/>
        </w:rPr>
        <w:t>If the People’s Liberation Army went to war tomorrow, it would field an arsenal bristling with hardware from some of America’s closest allies: Germany, France and Britain</w:t>
      </w:r>
      <w:r w:rsidRPr="00E35B6E">
        <w:t xml:space="preserve">.” </w:t>
      </w:r>
      <w:r w:rsidRPr="00E35B6E">
        <w:rPr>
          <w:rStyle w:val="StyleUnderline"/>
        </w:rPr>
        <w:t>Reuters substantiates this claim</w:t>
      </w:r>
      <w:r w:rsidRPr="00E35B6E">
        <w:t xml:space="preserve"> – </w:t>
      </w:r>
      <w:r w:rsidRPr="00E35B6E">
        <w:rPr>
          <w:rStyle w:val="StyleUnderline"/>
        </w:rPr>
        <w:t>Chinese</w:t>
      </w:r>
      <w:r w:rsidRPr="00E35B6E">
        <w:t xml:space="preserve"> advanced surface </w:t>
      </w:r>
      <w:r w:rsidRPr="00E35B6E">
        <w:rPr>
          <w:rStyle w:val="StyleUnderline"/>
        </w:rPr>
        <w:t>warships</w:t>
      </w:r>
      <w:r w:rsidRPr="00E35B6E">
        <w:t xml:space="preserve"> largely </w:t>
      </w:r>
      <w:r w:rsidRPr="00E35B6E">
        <w:rPr>
          <w:rStyle w:val="StyleUnderline"/>
        </w:rPr>
        <w:t>field French and German</w:t>
      </w:r>
      <w:r w:rsidRPr="00E35B6E">
        <w:t xml:space="preserve"> diesel </w:t>
      </w:r>
      <w:r w:rsidRPr="00E35B6E">
        <w:rPr>
          <w:rStyle w:val="StyleUnderline"/>
        </w:rPr>
        <w:t>engine designs</w:t>
      </w:r>
      <w:r w:rsidRPr="00E35B6E">
        <w:t xml:space="preserve"> under the hood; </w:t>
      </w:r>
      <w:r w:rsidRPr="00E35B6E">
        <w:rPr>
          <w:u w:val="single"/>
        </w:rPr>
        <w:t xml:space="preserve">Chinese destroyers field French sonar technology, as do </w:t>
      </w:r>
      <w:r w:rsidRPr="00E35B6E">
        <w:t xml:space="preserve">anti-submarine warfare </w:t>
      </w:r>
      <w:r w:rsidRPr="00E35B6E">
        <w:rPr>
          <w:rStyle w:val="StyleUnderline"/>
        </w:rPr>
        <w:t>(ASW) helicopters</w:t>
      </w:r>
      <w:r w:rsidRPr="00E35B6E">
        <w:rPr>
          <w:u w:val="single"/>
        </w:rPr>
        <w:t xml:space="preserve"> and surface-to-air missiles; British propulsion technology and airborne early warning radars can be found in several PLA fighters, bombers, and anti-ship aircraft</w:t>
      </w:r>
      <w:r w:rsidRPr="00E35B6E">
        <w:t>. Additionally, “</w:t>
      </w:r>
      <w:r w:rsidRPr="00E35B6E">
        <w:rPr>
          <w:u w:val="single"/>
        </w:rPr>
        <w:t>some of China’s best attack and transport helicopters rely on designs from Eurocopter, a subsidiary of pan-European aerospace and defense giant EADS.”</w:t>
      </w:r>
      <w:r w:rsidRPr="00E35B6E">
        <w:t xml:space="preserve"> </w:t>
      </w:r>
      <w:r w:rsidRPr="00E35B6E">
        <w:rPr>
          <w:sz w:val="16"/>
          <w:szCs w:val="16"/>
        </w:rPr>
        <w:t xml:space="preserve">Israeli sources report that </w:t>
      </w:r>
      <w:r w:rsidRPr="00E35B6E">
        <w:rPr>
          <w:rStyle w:val="StyleUnderline"/>
        </w:rPr>
        <w:t>a top Israeli defense official was forced to resign</w:t>
      </w:r>
      <w:r w:rsidRPr="00E35B6E">
        <w:rPr>
          <w:sz w:val="16"/>
          <w:szCs w:val="16"/>
        </w:rPr>
        <w:t xml:space="preserve"> recently </w:t>
      </w:r>
      <w:r w:rsidRPr="00E35B6E">
        <w:rPr>
          <w:rStyle w:val="StyleUnderline"/>
        </w:rPr>
        <w:t>after</w:t>
      </w:r>
      <w:r w:rsidRPr="00E35B6E">
        <w:rPr>
          <w:sz w:val="16"/>
          <w:szCs w:val="16"/>
        </w:rPr>
        <w:t xml:space="preserve"> the </w:t>
      </w:r>
      <w:r w:rsidRPr="00E35B6E">
        <w:rPr>
          <w:rStyle w:val="StyleUnderline"/>
        </w:rPr>
        <w:t>United States “expressed fury at Israel’s decision to sell military equipment to China</w:t>
      </w:r>
      <w:r w:rsidRPr="00E35B6E">
        <w:rPr>
          <w:sz w:val="16"/>
          <w:szCs w:val="16"/>
        </w:rPr>
        <w:t xml:space="preserve">.” The </w:t>
      </w:r>
      <w:r w:rsidRPr="00E35B6E">
        <w:rPr>
          <w:rStyle w:val="StyleUnderline"/>
        </w:rPr>
        <w:t>incident hearkens</w:t>
      </w:r>
      <w:r w:rsidRPr="00E35B6E">
        <w:rPr>
          <w:sz w:val="16"/>
          <w:szCs w:val="16"/>
        </w:rPr>
        <w:t xml:space="preserve"> back </w:t>
      </w:r>
      <w:r w:rsidRPr="00E35B6E">
        <w:rPr>
          <w:rStyle w:val="StyleUnderline"/>
        </w:rPr>
        <w:t>to the</w:t>
      </w:r>
      <w:r w:rsidRPr="00E35B6E">
        <w:rPr>
          <w:sz w:val="16"/>
          <w:szCs w:val="16"/>
        </w:rPr>
        <w:t xml:space="preserve"> Israel-China </w:t>
      </w:r>
      <w:r w:rsidRPr="00E35B6E">
        <w:rPr>
          <w:rStyle w:val="StyleUnderline"/>
        </w:rPr>
        <w:t>Phalcon</w:t>
      </w:r>
      <w:r w:rsidRPr="00E35B6E">
        <w:rPr>
          <w:sz w:val="16"/>
          <w:szCs w:val="16"/>
        </w:rPr>
        <w:t xml:space="preserve"> airborne </w:t>
      </w:r>
      <w:r w:rsidRPr="00E35B6E">
        <w:rPr>
          <w:rStyle w:val="StyleUnderline"/>
        </w:rPr>
        <w:t>radar system</w:t>
      </w:r>
      <w:r w:rsidRPr="00E35B6E">
        <w:rPr>
          <w:sz w:val="16"/>
          <w:szCs w:val="16"/>
        </w:rPr>
        <w:t xml:space="preserve"> deal which was cancelled at the United States’ insistence – the cancellation of that deal resulted in a costly settlement for Israel which had to pay China $350 million in damages for backing out of the contract at the “last minute” under U.S. pressure. The </w:t>
      </w:r>
      <w:r w:rsidRPr="00E35B6E">
        <w:rPr>
          <w:rStyle w:val="StyleUnderline"/>
        </w:rPr>
        <w:t>more recent</w:t>
      </w:r>
      <w:r w:rsidRPr="00E35B6E">
        <w:rPr>
          <w:sz w:val="16"/>
          <w:szCs w:val="16"/>
        </w:rPr>
        <w:t xml:space="preserve"> indent </w:t>
      </w:r>
      <w:r w:rsidRPr="00E35B6E">
        <w:rPr>
          <w:rStyle w:val="StyleUnderline"/>
        </w:rPr>
        <w:t>involved</w:t>
      </w:r>
      <w:r w:rsidRPr="00E35B6E">
        <w:rPr>
          <w:sz w:val="16"/>
          <w:szCs w:val="16"/>
        </w:rPr>
        <w:t xml:space="preserve"> the </w:t>
      </w:r>
      <w:r w:rsidRPr="00E35B6E">
        <w:rPr>
          <w:rStyle w:val="StyleUnderline"/>
        </w:rPr>
        <w:t>sale of Ricor</w:t>
      </w:r>
      <w:r w:rsidRPr="00E35B6E">
        <w:rPr>
          <w:sz w:val="16"/>
          <w:szCs w:val="16"/>
        </w:rPr>
        <w:t xml:space="preserve"> miniature refrigeration </w:t>
      </w:r>
      <w:r w:rsidRPr="00E35B6E">
        <w:rPr>
          <w:rStyle w:val="StyleUnderline"/>
        </w:rPr>
        <w:t>systems</w:t>
      </w:r>
      <w:r w:rsidRPr="00E35B6E">
        <w:rPr>
          <w:sz w:val="16"/>
          <w:szCs w:val="16"/>
        </w:rPr>
        <w:t>, which are ”</w:t>
      </w:r>
      <w:r w:rsidRPr="00E35B6E">
        <w:rPr>
          <w:rStyle w:val="StyleUnderline"/>
        </w:rPr>
        <w:t xml:space="preserve">used for missiles </w:t>
      </w:r>
      <w:r w:rsidRPr="00E35B6E">
        <w:rPr>
          <w:sz w:val="16"/>
          <w:szCs w:val="16"/>
        </w:rPr>
        <w:t>and in electro-optic equipment.”</w:t>
      </w:r>
      <w:r w:rsidRPr="00E35B6E">
        <w:rPr>
          <w:rStyle w:val="StyleUnderline"/>
          <w:sz w:val="16"/>
          <w:szCs w:val="16"/>
        </w:rPr>
        <w:t xml:space="preserve"> </w:t>
      </w:r>
      <w:r w:rsidRPr="00E35B6E">
        <w:rPr>
          <w:rStyle w:val="StyleUnderline"/>
        </w:rPr>
        <w:t>As China grows economically and militarily, it has a tendency to go everywhere and do business with everyone</w:t>
      </w:r>
      <w:r w:rsidRPr="00E35B6E">
        <w:t xml:space="preserve"> </w:t>
      </w:r>
      <w:r w:rsidRPr="00E35B6E">
        <w:rPr>
          <w:rStyle w:val="StyleUnderline"/>
        </w:rPr>
        <w:t>– including important U.S. allies</w:t>
      </w:r>
      <w:r w:rsidRPr="00E35B6E">
        <w:t xml:space="preserve">. </w:t>
      </w:r>
      <w:r w:rsidRPr="00E35B6E">
        <w:rPr>
          <w:u w:val="single"/>
        </w:rPr>
        <w:t xml:space="preserve">Ultimately, the trend of U.S. allies exporting sensitive military and dual-use technology to China will </w:t>
      </w:r>
      <w:r w:rsidRPr="00E35B6E">
        <w:rPr>
          <w:rStyle w:val="Emphasis"/>
        </w:rPr>
        <w:t>remain a major threat to U.S. national security</w:t>
      </w:r>
      <w:r w:rsidRPr="00E35B6E">
        <w:rPr>
          <w:u w:val="single"/>
        </w:rPr>
        <w:t xml:space="preserve"> in the long-term and has </w:t>
      </w:r>
      <w:r w:rsidRPr="00E35B6E">
        <w:rPr>
          <w:rStyle w:val="Emphasis"/>
        </w:rPr>
        <w:t>no immediate and easy solution</w:t>
      </w:r>
      <w:r w:rsidRPr="00E35B6E">
        <w:rPr>
          <w:rStyle w:val="StyleUnderline"/>
        </w:rPr>
        <w:t>. The United States won’t be able to exert the source of leverage it does with Israel should other partners export sensitive technology to</w:t>
      </w:r>
      <w:r w:rsidRPr="00E35B6E">
        <w:rPr>
          <w:u w:val="single"/>
        </w:rPr>
        <w:t xml:space="preserve"> China.</w:t>
      </w:r>
      <w:r w:rsidRPr="00E35B6E">
        <w:rPr>
          <w:sz w:val="16"/>
          <w:szCs w:val="16"/>
          <w:u w:val="single"/>
        </w:rPr>
        <w:t xml:space="preserve"> </w:t>
      </w:r>
    </w:p>
    <w:p w:rsidR="00966246" w:rsidRDefault="00966246" w:rsidP="00966246">
      <w:pPr>
        <w:pStyle w:val="Heading4"/>
      </w:pPr>
      <w:r>
        <w:t>Arms sales to China are inevitable</w:t>
      </w:r>
    </w:p>
    <w:p w:rsidR="00966246" w:rsidRDefault="00966246" w:rsidP="00966246">
      <w:r w:rsidRPr="00966246">
        <w:rPr>
          <w:rStyle w:val="Style13ptBold"/>
        </w:rPr>
        <w:t>Grady 15</w:t>
      </w:r>
      <w:r>
        <w:t>, John Grady, a former managing editor of Navy Times, retired as director of communications for the Association of the United States Army, September 2, 2015, “Report: Russian Arms Sales Give China a Better Chance in Competing with U.S. Ships”, USNI News</w:t>
      </w:r>
    </w:p>
    <w:p w:rsidR="00966246" w:rsidRPr="008A1316" w:rsidRDefault="00966246" w:rsidP="00966246"/>
    <w:p w:rsidR="00966246" w:rsidRPr="00966246" w:rsidRDefault="00966246" w:rsidP="00966246">
      <w:pPr>
        <w:rPr>
          <w:sz w:val="14"/>
        </w:rPr>
      </w:pPr>
      <w:r w:rsidRPr="00966246">
        <w:rPr>
          <w:sz w:val="14"/>
        </w:rPr>
        <w:t>“</w:t>
      </w:r>
      <w:r w:rsidRPr="008A1316">
        <w:rPr>
          <w:u w:val="single"/>
        </w:rPr>
        <w:t>Improved maritime strike capability has given Chinese warships a much greater chance of competing against their U.S. counterparts</w:t>
      </w:r>
      <w:r w:rsidRPr="00966246">
        <w:rPr>
          <w:sz w:val="14"/>
        </w:rPr>
        <w:t>” and improved naval air defenses allow its warships “the ability to operate at increasingly great distances from shore”—</w:t>
      </w:r>
      <w:r w:rsidRPr="008A1316">
        <w:rPr>
          <w:u w:val="single"/>
        </w:rPr>
        <w:t>major advances in large part speeded by arms, vessels and technology sales from Russia since the end of the Cold War</w:t>
      </w:r>
      <w:r w:rsidRPr="00966246">
        <w:rPr>
          <w:sz w:val="14"/>
        </w:rPr>
        <w:t xml:space="preserve">. Those were two observations contained in a new report from the Washington, D.C.-based think tank, the Center for Strategic and International Studies, released Tuesday. </w:t>
      </w:r>
      <w:r w:rsidRPr="008A1316">
        <w:rPr>
          <w:u w:val="single"/>
        </w:rPr>
        <w:t>Paul Schwartz, the author of Russia’s Contribution to China’s Surface Warfare Capabilities</w:t>
      </w:r>
      <w:r w:rsidRPr="00966246">
        <w:rPr>
          <w:sz w:val="14"/>
        </w:rPr>
        <w:t>: Feeding the Dragon</w:t>
      </w:r>
      <w:r w:rsidRPr="008A1316">
        <w:rPr>
          <w:u w:val="single"/>
        </w:rPr>
        <w:t>,</w:t>
      </w:r>
      <w:r w:rsidRPr="00966246">
        <w:rPr>
          <w:sz w:val="14"/>
        </w:rPr>
        <w:t xml:space="preserve"> said in discussing the report, “collectively [those factors] represent a great leap forward” and “these systems [from new surface warships to sea- and air-launched anti-ship missiles, etc.] are making a real difference.” He </w:t>
      </w:r>
      <w:r w:rsidRPr="008A1316">
        <w:rPr>
          <w:u w:val="single"/>
        </w:rPr>
        <w:t>expects sales of technology and arms from Russia to China to continue into the future, especially in radar systems. Already the improved Chinese naval air defenses capabilities “complicate the task of U.S. pilots</w:t>
      </w:r>
      <w:r w:rsidRPr="00966246">
        <w:rPr>
          <w:sz w:val="14"/>
        </w:rPr>
        <w:t xml:space="preserve">,” reminiscent of the difficulties the Americans faced in the Vietnam War. </w:t>
      </w:r>
      <w:r w:rsidRPr="008A1316">
        <w:rPr>
          <w:u w:val="single"/>
        </w:rPr>
        <w:t>For Russia, the sales amounted to $32.1 billion for 1999–2014</w:t>
      </w:r>
      <w:r w:rsidRPr="00966246">
        <w:rPr>
          <w:sz w:val="14"/>
        </w:rPr>
        <w:t xml:space="preserve"> and helped keep it afloat as the Soviet Union collapsed. </w:t>
      </w:r>
      <w:r w:rsidRPr="008A1316">
        <w:rPr>
          <w:u w:val="single"/>
        </w:rPr>
        <w:t xml:space="preserve">For the Chinese, they provided an opening to military technology that had been shut off </w:t>
      </w:r>
      <w:r w:rsidRPr="00966246">
        <w:rPr>
          <w:sz w:val="14"/>
        </w:rPr>
        <w:t>following the Tiananmen Square massacre. The transfers are not simply going from Russia to China. Schwartz added China has tried to interest the Russians in buying its latest frigate because of Russia’s shipbuilding problems. Beijing also has advanced drones, better information technology and command and control systems that could be of interest to Moscow. Jeffery Mankoff, director of the CSIS’s Russia and Eurasia program, noted that Russia has also been selling modernized naval and air systems to Vietnam and India, neighboring rivals of China. In the discussion that followed Schwartz’s presentation, Thomas Karako, a senior fellow at CSIS said, in anti-access/area denial (A2/AD) “China is using mass to challenge us”—allowing it to target fleet, allies and bases. “The U.S. is going to have to invest more in standoff weapons and penetration weapons,” as well as maritime missile defense against new conventional threats. While directed energy and rail guns offer promise for the future, Karako quoted Adm. Bill Gortney, Northern Command commander, as saying for the immediate future it will still be missiles shooting down other missiles. The unanswered question is whether the relationship between China and Russia is really a long-term one, or a marriage of convenience, said Zach Cooper, a fellow at the CSIS. “</w:t>
      </w:r>
      <w:r w:rsidRPr="008A1316">
        <w:rPr>
          <w:u w:val="single"/>
        </w:rPr>
        <w:t>Both counties are dissatisfied with the status quo</w:t>
      </w:r>
      <w:r w:rsidRPr="00966246">
        <w:rPr>
          <w:sz w:val="14"/>
        </w:rPr>
        <w:t>”—Russia in Eastern Europe and China in the islands off its coast. Both “are using a similar technique of hybrid warfare” to get their way, stopping short of provoking a wider conflict that would draw in the United States. He cited the Chinese sending its coast guard vessels, rather than warships, into disputed waters as an example of this. But the two nations do not always see eye-to-eye on Russia’s role in the Far East, Chinese hard-bargaining on energy sales from Russia, or Beijing’s reverse-engineering of technology sold to it rather than buying more. The report said of the reverse engineering, “Insult was added to injury when China began to sell some of those systems on the arms export markets, thereby undercutting Russian exports of the original system.” For now, because of economic sanctions against Russia for its actions in annexing Crimea and backing separatists in eastern Ukraine, Moscow is further and further removed from interacting with the West. Schwartz said, “China is still very integrated with the West,” economically. Even with all China’s investment in maritime capabilities, Cooper and Schwartz predicted, it would take a decade or two to field a capable force to counter the United States at sea. China is only now fielding an aircraft carrier, which will be primarily used for training, although it plans on building three in the future. It also does not have a recent maritime history comparable to the United States and Japan so that means developing an officer corps knowledgeable about blue-water operations, a professional noncommissioned officer corps and ending its reliance on the draft to meet manpower needs. Right now, “</w:t>
      </w:r>
      <w:r w:rsidRPr="008A1316">
        <w:rPr>
          <w:u w:val="single"/>
        </w:rPr>
        <w:t>Russia is selling China the rope to hang the U.S. Navy</w:t>
      </w:r>
      <w:r w:rsidRPr="00966246">
        <w:rPr>
          <w:sz w:val="14"/>
        </w:rPr>
        <w:t>,” Karako said. Other important future large sales could include Russia’s S-400 air defense system, Su-35 aircraft and LADA-class diesel-electric submarines. The report concluded: “</w:t>
      </w:r>
      <w:r w:rsidRPr="008A1316">
        <w:rPr>
          <w:u w:val="single"/>
        </w:rPr>
        <w:t>Prospects for increased arms sales from Russia to China seem greater now than they have been in many years, and not solely in the maritime domain.</w:t>
      </w:r>
      <w:r w:rsidRPr="00966246">
        <w:rPr>
          <w:sz w:val="14"/>
        </w:rPr>
        <w:t>”</w:t>
      </w:r>
    </w:p>
    <w:p w:rsidR="00966246" w:rsidRDefault="00966246" w:rsidP="00966246">
      <w:pPr>
        <w:pStyle w:val="Heading4"/>
        <w:rPr>
          <w:rFonts w:eastAsia="Times New Roman"/>
        </w:rPr>
      </w:pPr>
      <w:r>
        <w:rPr>
          <w:rFonts w:eastAsia="Times New Roman"/>
        </w:rPr>
        <w:t>Chinese arms access now – they get exports from Russia, Ukraine, and Israel</w:t>
      </w:r>
    </w:p>
    <w:p w:rsidR="00966246" w:rsidRDefault="00966246" w:rsidP="00966246">
      <w:r>
        <w:t xml:space="preserve">Bräuner, Bromley, and </w:t>
      </w:r>
      <w:r w:rsidRPr="00966246">
        <w:rPr>
          <w:rStyle w:val="Style13ptBold"/>
        </w:rPr>
        <w:t>Duchâtel 15</w:t>
      </w:r>
      <w:r>
        <w:t xml:space="preserve">. Oliver Bräuner, researcher with Stockholm International Peace Research Institute’s China and Global Security Project, Mark Bromley, co-director of SIPRI’S Dual-use and Arms Trade Control Programme, and Mathieu Duchâtel, head of SIPRI’s China and Global Security Project, SIPRI’s representative in Beijing, January 2015, “Western Arms Exports to China,” Stockholm International Peace Research Institute Policy Paper, </w:t>
      </w:r>
      <w:hyperlink r:id="rId40" w:history="1">
        <w:r w:rsidRPr="00D851EC">
          <w:rPr>
            <w:rStyle w:val="Hyperlink"/>
          </w:rPr>
          <w:t>http://books.sipri.org/files/PP/SIPRIPP43.pdf</w:t>
        </w:r>
      </w:hyperlink>
    </w:p>
    <w:p w:rsidR="00966246" w:rsidRPr="00351519" w:rsidRDefault="00966246" w:rsidP="00966246"/>
    <w:p w:rsidR="00966246" w:rsidRPr="00966246" w:rsidRDefault="00966246" w:rsidP="00966246">
      <w:pPr>
        <w:rPr>
          <w:rFonts w:asciiTheme="minorHAnsi" w:eastAsia="Times New Roman" w:hAnsiTheme="minorHAnsi" w:cs="Arial"/>
          <w:sz w:val="12"/>
        </w:rPr>
      </w:pPr>
      <w:r w:rsidRPr="00966246">
        <w:rPr>
          <w:rFonts w:asciiTheme="minorHAnsi" w:eastAsia="Times New Roman" w:hAnsiTheme="minorHAnsi" w:cs="Arial"/>
          <w:sz w:val="12"/>
        </w:rPr>
        <w:t xml:space="preserve">The Chinese military benefited enormously from transfers of military-relevant technologies from Western states in the 1980s, which marked a turning point for the development of China’s defence technological capabilities. </w:t>
      </w:r>
      <w:r w:rsidRPr="008A1316">
        <w:rPr>
          <w:rStyle w:val="StyleUnderline"/>
        </w:rPr>
        <w:t>After China was largely cut off from Western transfers</w:t>
      </w:r>
      <w:r w:rsidRPr="00966246">
        <w:rPr>
          <w:rFonts w:asciiTheme="minorHAnsi" w:eastAsia="Times New Roman" w:hAnsiTheme="minorHAnsi" w:cs="Arial"/>
          <w:sz w:val="12"/>
        </w:rPr>
        <w:t xml:space="preserve"> in the wake of the 1989 Tiananmen Square incident, </w:t>
      </w:r>
      <w:r w:rsidRPr="008A1316">
        <w:rPr>
          <w:rStyle w:val="StyleUnderline"/>
        </w:rPr>
        <w:t>it turned to Russia, Ukraine and Israel for transfers of advanced military technologies</w:t>
      </w:r>
      <w:r w:rsidRPr="00966246">
        <w:rPr>
          <w:rFonts w:asciiTheme="minorHAnsi" w:eastAsia="Times New Roman" w:hAnsiTheme="minorHAnsi" w:cs="Arial"/>
          <w:sz w:val="12"/>
        </w:rPr>
        <w:t xml:space="preserve">. The imposition of Western arms embargos, in combination with the 1995–96 Taiwan Strait crisis, constituted another turning point for the Chinese military. The Chinese Government responded with a greatly increased defence budget; a stronger focus on the development of the domestic arms industry and the promotion of civil–military integration; and the development of a dual-use economy, which now has the technological and industrial capabilities to meet most of the needs of the PLA and the arms industry. Over the past two decades, China has made considerable progress in modernizing the PLA and in developing advanced indigenous defence technological capabilities. At the same time, arms imports from Russia, Ukraine and Israel have been reduced significantly, although they have not stopped altogether. </w:t>
      </w:r>
      <w:r w:rsidRPr="008A1316">
        <w:rPr>
          <w:rStyle w:val="StyleUnderline"/>
        </w:rPr>
        <w:t>Today, China is mostly interested in acquiring components or technologies that help remove specific remaining bottlenecks</w:t>
      </w:r>
      <w:r w:rsidRPr="00966246">
        <w:rPr>
          <w:rFonts w:asciiTheme="minorHAnsi" w:eastAsia="Times New Roman" w:hAnsiTheme="minorHAnsi" w:cs="Arial"/>
          <w:sz w:val="12"/>
        </w:rPr>
        <w:t xml:space="preserve"> (</w:t>
      </w:r>
      <w:r w:rsidRPr="00B07E9F">
        <w:rPr>
          <w:rFonts w:asciiTheme="minorHAnsi" w:eastAsia="Times New Roman" w:hAnsiTheme="minorHAnsi" w:cs="Arial"/>
          <w:u w:val="single"/>
        </w:rPr>
        <w:t>e.g. in aircraft propulsion systems</w:t>
      </w:r>
      <w:r w:rsidRPr="00966246">
        <w:rPr>
          <w:rFonts w:asciiTheme="minorHAnsi" w:eastAsia="Times New Roman" w:hAnsiTheme="minorHAnsi" w:cs="Arial"/>
          <w:sz w:val="12"/>
        </w:rPr>
        <w:t xml:space="preserve">). As a result, </w:t>
      </w:r>
      <w:r w:rsidRPr="008A1316">
        <w:rPr>
          <w:rStyle w:val="StyleUnderline"/>
        </w:rPr>
        <w:t>China has become less interested in purchasing complete off-the-shelf weapon systems. Instead, it is focusing on dual-use technologies that can be acquired through ‘civilian’ channels, such as high-tech trade, investments and scientific cooperation</w:t>
      </w:r>
      <w:r w:rsidRPr="00966246">
        <w:rPr>
          <w:rFonts w:asciiTheme="minorHAnsi" w:eastAsia="Times New Roman" w:hAnsiTheme="minorHAnsi" w:cs="Arial"/>
          <w:sz w:val="12"/>
        </w:rPr>
        <w:t xml:space="preserve"> or, allegedly, through clandestine methods such as industrial espionage or cybertheft. Many of these efforts are supported by dramatic increases in China’s spending on general R&amp;D, which has received far less attention than its rising military budget. China has also introduced a number of other measures to foster ‘indigenous innovation’, such as subsidies to Chinese companies and ‘forced technology transfers’ (e.g. through multinational joint ventures). These measures are intended to strengthen China’s domestic and independent technological capabilities that, as part of the civil-military integration strategy, also contribute to the strengthening of Chinese defence capabilities. </w:t>
      </w:r>
      <w:r w:rsidRPr="00624C91">
        <w:rPr>
          <w:rFonts w:asciiTheme="minorHAnsi" w:eastAsia="Times New Roman" w:hAnsiTheme="minorHAnsi" w:cs="Arial"/>
          <w:u w:val="single"/>
        </w:rPr>
        <w:t>These developments have</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enabled China to access technologies that are of benefit to its defence industry</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despite Western export control restrictions.</w:t>
      </w:r>
      <w:r w:rsidRPr="00966246">
        <w:rPr>
          <w:rFonts w:asciiTheme="minorHAnsi" w:eastAsia="Times New Roman" w:hAnsiTheme="minorHAnsi" w:cs="Arial"/>
          <w:sz w:val="12"/>
        </w:rPr>
        <w:t xml:space="preserve"> As a result, China’s views on the EU arms embargo appear to have shifted. In particular, China appears less insistent to day that the embargo should be lifted and does not raise the issue as forcibly as it did in previous years. This may be because China recognizes that the prospects of the EU arms embargo being lifted are limited for the time being or because it does not view the embargo as restricting its ability to access required technologies from Europe. Nonetheless</w:t>
      </w:r>
      <w:r w:rsidRPr="00624C91">
        <w:rPr>
          <w:rFonts w:asciiTheme="minorHAnsi" w:eastAsia="Times New Roman" w:hAnsiTheme="minorHAnsi" w:cs="Arial"/>
          <w:u w:val="single"/>
        </w:rPr>
        <w:t>, China</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sees the embargo as an expression of the West’s continued refusal to treat it as an</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equal partner and as a continuation of a</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history of bullying directed at China by</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foreign powers</w:t>
      </w:r>
      <w:r w:rsidRPr="00966246">
        <w:rPr>
          <w:rFonts w:asciiTheme="minorHAnsi" w:eastAsia="Times New Roman" w:hAnsiTheme="minorHAnsi" w:cs="Arial"/>
          <w:sz w:val="12"/>
        </w:rPr>
        <w:t xml:space="preserve">. As a result, the Chinese Government continues to complain about alleged restrictions on transfers on technology from Europe to China and has sought to pressure governments to loosen their controls, although individual states’ experience of these pressures varies. It seems unlikely that the EU arms embargo on China will be lifted in the near future. France, Germany and the UK have all stressed that the issue of lifting the embargo is unlikely to be discussed at the EU level in the near future. US opposition to any attempt to lift the EU arms embargo—which played such a decisive role in ending the debate on the issue in the mid-2000s—still appears to be a major influence on the thinking of EU member states. US opposition to lifting the embargo appears to be driven as much by the symbolic value of the instrument as by any rational assessment of its importance for restricting transfers of military- relevant technologies to China. At the same time, France, Germany and the UK all underlined a range of other reasons—apart from US pressure—arguing against moving to lift the embargo, pointing particularly to the situation in China and in East Asia. Within Europe, governments acknowledge that the risk of war in the Taiwan Strait has considerably decreased since the 2008 election of Taiwanese President Ma Ying- jeou on a platform of cross-strait eco omic integration, even if it has not disappeared. However, Europeans are disappointed about a lack of political reforms and the deterioration of the human rights situation in China over the past six years. Together with the rising tensions between China and its neighbours in the East and South China Seas, any move to lift the embargo would be highly controversial among parliamentarians, the media and the general public and could also damage relations with important EU trading partners in East Asia. In addition, the hope that the embargo provides leverage that could be used to gain concessions from China, particularly in relation to domestic political reforms, has not entirely disappeared. Although many analysts in Europe have become more sceptical of the idea of the leverage approach to the arms embargo, any decision to lift it would be tied to clear progress in this area. These domestic and regional concerns are also seen to be of central importance to national decision making on export licences to China. France, Germany and the UK have all emphasized that the EU embargo does not, in and of itself, significantly influence national decision making on exports to China. Instead, the three states have highlighted concerns about diversion, human rights and regional stability as playing a primary role in determining which export licences are granted and denied. In particular, the risk that goods would be diverted from the industrial sector to the Chinese security forces was prominent in all states’ decision making. Despite these shared concerns about the risks associated with exports of military items and dual-use goods to China, differences remain in terms of what technologies each state is willing to transfer, with France more liberal and Germany more restrictive in terms of which licences are approved and refused. However, this picture is complicated by the export of German engines for Chinese submarines and armoured vehicles that are not captured by German and international export control regulations. </w:t>
      </w:r>
      <w:r w:rsidRPr="00966246">
        <w:rPr>
          <w:rFonts w:asciiTheme="minorHAnsi" w:eastAsia="Times New Roman" w:hAnsiTheme="minorHAnsi" w:cs="Courier New"/>
          <w:sz w:val="12"/>
        </w:rPr>
        <w:t xml:space="preserve"> </w:t>
      </w:r>
      <w:r w:rsidRPr="00966246">
        <w:rPr>
          <w:rFonts w:asciiTheme="minorHAnsi" w:eastAsia="Times New Roman" w:hAnsiTheme="minorHAnsi" w:cs="Arial"/>
          <w:sz w:val="12"/>
        </w:rPr>
        <w:t xml:space="preserve">The fact that there are differences in policy outcomes despite shared under- lying concerns may be partly due to variations in the extent to which such concerns have an impact on government and industry thinking. For example, the fear of losing access to the US defence market influences government and industry thinking in all three countries, but part icularly in the UK. Differences in policy outcomes may also be due to variations in access to information. While all states emphasized the risk of exported items being diverted from the civilian to the military sector in China as a key concern when assessing export licences, they also noted the difficulty in making accurate assessments of these risks. At the inter-governmental level, states share information on export licence denials within both the EU and the Wassenaar Arrangement, and discuss concerns about exports to particular destinations at the annual Wassenaar Arrangement plenary meetings and the monthly meetings of the EU Council Working Group on Arms Exports (COARM). </w:t>
      </w:r>
      <w:r w:rsidRPr="00624C91">
        <w:rPr>
          <w:rFonts w:asciiTheme="minorHAnsi" w:eastAsia="Times New Roman" w:hAnsiTheme="minorHAnsi" w:cs="Arial"/>
          <w:u w:val="single"/>
        </w:rPr>
        <w:t xml:space="preserve">States have emphasized the benefits of </w:t>
      </w:r>
      <w:r w:rsidRPr="00966246">
        <w:rPr>
          <w:rFonts w:asciiTheme="minorHAnsi" w:eastAsia="Times New Roman" w:hAnsiTheme="minorHAnsi" w:cs="Arial"/>
          <w:sz w:val="12"/>
        </w:rPr>
        <w:t>these</w:t>
      </w:r>
      <w:r w:rsidRPr="00624C91">
        <w:rPr>
          <w:rFonts w:asciiTheme="minorHAnsi" w:eastAsia="Times New Roman" w:hAnsiTheme="minorHAnsi" w:cs="Arial"/>
          <w:u w:val="single"/>
        </w:rPr>
        <w:t xml:space="preserve"> information-</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sharing mechanisms but noted that improvements could be made to both systems</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to allow for the sharing of more accurate</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and timely data for assisting with</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national decision making</w:t>
      </w:r>
      <w:r w:rsidRPr="00966246">
        <w:rPr>
          <w:rFonts w:asciiTheme="minorHAnsi" w:eastAsia="Times New Roman" w:hAnsiTheme="minorHAnsi" w:cs="Arial"/>
          <w:sz w:val="12"/>
        </w:rPr>
        <w:t xml:space="preserve">. Strict US controls on arms exports to China are likely to remain in place for the foreseeable future, as indicated by the fact that the USA is seeking to ensure that its ECR initiative does not affect controls on transfers to China. In addition, the USA shows continued willingness to use re-export controls and political pressure to convince other states to block particular exports to China. The USA’s ability to exert such pressure is likely to be tested in the years to come, as indicated by the Israeli defence industry’s apparent desire to increase exports to China. At the same time, moving large numbers of items from the USML to the CCL under the ECR process, and the importance of the Chinese market for US industry, will likely increase the amount of technology that can be shipped to the civilian sector in China. This, in turn, may lead to more cases where US technology and know- how indirectly assist developments in the Chinese military. Such cases will draw renewed accusations of double standards from US allies and may weaken the USA’s ability to convince them to block particular transfers to China. Attempts to assess the impact of Western technology transfers on developments in the Chinese military are hampered by a lack of transparency. Since 1989, </w:t>
      </w:r>
      <w:r w:rsidRPr="00624C91">
        <w:rPr>
          <w:rFonts w:asciiTheme="minorHAnsi" w:eastAsia="Times New Roman" w:hAnsiTheme="minorHAnsi" w:cs="Arial"/>
          <w:u w:val="single"/>
        </w:rPr>
        <w:t>it is clear that transfers from Russia, Ukraine and Israel have had a far greater</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impact on developments in the Chinese military than exports from Western</w:t>
      </w:r>
      <w:r w:rsidRPr="008A1316">
        <w:rPr>
          <w:rFonts w:asciiTheme="minorHAnsi" w:eastAsia="Times New Roman" w:hAnsiTheme="minorHAnsi" w:cs="Arial"/>
          <w:u w:val="single"/>
        </w:rPr>
        <w:t xml:space="preserve"> </w:t>
      </w:r>
      <w:r w:rsidRPr="00624C91">
        <w:rPr>
          <w:rFonts w:asciiTheme="minorHAnsi" w:eastAsia="Times New Roman" w:hAnsiTheme="minorHAnsi" w:cs="Arial"/>
          <w:u w:val="single"/>
        </w:rPr>
        <w:t>states</w:t>
      </w:r>
      <w:r w:rsidRPr="00966246">
        <w:rPr>
          <w:rFonts w:asciiTheme="minorHAnsi" w:eastAsia="Times New Roman" w:hAnsiTheme="minorHAnsi" w:cs="Arial"/>
          <w:sz w:val="12"/>
        </w:rPr>
        <w:t xml:space="preserve">. However, ongoing transfers under deals signed prior to 1989 as well as new deals for exports of military goods, dual-use items and non-controlled civilian items have benefitted the Chinese military in a number of areas, particularly in the fields of propulsion, helicopters, radars and electronic equipment. Nevertheless, making an accurate assessment of the exact impact of these transfers is made difficult by the lack of open-source data. In particular, there is often limited information about whether systems being developed or deployed in China continue to benefit from active supplies of technology from Western manufacturers. The current status of many of the agreements signed before 1989 is unclear. Ongoing production in China under many of the deals may be a result of Chinese violations of intellectual property but it is often unclear whether these issues have been raised with the Chinese Government or Chinese industry. This lack of information may be due to an unwillingness to offend China and jeopardyize potential contracts in the commercial sphere. However, it makes an accurate assessment of national export control policies harder and may contribute to a false impression of the amount of technology that states are willing to export to China. </w:t>
      </w:r>
    </w:p>
    <w:p w:rsidR="00922708" w:rsidRDefault="00922708" w:rsidP="00922708">
      <w:pPr>
        <w:pStyle w:val="Heading4"/>
      </w:pPr>
      <w:r>
        <w:t xml:space="preserve">Dual use tech acquisition inevitable – current build-up and series of disputes </w:t>
      </w:r>
    </w:p>
    <w:p w:rsidR="00922708" w:rsidRDefault="00922708" w:rsidP="00922708">
      <w:r w:rsidRPr="007F57B2">
        <w:rPr>
          <w:b/>
        </w:rPr>
        <w:t>Hancock 14</w:t>
      </w:r>
      <w:r>
        <w:rPr>
          <w:b/>
        </w:rPr>
        <w:t xml:space="preserve">. </w:t>
      </w:r>
      <w:r>
        <w:t xml:space="preserve">Tom Hancock, reporter for Agence France Presse, 4/30/2014, “European Companies Are Supplying China with Billions in Weapons and Military Technology,” Business Insider, Military and Defense, </w:t>
      </w:r>
      <w:hyperlink r:id="rId41" w:history="1">
        <w:r w:rsidRPr="00D851EC">
          <w:rPr>
            <w:rStyle w:val="Hyperlink"/>
          </w:rPr>
          <w:t>http://www.businessinsider.com/european-companies-are-supplying-china-with-billions-in-weapons-and-military-technology-2014-4</w:t>
        </w:r>
      </w:hyperlink>
    </w:p>
    <w:p w:rsidR="00922708" w:rsidRPr="007F57B2" w:rsidRDefault="00922708" w:rsidP="00922708"/>
    <w:p w:rsidR="00966246" w:rsidRDefault="00922708" w:rsidP="00E35B6E">
      <w:pPr>
        <w:rPr>
          <w:sz w:val="14"/>
        </w:rPr>
      </w:pPr>
      <w:r w:rsidRPr="007F57B2">
        <w:rPr>
          <w:u w:val="single"/>
        </w:rPr>
        <w:t>As China boosts its military spending</w:t>
      </w:r>
      <w:r w:rsidRPr="00922708">
        <w:rPr>
          <w:sz w:val="14"/>
        </w:rPr>
        <w:t xml:space="preserve">, rattling neighbours over territorial disputes at sea, an AFP investigation shows that </w:t>
      </w:r>
      <w:r w:rsidRPr="007F57B2">
        <w:rPr>
          <w:u w:val="single"/>
        </w:rPr>
        <w:t>European countries have approved billions in</w:t>
      </w:r>
      <w:r w:rsidRPr="00922708">
        <w:rPr>
          <w:sz w:val="14"/>
        </w:rPr>
        <w:t xml:space="preserve"> </w:t>
      </w:r>
      <w:r w:rsidRPr="007F57B2">
        <w:rPr>
          <w:u w:val="single"/>
        </w:rPr>
        <w:t>transfers of weapons and military-ready technology to the Asian giant</w:t>
      </w:r>
      <w:r w:rsidRPr="00922708">
        <w:rPr>
          <w:sz w:val="14"/>
        </w:rPr>
        <w:t xml:space="preserve">. China's air force relies on </w:t>
      </w:r>
      <w:r w:rsidRPr="007F57B2">
        <w:rPr>
          <w:u w:val="single"/>
        </w:rPr>
        <w:t>French-designed helicopters</w:t>
      </w:r>
      <w:r w:rsidRPr="00922708">
        <w:rPr>
          <w:sz w:val="14"/>
        </w:rPr>
        <w:t xml:space="preserve">, while </w:t>
      </w:r>
      <w:r w:rsidRPr="007F57B2">
        <w:rPr>
          <w:u w:val="single"/>
        </w:rPr>
        <w:t>submarines and frigates</w:t>
      </w:r>
      <w:r w:rsidRPr="00922708">
        <w:rPr>
          <w:sz w:val="14"/>
        </w:rPr>
        <w:t xml:space="preserve"> involved in Beijing's physical assertion of its claim to vast swathes of the South China Sea </w:t>
      </w:r>
      <w:r w:rsidRPr="007F57B2">
        <w:rPr>
          <w:rStyle w:val="StyleUnderline"/>
        </w:rPr>
        <w:t>are powered by German and French engines</w:t>
      </w:r>
      <w:r w:rsidRPr="00922708">
        <w:rPr>
          <w:sz w:val="14"/>
        </w:rPr>
        <w:t xml:space="preserve"> -- </w:t>
      </w:r>
      <w:r w:rsidRPr="007F57B2">
        <w:rPr>
          <w:u w:val="single"/>
        </w:rPr>
        <w:t>part of</w:t>
      </w:r>
      <w:r w:rsidRPr="00922708">
        <w:rPr>
          <w:sz w:val="14"/>
        </w:rPr>
        <w:t xml:space="preserve"> a separate </w:t>
      </w:r>
      <w:r w:rsidRPr="007F57B2">
        <w:rPr>
          <w:u w:val="single"/>
        </w:rPr>
        <w:t>trade in "dual use" technology</w:t>
      </w:r>
      <w:r w:rsidRPr="00922708">
        <w:rPr>
          <w:sz w:val="14"/>
        </w:rPr>
        <w:t xml:space="preserve"> to Beijing's armed forces. Chinese President Xi Jinping announced stepped-up production of the Airbus EC175 helicopter in China during his visit to France this month -- a deal analysts said could result in technology transfers to the military. "</w:t>
      </w:r>
      <w:r w:rsidRPr="007F57B2">
        <w:rPr>
          <w:rStyle w:val="StyleUnderline"/>
        </w:rPr>
        <w:t>European exports are very important for the Chinese military</w:t>
      </w:r>
      <w:r w:rsidRPr="00922708">
        <w:rPr>
          <w:sz w:val="14"/>
        </w:rPr>
        <w:t xml:space="preserve">," said Andrei Chang, editor of the Hong Kong-based Kanwa Asian Defense Review. "Without European technology, the Chinese navy would not be able to move." </w:t>
      </w:r>
      <w:r w:rsidRPr="007F57B2">
        <w:rPr>
          <w:u w:val="single"/>
        </w:rPr>
        <w:t>The</w:t>
      </w:r>
      <w:r w:rsidRPr="00922708">
        <w:rPr>
          <w:sz w:val="14"/>
        </w:rPr>
        <w:t xml:space="preserve"> </w:t>
      </w:r>
      <w:r w:rsidRPr="007F57B2">
        <w:rPr>
          <w:u w:val="single"/>
        </w:rPr>
        <w:t>E</w:t>
      </w:r>
      <w:r w:rsidRPr="00922708">
        <w:rPr>
          <w:sz w:val="14"/>
        </w:rPr>
        <w:t xml:space="preserve">uropean </w:t>
      </w:r>
      <w:r w:rsidRPr="007F57B2">
        <w:rPr>
          <w:u w:val="single"/>
        </w:rPr>
        <w:t>U</w:t>
      </w:r>
      <w:r w:rsidRPr="00922708">
        <w:rPr>
          <w:sz w:val="14"/>
        </w:rPr>
        <w:t xml:space="preserve">nion </w:t>
      </w:r>
      <w:r w:rsidRPr="007F57B2">
        <w:rPr>
          <w:u w:val="single"/>
        </w:rPr>
        <w:t>imposed an arms embargo on China</w:t>
      </w:r>
      <w:r w:rsidRPr="00922708">
        <w:rPr>
          <w:sz w:val="14"/>
        </w:rPr>
        <w:t xml:space="preserve"> </w:t>
      </w:r>
      <w:r w:rsidRPr="007F57B2">
        <w:rPr>
          <w:u w:val="single"/>
        </w:rPr>
        <w:t>after</w:t>
      </w:r>
      <w:r w:rsidRPr="00922708">
        <w:rPr>
          <w:sz w:val="14"/>
        </w:rPr>
        <w:t xml:space="preserve"> its army killed many demonstrators in the </w:t>
      </w:r>
      <w:r w:rsidRPr="007F57B2">
        <w:rPr>
          <w:u w:val="single"/>
        </w:rPr>
        <w:t>1989</w:t>
      </w:r>
      <w:r w:rsidRPr="00922708">
        <w:rPr>
          <w:sz w:val="14"/>
        </w:rPr>
        <w:t xml:space="preserve"> Tiananmen Square crackdown</w:t>
      </w:r>
      <w:r w:rsidRPr="007F57B2">
        <w:rPr>
          <w:u w:val="single"/>
        </w:rPr>
        <w:t>. But member states are free to interpret the embargo loosely</w:t>
      </w:r>
      <w:r w:rsidRPr="00922708">
        <w:rPr>
          <w:sz w:val="14"/>
        </w:rPr>
        <w:t>, analysts say. The exports have generated friction with the United States -- which does not export arms to Beijing -- along with criticism from activists pointing to human rights violations and analysts citing regional security concerns. An EU spokesman said in a statement that "</w:t>
      </w:r>
      <w:r w:rsidRPr="007F57B2">
        <w:rPr>
          <w:u w:val="single"/>
        </w:rPr>
        <w:t>the final decision to authorize or deny the (arms) export is the responsibility of EU member states</w:t>
      </w:r>
      <w:r w:rsidRPr="00922708">
        <w:rPr>
          <w:sz w:val="14"/>
        </w:rPr>
        <w:t>". China -- the world's second largest military spender -- last month announced the latest of many double-digit rises in its official defence budget</w:t>
      </w:r>
      <w:r w:rsidRPr="007F57B2">
        <w:rPr>
          <w:u w:val="single"/>
        </w:rPr>
        <w:t>. EU arms makers received licenses to export equipment worth three billion euros</w:t>
      </w:r>
      <w:r w:rsidRPr="00922708">
        <w:rPr>
          <w:sz w:val="14"/>
        </w:rPr>
        <w:t xml:space="preserve"> ($4.1 billion) to China in the decade to 2012, according to annual EU reports on the trade. The most recent said </w:t>
      </w:r>
      <w:r w:rsidRPr="007F57B2">
        <w:rPr>
          <w:u w:val="single"/>
        </w:rPr>
        <w:t>arms exports worth 173 million euros were approved in 2012</w:t>
      </w:r>
      <w:r w:rsidRPr="00922708">
        <w:rPr>
          <w:sz w:val="14"/>
        </w:rPr>
        <w:t xml:space="preserve">, with France issuing more than 80 percent of them by value. A French parliamentary report said the country delivered China arms worth 104 million euros. Most of the sum was accounted for by the production of Airbus helicopters in China for use by China's military, according to analysts from the Stockholm International Peace Research Institute (SIPRI), which monitors arms transfers. Other EU licences included almost three million euros' worth of "smooth-bore weapons" and accessories, approved for export by Britain, and nearly 18 million euros' worth of "vessels of war" or their accessories and components, authorized by the Netherlands. Most of Beijing's military imports last year came from Russia while France, Britain and Germany supplied 18 percent, SIPRI estimates. </w:t>
      </w:r>
    </w:p>
    <w:p w:rsidR="003540D4" w:rsidRPr="00B37D6B" w:rsidRDefault="003540D4" w:rsidP="003540D4">
      <w:pPr>
        <w:pStyle w:val="Heading4"/>
      </w:pPr>
      <w:r w:rsidRPr="00CC3E44">
        <w:t>No</w:t>
      </w:r>
      <w:r>
        <w:t>n unique</w:t>
      </w:r>
      <w:r w:rsidRPr="00CC3E44">
        <w:t xml:space="preserve"> – Israel already gives China </w:t>
      </w:r>
      <w:r w:rsidR="003A667A">
        <w:t>tech</w:t>
      </w:r>
    </w:p>
    <w:p w:rsidR="003540D4" w:rsidRDefault="003540D4" w:rsidP="003540D4">
      <w:r w:rsidRPr="00CC3E44">
        <w:rPr>
          <w:rStyle w:val="Style13ptBold"/>
        </w:rPr>
        <w:t>Jordan 13</w:t>
      </w:r>
      <w:r>
        <w:t xml:space="preserve"> Bryant Jordan, December 24, 2013, DEFENSE TECH, “Report: Israel passes U.S. Military Technology to China.”</w:t>
      </w:r>
      <w:r w:rsidRPr="00CC3E44">
        <w:t xml:space="preserve"> http://www.defensetech.org/2013/12/24/report-israel-passes-u-s-military-technology-to-china/</w:t>
      </w:r>
    </w:p>
    <w:p w:rsidR="003540D4" w:rsidRDefault="003540D4" w:rsidP="003540D4"/>
    <w:p w:rsidR="003540D4" w:rsidRPr="003540D4" w:rsidRDefault="003540D4" w:rsidP="003540D4">
      <w:pPr>
        <w:rPr>
          <w:sz w:val="14"/>
        </w:rPr>
      </w:pPr>
      <w:r w:rsidRPr="00CC3E44">
        <w:rPr>
          <w:rStyle w:val="StyleUnderline"/>
        </w:rPr>
        <w:t xml:space="preserve">Secret </w:t>
      </w:r>
      <w:r w:rsidRPr="00B04FD8">
        <w:rPr>
          <w:rStyle w:val="StyleUnderline"/>
          <w:highlight w:val="yellow"/>
        </w:rPr>
        <w:t>U.S. missile and electro-optics technology was transferred to China</w:t>
      </w:r>
      <w:r w:rsidRPr="00CC3E44">
        <w:rPr>
          <w:rStyle w:val="StyleUnderline"/>
        </w:rPr>
        <w:t xml:space="preserve"> recently </w:t>
      </w:r>
      <w:r w:rsidRPr="00B04FD8">
        <w:rPr>
          <w:rStyle w:val="StyleUnderline"/>
          <w:highlight w:val="yellow"/>
        </w:rPr>
        <w:t>by Israel</w:t>
      </w:r>
      <w:r w:rsidRPr="00CC3E44">
        <w:rPr>
          <w:rStyle w:val="StyleUnderline"/>
        </w:rPr>
        <w:t>, prompting anger from the U.S.</w:t>
      </w:r>
      <w:r w:rsidRPr="003540D4">
        <w:rPr>
          <w:sz w:val="14"/>
        </w:rPr>
        <w:t xml:space="preserve"> and causing a senior Israeli defense official to resign. The head of defense exports for the Israeli Defense Ministry resigned after a </w:t>
      </w:r>
      <w:r w:rsidRPr="00CC3E44">
        <w:rPr>
          <w:rStyle w:val="StyleUnderline"/>
        </w:rPr>
        <w:t>U.S. investigation concluded that technology</w:t>
      </w:r>
      <w:r w:rsidRPr="003540D4">
        <w:rPr>
          <w:sz w:val="14"/>
        </w:rPr>
        <w:t xml:space="preserve">, including a miniature refrigeration system manufactured by Ricor and used for missiles and in electro-optic equipment, </w:t>
      </w:r>
      <w:r w:rsidRPr="00CC3E44">
        <w:rPr>
          <w:rStyle w:val="StyleUnderline"/>
        </w:rPr>
        <w:t>was sent to China, according</w:t>
      </w:r>
      <w:r w:rsidRPr="003540D4">
        <w:rPr>
          <w:sz w:val="14"/>
        </w:rPr>
        <w:t xml:space="preserve"> to the Israeli newspaper Maariv. Another Israeli news site, Aretz Sheva, reports </w:t>
      </w:r>
      <w:r w:rsidRPr="00CC3E44">
        <w:rPr>
          <w:rStyle w:val="StyleUnderline"/>
        </w:rPr>
        <w:t>the U</w:t>
      </w:r>
      <w:r w:rsidRPr="00B04FD8">
        <w:rPr>
          <w:rStyle w:val="StyleUnderline"/>
          <w:highlight w:val="yellow"/>
        </w:rPr>
        <w:t>.S. is concerned the technology could ultimately find its way to Iran</w:t>
      </w:r>
      <w:r w:rsidRPr="00CC3E44">
        <w:rPr>
          <w:rStyle w:val="StyleUnderline"/>
        </w:rPr>
        <w:t>, which last year sought to buy military equipment from China for its nuclear program.</w:t>
      </w:r>
      <w:r w:rsidRPr="003540D4">
        <w:rPr>
          <w:sz w:val="14"/>
        </w:rPr>
        <w:t xml:space="preserve"> Ricor, on its company website, identifies a number of defense programs using its miniature cryo-coolers,</w:t>
      </w:r>
      <w:r w:rsidRPr="00CC3E44">
        <w:rPr>
          <w:rStyle w:val="StyleUnderline"/>
        </w:rPr>
        <w:t xml:space="preserve"> including UAVs, airborne enhanced vision systems, missile warning systems</w:t>
      </w:r>
      <w:r w:rsidRPr="003540D4">
        <w:rPr>
          <w:sz w:val="14"/>
        </w:rPr>
        <w:t xml:space="preserve">, hand-held thermal imagers and thermal weapons sights. The Maariv report identified the Israeli defense official as Meir Shalit, and said he apologized to U.S. officials on a recent visit. Israel has a long record of getting U.S. military technology to China. In the early 1990s then-CIA Director James Woolsey told a Senate Government Affairs Committee </w:t>
      </w:r>
      <w:r w:rsidRPr="00CC3E44">
        <w:rPr>
          <w:rStyle w:val="StyleUnderline"/>
        </w:rPr>
        <w:t xml:space="preserve">that </w:t>
      </w:r>
      <w:r w:rsidRPr="00B04FD8">
        <w:rPr>
          <w:rStyle w:val="StyleUnderline"/>
          <w:highlight w:val="yellow"/>
        </w:rPr>
        <w:t>Israel had been selling U.S. secrets to China for about a decade</w:t>
      </w:r>
      <w:r w:rsidRPr="00CC3E44">
        <w:rPr>
          <w:rStyle w:val="StyleUnderline"/>
        </w:rPr>
        <w:t>. More than 12 years ago the U.S. demanded Israel cancel a contract to supply China with Python III missiles, which included technology developed by the U.S. for its Sidewinder missiles</w:t>
      </w:r>
      <w:r w:rsidRPr="003540D4">
        <w:rPr>
          <w:sz w:val="14"/>
        </w:rPr>
        <w:t>, The</w:t>
      </w:r>
      <w:r w:rsidRPr="00CC3E44">
        <w:rPr>
          <w:rStyle w:val="StyleUnderline"/>
        </w:rPr>
        <w:t xml:space="preserve"> </w:t>
      </w:r>
      <w:r w:rsidRPr="003540D4">
        <w:rPr>
          <w:sz w:val="14"/>
        </w:rPr>
        <w:t>Associated Press reported in 2002.</w:t>
      </w:r>
    </w:p>
    <w:p w:rsidR="00181D19" w:rsidRDefault="00181D19" w:rsidP="00181D19">
      <w:pPr>
        <w:pStyle w:val="Heading3"/>
      </w:pPr>
      <w:r>
        <w:t>A2: Turn---Trade Deficit</w:t>
      </w:r>
    </w:p>
    <w:p w:rsidR="00181D19" w:rsidRDefault="00181D19" w:rsidP="00181D19">
      <w:pPr>
        <w:pStyle w:val="Heading4"/>
      </w:pPr>
      <w:r>
        <w:t>Liberalizing exports reduces the trade deficit by billions of dollars</w:t>
      </w:r>
    </w:p>
    <w:p w:rsidR="00181D19" w:rsidRDefault="00181D19" w:rsidP="00181D19">
      <w:r w:rsidRPr="00181D19">
        <w:rPr>
          <w:rStyle w:val="Style13ptBold"/>
        </w:rPr>
        <w:t>Li and Yang 13</w:t>
      </w:r>
      <w:r>
        <w:t xml:space="preserve">. Li Bin, professor of International Relations at the Department of International Relations, Tsinghua University, and senior associate at Carnegie Endowment for International Peace, and Yang Xiao, researcher at China Institute of Contemporary International Relations, 2013, “Measuring Political Barriers in US Exports to China,” The Chinese Journal of International Politics. </w:t>
      </w:r>
    </w:p>
    <w:p w:rsidR="00181D19" w:rsidRDefault="00181D19" w:rsidP="00181D19"/>
    <w:p w:rsidR="00181D19" w:rsidRPr="00181D19" w:rsidRDefault="00181D19" w:rsidP="00181D19">
      <w:pPr>
        <w:rPr>
          <w:u w:val="single"/>
        </w:rPr>
      </w:pPr>
      <w:r w:rsidRPr="00CC39D7">
        <w:rPr>
          <w:rStyle w:val="StyleUnderline"/>
        </w:rPr>
        <w:t>China has a great demand for high-tech products from the United States and holds substantial and sufficient foreign exchange reserves.</w:t>
      </w:r>
      <w:r w:rsidRPr="00CC39D7">
        <w:rPr>
          <w:u w:val="single"/>
        </w:rPr>
        <w:t xml:space="preserve"> If the United States were to liberalize its export constraints against China, the country’s imports of dual-use products from the United States would significantly rise</w:t>
      </w:r>
      <w:r w:rsidRPr="00181D19">
        <w:rPr>
          <w:sz w:val="16"/>
        </w:rPr>
        <w:t xml:space="preserve">, leading to an increment in the weight of EIMMA and a decline in the weight of EILMA. </w:t>
      </w:r>
      <w:r w:rsidRPr="00CC39D7">
        <w:rPr>
          <w:u w:val="single"/>
        </w:rPr>
        <w:t>Our calculation enables us to estimate the potential growth in exports, and how much the US–China trade deficit would be reduced if the United States were to liberalize its export constraints against China</w:t>
      </w:r>
      <w:r w:rsidRPr="00181D19">
        <w:rPr>
          <w:sz w:val="16"/>
        </w:rPr>
        <w:t xml:space="preserve">. The estimations are carried out in two ways. The first analyses the differences between US weights of EIMMA to China and to other countries. The second compares the US weight of EIMMA to China in 1998 with that in more recent years. The first analysis explores the potential for US exports if the United States were to treat China the same as other countries. The second type of analysis is useful for understanding the level of exports the United States could achieve if it reverted to its export pace during the 1990s. The estimate results are shown in Table 3. According to average 2004–2009 data, </w:t>
      </w:r>
      <w:r w:rsidRPr="00CC39D7">
        <w:rPr>
          <w:u w:val="single"/>
        </w:rPr>
        <w:t>if the United States were to liberalize its export barriers against China to the same level as those applicable to France, US exports to China would increase by $45.7–76.0 billion, at a growth rate of 82.71–137.59%, thereby narrowing the US–Sino trade deficit by 20.28–33.74%. Similarly, should the US adjust its export barriers against China according to those applicable to Brazil, the increment of exports would be $13.5–54.9 billion, a growth rate of 24.25–99.41%, narrowing the Sino–US trade deficit by 5.95–24.38%. At India’s level, the increment of exports would be $12.0–31.5 billion, a growth rate of 21.74–56.94%, narrowing the Sino–US trade deficit by 5.33–13.96%. And if the United States rolled back its export barriers against China to the 1998 level, its exports to China would increase by $17.8–37.8 billion, at a growth rate of 32.23–68.45%, narrowing the deficit by 7.90–16.79%.</w:t>
      </w:r>
      <w:r>
        <w:rPr>
          <w:u w:val="single"/>
        </w:rPr>
        <w:t xml:space="preserve"> </w:t>
      </w:r>
      <w:r w:rsidRPr="00181D19">
        <w:rPr>
          <w:sz w:val="16"/>
        </w:rPr>
        <w:t>Conclusion In conclusion</w:t>
      </w:r>
      <w:r w:rsidRPr="00CC39D7">
        <w:rPr>
          <w:u w:val="single"/>
        </w:rPr>
        <w:t>, the US export barriers against China amount not to ‘little more than a rounding error’ but to an outstandingly huge volume of exports</w:t>
      </w:r>
      <w:r w:rsidRPr="00181D19">
        <w:rPr>
          <w:sz w:val="16"/>
        </w:rPr>
        <w:t xml:space="preserve">. The existing barriers have disordered the pattern of US exports by significantly reducing the weight of dual-use products exported to China compared with that of those to other countries, namely, France, Brazil, and India. </w:t>
      </w:r>
      <w:r w:rsidRPr="00CC39D7">
        <w:rPr>
          <w:u w:val="single"/>
        </w:rPr>
        <w:t>Should the US government choose to export more products to China, China would welcome such an export increase. Liberalizing US export constraints against China would help to restore the</w:t>
      </w:r>
      <w:r w:rsidRPr="00181D19">
        <w:rPr>
          <w:sz w:val="16"/>
        </w:rPr>
        <w:t xml:space="preserve"> normal, </w:t>
      </w:r>
      <w:r w:rsidRPr="00CC39D7">
        <w:rPr>
          <w:u w:val="single"/>
        </w:rPr>
        <w:t>reasonable pre-1999 pattern, effectively promoting US exports to China, and redress the high US–Sino trade deficit.</w:t>
      </w:r>
    </w:p>
    <w:p w:rsidR="00820E19" w:rsidRDefault="00820E19" w:rsidP="00820E19">
      <w:pPr>
        <w:pStyle w:val="Heading2"/>
      </w:pPr>
      <w:r>
        <w:t>***ADD-ONS</w:t>
      </w:r>
    </w:p>
    <w:p w:rsidR="003A4114" w:rsidRDefault="003A4114" w:rsidP="00820E19">
      <w:pPr>
        <w:pStyle w:val="Heading3"/>
      </w:pPr>
      <w:r>
        <w:t>Constitution</w:t>
      </w:r>
    </w:p>
    <w:p w:rsidR="003A4114" w:rsidRPr="003A4114" w:rsidRDefault="003A4114" w:rsidP="003A4114">
      <w:pPr>
        <w:pStyle w:val="Heading4"/>
      </w:pPr>
      <w:r>
        <w:t>ITAR is facially unconstitutional – blocks free speech and personal rights</w:t>
      </w:r>
    </w:p>
    <w:p w:rsidR="003A4114" w:rsidRDefault="003A4114" w:rsidP="003A4114">
      <w:r w:rsidRPr="005713D9">
        <w:rPr>
          <w:rStyle w:val="Style13ptBold"/>
        </w:rPr>
        <w:t>Swetnam 16</w:t>
      </w:r>
      <w:r>
        <w:t xml:space="preserve">, </w:t>
      </w:r>
      <w:r w:rsidRPr="005713D9">
        <w:t xml:space="preserve">Michael S., CEO and Chairman Potomac Institute for Policy studies, March 8, 2016, “An Analysis of the Impacts of the ITAR on U.S National Security and Economic Interests,” June 23, 2016, </w:t>
      </w:r>
      <w:hyperlink r:id="rId42" w:history="1">
        <w:r w:rsidRPr="00662B36">
          <w:rPr>
            <w:rStyle w:val="Hyperlink"/>
          </w:rPr>
          <w:t>http://www.potomacinstitute.org/images/RSEC/ITAR.pdf</w:t>
        </w:r>
      </w:hyperlink>
    </w:p>
    <w:p w:rsidR="003A4114" w:rsidRPr="00397452" w:rsidRDefault="003A4114" w:rsidP="003A4114">
      <w:pPr>
        <w:rPr>
          <w:rStyle w:val="StyleUnderline"/>
        </w:rPr>
      </w:pPr>
    </w:p>
    <w:p w:rsidR="003A4114" w:rsidRDefault="003A4114" w:rsidP="003A4114">
      <w:pPr>
        <w:rPr>
          <w:rStyle w:val="StyleUnderline"/>
        </w:rPr>
      </w:pPr>
      <w:r w:rsidRPr="00E57E9D">
        <w:rPr>
          <w:sz w:val="16"/>
        </w:rPr>
        <w:t xml:space="preserve">ITAR places the burden on the developer, researcher, or person possessing information. Essentially, every U.S. person is expected to know and understand the USML in order to prevent transfer of ITAR technical information to a non-U.S. person. Since an export occurs with a mere email message or verbal communication, ITAR expects total familiarity with the USML, and for researchers in certain fields to exercise great restraint in scholarly communications.32 </w:t>
      </w:r>
      <w:r w:rsidRPr="00397452">
        <w:rPr>
          <w:rStyle w:val="StyleUnderline"/>
        </w:rPr>
        <w:t>The ITAR restrict the ability for U.S. companies to engage in various markets by requiring parts or all of their products to comply with the ITAR,</w:t>
      </w:r>
      <w:r w:rsidRPr="00E57E9D">
        <w:rPr>
          <w:sz w:val="16"/>
        </w:rPr>
        <w:t xml:space="preserve"> </w:t>
      </w:r>
      <w:r w:rsidRPr="00397452">
        <w:rPr>
          <w:rStyle w:val="StyleUnderline"/>
        </w:rPr>
        <w:t>even</w:t>
      </w:r>
      <w:r w:rsidRPr="00E57E9D">
        <w:rPr>
          <w:sz w:val="16"/>
        </w:rPr>
        <w:t xml:space="preserve"> in cases </w:t>
      </w:r>
      <w:r w:rsidRPr="00397452">
        <w:rPr>
          <w:rStyle w:val="StyleUnderline"/>
        </w:rPr>
        <w:t xml:space="preserve">where these </w:t>
      </w:r>
      <w:r w:rsidRPr="00E57E9D">
        <w:rPr>
          <w:sz w:val="16"/>
        </w:rPr>
        <w:t xml:space="preserve">parts and </w:t>
      </w:r>
      <w:r w:rsidRPr="00397452">
        <w:rPr>
          <w:rStyle w:val="StyleUnderline"/>
        </w:rPr>
        <w:t>products already exist on the global markets</w:t>
      </w:r>
      <w:r w:rsidRPr="00E57E9D">
        <w:rPr>
          <w:sz w:val="16"/>
        </w:rPr>
        <w:t xml:space="preserve">. Recently, </w:t>
      </w:r>
      <w:r w:rsidRPr="00397452">
        <w:rPr>
          <w:rStyle w:val="StyleUnderline"/>
        </w:rPr>
        <w:t>two major U.S. companies were excluded from bidding on the Indian governments fighter jets,</w:t>
      </w:r>
      <w:r w:rsidRPr="00E57E9D">
        <w:rPr>
          <w:sz w:val="16"/>
        </w:rPr>
        <w:t xml:space="preserve"> likely </w:t>
      </w:r>
      <w:r w:rsidRPr="00397452">
        <w:rPr>
          <w:rStyle w:val="StyleUnderline"/>
        </w:rPr>
        <w:t>due to the complications of ITAR</w:t>
      </w:r>
      <w:r w:rsidRPr="00E57E9D">
        <w:rPr>
          <w:sz w:val="16"/>
        </w:rPr>
        <w:t xml:space="preserve">.33 Additionally, </w:t>
      </w:r>
      <w:r w:rsidRPr="00397452">
        <w:rPr>
          <w:rStyle w:val="StyleUnderline"/>
        </w:rPr>
        <w:t>the</w:t>
      </w:r>
      <w:r w:rsidRPr="00E57E9D">
        <w:rPr>
          <w:sz w:val="16"/>
        </w:rPr>
        <w:t xml:space="preserve"> </w:t>
      </w:r>
      <w:r w:rsidRPr="00397452">
        <w:rPr>
          <w:rStyle w:val="StyleUnderline"/>
        </w:rPr>
        <w:t>restrictions</w:t>
      </w:r>
      <w:r w:rsidRPr="00E57E9D">
        <w:rPr>
          <w:sz w:val="16"/>
        </w:rPr>
        <w:t xml:space="preserve"> the ITAR place on sharing certain types of information </w:t>
      </w:r>
      <w:r w:rsidRPr="00397452">
        <w:rPr>
          <w:rStyle w:val="StyleUnderline"/>
        </w:rPr>
        <w:t>impedes collaboration, making it difficult for U.S. industry and academia to engage in innovative, multi-national research endeavors</w:t>
      </w:r>
      <w:r w:rsidRPr="003A4114">
        <w:rPr>
          <w:rStyle w:val="StyleUnderline"/>
        </w:rPr>
        <w:t>. There are recurring concerns over the constitutionality of the implied prior restraint on free speech imposed by ITAR</w:t>
      </w:r>
      <w:r w:rsidRPr="00E57E9D">
        <w:rPr>
          <w:sz w:val="16"/>
        </w:rPr>
        <w:t xml:space="preserve">.34 These concerns have only been heightened by recent reform efforts.35 While the First Amendment does not protect speech that divulges classified information, as early as 1981, the Department of Justice warned that technical data disseminated by someone “unconnected with any foreign enterprise” to a foreign person, even when it is known that the information may be used in the manufacture or use of arms, is protected free speech.36 Because </w:t>
      </w:r>
      <w:r w:rsidRPr="00397452">
        <w:rPr>
          <w:rStyle w:val="StyleUnderline"/>
        </w:rPr>
        <w:t>ITAR</w:t>
      </w:r>
      <w:r w:rsidRPr="00E57E9D">
        <w:rPr>
          <w:sz w:val="16"/>
        </w:rPr>
        <w:t xml:space="preserve"> is enforced through prosecutions37 and threat of prosecutions, it </w:t>
      </w:r>
      <w:r w:rsidRPr="00397452">
        <w:rPr>
          <w:rStyle w:val="StyleUnderline"/>
        </w:rPr>
        <w:t>denies rights guaranteed by the Constitution when it inhibits speech that poses no grave and immediate threat to national security.</w:t>
      </w:r>
    </w:p>
    <w:p w:rsidR="003A4114" w:rsidRPr="00687035" w:rsidRDefault="003A4114" w:rsidP="003A4114">
      <w:pPr>
        <w:pStyle w:val="Heading4"/>
      </w:pPr>
      <w:r w:rsidRPr="00687035">
        <w:t>Constitutional v</w:t>
      </w:r>
      <w:r w:rsidR="00D25E02">
        <w:t>iolations are a side constraint</w:t>
      </w:r>
    </w:p>
    <w:p w:rsidR="003A4114" w:rsidRDefault="003A4114" w:rsidP="003A4114">
      <w:r w:rsidRPr="00341E22">
        <w:rPr>
          <w:rStyle w:val="Style13ptBold"/>
        </w:rPr>
        <w:t>Levinson 00</w:t>
      </w:r>
      <w:r w:rsidRPr="00687035">
        <w:t xml:space="preserve"> (Daryl, Professor of law – University of Virginia, UC Law Review, Spring, Lexis)</w:t>
      </w:r>
    </w:p>
    <w:p w:rsidR="003A4114" w:rsidRPr="00341E22" w:rsidRDefault="003A4114" w:rsidP="003A4114">
      <w:pPr>
        <w:rPr>
          <w:rStyle w:val="MinimizeChar"/>
          <w:rFonts w:eastAsiaTheme="minorHAnsi"/>
        </w:rPr>
      </w:pPr>
    </w:p>
    <w:p w:rsidR="003A4114" w:rsidRPr="003A4114" w:rsidRDefault="003A4114" w:rsidP="003A4114">
      <w:pPr>
        <w:pStyle w:val="card"/>
        <w:ind w:left="0" w:right="0"/>
        <w:rPr>
          <w:sz w:val="14"/>
        </w:rPr>
      </w:pPr>
      <w:r w:rsidRPr="003A4114">
        <w:rPr>
          <w:rStyle w:val="MinimizeChar"/>
          <w:sz w:val="14"/>
        </w:rPr>
        <w:t>Extending a majority rule analysis of optimal deterrence to constitutional torts requires some explanation, for we do not usually think of violations of constitutional rights in terms of cost-benefit analysis and efficiency.</w:t>
      </w:r>
      <w:r w:rsidRPr="003A4114">
        <w:rPr>
          <w:sz w:val="14"/>
        </w:rPr>
        <w:t xml:space="preserve"> </w:t>
      </w:r>
      <w:r w:rsidRPr="003A4114">
        <w:rPr>
          <w:rStyle w:val="Stylecard11ptChar"/>
          <w:sz w:val="14"/>
        </w:rPr>
        <w:t xml:space="preserve">Quite the opposite, </w:t>
      </w:r>
      <w:r w:rsidRPr="003A4114">
        <w:rPr>
          <w:rStyle w:val="StyleUnderline"/>
          <w:highlight w:val="yellow"/>
        </w:rPr>
        <w:t xml:space="preserve">constitutional rights are </w:t>
      </w:r>
      <w:r w:rsidRPr="003A4114">
        <w:rPr>
          <w:rStyle w:val="StyleUnderline"/>
        </w:rPr>
        <w:t xml:space="preserve">most commonly conceived as </w:t>
      </w:r>
      <w:r w:rsidRPr="003A4114">
        <w:rPr>
          <w:rStyle w:val="StyleUnderline"/>
          <w:highlight w:val="yellow"/>
        </w:rPr>
        <w:t xml:space="preserve">deontological side-constraints that trump even utility-maximizing </w:t>
      </w:r>
      <w:r w:rsidRPr="003A4114">
        <w:rPr>
          <w:rStyle w:val="StyleUnderline"/>
        </w:rPr>
        <w:t xml:space="preserve">government </w:t>
      </w:r>
      <w:r w:rsidRPr="003A4114">
        <w:rPr>
          <w:rStyle w:val="StyleUnderline"/>
          <w:highlight w:val="yellow"/>
        </w:rPr>
        <w:t>action</w:t>
      </w:r>
      <w:r w:rsidRPr="003A4114">
        <w:rPr>
          <w:rStyle w:val="StyleUnderline"/>
        </w:rPr>
        <w:t>. Alternatively, constitutional rights might be understood as serving rule-utilitarian purposes.</w:t>
      </w:r>
      <w:r w:rsidRPr="003A4114">
        <w:rPr>
          <w:sz w:val="14"/>
        </w:rPr>
        <w:t xml:space="preserve"> If the disutility to victims of constitutional violations often exceeds the social benefits derived from the rights-violating activity, or if rights violations create long-term costs that outweigh short-term social benefits, then </w:t>
      </w:r>
      <w:r w:rsidRPr="00687035">
        <w:rPr>
          <w:rStyle w:val="Styleunderline11pt"/>
        </w:rPr>
        <w:t xml:space="preserve">constitutional rights </w:t>
      </w:r>
      <w:r w:rsidRPr="003A4114">
        <w:rPr>
          <w:sz w:val="14"/>
        </w:rPr>
        <w:t>can be justified as tending to</w:t>
      </w:r>
      <w:r w:rsidRPr="00687035">
        <w:rPr>
          <w:rStyle w:val="Styleunderline11pt"/>
        </w:rPr>
        <w:t xml:space="preserve"> maximize global utility</w:t>
      </w:r>
      <w:r w:rsidRPr="003A4114">
        <w:rPr>
          <w:rStyle w:val="Stylecard11ptChar"/>
          <w:sz w:val="14"/>
        </w:rPr>
        <w:t xml:space="preserve">, </w:t>
      </w:r>
      <w:r w:rsidRPr="003A4114">
        <w:rPr>
          <w:sz w:val="14"/>
        </w:rPr>
        <w:t xml:space="preserve">even though this requires local utility-decreasing steps. </w:t>
      </w:r>
      <w:r w:rsidRPr="003A4114">
        <w:rPr>
          <w:rStyle w:val="StyleUnderline"/>
          <w:highlight w:val="yellow"/>
        </w:rPr>
        <w:t xml:space="preserve">Both </w:t>
      </w:r>
      <w:r w:rsidRPr="003A4114">
        <w:rPr>
          <w:rStyle w:val="StyleUnderline"/>
        </w:rPr>
        <w:t xml:space="preserve">the </w:t>
      </w:r>
      <w:r w:rsidRPr="003A4114">
        <w:rPr>
          <w:rStyle w:val="StyleUnderline"/>
          <w:highlight w:val="yellow"/>
        </w:rPr>
        <w:t xml:space="preserve">deontological and rule-utilitarian descriptions imply </w:t>
      </w:r>
      <w:r w:rsidRPr="003A4114">
        <w:rPr>
          <w:rStyle w:val="StyleUnderline"/>
        </w:rPr>
        <w:t xml:space="preserve">that </w:t>
      </w:r>
      <w:r w:rsidRPr="003A4114">
        <w:rPr>
          <w:rStyle w:val="StyleUnderline"/>
          <w:highlight w:val="yellow"/>
        </w:rPr>
        <w:t>the optimal level of constitutional violations is zero</w:t>
      </w:r>
      <w:r w:rsidRPr="003A4114">
        <w:rPr>
          <w:rStyle w:val="StyleUnderline"/>
        </w:rPr>
        <w:t>;</w:t>
      </w:r>
      <w:r w:rsidRPr="003A4114">
        <w:rPr>
          <w:rStyle w:val="Stylecard11ptChar"/>
          <w:sz w:val="14"/>
        </w:rPr>
        <w:t xml:space="preserve"> </w:t>
      </w:r>
      <w:r w:rsidRPr="003A4114">
        <w:rPr>
          <w:sz w:val="14"/>
        </w:rPr>
        <w:t>that is, society would be better off, by whatever measure, if constitutional rights were never violated.</w:t>
      </w:r>
    </w:p>
    <w:p w:rsidR="003A4114" w:rsidRPr="003A4114" w:rsidRDefault="003A4114" w:rsidP="003A4114">
      <w:pPr>
        <w:rPr>
          <w:u w:val="single"/>
        </w:rPr>
      </w:pPr>
    </w:p>
    <w:p w:rsidR="00820E19" w:rsidRDefault="00820E19" w:rsidP="00820E19">
      <w:pPr>
        <w:pStyle w:val="Heading3"/>
      </w:pPr>
      <w:r>
        <w:t>Economy</w:t>
      </w:r>
    </w:p>
    <w:p w:rsidR="00820E19" w:rsidRDefault="00820E19" w:rsidP="00820E19">
      <w:pPr>
        <w:pStyle w:val="Heading4"/>
      </w:pPr>
      <w:r>
        <w:t>US/China exports key to economic growth</w:t>
      </w:r>
    </w:p>
    <w:p w:rsidR="00820E19" w:rsidRDefault="00820E19" w:rsidP="00870CF3">
      <w:r w:rsidRPr="00870CF3">
        <w:t xml:space="preserve">Zhong </w:t>
      </w:r>
      <w:r w:rsidRPr="00870CF3">
        <w:rPr>
          <w:rStyle w:val="Style13ptBold"/>
        </w:rPr>
        <w:t>Shan</w:t>
      </w:r>
      <w:r w:rsidRPr="00870CF3">
        <w:t xml:space="preserve">, vice minister of commerce of the People's Republic of China, </w:t>
      </w:r>
      <w:r w:rsidRPr="00870CF3">
        <w:rPr>
          <w:rStyle w:val="Style13ptBold"/>
        </w:rPr>
        <w:t>No Date,</w:t>
      </w:r>
      <w:r w:rsidRPr="00870CF3">
        <w:t xml:space="preserve"> “</w:t>
      </w:r>
      <w:r w:rsidRPr="00870CF3">
        <w:rPr>
          <w:rStyle w:val="StyleUnderline"/>
        </w:rPr>
        <w:t>U.S.-China Trade Is Win-Win Game</w:t>
      </w:r>
      <w:r w:rsidRPr="00870CF3">
        <w:t xml:space="preserve">” Embassy of the People’s Republication of China in the United States </w:t>
      </w:r>
      <w:hyperlink r:id="rId43" w:history="1">
        <w:r w:rsidR="00870CF3" w:rsidRPr="00662B36">
          <w:rPr>
            <w:rStyle w:val="Hyperlink"/>
          </w:rPr>
          <w:t>http://www.china-embassy.org/eng/xw/t675646.htm</w:t>
        </w:r>
      </w:hyperlink>
    </w:p>
    <w:p w:rsidR="00870CF3" w:rsidRPr="00870CF3" w:rsidRDefault="00870CF3" w:rsidP="00870CF3"/>
    <w:p w:rsidR="00820E19" w:rsidRPr="00882699" w:rsidRDefault="00820E19" w:rsidP="00820E19">
      <w:pPr>
        <w:rPr>
          <w:sz w:val="16"/>
          <w:szCs w:val="16"/>
        </w:rPr>
      </w:pPr>
      <w:r w:rsidRPr="00870CF3">
        <w:rPr>
          <w:rStyle w:val="Emphasis"/>
        </w:rPr>
        <w:t xml:space="preserve">A sound and stable China-U.S. economic and trade relationship is more important than ever. China-U.S. trade and economic cooperation has generated huge and real benefits for </w:t>
      </w:r>
      <w:r w:rsidRPr="00870CF3">
        <w:t>the</w:t>
      </w:r>
      <w:r w:rsidRPr="00870CF3">
        <w:rPr>
          <w:rStyle w:val="Emphasis"/>
        </w:rPr>
        <w:t xml:space="preserve"> U</w:t>
      </w:r>
      <w:r w:rsidRPr="00870CF3">
        <w:t xml:space="preserve">nited </w:t>
      </w:r>
      <w:r w:rsidRPr="00870CF3">
        <w:rPr>
          <w:rStyle w:val="Emphasis"/>
        </w:rPr>
        <w:t>S</w:t>
      </w:r>
      <w:r w:rsidRPr="00870CF3">
        <w:rPr>
          <w:sz w:val="16"/>
          <w:szCs w:val="16"/>
        </w:rPr>
        <w:t>tates, while China has been gaining a lot from it as well.</w:t>
      </w:r>
      <w:r w:rsidRPr="00870CF3">
        <w:t xml:space="preserve"> </w:t>
      </w:r>
      <w:r w:rsidRPr="00870CF3">
        <w:rPr>
          <w:rStyle w:val="StyleUnderline"/>
        </w:rPr>
        <w:t>In 2009 China jumped to become the third biggest market for U.S. exports</w:t>
      </w:r>
      <w:r w:rsidRPr="00870CF3">
        <w:t xml:space="preserve">. </w:t>
      </w:r>
      <w:r w:rsidRPr="00870CF3">
        <w:rPr>
          <w:rStyle w:val="StyleUnderline"/>
        </w:rPr>
        <w:t>American companies</w:t>
      </w:r>
      <w:r w:rsidRPr="00870CF3">
        <w:t xml:space="preserve"> </w:t>
      </w:r>
      <w:r w:rsidRPr="00870CF3">
        <w:rPr>
          <w:sz w:val="16"/>
          <w:szCs w:val="16"/>
        </w:rPr>
        <w:t xml:space="preserve">have cumulatively invested over $62.2 billion in 58,000 projects in China and reaped bumper harvests. Their </w:t>
      </w:r>
      <w:r w:rsidRPr="00870CF3">
        <w:rPr>
          <w:rStyle w:val="StyleUnderline"/>
        </w:rPr>
        <w:t>profits in China amounted to nearly $8 billion in 2008 alone</w:t>
      </w:r>
      <w:r w:rsidRPr="00870CF3">
        <w:t>.</w:t>
      </w:r>
      <w:r w:rsidRPr="00870CF3">
        <w:rPr>
          <w:sz w:val="16"/>
          <w:szCs w:val="16"/>
        </w:rPr>
        <w:t xml:space="preserve"> Since the outbreak of the international financial crisis, China has been supporting the efforts of the American people to tackle the crisis. On the one hand, China has increased imports from the U.S. While overall U.S. exports dropped 17.9% in 2009, exports to China hardly decreased. Many U.S. manufacturing firms have found comfort in the Chinese market as a shelter against the global financial storm. On the other hand, good value-for-money, labor-intensive goods imported from China have helped keep the cost of living down for Americans even when they become increasingly cash-strapped</w:t>
      </w:r>
      <w:r w:rsidRPr="00870CF3">
        <w:t xml:space="preserve">. </w:t>
      </w:r>
      <w:r w:rsidRPr="00870CF3">
        <w:rPr>
          <w:rStyle w:val="StyleUnderline"/>
        </w:rPr>
        <w:t xml:space="preserve">Without consumer goods from China, the U.S. price index </w:t>
      </w:r>
      <w:r w:rsidRPr="00870CF3">
        <w:rPr>
          <w:rStyle w:val="Emphasis"/>
        </w:rPr>
        <w:t>would go up an extra two percentage points</w:t>
      </w:r>
      <w:r w:rsidRPr="00870CF3">
        <w:rPr>
          <w:rStyle w:val="StyleUnderline"/>
        </w:rPr>
        <w:t xml:space="preserve"> every year.</w:t>
      </w:r>
      <w:r w:rsidRPr="00870CF3">
        <w:rPr>
          <w:rStyle w:val="StyleUnderline"/>
          <w:sz w:val="16"/>
          <w:szCs w:val="16"/>
        </w:rPr>
        <w:t xml:space="preserve"> </w:t>
      </w:r>
      <w:r w:rsidRPr="00870CF3">
        <w:rPr>
          <w:sz w:val="16"/>
          <w:szCs w:val="16"/>
        </w:rPr>
        <w:t xml:space="preserve"> How should we approach the trade deficit, a heated topic in the China-U.S. trade and economic relationship and an issue closely tied to many others?  To start with, </w:t>
      </w:r>
      <w:r w:rsidRPr="00870CF3">
        <w:rPr>
          <w:rStyle w:val="StyleUnderline"/>
        </w:rPr>
        <w:t xml:space="preserve">Chinese and U.S. interests in bilateral trade are </w:t>
      </w:r>
      <w:r w:rsidRPr="00870CF3">
        <w:rPr>
          <w:rStyle w:val="Emphasis"/>
        </w:rPr>
        <w:t>roughly balanced</w:t>
      </w:r>
      <w:r w:rsidRPr="00870CF3">
        <w:t xml:space="preserve">. </w:t>
      </w:r>
      <w:r w:rsidRPr="00870CF3">
        <w:rPr>
          <w:sz w:val="16"/>
          <w:szCs w:val="16"/>
        </w:rPr>
        <w:t xml:space="preserve">China-U.S. trade and economic relations include services and investment as well as goods. From 2004 to 2008, the U.S. surplus in services with China grew by a phenomenal 35.4% annually, dwarfing the growth in China's surplus in goods with the U.S. </w:t>
      </w:r>
      <w:r w:rsidRPr="00870CF3">
        <w:rPr>
          <w:rStyle w:val="StyleUnderline"/>
        </w:rPr>
        <w:t>In 2008, the total sales of American goods in the Chinese market, including goods exported from the U.S. to China, amounted to $224.7 billion, close to the value of goods China exported to the U.S. in 2008, which stood at $252.3. The two countries were almost balanced</w:t>
      </w:r>
      <w:r w:rsidRPr="00870CF3">
        <w:rPr>
          <w:rStyle w:val="Emphasis"/>
        </w:rPr>
        <w:t xml:space="preserve"> </w:t>
      </w:r>
      <w:r w:rsidRPr="00870CF3">
        <w:rPr>
          <w:sz w:val="16"/>
          <w:szCs w:val="16"/>
        </w:rPr>
        <w:t>in terms of sales after adjustment for value-adding freight and insurance fees. Next,</w:t>
      </w:r>
      <w:r w:rsidRPr="00870CF3">
        <w:t xml:space="preserve"> </w:t>
      </w:r>
      <w:r w:rsidRPr="00870CF3">
        <w:rPr>
          <w:rStyle w:val="StyleUnderline"/>
        </w:rPr>
        <w:t>the renminbi exchange rate is not the key to addressing China-U.S. trade imbalance</w:t>
      </w:r>
      <w:r w:rsidRPr="00870CF3">
        <w:rPr>
          <w:sz w:val="16"/>
          <w:szCs w:val="16"/>
        </w:rPr>
        <w:t>. From 2005 to 2008, the renminbi appreciated by 21% against the dollar but China's trade surplus with the U.S. increased by 20.8% annually. Since 2009 the renminbi exchange rate has remained basically stable, but China's surplus with the U.S. has fallen by 16.1%. Globally speaking, this is not an exceptional case. In 2009 the dollar depreciated against the euro, the Japanese yen and the South Korea won, which did not bring about fundamental changes in the trade between the U.S. and these countries. As a matter of fact, only a basically stable renminbi and dollar are conducive to the overall interest of the international community. Finally, China always upholds and seeks balanced trade.</w:t>
      </w:r>
      <w:r w:rsidRPr="00870CF3">
        <w:t xml:space="preserve"> </w:t>
      </w:r>
      <w:r w:rsidRPr="00870CF3">
        <w:rPr>
          <w:rStyle w:val="Emphasis"/>
        </w:rPr>
        <w:t xml:space="preserve">The U.S. should vigorously expand exports to China. Only balanced China-U.S. trade could bring about sustained development, mutual benefits, and a win-win relationship. The achievement of this goal rests not with restricting China's exports to the U.S. but with increasing U.S. exports to China. </w:t>
      </w:r>
      <w:r w:rsidRPr="00870CF3">
        <w:rPr>
          <w:rStyle w:val="StyleUnderline"/>
        </w:rPr>
        <w:t xml:space="preserve">We hope that the U.S., while implementing its strategy to boost exports, can scrap the Cold War mentality, relax its export control against China, and expand the export of competitive products to China. </w:t>
      </w:r>
    </w:p>
    <w:p w:rsidR="00820E19" w:rsidRPr="00093287" w:rsidRDefault="00820E19" w:rsidP="00820E19">
      <w:pPr>
        <w:pStyle w:val="Heading4"/>
        <w:rPr>
          <w:rFonts w:cs="Times New Roman"/>
        </w:rPr>
      </w:pPr>
      <w:r w:rsidRPr="00093287">
        <w:rPr>
          <w:rFonts w:cs="Times New Roman"/>
        </w:rPr>
        <w:t>Econo</w:t>
      </w:r>
      <w:r>
        <w:rPr>
          <w:rFonts w:cs="Times New Roman"/>
        </w:rPr>
        <w:t xml:space="preserve">mic decline causes global war </w:t>
      </w:r>
    </w:p>
    <w:p w:rsidR="00820E19" w:rsidRPr="00093287" w:rsidRDefault="00820E19" w:rsidP="00820E19">
      <w:r w:rsidRPr="00093287">
        <w:rPr>
          <w:rStyle w:val="Style13ptBold"/>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Brauer, p. 213-215)</w:t>
      </w:r>
    </w:p>
    <w:p w:rsidR="00820E19" w:rsidRPr="00093287" w:rsidRDefault="00820E19" w:rsidP="00820E19"/>
    <w:p w:rsidR="00820E19" w:rsidRDefault="00820E19" w:rsidP="00820E19">
      <w:pPr>
        <w:rPr>
          <w:sz w:val="12"/>
        </w:rPr>
      </w:pPr>
      <w:r w:rsidRPr="00C54D91">
        <w:rPr>
          <w:sz w:val="12"/>
        </w:rPr>
        <w:t>Less intuitive is how periods of</w:t>
      </w:r>
      <w:r w:rsidRPr="00C54D91">
        <w:rPr>
          <w:b/>
          <w:sz w:val="12"/>
        </w:rPr>
        <w:t xml:space="preserve"> </w:t>
      </w:r>
      <w:r w:rsidRPr="005447BA">
        <w:rPr>
          <w:rStyle w:val="StyleUnderline"/>
          <w:highlight w:val="yellow"/>
        </w:rPr>
        <w:t>economic decline ma</w:t>
      </w:r>
      <w:r w:rsidRPr="005447BA">
        <w:rPr>
          <w:rStyle w:val="Heading3Char"/>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54D91">
        <w:rPr>
          <w:b/>
          <w:sz w:val="12"/>
        </w:rPr>
        <w:t xml:space="preserve"> </w:t>
      </w:r>
      <w:r w:rsidRPr="00C54D91">
        <w:rPr>
          <w:rStyle w:val="StyleUnderline"/>
        </w:rPr>
        <w:t>rhythms in the global economy are associated with the rise and fall of a pre-eminent power 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5447BA">
        <w:rPr>
          <w:rStyle w:val="StyleUnderline"/>
          <w:highlight w:val="yellow"/>
        </w:rPr>
        <w:t>crises</w:t>
      </w:r>
      <w:r w:rsidRPr="00C54D91">
        <w:rPr>
          <w:rStyle w:val="StyleUnderline"/>
        </w:rPr>
        <w:t xml:space="preserve"> could </w:t>
      </w:r>
      <w:r w:rsidRPr="005447BA">
        <w:rPr>
          <w:rStyle w:val="StyleUnderline"/>
          <w:highlight w:val="yellow"/>
        </w:rPr>
        <w:t>usher</w:t>
      </w:r>
      <w:r w:rsidRPr="00C54D91">
        <w:rPr>
          <w:rStyle w:val="StyleUnderline"/>
        </w:rPr>
        <w:t xml:space="preserve"> in a </w:t>
      </w:r>
      <w:r w:rsidRPr="005447BA">
        <w:rPr>
          <w:rStyle w:val="StyleUnderline"/>
          <w:highlight w:val="yellow"/>
        </w:rPr>
        <w:t>redistribution of</w:t>
      </w:r>
      <w:r w:rsidRPr="00C54D91">
        <w:rPr>
          <w:rStyle w:val="StyleUnderline"/>
        </w:rPr>
        <w:t xml:space="preserve"> relative </w:t>
      </w:r>
      <w:r w:rsidRPr="005447BA">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r w:rsidRPr="00C54D91">
        <w:rPr>
          <w:sz w:val="12"/>
        </w:rPr>
        <w:t>Feaver,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5447BA">
        <w:rPr>
          <w:rStyle w:val="Style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b w:val="0"/>
          <w:sz w:val="20"/>
          <w:szCs w:val="20"/>
          <w:highlight w:val="yellow"/>
        </w:rPr>
        <w:t xml:space="preserve"> in</w:t>
      </w:r>
      <w:r w:rsidRPr="00C54D91">
        <w:rPr>
          <w:rStyle w:val="StyleUnderline"/>
        </w:rPr>
        <w:t xml:space="preserve"> understanding economic conditions and security </w:t>
      </w:r>
      <w:r w:rsidRPr="005447BA">
        <w:rPr>
          <w:rStyle w:val="StyleUnderline"/>
          <w:highlight w:val="yellow"/>
        </w:rPr>
        <w:t>behaviour</w:t>
      </w:r>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Underline"/>
          <w:highlight w:val="yellow"/>
        </w:rPr>
        <w:t>if</w:t>
      </w:r>
      <w:r w:rsidRPr="00C54D91">
        <w:rPr>
          <w:rStyle w:val="StyleUnderline"/>
        </w:rPr>
        <w:t xml:space="preserve"> the </w:t>
      </w:r>
      <w:r w:rsidRPr="005447BA">
        <w:rPr>
          <w:rStyle w:val="StyleUnderline"/>
          <w:highlight w:val="yellow"/>
        </w:rPr>
        <w:t>expectations of</w:t>
      </w:r>
      <w:r w:rsidRPr="00C54D91">
        <w:rPr>
          <w:rStyle w:val="StyleUnderline"/>
        </w:rPr>
        <w:t xml:space="preserve"> future </w:t>
      </w:r>
      <w:r w:rsidRPr="005447BA">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Underline"/>
        </w:rPr>
        <w:t>, as states will be inclined to use force to gain access to those resources</w:t>
      </w:r>
      <w:r w:rsidRPr="00C54D91">
        <w:rPr>
          <w:rStyle w:val="Heading3Char"/>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either on its own or because it triggers protectionist moves by interdependent states.4 Third,</w:t>
      </w:r>
      <w:r w:rsidRPr="00C54D91">
        <w:rPr>
          <w:b/>
          <w:sz w:val="12"/>
        </w:rPr>
        <w:t xml:space="preserve"> </w:t>
      </w:r>
      <w:r w:rsidRPr="00C54D91">
        <w:rPr>
          <w:rStyle w:val="Style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b w:val="0"/>
          <w:sz w:val="20"/>
          <w:szCs w:val="20"/>
        </w:rPr>
        <w:t xml:space="preserve">a </w:t>
      </w:r>
      <w:r w:rsidRPr="005447BA">
        <w:rPr>
          <w:rStyle w:val="Heading3Char"/>
          <w:b w:val="0"/>
          <w:sz w:val="20"/>
          <w:szCs w:val="20"/>
          <w:highlight w:val="yellow"/>
        </w:rPr>
        <w:t>s</w:t>
      </w:r>
      <w:r w:rsidRPr="005447BA">
        <w:rPr>
          <w:rStyle w:val="Emphasis"/>
          <w:highlight w:val="yellow"/>
        </w:rPr>
        <w:t>trong correlat</w:t>
      </w:r>
      <w:r w:rsidRPr="005447BA">
        <w:rPr>
          <w:rStyle w:val="Heading3Char"/>
          <w:b w:val="0"/>
          <w:sz w:val="20"/>
          <w:szCs w:val="20"/>
          <w:highlight w:val="yellow"/>
        </w:rPr>
        <w:t xml:space="preserve">ion </w:t>
      </w:r>
      <w:r w:rsidRPr="005447BA">
        <w:rPr>
          <w:rStyle w:val="StyleUnderline"/>
          <w:highlight w:val="yellow"/>
        </w:rPr>
        <w:t>between</w:t>
      </w:r>
      <w:r w:rsidRPr="00C54D91">
        <w:rPr>
          <w:rStyle w:val="StyleUnderline"/>
        </w:rPr>
        <w:t xml:space="preserve"> internal conflict and external </w:t>
      </w:r>
      <w:r w:rsidRPr="005447BA">
        <w:rPr>
          <w:rStyle w:val="Heading3Char"/>
          <w:b w:val="0"/>
          <w:sz w:val="20"/>
          <w:szCs w:val="20"/>
          <w:highlight w:val="yellow"/>
        </w:rPr>
        <w:t>conflict</w:t>
      </w:r>
      <w:r w:rsidRPr="00C54D91">
        <w:rPr>
          <w:rStyle w:val="Heading3Char"/>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They write: The linkages between internal and external conflict and prosperity are strong and mutually reinforcing. Economic conflict tends to spawn internal conflict, which in turn returns the favour. Moreover, the</w:t>
      </w:r>
      <w:r w:rsidRPr="00C54D91">
        <w:rPr>
          <w:b/>
          <w:sz w:val="12"/>
        </w:rPr>
        <w:t xml:space="preserve"> </w:t>
      </w:r>
      <w:r w:rsidRPr="00C54D91">
        <w:rPr>
          <w:rStyle w:val="StyleUnderline"/>
        </w:rPr>
        <w:t xml:space="preserve">presence of a </w:t>
      </w:r>
      <w:r w:rsidRPr="005447BA">
        <w:rPr>
          <w:rStyle w:val="StyleUnderline"/>
          <w:highlight w:val="yellow"/>
        </w:rPr>
        <w:t>recession</w:t>
      </w:r>
      <w:r w:rsidRPr="00C54D91">
        <w:rPr>
          <w:rStyle w:val="StyleUnderline"/>
        </w:rPr>
        <w:t xml:space="preserve"> tends to </w:t>
      </w:r>
      <w:r w:rsidRPr="005447BA">
        <w:rPr>
          <w:rStyle w:val="Emphasis"/>
          <w:highlight w:val="yellow"/>
        </w:rPr>
        <w:t>amplify the extent</w:t>
      </w:r>
      <w:r w:rsidRPr="005447BA">
        <w:rPr>
          <w:rStyle w:val="StyleUnderline"/>
          <w:highlight w:val="yellow"/>
        </w:rPr>
        <w:t xml:space="preserve"> to which</w:t>
      </w:r>
      <w:r w:rsidRPr="00C54D91">
        <w:rPr>
          <w:rStyle w:val="StyleUnderline"/>
        </w:rPr>
        <w:t xml:space="preserve"> international and external </w:t>
      </w:r>
      <w:r w:rsidRPr="005447BA">
        <w:rPr>
          <w:rStyle w:val="StyleUnderline"/>
          <w:highlight w:val="yellow"/>
        </w:rPr>
        <w:t>conflicts self-reinforce</w:t>
      </w:r>
      <w:r w:rsidRPr="00C54D91">
        <w:rPr>
          <w:rStyle w:val="StyleUnderline"/>
        </w:rPr>
        <w:t xml:space="preserve"> each other</w:t>
      </w:r>
      <w:r w:rsidRPr="00C54D91">
        <w:rPr>
          <w:b/>
          <w:sz w:val="12"/>
        </w:rPr>
        <w:t>. (</w:t>
      </w:r>
      <w:r w:rsidRPr="00C54D91">
        <w:rPr>
          <w:sz w:val="12"/>
        </w:rPr>
        <w:t>Blomberg &amp; Hess, 2002. p. 89)</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b w:val="0"/>
          <w:sz w:val="20"/>
          <w:szCs w:val="20"/>
        </w:rPr>
        <w:t xml:space="preserve"> </w:t>
      </w:r>
      <w:r w:rsidRPr="00C54D91">
        <w:rPr>
          <w:rStyle w:val="Emphasis"/>
        </w:rPr>
        <w:t>increase in the likelihood of terrorism</w:t>
      </w:r>
      <w:r w:rsidRPr="00C54D91">
        <w:rPr>
          <w:b/>
          <w:sz w:val="12"/>
        </w:rPr>
        <w:t xml:space="preserve"> (</w:t>
      </w:r>
      <w:r w:rsidRPr="00C54D91">
        <w:rPr>
          <w:sz w:val="12"/>
        </w:rPr>
        <w:t>Blomberg, Hess, &amp; Weerapana,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5447BA">
        <w:rPr>
          <w:rStyle w:val="StyleUnderline"/>
          <w:highlight w:val="yellow"/>
        </w:rPr>
        <w:t>Diversionary theory" suggests</w:t>
      </w:r>
      <w:r w:rsidRPr="00C54D91">
        <w:rPr>
          <w:b/>
          <w:sz w:val="12"/>
        </w:rPr>
        <w:t xml:space="preserve"> that, </w:t>
      </w:r>
      <w:r w:rsidRPr="005447BA">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5447BA">
        <w:rPr>
          <w:rStyle w:val="StyleUnderline"/>
          <w:highlight w:val="yellow"/>
        </w:rPr>
        <w:t>governments have</w:t>
      </w:r>
      <w:r w:rsidRPr="00C54D91">
        <w:rPr>
          <w:rStyle w:val="StyleUnderline"/>
        </w:rPr>
        <w:t xml:space="preserve"> increased </w:t>
      </w:r>
      <w:r w:rsidRPr="005447BA">
        <w:rPr>
          <w:rStyle w:val="Style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b w:val="0"/>
          <w:sz w:val="20"/>
          <w:szCs w:val="20"/>
        </w:rPr>
        <w:t xml:space="preserve">military </w:t>
      </w:r>
      <w:r w:rsidRPr="005447BA">
        <w:rPr>
          <w:rStyle w:val="Heading3Char"/>
          <w:b w:val="0"/>
          <w:sz w:val="20"/>
          <w:szCs w:val="20"/>
          <w:highlight w:val="yellow"/>
        </w:rPr>
        <w:t>conflicts to</w:t>
      </w:r>
      <w:r w:rsidRPr="00C54D91">
        <w:rPr>
          <w:rStyle w:val="Heading3Char"/>
          <w:b w:val="0"/>
          <w:sz w:val="20"/>
          <w:szCs w:val="20"/>
        </w:rPr>
        <w:t xml:space="preserve"> create a </w:t>
      </w:r>
      <w:r w:rsidRPr="005447BA">
        <w:rPr>
          <w:rStyle w:val="Heading3Char"/>
          <w:b w:val="0"/>
          <w:sz w:val="20"/>
          <w:szCs w:val="20"/>
          <w:highlight w:val="yellow"/>
        </w:rPr>
        <w:t>'rally around the flag'</w:t>
      </w:r>
      <w:r w:rsidRPr="00C54D91">
        <w:rPr>
          <w:b/>
          <w:sz w:val="12"/>
        </w:rPr>
        <w:t xml:space="preserve"> </w:t>
      </w:r>
      <w:r w:rsidRPr="00C54D91">
        <w:rPr>
          <w:rStyle w:val="Heading3Char"/>
          <w:b w:val="0"/>
          <w:sz w:val="20"/>
          <w:szCs w:val="20"/>
        </w:rPr>
        <w:t>effect</w:t>
      </w:r>
      <w:r w:rsidRPr="00C54D91">
        <w:rPr>
          <w:b/>
          <w:sz w:val="12"/>
        </w:rPr>
        <w:t xml:space="preserve">. </w:t>
      </w:r>
      <w:r w:rsidRPr="00C54D91">
        <w:rPr>
          <w:sz w:val="12"/>
        </w:rPr>
        <w:t>Wang (1996), DeRouen (1995). and Blomberg, Hess, and Thacker (2006) find supporting evidence showing that economic decline and use of force are at least indirectly correlated. Gelpi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to lack of domestic support. DeRouen (2000) has provided evidence showing that</w:t>
      </w:r>
      <w:r w:rsidRPr="00C54D91">
        <w:rPr>
          <w:b/>
          <w:sz w:val="12"/>
        </w:rPr>
        <w:t xml:space="preserve"> </w:t>
      </w:r>
      <w:r w:rsidRPr="00C54D91">
        <w:rPr>
          <w:rStyle w:val="StyleUnderline"/>
        </w:rPr>
        <w:t xml:space="preserve">periods of </w:t>
      </w:r>
      <w:r w:rsidRPr="005447BA">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b w:val="0"/>
          <w:sz w:val="20"/>
          <w:szCs w:val="20"/>
          <w:highlight w:val="yellow"/>
        </w:rPr>
        <w:t>to</w:t>
      </w:r>
      <w:r w:rsidRPr="00C54D91">
        <w:rPr>
          <w:rStyle w:val="Heading3Char"/>
          <w:b w:val="0"/>
          <w:sz w:val="20"/>
          <w:szCs w:val="20"/>
        </w:rPr>
        <w:t xml:space="preserve"> an </w:t>
      </w:r>
      <w:r w:rsidRPr="005447BA">
        <w:rPr>
          <w:rStyle w:val="Heading3Char"/>
          <w:b w:val="0"/>
          <w:sz w:val="20"/>
          <w:szCs w:val="20"/>
          <w:highlight w:val="yellow"/>
        </w:rPr>
        <w:t>increase</w:t>
      </w:r>
      <w:r w:rsidRPr="00C54D91">
        <w:rPr>
          <w:rStyle w:val="Heading3Char"/>
          <w:b w:val="0"/>
          <w:sz w:val="20"/>
          <w:szCs w:val="20"/>
        </w:rPr>
        <w:t xml:space="preserve"> in the</w:t>
      </w:r>
      <w:r w:rsidRPr="00C54D91">
        <w:rPr>
          <w:sz w:val="12"/>
        </w:rPr>
        <w:t xml:space="preserve"> </w:t>
      </w:r>
      <w:r w:rsidRPr="00C54D91">
        <w:rPr>
          <w:rStyle w:val="Heading3Char"/>
          <w:b w:val="0"/>
          <w:sz w:val="20"/>
          <w:szCs w:val="20"/>
        </w:rPr>
        <w:t xml:space="preserve">use of </w:t>
      </w:r>
      <w:r w:rsidRPr="005447BA">
        <w:rPr>
          <w:rStyle w:val="Heading3Char"/>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.5 This implied connection between integration, crises and armed conflict has not featured prominently in the economic-security debate and deserves more attention.</w:t>
      </w:r>
      <w:r w:rsidRPr="000863CA">
        <w:rPr>
          <w:sz w:val="12"/>
        </w:rPr>
        <w:t xml:space="preserve"> </w:t>
      </w:r>
    </w:p>
    <w:p w:rsidR="00DB21D9" w:rsidRDefault="00DB21D9" w:rsidP="00DB21D9">
      <w:pPr>
        <w:pStyle w:val="Heading3"/>
      </w:pPr>
      <w:r>
        <w:t>Economy---A2: No Extinction</w:t>
      </w:r>
    </w:p>
    <w:p w:rsidR="00DB21D9" w:rsidRPr="00615EA5" w:rsidRDefault="00DB21D9" w:rsidP="00DB21D9">
      <w:pPr>
        <w:pStyle w:val="Heading4"/>
        <w:rPr>
          <w:rFonts w:eastAsia="SimSun"/>
          <w:lang w:eastAsia="zh-CN"/>
        </w:rPr>
      </w:pPr>
      <w:r>
        <w:rPr>
          <w:rFonts w:eastAsia="SimSun"/>
          <w:lang w:eastAsia="zh-CN"/>
        </w:rPr>
        <w:t>Wars following economic collapse causes e</w:t>
      </w:r>
      <w:r w:rsidRPr="00615EA5">
        <w:rPr>
          <w:rFonts w:eastAsia="SimSun"/>
          <w:lang w:eastAsia="zh-CN"/>
        </w:rPr>
        <w:t>xtinction</w:t>
      </w:r>
    </w:p>
    <w:p w:rsidR="00DB21D9" w:rsidRPr="00615EA5" w:rsidRDefault="00DB21D9" w:rsidP="00DB21D9">
      <w:pPr>
        <w:rPr>
          <w:rFonts w:eastAsia="SimSun"/>
          <w:szCs w:val="24"/>
          <w:lang w:eastAsia="zh-CN"/>
        </w:rPr>
      </w:pPr>
      <w:r w:rsidRPr="005168AF">
        <w:rPr>
          <w:rStyle w:val="Style13ptBold"/>
        </w:rPr>
        <w:t>Auslin 9</w:t>
      </w:r>
      <w:r w:rsidRPr="00615EA5">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DB21D9" w:rsidRPr="00615EA5" w:rsidRDefault="00DB21D9" w:rsidP="00DB21D9">
      <w:pPr>
        <w:rPr>
          <w:rFonts w:eastAsia="SimSun"/>
          <w:szCs w:val="24"/>
          <w:lang w:eastAsia="zh-CN"/>
        </w:rPr>
      </w:pPr>
    </w:p>
    <w:p w:rsidR="00DB21D9" w:rsidRDefault="00DB21D9" w:rsidP="00DB21D9">
      <w:pPr>
        <w:rPr>
          <w:rFonts w:eastAsia="SimSun"/>
          <w:sz w:val="16"/>
          <w:szCs w:val="24"/>
          <w:lang w:eastAsia="zh-CN"/>
        </w:rPr>
      </w:pPr>
      <w:r w:rsidRPr="00615EA5">
        <w:rPr>
          <w:rFonts w:eastAsia="SimSun"/>
          <w:sz w:val="16"/>
          <w:szCs w:val="24"/>
          <w:lang w:eastAsia="zh-CN"/>
        </w:rPr>
        <w:t xml:space="preserve">What do these trends mean in the short and medium term? The Great Depression showed how social and </w:t>
      </w:r>
      <w:r w:rsidRPr="00615EA5">
        <w:rPr>
          <w:rFonts w:eastAsia="SimSun"/>
          <w:bCs/>
          <w:szCs w:val="26"/>
          <w:highlight w:val="yellow"/>
          <w:u w:val="single"/>
          <w:bdr w:val="single" w:sz="4" w:space="0" w:color="auto"/>
          <w:lang w:eastAsia="zh-CN"/>
        </w:rPr>
        <w:t>global chaos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followed</w:t>
      </w:r>
      <w:r w:rsidRPr="00615EA5">
        <w:rPr>
          <w:rFonts w:eastAsia="SimSun"/>
          <w:bCs/>
          <w:szCs w:val="26"/>
          <w:u w:val="single"/>
          <w:lang w:eastAsia="zh-CN"/>
        </w:rPr>
        <w:t xml:space="preserve"> hard on </w:t>
      </w:r>
      <w:r w:rsidRPr="00615EA5">
        <w:rPr>
          <w:rFonts w:eastAsia="SimSun"/>
          <w:bCs/>
          <w:szCs w:val="26"/>
          <w:highlight w:val="yellow"/>
          <w:u w:val="single"/>
          <w:lang w:eastAsia="zh-CN"/>
        </w:rPr>
        <w:t>economic collapse</w:t>
      </w:r>
      <w:r w:rsidRPr="00615EA5">
        <w:rPr>
          <w:rFonts w:eastAsia="SimSun"/>
          <w:sz w:val="16"/>
          <w:szCs w:val="24"/>
          <w:lang w:eastAsia="zh-CN"/>
        </w:rPr>
        <w:t xml:space="preserve">. The mere fact that parliaments across the globe, from </w:t>
      </w:r>
      <w:smartTag w:uri="urn:schemas-microsoft-com:office:smarttags" w:element="country-region">
        <w:r w:rsidRPr="00615EA5">
          <w:rPr>
            <w:rFonts w:eastAsia="SimSun"/>
            <w:sz w:val="16"/>
            <w:szCs w:val="24"/>
            <w:lang w:eastAsia="zh-CN"/>
          </w:rPr>
          <w:t>America</w:t>
        </w:r>
      </w:smartTag>
      <w:r w:rsidRPr="00615EA5">
        <w:rPr>
          <w:rFonts w:eastAsia="SimSun"/>
          <w:sz w:val="16"/>
          <w:szCs w:val="24"/>
          <w:lang w:eastAsia="zh-CN"/>
        </w:rPr>
        <w:t xml:space="preserve"> to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615EA5">
        <w:rPr>
          <w:rFonts w:eastAsia="SimSun"/>
          <w:bCs/>
          <w:szCs w:val="26"/>
          <w:u w:val="single"/>
          <w:lang w:eastAsia="zh-CN"/>
        </w:rPr>
        <w:t>The threat of instability is a pressing concern</w:t>
      </w:r>
      <w:r w:rsidRPr="00615EA5">
        <w:rPr>
          <w:rFonts w:eastAsia="SimSun"/>
          <w:sz w:val="16"/>
          <w:szCs w:val="24"/>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615EA5">
            <w:rPr>
              <w:rFonts w:eastAsia="SimSun"/>
              <w:bCs/>
              <w:szCs w:val="26"/>
              <w:u w:val="single"/>
              <w:lang w:eastAsia="zh-CN"/>
            </w:rPr>
            <w:t>China</w:t>
          </w:r>
        </w:smartTag>
      </w:smartTag>
      <w:r w:rsidRPr="00615EA5">
        <w:rPr>
          <w:rFonts w:eastAsia="SimSun"/>
          <w:bCs/>
          <w:szCs w:val="26"/>
          <w:u w:val="single"/>
          <w:lang w:eastAsia="zh-CN"/>
        </w:rPr>
        <w:t xml:space="preserve"> faced</w:t>
      </w:r>
      <w:r w:rsidRPr="00615EA5">
        <w:rPr>
          <w:rFonts w:eastAsia="SimSun"/>
          <w:sz w:val="16"/>
          <w:szCs w:val="24"/>
          <w:lang w:eastAsia="zh-CN"/>
        </w:rPr>
        <w:t xml:space="preserve"> upward of </w:t>
      </w:r>
      <w:r w:rsidRPr="00615EA5">
        <w:rPr>
          <w:rFonts w:eastAsia="SimSun"/>
          <w:bCs/>
          <w:szCs w:val="26"/>
          <w:u w:val="single"/>
          <w:lang w:eastAsia="zh-CN"/>
        </w:rPr>
        <w:t>70,000 labor uprisings a year</w:t>
      </w:r>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sustained </w:t>
      </w:r>
      <w:r w:rsidRPr="00615EA5">
        <w:rPr>
          <w:rFonts w:eastAsia="SimSun"/>
          <w:bCs/>
          <w:szCs w:val="26"/>
          <w:highlight w:val="yellow"/>
          <w:u w:val="single"/>
          <w:lang w:eastAsia="zh-CN"/>
        </w:rPr>
        <w:t>downturn poses grave</w:t>
      </w:r>
      <w:r w:rsidRPr="00615EA5">
        <w:rPr>
          <w:rFonts w:eastAsia="SimSun"/>
          <w:bCs/>
          <w:szCs w:val="26"/>
          <w:u w:val="single"/>
          <w:lang w:eastAsia="zh-CN"/>
        </w:rPr>
        <w:t xml:space="preserve"> and possibly immediate </w:t>
      </w:r>
      <w:r w:rsidRPr="00615EA5">
        <w:rPr>
          <w:rFonts w:eastAsia="SimSun"/>
          <w:bCs/>
          <w:szCs w:val="26"/>
          <w:highlight w:val="yellow"/>
          <w:u w:val="single"/>
          <w:lang w:eastAsia="zh-CN"/>
        </w:rPr>
        <w:t>threats to Chinese internal stability</w:t>
      </w:r>
      <w:r w:rsidRPr="00615EA5">
        <w:rPr>
          <w:rFonts w:eastAsia="SimSun"/>
          <w:sz w:val="16"/>
          <w:szCs w:val="24"/>
          <w:lang w:eastAsia="zh-CN"/>
        </w:rPr>
        <w:t xml:space="preserve">. The regime in </w:t>
      </w:r>
      <w:smartTag w:uri="urn:schemas-microsoft-com:office:smarttags" w:element="City">
        <w:r w:rsidRPr="00615EA5">
          <w:rPr>
            <w:rFonts w:eastAsia="SimSun"/>
            <w:sz w:val="16"/>
            <w:szCs w:val="24"/>
            <w:lang w:eastAsia="zh-CN"/>
          </w:rPr>
          <w:t>Beijing</w:t>
        </w:r>
      </w:smartTag>
      <w:r w:rsidRPr="00615EA5">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's neighbors. </w:t>
      </w:r>
      <w:smartTag w:uri="urn:schemas-microsoft-com:office:smarttags" w:element="country-region">
        <w:r w:rsidRPr="00615EA5">
          <w:rPr>
            <w:rFonts w:eastAsia="SimSun"/>
            <w:bCs/>
            <w:szCs w:val="26"/>
            <w:u w:val="single"/>
            <w:lang w:eastAsia="zh-CN"/>
          </w:rPr>
          <w:t>Russia</w:t>
        </w:r>
      </w:smartTag>
      <w:r w:rsidRPr="00615EA5">
        <w:rPr>
          <w:rFonts w:eastAsia="SimSun"/>
          <w:sz w:val="16"/>
          <w:szCs w:val="24"/>
          <w:lang w:eastAsia="zh-CN"/>
        </w:rPr>
        <w:t xml:space="preserve">, an oil state completely dependent on energy sales, </w:t>
      </w:r>
      <w:r w:rsidRPr="00615EA5">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615EA5">
            <w:rPr>
              <w:rFonts w:eastAsia="SimSun"/>
              <w:bCs/>
              <w:szCs w:val="26"/>
              <w:u w:val="single"/>
              <w:lang w:eastAsia="zh-CN"/>
            </w:rPr>
            <w:t>Moscow</w:t>
          </w:r>
        </w:smartTag>
      </w:smartTag>
      <w:r w:rsidRPr="00615EA5">
        <w:rPr>
          <w:rFonts w:eastAsia="SimSun"/>
          <w:sz w:val="16"/>
          <w:szCs w:val="24"/>
          <w:lang w:eastAsia="zh-CN"/>
        </w:rPr>
        <w:t xml:space="preserve">. Vladimir Putin's rule has been predicated on squeezing civil liberties while providing economic largesse. If that devil's bargain falls apart, then </w:t>
      </w:r>
      <w:r w:rsidRPr="00615EA5">
        <w:rPr>
          <w:rFonts w:eastAsia="SimSun"/>
          <w:bCs/>
          <w:szCs w:val="26"/>
          <w:highlight w:val="yellow"/>
          <w:u w:val="single"/>
          <w:lang w:eastAsia="zh-CN"/>
        </w:rPr>
        <w:t xml:space="preserve">wide-scale repression inside </w:t>
      </w:r>
      <w:smartTag w:uri="urn:schemas-microsoft-com:office:smarttags" w:element="country-region">
        <w:r w:rsidRPr="00615EA5">
          <w:rPr>
            <w:rFonts w:eastAsia="SimSun"/>
            <w:bCs/>
            <w:szCs w:val="26"/>
            <w:highlight w:val="yellow"/>
            <w:u w:val="single"/>
            <w:lang w:eastAsia="zh-CN"/>
          </w:rPr>
          <w:t>Russia</w:t>
        </w:r>
      </w:smartTag>
      <w:r w:rsidRPr="00615EA5">
        <w:rPr>
          <w:rFonts w:eastAsia="SimSun"/>
          <w:bCs/>
          <w:szCs w:val="26"/>
          <w:highlight w:val="yellow"/>
          <w:u w:val="single"/>
          <w:lang w:eastAsia="zh-CN"/>
        </w:rPr>
        <w:t>, along with a</w:t>
      </w:r>
      <w:r w:rsidRPr="00615EA5">
        <w:rPr>
          <w:rFonts w:eastAsia="SimSun"/>
          <w:sz w:val="16"/>
          <w:szCs w:val="24"/>
          <w:lang w:eastAsia="zh-CN"/>
        </w:rPr>
        <w:t xml:space="preserve"> continuing </w:t>
      </w:r>
      <w:r w:rsidRPr="00615EA5">
        <w:rPr>
          <w:rFonts w:eastAsia="SimSun"/>
          <w:bCs/>
          <w:szCs w:val="26"/>
          <w:highlight w:val="yellow"/>
          <w:u w:val="single"/>
          <w:lang w:eastAsia="zh-CN"/>
        </w:rPr>
        <w:t>threatening posture toward</w:t>
      </w:r>
      <w:r w:rsidRPr="00615EA5">
        <w:rPr>
          <w:rFonts w:eastAsia="SimSun"/>
          <w:sz w:val="16"/>
          <w:szCs w:val="24"/>
          <w:highlight w:val="yellow"/>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Russia</w:t>
          </w:r>
        </w:smartTag>
      </w:smartTag>
      <w:r w:rsidRPr="00615EA5">
        <w:rPr>
          <w:rFonts w:eastAsia="SimSun"/>
          <w:sz w:val="16"/>
          <w:szCs w:val="24"/>
          <w:lang w:eastAsia="zh-CN"/>
        </w:rPr>
        <w:t xml:space="preserve">'s </w:t>
      </w:r>
      <w:r w:rsidRPr="00615EA5">
        <w:rPr>
          <w:rFonts w:eastAsia="SimSun"/>
          <w:bCs/>
          <w:szCs w:val="26"/>
          <w:highlight w:val="yellow"/>
          <w:u w:val="single"/>
          <w:lang w:eastAsia="zh-CN"/>
        </w:rPr>
        <w:t>neighbors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is likely</w:t>
      </w:r>
      <w:r w:rsidRPr="00615EA5">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615EA5">
            <w:rPr>
              <w:rFonts w:eastAsia="SimSun"/>
              <w:sz w:val="16"/>
              <w:szCs w:val="24"/>
              <w:lang w:eastAsia="zh-CN"/>
            </w:rPr>
            <w:t>Spain</w:t>
          </w:r>
        </w:smartTag>
      </w:smartTag>
      <w:r w:rsidRPr="00615EA5">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615EA5">
            <w:rPr>
              <w:rFonts w:eastAsia="SimSun"/>
              <w:sz w:val="16"/>
              <w:szCs w:val="24"/>
              <w:lang w:eastAsia="zh-CN"/>
            </w:rPr>
            <w:t>Greece</w:t>
          </w:r>
        </w:smartTag>
      </w:smartTag>
      <w:r w:rsidRPr="00615EA5">
        <w:rPr>
          <w:rFonts w:eastAsia="SimSun"/>
          <w:sz w:val="16"/>
          <w:szCs w:val="24"/>
          <w:lang w:eastAsia="zh-CN"/>
        </w:rPr>
        <w:t xml:space="preserve">, workers have already taken to the streets. </w:t>
      </w:r>
      <w:smartTag w:uri="urn:schemas-microsoft-com:office:smarttags" w:element="place">
        <w:r w:rsidRPr="00615EA5">
          <w:rPr>
            <w:rFonts w:eastAsia="SimSun"/>
            <w:bCs/>
            <w:szCs w:val="26"/>
            <w:highlight w:val="yellow"/>
            <w:u w:val="single"/>
            <w:lang w:eastAsia="zh-CN"/>
          </w:rPr>
          <w:t>Europe</w:t>
        </w:r>
      </w:smartTag>
      <w:r w:rsidRPr="00615EA5">
        <w:rPr>
          <w:rFonts w:eastAsia="SimSun"/>
          <w:bCs/>
          <w:szCs w:val="26"/>
          <w:u w:val="single"/>
          <w:lang w:eastAsia="zh-CN"/>
        </w:rPr>
        <w:t xml:space="preserve"> as a whole </w:t>
      </w:r>
      <w:r w:rsidRPr="00615EA5">
        <w:rPr>
          <w:rFonts w:eastAsia="SimSun"/>
          <w:bCs/>
          <w:szCs w:val="26"/>
          <w:highlight w:val="yellow"/>
          <w:u w:val="single"/>
          <w:lang w:eastAsia="zh-CN"/>
        </w:rPr>
        <w:t>will face dangerous</w:t>
      </w:r>
      <w:r w:rsidRPr="00615EA5">
        <w:rPr>
          <w:rFonts w:eastAsia="SimSun"/>
          <w:bCs/>
          <w:szCs w:val="26"/>
          <w:u w:val="single"/>
          <w:lang w:eastAsia="zh-CN"/>
        </w:rPr>
        <w:t xml:space="preserve">ly increasing </w:t>
      </w:r>
      <w:r w:rsidRPr="00615EA5">
        <w:rPr>
          <w:rFonts w:eastAsia="SimSun"/>
          <w:bCs/>
          <w:szCs w:val="26"/>
          <w:highlight w:val="yellow"/>
          <w:u w:val="single"/>
          <w:lang w:eastAsia="zh-CN"/>
        </w:rPr>
        <w:t>tensions</w:t>
      </w:r>
      <w:r w:rsidRPr="00615EA5">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615EA5">
          <w:rPr>
            <w:rFonts w:eastAsia="SimSun"/>
            <w:sz w:val="16"/>
            <w:szCs w:val="24"/>
            <w:lang w:eastAsia="zh-CN"/>
          </w:rPr>
          <w:t>Spain</w:t>
        </w:r>
      </w:smartTag>
      <w:r w:rsidRPr="00615EA5">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615EA5">
            <w:rPr>
              <w:rFonts w:eastAsia="SimSun"/>
              <w:sz w:val="16"/>
              <w:szCs w:val="24"/>
              <w:lang w:eastAsia="zh-CN"/>
            </w:rPr>
            <w:t>Germany</w:t>
          </w:r>
        </w:smartTag>
      </w:smartTag>
      <w:r w:rsidRPr="00615EA5">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615EA5">
          <w:rPr>
            <w:rFonts w:eastAsia="SimSun"/>
            <w:sz w:val="16"/>
            <w:szCs w:val="24"/>
            <w:lang w:eastAsia="zh-CN"/>
          </w:rPr>
          <w:t>U.K.</w:t>
        </w:r>
      </w:smartTag>
      <w:r w:rsidRPr="00615EA5">
        <w:rPr>
          <w:rFonts w:eastAsia="SimSun"/>
          <w:sz w:val="16"/>
          <w:szCs w:val="24"/>
          <w:lang w:eastAsia="zh-CN"/>
        </w:rPr>
        <w:t xml:space="preserve"> do not bode well for the rest of </w:t>
      </w:r>
      <w:smartTag w:uri="urn:schemas-microsoft-com:office:smarttags" w:element="place">
        <w:r w:rsidRPr="00615EA5">
          <w:rPr>
            <w:rFonts w:eastAsia="SimSun"/>
            <w:sz w:val="16"/>
            <w:szCs w:val="24"/>
            <w:lang w:eastAsia="zh-CN"/>
          </w:rPr>
          <w:t>Europe</w:t>
        </w:r>
      </w:smartTag>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prolonged </w:t>
      </w:r>
      <w:r w:rsidRPr="00615EA5">
        <w:rPr>
          <w:rFonts w:eastAsia="SimSun"/>
          <w:bCs/>
          <w:szCs w:val="26"/>
          <w:highlight w:val="yellow"/>
          <w:u w:val="single"/>
          <w:lang w:eastAsia="zh-CN"/>
        </w:rPr>
        <w:t>global</w:t>
      </w:r>
      <w:r w:rsidRPr="00615EA5">
        <w:rPr>
          <w:rFonts w:eastAsia="SimSun"/>
          <w:bCs/>
          <w:szCs w:val="26"/>
          <w:u w:val="single"/>
          <w:lang w:eastAsia="zh-CN"/>
        </w:rPr>
        <w:t xml:space="preserve"> downturn</w:t>
      </w:r>
      <w:r w:rsidRPr="00615EA5">
        <w:rPr>
          <w:rFonts w:eastAsia="SimSun"/>
          <w:sz w:val="16"/>
          <w:szCs w:val="24"/>
          <w:lang w:eastAsia="zh-CN"/>
        </w:rPr>
        <w:t xml:space="preserve">, </w:t>
      </w:r>
      <w:r w:rsidRPr="00615EA5">
        <w:rPr>
          <w:rFonts w:eastAsia="SimSun"/>
          <w:bCs/>
          <w:szCs w:val="26"/>
          <w:u w:val="single"/>
          <w:lang w:eastAsia="zh-CN"/>
        </w:rPr>
        <w:t xml:space="preserve">let alone a </w:t>
      </w:r>
      <w:r w:rsidRPr="00615EA5">
        <w:rPr>
          <w:rFonts w:eastAsia="SimSun"/>
          <w:bCs/>
          <w:szCs w:val="26"/>
          <w:highlight w:val="yellow"/>
          <w:u w:val="single"/>
          <w:lang w:eastAsia="zh-CN"/>
        </w:rPr>
        <w:t>collapse</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 xml:space="preserve">would </w:t>
      </w:r>
      <w:r w:rsidRPr="00615EA5">
        <w:rPr>
          <w:rFonts w:eastAsia="SimSun"/>
          <w:bCs/>
          <w:szCs w:val="26"/>
          <w:highlight w:val="yellow"/>
          <w:u w:val="single"/>
          <w:bdr w:val="single" w:sz="4" w:space="0" w:color="auto"/>
          <w:lang w:eastAsia="zh-CN"/>
        </w:rPr>
        <w:t>dramatically raise tensions</w:t>
      </w:r>
      <w:r w:rsidRPr="00615EA5">
        <w:rPr>
          <w:rFonts w:eastAsia="SimSun"/>
          <w:bCs/>
          <w:szCs w:val="26"/>
          <w:u w:val="single"/>
          <w:lang w:eastAsia="zh-CN"/>
        </w:rPr>
        <w:t xml:space="preserve"> inside these countries</w:t>
      </w:r>
      <w:r w:rsidRPr="00615EA5">
        <w:rPr>
          <w:rFonts w:eastAsia="SimSun"/>
          <w:sz w:val="16"/>
          <w:szCs w:val="24"/>
          <w:lang w:eastAsia="zh-CN"/>
        </w:rPr>
        <w:t xml:space="preserve">. </w:t>
      </w:r>
      <w:r w:rsidRPr="00615EA5">
        <w:rPr>
          <w:rFonts w:eastAsia="SimSun"/>
          <w:bCs/>
          <w:szCs w:val="26"/>
          <w:highlight w:val="yellow"/>
          <w:u w:val="single"/>
          <w:lang w:eastAsia="zh-CN"/>
        </w:rPr>
        <w:t>Couple that with</w:t>
      </w:r>
      <w:r w:rsidRPr="00615EA5">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615EA5">
            <w:rPr>
              <w:rFonts w:eastAsia="SimSun"/>
              <w:sz w:val="16"/>
              <w:szCs w:val="24"/>
              <w:lang w:eastAsia="zh-CN"/>
            </w:rPr>
            <w:t>United States</w:t>
          </w:r>
        </w:smartTag>
      </w:smartTag>
      <w:r w:rsidRPr="00615EA5">
        <w:rPr>
          <w:rFonts w:eastAsia="SimSun"/>
          <w:sz w:val="16"/>
          <w:szCs w:val="24"/>
          <w:lang w:eastAsia="zh-CN"/>
        </w:rPr>
        <w:t xml:space="preserve">, </w:t>
      </w:r>
      <w:r w:rsidRPr="00615EA5">
        <w:rPr>
          <w:rFonts w:eastAsia="SimSun"/>
          <w:bCs/>
          <w:szCs w:val="26"/>
          <w:u w:val="single"/>
          <w:lang w:eastAsia="zh-CN"/>
        </w:rPr>
        <w:t xml:space="preserve">unresolved ethnic and territorial </w:t>
      </w:r>
      <w:r w:rsidRPr="00615EA5">
        <w:rPr>
          <w:rFonts w:eastAsia="SimSun"/>
          <w:bCs/>
          <w:szCs w:val="26"/>
          <w:highlight w:val="yellow"/>
          <w:u w:val="single"/>
          <w:lang w:eastAsia="zh-CN"/>
        </w:rPr>
        <w:t xml:space="preserve">disputes in </w:t>
      </w:r>
      <w:r w:rsidRPr="00615EA5">
        <w:rPr>
          <w:rFonts w:eastAsia="SimSun"/>
          <w:bCs/>
          <w:szCs w:val="26"/>
          <w:highlight w:val="yellow"/>
          <w:u w:val="single"/>
          <w:bdr w:val="single" w:sz="4" w:space="0" w:color="auto"/>
          <w:lang w:eastAsia="zh-CN"/>
        </w:rPr>
        <w:t>all regions of the globe</w:t>
      </w:r>
      <w:r w:rsidRPr="00615EA5">
        <w:rPr>
          <w:rFonts w:eastAsia="SimSun"/>
          <w:sz w:val="16"/>
          <w:szCs w:val="24"/>
          <w:lang w:eastAsia="zh-CN"/>
        </w:rPr>
        <w:t xml:space="preserve"> and a loss of confidence that world leaders actually know what they are doing. </w:t>
      </w:r>
      <w:r w:rsidRPr="00615EA5">
        <w:rPr>
          <w:rFonts w:eastAsia="SimSun"/>
          <w:bCs/>
          <w:szCs w:val="26"/>
          <w:highlight w:val="yellow"/>
          <w:u w:val="single"/>
          <w:lang w:eastAsia="zh-CN"/>
        </w:rPr>
        <w:t>The result may</w:t>
      </w:r>
      <w:r w:rsidRPr="00615EA5">
        <w:rPr>
          <w:rFonts w:eastAsia="SimSun"/>
          <w:bCs/>
          <w:szCs w:val="26"/>
          <w:u w:val="single"/>
          <w:lang w:eastAsia="zh-CN"/>
        </w:rPr>
        <w:t xml:space="preserve"> be a series of </w:t>
      </w:r>
      <w:r w:rsidRPr="00615EA5">
        <w:rPr>
          <w:rFonts w:eastAsia="SimSun"/>
          <w:bCs/>
          <w:szCs w:val="26"/>
          <w:highlight w:val="yellow"/>
          <w:u w:val="single"/>
          <w:lang w:eastAsia="zh-CN"/>
        </w:rPr>
        <w:t xml:space="preserve">small explosions that coalesce into a </w:t>
      </w:r>
      <w:r w:rsidRPr="00615EA5">
        <w:rPr>
          <w:rFonts w:eastAsia="SimSun"/>
          <w:bCs/>
          <w:szCs w:val="26"/>
          <w:highlight w:val="yellow"/>
          <w:u w:val="single"/>
          <w:bdr w:val="single" w:sz="4" w:space="0" w:color="auto"/>
          <w:lang w:eastAsia="zh-CN"/>
        </w:rPr>
        <w:t>big bang</w:t>
      </w:r>
      <w:r w:rsidRPr="00615EA5">
        <w:rPr>
          <w:rFonts w:eastAsia="SimSun"/>
          <w:sz w:val="16"/>
          <w:szCs w:val="24"/>
          <w:lang w:eastAsia="zh-CN"/>
        </w:rPr>
        <w:t xml:space="preserve">. </w:t>
      </w:r>
    </w:p>
    <w:p w:rsidR="00DB21D9" w:rsidRDefault="00DB21D9" w:rsidP="00DB21D9">
      <w:pPr>
        <w:pStyle w:val="Heading3"/>
      </w:pPr>
      <w:r>
        <w:t>Economy---A2: No War</w:t>
      </w:r>
    </w:p>
    <w:p w:rsidR="00DB21D9" w:rsidRPr="00284C61" w:rsidRDefault="00DB21D9" w:rsidP="00DB21D9">
      <w:pPr>
        <w:pStyle w:val="Heading4"/>
      </w:pPr>
      <w:r>
        <w:t>Decline causes escalatory wars in multiple regions</w:t>
      </w:r>
    </w:p>
    <w:p w:rsidR="00DB21D9" w:rsidRPr="00284C61" w:rsidRDefault="00DB21D9" w:rsidP="00DB21D9">
      <w:r w:rsidRPr="005661A6">
        <w:rPr>
          <w:rStyle w:val="Style13ptBold"/>
        </w:rPr>
        <w:t>Kemp 10</w:t>
      </w:r>
      <w:r w:rsidRPr="00284C61">
        <w:t xml:space="preserve"> (Geoffrey, Director of Regional Strategic Programs – Nixon Center and Former Director of the Middle East Arms Control Project – Carnegie Endowment for International Peace, The East Moves West: India, China, and Asia’s Growing Presence in the Middle East, p. 233-234)</w:t>
      </w:r>
    </w:p>
    <w:p w:rsidR="00DB21D9" w:rsidRPr="00284C61" w:rsidRDefault="00DB21D9" w:rsidP="00DB21D9"/>
    <w:p w:rsidR="00DB21D9" w:rsidRDefault="00DB21D9" w:rsidP="00DB21D9">
      <w:pPr>
        <w:rPr>
          <w:b/>
          <w:iCs/>
          <w:u w:val="single"/>
          <w:bdr w:val="single" w:sz="18" w:space="0" w:color="auto"/>
        </w:rPr>
      </w:pPr>
      <w:r w:rsidRPr="00284C61">
        <w:rPr>
          <w:sz w:val="16"/>
        </w:rPr>
        <w:t xml:space="preserve">The second scenario, called Mayhem and Chaos, is the opposite of the first scenario; everything that can go wrong does go wrong. The </w:t>
      </w:r>
      <w:r w:rsidRPr="00284C61">
        <w:rPr>
          <w:bCs/>
          <w:highlight w:val="yellow"/>
          <w:u w:val="single"/>
        </w:rPr>
        <w:t>world economic situation weakens</w:t>
      </w:r>
      <w:r w:rsidRPr="00284C61">
        <w:rPr>
          <w:sz w:val="16"/>
        </w:rPr>
        <w:t xml:space="preserve"> rather than strengthens, and India, China, and Japan suffer a major reduction in their growth rates, further weakening the global economy. As a result, </w:t>
      </w:r>
      <w:r w:rsidRPr="00284C61">
        <w:rPr>
          <w:bCs/>
          <w:u w:val="single"/>
        </w:rPr>
        <w:t>energy demand falls</w:t>
      </w:r>
      <w:r w:rsidRPr="00284C61">
        <w:rPr>
          <w:sz w:val="16"/>
        </w:rPr>
        <w:t xml:space="preserve"> and the price of fossil fuels plummets, </w:t>
      </w:r>
      <w:r w:rsidRPr="00284C61">
        <w:rPr>
          <w:bCs/>
          <w:u w:val="single"/>
        </w:rPr>
        <w:t>leading to</w:t>
      </w:r>
      <w:r w:rsidRPr="00284C61">
        <w:rPr>
          <w:sz w:val="16"/>
        </w:rPr>
        <w:t xml:space="preserve"> a financial </w:t>
      </w:r>
      <w:r w:rsidRPr="00284C61">
        <w:rPr>
          <w:bCs/>
          <w:u w:val="single"/>
        </w:rPr>
        <w:t>crisis for</w:t>
      </w:r>
      <w:r w:rsidRPr="00284C61">
        <w:rPr>
          <w:sz w:val="16"/>
        </w:rPr>
        <w:t xml:space="preserve"> the </w:t>
      </w:r>
      <w:r w:rsidRPr="00284C61">
        <w:rPr>
          <w:bCs/>
          <w:u w:val="single"/>
        </w:rPr>
        <w:t>energy-producing states</w:t>
      </w:r>
      <w:r w:rsidRPr="00284C61">
        <w:rPr>
          <w:sz w:val="16"/>
        </w:rPr>
        <w:t xml:space="preserve">, which are forced to cut back dramatically on expansion programs and social welfare. </w:t>
      </w:r>
      <w:r w:rsidRPr="00284C61">
        <w:rPr>
          <w:bCs/>
          <w:highlight w:val="yellow"/>
          <w:u w:val="single"/>
        </w:rPr>
        <w:t>That</w:t>
      </w:r>
      <w:r w:rsidRPr="00284C61">
        <w:rPr>
          <w:sz w:val="16"/>
        </w:rPr>
        <w:t xml:space="preserve"> in turn </w:t>
      </w:r>
      <w:r w:rsidRPr="00284C61">
        <w:rPr>
          <w:bCs/>
          <w:highlight w:val="yellow"/>
          <w:u w:val="single"/>
        </w:rPr>
        <w:t>leads to</w:t>
      </w:r>
      <w:r w:rsidRPr="00284C61">
        <w:rPr>
          <w:bCs/>
          <w:u w:val="single"/>
        </w:rPr>
        <w:t xml:space="preserve"> political </w:t>
      </w:r>
      <w:r w:rsidRPr="00284C61">
        <w:rPr>
          <w:bCs/>
          <w:highlight w:val="yellow"/>
          <w:u w:val="single"/>
        </w:rPr>
        <w:t>unrest</w:t>
      </w:r>
      <w:r w:rsidRPr="00284C61">
        <w:rPr>
          <w:bCs/>
          <w:u w:val="single"/>
        </w:rPr>
        <w:t>: and nurtures</w:t>
      </w:r>
      <w:r w:rsidRPr="00284C61">
        <w:rPr>
          <w:sz w:val="16"/>
        </w:rPr>
        <w:t xml:space="preserve"> different </w:t>
      </w:r>
      <w:r w:rsidRPr="00284C61">
        <w:rPr>
          <w:bCs/>
          <w:u w:val="single"/>
        </w:rPr>
        <w:t>radical groups</w:t>
      </w:r>
      <w:r w:rsidRPr="00284C61">
        <w:rPr>
          <w:sz w:val="16"/>
        </w:rPr>
        <w:t xml:space="preserve">, including, but not limited to, Islamic extremists. The internal stability of some countries is challenged, and </w:t>
      </w:r>
      <w:r w:rsidRPr="00284C61">
        <w:rPr>
          <w:bCs/>
          <w:highlight w:val="yellow"/>
          <w:u w:val="single"/>
        </w:rPr>
        <w:t>there are</w:t>
      </w:r>
      <w:r w:rsidRPr="00284C61">
        <w:rPr>
          <w:sz w:val="16"/>
        </w:rPr>
        <w:t xml:space="preserve"> more </w:t>
      </w:r>
      <w:r w:rsidRPr="00284C61">
        <w:rPr>
          <w:bCs/>
          <w:highlight w:val="yellow"/>
          <w:u w:val="single"/>
        </w:rPr>
        <w:t>“failed states.”</w:t>
      </w:r>
      <w:r w:rsidRPr="00284C61">
        <w:rPr>
          <w:bCs/>
          <w:u w:val="single"/>
        </w:rPr>
        <w:t xml:space="preserve"> Most serious is</w:t>
      </w:r>
      <w:r w:rsidRPr="00284C61">
        <w:rPr>
          <w:sz w:val="16"/>
        </w:rPr>
        <w:t xml:space="preserve"> the </w:t>
      </w:r>
      <w:r w:rsidRPr="00284C61">
        <w:rPr>
          <w:bCs/>
          <w:highlight w:val="yellow"/>
          <w:u w:val="single"/>
        </w:rPr>
        <w:t>collapse of</w:t>
      </w:r>
      <w:r w:rsidRPr="00284C61">
        <w:rPr>
          <w:sz w:val="16"/>
        </w:rPr>
        <w:t xml:space="preserve"> the democratic government in </w:t>
      </w:r>
      <w:r w:rsidRPr="00284C61">
        <w:rPr>
          <w:bCs/>
          <w:highlight w:val="yellow"/>
          <w:u w:val="single"/>
        </w:rPr>
        <w:t>Pakistan</w:t>
      </w:r>
      <w:r w:rsidRPr="00284C61">
        <w:rPr>
          <w:sz w:val="16"/>
        </w:rPr>
        <w:t xml:space="preserve"> and its takeover by Muslim extremists, </w:t>
      </w:r>
      <w:r w:rsidRPr="00284C61">
        <w:rPr>
          <w:bCs/>
          <w:u w:val="single"/>
        </w:rPr>
        <w:t>who</w:t>
      </w:r>
      <w:r w:rsidRPr="00284C61">
        <w:rPr>
          <w:sz w:val="16"/>
        </w:rPr>
        <w:t xml:space="preserve"> then </w:t>
      </w:r>
      <w:r w:rsidRPr="00284C61">
        <w:rPr>
          <w:bCs/>
          <w:u w:val="single"/>
        </w:rPr>
        <w:t>take possession of</w:t>
      </w:r>
      <w:r w:rsidRPr="00284C61">
        <w:rPr>
          <w:sz w:val="16"/>
        </w:rPr>
        <w:t xml:space="preserve"> a large number of </w:t>
      </w:r>
      <w:r w:rsidRPr="00284C61">
        <w:rPr>
          <w:bCs/>
          <w:u w:val="single"/>
        </w:rPr>
        <w:t>nuclear weapons</w:t>
      </w:r>
      <w:r w:rsidRPr="00284C61">
        <w:rPr>
          <w:sz w:val="16"/>
        </w:rPr>
        <w:t xml:space="preserve">. The </w:t>
      </w:r>
      <w:r w:rsidRPr="00284C61">
        <w:rPr>
          <w:bCs/>
          <w:u w:val="single"/>
        </w:rPr>
        <w:t xml:space="preserve">danger of </w:t>
      </w:r>
      <w:r w:rsidRPr="00284C61">
        <w:rPr>
          <w:bCs/>
          <w:highlight w:val="yellow"/>
          <w:u w:val="single"/>
        </w:rPr>
        <w:t>war between India and Pakistan</w:t>
      </w:r>
      <w:r w:rsidRPr="00284C61">
        <w:rPr>
          <w:bCs/>
          <w:u w:val="single"/>
        </w:rPr>
        <w:t xml:space="preserve"> increases significantly. </w:t>
      </w:r>
      <w:r w:rsidRPr="00284C61">
        <w:rPr>
          <w:bCs/>
          <w:highlight w:val="yellow"/>
          <w:u w:val="single"/>
        </w:rPr>
        <w:t>Iran</w:t>
      </w:r>
      <w:r w:rsidRPr="00284C61">
        <w:rPr>
          <w:sz w:val="16"/>
        </w:rPr>
        <w:t xml:space="preserve">, always worried about an extremist Pakistan, expands and </w:t>
      </w:r>
      <w:r w:rsidRPr="00284C61">
        <w:rPr>
          <w:bCs/>
          <w:highlight w:val="yellow"/>
          <w:u w:val="single"/>
        </w:rPr>
        <w:t>weaponizes</w:t>
      </w:r>
      <w:r w:rsidRPr="00284C61">
        <w:rPr>
          <w:bCs/>
          <w:u w:val="single"/>
        </w:rPr>
        <w:t xml:space="preserve"> its nuclear program. That</w:t>
      </w:r>
      <w:r w:rsidRPr="00284C61">
        <w:rPr>
          <w:sz w:val="16"/>
        </w:rPr>
        <w:t xml:space="preserve"> further </w:t>
      </w:r>
      <w:r w:rsidRPr="00284C61">
        <w:rPr>
          <w:bCs/>
          <w:u w:val="single"/>
        </w:rPr>
        <w:t xml:space="preserve">enhances nuclear </w:t>
      </w:r>
      <w:r w:rsidRPr="00284C61">
        <w:rPr>
          <w:bCs/>
          <w:highlight w:val="yellow"/>
          <w:u w:val="single"/>
        </w:rPr>
        <w:t>proliferation</w:t>
      </w:r>
      <w:r w:rsidRPr="00284C61">
        <w:rPr>
          <w:sz w:val="16"/>
        </w:rPr>
        <w:t xml:space="preserve"> in the Middle East, </w:t>
      </w:r>
      <w:r w:rsidRPr="00284C61">
        <w:rPr>
          <w:bCs/>
          <w:u w:val="single"/>
        </w:rPr>
        <w:t>with Saudi Arabia, Turkey, and Egypt joining</w:t>
      </w:r>
      <w:r w:rsidRPr="00284C61">
        <w:rPr>
          <w:sz w:val="16"/>
        </w:rPr>
        <w:t xml:space="preserve"> Israel and Iran as nuclear states. Under these circumstances, the potential for </w:t>
      </w:r>
      <w:r w:rsidRPr="00284C61">
        <w:rPr>
          <w:bCs/>
          <w:highlight w:val="yellow"/>
          <w:u w:val="single"/>
        </w:rPr>
        <w:t>nuclear terrorism</w:t>
      </w:r>
      <w:r w:rsidRPr="00284C61">
        <w:rPr>
          <w:bCs/>
          <w:u w:val="single"/>
        </w:rPr>
        <w:t xml:space="preserve"> increases, and</w:t>
      </w:r>
      <w:r w:rsidRPr="00284C61">
        <w:rPr>
          <w:sz w:val="16"/>
        </w:rPr>
        <w:t xml:space="preserve"> the possibility of </w:t>
      </w:r>
      <w:r w:rsidRPr="00284C61">
        <w:rPr>
          <w:bCs/>
          <w:u w:val="single"/>
        </w:rPr>
        <w:t>a nuclear terrorist attack</w:t>
      </w:r>
      <w:r w:rsidRPr="00284C61">
        <w:rPr>
          <w:sz w:val="16"/>
        </w:rPr>
        <w:t xml:space="preserve"> in either the Western world or in the oil-producing states </w:t>
      </w:r>
      <w:r w:rsidRPr="00284C61">
        <w:rPr>
          <w:bCs/>
          <w:u w:val="single"/>
        </w:rPr>
        <w:t>may lead to a</w:t>
      </w:r>
      <w:r w:rsidRPr="00284C61">
        <w:rPr>
          <w:sz w:val="16"/>
        </w:rPr>
        <w:t xml:space="preserve"> further </w:t>
      </w:r>
      <w:r w:rsidRPr="00284C61">
        <w:rPr>
          <w:bCs/>
          <w:u w:val="single"/>
        </w:rPr>
        <w:t>devastating collapse</w:t>
      </w:r>
      <w:r w:rsidRPr="00284C61">
        <w:rPr>
          <w:sz w:val="16"/>
        </w:rPr>
        <w:t xml:space="preserve"> of the world economic market, </w:t>
      </w:r>
      <w:r w:rsidRPr="00284C61">
        <w:rPr>
          <w:bCs/>
          <w:u w:val="single"/>
        </w:rPr>
        <w:t>with a tsunami-like impact on stability</w:t>
      </w:r>
      <w:r w:rsidRPr="00284C61">
        <w:rPr>
          <w:sz w:val="16"/>
        </w:rPr>
        <w:t xml:space="preserve">. In this scenario, </w:t>
      </w:r>
      <w:r w:rsidRPr="00284C61">
        <w:rPr>
          <w:bCs/>
          <w:highlight w:val="yellow"/>
          <w:u w:val="single"/>
        </w:rPr>
        <w:t>major disruptions</w:t>
      </w:r>
      <w:r w:rsidRPr="00284C61">
        <w:rPr>
          <w:bCs/>
          <w:u w:val="single"/>
        </w:rPr>
        <w:t xml:space="preserve"> can be </w:t>
      </w:r>
      <w:r w:rsidRPr="00284C61">
        <w:rPr>
          <w:bCs/>
          <w:highlight w:val="yellow"/>
          <w:u w:val="single"/>
        </w:rPr>
        <w:t xml:space="preserve">expected, with </w:t>
      </w:r>
      <w:r w:rsidRPr="00284C61">
        <w:rPr>
          <w:b/>
          <w:iCs/>
          <w:highlight w:val="yellow"/>
          <w:u w:val="single"/>
          <w:bdr w:val="single" w:sz="18" w:space="0" w:color="auto"/>
        </w:rPr>
        <w:t>dire consequences for</w:t>
      </w:r>
      <w:r w:rsidRPr="00284C61">
        <w:rPr>
          <w:sz w:val="16"/>
        </w:rPr>
        <w:t xml:space="preserve"> two-thirds of </w:t>
      </w:r>
      <w:r w:rsidRPr="00284C61">
        <w:rPr>
          <w:b/>
          <w:iCs/>
          <w:highlight w:val="yellow"/>
          <w:u w:val="single"/>
          <w:bdr w:val="single" w:sz="18" w:space="0" w:color="auto"/>
        </w:rPr>
        <w:t>the planet’s population</w:t>
      </w:r>
    </w:p>
    <w:p w:rsidR="000F68D3" w:rsidRPr="000F68D3" w:rsidRDefault="000F68D3" w:rsidP="000F68D3">
      <w:pPr>
        <w:pStyle w:val="Heading3"/>
      </w:pPr>
      <w:r>
        <w:t xml:space="preserve">Economy---A2: </w:t>
      </w:r>
      <w:r w:rsidRPr="009220C4">
        <w:t>Resiliency</w:t>
      </w:r>
    </w:p>
    <w:p w:rsidR="000F68D3" w:rsidRPr="009220C4" w:rsidRDefault="000F68D3" w:rsidP="000F68D3">
      <w:pPr>
        <w:pStyle w:val="Heading4"/>
      </w:pPr>
      <w:r w:rsidRPr="009220C4">
        <w:t xml:space="preserve">Econ’s </w:t>
      </w:r>
      <w:r w:rsidRPr="009220C4">
        <w:rPr>
          <w:u w:val="single"/>
        </w:rPr>
        <w:t>fragile</w:t>
      </w:r>
      <w:r w:rsidRPr="009220C4">
        <w:t>---no resiliency</w:t>
      </w:r>
    </w:p>
    <w:p w:rsidR="000F68D3" w:rsidRPr="009220C4" w:rsidRDefault="000F68D3" w:rsidP="000F68D3">
      <w:pPr>
        <w:rPr>
          <w:szCs w:val="20"/>
        </w:rPr>
      </w:pPr>
      <w:r w:rsidRPr="009220C4">
        <w:rPr>
          <w:rStyle w:val="Style13ptBold"/>
          <w:szCs w:val="20"/>
        </w:rPr>
        <w:t xml:space="preserve">Colgan 15 </w:t>
      </w:r>
      <w:r w:rsidRPr="009220C4">
        <w:rPr>
          <w:szCs w:val="20"/>
        </w:rPr>
        <w:t>{Paul, publisher and editor at Business Insider Australia, former senior digital editor at News Corp’s Australian division, News Ltd., “</w:t>
      </w:r>
      <w:r w:rsidRPr="009220C4">
        <w:rPr>
          <w:rStyle w:val="StyleUnderline"/>
          <w:szCs w:val="20"/>
        </w:rPr>
        <w:t xml:space="preserve">This is How </w:t>
      </w:r>
      <w:r w:rsidRPr="009220C4">
        <w:rPr>
          <w:rStyle w:val="Emphasis"/>
          <w:szCs w:val="20"/>
        </w:rPr>
        <w:t>Fragile</w:t>
      </w:r>
      <w:r w:rsidRPr="009220C4">
        <w:rPr>
          <w:szCs w:val="20"/>
        </w:rPr>
        <w:t xml:space="preserve"> </w:t>
      </w:r>
      <w:r w:rsidRPr="009220C4">
        <w:rPr>
          <w:rStyle w:val="StyleUnderline"/>
          <w:szCs w:val="20"/>
        </w:rPr>
        <w:t>the Global Economy is Right Now,</w:t>
      </w:r>
      <w:r w:rsidRPr="009220C4">
        <w:rPr>
          <w:szCs w:val="20"/>
        </w:rPr>
        <w:t xml:space="preserve"> in Two Sentences,” Business Insider, 8-23, </w:t>
      </w:r>
      <w:hyperlink r:id="rId44" w:anchor="THUR" w:history="1">
        <w:r w:rsidRPr="009220C4">
          <w:rPr>
            <w:rStyle w:val="Hyperlink"/>
            <w:szCs w:val="20"/>
          </w:rPr>
          <w:t>http://www.businessinsider.com/this-is-how-fragile-the-global-economy-is-right-now-in-two-sentences-2015-8#THUR</w:t>
        </w:r>
      </w:hyperlink>
      <w:r w:rsidRPr="009220C4">
        <w:rPr>
          <w:szCs w:val="20"/>
        </w:rPr>
        <w:t>}</w:t>
      </w:r>
    </w:p>
    <w:p w:rsidR="000F68D3" w:rsidRPr="009220C4" w:rsidRDefault="000F68D3" w:rsidP="000F68D3">
      <w:pPr>
        <w:rPr>
          <w:rStyle w:val="Style13ptBold"/>
          <w:szCs w:val="20"/>
        </w:rPr>
      </w:pPr>
    </w:p>
    <w:p w:rsidR="000F68D3" w:rsidRDefault="000F68D3" w:rsidP="000F68D3">
      <w:pPr>
        <w:rPr>
          <w:rStyle w:val="StyleUnderline"/>
          <w:szCs w:val="20"/>
        </w:rPr>
      </w:pPr>
      <w:r w:rsidRPr="000F68D3">
        <w:rPr>
          <w:sz w:val="16"/>
          <w:szCs w:val="20"/>
        </w:rPr>
        <w:t xml:space="preserve">Soc Gen’s Global Head of Economics Michala </w:t>
      </w:r>
      <w:r w:rsidRPr="009220C4">
        <w:rPr>
          <w:rStyle w:val="StyleUnderline"/>
          <w:szCs w:val="20"/>
        </w:rPr>
        <w:t>Marcussen</w:t>
      </w:r>
      <w:r w:rsidRPr="000F68D3">
        <w:rPr>
          <w:sz w:val="16"/>
          <w:szCs w:val="20"/>
        </w:rPr>
        <w:t xml:space="preserve"> has </w:t>
      </w:r>
      <w:r w:rsidRPr="009220C4">
        <w:rPr>
          <w:rStyle w:val="StyleUnderline"/>
          <w:szCs w:val="20"/>
        </w:rPr>
        <w:t>noted</w:t>
      </w:r>
      <w:r w:rsidRPr="000F68D3">
        <w:rPr>
          <w:sz w:val="16"/>
          <w:szCs w:val="20"/>
        </w:rPr>
        <w:t xml:space="preserve"> the </w:t>
      </w:r>
      <w:r w:rsidRPr="009220C4">
        <w:rPr>
          <w:rStyle w:val="Emphasis"/>
          <w:szCs w:val="20"/>
        </w:rPr>
        <w:t>risks</w:t>
      </w:r>
      <w:r w:rsidRPr="000F68D3">
        <w:rPr>
          <w:sz w:val="16"/>
          <w:szCs w:val="20"/>
        </w:rPr>
        <w:t xml:space="preserve"> </w:t>
      </w:r>
      <w:r w:rsidRPr="009220C4">
        <w:rPr>
          <w:rStyle w:val="StyleUnderline"/>
          <w:szCs w:val="20"/>
        </w:rPr>
        <w:t>in a note to clients and</w:t>
      </w:r>
      <w:r w:rsidRPr="000F68D3">
        <w:rPr>
          <w:sz w:val="16"/>
          <w:szCs w:val="20"/>
        </w:rPr>
        <w:t xml:space="preserve"> </w:t>
      </w:r>
      <w:r w:rsidRPr="009220C4">
        <w:rPr>
          <w:rStyle w:val="Emphasis"/>
          <w:szCs w:val="20"/>
        </w:rPr>
        <w:t>it makes for grim reading</w:t>
      </w:r>
      <w:r w:rsidRPr="000F68D3">
        <w:rPr>
          <w:sz w:val="16"/>
        </w:rPr>
        <w:t xml:space="preserve">. </w:t>
      </w:r>
      <w:r w:rsidRPr="000F68D3">
        <w:rPr>
          <w:sz w:val="16"/>
          <w:szCs w:val="20"/>
        </w:rPr>
        <w:t xml:space="preserve">Here’s Marcussen with </w:t>
      </w:r>
      <w:r w:rsidRPr="009220C4">
        <w:rPr>
          <w:rStyle w:val="StyleUnderline"/>
          <w:szCs w:val="20"/>
        </w:rPr>
        <w:t>two sentences</w:t>
      </w:r>
      <w:r w:rsidRPr="000F68D3">
        <w:rPr>
          <w:sz w:val="16"/>
          <w:szCs w:val="20"/>
        </w:rPr>
        <w:t xml:space="preserve"> that </w:t>
      </w:r>
      <w:r w:rsidRPr="009220C4">
        <w:rPr>
          <w:rStyle w:val="StyleUnderline"/>
          <w:szCs w:val="20"/>
        </w:rPr>
        <w:t>may cause</w:t>
      </w:r>
      <w:r w:rsidRPr="000F68D3">
        <w:rPr>
          <w:sz w:val="16"/>
          <w:szCs w:val="20"/>
        </w:rPr>
        <w:t xml:space="preserve"> you to take </w:t>
      </w:r>
      <w:r w:rsidRPr="009220C4">
        <w:rPr>
          <w:rStyle w:val="Emphasis"/>
          <w:szCs w:val="20"/>
        </w:rPr>
        <w:t>a sharp intake of breath</w:t>
      </w:r>
      <w:r w:rsidRPr="000F68D3">
        <w:rPr>
          <w:sz w:val="16"/>
          <w:szCs w:val="20"/>
        </w:rPr>
        <w:t xml:space="preserve"> (the ellipses are as they appear in the note): </w:t>
      </w:r>
      <w:r w:rsidRPr="009220C4">
        <w:rPr>
          <w:rStyle w:val="StyleUnderline"/>
          <w:szCs w:val="20"/>
        </w:rPr>
        <w:t>Critical to our outlook is global market confidence</w:t>
      </w:r>
      <w:r w:rsidRPr="000F68D3">
        <w:rPr>
          <w:sz w:val="16"/>
          <w:szCs w:val="20"/>
        </w:rPr>
        <w:t xml:space="preserve">; </w:t>
      </w:r>
      <w:r w:rsidRPr="009220C4">
        <w:rPr>
          <w:rStyle w:val="StyleUnderline"/>
          <w:szCs w:val="20"/>
        </w:rPr>
        <w:t xml:space="preserve">should equities, bond spreads, commodities and emerging currencies suffer </w:t>
      </w:r>
      <w:r w:rsidRPr="009220C4">
        <w:rPr>
          <w:rStyle w:val="Emphasis"/>
          <w:szCs w:val="20"/>
        </w:rPr>
        <w:t>further</w:t>
      </w:r>
      <w:r w:rsidRPr="009220C4">
        <w:rPr>
          <w:rStyle w:val="StyleUnderline"/>
          <w:szCs w:val="20"/>
        </w:rPr>
        <w:t xml:space="preserve"> sharp and significant losses</w:t>
      </w:r>
      <w:r w:rsidRPr="000F68D3">
        <w:rPr>
          <w:sz w:val="16"/>
          <w:szCs w:val="20"/>
        </w:rPr>
        <w:t xml:space="preserve"> across the board from here, </w:t>
      </w:r>
      <w:r w:rsidRPr="009220C4">
        <w:rPr>
          <w:rStyle w:val="StyleUnderline"/>
          <w:szCs w:val="20"/>
        </w:rPr>
        <w:t xml:space="preserve">then a </w:t>
      </w:r>
      <w:r w:rsidRPr="009220C4">
        <w:rPr>
          <w:rStyle w:val="Emphasis"/>
          <w:szCs w:val="20"/>
        </w:rPr>
        <w:t>self-fulfilling vicious circle of default, forced asset sales, further price declines … and ultimately recession … could result</w:t>
      </w:r>
      <w:r w:rsidRPr="000F68D3">
        <w:rPr>
          <w:sz w:val="16"/>
          <w:szCs w:val="20"/>
        </w:rPr>
        <w:t xml:space="preserve">. Moreover, </w:t>
      </w:r>
      <w:r w:rsidRPr="009220C4">
        <w:rPr>
          <w:rStyle w:val="StyleUnderline"/>
          <w:szCs w:val="20"/>
        </w:rPr>
        <w:t>policymakers may struggle in such a risk</w:t>
      </w:r>
      <w:r w:rsidRPr="000F68D3">
        <w:rPr>
          <w:sz w:val="16"/>
          <w:szCs w:val="20"/>
        </w:rPr>
        <w:t xml:space="preserve"> scenario </w:t>
      </w:r>
      <w:r w:rsidRPr="009220C4">
        <w:rPr>
          <w:rStyle w:val="StyleUnderline"/>
          <w:szCs w:val="20"/>
        </w:rPr>
        <w:t>to respond</w:t>
      </w:r>
      <w:r w:rsidRPr="000F68D3">
        <w:rPr>
          <w:sz w:val="16"/>
          <w:szCs w:val="20"/>
        </w:rPr>
        <w:t xml:space="preserve">, </w:t>
      </w:r>
      <w:r w:rsidRPr="009220C4">
        <w:rPr>
          <w:rStyle w:val="StyleUnderline"/>
        </w:rPr>
        <w:t xml:space="preserve">given that much of the </w:t>
      </w:r>
      <w:r w:rsidRPr="009220C4">
        <w:rPr>
          <w:rStyle w:val="Emphasis"/>
        </w:rPr>
        <w:t>ammunition was exhausted</w:t>
      </w:r>
      <w:r w:rsidRPr="009220C4">
        <w:rPr>
          <w:rStyle w:val="StyleUnderline"/>
        </w:rPr>
        <w:t xml:space="preserve"> on the previous crisis. With interest rat</w:t>
      </w:r>
      <w:r w:rsidRPr="009220C4">
        <w:rPr>
          <w:rStyle w:val="StyleUnderline"/>
          <w:szCs w:val="20"/>
        </w:rPr>
        <w:t xml:space="preserve">es already at </w:t>
      </w:r>
      <w:r w:rsidRPr="009220C4">
        <w:rPr>
          <w:rStyle w:val="Emphasis"/>
          <w:szCs w:val="20"/>
        </w:rPr>
        <w:t>record lows</w:t>
      </w:r>
      <w:r w:rsidRPr="009220C4">
        <w:rPr>
          <w:rStyle w:val="StyleUnderline"/>
          <w:szCs w:val="20"/>
        </w:rPr>
        <w:t xml:space="preserve"> and government budgets</w:t>
      </w:r>
      <w:r w:rsidRPr="000F68D3">
        <w:rPr>
          <w:sz w:val="16"/>
          <w:szCs w:val="20"/>
        </w:rPr>
        <w:t xml:space="preserve"> in advanced economies </w:t>
      </w:r>
      <w:r w:rsidRPr="009220C4">
        <w:rPr>
          <w:rStyle w:val="StyleUnderline"/>
          <w:szCs w:val="20"/>
        </w:rPr>
        <w:t>around the world already</w:t>
      </w:r>
      <w:r w:rsidRPr="000F68D3">
        <w:rPr>
          <w:sz w:val="16"/>
          <w:szCs w:val="20"/>
        </w:rPr>
        <w:t xml:space="preserve"> </w:t>
      </w:r>
      <w:r w:rsidRPr="009220C4">
        <w:rPr>
          <w:rStyle w:val="StyleUnderline"/>
          <w:szCs w:val="20"/>
        </w:rPr>
        <w:t xml:space="preserve">looking </w:t>
      </w:r>
      <w:r w:rsidRPr="009220C4">
        <w:rPr>
          <w:rStyle w:val="Emphasis"/>
          <w:szCs w:val="20"/>
        </w:rPr>
        <w:t>threadbare</w:t>
      </w:r>
      <w:r w:rsidRPr="000F68D3">
        <w:rPr>
          <w:sz w:val="16"/>
          <w:szCs w:val="20"/>
        </w:rPr>
        <w:t xml:space="preserve"> </w:t>
      </w:r>
      <w:r w:rsidRPr="009220C4">
        <w:rPr>
          <w:rStyle w:val="StyleUnderline"/>
          <w:szCs w:val="20"/>
        </w:rPr>
        <w:t>after all the stimulus used to absorb the shock of the GFC, the usual response tools to</w:t>
      </w:r>
      <w:r w:rsidRPr="000F68D3">
        <w:rPr>
          <w:sz w:val="16"/>
          <w:szCs w:val="20"/>
        </w:rPr>
        <w:t xml:space="preserve"> a global </w:t>
      </w:r>
      <w:r w:rsidRPr="009220C4">
        <w:rPr>
          <w:rStyle w:val="StyleUnderline"/>
          <w:szCs w:val="20"/>
        </w:rPr>
        <w:t>recession</w:t>
      </w:r>
      <w:r w:rsidRPr="000F68D3">
        <w:rPr>
          <w:sz w:val="16"/>
          <w:szCs w:val="20"/>
        </w:rPr>
        <w:t xml:space="preserve"> </w:t>
      </w:r>
      <w:r w:rsidRPr="009220C4">
        <w:rPr>
          <w:rStyle w:val="Emphasis"/>
          <w:szCs w:val="20"/>
        </w:rPr>
        <w:t>are simply not available</w:t>
      </w:r>
      <w:r w:rsidRPr="000F68D3">
        <w:rPr>
          <w:sz w:val="16"/>
          <w:szCs w:val="20"/>
        </w:rPr>
        <w:t xml:space="preserve">. However, Marcussen adds, </w:t>
      </w:r>
      <w:r w:rsidRPr="009220C4">
        <w:rPr>
          <w:rStyle w:val="StyleUnderline"/>
          <w:szCs w:val="20"/>
        </w:rPr>
        <w:t>one positive is</w:t>
      </w:r>
      <w:r w:rsidRPr="000F68D3">
        <w:rPr>
          <w:sz w:val="16"/>
          <w:szCs w:val="20"/>
        </w:rPr>
        <w:t xml:space="preserve">: the </w:t>
      </w:r>
      <w:r w:rsidRPr="009220C4">
        <w:rPr>
          <w:rStyle w:val="StyleUnderline"/>
          <w:szCs w:val="20"/>
        </w:rPr>
        <w:t>still-large level of FX reserves</w:t>
      </w:r>
      <w:r w:rsidRPr="000F68D3">
        <w:rPr>
          <w:sz w:val="16"/>
          <w:szCs w:val="20"/>
        </w:rPr>
        <w:t xml:space="preserve"> in several major EM economies. This is one reason that a new crisis is not our baseline scenario. To our minds, the </w:t>
      </w:r>
      <w:r w:rsidRPr="009220C4">
        <w:rPr>
          <w:rStyle w:val="StyleUnderline"/>
          <w:szCs w:val="20"/>
        </w:rPr>
        <w:t>gradual recovery taking shape</w:t>
      </w:r>
      <w:r w:rsidRPr="000F68D3">
        <w:rPr>
          <w:sz w:val="16"/>
          <w:szCs w:val="20"/>
        </w:rPr>
        <w:t xml:space="preserve"> in the advanced economies </w:t>
      </w:r>
      <w:r w:rsidRPr="009220C4">
        <w:rPr>
          <w:rStyle w:val="StyleUnderline"/>
          <w:szCs w:val="20"/>
        </w:rPr>
        <w:t xml:space="preserve">can weather what we expect will be a prolonged period of weaker growth </w:t>
      </w:r>
      <w:r w:rsidRPr="000F68D3">
        <w:rPr>
          <w:sz w:val="16"/>
          <w:szCs w:val="20"/>
        </w:rPr>
        <w:t xml:space="preserve">in a number of the major emerging markets and this was a key feature already in our previous (global economic outlook). Marcussen adds Soc Gen still believes the U.S. Federal Reserve will start raising rates in the coming months. But </w:t>
      </w:r>
      <w:r w:rsidRPr="009220C4">
        <w:rPr>
          <w:rStyle w:val="StyleUnderline"/>
          <w:szCs w:val="20"/>
        </w:rPr>
        <w:t>clearly</w:t>
      </w:r>
      <w:r w:rsidRPr="000F68D3">
        <w:rPr>
          <w:sz w:val="16"/>
          <w:szCs w:val="20"/>
        </w:rPr>
        <w:t xml:space="preserve">, </w:t>
      </w:r>
      <w:r w:rsidRPr="009220C4">
        <w:rPr>
          <w:rStyle w:val="StyleUnderline"/>
          <w:szCs w:val="20"/>
        </w:rPr>
        <w:t xml:space="preserve">the sell-off in </w:t>
      </w:r>
      <w:r w:rsidRPr="009220C4">
        <w:rPr>
          <w:rStyle w:val="Emphasis"/>
          <w:szCs w:val="20"/>
        </w:rPr>
        <w:t>global markets</w:t>
      </w:r>
      <w:r w:rsidRPr="000F68D3">
        <w:rPr>
          <w:sz w:val="16"/>
          <w:szCs w:val="20"/>
        </w:rPr>
        <w:t xml:space="preserve"> </w:t>
      </w:r>
      <w:r w:rsidRPr="009220C4">
        <w:rPr>
          <w:rStyle w:val="StyleUnderline"/>
          <w:szCs w:val="20"/>
        </w:rPr>
        <w:t>and the</w:t>
      </w:r>
      <w:r w:rsidRPr="000F68D3">
        <w:rPr>
          <w:sz w:val="16"/>
          <w:szCs w:val="20"/>
        </w:rPr>
        <w:t xml:space="preserve"> </w:t>
      </w:r>
      <w:r w:rsidRPr="009220C4">
        <w:rPr>
          <w:rStyle w:val="Emphasis"/>
          <w:szCs w:val="20"/>
        </w:rPr>
        <w:t>anxiety</w:t>
      </w:r>
      <w:r w:rsidRPr="000F68D3">
        <w:rPr>
          <w:sz w:val="16"/>
          <w:szCs w:val="20"/>
        </w:rPr>
        <w:t xml:space="preserve"> </w:t>
      </w:r>
      <w:r w:rsidRPr="009220C4">
        <w:rPr>
          <w:rStyle w:val="StyleUnderline"/>
          <w:szCs w:val="20"/>
        </w:rPr>
        <w:t xml:space="preserve">this is triggering is </w:t>
      </w:r>
      <w:r w:rsidRPr="009220C4">
        <w:rPr>
          <w:rStyle w:val="Emphasis"/>
          <w:szCs w:val="20"/>
        </w:rPr>
        <w:t>exercising the very top economic minds</w:t>
      </w:r>
      <w:r w:rsidRPr="009220C4">
        <w:rPr>
          <w:rStyle w:val="StyleUnderline"/>
          <w:szCs w:val="20"/>
        </w:rPr>
        <w:t xml:space="preserve"> in the world’s biggest investment banks.</w:t>
      </w:r>
    </w:p>
    <w:p w:rsidR="00A711D7" w:rsidRDefault="00A711D7" w:rsidP="00A711D7">
      <w:pPr>
        <w:pStyle w:val="Heading3"/>
      </w:pPr>
      <w:r>
        <w:t>Space Science</w:t>
      </w:r>
    </w:p>
    <w:p w:rsidR="00A711D7" w:rsidRDefault="00A711D7" w:rsidP="00A711D7">
      <w:pPr>
        <w:rPr>
          <w:rStyle w:val="Style13ptBold"/>
        </w:rPr>
      </w:pPr>
      <w:r>
        <w:rPr>
          <w:rStyle w:val="Style13ptBold"/>
        </w:rPr>
        <w:t xml:space="preserve">Overly broad ITAR application blocks U.S space advancements </w:t>
      </w:r>
    </w:p>
    <w:p w:rsidR="00A711D7" w:rsidRDefault="00A711D7" w:rsidP="00A711D7">
      <w:r w:rsidRPr="00A711D7">
        <w:t xml:space="preserve">Vincent </w:t>
      </w:r>
      <w:r w:rsidRPr="00A711D7">
        <w:rPr>
          <w:rStyle w:val="Style13ptBold"/>
        </w:rPr>
        <w:t>Sabathier</w:t>
      </w:r>
      <w:r w:rsidRPr="00A711D7">
        <w:t>, senior fellow and director, Ashley Bander, program manager of Human Space Exploration Initiatives at the Center for Strategic and International Studies in Washington D.C, March 9, 200</w:t>
      </w:r>
      <w:r w:rsidRPr="00A711D7">
        <w:rPr>
          <w:rStyle w:val="Style13ptBold"/>
        </w:rPr>
        <w:t>9</w:t>
      </w:r>
      <w:r w:rsidRPr="00A711D7">
        <w:t>, “Foreign Policy Opportunities for NASA,” CSIS, Center for Strategic and International Studies</w:t>
      </w:r>
    </w:p>
    <w:p w:rsidR="00A711D7" w:rsidRPr="00A711D7" w:rsidRDefault="00A711D7" w:rsidP="00A711D7"/>
    <w:p w:rsidR="00A711D7" w:rsidRDefault="00A711D7" w:rsidP="00A711D7">
      <w:pPr>
        <w:rPr>
          <w:rStyle w:val="StyleUnderline"/>
        </w:rPr>
      </w:pPr>
      <w:r w:rsidRPr="00CD0056">
        <w:rPr>
          <w:rStyle w:val="StyleUnderline"/>
        </w:rPr>
        <w:t>Under the current system, the U.S. industry has been confined to competing and cooperating mostly with itself</w:t>
      </w:r>
      <w:r w:rsidRPr="00CD0056">
        <w:rPr>
          <w:sz w:val="16"/>
        </w:rPr>
        <w:t xml:space="preserve">, a little bit like Soviet aerospace companies during the Cold War. </w:t>
      </w:r>
      <w:r w:rsidRPr="00CD0056">
        <w:rPr>
          <w:rStyle w:val="StyleUnderline"/>
        </w:rPr>
        <w:t>Because of this, people working in the U.S. space industry have had less opportunity to update their skills and knowledge</w:t>
      </w:r>
      <w:r w:rsidRPr="00CD0056">
        <w:rPr>
          <w:sz w:val="16"/>
        </w:rPr>
        <w:t xml:space="preserve">, American companies have had fewer opportunities for benchmarking, and the products from these workers and companies are less compatible with items made outside the United States. </w:t>
      </w:r>
      <w:r w:rsidRPr="00CD0056">
        <w:rPr>
          <w:rStyle w:val="StyleUnderline"/>
        </w:rPr>
        <w:t>Space capabilities in other parts of the world now come close to matching—in some cases, maybe even exceeding—American space capabilities</w:t>
      </w:r>
      <w:r w:rsidRPr="00CD0056">
        <w:rPr>
          <w:sz w:val="16"/>
        </w:rPr>
        <w:t xml:space="preserve">. </w:t>
      </w:r>
      <w:r w:rsidRPr="00CD0056">
        <w:rPr>
          <w:rStyle w:val="StyleUnderline"/>
        </w:rPr>
        <w:t>Much has been written about how damaging the overly stringent export controls have been to U.S. aerospace companies,</w:t>
      </w:r>
      <w:r w:rsidRPr="00CD0056">
        <w:rPr>
          <w:sz w:val="16"/>
        </w:rPr>
        <w:t xml:space="preserve"> especially to lower tier companies </w:t>
      </w:r>
      <w:r w:rsidRPr="00CD0056">
        <w:rPr>
          <w:rStyle w:val="StyleUnderline"/>
        </w:rPr>
        <w:t>that do not have enough business within the ITAR wall and that are going out of business one by one</w:t>
      </w:r>
      <w:r w:rsidRPr="00CD0056">
        <w:rPr>
          <w:sz w:val="16"/>
        </w:rPr>
        <w:t>. Little is written or said, however, about the development of foreign technologies and capabilities</w:t>
      </w:r>
      <w:r w:rsidRPr="00CD0056">
        <w:rPr>
          <w:rStyle w:val="StyleUnderline"/>
        </w:rPr>
        <w:t xml:space="preserve">. Is it ITAR-induced ignorance or denial? Either way, this situation has not improved national security, and to some extent has triggered a downward spiral of paranoia. </w:t>
      </w:r>
    </w:p>
    <w:p w:rsidR="00A711D7" w:rsidRPr="00093287" w:rsidRDefault="00A711D7" w:rsidP="00A711D7">
      <w:pPr>
        <w:pStyle w:val="Heading4"/>
        <w:rPr>
          <w:rFonts w:cs="Times New Roman"/>
        </w:rPr>
      </w:pPr>
      <w:r>
        <w:t xml:space="preserve">Effective </w:t>
      </w:r>
      <w:r>
        <w:rPr>
          <w:rFonts w:cs="Times New Roman"/>
        </w:rPr>
        <w:t>space science solves e</w:t>
      </w:r>
      <w:r w:rsidRPr="00093287">
        <w:rPr>
          <w:rFonts w:cs="Times New Roman"/>
        </w:rPr>
        <w:t>xtinction</w:t>
      </w:r>
    </w:p>
    <w:p w:rsidR="00A711D7" w:rsidRPr="00093287" w:rsidRDefault="00A711D7" w:rsidP="00A711D7">
      <w:r w:rsidRPr="00093287">
        <w:rPr>
          <w:rStyle w:val="Style13ptBold"/>
        </w:rPr>
        <w:t>Killeen 5</w:t>
      </w:r>
      <w:r w:rsidRPr="00093287">
        <w:t xml:space="preserve"> (Timothy L., Director – National Center for Atmospheric Research, “NASA Earth Science”, CQ Congressional Testimony, 4-28, Lexis)</w:t>
      </w:r>
    </w:p>
    <w:p w:rsidR="00A711D7" w:rsidRPr="00093287" w:rsidRDefault="00A711D7" w:rsidP="00A711D7"/>
    <w:p w:rsidR="00A711D7" w:rsidRDefault="00A711D7" w:rsidP="00A711D7">
      <w:pPr>
        <w:rPr>
          <w:sz w:val="14"/>
          <w:szCs w:val="20"/>
        </w:rPr>
      </w:pPr>
      <w:r w:rsidRPr="00093287">
        <w:rPr>
          <w:sz w:val="14"/>
          <w:szCs w:val="20"/>
        </w:rPr>
        <w:t xml:space="preserve">The first example is probably well known to you. The </w:t>
      </w:r>
      <w:r w:rsidRPr="00093287">
        <w:rPr>
          <w:rStyle w:val="Heading3Char"/>
          <w:sz w:val="20"/>
          <w:szCs w:val="20"/>
          <w:highlight w:val="yellow"/>
        </w:rPr>
        <w:t>ozone "holes"</w:t>
      </w:r>
      <w:r w:rsidRPr="00093287">
        <w:rPr>
          <w:sz w:val="14"/>
          <w:szCs w:val="20"/>
        </w:rPr>
        <w:t xml:space="preserve"> in the Antarctic and Arctic </w:t>
      </w:r>
      <w:r w:rsidRPr="00093287">
        <w:rPr>
          <w:rStyle w:val="Heading3Char"/>
          <w:sz w:val="20"/>
          <w:szCs w:val="20"/>
          <w:highlight w:val="yellow"/>
        </w:rPr>
        <w:t>were monitored</w:t>
      </w:r>
      <w:r w:rsidRPr="00093287">
        <w:rPr>
          <w:sz w:val="14"/>
          <w:szCs w:val="20"/>
        </w:rPr>
        <w:t xml:space="preserve"> from space </w:t>
      </w:r>
      <w:r w:rsidRPr="00093287">
        <w:rPr>
          <w:rStyle w:val="Heading3Char"/>
          <w:sz w:val="20"/>
          <w:szCs w:val="20"/>
        </w:rPr>
        <w:t>by</w:t>
      </w:r>
      <w:r w:rsidRPr="00093287">
        <w:rPr>
          <w:sz w:val="14"/>
          <w:szCs w:val="20"/>
        </w:rPr>
        <w:t xml:space="preserve"> various N</w:t>
      </w:r>
      <w:r w:rsidRPr="00093287">
        <w:rPr>
          <w:rStyle w:val="Heading3Char"/>
          <w:sz w:val="20"/>
          <w:szCs w:val="20"/>
        </w:rPr>
        <w:t>ASA satellite systems</w:t>
      </w:r>
      <w:r w:rsidRPr="00093287">
        <w:rPr>
          <w:sz w:val="14"/>
          <w:szCs w:val="20"/>
        </w:rPr>
        <w:t xml:space="preserve">, including the Total Ozone Mapping Spectrometer (TOMS). The diagnosis of the physical and chemical mechanisms responsible for these dangerous changes to our protective ozone shield was made possible by the combination of observations, modeling, and theory supported by NASA. In fact, it was a </w:t>
      </w:r>
      <w:r w:rsidRPr="00093287">
        <w:rPr>
          <w:rStyle w:val="Heading3Char"/>
          <w:sz w:val="20"/>
          <w:szCs w:val="20"/>
          <w:highlight w:val="yellow"/>
        </w:rPr>
        <w:t>NASA</w:t>
      </w:r>
      <w:r w:rsidRPr="00093287">
        <w:rPr>
          <w:sz w:val="14"/>
          <w:szCs w:val="20"/>
        </w:rPr>
        <w:t xml:space="preserve"> high-altitude aircraft that </w:t>
      </w:r>
      <w:r w:rsidRPr="00093287">
        <w:rPr>
          <w:rStyle w:val="Heading3Char"/>
          <w:sz w:val="20"/>
          <w:szCs w:val="20"/>
          <w:highlight w:val="yellow"/>
        </w:rPr>
        <w:t>made</w:t>
      </w:r>
      <w:r w:rsidRPr="00093287">
        <w:rPr>
          <w:rStyle w:val="Heading3Char"/>
          <w:sz w:val="20"/>
          <w:szCs w:val="20"/>
        </w:rPr>
        <w:t xml:space="preserve"> the </w:t>
      </w:r>
      <w:r w:rsidRPr="00093287">
        <w:rPr>
          <w:rStyle w:val="Heading3Char"/>
          <w:sz w:val="20"/>
          <w:szCs w:val="20"/>
          <w:highlight w:val="yellow"/>
        </w:rPr>
        <w:t>"smoking gun" measurements that convinced</w:t>
      </w:r>
      <w:r w:rsidRPr="00093287">
        <w:rPr>
          <w:rStyle w:val="Heading3Char"/>
          <w:sz w:val="20"/>
          <w:szCs w:val="20"/>
        </w:rPr>
        <w:t xml:space="preserve"> the scientific and policy communities </w:t>
      </w:r>
      <w:r w:rsidRPr="00093287">
        <w:rPr>
          <w:rStyle w:val="Heading3Char"/>
          <w:sz w:val="20"/>
          <w:szCs w:val="20"/>
          <w:highlight w:val="yellow"/>
        </w:rPr>
        <w:t>that</w:t>
      </w:r>
      <w:r w:rsidRPr="00093287">
        <w:rPr>
          <w:sz w:val="14"/>
          <w:szCs w:val="20"/>
        </w:rPr>
        <w:t xml:space="preserve"> chlorine compounds produced by various </w:t>
      </w:r>
      <w:r w:rsidRPr="00093287">
        <w:rPr>
          <w:rStyle w:val="Heading3Char"/>
          <w:sz w:val="20"/>
          <w:szCs w:val="20"/>
          <w:highlight w:val="yellow"/>
        </w:rPr>
        <w:t>human activities were</w:t>
      </w:r>
      <w:r w:rsidRPr="00093287">
        <w:rPr>
          <w:sz w:val="14"/>
          <w:szCs w:val="20"/>
        </w:rPr>
        <w:t xml:space="preserve"> centrally </w:t>
      </w:r>
      <w:r w:rsidRPr="00093287">
        <w:rPr>
          <w:rStyle w:val="Heading3Char"/>
          <w:sz w:val="20"/>
          <w:szCs w:val="20"/>
          <w:highlight w:val="yellow"/>
        </w:rPr>
        <w:t>responsible</w:t>
      </w:r>
      <w:r w:rsidRPr="00093287">
        <w:rPr>
          <w:rStyle w:val="Heading3Char"/>
          <w:sz w:val="20"/>
          <w:szCs w:val="20"/>
        </w:rPr>
        <w:t xml:space="preserve"> for</w:t>
      </w:r>
      <w:r w:rsidRPr="00093287">
        <w:rPr>
          <w:sz w:val="14"/>
          <w:szCs w:val="20"/>
        </w:rPr>
        <w:t xml:space="preserve"> the observed </w:t>
      </w:r>
      <w:r w:rsidRPr="00093287">
        <w:rPr>
          <w:rStyle w:val="Heading3Char"/>
          <w:sz w:val="20"/>
          <w:szCs w:val="20"/>
        </w:rPr>
        <w:t>ozone loss</w:t>
      </w:r>
      <w:r w:rsidRPr="00093287">
        <w:rPr>
          <w:sz w:val="14"/>
          <w:szCs w:val="20"/>
        </w:rPr>
        <w:t xml:space="preserve">. </w:t>
      </w:r>
      <w:r w:rsidRPr="00093287">
        <w:rPr>
          <w:rStyle w:val="Heading3Char"/>
          <w:sz w:val="20"/>
          <w:szCs w:val="20"/>
        </w:rPr>
        <w:t>Following</w:t>
      </w:r>
      <w:r w:rsidRPr="00093287">
        <w:rPr>
          <w:rStyle w:val="term"/>
          <w:szCs w:val="20"/>
        </w:rPr>
        <w:t xml:space="preserve"> these </w:t>
      </w:r>
      <w:r w:rsidRPr="00093287">
        <w:rPr>
          <w:rStyle w:val="Heading3Char"/>
          <w:sz w:val="20"/>
          <w:szCs w:val="20"/>
        </w:rPr>
        <w:t xml:space="preserve">observations, international </w:t>
      </w:r>
      <w:r w:rsidRPr="00093287">
        <w:rPr>
          <w:rStyle w:val="Heading3Char"/>
          <w:sz w:val="20"/>
          <w:szCs w:val="20"/>
          <w:highlight w:val="yellow"/>
        </w:rPr>
        <w:t>protocols were put in place that are beginning to ameliorate</w:t>
      </w:r>
      <w:r w:rsidRPr="00093287">
        <w:rPr>
          <w:rStyle w:val="term"/>
          <w:szCs w:val="20"/>
        </w:rPr>
        <w:t xml:space="preserve"> the </w:t>
      </w:r>
      <w:r w:rsidRPr="00093287">
        <w:rPr>
          <w:rStyle w:val="Heading3Char"/>
          <w:sz w:val="20"/>
          <w:szCs w:val="20"/>
          <w:highlight w:val="yellow"/>
        </w:rPr>
        <w:t xml:space="preserve">global-scale </w:t>
      </w:r>
      <w:r w:rsidRPr="00093287">
        <w:rPr>
          <w:rStyle w:val="Heading3Char"/>
          <w:sz w:val="20"/>
          <w:szCs w:val="20"/>
        </w:rPr>
        <w:t xml:space="preserve">ozone </w:t>
      </w:r>
      <w:r w:rsidRPr="00093287">
        <w:rPr>
          <w:rStyle w:val="Heading3Char"/>
          <w:sz w:val="20"/>
          <w:szCs w:val="20"/>
          <w:highlight w:val="yellow"/>
        </w:rPr>
        <w:t>loss</w:t>
      </w:r>
      <w:r w:rsidRPr="00093287">
        <w:rPr>
          <w:rStyle w:val="term"/>
          <w:szCs w:val="20"/>
        </w:rPr>
        <w:t>.</w:t>
      </w:r>
      <w:r w:rsidRPr="00093287">
        <w:rPr>
          <w:sz w:val="14"/>
          <w:szCs w:val="20"/>
        </w:rPr>
        <w:t xml:space="preserve"> The TOMS instrument has provided an ongoing source of data that permits us to track the level of ozone in the stratosphere, the annual opening and closing of the "ozone hole," and how this phenomenon is changing over time. These </w:t>
      </w:r>
      <w:r w:rsidRPr="00093287">
        <w:rPr>
          <w:rStyle w:val="Heading3Char"/>
          <w:sz w:val="20"/>
          <w:szCs w:val="20"/>
        </w:rPr>
        <w:t>continuing measurements</w:t>
      </w:r>
      <w:r w:rsidRPr="00093287">
        <w:rPr>
          <w:sz w:val="14"/>
          <w:szCs w:val="20"/>
        </w:rPr>
        <w:t xml:space="preserve"> and analyses and the effective regulatory response </w:t>
      </w:r>
      <w:r w:rsidRPr="00093287">
        <w:rPr>
          <w:rStyle w:val="Heading3Char"/>
          <w:sz w:val="20"/>
          <w:szCs w:val="20"/>
        </w:rPr>
        <w:t>have led</w:t>
      </w:r>
      <w:r w:rsidRPr="00093287">
        <w:rPr>
          <w:sz w:val="14"/>
          <w:szCs w:val="20"/>
        </w:rPr>
        <w:t xml:space="preserve">, among other things, </w:t>
      </w:r>
      <w:r w:rsidRPr="00093287">
        <w:rPr>
          <w:rStyle w:val="Heading3Char"/>
          <w:sz w:val="20"/>
          <w:szCs w:val="20"/>
        </w:rPr>
        <w:t>to a reduction in</w:t>
      </w:r>
      <w:r w:rsidRPr="00093287">
        <w:rPr>
          <w:sz w:val="14"/>
          <w:szCs w:val="20"/>
        </w:rPr>
        <w:t xml:space="preserve"> projected </w:t>
      </w:r>
      <w:r w:rsidRPr="00093287">
        <w:rPr>
          <w:rStyle w:val="Heading3Char"/>
          <w:sz w:val="20"/>
          <w:szCs w:val="20"/>
        </w:rPr>
        <w:t>deaths from</w:t>
      </w:r>
      <w:r w:rsidRPr="00093287">
        <w:rPr>
          <w:sz w:val="14"/>
          <w:szCs w:val="20"/>
        </w:rPr>
        <w:t xml:space="preserve"> skin </w:t>
      </w:r>
      <w:r w:rsidRPr="00093287">
        <w:rPr>
          <w:rStyle w:val="Heading3Char"/>
          <w:sz w:val="20"/>
          <w:szCs w:val="20"/>
        </w:rPr>
        <w:t>cancer worldwide</w:t>
      </w:r>
      <w:r w:rsidRPr="00093287">
        <w:rPr>
          <w:sz w:val="14"/>
          <w:szCs w:val="20"/>
        </w:rPr>
        <w:t xml:space="preserve">.  Last week, President Bush mentioned proposed rules to limit air pollution from coalfired power plants. </w:t>
      </w:r>
      <w:r w:rsidRPr="00093287">
        <w:rPr>
          <w:rStyle w:val="Heading3Char"/>
          <w:sz w:val="20"/>
          <w:szCs w:val="20"/>
          <w:highlight w:val="yellow"/>
        </w:rPr>
        <w:t>Air pollution is</w:t>
      </w:r>
      <w:r w:rsidRPr="00093287">
        <w:rPr>
          <w:sz w:val="14"/>
          <w:szCs w:val="20"/>
        </w:rPr>
        <w:t xml:space="preserve"> clearly </w:t>
      </w:r>
      <w:r w:rsidRPr="00093287">
        <w:rPr>
          <w:rStyle w:val="Heading3Char"/>
          <w:sz w:val="20"/>
          <w:szCs w:val="20"/>
          <w:highlight w:val="yellow"/>
        </w:rPr>
        <w:t>an important concern</w:t>
      </w:r>
      <w:r w:rsidRPr="00093287">
        <w:rPr>
          <w:rStyle w:val="Heading3Char"/>
          <w:sz w:val="20"/>
          <w:szCs w:val="20"/>
        </w:rPr>
        <w:t>. NASA has played a major role in</w:t>
      </w:r>
      <w:r w:rsidRPr="00093287">
        <w:rPr>
          <w:sz w:val="14"/>
          <w:szCs w:val="20"/>
        </w:rPr>
        <w:t xml:space="preserve"> the </w:t>
      </w:r>
      <w:r w:rsidRPr="00093287">
        <w:rPr>
          <w:rStyle w:val="Heading3Char"/>
          <w:sz w:val="20"/>
          <w:szCs w:val="20"/>
        </w:rPr>
        <w:t xml:space="preserve">development of </w:t>
      </w:r>
      <w:r w:rsidRPr="00093287">
        <w:rPr>
          <w:rStyle w:val="Heading3Char"/>
          <w:sz w:val="20"/>
          <w:szCs w:val="20"/>
          <w:highlight w:val="yellow"/>
        </w:rPr>
        <w:t>new technologies</w:t>
      </w:r>
      <w:r w:rsidRPr="00093287">
        <w:rPr>
          <w:rStyle w:val="Heading3Char"/>
          <w:sz w:val="20"/>
          <w:szCs w:val="20"/>
        </w:rPr>
        <w:t xml:space="preserve"> that </w:t>
      </w:r>
      <w:r w:rsidRPr="00093287">
        <w:rPr>
          <w:rStyle w:val="Heading3Char"/>
          <w:sz w:val="20"/>
          <w:szCs w:val="20"/>
          <w:highlight w:val="yellow"/>
        </w:rPr>
        <w:t>can monitor</w:t>
      </w:r>
      <w:r w:rsidRPr="00093287">
        <w:rPr>
          <w:rStyle w:val="Heading3Char"/>
          <w:sz w:val="20"/>
          <w:szCs w:val="20"/>
        </w:rPr>
        <w:t xml:space="preserve"> the </w:t>
      </w:r>
      <w:r w:rsidRPr="00093287">
        <w:rPr>
          <w:rStyle w:val="Heading3Char"/>
          <w:sz w:val="20"/>
          <w:szCs w:val="20"/>
          <w:highlight w:val="yellow"/>
        </w:rPr>
        <w:t>sources and circulation</w:t>
      </w:r>
      <w:r w:rsidRPr="00093287">
        <w:rPr>
          <w:rStyle w:val="Heading3Char"/>
          <w:sz w:val="20"/>
          <w:szCs w:val="20"/>
        </w:rPr>
        <w:t xml:space="preserve"> patterns </w:t>
      </w:r>
      <w:r w:rsidRPr="00093287">
        <w:rPr>
          <w:rStyle w:val="Heading3Char"/>
          <w:sz w:val="20"/>
          <w:szCs w:val="20"/>
          <w:highlight w:val="yellow"/>
        </w:rPr>
        <w:t xml:space="preserve">of </w:t>
      </w:r>
      <w:r w:rsidRPr="00093287">
        <w:rPr>
          <w:rStyle w:val="Heading3Char"/>
          <w:sz w:val="20"/>
          <w:szCs w:val="20"/>
        </w:rPr>
        <w:t xml:space="preserve">air </w:t>
      </w:r>
      <w:r w:rsidRPr="00093287">
        <w:rPr>
          <w:rStyle w:val="Heading3Char"/>
          <w:sz w:val="20"/>
          <w:szCs w:val="20"/>
          <w:highlight w:val="yellow"/>
        </w:rPr>
        <w:t>pollution globally</w:t>
      </w:r>
      <w:r w:rsidRPr="00093287">
        <w:rPr>
          <w:sz w:val="14"/>
          <w:szCs w:val="20"/>
        </w:rPr>
        <w:t xml:space="preserve">. It is another tremendous story of science serving society through innovation. In this case, through an international collaboration, NASA deployed a one-of-a-kind instrument designed to observe global carbon monoxide and its transport from the NASA Terra spacecraft. These animations show the first global observations of air pollution. Sources of carbon monoxide include industrial processes (see, for example, source regions in the Pacific Rim) and fires (for example in Amazonia). These global-scale data from space have helped change our understanding of the relationship between pollution and air quality - we now know that pollution is not solely or even primarily a local or regional problem. California's air quality is influenced by industrial activity in Asia, and Europe's air quality is influenced by activities here in America.  From such pioneering work, </w:t>
      </w:r>
      <w:r w:rsidRPr="00093287">
        <w:rPr>
          <w:rStyle w:val="Heading3Char"/>
          <w:sz w:val="20"/>
          <w:szCs w:val="20"/>
        </w:rPr>
        <w:t>operational systems can</w:t>
      </w:r>
      <w:r w:rsidRPr="00093287">
        <w:rPr>
          <w:sz w:val="14"/>
          <w:szCs w:val="20"/>
        </w:rPr>
        <w:t xml:space="preserve"> now </w:t>
      </w:r>
      <w:r w:rsidRPr="00093287">
        <w:rPr>
          <w:rStyle w:val="Heading3Char"/>
          <w:sz w:val="20"/>
          <w:szCs w:val="20"/>
        </w:rPr>
        <w:t>be designed to observe</w:t>
      </w:r>
      <w:r w:rsidRPr="00093287">
        <w:rPr>
          <w:sz w:val="14"/>
          <w:szCs w:val="20"/>
        </w:rPr>
        <w:t xml:space="preserve"> pollution events, </w:t>
      </w:r>
      <w:r w:rsidRPr="00093287">
        <w:rPr>
          <w:rStyle w:val="Heading3Char"/>
          <w:sz w:val="20"/>
          <w:szCs w:val="20"/>
        </w:rPr>
        <w:t>the</w:t>
      </w:r>
      <w:r w:rsidRPr="00093287">
        <w:rPr>
          <w:sz w:val="14"/>
          <w:szCs w:val="20"/>
        </w:rPr>
        <w:t xml:space="preserve"> </w:t>
      </w:r>
      <w:r w:rsidRPr="00093287">
        <w:rPr>
          <w:rStyle w:val="Heading3Char"/>
          <w:sz w:val="20"/>
          <w:szCs w:val="20"/>
        </w:rPr>
        <w:t>global distribution of chemicals</w:t>
      </w:r>
      <w:r w:rsidRPr="00093287">
        <w:rPr>
          <w:sz w:val="14"/>
          <w:szCs w:val="20"/>
        </w:rPr>
        <w:t xml:space="preserve"> and particulate matter </w:t>
      </w:r>
      <w:r w:rsidRPr="00093287">
        <w:rPr>
          <w:rStyle w:val="Heading3Char"/>
          <w:sz w:val="20"/>
          <w:szCs w:val="20"/>
        </w:rPr>
        <w:t>in the atmosphere</w:t>
      </w:r>
      <w:r w:rsidRPr="00093287">
        <w:rPr>
          <w:sz w:val="14"/>
          <w:szCs w:val="20"/>
        </w:rPr>
        <w:t xml:space="preserve">, </w:t>
      </w:r>
      <w:r w:rsidRPr="00093287">
        <w:rPr>
          <w:rStyle w:val="Heading3Char"/>
          <w:sz w:val="20"/>
          <w:szCs w:val="20"/>
        </w:rPr>
        <w:t>and the ways</w:t>
      </w:r>
      <w:r w:rsidRPr="00093287">
        <w:rPr>
          <w:sz w:val="14"/>
          <w:szCs w:val="20"/>
        </w:rPr>
        <w:t xml:space="preserve"> in which </w:t>
      </w:r>
      <w:r w:rsidRPr="00093287">
        <w:rPr>
          <w:rStyle w:val="Heading3Char"/>
          <w:sz w:val="20"/>
          <w:szCs w:val="20"/>
        </w:rPr>
        <w:t>these substances</w:t>
      </w:r>
      <w:r w:rsidRPr="00093287">
        <w:rPr>
          <w:sz w:val="14"/>
          <w:szCs w:val="20"/>
        </w:rPr>
        <w:t xml:space="preserve"> interact and affect the </w:t>
      </w:r>
      <w:r w:rsidRPr="00093287">
        <w:rPr>
          <w:rStyle w:val="Heading3Char"/>
          <w:sz w:val="20"/>
          <w:szCs w:val="20"/>
        </w:rPr>
        <w:t xml:space="preserve">ability of the atmosphere to </w:t>
      </w:r>
      <w:r w:rsidRPr="003F6C72">
        <w:rPr>
          <w:rStyle w:val="Emphasis"/>
        </w:rPr>
        <w:t>sustain life</w:t>
      </w:r>
      <w:r w:rsidRPr="00093287">
        <w:rPr>
          <w:sz w:val="14"/>
          <w:szCs w:val="20"/>
        </w:rPr>
        <w:t xml:space="preserve"> - such a system will undoubtedly underpin future efforts to understand, monitor, and manage air quality globally. </w:t>
      </w:r>
      <w:r w:rsidRPr="00093287">
        <w:rPr>
          <w:rStyle w:val="Heading3Char"/>
          <w:sz w:val="20"/>
          <w:szCs w:val="20"/>
          <w:highlight w:val="yellow"/>
        </w:rPr>
        <w:t>Without</w:t>
      </w:r>
      <w:r w:rsidRPr="00093287">
        <w:rPr>
          <w:rStyle w:val="Heading3Char"/>
          <w:sz w:val="20"/>
          <w:szCs w:val="20"/>
        </w:rPr>
        <w:t xml:space="preserve"> NASA's commitment to innovation in the </w:t>
      </w:r>
      <w:r w:rsidRPr="00093287">
        <w:rPr>
          <w:rStyle w:val="Heading3Char"/>
          <w:sz w:val="20"/>
          <w:szCs w:val="20"/>
          <w:highlight w:val="yellow"/>
        </w:rPr>
        <w:t>Earth sciences, it is hard to believe that such</w:t>
      </w:r>
      <w:r w:rsidRPr="00093287">
        <w:rPr>
          <w:rStyle w:val="Heading3Char"/>
          <w:sz w:val="20"/>
          <w:szCs w:val="20"/>
        </w:rPr>
        <w:t xml:space="preserve"> an incredible new </w:t>
      </w:r>
      <w:r w:rsidRPr="00093287">
        <w:rPr>
          <w:rStyle w:val="Heading3Char"/>
          <w:sz w:val="20"/>
          <w:szCs w:val="20"/>
          <w:highlight w:val="yellow"/>
        </w:rPr>
        <w:t>capability would be available</w:t>
      </w:r>
      <w:r w:rsidRPr="00093287">
        <w:rPr>
          <w:rStyle w:val="Heading3Char"/>
          <w:sz w:val="20"/>
          <w:szCs w:val="20"/>
        </w:rPr>
        <w:t xml:space="preserve"> today</w:t>
      </w:r>
      <w:r w:rsidRPr="00093287">
        <w:rPr>
          <w:sz w:val="14"/>
          <w:szCs w:val="20"/>
        </w:rPr>
        <w:t xml:space="preserve">.  </w:t>
      </w:r>
      <w:r w:rsidRPr="003F6C72">
        <w:rPr>
          <w:sz w:val="8"/>
          <w:szCs w:val="20"/>
        </w:rPr>
        <w:t>The Promise of Earth Observations in the Next Decade  The achievements of the last several decades have laid the foundation for an unprecedented era of discovery and innovation in Earth system science. Advances in observing technologies have been accompanied by vast improvements in computing and data processing. When the Earth Observing System satellites were being designed, processing and archiving the data was a central challenge. The Terra satellite produces about 194 gigabytes of raw data per day, which seemed a daunting prospect at the time of its definition. Now laptop memories are measured in gigabytes, students can work with remote sensing datasets on their laptops, and a large data center like NCAR increases our data holdings by about 1000 gigabytes per day. The next generation of high performance computing systems, which will be deployed during the next five years or so, will be petascale systems, meaning that they will be able to process millions of gigabytes of data. The ongoing revolution in information technology has provided us with capabilities we could hardly conceive of when the current generation of Earth observing satellites was being developed. We have just begun to take advantage of the synergies between these technological areas. The U.S., through NASA, is uniquely positioned to take advantage of this technological opportunity.  Example 3: Weather Forecasting  Weather forecasting in the Southern Hemisphere has been dramatically improved through NASA's contributions, and this experience illustrates the power of remote sensing for further global improvements in weather prediction. The lack of surface- based data in the Southern Hemisphere once meant that predictive skill lagged considerably behind that achieved in the Northern Hemisphere. The improvement in the accuracy of Southern Hemisphere weather forecasting is well documented and almost entirely due to the increased use of remote-sensing data. But improvements in the quality of satellite data were not sufficient. Improvements in data assimilation a family of techniques for integrating observational results into predictive models were also necessary. The combination has resulted in rapid improvement in Southern Hemisphere forecasting, which is now nearly equal to that in northern regions. Data assimilation capabilities continue to advance rapidly.  One can now easily conceive of forecast systems that will fuse data from satellites, ground-based systems, databases, and models to provide predictions with unprecedented detail and accuracy - perhaps reaching natural limits of predictability. A new generation of weather forecast models with cloud-resolving spatial resolution is coming on line, and these models show significant promise for improving forecast skills across the board. Use of new NASA remote sensing data from upcoming missions such as Calipso (Cloud- Aerosol and Infrared Pathfinder Satellite) and CloudSat will be essential to fully validate and tune these new capabilities which will serve the nation in providing improved hurricane and severe storm prediction, and in the development of numerous decision support systems reliant on state-of-the-art numerical weather prediction capabilities.  Example 4: Earth System Models  Data from NASA missions are central to constructing more comprehensive and detailed models that will more realistically represent the complexity of the Earth system. Cloud observations from MODIS (the Moderate Resolution Imaging Spectroradiometer) and precipitation measurements from GPM (the Global Precipitation Mission), for example, are critical to improving the representation of clouds and the water cycle in such models. Observations from MODIS and Landsat are fundamental to the development of more sophisticated representation of marine and terrestrial ecosystems and atmosphere-land surface interactions. The inclusion of this detail will help in the creation of true Earth system models that will enable detailed investigation of the interactions of Earth system processes and multiple environmental stresses within physically consistent simulated systems.  In general terms, Earth system observations represent the only means of validating Earth system model predictions. Our confidence in short-term, regional-scale weather predictions is based on how closely they match observed regional conditions. Assessing the performance of global-scale, longer-term model predictions likewise depends on comparing model results with observational records. Scientific confidence in the ability of general circulation models to represent Earth's climate has been greatly enhanced by comparing model results for the last century with the observational records from that period. At the same time, the sparse and uneven nature of past observational records is an ongoing source of uncertainty in the evaluation of model results. The existence of much more comprehensive and consistent global measurements from space such as the data from the NASA Terra, Aqua, and Aura satellites is a giant step forward in this regard, and, if maintained, will enable much more rigorous evaluation of model performance in the future.  In summary, Earth system models, with increasing temporal and spatial resolutions and validated predictive capabilities, will be used by industry and governmental decision makers across a host of domains into the foreseeable future. This knowledge base will drive new economies and efficiencies within our society. I believe that requirements flowing from the needs and capabilities of sophisticated Earth system models will be very useful for NASA in developing strategic roadmaps for future missions.  C. The Importance of Careful Planning  The central role of NASA in supporting Earth system science, the demonstrated success and impact of previous and current NASA missions, and the promise of continued advances in scientific understanding and societal benefits all argue for a careful, analytical approach to major modifications in the NASA Earth science program. As noted above, the development of space systems is a time-consuming and difficult process. Today's actions and plans will have long-term consequences for our nation's capabilities in this area.  The link between plans and actions is one of the most important points I want to address today. From the outside, the interagency planning process seems to be experiencing substantial difficulties in maintaining this link. The NASA Earth science program is part of two major Presidential initiatives, the Climate Change Science Program (CCSP) and the Global Earth Observation System of Systems (GEOSS). With regard to the CCSP, it is not apparent that the strategies and plans developed through the interagency process are having much impact on NASA decision-making. In January 2004, then- Administrator of NASA, Sean O'Keefe, called for acceleration of the NASA Glory mission because of the direct relevance of the mission to understanding the roles of aerosols in the climate system, which is one of the highest-priority science questions defined in the CCSP research strategy. NASA is now proposing cancellation of the mission. As I have emphasized throughout this testimony, the progress of and benefits from Earth system science research are contingent upon close coordination between research, modeling, and observations. The close coordination of program planning among the agencies that support these activities is also a necessity. This coordination currently appears to be fragile.  The effect of significant redirections in NASA and reduction in NASA's Earth science effort are equally worrisome in the case of the Administration's GEOSS initiative, which is focused on improving the international coordination of environmental observing systems. Both NASA and NOAA satellite programs are vital to this effort. The science community is very supportive of the GEOSS concept and goals. There are over 100 space-based remote-sensing systems that are either operating or planned by various nations for the next decade. Collaboration among space systems, between space- and ground-based systems, and between suppliers and users of observational data is critical to avoiding duplication of effort and to getting the most out of the investments in observing technology. The tragic example of the Indian Ocean Tsunami demonstrates the need for such coordination. The tsunami was detected and observed before hitting land, but the absence of effective communication links prevented warnings from reaching those who needed them in time. A functioning GEOSS could lead to major improvements in the rapid availability of data and warnings, and the U.S. is right to make development of such a system a priority. But U.S. credibility and leadership of this initiative will be called into question if our nation is unable or unwilling to coordinate and maintain the U.S. programs that make up the core of our proposed contribution.  D. Answers to Questions Posed by the Committee  My testimony to this point has outlined my views on a series of key issues for the NASA Earth science program. Much of the text found above is relevant to consideration of the specific questions posed by the Committee in its letter of invitation. In this section, I provide more direct answers to these questions to the extent possible and appropriate.  How should NASA prioritize currently planned and future missions? What criteria should NASA use in doing so?  I believe that NASA should work with the scientific and technical community and its partner agencies to define a NASA Earth science plan that is fully compatible with the overall CCSP and GEOSS science strategies. In my view, the interaction with the scientific and technical community should include both input from and review by the National Research Council (NRC) and direct interaction with the strong national community of Earth science investigators and the aerospace industry who are very familiar with NASA capabilities and developing technological opportunities.  Competitive peer review processes should be used appropriately in assessing the merit of competing approaches and in key decision- making. I believe NASA should also find a means of involving users and potential users of NASA-generated data in this process, perhaps through public comment periods or a series of workshops. Sufficient time should be allotted to this process for a careful and deliberative evaluation of options. This science plan should then guide the process of setting mission priorities.  Defining criteria to use in comparing and deciding upon potential missions would be an important part of this planning exercise. I would recommend consideration of a set of criteria that include:  -- compatibility with science priorities in the CCSP and GEOSS science plans  -- potential scientific return from mission  -- technological risk  -- direct and indirect societal benefits  -- cost.  I believe that the decadal planning activity underway at the NRC in response to a request from NASA and NOAA is a valuable step in this process.  What are the highest priority unaddressed or unanswered ques</w:t>
      </w:r>
      <w:r>
        <w:rPr>
          <w:sz w:val="8"/>
          <w:szCs w:val="20"/>
        </w:rPr>
        <w:t>tions in Earth science observat</w:t>
      </w:r>
      <w:r w:rsidRPr="003F6C72">
        <w:rPr>
          <w:sz w:val="8"/>
          <w:szCs w:val="20"/>
        </w:rPr>
        <w:t xml:space="preserve">ons from space?  I believe this question is most appropriately addressed through the community process suggested above. There are many important Earth science questions, and prioritizing among them is best done in a deliberative and transparent process that involves extensive input from and discussion by the science community. I would personally cite soil moisture, three-dimensional cloud characteristics, global vector tropospheric winds, pollutant characteristics and transport, carbon fluxes, and aerosol distributions as all high priority measurements to make on a global scale.  What have been the most important contributions to society that have come from NASA Earth sciences over the last decade (or two)?  NASA </w:t>
      </w:r>
      <w:r w:rsidRPr="00093287">
        <w:rPr>
          <w:rStyle w:val="Heading3Char"/>
          <w:sz w:val="20"/>
          <w:szCs w:val="20"/>
          <w:highlight w:val="yellow"/>
        </w:rPr>
        <w:t>Earth science programs have played a key role in</w:t>
      </w:r>
      <w:r w:rsidRPr="00093287">
        <w:rPr>
          <w:sz w:val="14"/>
          <w:szCs w:val="20"/>
        </w:rPr>
        <w:t xml:space="preserve"> developing our understanding of the Earth as a coupled system of inter- related parts, and in the </w:t>
      </w:r>
      <w:r w:rsidRPr="00093287">
        <w:rPr>
          <w:rStyle w:val="Heading3Char"/>
          <w:sz w:val="20"/>
          <w:szCs w:val="20"/>
        </w:rPr>
        <w:t xml:space="preserve">identification and </w:t>
      </w:r>
      <w:r w:rsidRPr="00093287">
        <w:rPr>
          <w:rStyle w:val="Heading3Char"/>
          <w:sz w:val="20"/>
          <w:szCs w:val="20"/>
          <w:highlight w:val="yellow"/>
        </w:rPr>
        <w:t xml:space="preserve">documentation of a series of global-scale changes in the Earth's environment, including </w:t>
      </w:r>
      <w:r w:rsidRPr="003F6C72">
        <w:rPr>
          <w:rStyle w:val="Emphasis"/>
          <w:highlight w:val="yellow"/>
        </w:rPr>
        <w:t>ozone depletion</w:t>
      </w:r>
      <w:r w:rsidRPr="00093287">
        <w:rPr>
          <w:sz w:val="14"/>
          <w:szCs w:val="20"/>
        </w:rPr>
        <w:t xml:space="preserve">, land use and land cover change, </w:t>
      </w:r>
      <w:r w:rsidRPr="003F6C72">
        <w:rPr>
          <w:rStyle w:val="Emphasis"/>
          <w:highlight w:val="yellow"/>
        </w:rPr>
        <w:t>loss of biodiversity</w:t>
      </w:r>
      <w:r w:rsidRPr="00093287">
        <w:rPr>
          <w:rStyle w:val="Heading3Char"/>
          <w:sz w:val="20"/>
          <w:szCs w:val="20"/>
          <w:highlight w:val="yellow"/>
        </w:rPr>
        <w:t xml:space="preserve">, and </w:t>
      </w:r>
      <w:r w:rsidRPr="003F6C72">
        <w:rPr>
          <w:rStyle w:val="Emphasis"/>
          <w:highlight w:val="yellow"/>
        </w:rPr>
        <w:t>climate change</w:t>
      </w:r>
      <w:r w:rsidRPr="00093287">
        <w:rPr>
          <w:sz w:val="14"/>
          <w:szCs w:val="20"/>
        </w:rPr>
        <w:t xml:space="preserve">. Other examples of societal contributions include improved weather forecasting, improved understanding of the large-scale climate variations, such as the El Nino- Southern Oscillation and the North Atlantic Oscillation that alter seasonal patterns of rainfall, and improved understanding of the status of and changes in marine and terrestrial ecosystems that contributes to more effective management of natural resources.  What future benefits to the nation (societal applications) are possible that NASA Earth sciences could provide? What gaps in our knowledge must we fill before those future benefits are possible?  In a broad sense, NASA </w:t>
      </w:r>
      <w:r w:rsidRPr="00093287">
        <w:rPr>
          <w:rStyle w:val="Heading3Char"/>
          <w:sz w:val="20"/>
          <w:szCs w:val="20"/>
          <w:highlight w:val="yellow"/>
        </w:rPr>
        <w:t>Earth science activities</w:t>
      </w:r>
      <w:r w:rsidRPr="00093287">
        <w:rPr>
          <w:sz w:val="14"/>
          <w:szCs w:val="20"/>
        </w:rPr>
        <w:t xml:space="preserve"> are part of developing a global Earth information system that </w:t>
      </w:r>
      <w:r w:rsidRPr="00093287">
        <w:rPr>
          <w:rStyle w:val="Heading3Char"/>
          <w:sz w:val="20"/>
          <w:szCs w:val="20"/>
        </w:rPr>
        <w:t xml:space="preserve">can </w:t>
      </w:r>
      <w:r w:rsidRPr="00093287">
        <w:rPr>
          <w:rStyle w:val="Heading3Char"/>
          <w:sz w:val="20"/>
          <w:szCs w:val="20"/>
          <w:highlight w:val="yellow"/>
        </w:rPr>
        <w:t>provide</w:t>
      </w:r>
      <w:r w:rsidRPr="00093287">
        <w:rPr>
          <w:sz w:val="14"/>
          <w:szCs w:val="20"/>
        </w:rPr>
        <w:t xml:space="preserve"> ongoing and accurate </w:t>
      </w:r>
      <w:r w:rsidRPr="00093287">
        <w:rPr>
          <w:rStyle w:val="Heading3Char"/>
          <w:sz w:val="20"/>
          <w:szCs w:val="20"/>
          <w:highlight w:val="yellow"/>
        </w:rPr>
        <w:t>information about</w:t>
      </w:r>
      <w:r w:rsidRPr="00093287">
        <w:rPr>
          <w:sz w:val="14"/>
          <w:szCs w:val="20"/>
        </w:rPr>
        <w:t xml:space="preserve"> the status of and </w:t>
      </w:r>
      <w:r w:rsidRPr="00093287">
        <w:rPr>
          <w:rStyle w:val="Heading3Char"/>
          <w:sz w:val="20"/>
          <w:szCs w:val="20"/>
          <w:highlight w:val="yellow"/>
        </w:rPr>
        <w:t>changes in the atmosphere, oceans, and</w:t>
      </w:r>
      <w:r w:rsidRPr="00093287">
        <w:rPr>
          <w:sz w:val="14"/>
          <w:szCs w:val="20"/>
        </w:rPr>
        <w:t xml:space="preserve"> marine and terrestrial </w:t>
      </w:r>
      <w:r w:rsidRPr="00093287">
        <w:rPr>
          <w:rStyle w:val="Heading3Char"/>
          <w:sz w:val="20"/>
          <w:szCs w:val="20"/>
          <w:highlight w:val="yellow"/>
        </w:rPr>
        <w:t xml:space="preserve">ecosystems </w:t>
      </w:r>
      <w:r w:rsidRPr="003F6C72">
        <w:rPr>
          <w:rStyle w:val="Emphasis"/>
          <w:highlight w:val="yellow"/>
        </w:rPr>
        <w:t>that sustain life</w:t>
      </w:r>
      <w:r w:rsidRPr="00093287">
        <w:rPr>
          <w:rStyle w:val="Heading3Char"/>
          <w:sz w:val="20"/>
          <w:szCs w:val="20"/>
        </w:rPr>
        <w:t>, including the impact of human activities</w:t>
      </w:r>
      <w:r w:rsidRPr="00093287">
        <w:rPr>
          <w:sz w:val="14"/>
          <w:szCs w:val="20"/>
        </w:rPr>
        <w:t xml:space="preserve">. </w:t>
      </w:r>
      <w:r w:rsidRPr="00093287">
        <w:rPr>
          <w:rStyle w:val="Heading3Char"/>
          <w:sz w:val="20"/>
          <w:szCs w:val="20"/>
        </w:rPr>
        <w:t xml:space="preserve">The </w:t>
      </w:r>
      <w:r w:rsidRPr="00093287">
        <w:rPr>
          <w:rStyle w:val="Heading3Char"/>
          <w:sz w:val="20"/>
          <w:szCs w:val="20"/>
          <w:highlight w:val="yellow"/>
        </w:rPr>
        <w:t xml:space="preserve">continued development </w:t>
      </w:r>
      <w:r w:rsidRPr="00093287">
        <w:rPr>
          <w:rStyle w:val="Heading3Char"/>
          <w:sz w:val="20"/>
          <w:szCs w:val="20"/>
        </w:rPr>
        <w:t>of observation systems</w:t>
      </w:r>
      <w:r w:rsidRPr="00093287">
        <w:rPr>
          <w:sz w:val="14"/>
          <w:szCs w:val="20"/>
        </w:rPr>
        <w:t xml:space="preserve">, sophisticated Earth system models, data assimilation methods, and information technologies </w:t>
      </w:r>
      <w:r w:rsidRPr="00093287">
        <w:rPr>
          <w:rStyle w:val="Heading3Char"/>
          <w:sz w:val="20"/>
          <w:szCs w:val="20"/>
          <w:highlight w:val="yellow"/>
        </w:rPr>
        <w:t>holds the promise of</w:t>
      </w:r>
      <w:r w:rsidRPr="00093287">
        <w:rPr>
          <w:rStyle w:val="Heading3Char"/>
          <w:sz w:val="20"/>
          <w:szCs w:val="20"/>
        </w:rPr>
        <w:t xml:space="preserve"> much </w:t>
      </w:r>
      <w:r w:rsidRPr="00093287">
        <w:rPr>
          <w:rStyle w:val="Heading3Char"/>
          <w:sz w:val="20"/>
          <w:szCs w:val="20"/>
          <w:highlight w:val="yellow"/>
        </w:rPr>
        <w:t>improved predictions of</w:t>
      </w:r>
      <w:r w:rsidRPr="00093287">
        <w:rPr>
          <w:sz w:val="14"/>
          <w:szCs w:val="20"/>
          <w:highlight w:val="yellow"/>
        </w:rPr>
        <w:t xml:space="preserve"> </w:t>
      </w:r>
      <w:r w:rsidRPr="00093287">
        <w:rPr>
          <w:sz w:val="14"/>
          <w:szCs w:val="20"/>
        </w:rPr>
        <w:t xml:space="preserve">weather and climate variations and much more effective prediction and warning of natural hazards. Much has already been accomplished to lay the groundwork for such a system, but </w:t>
      </w:r>
      <w:r w:rsidRPr="00093287">
        <w:rPr>
          <w:rStyle w:val="Heading3Char"/>
          <w:sz w:val="20"/>
          <w:szCs w:val="20"/>
        </w:rPr>
        <w:t>many important questions remain</w:t>
      </w:r>
      <w:r w:rsidRPr="00093287">
        <w:rPr>
          <w:sz w:val="14"/>
          <w:szCs w:val="20"/>
        </w:rPr>
        <w:t xml:space="preserve">. Some of the most important have to do </w:t>
      </w:r>
      <w:r w:rsidRPr="00093287">
        <w:rPr>
          <w:rStyle w:val="Heading3Char"/>
          <w:sz w:val="20"/>
          <w:szCs w:val="20"/>
        </w:rPr>
        <w:t>with</w:t>
      </w:r>
      <w:r w:rsidRPr="00093287">
        <w:rPr>
          <w:sz w:val="14"/>
          <w:szCs w:val="20"/>
        </w:rPr>
        <w:t xml:space="preserve"> the functioning and </w:t>
      </w:r>
      <w:r w:rsidRPr="00093287">
        <w:rPr>
          <w:rStyle w:val="Heading3Char"/>
          <w:sz w:val="20"/>
          <w:szCs w:val="20"/>
        </w:rPr>
        <w:t>human</w:t>
      </w:r>
      <w:r w:rsidRPr="00093287">
        <w:rPr>
          <w:sz w:val="14"/>
          <w:szCs w:val="20"/>
        </w:rPr>
        <w:t xml:space="preserve"> </w:t>
      </w:r>
      <w:r w:rsidRPr="00093287">
        <w:rPr>
          <w:rStyle w:val="Heading3Char"/>
          <w:sz w:val="20"/>
          <w:szCs w:val="20"/>
          <w:highlight w:val="yellow"/>
        </w:rPr>
        <w:t>alteration of the</w:t>
      </w:r>
      <w:r w:rsidRPr="00093287">
        <w:rPr>
          <w:rStyle w:val="Heading3Char"/>
          <w:sz w:val="20"/>
          <w:szCs w:val="20"/>
        </w:rPr>
        <w:t xml:space="preserve"> Earth's </w:t>
      </w:r>
      <w:r w:rsidRPr="00093287">
        <w:rPr>
          <w:rStyle w:val="Heading3Char"/>
          <w:sz w:val="20"/>
          <w:szCs w:val="20"/>
          <w:highlight w:val="yellow"/>
        </w:rPr>
        <w:t>carbon, nitrogen, and water cycles</w:t>
      </w:r>
      <w:r w:rsidRPr="00093287">
        <w:rPr>
          <w:sz w:val="14"/>
          <w:szCs w:val="20"/>
        </w:rPr>
        <w:t>, and how these cycles interact; the regional manifestation of global scale climate change; and the reactions of ecosystems to simultaneous multiple stresses.</w:t>
      </w:r>
    </w:p>
    <w:p w:rsidR="00B95C2C" w:rsidRDefault="00B95C2C" w:rsidP="00B95C2C">
      <w:pPr>
        <w:pStyle w:val="Heading3"/>
      </w:pPr>
      <w:r>
        <w:t>Space Science---A2: Exports Not Key</w:t>
      </w:r>
    </w:p>
    <w:p w:rsidR="00B95C2C" w:rsidRPr="00B95C2C" w:rsidRDefault="00B95C2C" w:rsidP="00B95C2C">
      <w:pPr>
        <w:pStyle w:val="Heading4"/>
      </w:pPr>
      <w:r w:rsidRPr="00B95C2C">
        <w:t xml:space="preserve">Stringent export controls crush </w:t>
      </w:r>
      <w:r w:rsidRPr="00B95C2C">
        <w:rPr>
          <w:u w:val="single"/>
        </w:rPr>
        <w:t>US space industry</w:t>
      </w:r>
      <w:r w:rsidRPr="00B95C2C">
        <w:t xml:space="preserve"> and </w:t>
      </w:r>
      <w:r w:rsidRPr="00B95C2C">
        <w:rPr>
          <w:u w:val="single"/>
        </w:rPr>
        <w:t>China coop</w:t>
      </w:r>
      <w:r w:rsidRPr="00B95C2C">
        <w:t xml:space="preserve"> – no turns – ITAR fails</w:t>
      </w:r>
      <w:r>
        <w:t xml:space="preserve"> and galvanizes Chinese aggression</w:t>
      </w:r>
    </w:p>
    <w:p w:rsidR="00B95C2C" w:rsidRDefault="00B95C2C" w:rsidP="00B95C2C">
      <w:r w:rsidRPr="00B95C2C">
        <w:rPr>
          <w:rStyle w:val="Style13ptBold"/>
        </w:rPr>
        <w:t>Rollingham 13</w:t>
      </w:r>
      <w:r w:rsidRPr="00B95C2C">
        <w:t xml:space="preserve"> (Richard, 9 September, </w:t>
      </w:r>
      <w:hyperlink r:id="rId45" w:history="1">
        <w:r w:rsidRPr="00D851EC">
          <w:rPr>
            <w:rStyle w:val="Hyperlink"/>
          </w:rPr>
          <w:t>http://www.bbc.com/future/story/20130908-us-must-work-with-china-in-space</w:t>
        </w:r>
      </w:hyperlink>
      <w:r w:rsidRPr="00B95C2C">
        <w:t>)</w:t>
      </w:r>
    </w:p>
    <w:p w:rsidR="00B95C2C" w:rsidRPr="00B95C2C" w:rsidRDefault="00B95C2C" w:rsidP="00B95C2C"/>
    <w:p w:rsidR="00B95C2C" w:rsidRDefault="00B95C2C" w:rsidP="00B95C2C">
      <w:pPr>
        <w:rPr>
          <w:sz w:val="10"/>
        </w:rPr>
      </w:pPr>
      <w:r w:rsidRPr="00A417B1">
        <w:rPr>
          <w:sz w:val="10"/>
        </w:rPr>
        <w:t xml:space="preserve">So why are things so different now to 40 years ago when Apollo-Soyuz was first conceived by the Nixon administration to foster cooperation in space and help thaw East-West relations? One of the answers is encapsulated in four letters: </w:t>
      </w:r>
      <w:r w:rsidRPr="007A5AE9">
        <w:rPr>
          <w:highlight w:val="yellow"/>
          <w:u w:val="single"/>
        </w:rPr>
        <w:t xml:space="preserve">ITAR </w:t>
      </w:r>
      <w:r w:rsidRPr="00A417B1">
        <w:rPr>
          <w:sz w:val="10"/>
        </w:rPr>
        <w:t>– the International Traffic in Arms Regulations. This complex US legislation</w:t>
      </w:r>
      <w:r w:rsidRPr="007A5AE9">
        <w:rPr>
          <w:highlight w:val="yellow"/>
          <w:u w:val="single"/>
        </w:rPr>
        <w:t xml:space="preserve"> is designed to prohibit the export of weapons and weapons technology for use by America’s enemies.</w:t>
      </w:r>
      <w:r w:rsidRPr="007A5AE9">
        <w:rPr>
          <w:u w:val="single"/>
        </w:rPr>
        <w:t xml:space="preserve"> This may sound perfectly sensible, but because there are significant overlaps between defence and space, </w:t>
      </w:r>
      <w:r w:rsidRPr="007A5AE9">
        <w:rPr>
          <w:highlight w:val="yellow"/>
          <w:u w:val="single"/>
        </w:rPr>
        <w:t>it has had the effect of blocking the sharing of almost all US space technology with China. Not just rockets or satellites but their smallest components. For those who see a space-faring China as a threat, this may seem reasonable. However, it is also proving to be counterproductive.</w:t>
      </w:r>
      <w:r w:rsidRPr="00A417B1">
        <w:rPr>
          <w:sz w:val="10"/>
        </w:rPr>
        <w:t xml:space="preserve"> After a little borrowing from the Russian space programme to get started, </w:t>
      </w:r>
      <w:r w:rsidRPr="007A5AE9">
        <w:rPr>
          <w:u w:val="single"/>
        </w:rPr>
        <w:t xml:space="preserve">China has shown itself to be quite capable </w:t>
      </w:r>
      <w:r w:rsidRPr="00A417B1">
        <w:rPr>
          <w:sz w:val="10"/>
        </w:rPr>
        <w:t>of launching astronauts into orbit</w:t>
      </w:r>
      <w:r w:rsidRPr="007A5AE9">
        <w:rPr>
          <w:u w:val="single"/>
        </w:rPr>
        <w:t xml:space="preserve"> without the help of the US. It has since proved it can dock </w:t>
      </w:r>
      <w:r w:rsidRPr="00A417B1">
        <w:rPr>
          <w:sz w:val="10"/>
        </w:rPr>
        <w:t>two</w:t>
      </w:r>
      <w:r w:rsidRPr="007A5AE9">
        <w:rPr>
          <w:u w:val="single"/>
        </w:rPr>
        <w:t xml:space="preserve"> spacecraft, launch a space station and have astronauts live </w:t>
      </w:r>
      <w:r w:rsidRPr="00A417B1">
        <w:rPr>
          <w:sz w:val="10"/>
        </w:rPr>
        <w:t xml:space="preserve">on that station for more than two weeks. </w:t>
      </w:r>
      <w:r w:rsidRPr="00B95C2C">
        <w:rPr>
          <w:rStyle w:val="StyleUnderline"/>
          <w:highlight w:val="yellow"/>
        </w:rPr>
        <w:t>F</w:t>
      </w:r>
      <w:r w:rsidRPr="007A5AE9">
        <w:rPr>
          <w:highlight w:val="yellow"/>
          <w:u w:val="single"/>
        </w:rPr>
        <w:t xml:space="preserve">ar from holding the nation back, the ITAR has galvanised China to develop its own space industry. If it needs help from elsewhere, China can buy components or satellites from Russia or European countries </w:t>
      </w:r>
      <w:r w:rsidRPr="00A417B1">
        <w:rPr>
          <w:sz w:val="10"/>
        </w:rPr>
        <w:t>such as the UK, who are quite prepared to share their technology. In fact,</w:t>
      </w:r>
      <w:r w:rsidRPr="007A5AE9">
        <w:rPr>
          <w:highlight w:val="yellow"/>
          <w:u w:val="single"/>
        </w:rPr>
        <w:t xml:space="preserve"> not only is China managing without US cooperation, </w:t>
      </w:r>
      <w:r w:rsidRPr="00A417B1">
        <w:rPr>
          <w:sz w:val="10"/>
        </w:rPr>
        <w:t>the</w:t>
      </w:r>
      <w:r w:rsidRPr="007A5AE9">
        <w:rPr>
          <w:highlight w:val="yellow"/>
          <w:u w:val="single"/>
        </w:rPr>
        <w:t xml:space="preserve"> ITAR means </w:t>
      </w:r>
      <w:r w:rsidRPr="00A417B1">
        <w:rPr>
          <w:sz w:val="10"/>
        </w:rPr>
        <w:t>that the</w:t>
      </w:r>
      <w:r w:rsidRPr="007A5AE9">
        <w:rPr>
          <w:highlight w:val="yellow"/>
          <w:u w:val="single"/>
        </w:rPr>
        <w:t xml:space="preserve"> US space industry is actually losing business </w:t>
      </w:r>
      <w:r w:rsidRPr="00A417B1">
        <w:rPr>
          <w:sz w:val="10"/>
        </w:rPr>
        <w:t>to European competitors.</w:t>
      </w:r>
    </w:p>
    <w:p w:rsidR="004630B2" w:rsidRDefault="004630B2" w:rsidP="004630B2">
      <w:pPr>
        <w:pStyle w:val="Heading4"/>
      </w:pPr>
      <w:r>
        <w:t xml:space="preserve">More internal links – </w:t>
      </w:r>
    </w:p>
    <w:p w:rsidR="004630B2" w:rsidRPr="007F6BE3" w:rsidRDefault="004630B2" w:rsidP="004630B2">
      <w:pPr>
        <w:pStyle w:val="Heading4"/>
      </w:pPr>
      <w:r>
        <w:t>Export controls kill company acquisitions</w:t>
      </w:r>
    </w:p>
    <w:p w:rsidR="004630B2" w:rsidRDefault="004630B2" w:rsidP="004630B2">
      <w:r w:rsidRPr="004630B2">
        <w:rPr>
          <w:rStyle w:val="Style13ptBold"/>
        </w:rPr>
        <w:t>Williams 13</w:t>
      </w:r>
      <w:r w:rsidRPr="004630B2">
        <w:t xml:space="preserve"> (Don S</w:t>
      </w:r>
      <w:r>
        <w:t>. Williams, James M. Zimmerman, November 19,</w:t>
      </w:r>
      <w:r w:rsidRPr="004630B2">
        <w:t xml:space="preserve"> </w:t>
      </w:r>
      <w:hyperlink r:id="rId46" w:history="1">
        <w:r w:rsidRPr="004630B2">
          <w:rPr>
            <w:rStyle w:val="Hyperlink"/>
          </w:rPr>
          <w:t>http://www.natlawreview.com/article/chinese-acquisition-us-technology-export-regulation-and-foreign-investment-issue-spo</w:t>
        </w:r>
      </w:hyperlink>
      <w:r w:rsidRPr="004630B2">
        <w:t>)</w:t>
      </w:r>
    </w:p>
    <w:p w:rsidR="004630B2" w:rsidRPr="004630B2" w:rsidRDefault="004630B2" w:rsidP="004630B2"/>
    <w:p w:rsidR="004630B2" w:rsidRPr="004630B2" w:rsidRDefault="004630B2" w:rsidP="004630B2">
      <w:pPr>
        <w:rPr>
          <w:u w:val="single"/>
        </w:rPr>
      </w:pPr>
      <w:r w:rsidRPr="004630B2">
        <w:rPr>
          <w:rStyle w:val="StyleUnderline"/>
        </w:rPr>
        <w:t xml:space="preserve">Likewise, “Technical Information” casts a surprisingly wide net. ITAR controls information required for the design, development, production operation, and maintenance of defense articles. For example, technical data hidden away in research or product development contracts with government entities for electronic components can be controlled by ITAR. </w:t>
      </w:r>
      <w:r w:rsidRPr="004630B2">
        <w:rPr>
          <w:sz w:val="12"/>
        </w:rPr>
        <w:t>While ITAR does not apply to information related to general scientific, mathematical or engineering principles that are commonly taught in schools and colleges or information that is (legitimately) in the public domain (e.g., patents and information that can already be publically searched on the internet). These exceptions must be treated with caution: a University of Tennessee college professor Reece Roth started his four year prison sentence in January last year for revealing certain technical information about electronic components in US Air Force research contract to his Chinese and Iranian graduate students.</w:t>
      </w:r>
      <w:r w:rsidRPr="004630B2">
        <w:rPr>
          <w:rFonts w:asciiTheme="majorHAnsi" w:hAnsiTheme="majorHAnsi"/>
          <w:sz w:val="12"/>
        </w:rPr>
        <w:t xml:space="preserve"> </w:t>
      </w:r>
      <w:r w:rsidRPr="004630B2">
        <w:rPr>
          <w:rStyle w:val="StyleUnderline"/>
        </w:rPr>
        <w:t>This example offers an important lesson that can be applied to the due diligence process. Release of government research contracts</w:t>
      </w:r>
      <w:r w:rsidRPr="004630B2">
        <w:rPr>
          <w:sz w:val="12"/>
        </w:rPr>
        <w:t>—whether from the military or a research university—</w:t>
      </w:r>
      <w:r w:rsidRPr="004630B2">
        <w:rPr>
          <w:rStyle w:val="StyleUnderline"/>
        </w:rPr>
        <w:t xml:space="preserve">to a due diligence data room open Chinese nationals could trigger an ITAR violation </w:t>
      </w:r>
      <w:r w:rsidRPr="004630B2">
        <w:rPr>
          <w:sz w:val="12"/>
        </w:rPr>
        <w:t>for the same reason.</w:t>
      </w:r>
      <w:r w:rsidRPr="004630B2">
        <w:rPr>
          <w:rStyle w:val="StyleUnderline"/>
        </w:rPr>
        <w:t xml:space="preserve"> This type of an inadvertent disclosure could lead to </w:t>
      </w:r>
      <w:r w:rsidRPr="004630B2">
        <w:rPr>
          <w:sz w:val="12"/>
        </w:rPr>
        <w:t>fines for the target company, professional liability</w:t>
      </w:r>
      <w:r w:rsidRPr="004630B2">
        <w:rPr>
          <w:rStyle w:val="StyleUnderline"/>
        </w:rPr>
        <w:t xml:space="preserve"> law suits </w:t>
      </w:r>
      <w:r w:rsidRPr="004630B2">
        <w:rPr>
          <w:sz w:val="12"/>
        </w:rPr>
        <w:t>for their financial and legal advisors</w:t>
      </w:r>
      <w:r w:rsidRPr="004630B2">
        <w:rPr>
          <w:rStyle w:val="StyleUnderline"/>
        </w:rPr>
        <w:t xml:space="preserve">, and ultimately kill the deal </w:t>
      </w:r>
      <w:r w:rsidRPr="004630B2">
        <w:rPr>
          <w:sz w:val="12"/>
        </w:rPr>
        <w:t>for any potential Chinese acquirer.</w:t>
      </w:r>
      <w:r w:rsidRPr="004630B2">
        <w:rPr>
          <w:rStyle w:val="StyleUnderline"/>
        </w:rPr>
        <w:t xml:space="preserve"> ITAR penalties are more than just a slap on the wrist. </w:t>
      </w:r>
      <w:r w:rsidRPr="004630B2">
        <w:rPr>
          <w:sz w:val="12"/>
        </w:rPr>
        <w:t>The</w:t>
      </w:r>
      <w:r w:rsidRPr="004630B2">
        <w:rPr>
          <w:rStyle w:val="StyleUnderline"/>
        </w:rPr>
        <w:t xml:space="preserve"> ITAR permits (and </w:t>
      </w:r>
      <w:r w:rsidRPr="004630B2">
        <w:rPr>
          <w:sz w:val="12"/>
        </w:rPr>
        <w:t>the</w:t>
      </w:r>
      <w:r w:rsidRPr="004630B2">
        <w:rPr>
          <w:rStyle w:val="StyleUnderline"/>
        </w:rPr>
        <w:t xml:space="preserve"> DDTC has threatened) fines of $1 million </w:t>
      </w:r>
      <w:r w:rsidRPr="004630B2">
        <w:rPr>
          <w:sz w:val="12"/>
        </w:rPr>
        <w:t>per violation,</w:t>
      </w:r>
      <w:r w:rsidRPr="004630B2">
        <w:rPr>
          <w:rStyle w:val="StyleUnderline"/>
        </w:rPr>
        <w:t xml:space="preserve"> in addition to prison sentences of up to 20 years, confiscation </w:t>
      </w:r>
      <w:r w:rsidRPr="004630B2">
        <w:rPr>
          <w:sz w:val="12"/>
        </w:rPr>
        <w:t>of goods</w:t>
      </w:r>
      <w:r w:rsidRPr="004630B2">
        <w:rPr>
          <w:rStyle w:val="StyleUnderline"/>
        </w:rPr>
        <w:t xml:space="preserve"> and permanent disbarment </w:t>
      </w:r>
      <w:r w:rsidRPr="004630B2">
        <w:rPr>
          <w:sz w:val="12"/>
        </w:rPr>
        <w:t>from export privileges.</w:t>
      </w:r>
    </w:p>
    <w:p w:rsidR="004630B2" w:rsidRPr="007F6BE3" w:rsidRDefault="004630B2" w:rsidP="004630B2">
      <w:pPr>
        <w:pStyle w:val="Heading4"/>
      </w:pPr>
      <w:r>
        <w:t>Restrictions hinder coop and siphons revenue from firms</w:t>
      </w:r>
    </w:p>
    <w:p w:rsidR="004630B2" w:rsidRDefault="004630B2" w:rsidP="004630B2">
      <w:r w:rsidRPr="004630B2">
        <w:rPr>
          <w:rStyle w:val="Style13ptBold"/>
        </w:rPr>
        <w:t>Sims 11</w:t>
      </w:r>
      <w:r w:rsidRPr="004630B2">
        <w:t xml:space="preserve"> (</w:t>
      </w:r>
      <w:r>
        <w:t>Daniel Sims. 17 Nov</w:t>
      </w:r>
      <w:r w:rsidRPr="004630B2">
        <w:t xml:space="preserve">, </w:t>
      </w:r>
      <w:hyperlink r:id="rId47" w:history="1">
        <w:r w:rsidRPr="004630B2">
          <w:rPr>
            <w:rStyle w:val="Hyperlink"/>
          </w:rPr>
          <w:t>http://www.universetoday.com/90978/could-we-soon-see-the-end-of-itars-chokehold-on-space-exploration/</w:t>
        </w:r>
      </w:hyperlink>
      <w:r w:rsidRPr="004630B2">
        <w:t>)</w:t>
      </w:r>
    </w:p>
    <w:p w:rsidR="004630B2" w:rsidRPr="004630B2" w:rsidRDefault="004630B2" w:rsidP="004630B2"/>
    <w:p w:rsidR="00B95C2C" w:rsidRDefault="004630B2" w:rsidP="00B95C2C">
      <w:pPr>
        <w:rPr>
          <w:sz w:val="12"/>
        </w:rPr>
      </w:pPr>
      <w:r w:rsidRPr="004630B2">
        <w:rPr>
          <w:rStyle w:val="StyleUnderline"/>
        </w:rPr>
        <w:t>“Congress has the opportunity to dramatically improve the competitiveness of the U.S. satellite and space industries and ensure an innovative and thriving U.S. space industrial base,” said Patricia Cooper, the president of the Satellite Industry Association, in a press release.</w:t>
      </w:r>
      <w:r w:rsidRPr="004630B2">
        <w:rPr>
          <w:rFonts w:asciiTheme="majorHAnsi" w:hAnsiTheme="majorHAnsi"/>
          <w:sz w:val="12"/>
        </w:rPr>
        <w:t xml:space="preserve"> </w:t>
      </w:r>
      <w:r w:rsidRPr="004630B2">
        <w:rPr>
          <w:sz w:val="12"/>
        </w:rPr>
        <w:t>She added that they would be jumping for joy if it weren’t for the “outmoded and overly-restrictive regulation” they say they are under. Why so much joy? Mitchell Baroody, political analyst, advocate, speaker and told Universe Today that</w:t>
      </w:r>
      <w:r w:rsidRPr="004630B2">
        <w:rPr>
          <w:rFonts w:asciiTheme="majorHAnsi" w:hAnsiTheme="majorHAnsi"/>
          <w:sz w:val="12"/>
        </w:rPr>
        <w:t xml:space="preserve"> “</w:t>
      </w:r>
      <w:r w:rsidRPr="004630B2">
        <w:rPr>
          <w:rStyle w:val="StyleUnderline"/>
        </w:rPr>
        <w:t>while ITAR may have some positive effects on National Security, the detrimental effects of these ‘red tape-laced’ regulations cannot be ignored.” For instance, according to The Space Review in 2006, U.S. Satellite Manufacturers have estimated losses from ‘$2.5 and $6.0 billion since 1999 due primarily to ITAR regulations.’ “When industries become over-regulated, this is what happens,” Baroody said. “As a result of ITAR, even…‘friendly’ foreign countries are weary of dealing with the U.S.”</w:t>
      </w:r>
      <w:r w:rsidRPr="004630B2">
        <w:rPr>
          <w:rFonts w:asciiTheme="majorHAnsi" w:hAnsiTheme="majorHAnsi"/>
          <w:sz w:val="12"/>
        </w:rPr>
        <w:t xml:space="preserve"> </w:t>
      </w:r>
      <w:r w:rsidRPr="004630B2">
        <w:rPr>
          <w:sz w:val="12"/>
        </w:rPr>
        <w:t xml:space="preserve">This makes it difficult for our allies because spacecraft are listed after deadly toxicological agents and before destructive nuclear weapons with all three under the same trade rules. Despite this hilarious position, spacecraft’s removal is still, according to Space Politics, “an uphill battle, as Congress awaits the administration’s export control reform proposals as well as delivery of a final version of a report looking at the national security implications of moving satellite export control reform.” </w:t>
      </w:r>
    </w:p>
    <w:p w:rsidR="00F57C9B" w:rsidRPr="00F57C9B" w:rsidRDefault="00F57C9B" w:rsidP="00F57C9B">
      <w:pPr>
        <w:pStyle w:val="Heading4"/>
      </w:pPr>
      <w:r>
        <w:t xml:space="preserve">Controls create ambiguous and cumbersome red tape – chills engagement </w:t>
      </w:r>
    </w:p>
    <w:p w:rsidR="00F57C9B" w:rsidRPr="00D33BF1" w:rsidRDefault="00F57C9B" w:rsidP="00F57C9B">
      <w:r w:rsidRPr="00D33BF1">
        <w:t xml:space="preserve">George Abbey, Baker Botts Senior Fellow in Space Policy at the James A. Baker III Institute for Public Policy at Rice University, and Neal </w:t>
      </w:r>
      <w:r w:rsidRPr="00D33BF1">
        <w:rPr>
          <w:rStyle w:val="Style13ptBold"/>
        </w:rPr>
        <w:t>Lane</w:t>
      </w:r>
      <w:r w:rsidRPr="00D33BF1">
        <w:t>, Malcolm Gillis University Professor at Rice University, 200</w:t>
      </w:r>
      <w:r w:rsidRPr="00D33BF1">
        <w:rPr>
          <w:rStyle w:val="Style13ptBold"/>
        </w:rPr>
        <w:t xml:space="preserve">9 </w:t>
      </w:r>
      <w:r w:rsidRPr="00D33BF1">
        <w:t>“United States Space Policy: Challenges and Opportunities Gone Astray,” American Academy of Arts and Sciences, https://www.amacad.org/content/publications/publication.aspx?d=354</w:t>
      </w:r>
    </w:p>
    <w:p w:rsidR="00F57C9B" w:rsidRDefault="00F57C9B" w:rsidP="00F57C9B"/>
    <w:p w:rsidR="00F57C9B" w:rsidRDefault="00F57C9B" w:rsidP="00F57C9B">
      <w:pPr>
        <w:rPr>
          <w:rStyle w:val="StyleUnderline"/>
        </w:rPr>
      </w:pPr>
      <w:r w:rsidRPr="00423475">
        <w:rPr>
          <w:u w:val="single"/>
        </w:rPr>
        <w:t>The U.S. policy on export controls in 2009 is basically the same policy that existed in 2005, and it is deeply flawed.</w:t>
      </w:r>
      <w:r w:rsidRPr="00F81BC6">
        <w:rPr>
          <w:sz w:val="16"/>
        </w:rPr>
        <w:t xml:space="preserve"> The policy, known as </w:t>
      </w:r>
      <w:r w:rsidRPr="00423475">
        <w:rPr>
          <w:highlight w:val="green"/>
          <w:u w:val="single"/>
        </w:rPr>
        <w:t>ITAR</w:t>
      </w:r>
      <w:r w:rsidRPr="00F81BC6">
        <w:rPr>
          <w:sz w:val="16"/>
        </w:rPr>
        <w:t xml:space="preserve"> (for U.S. International Traffic in Arms Regulations), </w:t>
      </w:r>
      <w:r w:rsidRPr="00423475">
        <w:rPr>
          <w:rStyle w:val="StyleUnderline"/>
          <w:highlight w:val="green"/>
        </w:rPr>
        <w:t>governs all space-related matters and requires State Department licensing through a process that is both cumbersome and ambiguous. This bureaucracy also confounds U.S. efforts to conduct space research and operations in cooperation with international partners.</w:t>
      </w:r>
      <w:r w:rsidRPr="00F81BC6">
        <w:rPr>
          <w:sz w:val="16"/>
        </w:rPr>
        <w:t xml:space="preserve"> Although the problems have significantly worsened since our 2005 paper, recognition of the magnitude of the problem is more widespread today than it was four years ago.</w:t>
      </w:r>
      <w:r w:rsidR="00F81BC6" w:rsidRPr="00F81BC6">
        <w:rPr>
          <w:sz w:val="16"/>
        </w:rPr>
        <w:t xml:space="preserve"> </w:t>
      </w:r>
      <w:r w:rsidRPr="00423475">
        <w:rPr>
          <w:rStyle w:val="StyleUnderline"/>
          <w:highlight w:val="green"/>
        </w:rPr>
        <w:t>In 2005 we emphasized that the success of the U.S. space</w:t>
      </w:r>
      <w:r w:rsidRPr="007E271B">
        <w:rPr>
          <w:rStyle w:val="StyleUnderline"/>
        </w:rPr>
        <w:t xml:space="preserve"> science and exploration </w:t>
      </w:r>
      <w:r w:rsidRPr="00423475">
        <w:rPr>
          <w:rStyle w:val="StyleUnderline"/>
          <w:highlight w:val="green"/>
        </w:rPr>
        <w:t>programs is closely related to the success of the commercial space industry. We noted that revision of ITAR was essential for the U</w:t>
      </w:r>
      <w:r w:rsidRPr="006F2A08">
        <w:rPr>
          <w:rStyle w:val="StyleUnderline"/>
        </w:rPr>
        <w:t xml:space="preserve">nited </w:t>
      </w:r>
      <w:r w:rsidRPr="00423475">
        <w:rPr>
          <w:rStyle w:val="StyleUnderline"/>
          <w:highlight w:val="green"/>
        </w:rPr>
        <w:t>S</w:t>
      </w:r>
      <w:r w:rsidRPr="006F2A08">
        <w:rPr>
          <w:rStyle w:val="StyleUnderline"/>
        </w:rPr>
        <w:t xml:space="preserve">tates </w:t>
      </w:r>
      <w:r w:rsidRPr="00423475">
        <w:rPr>
          <w:rStyle w:val="StyleUnderline"/>
          <w:highlight w:val="green"/>
        </w:rPr>
        <w:t>to improve its competitiveness in space commerce, particularly in the satellite industry.</w:t>
      </w:r>
      <w:r w:rsidR="00F81BC6">
        <w:rPr>
          <w:rStyle w:val="StyleUnderline"/>
        </w:rPr>
        <w:t xml:space="preserve"> </w:t>
      </w:r>
      <w:r w:rsidRPr="00F81BC6">
        <w:rPr>
          <w:sz w:val="16"/>
        </w:rPr>
        <w:t xml:space="preserve">Since then, </w:t>
      </w:r>
      <w:r w:rsidRPr="00423475">
        <w:rPr>
          <w:rStyle w:val="StyleUnderline"/>
          <w:highlight w:val="green"/>
        </w:rPr>
        <w:t>European aerospace companies have continued to encounter problems with U.S. trade restrictions.</w:t>
      </w:r>
      <w:r w:rsidRPr="006F2A08">
        <w:rPr>
          <w:rStyle w:val="StyleUnderline"/>
        </w:rPr>
        <w:t xml:space="preserve"> In response, </w:t>
      </w:r>
      <w:r w:rsidRPr="00423475">
        <w:rPr>
          <w:rStyle w:val="StyleUnderline"/>
          <w:highlight w:val="green"/>
        </w:rPr>
        <w:t>they are choosing to avoid dealing with U.S. export control</w:t>
      </w:r>
      <w:r w:rsidRPr="006F2A08">
        <w:rPr>
          <w:rStyle w:val="StyleUnderline"/>
          <w:highlight w:val="green"/>
        </w:rPr>
        <w:t>s by not using American-made parts, by becoming “ITAR-free”—meaning that their products are not subject to ITAR’s numerous restrictions and the U.S. government’s licensing requirements. Indeed, non-U.S</w:t>
      </w:r>
      <w:r w:rsidRPr="00423475">
        <w:rPr>
          <w:rStyle w:val="StyleUnderline"/>
          <w:highlight w:val="green"/>
        </w:rPr>
        <w:t>. aerospace companies are advertising “ITAR-free” as a major selling point.</w:t>
      </w:r>
    </w:p>
    <w:p w:rsidR="00B95C2C" w:rsidRDefault="00B95C2C" w:rsidP="00B95C2C">
      <w:pPr>
        <w:pStyle w:val="Heading3"/>
      </w:pPr>
      <w:r>
        <w:t>Space Science---A2: Militarization Turns</w:t>
      </w:r>
    </w:p>
    <w:p w:rsidR="00B95C2C" w:rsidRPr="00D42C9C" w:rsidRDefault="00B95C2C" w:rsidP="00B95C2C">
      <w:pPr>
        <w:pStyle w:val="Heading4"/>
      </w:pPr>
      <w:r>
        <w:t xml:space="preserve">Try or die aff – Chinese access to space tech is inevitable, but ITAR locks out the US – independently, plan’s specific wording avoids the worst of their turns </w:t>
      </w:r>
    </w:p>
    <w:p w:rsidR="00B95C2C" w:rsidRDefault="00B95C2C" w:rsidP="00B95C2C">
      <w:r w:rsidRPr="00A711D7">
        <w:t xml:space="preserve">Vincent </w:t>
      </w:r>
      <w:r w:rsidRPr="00A711D7">
        <w:rPr>
          <w:rStyle w:val="Style13ptBold"/>
        </w:rPr>
        <w:t>Sabathier</w:t>
      </w:r>
      <w:r w:rsidRPr="00A711D7">
        <w:t>, senior fellow and director, Ashley Bander, program manager of Human Space Exploration Initiatives at the Center for Strategic and International Studies in Washington D.C, March 9, 200</w:t>
      </w:r>
      <w:r w:rsidRPr="00A711D7">
        <w:rPr>
          <w:rStyle w:val="Style13ptBold"/>
        </w:rPr>
        <w:t>9</w:t>
      </w:r>
      <w:r w:rsidRPr="00A711D7">
        <w:t>, “Foreign Policy Opportunities for NASA,” CSIS, Center for Strategic and International Studies</w:t>
      </w:r>
    </w:p>
    <w:p w:rsidR="00B95C2C" w:rsidRDefault="00B95C2C" w:rsidP="00B95C2C">
      <w:pPr>
        <w:rPr>
          <w:sz w:val="16"/>
        </w:rPr>
      </w:pPr>
    </w:p>
    <w:p w:rsidR="00B95C2C" w:rsidRDefault="00B95C2C" w:rsidP="00B95C2C">
      <w:pPr>
        <w:rPr>
          <w:sz w:val="16"/>
        </w:rPr>
      </w:pPr>
      <w:r w:rsidRPr="00CD0056">
        <w:rPr>
          <w:sz w:val="16"/>
        </w:rPr>
        <w:t xml:space="preserve">However, a new direction and a bigger budget might not suffice without some major policy changes. Also this month, the loss at launch of NASA’s Orbiting Carbon Observatory satellite, critically needed to monitor carbon in the atmosphere, as well as the delays of the next shuttle launch due to concerns with faulty valves, are symptomatic of a larger problem. This has some wondering whether the United States is currently, however slowly, ceding its leadership in space. This is, however, a difficult thing to demonstrate, for the same reasons it might be happening. </w:t>
      </w:r>
      <w:r w:rsidRPr="007F7E65">
        <w:rPr>
          <w:rStyle w:val="StyleUnderline"/>
        </w:rPr>
        <w:t xml:space="preserve">Since 1999, the International Traffic in Arms Regulations </w:t>
      </w:r>
      <w:r w:rsidRPr="00CD0056">
        <w:rPr>
          <w:sz w:val="16"/>
        </w:rPr>
        <w:t xml:space="preserve">(ITAR) regime </w:t>
      </w:r>
      <w:r w:rsidRPr="007F7E65">
        <w:rPr>
          <w:rStyle w:val="StyleUnderline"/>
        </w:rPr>
        <w:t>has created a virtual wall around the United States, treating all space technology as weapons</w:t>
      </w:r>
      <w:r w:rsidRPr="00CD0056">
        <w:rPr>
          <w:sz w:val="16"/>
        </w:rPr>
        <w:t xml:space="preserve">. </w:t>
      </w:r>
      <w:r w:rsidRPr="007F7E65">
        <w:rPr>
          <w:rStyle w:val="StyleUnderline"/>
        </w:rPr>
        <w:t xml:space="preserve">The wall has been very efficient in keeping the United States isolated and separate from the ITAR-free world. It has been </w:t>
      </w:r>
      <w:r w:rsidRPr="00D42C9C">
        <w:rPr>
          <w:rStyle w:val="Emphasis"/>
        </w:rPr>
        <w:t>completely useless</w:t>
      </w:r>
      <w:r w:rsidRPr="007F7E65">
        <w:rPr>
          <w:rStyle w:val="StyleUnderline"/>
        </w:rPr>
        <w:t xml:space="preserve"> in stopping the progress of other nations and has promoted international partnerships that </w:t>
      </w:r>
      <w:r w:rsidRPr="00D42C9C">
        <w:rPr>
          <w:rStyle w:val="Emphasis"/>
        </w:rPr>
        <w:t>exclude the United States</w:t>
      </w:r>
      <w:r w:rsidRPr="007F7E65">
        <w:rPr>
          <w:rStyle w:val="StyleUnderline"/>
        </w:rPr>
        <w:t>. Some space tech</w:t>
      </w:r>
      <w:r w:rsidRPr="00CD0056">
        <w:rPr>
          <w:sz w:val="16"/>
        </w:rPr>
        <w:t xml:space="preserve">nology remains strategic and </w:t>
      </w:r>
      <w:r w:rsidRPr="007F7E65">
        <w:rPr>
          <w:rStyle w:val="StyleUnderline"/>
        </w:rPr>
        <w:t>must be protected</w:t>
      </w:r>
      <w:r w:rsidRPr="00CD0056">
        <w:rPr>
          <w:sz w:val="16"/>
        </w:rPr>
        <w:t xml:space="preserve">. Rocket technology is indeed missile technology, </w:t>
      </w:r>
      <w:r w:rsidRPr="007F7E65">
        <w:rPr>
          <w:rStyle w:val="StyleUnderline"/>
        </w:rPr>
        <w:t>but this has always been regulated under the very stringent Missile Technology Control Regime (MCTR)</w:t>
      </w:r>
      <w:r w:rsidRPr="00CD0056">
        <w:rPr>
          <w:sz w:val="16"/>
        </w:rPr>
        <w:t xml:space="preserve">. </w:t>
      </w:r>
      <w:r w:rsidRPr="007F7E65">
        <w:rPr>
          <w:rStyle w:val="StyleUnderline"/>
        </w:rPr>
        <w:t xml:space="preserve">However, a reformed ITAR does not have to mean that all countries have access to all space technologies. An effective export control system should be a two-dimensional structure that would consider both the sensitivity of the technology and the level of trust in the partner nation. </w:t>
      </w:r>
      <w:r w:rsidRPr="00CD0056">
        <w:t>Again</w:t>
      </w:r>
      <w:r w:rsidRPr="007F7E65">
        <w:rPr>
          <w:rStyle w:val="StyleUnderline"/>
        </w:rPr>
        <w:t>, the current system, which does not trust anyone and considers all space technology equally sensitive, is outdated, inefficient, and crippling.</w:t>
      </w:r>
      <w:r w:rsidRPr="00CD0056">
        <w:rPr>
          <w:sz w:val="16"/>
        </w:rPr>
        <w:t xml:space="preserve"> </w:t>
      </w:r>
    </w:p>
    <w:p w:rsidR="00D217BA" w:rsidRDefault="00D217BA" w:rsidP="00D217BA">
      <w:pPr>
        <w:pStyle w:val="Heading3"/>
      </w:pPr>
      <w:r>
        <w:t>Space Science---A2: Resiliency</w:t>
      </w:r>
    </w:p>
    <w:p w:rsidR="004A7E46" w:rsidRPr="004A7E46" w:rsidRDefault="00D217BA" w:rsidP="004A7E46">
      <w:pPr>
        <w:pStyle w:val="Heading4"/>
      </w:pPr>
      <w:r w:rsidRPr="00F66AC5">
        <w:t xml:space="preserve">No </w:t>
      </w:r>
      <w:r w:rsidR="00D305D7">
        <w:t>resiliency or</w:t>
      </w:r>
      <w:r w:rsidRPr="00F66AC5">
        <w:t xml:space="preserve"> redundancy</w:t>
      </w:r>
      <w:r w:rsidR="004A7E46">
        <w:t xml:space="preserve"> – reversal of destruction key</w:t>
      </w:r>
    </w:p>
    <w:p w:rsidR="00D217BA" w:rsidRDefault="00D217BA" w:rsidP="00D217BA">
      <w:r w:rsidRPr="00F66AC5">
        <w:rPr>
          <w:rStyle w:val="Style13ptBold"/>
        </w:rPr>
        <w:t>Kunich 1</w:t>
      </w:r>
      <w:r w:rsidRPr="00F66AC5">
        <w:t xml:space="preserve"> (John Charles, Associate Professor of Law – Roger Williams University School of Law, “Preserving the Womb of the Unknown Species With Hotspots Legislation”, Hastings Law Journal, August, 52 Hastings L.J. 1149, Lexis)</w:t>
      </w:r>
    </w:p>
    <w:p w:rsidR="00D217BA" w:rsidRPr="00F66AC5" w:rsidRDefault="00D217BA" w:rsidP="00D217BA"/>
    <w:p w:rsidR="00D217BA" w:rsidRDefault="00D217BA" w:rsidP="00D217BA">
      <w:pPr>
        <w:rPr>
          <w:rStyle w:val="Hyperlink"/>
          <w:sz w:val="16"/>
        </w:rPr>
      </w:pPr>
      <w:r w:rsidRPr="00333D56">
        <w:rPr>
          <w:sz w:val="16"/>
        </w:rPr>
        <w:t xml:space="preserve">It is possible, and even probable, that </w:t>
      </w:r>
      <w:r w:rsidRPr="00333D56">
        <w:rPr>
          <w:rStyle w:val="StyleUnderline"/>
        </w:rPr>
        <w:t xml:space="preserve">some currently "insignificant" species could take on a </w:t>
      </w:r>
      <w:r w:rsidRPr="00333D56">
        <w:rPr>
          <w:rStyle w:val="Emphasis"/>
        </w:rPr>
        <w:t>crucial role</w:t>
      </w:r>
      <w:r w:rsidRPr="00333D56">
        <w:rPr>
          <w:rStyle w:val="StyleUnderline"/>
        </w:rPr>
        <w:t xml:space="preserve"> in the ecosystems of the future</w:t>
      </w:r>
      <w:r w:rsidRPr="00333D56">
        <w:rPr>
          <w:sz w:val="16"/>
        </w:rPr>
        <w:t xml:space="preserve">. </w:t>
      </w:r>
      <w:hyperlink r:id="rId48" w:anchor="n67" w:tgtFrame="_self" w:history="1">
        <w:r w:rsidRPr="00333D56">
          <w:rPr>
            <w:rStyle w:val="Hyperlink"/>
            <w:sz w:val="16"/>
          </w:rPr>
          <w:t>67</w:t>
        </w:r>
      </w:hyperlink>
      <w:r w:rsidRPr="00333D56">
        <w:rPr>
          <w:sz w:val="16"/>
        </w:rPr>
        <w:t xml:space="preserve"> </w:t>
      </w:r>
      <w:r w:rsidRPr="00333D56">
        <w:rPr>
          <w:rStyle w:val="StyleUnderline"/>
        </w:rPr>
        <w:t>Wild relatives</w:t>
      </w:r>
      <w:r w:rsidRPr="00333D56">
        <w:rPr>
          <w:sz w:val="16"/>
        </w:rPr>
        <w:t xml:space="preserve"> of current crop species </w:t>
      </w:r>
      <w:r w:rsidRPr="00333D56">
        <w:rPr>
          <w:rStyle w:val="StyleUnderline"/>
        </w:rPr>
        <w:t xml:space="preserve">can be an </w:t>
      </w:r>
      <w:r w:rsidRPr="00333D56">
        <w:rPr>
          <w:rStyle w:val="Emphasis"/>
        </w:rPr>
        <w:t>invaluable source</w:t>
      </w:r>
      <w:r w:rsidRPr="00333D56">
        <w:rPr>
          <w:rStyle w:val="StyleUnderline"/>
        </w:rPr>
        <w:t xml:space="preserve"> of genetic diversity</w:t>
      </w:r>
      <w:r w:rsidRPr="00333D56">
        <w:rPr>
          <w:sz w:val="16"/>
        </w:rPr>
        <w:t xml:space="preserve"> in the event the monoculture cultivated plants fall prey to disease or other environmental conditions. </w:t>
      </w:r>
      <w:hyperlink r:id="rId49" w:anchor="n68" w:tgtFrame="_self" w:history="1">
        <w:r w:rsidRPr="00333D56">
          <w:rPr>
            <w:rStyle w:val="Hyperlink"/>
            <w:sz w:val="16"/>
          </w:rPr>
          <w:t>68</w:t>
        </w:r>
      </w:hyperlink>
      <w:r w:rsidRPr="00333D56">
        <w:rPr>
          <w:sz w:val="16"/>
        </w:rPr>
        <w:t xml:space="preserve"> And </w:t>
      </w:r>
      <w:r w:rsidRPr="00333D56">
        <w:rPr>
          <w:rStyle w:val="StyleUnderline"/>
        </w:rPr>
        <w:t>if</w:t>
      </w:r>
      <w:r w:rsidRPr="00333D56">
        <w:rPr>
          <w:sz w:val="16"/>
        </w:rPr>
        <w:t xml:space="preserve"> </w:t>
      </w:r>
      <w:r w:rsidRPr="00333D56">
        <w:rPr>
          <w:rStyle w:val="StyleUnderline"/>
        </w:rPr>
        <w:t>environmental conditions change</w:t>
      </w:r>
      <w:r w:rsidRPr="00333D56">
        <w:rPr>
          <w:sz w:val="16"/>
        </w:rPr>
        <w:t xml:space="preserve">, through global warming, increased pollution, or other habitat alterations, </w:t>
      </w:r>
      <w:r w:rsidRPr="00333D56">
        <w:rPr>
          <w:rStyle w:val="StyleUnderline"/>
        </w:rPr>
        <w:t>some</w:t>
      </w:r>
      <w:r w:rsidRPr="00333D56">
        <w:rPr>
          <w:sz w:val="16"/>
        </w:rPr>
        <w:t xml:space="preserve"> other </w:t>
      </w:r>
      <w:r w:rsidRPr="00333D56">
        <w:rPr>
          <w:rStyle w:val="StyleUnderline"/>
        </w:rPr>
        <w:t>species</w:t>
      </w:r>
      <w:r w:rsidRPr="00333D56">
        <w:rPr>
          <w:sz w:val="16"/>
        </w:rPr>
        <w:t xml:space="preserve"> may </w:t>
      </w:r>
      <w:r w:rsidRPr="00333D56">
        <w:rPr>
          <w:rStyle w:val="StyleUnderline"/>
        </w:rPr>
        <w:t>possess traits</w:t>
      </w:r>
      <w:r w:rsidRPr="00333D56">
        <w:rPr>
          <w:sz w:val="16"/>
        </w:rPr>
        <w:t xml:space="preserve"> that will prove </w:t>
      </w:r>
      <w:r w:rsidRPr="00333D56">
        <w:rPr>
          <w:rStyle w:val="StyleUnderline"/>
        </w:rPr>
        <w:t>preadapted</w:t>
      </w:r>
      <w:r w:rsidRPr="00333D56">
        <w:rPr>
          <w:sz w:val="16"/>
        </w:rPr>
        <w:t xml:space="preserve"> to these new circumstances. </w:t>
      </w:r>
      <w:r w:rsidRPr="00333D56">
        <w:rPr>
          <w:rStyle w:val="StyleUnderline"/>
        </w:rPr>
        <w:t>Some species</w:t>
      </w:r>
      <w:r w:rsidRPr="00333D56">
        <w:rPr>
          <w:sz w:val="16"/>
        </w:rPr>
        <w:t xml:space="preserve"> that occupy key positions in today's ecosystems </w:t>
      </w:r>
      <w:r w:rsidRPr="00333D56">
        <w:rPr>
          <w:rStyle w:val="StyleUnderline"/>
        </w:rPr>
        <w:t xml:space="preserve">may be </w:t>
      </w:r>
      <w:r w:rsidRPr="00333D56">
        <w:rPr>
          <w:rStyle w:val="Emphasis"/>
        </w:rPr>
        <w:t>unable to adapt</w:t>
      </w:r>
      <w:r w:rsidRPr="00333D56">
        <w:rPr>
          <w:rStyle w:val="StyleUnderline"/>
        </w:rPr>
        <w:t>, and unless other species</w:t>
      </w:r>
      <w:r w:rsidRPr="00333D56">
        <w:rPr>
          <w:sz w:val="16"/>
        </w:rPr>
        <w:t xml:space="preserve"> are available to </w:t>
      </w:r>
      <w:r w:rsidRPr="00333D56">
        <w:rPr>
          <w:rStyle w:val="StyleUnderline"/>
        </w:rPr>
        <w:t>fill their niche</w:t>
      </w:r>
      <w:r w:rsidRPr="00333D56">
        <w:rPr>
          <w:sz w:val="16"/>
        </w:rPr>
        <w:t xml:space="preserve">, </w:t>
      </w:r>
      <w:r w:rsidRPr="00333D56">
        <w:rPr>
          <w:rStyle w:val="StyleUnderline"/>
        </w:rPr>
        <w:t xml:space="preserve">the ecosystems may suffer </w:t>
      </w:r>
      <w:r w:rsidRPr="00333D56">
        <w:rPr>
          <w:rStyle w:val="Emphasis"/>
        </w:rPr>
        <w:t>catastrophic</w:t>
      </w:r>
      <w:r w:rsidRPr="00333D56">
        <w:rPr>
          <w:rStyle w:val="StyleUnderline"/>
        </w:rPr>
        <w:t xml:space="preserve"> degradation</w:t>
      </w:r>
      <w:r w:rsidRPr="00333D56">
        <w:rPr>
          <w:sz w:val="16"/>
        </w:rPr>
        <w:t xml:space="preserve">. The </w:t>
      </w:r>
      <w:r w:rsidRPr="00333D56">
        <w:rPr>
          <w:rStyle w:val="StyleUnderline"/>
        </w:rPr>
        <w:t>redundancy</w:t>
      </w:r>
      <w:r w:rsidRPr="00333D56">
        <w:rPr>
          <w:sz w:val="16"/>
        </w:rPr>
        <w:t xml:space="preserve"> provided for by millions of years of natural selection </w:t>
      </w:r>
      <w:r w:rsidRPr="00333D56">
        <w:rPr>
          <w:rStyle w:val="Emphasis"/>
        </w:rPr>
        <w:t>cannot be fully understood</w:t>
      </w:r>
      <w:r w:rsidRPr="00333D56">
        <w:rPr>
          <w:sz w:val="16"/>
        </w:rPr>
        <w:t xml:space="preserve"> and appreciated unless and </w:t>
      </w:r>
      <w:r w:rsidRPr="00333D56">
        <w:rPr>
          <w:rStyle w:val="StyleUnderline"/>
        </w:rPr>
        <w:t>until it is needed</w:t>
      </w:r>
      <w:r w:rsidRPr="00333D56">
        <w:rPr>
          <w:sz w:val="16"/>
        </w:rPr>
        <w:t xml:space="preserve">. </w:t>
      </w:r>
      <w:hyperlink r:id="rId50" w:anchor="n69" w:tgtFrame="_self" w:history="1">
        <w:r w:rsidRPr="00333D56">
          <w:rPr>
            <w:rStyle w:val="Hyperlink"/>
            <w:sz w:val="16"/>
          </w:rPr>
          <w:t>69</w:t>
        </w:r>
      </w:hyperlink>
      <w:r w:rsidRPr="00333D56">
        <w:rPr>
          <w:sz w:val="16"/>
        </w:rPr>
        <w:t xml:space="preserve"> It is not necessarily the large, obvious life forms that play these pivotal roles; in fact, </w:t>
      </w:r>
      <w:r w:rsidRPr="00333D56">
        <w:rPr>
          <w:rStyle w:val="StyleUnderline"/>
        </w:rPr>
        <w:t xml:space="preserve">the "lower" levels of the food web are the </w:t>
      </w:r>
      <w:r w:rsidRPr="00333D56">
        <w:rPr>
          <w:rStyle w:val="Emphasis"/>
        </w:rPr>
        <w:t>foundation</w:t>
      </w:r>
      <w:r w:rsidRPr="00333D56">
        <w:rPr>
          <w:rStyle w:val="StyleUnderline"/>
        </w:rPr>
        <w:t xml:space="preserve"> upon which </w:t>
      </w:r>
      <w:r w:rsidRPr="00333D56">
        <w:rPr>
          <w:rStyle w:val="Emphasis"/>
        </w:rPr>
        <w:t>all other components</w:t>
      </w:r>
      <w:r w:rsidRPr="00333D56">
        <w:rPr>
          <w:rStyle w:val="StyleUnderline"/>
        </w:rPr>
        <w:t xml:space="preserve"> of each ecosystem depend</w:t>
      </w:r>
      <w:r w:rsidRPr="00333D56">
        <w:rPr>
          <w:sz w:val="16"/>
        </w:rPr>
        <w:t xml:space="preserve">. </w:t>
      </w:r>
      <w:hyperlink r:id="rId51" w:anchor="n70" w:tgtFrame="_self" w:history="1">
        <w:r w:rsidRPr="00333D56">
          <w:rPr>
            <w:rStyle w:val="Hyperlink"/>
            <w:sz w:val="16"/>
          </w:rPr>
          <w:t>70</w:t>
        </w:r>
      </w:hyperlink>
      <w:r w:rsidRPr="00333D56">
        <w:rPr>
          <w:sz w:val="16"/>
        </w:rPr>
        <w:br/>
      </w:r>
      <w:bookmarkStart w:id="2" w:name="8053-1168"/>
      <w:r w:rsidRPr="00333D56">
        <w:rPr>
          <w:sz w:val="16"/>
        </w:rPr>
        <w:t>[*1168]</w:t>
      </w:r>
      <w:bookmarkEnd w:id="2"/>
      <w:r w:rsidRPr="00333D56">
        <w:rPr>
          <w:sz w:val="16"/>
        </w:rPr>
        <w:t xml:space="preserve">  The biosphere that is the planet earth may be conceptualized as an exceedingly complex "computer program" with millions of parts, each of which is evolving. </w:t>
      </w:r>
      <w:r w:rsidRPr="00333D56">
        <w:rPr>
          <w:rStyle w:val="StyleUnderline"/>
        </w:rPr>
        <w:t>It would be foolish</w:t>
      </w:r>
      <w:r w:rsidRPr="00333D56">
        <w:rPr>
          <w:sz w:val="16"/>
        </w:rPr>
        <w:t xml:space="preserve"> indeed </w:t>
      </w:r>
      <w:r w:rsidRPr="00333D56">
        <w:rPr>
          <w:rStyle w:val="StyleUnderline"/>
        </w:rPr>
        <w:t>to destroy</w:t>
      </w:r>
      <w:r w:rsidRPr="00333D56">
        <w:rPr>
          <w:sz w:val="16"/>
        </w:rPr>
        <w:t xml:space="preserve">, or to allow the destruction of, the program's </w:t>
      </w:r>
      <w:r w:rsidRPr="00333D56">
        <w:rPr>
          <w:rStyle w:val="StyleUnderline"/>
        </w:rPr>
        <w:t>codes, because we</w:t>
      </w:r>
      <w:r w:rsidRPr="00333D56">
        <w:rPr>
          <w:sz w:val="16"/>
        </w:rPr>
        <w:t xml:space="preserve"> do not and </w:t>
      </w:r>
      <w:r w:rsidRPr="00333D56">
        <w:rPr>
          <w:rStyle w:val="StyleUnderline"/>
        </w:rPr>
        <w:t>cannot know their importance</w:t>
      </w:r>
      <w:r w:rsidRPr="00333D56">
        <w:rPr>
          <w:sz w:val="16"/>
        </w:rPr>
        <w:t xml:space="preserve">, whether at present or in some unforeseeably altered world of the future. </w:t>
      </w:r>
      <w:r w:rsidRPr="00333D56">
        <w:rPr>
          <w:rStyle w:val="StyleUnderline"/>
        </w:rPr>
        <w:t xml:space="preserve">Extinction </w:t>
      </w:r>
      <w:r w:rsidRPr="00333D56">
        <w:rPr>
          <w:rStyle w:val="Emphasis"/>
        </w:rPr>
        <w:t>shuts doors</w:t>
      </w:r>
      <w:r w:rsidRPr="00333D56">
        <w:rPr>
          <w:rStyle w:val="StyleUnderline"/>
        </w:rPr>
        <w:t xml:space="preserve"> and deprives us </w:t>
      </w:r>
      <w:r w:rsidRPr="00333D56">
        <w:rPr>
          <w:rStyle w:val="Emphasis"/>
        </w:rPr>
        <w:t>forever</w:t>
      </w:r>
      <w:r w:rsidRPr="00333D56">
        <w:rPr>
          <w:rStyle w:val="StyleUnderline"/>
        </w:rPr>
        <w:t xml:space="preserve"> of the option</w:t>
      </w:r>
      <w:r w:rsidRPr="00333D56">
        <w:rPr>
          <w:sz w:val="16"/>
        </w:rPr>
        <w:t xml:space="preserve"> to discover value in that which we previously found valueless. </w:t>
      </w:r>
      <w:hyperlink r:id="rId52" w:anchor="n71" w:tgtFrame="_self" w:history="1">
        <w:r w:rsidRPr="00333D56">
          <w:rPr>
            <w:rStyle w:val="Hyperlink"/>
            <w:sz w:val="16"/>
          </w:rPr>
          <w:t>71</w:t>
        </w:r>
      </w:hyperlink>
    </w:p>
    <w:p w:rsidR="00140A34" w:rsidRDefault="00140A34" w:rsidP="00140A34">
      <w:pPr>
        <w:pStyle w:val="Heading3"/>
      </w:pPr>
      <w:r>
        <w:t>Space Science---A2: SQ Solves</w:t>
      </w:r>
    </w:p>
    <w:p w:rsidR="00140A34" w:rsidRPr="00140A34" w:rsidRDefault="00140A34" w:rsidP="00140A34">
      <w:pPr>
        <w:pStyle w:val="Heading4"/>
      </w:pPr>
      <w:r>
        <w:t>Space tech competitiveness collapsing – cooperation with China key to reverse resource loss</w:t>
      </w:r>
    </w:p>
    <w:p w:rsidR="00140A34" w:rsidRDefault="00140A34" w:rsidP="00140A34">
      <w:r w:rsidRPr="00D33BF1">
        <w:t xml:space="preserve">George Abbey, Baker Botts Senior Fellow in Space Policy at the James A. Baker III Institute for Public Policy at Rice University, and Neal </w:t>
      </w:r>
      <w:r w:rsidRPr="00D33BF1">
        <w:rPr>
          <w:rStyle w:val="Style13ptBold"/>
        </w:rPr>
        <w:t>Lane</w:t>
      </w:r>
      <w:r w:rsidRPr="00D33BF1">
        <w:t>, Malcolm Gillis University Professor at Rice University, 200</w:t>
      </w:r>
      <w:r w:rsidRPr="00D33BF1">
        <w:rPr>
          <w:rStyle w:val="Style13ptBold"/>
        </w:rPr>
        <w:t xml:space="preserve">9 </w:t>
      </w:r>
      <w:r w:rsidRPr="00D33BF1">
        <w:t xml:space="preserve">“United States Space Policy: Challenges and Opportunities Gone Astray,” American Academy of Arts and Sciences, </w:t>
      </w:r>
      <w:hyperlink r:id="rId53" w:history="1">
        <w:r w:rsidRPr="00D851EC">
          <w:rPr>
            <w:rStyle w:val="Hyperlink"/>
          </w:rPr>
          <w:t>https://www.amacad.org/content/publications/publication.aspx?d=354</w:t>
        </w:r>
      </w:hyperlink>
    </w:p>
    <w:p w:rsidR="00140A34" w:rsidRPr="00D33BF1" w:rsidRDefault="00140A34" w:rsidP="00140A34"/>
    <w:p w:rsidR="00140A34" w:rsidRPr="00132EDA" w:rsidRDefault="00140A34" w:rsidP="00140A34">
      <w:pPr>
        <w:rPr>
          <w:rStyle w:val="StyleUnderline"/>
        </w:rPr>
      </w:pPr>
      <w:r w:rsidRPr="00484CE7">
        <w:rPr>
          <w:rStyle w:val="StyleUnderline"/>
          <w:highlight w:val="green"/>
        </w:rPr>
        <w:t>The European Aeronautic Defense and Space Company</w:t>
      </w:r>
      <w:r w:rsidRPr="00132EDA">
        <w:rPr>
          <w:rStyle w:val="StyleUnderline"/>
        </w:rPr>
        <w:t xml:space="preserve"> (EADS) </w:t>
      </w:r>
      <w:r w:rsidRPr="00484CE7">
        <w:rPr>
          <w:rStyle w:val="StyleUnderline"/>
          <w:highlight w:val="green"/>
        </w:rPr>
        <w:t>and other European companies have been working to develop components that can replace comparable U.S.-made parts.</w:t>
      </w:r>
      <w:r w:rsidRPr="00132EDA">
        <w:rPr>
          <w:rStyle w:val="StyleUnderline"/>
        </w:rPr>
        <w:t xml:space="preserve"> EADS has developed a satellite motor that is completely ITAR-free and therefore not subject to U.S. export license restrictions, allowing competitive access to worldwide customers. France’s Alcatel Space has had a company policy since 2002 to build ITARfree communications satellites in order to avoid U.S. control over sales.</w:t>
      </w:r>
      <w:r w:rsidRPr="00423475">
        <w:t xml:space="preserve"> </w:t>
      </w:r>
      <w:r w:rsidRPr="00132EDA">
        <w:t xml:space="preserve">On April 12, 2005, </w:t>
      </w:r>
      <w:r w:rsidRPr="00423475">
        <w:rPr>
          <w:u w:val="single"/>
        </w:rPr>
        <w:t>Alcatel launched its first ITAR-free satellite on a Chinese rocket</w:t>
      </w:r>
      <w:r w:rsidRPr="00423475">
        <w:t xml:space="preserve">. The company also received two major satellite contracts from China in 2005. </w:t>
      </w:r>
      <w:r w:rsidRPr="00132EDA">
        <w:rPr>
          <w:rStyle w:val="StyleUnderline"/>
        </w:rPr>
        <w:t>Marotta,</w:t>
      </w:r>
      <w:r w:rsidRPr="00423475">
        <w:t xml:space="preserve"> a British maker of spacecraft propulsion and propellant management equipment, </w:t>
      </w:r>
      <w:r w:rsidRPr="00132EDA">
        <w:rPr>
          <w:rStyle w:val="StyleUnderline"/>
        </w:rPr>
        <w:t>advertises that its products “are European and hold ITAR-free status.” And when Surrey Satellite Technology, another British firm, discusses its satellite propulsion systems, they make clear that their systems are “completely ITAR-free.”3</w:t>
      </w:r>
      <w:r>
        <w:rPr>
          <w:rStyle w:val="StyleUnderline"/>
        </w:rPr>
        <w:t xml:space="preserve"> </w:t>
      </w:r>
      <w:r w:rsidRPr="00484CE7">
        <w:rPr>
          <w:rStyle w:val="StyleUnderline"/>
          <w:highlight w:val="green"/>
        </w:rPr>
        <w:t>China has also been successful in pursuing space technology on its own.</w:t>
      </w:r>
      <w:r w:rsidRPr="00E60BEA">
        <w:rPr>
          <w:rStyle w:val="StyleUnderline"/>
        </w:rPr>
        <w:t xml:space="preserve"> </w:t>
      </w:r>
      <w:r w:rsidRPr="00484CE7">
        <w:rPr>
          <w:rStyle w:val="StyleUnderline"/>
          <w:highlight w:val="green"/>
        </w:rPr>
        <w:t xml:space="preserve">A U.S. policy that bars China from launching satellites with U.S. components had left China seeking customers from second-tier </w:t>
      </w:r>
      <w:r w:rsidRPr="00A06281">
        <w:rPr>
          <w:rStyle w:val="StyleUnderline"/>
          <w:highlight w:val="green"/>
        </w:rPr>
        <w:t>operators i</w:t>
      </w:r>
      <w:r w:rsidRPr="00484CE7">
        <w:rPr>
          <w:rStyle w:val="StyleUnderline"/>
          <w:highlight w:val="green"/>
        </w:rPr>
        <w:t xml:space="preserve">n Asia, Africa, and South America. </w:t>
      </w:r>
      <w:r w:rsidRPr="00E60BEA">
        <w:rPr>
          <w:rStyle w:val="StyleUnderline"/>
        </w:rPr>
        <w:t xml:space="preserve">Recently, however, </w:t>
      </w:r>
      <w:r w:rsidRPr="00484CE7">
        <w:rPr>
          <w:rStyle w:val="StyleUnderline"/>
          <w:highlight w:val="green"/>
        </w:rPr>
        <w:t>China has</w:t>
      </w:r>
      <w:r w:rsidRPr="00E60BEA">
        <w:rPr>
          <w:rStyle w:val="StyleUnderline"/>
        </w:rPr>
        <w:t xml:space="preserve">, in addition to its contracts with Alcatel, </w:t>
      </w:r>
      <w:r w:rsidRPr="00484CE7">
        <w:rPr>
          <w:rStyle w:val="StyleUnderline"/>
          <w:highlight w:val="green"/>
        </w:rPr>
        <w:t xml:space="preserve">secured a contract to launch European-based Eutelsat Communications’ five-ton satellite. </w:t>
      </w:r>
      <w:r w:rsidRPr="00E60BEA">
        <w:rPr>
          <w:rStyle w:val="StyleUnderline"/>
        </w:rPr>
        <w:t xml:space="preserve">Made without any U.S. components, the Eutelsat satellite is scheduled for launch by China’s Long March rocket in 2010. </w:t>
      </w:r>
      <w:r w:rsidRPr="00484CE7">
        <w:rPr>
          <w:rStyle w:val="StyleUnderline"/>
          <w:highlight w:val="green"/>
        </w:rPr>
        <w:t>China’s launch bid, estimated to be as much as 40 percent below Western competitors</w:t>
      </w:r>
      <w:r w:rsidRPr="00484CE7">
        <w:rPr>
          <w:highlight w:val="green"/>
          <w:u w:val="single"/>
        </w:rPr>
        <w:t>, gives it a cost advantage.</w:t>
      </w:r>
      <w:r w:rsidRPr="00423475">
        <w:t xml:space="preserve"> Other potential launch customers for China are France’s Thales Group and Italy’s Finmeccanica, which build satellites without U.S. components. </w:t>
      </w:r>
      <w:r w:rsidRPr="00484CE7">
        <w:rPr>
          <w:rStyle w:val="StyleUnderline"/>
          <w:highlight w:val="green"/>
        </w:rPr>
        <w:t>China now has a solid track record, with fifteen commercial satellite launches since 2002, the most recent being a communications satellite for Venezuela in October 2008. China has scheduled fifteen more commercial satellites to be sent into orbit in 2009.</w:t>
      </w:r>
    </w:p>
    <w:p w:rsidR="0094479D" w:rsidRPr="00957CD2" w:rsidRDefault="0094479D" w:rsidP="00957CD2">
      <w:pPr>
        <w:pStyle w:val="Heading1"/>
      </w:pPr>
      <w:r w:rsidRPr="00957CD2">
        <w:t>2AC</w:t>
      </w:r>
    </w:p>
    <w:p w:rsidR="008D1E7F" w:rsidRDefault="003E43C3" w:rsidP="008D1E7F">
      <w:pPr>
        <w:pStyle w:val="Heading2"/>
      </w:pPr>
      <w:r>
        <w:t>***DISADVANTAGES</w:t>
      </w:r>
    </w:p>
    <w:p w:rsidR="0035289A" w:rsidRDefault="0035289A" w:rsidP="0035289A">
      <w:pPr>
        <w:pStyle w:val="Heading3"/>
      </w:pPr>
      <w:r>
        <w:t>A2: Elections---Top Shelf</w:t>
      </w:r>
    </w:p>
    <w:p w:rsidR="0035289A" w:rsidRDefault="0035289A" w:rsidP="0035289A">
      <w:pPr>
        <w:pStyle w:val="Heading4"/>
      </w:pPr>
      <w:r>
        <w:t>Plan not key – nobody cares about Chinese trade policy and other economic issues outweigh</w:t>
      </w:r>
    </w:p>
    <w:p w:rsidR="0035289A" w:rsidRDefault="0035289A" w:rsidP="0035289A">
      <w:r w:rsidRPr="009C41F6">
        <w:rPr>
          <w:rStyle w:val="Style13ptBold"/>
        </w:rPr>
        <w:t>Saunders</w:t>
      </w:r>
      <w:r>
        <w:t xml:space="preserve"> </w:t>
      </w:r>
      <w:r w:rsidRPr="009C41F6">
        <w:rPr>
          <w:rStyle w:val="Style13ptBold"/>
        </w:rPr>
        <w:t>16</w:t>
      </w:r>
      <w:r>
        <w:rPr>
          <w:rStyle w:val="Style13ptBold"/>
        </w:rPr>
        <w:t xml:space="preserve"> </w:t>
      </w:r>
      <w:r>
        <w:t>(</w:t>
      </w:r>
      <w:r w:rsidRPr="0035289A">
        <w:t xml:space="preserve">Elizabeth N. Saunders, Assistant Professor in the Department of Political Science at George Washington University, “Will Foreign Policy be a Major Issue in the 2016 Election? Here’s what we know.”, </w:t>
      </w:r>
      <w:hyperlink r:id="rId54" w:history="1">
        <w:r w:rsidRPr="00662B36">
          <w:rPr>
            <w:rStyle w:val="Hyperlink"/>
          </w:rPr>
          <w:t>https://www.washingtonpost.com/news/monkey-cage/wp/2016/01/26/will-foreign-policy-be-a-major-issue-in-the-2016-election-heres-what-we-know/</w:t>
        </w:r>
      </w:hyperlink>
      <w:r w:rsidRPr="0035289A">
        <w:t>)</w:t>
      </w:r>
    </w:p>
    <w:p w:rsidR="0035289A" w:rsidRPr="0035289A" w:rsidRDefault="0035289A" w:rsidP="0035289A"/>
    <w:p w:rsidR="0035289A" w:rsidRDefault="0035289A" w:rsidP="0035289A">
      <w:pPr>
        <w:rPr>
          <w:u w:val="single"/>
        </w:rPr>
      </w:pPr>
      <w:r w:rsidRPr="00C043F4">
        <w:rPr>
          <w:u w:val="single"/>
        </w:rPr>
        <w:t>Many international issues get mentioned in campaigns</w:t>
      </w:r>
      <w:r w:rsidRPr="0035289A">
        <w:rPr>
          <w:sz w:val="16"/>
        </w:rPr>
        <w:t xml:space="preserve">, whether in general terms or by referring to a specific country or region. Most of these issues fall under the broad categories of foreign economic policy (such as free trade, currency policy, or foreign aid) or national security issues (such as military readiness, nuclear proliferation, crisis diplomacy, and what we now call “homeland security” issues like terrorism, though terrorism concerns long predate 9/11). </w:t>
      </w:r>
      <w:r w:rsidRPr="00C043F4">
        <w:rPr>
          <w:highlight w:val="cyan"/>
          <w:u w:val="single"/>
        </w:rPr>
        <w:t>From decades of research, we know voters do not pay</w:t>
      </w:r>
      <w:r w:rsidRPr="00C043F4">
        <w:rPr>
          <w:u w:val="single"/>
        </w:rPr>
        <w:t xml:space="preserve"> much </w:t>
      </w:r>
      <w:r w:rsidRPr="00C043F4">
        <w:rPr>
          <w:highlight w:val="cyan"/>
          <w:u w:val="single"/>
        </w:rPr>
        <w:t>attention to foreign policy</w:t>
      </w:r>
      <w:r w:rsidRPr="0035289A">
        <w:rPr>
          <w:sz w:val="16"/>
        </w:rPr>
        <w:t xml:space="preserve">. Some research shows that the public has stable, coherent attitudes on foreign policy, but </w:t>
      </w:r>
      <w:r w:rsidRPr="0035289A">
        <w:rPr>
          <w:rStyle w:val="StyleUnderline"/>
        </w:rPr>
        <w:t>few dispute that</w:t>
      </w:r>
      <w:r w:rsidRPr="0035289A">
        <w:rPr>
          <w:sz w:val="16"/>
        </w:rPr>
        <w:t xml:space="preserve"> </w:t>
      </w:r>
      <w:r w:rsidRPr="00C043F4">
        <w:rPr>
          <w:u w:val="single"/>
        </w:rPr>
        <w:t>most voters have little concrete foreign policy information</w:t>
      </w:r>
      <w:r w:rsidRPr="0035289A">
        <w:rPr>
          <w:sz w:val="16"/>
        </w:rPr>
        <w:t xml:space="preserve">. Rather than follow debates closely, voters generally look to elites and the media for information, even for specific foreign policy issues. As the Monkey Cage frequently reminds readers, </w:t>
      </w:r>
      <w:r w:rsidRPr="0035289A">
        <w:rPr>
          <w:rStyle w:val="StyleUnderline"/>
        </w:rPr>
        <w:t>the economy is “fundamental” in presidential elections. You might think</w:t>
      </w:r>
      <w:r w:rsidRPr="0035289A">
        <w:rPr>
          <w:sz w:val="16"/>
        </w:rPr>
        <w:t xml:space="preserve">, therefore, that </w:t>
      </w:r>
      <w:r w:rsidRPr="0035289A">
        <w:rPr>
          <w:rStyle w:val="StyleUnderline"/>
        </w:rPr>
        <w:t>voters would pay</w:t>
      </w:r>
      <w:r w:rsidRPr="0035289A">
        <w:rPr>
          <w:sz w:val="16"/>
        </w:rPr>
        <w:t xml:space="preserve"> </w:t>
      </w:r>
      <w:r w:rsidRPr="0035289A">
        <w:rPr>
          <w:rStyle w:val="StyleUnderline"/>
        </w:rPr>
        <w:t>attention to an economic issue like</w:t>
      </w:r>
      <w:r w:rsidRPr="0035289A">
        <w:rPr>
          <w:sz w:val="16"/>
        </w:rPr>
        <w:t xml:space="preserve"> free </w:t>
      </w:r>
      <w:r w:rsidRPr="0035289A">
        <w:rPr>
          <w:rStyle w:val="StyleUnderline"/>
        </w:rPr>
        <w:t>trade</w:t>
      </w:r>
      <w:r w:rsidRPr="0035289A">
        <w:rPr>
          <w:sz w:val="16"/>
        </w:rPr>
        <w:t xml:space="preserve">. </w:t>
      </w:r>
      <w:r w:rsidRPr="0035289A">
        <w:rPr>
          <w:rStyle w:val="StyleUnderline"/>
        </w:rPr>
        <w:t>But while trade policy has</w:t>
      </w:r>
      <w:r w:rsidRPr="0035289A">
        <w:rPr>
          <w:sz w:val="16"/>
        </w:rPr>
        <w:t xml:space="preserve"> had its </w:t>
      </w:r>
      <w:r w:rsidRPr="0035289A">
        <w:rPr>
          <w:rStyle w:val="StyleUnderline"/>
        </w:rPr>
        <w:t>moments</w:t>
      </w:r>
      <w:r w:rsidRPr="0035289A">
        <w:rPr>
          <w:sz w:val="16"/>
        </w:rPr>
        <w:t xml:space="preserve"> (think Japan in the 1980s or periodic attention to agreements like NAFTA or the TPP), </w:t>
      </w:r>
      <w:r w:rsidRPr="00C043F4">
        <w:rPr>
          <w:u w:val="single"/>
        </w:rPr>
        <w:t>voters rarely focus on it</w:t>
      </w:r>
      <w:r w:rsidRPr="0035289A">
        <w:rPr>
          <w:sz w:val="16"/>
        </w:rPr>
        <w:t xml:space="preserve">. </w:t>
      </w:r>
      <w:r w:rsidRPr="0035289A">
        <w:rPr>
          <w:rStyle w:val="StyleUnderline"/>
          <w:highlight w:val="cyan"/>
        </w:rPr>
        <w:t>Recent research suggests</w:t>
      </w:r>
      <w:r w:rsidRPr="0035289A">
        <w:rPr>
          <w:rStyle w:val="StyleUnderline"/>
        </w:rPr>
        <w:t xml:space="preserve"> that </w:t>
      </w:r>
      <w:r w:rsidRPr="0035289A">
        <w:rPr>
          <w:rStyle w:val="StyleUnderline"/>
          <w:highlight w:val="cyan"/>
        </w:rPr>
        <w:t>people</w:t>
      </w:r>
      <w:r w:rsidRPr="00C043F4">
        <w:rPr>
          <w:highlight w:val="cyan"/>
          <w:u w:val="single"/>
        </w:rPr>
        <w:t xml:space="preserve"> do not think about trade policy</w:t>
      </w:r>
      <w:r w:rsidRPr="00C043F4">
        <w:rPr>
          <w:u w:val="single"/>
        </w:rPr>
        <w:t xml:space="preserve"> in purely self-interested terms, and may lack the economic knowledge to understand how trade policy would affect them.</w:t>
      </w:r>
    </w:p>
    <w:p w:rsidR="0035289A" w:rsidRPr="0035289A" w:rsidRDefault="0035289A" w:rsidP="0035289A"/>
    <w:p w:rsidR="0094479D" w:rsidRPr="001F37BC" w:rsidRDefault="0094479D" w:rsidP="0094479D">
      <w:pPr>
        <w:pStyle w:val="Heading3"/>
      </w:pPr>
      <w:r w:rsidRPr="001F37BC">
        <w:t>A2: Politics---Obama Good</w:t>
      </w:r>
    </w:p>
    <w:p w:rsidR="003E7D00" w:rsidRDefault="003E7D00" w:rsidP="003E7D00">
      <w:pPr>
        <w:pStyle w:val="Heading4"/>
      </w:pPr>
      <w:r>
        <w:t xml:space="preserve">Reform </w:t>
      </w:r>
      <w:r w:rsidR="00713960" w:rsidRPr="00713960">
        <w:rPr>
          <w:u w:val="single"/>
        </w:rPr>
        <w:t>comparatively and empirically</w:t>
      </w:r>
      <w:r w:rsidR="00713960">
        <w:t xml:space="preserve"> </w:t>
      </w:r>
      <w:r>
        <w:t xml:space="preserve">popular – </w:t>
      </w:r>
      <w:r w:rsidR="0094479D">
        <w:t>Neg</w:t>
      </w:r>
      <w:r>
        <w:t xml:space="preserve"> assumes outdated Cold War visions of politics</w:t>
      </w:r>
    </w:p>
    <w:p w:rsidR="003E7D00" w:rsidRDefault="003E7D00" w:rsidP="003E7D00">
      <w:r w:rsidRPr="0062265E">
        <w:rPr>
          <w:rStyle w:val="Style13ptBold"/>
        </w:rPr>
        <w:t>Meijer 1</w:t>
      </w:r>
      <w:r w:rsidR="006B26AC">
        <w:rPr>
          <w:rStyle w:val="Style13ptBold"/>
        </w:rPr>
        <w:t>6</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(Johns Hopkins University), Trading with the Enemy: The Making of US Export Control Policy Toward the People's Republic of China, Conclusion – Beyond Containment: Security and Economics in the US-China R</w:t>
      </w:r>
      <w:r w:rsidR="002D1F42">
        <w:t>elationship, Google Books #THUR}</w:t>
      </w:r>
    </w:p>
    <w:p w:rsidR="003E7D00" w:rsidRPr="003E7D00" w:rsidRDefault="003E7D00" w:rsidP="003E7D00"/>
    <w:p w:rsidR="003E7D00" w:rsidRDefault="003E7D00" w:rsidP="003E7D00">
      <w:pPr>
        <w:rPr>
          <w:sz w:val="14"/>
        </w:rPr>
      </w:pPr>
      <w:r w:rsidRPr="00713960">
        <w:rPr>
          <w:sz w:val="14"/>
        </w:rPr>
        <w:t xml:space="preserve">This, in turn, has led </w:t>
      </w:r>
      <w:r w:rsidRPr="00713960">
        <w:rPr>
          <w:rStyle w:val="StyleUnderline"/>
        </w:rPr>
        <w:t>a</w:t>
      </w:r>
      <w:r w:rsidRPr="00713960">
        <w:rPr>
          <w:sz w:val="14"/>
        </w:rPr>
        <w:t xml:space="preserve"> </w:t>
      </w:r>
      <w:r w:rsidRPr="00713960">
        <w:rPr>
          <w:rStyle w:val="Emphasis"/>
        </w:rPr>
        <w:t>growing number</w:t>
      </w:r>
      <w:r w:rsidRPr="00713960">
        <w:rPr>
          <w:sz w:val="14"/>
        </w:rPr>
        <w:t xml:space="preserve"> </w:t>
      </w:r>
      <w:r w:rsidRPr="00713960">
        <w:rPr>
          <w:rStyle w:val="StyleUnderline"/>
        </w:rPr>
        <w:t>of actors in Washington</w:t>
      </w:r>
      <w:r w:rsidRPr="00713960">
        <w:rPr>
          <w:sz w:val="14"/>
        </w:rPr>
        <w:t xml:space="preserve"> to </w:t>
      </w:r>
      <w:r w:rsidRPr="00713960">
        <w:rPr>
          <w:rStyle w:val="StyleUnderline"/>
        </w:rPr>
        <w:t>reassess</w:t>
      </w:r>
      <w:r w:rsidRPr="00713960">
        <w:rPr>
          <w:sz w:val="14"/>
        </w:rPr>
        <w:t xml:space="preserve"> the nexus between national </w:t>
      </w:r>
      <w:r w:rsidRPr="00713960">
        <w:rPr>
          <w:rStyle w:val="StyleUnderline"/>
        </w:rPr>
        <w:t>security and economic interests at</w:t>
      </w:r>
      <w:r w:rsidRPr="00713960">
        <w:rPr>
          <w:sz w:val="14"/>
        </w:rPr>
        <w:t xml:space="preserve"> </w:t>
      </w:r>
      <w:r w:rsidRPr="00713960">
        <w:rPr>
          <w:rStyle w:val="StyleUnderline"/>
        </w:rPr>
        <w:t>stake in</w:t>
      </w:r>
      <w:r w:rsidRPr="00713960">
        <w:rPr>
          <w:sz w:val="14"/>
        </w:rPr>
        <w:t xml:space="preserve"> the </w:t>
      </w:r>
      <w:r w:rsidRPr="00713960">
        <w:rPr>
          <w:rStyle w:val="StyleUnderline"/>
        </w:rPr>
        <w:t>US-China relations</w:t>
      </w:r>
      <w:r w:rsidRPr="00713960">
        <w:rPr>
          <w:sz w:val="14"/>
        </w:rPr>
        <w:t xml:space="preserve">hip. </w:t>
      </w:r>
      <w:r w:rsidRPr="00713960">
        <w:rPr>
          <w:rStyle w:val="StyleUnderline"/>
        </w:rPr>
        <w:t>While in the</w:t>
      </w:r>
      <w:r w:rsidRPr="00713960">
        <w:rPr>
          <w:sz w:val="14"/>
        </w:rPr>
        <w:t xml:space="preserve"> first three decades of </w:t>
      </w:r>
      <w:r w:rsidRPr="00713960">
        <w:rPr>
          <w:rStyle w:val="StyleUnderline"/>
        </w:rPr>
        <w:t>Cold War</w:t>
      </w:r>
      <w:r w:rsidRPr="00713960">
        <w:rPr>
          <w:sz w:val="14"/>
        </w:rPr>
        <w:t xml:space="preserve">, the </w:t>
      </w:r>
      <w:r w:rsidRPr="00713960">
        <w:rPr>
          <w:rStyle w:val="Emphasis"/>
        </w:rPr>
        <w:t>U</w:t>
      </w:r>
      <w:r w:rsidRPr="00713960">
        <w:rPr>
          <w:sz w:val="14"/>
        </w:rPr>
        <w:t xml:space="preserve">nited </w:t>
      </w:r>
      <w:r w:rsidRPr="00713960">
        <w:rPr>
          <w:rStyle w:val="Emphasis"/>
        </w:rPr>
        <w:t>S</w:t>
      </w:r>
      <w:r w:rsidRPr="00713960">
        <w:rPr>
          <w:sz w:val="14"/>
        </w:rPr>
        <w:t xml:space="preserve">tates </w:t>
      </w:r>
      <w:r w:rsidRPr="00713960">
        <w:rPr>
          <w:rStyle w:val="StyleUnderline"/>
        </w:rPr>
        <w:t>managed</w:t>
      </w:r>
      <w:r w:rsidRPr="00713960">
        <w:rPr>
          <w:sz w:val="14"/>
        </w:rPr>
        <w:t xml:space="preserve"> heterogeneous </w:t>
      </w:r>
      <w:r w:rsidRPr="00713960">
        <w:rPr>
          <w:rStyle w:val="StyleUnderline"/>
        </w:rPr>
        <w:t>security interest</w:t>
      </w:r>
      <w:r w:rsidRPr="00713960">
        <w:rPr>
          <w:sz w:val="14"/>
        </w:rPr>
        <w:t xml:space="preserve"> in its relations with Beijing, </w:t>
      </w:r>
      <w:r w:rsidRPr="00713960">
        <w:rPr>
          <w:rStyle w:val="StyleUnderline"/>
        </w:rPr>
        <w:t>as</w:t>
      </w:r>
      <w:r w:rsidRPr="00713960">
        <w:rPr>
          <w:sz w:val="14"/>
        </w:rPr>
        <w:t xml:space="preserve"> bilateral </w:t>
      </w:r>
      <w:r w:rsidRPr="00713960">
        <w:rPr>
          <w:rStyle w:val="StyleUnderline"/>
        </w:rPr>
        <w:t xml:space="preserve">economic trade </w:t>
      </w:r>
      <w:r w:rsidRPr="00713960">
        <w:rPr>
          <w:rStyle w:val="Emphasis"/>
        </w:rPr>
        <w:t>gradually expanded</w:t>
      </w:r>
      <w:r w:rsidRPr="00713960">
        <w:rPr>
          <w:sz w:val="14"/>
        </w:rPr>
        <w:t xml:space="preserve"> in the 1980s, </w:t>
      </w:r>
      <w:r w:rsidRPr="00713960">
        <w:rPr>
          <w:rStyle w:val="StyleUnderline"/>
        </w:rPr>
        <w:t xml:space="preserve">Washington came to </w:t>
      </w:r>
      <w:r w:rsidRPr="00713960">
        <w:rPr>
          <w:rStyle w:val="Emphasis"/>
        </w:rPr>
        <w:t>balance</w:t>
      </w:r>
      <w:r w:rsidRPr="00713960">
        <w:rPr>
          <w:rStyle w:val="StyleUnderline"/>
        </w:rPr>
        <w:t xml:space="preserve"> a</w:t>
      </w:r>
      <w:r w:rsidRPr="00713960">
        <w:rPr>
          <w:sz w:val="14"/>
        </w:rPr>
        <w:t xml:space="preserve"> </w:t>
      </w:r>
      <w:r w:rsidRPr="00713960">
        <w:rPr>
          <w:rStyle w:val="Emphasis"/>
        </w:rPr>
        <w:t>broader and more complex</w:t>
      </w:r>
      <w:r w:rsidRPr="00713960">
        <w:rPr>
          <w:sz w:val="14"/>
        </w:rPr>
        <w:t xml:space="preserve"> </w:t>
      </w:r>
      <w:r w:rsidRPr="00713960">
        <w:rPr>
          <w:rStyle w:val="StyleUnderline"/>
        </w:rPr>
        <w:t>set of</w:t>
      </w:r>
      <w:r w:rsidRPr="00713960">
        <w:rPr>
          <w:sz w:val="14"/>
        </w:rPr>
        <w:t xml:space="preserve"> national security and economic </w:t>
      </w:r>
      <w:r w:rsidRPr="00713960">
        <w:rPr>
          <w:rStyle w:val="StyleUnderline"/>
        </w:rPr>
        <w:t>interests. This resulted in</w:t>
      </w:r>
      <w:r w:rsidRPr="00713960">
        <w:rPr>
          <w:sz w:val="14"/>
        </w:rPr>
        <w:t xml:space="preserve"> the </w:t>
      </w:r>
      <w:r w:rsidRPr="00713960">
        <w:rPr>
          <w:rStyle w:val="StyleUnderline"/>
        </w:rPr>
        <w:t xml:space="preserve">formation of </w:t>
      </w:r>
      <w:r w:rsidRPr="00713960">
        <w:rPr>
          <w:sz w:val="14"/>
        </w:rPr>
        <w:t xml:space="preserve">two </w:t>
      </w:r>
      <w:r w:rsidRPr="00713960">
        <w:rPr>
          <w:rStyle w:val="StyleUnderline"/>
        </w:rPr>
        <w:t>coalitions</w:t>
      </w:r>
      <w:r w:rsidRPr="00713960">
        <w:rPr>
          <w:sz w:val="14"/>
        </w:rPr>
        <w:t xml:space="preserve"> of actors (the Control Hawks and the Pro-Trade coalition) </w:t>
      </w:r>
      <w:r w:rsidRPr="00713960">
        <w:rPr>
          <w:rStyle w:val="StyleUnderline"/>
        </w:rPr>
        <w:t>that competed</w:t>
      </w:r>
      <w:r w:rsidRPr="00713960">
        <w:rPr>
          <w:sz w:val="14"/>
        </w:rPr>
        <w:t xml:space="preserve"> in the decision-making process </w:t>
      </w:r>
      <w:r w:rsidRPr="00713960">
        <w:rPr>
          <w:rStyle w:val="Emphasis"/>
        </w:rPr>
        <w:t>until the end of the Cold War</w:t>
      </w:r>
      <w:r w:rsidRPr="00713960">
        <w:rPr>
          <w:sz w:val="14"/>
        </w:rPr>
        <w:t xml:space="preserve"> but nonetheless shared the underlying assumption of a trade-off between national security and economic interests.</w:t>
      </w:r>
      <w:r w:rsidR="00713960" w:rsidRPr="00713960">
        <w:rPr>
          <w:sz w:val="14"/>
        </w:rPr>
        <w:t xml:space="preserve"> </w:t>
      </w:r>
      <w:r w:rsidRPr="00713960">
        <w:rPr>
          <w:rStyle w:val="Emphasis"/>
          <w:sz w:val="28"/>
        </w:rPr>
        <w:t>In the post-Cold War era</w:t>
      </w:r>
      <w:r w:rsidRPr="00713960">
        <w:rPr>
          <w:sz w:val="14"/>
        </w:rPr>
        <w:t xml:space="preserve">, </w:t>
      </w:r>
      <w:r w:rsidRPr="00713960">
        <w:rPr>
          <w:rStyle w:val="Emphasis"/>
        </w:rPr>
        <w:t>a new coalition emerged</w:t>
      </w:r>
      <w:r w:rsidRPr="00713960">
        <w:rPr>
          <w:sz w:val="14"/>
        </w:rPr>
        <w:t xml:space="preserve"> (the </w:t>
      </w:r>
      <w:r w:rsidRPr="00713960">
        <w:rPr>
          <w:rStyle w:val="StyleUnderline"/>
        </w:rPr>
        <w:t>Run Faster</w:t>
      </w:r>
      <w:r w:rsidRPr="00713960">
        <w:rPr>
          <w:sz w:val="14"/>
        </w:rPr>
        <w:t xml:space="preserve"> coalition) that </w:t>
      </w:r>
      <w:r w:rsidRPr="00713960">
        <w:rPr>
          <w:rStyle w:val="Emphasis"/>
          <w:sz w:val="28"/>
        </w:rPr>
        <w:t>superseded</w:t>
      </w:r>
      <w:r w:rsidRPr="00713960">
        <w:rPr>
          <w:sz w:val="14"/>
        </w:rPr>
        <w:t xml:space="preserve"> the Pro-Trade coalition </w:t>
      </w:r>
      <w:r w:rsidRPr="00713960">
        <w:rPr>
          <w:rStyle w:val="StyleUnderline"/>
        </w:rPr>
        <w:t xml:space="preserve">and </w:t>
      </w:r>
      <w:r w:rsidRPr="00713960">
        <w:rPr>
          <w:rStyle w:val="Emphasis"/>
        </w:rPr>
        <w:t>steadily gained influence</w:t>
      </w:r>
      <w:r w:rsidRPr="00713960">
        <w:rPr>
          <w:sz w:val="14"/>
        </w:rPr>
        <w:t xml:space="preserve"> </w:t>
      </w:r>
      <w:r w:rsidRPr="00713960">
        <w:rPr>
          <w:rStyle w:val="StyleUnderline"/>
        </w:rPr>
        <w:t>in</w:t>
      </w:r>
      <w:r w:rsidRPr="00713960">
        <w:rPr>
          <w:sz w:val="14"/>
        </w:rPr>
        <w:t xml:space="preserve"> the making of </w:t>
      </w:r>
      <w:r w:rsidRPr="00713960">
        <w:rPr>
          <w:rStyle w:val="StyleUnderline"/>
        </w:rPr>
        <w:t>export</w:t>
      </w:r>
      <w:r w:rsidRPr="00713960">
        <w:rPr>
          <w:sz w:val="14"/>
        </w:rPr>
        <w:t xml:space="preserve"> control </w:t>
      </w:r>
      <w:r w:rsidRPr="00713960">
        <w:rPr>
          <w:rStyle w:val="StyleUnderline"/>
        </w:rPr>
        <w:t>policy</w:t>
      </w:r>
      <w:r w:rsidRPr="00713960">
        <w:rPr>
          <w:sz w:val="14"/>
        </w:rPr>
        <w:t xml:space="preserve">. The </w:t>
      </w:r>
      <w:r w:rsidRPr="00713960">
        <w:rPr>
          <w:rStyle w:val="Emphasis"/>
        </w:rPr>
        <w:t>reduced capacity</w:t>
      </w:r>
      <w:r w:rsidRPr="00713960">
        <w:rPr>
          <w:sz w:val="14"/>
        </w:rPr>
        <w:t xml:space="preserve"> of the United States </w:t>
      </w:r>
      <w:r w:rsidRPr="00713960">
        <w:rPr>
          <w:rStyle w:val="StyleUnderline"/>
        </w:rPr>
        <w:t>to control</w:t>
      </w:r>
      <w:r w:rsidRPr="00713960">
        <w:rPr>
          <w:sz w:val="14"/>
        </w:rPr>
        <w:t xml:space="preserve"> the </w:t>
      </w:r>
      <w:r w:rsidRPr="00713960">
        <w:rPr>
          <w:rStyle w:val="StyleUnderline"/>
        </w:rPr>
        <w:t>diffusion</w:t>
      </w:r>
      <w:r w:rsidRPr="00713960">
        <w:rPr>
          <w:sz w:val="14"/>
        </w:rPr>
        <w:t xml:space="preserve"> of military-related technology, coupled </w:t>
      </w:r>
      <w:r w:rsidRPr="00713960">
        <w:rPr>
          <w:rStyle w:val="StyleUnderline"/>
        </w:rPr>
        <w:t>with</w:t>
      </w:r>
      <w:r w:rsidRPr="00713960">
        <w:rPr>
          <w:sz w:val="14"/>
        </w:rPr>
        <w:t xml:space="preserve"> the </w:t>
      </w:r>
      <w:r w:rsidRPr="00713960">
        <w:rPr>
          <w:rStyle w:val="StyleUnderline"/>
        </w:rPr>
        <w:t>Pentagon's</w:t>
      </w:r>
      <w:r w:rsidRPr="00713960">
        <w:rPr>
          <w:sz w:val="14"/>
        </w:rPr>
        <w:t xml:space="preserve"> growing </w:t>
      </w:r>
      <w:r w:rsidRPr="00713960">
        <w:rPr>
          <w:rStyle w:val="StyleUnderline"/>
        </w:rPr>
        <w:t>reliance</w:t>
      </w:r>
      <w:r w:rsidRPr="00713960">
        <w:rPr>
          <w:sz w:val="14"/>
        </w:rPr>
        <w:t xml:space="preserve"> up</w:t>
      </w:r>
      <w:r w:rsidRPr="00713960">
        <w:rPr>
          <w:rStyle w:val="StyleUnderline"/>
        </w:rPr>
        <w:t>on</w:t>
      </w:r>
      <w:r w:rsidRPr="00713960">
        <w:rPr>
          <w:sz w:val="14"/>
        </w:rPr>
        <w:t xml:space="preserve"> </w:t>
      </w:r>
      <w:r w:rsidRPr="00713960">
        <w:rPr>
          <w:rStyle w:val="StyleUnderline"/>
        </w:rPr>
        <w:t>commercial</w:t>
      </w:r>
      <w:r w:rsidRPr="00713960">
        <w:rPr>
          <w:sz w:val="14"/>
        </w:rPr>
        <w:t xml:space="preserve">ly developed dual-use </w:t>
      </w:r>
      <w:r w:rsidRPr="00713960">
        <w:rPr>
          <w:rStyle w:val="StyleUnderline"/>
        </w:rPr>
        <w:t>tech</w:t>
      </w:r>
      <w:r w:rsidRPr="00713960">
        <w:rPr>
          <w:sz w:val="14"/>
        </w:rPr>
        <w:t xml:space="preserve">nology, </w:t>
      </w:r>
      <w:r w:rsidRPr="00713960">
        <w:rPr>
          <w:rStyle w:val="StyleUnderline"/>
        </w:rPr>
        <w:t xml:space="preserve">led this coalition </w:t>
      </w:r>
      <w:r w:rsidRPr="00713960">
        <w:rPr>
          <w:rStyle w:val="Emphasis"/>
        </w:rPr>
        <w:t>to reassess</w:t>
      </w:r>
      <w:r w:rsidRPr="00713960">
        <w:rPr>
          <w:sz w:val="14"/>
        </w:rPr>
        <w:t xml:space="preserve"> the nature of, and </w:t>
      </w:r>
      <w:r w:rsidRPr="00713960">
        <w:rPr>
          <w:rStyle w:val="StyleUnderline"/>
        </w:rPr>
        <w:t>the relationship between</w:t>
      </w:r>
      <w:r w:rsidRPr="00713960">
        <w:rPr>
          <w:sz w:val="14"/>
        </w:rPr>
        <w:t xml:space="preserve">, national </w:t>
      </w:r>
      <w:r w:rsidRPr="00713960">
        <w:rPr>
          <w:rStyle w:val="StyleUnderline"/>
        </w:rPr>
        <w:t>security and economics and to</w:t>
      </w:r>
      <w:r w:rsidRPr="00713960">
        <w:rPr>
          <w:sz w:val="14"/>
        </w:rPr>
        <w:t xml:space="preserve"> </w:t>
      </w:r>
      <w:r w:rsidRPr="00713960">
        <w:rPr>
          <w:rStyle w:val="Emphasis"/>
        </w:rPr>
        <w:t>move beyond the Cold War trade-off</w:t>
      </w:r>
      <w:r w:rsidRPr="00713960">
        <w:rPr>
          <w:sz w:val="14"/>
        </w:rPr>
        <w:t xml:space="preserve"> between the two. Instead of merely trying to keep China behind, </w:t>
      </w:r>
      <w:r w:rsidRPr="00713960">
        <w:rPr>
          <w:rStyle w:val="StyleUnderline"/>
        </w:rPr>
        <w:t>this coalition</w:t>
      </w:r>
      <w:r w:rsidRPr="00713960">
        <w:rPr>
          <w:sz w:val="14"/>
        </w:rPr>
        <w:t xml:space="preserve"> of actors </w:t>
      </w:r>
      <w:r w:rsidRPr="00713960">
        <w:rPr>
          <w:rStyle w:val="StyleUnderline"/>
        </w:rPr>
        <w:t>considers streamlining export controls</w:t>
      </w:r>
      <w:r w:rsidRPr="00713960">
        <w:rPr>
          <w:sz w:val="14"/>
        </w:rPr>
        <w:t xml:space="preserve"> necessary to sustain the US technological industrial base in order to "run faster" than its competitors. The Control Hawks and the Run Faster coalition therefore have acutely diverging perspectives of the nexus between the national security and economic interests at play in Sino-American relations. The Control Hawks frame their argument in the Cold War paradigm of the trade-off between national security and economic interests, while the Run Faster coalition reassesses the security and economic calculus in the making of US policy toward China—by moving beyond the trade-off between the two—in order to maintain American military preeminence vis-a-vis its strategic rivals.</w:t>
      </w:r>
      <w:r w:rsidR="00713960" w:rsidRPr="00713960">
        <w:rPr>
          <w:sz w:val="14"/>
        </w:rPr>
        <w:t xml:space="preserve"> </w:t>
      </w:r>
      <w:r w:rsidRPr="00713960">
        <w:rPr>
          <w:sz w:val="14"/>
        </w:rPr>
        <w:t xml:space="preserve">The competition between the </w:t>
      </w:r>
      <w:r w:rsidRPr="00713960">
        <w:rPr>
          <w:rStyle w:val="StyleUnderline"/>
        </w:rPr>
        <w:t>Run Faster</w:t>
      </w:r>
      <w:r w:rsidRPr="00713960">
        <w:rPr>
          <w:sz w:val="14"/>
        </w:rPr>
        <w:t xml:space="preserve"> coalition and the Control Hawks produced diverging policy outcomes in the post-Cold War era (cf. Figure C.1). The former </w:t>
      </w:r>
      <w:r w:rsidRPr="00713960">
        <w:rPr>
          <w:rStyle w:val="StyleUnderline"/>
        </w:rPr>
        <w:t>was able to</w:t>
      </w:r>
      <w:r w:rsidRPr="00713960">
        <w:rPr>
          <w:sz w:val="14"/>
        </w:rPr>
        <w:t xml:space="preserve"> </w:t>
      </w:r>
      <w:r w:rsidRPr="00713960">
        <w:rPr>
          <w:rStyle w:val="Emphasis"/>
        </w:rPr>
        <w:t>prevail</w:t>
      </w:r>
      <w:r w:rsidRPr="00713960">
        <w:rPr>
          <w:sz w:val="14"/>
        </w:rPr>
        <w:t xml:space="preserve"> </w:t>
      </w:r>
      <w:r w:rsidRPr="00713960">
        <w:rPr>
          <w:rStyle w:val="StyleUnderline"/>
        </w:rPr>
        <w:t>in</w:t>
      </w:r>
      <w:r w:rsidRPr="00713960">
        <w:rPr>
          <w:sz w:val="14"/>
        </w:rPr>
        <w:t xml:space="preserve"> the area of </w:t>
      </w:r>
      <w:r w:rsidRPr="00713960">
        <w:rPr>
          <w:rStyle w:val="StyleUnderline"/>
        </w:rPr>
        <w:t>dual-use info</w:t>
      </w:r>
      <w:r w:rsidRPr="00713960">
        <w:rPr>
          <w:sz w:val="14"/>
        </w:rPr>
        <w:t xml:space="preserve">rmation and communications </w:t>
      </w:r>
      <w:r w:rsidRPr="00713960">
        <w:rPr>
          <w:rStyle w:val="StyleUnderline"/>
        </w:rPr>
        <w:t>tech</w:t>
      </w:r>
      <w:r w:rsidRPr="00713960">
        <w:rPr>
          <w:sz w:val="14"/>
        </w:rPr>
        <w:t xml:space="preserve">nology </w:t>
      </w:r>
      <w:r w:rsidRPr="00713960">
        <w:rPr>
          <w:rStyle w:val="StyleUnderline"/>
        </w:rPr>
        <w:t>and</w:t>
      </w:r>
      <w:r w:rsidRPr="00713960">
        <w:rPr>
          <w:sz w:val="14"/>
        </w:rPr>
        <w:t xml:space="preserve"> to </w:t>
      </w:r>
      <w:r w:rsidRPr="00713960">
        <w:rPr>
          <w:rStyle w:val="Emphasis"/>
        </w:rPr>
        <w:t>consistently liberalize</w:t>
      </w:r>
      <w:r w:rsidRPr="00713960">
        <w:rPr>
          <w:sz w:val="14"/>
        </w:rPr>
        <w:t xml:space="preserve"> </w:t>
      </w:r>
      <w:r w:rsidRPr="00713960">
        <w:rPr>
          <w:rStyle w:val="StyleUnderline"/>
        </w:rPr>
        <w:t>export controls</w:t>
      </w:r>
      <w:r w:rsidRPr="00713960">
        <w:rPr>
          <w:sz w:val="14"/>
        </w:rPr>
        <w:t xml:space="preserve"> on supercomputers, telecommunications equipment, and semiconductors throughout the 1990s and the 2000s, </w:t>
      </w:r>
      <w:r w:rsidRPr="00713960">
        <w:rPr>
          <w:rStyle w:val="StyleUnderline"/>
        </w:rPr>
        <w:t>notwithstanding</w:t>
      </w:r>
      <w:r w:rsidRPr="00713960">
        <w:rPr>
          <w:sz w:val="14"/>
        </w:rPr>
        <w:t xml:space="preserve"> the forceful opposition of the Control </w:t>
      </w:r>
      <w:r w:rsidRPr="00713960">
        <w:rPr>
          <w:rStyle w:val="StyleUnderline"/>
        </w:rPr>
        <w:t>Hawks</w:t>
      </w:r>
      <w:r w:rsidRPr="00713960">
        <w:rPr>
          <w:sz w:val="14"/>
        </w:rPr>
        <w:t xml:space="preserve">. On satellite export controls, despite the initial decision to shift the authority over satellite export controls to the Commerce Department, in the late 1990s the Control Hawks were able to overturn that decision by legislatively putting communications satellites and related components back under the authority of the State Department—thereafter being controlled as arms exports (rather than dual-use exports). They also blocked any attempt in Congress to modify the legislation on satellite export controls in the 2000s. </w:t>
      </w:r>
      <w:r w:rsidRPr="00713960">
        <w:rPr>
          <w:rStyle w:val="Emphasis"/>
        </w:rPr>
        <w:t>Nevertheless</w:t>
      </w:r>
      <w:r w:rsidRPr="00713960">
        <w:rPr>
          <w:sz w:val="14"/>
        </w:rPr>
        <w:t xml:space="preserve">, as shown in Part III, the </w:t>
      </w:r>
      <w:r w:rsidRPr="00713960">
        <w:rPr>
          <w:rStyle w:val="StyleUnderline"/>
        </w:rPr>
        <w:t>growing concerns over</w:t>
      </w:r>
      <w:r w:rsidRPr="00713960">
        <w:rPr>
          <w:sz w:val="14"/>
        </w:rPr>
        <w:t xml:space="preserve"> the national security implications of the adverse impact of </w:t>
      </w:r>
      <w:r w:rsidRPr="00713960">
        <w:rPr>
          <w:rStyle w:val="StyleUnderline"/>
        </w:rPr>
        <w:t>existing satellite export controls</w:t>
      </w:r>
      <w:r w:rsidRPr="00713960">
        <w:rPr>
          <w:sz w:val="14"/>
        </w:rPr>
        <w:t xml:space="preserve"> for the US space industrial base and US national security </w:t>
      </w:r>
      <w:r w:rsidRPr="00713960">
        <w:rPr>
          <w:rStyle w:val="StyleUnderline"/>
        </w:rPr>
        <w:t>attested to the</w:t>
      </w:r>
      <w:r w:rsidRPr="00713960">
        <w:rPr>
          <w:sz w:val="14"/>
        </w:rPr>
        <w:t xml:space="preserve"> </w:t>
      </w:r>
      <w:r w:rsidRPr="00713960">
        <w:rPr>
          <w:rStyle w:val="Emphasis"/>
        </w:rPr>
        <w:t>growing influence</w:t>
      </w:r>
      <w:r w:rsidRPr="00713960">
        <w:rPr>
          <w:sz w:val="14"/>
        </w:rPr>
        <w:t xml:space="preserve"> </w:t>
      </w:r>
      <w:r w:rsidRPr="00713960">
        <w:rPr>
          <w:rStyle w:val="StyleUnderline"/>
        </w:rPr>
        <w:t>of the</w:t>
      </w:r>
      <w:r w:rsidRPr="00713960">
        <w:rPr>
          <w:sz w:val="14"/>
        </w:rPr>
        <w:t xml:space="preserve"> key tenets of the </w:t>
      </w:r>
      <w:r w:rsidRPr="00713960">
        <w:rPr>
          <w:rStyle w:val="StyleUnderline"/>
        </w:rPr>
        <w:t>Run Faster coalition</w:t>
      </w:r>
      <w:r w:rsidRPr="00713960">
        <w:rPr>
          <w:sz w:val="14"/>
        </w:rPr>
        <w:t xml:space="preserve"> in this technology area as well. The </w:t>
      </w:r>
      <w:r w:rsidRPr="00713960">
        <w:rPr>
          <w:rStyle w:val="StyleUnderline"/>
        </w:rPr>
        <w:t>China Rule integrates</w:t>
      </w:r>
      <w:r w:rsidRPr="00713960">
        <w:rPr>
          <w:sz w:val="14"/>
        </w:rPr>
        <w:t xml:space="preserve"> the </w:t>
      </w:r>
      <w:r w:rsidRPr="00713960">
        <w:rPr>
          <w:rStyle w:val="StyleUnderline"/>
        </w:rPr>
        <w:t>Control Hawks' concerns</w:t>
      </w:r>
      <w:r w:rsidRPr="00713960">
        <w:rPr>
          <w:sz w:val="14"/>
        </w:rPr>
        <w:t xml:space="preserve"> over China's military buildup (especially with the tightening of controls of the Military End-Use List) </w:t>
      </w:r>
      <w:r w:rsidRPr="00713960">
        <w:rPr>
          <w:rStyle w:val="StyleUnderline"/>
        </w:rPr>
        <w:t>and</w:t>
      </w:r>
      <w:r w:rsidRPr="00713960">
        <w:rPr>
          <w:sz w:val="14"/>
        </w:rPr>
        <w:t xml:space="preserve"> the </w:t>
      </w:r>
      <w:r w:rsidRPr="00713960">
        <w:rPr>
          <w:rStyle w:val="StyleUnderline"/>
        </w:rPr>
        <w:t>Run Faster coalition's belief</w:t>
      </w:r>
      <w:r w:rsidRPr="00713960">
        <w:rPr>
          <w:sz w:val="14"/>
        </w:rPr>
        <w:t xml:space="preserve"> that US export </w:t>
      </w:r>
      <w:r w:rsidRPr="00713960">
        <w:rPr>
          <w:rStyle w:val="StyleUnderline"/>
        </w:rPr>
        <w:t>controls should be</w:t>
      </w:r>
      <w:r w:rsidRPr="00713960">
        <w:rPr>
          <w:sz w:val="14"/>
        </w:rPr>
        <w:t xml:space="preserve"> </w:t>
      </w:r>
      <w:r w:rsidRPr="00713960">
        <w:rPr>
          <w:rStyle w:val="Emphasis"/>
        </w:rPr>
        <w:t>narrowed</w:t>
      </w:r>
      <w:r w:rsidRPr="00713960">
        <w:rPr>
          <w:sz w:val="14"/>
        </w:rPr>
        <w:t xml:space="preserve"> </w:t>
      </w:r>
      <w:r w:rsidRPr="00713960">
        <w:rPr>
          <w:rStyle w:val="StyleUnderline"/>
        </w:rPr>
        <w:t>and</w:t>
      </w:r>
      <w:r w:rsidRPr="00713960">
        <w:rPr>
          <w:sz w:val="14"/>
        </w:rPr>
        <w:t xml:space="preserve"> </w:t>
      </w:r>
      <w:r w:rsidRPr="00713960">
        <w:rPr>
          <w:rStyle w:val="Emphasis"/>
        </w:rPr>
        <w:t>targeted exclusively</w:t>
      </w:r>
      <w:r w:rsidRPr="00713960">
        <w:rPr>
          <w:sz w:val="14"/>
        </w:rPr>
        <w:t xml:space="preserve"> </w:t>
      </w:r>
      <w:r w:rsidRPr="00713960">
        <w:rPr>
          <w:rStyle w:val="StyleUnderline"/>
        </w:rPr>
        <w:t>to</w:t>
      </w:r>
      <w:r w:rsidRPr="00713960">
        <w:rPr>
          <w:sz w:val="14"/>
        </w:rPr>
        <w:t xml:space="preserve"> those </w:t>
      </w:r>
      <w:r w:rsidRPr="00713960">
        <w:rPr>
          <w:rStyle w:val="StyleUnderline"/>
        </w:rPr>
        <w:t>technologies</w:t>
      </w:r>
      <w:r w:rsidRPr="00713960">
        <w:rPr>
          <w:sz w:val="14"/>
        </w:rPr>
        <w:t xml:space="preserve"> that the </w:t>
      </w:r>
      <w:r w:rsidRPr="00713960">
        <w:rPr>
          <w:rStyle w:val="Emphasis"/>
        </w:rPr>
        <w:t>U</w:t>
      </w:r>
      <w:r w:rsidRPr="00713960">
        <w:rPr>
          <w:sz w:val="14"/>
        </w:rPr>
        <w:t xml:space="preserve">nited </w:t>
      </w:r>
      <w:r w:rsidRPr="00713960">
        <w:rPr>
          <w:rStyle w:val="Emphasis"/>
        </w:rPr>
        <w:t>S</w:t>
      </w:r>
      <w:r w:rsidRPr="00713960">
        <w:rPr>
          <w:sz w:val="14"/>
        </w:rPr>
        <w:t xml:space="preserve">tates </w:t>
      </w:r>
      <w:r w:rsidRPr="00713960">
        <w:rPr>
          <w:rStyle w:val="StyleUnderline"/>
        </w:rPr>
        <w:t>can still effectively control</w:t>
      </w:r>
      <w:r w:rsidRPr="00713960">
        <w:rPr>
          <w:sz w:val="14"/>
        </w:rPr>
        <w:t xml:space="preserve">. The </w:t>
      </w:r>
      <w:r w:rsidRPr="00713960">
        <w:rPr>
          <w:rStyle w:val="StyleUnderline"/>
        </w:rPr>
        <w:t>Obama</w:t>
      </w:r>
      <w:r w:rsidRPr="00713960">
        <w:rPr>
          <w:sz w:val="14"/>
        </w:rPr>
        <w:t xml:space="preserve"> administration's </w:t>
      </w:r>
      <w:r w:rsidRPr="00713960">
        <w:rPr>
          <w:rStyle w:val="StyleUnderline"/>
        </w:rPr>
        <w:t>export</w:t>
      </w:r>
      <w:r w:rsidRPr="00713960">
        <w:rPr>
          <w:sz w:val="14"/>
        </w:rPr>
        <w:t xml:space="preserve"> control </w:t>
      </w:r>
      <w:r w:rsidRPr="00713960">
        <w:rPr>
          <w:rStyle w:val="StyleUnderline"/>
        </w:rPr>
        <w:t>reform</w:t>
      </w:r>
      <w:r w:rsidRPr="00713960">
        <w:rPr>
          <w:sz w:val="14"/>
        </w:rPr>
        <w:t xml:space="preserve"> in the 2010s </w:t>
      </w:r>
      <w:r w:rsidRPr="00713960">
        <w:rPr>
          <w:rStyle w:val="Emphasis"/>
        </w:rPr>
        <w:t>further demonstrates</w:t>
      </w:r>
      <w:r w:rsidRPr="00713960">
        <w:rPr>
          <w:sz w:val="14"/>
        </w:rPr>
        <w:t xml:space="preserve"> that, </w:t>
      </w:r>
      <w:r w:rsidRPr="00713960">
        <w:rPr>
          <w:rStyle w:val="StyleUnderline"/>
        </w:rPr>
        <w:t>despite the ebbs and flows in</w:t>
      </w:r>
      <w:r w:rsidRPr="00713960">
        <w:rPr>
          <w:sz w:val="14"/>
        </w:rPr>
        <w:t xml:space="preserve"> the </w:t>
      </w:r>
      <w:r w:rsidRPr="00713960">
        <w:rPr>
          <w:rStyle w:val="StyleUnderline"/>
        </w:rPr>
        <w:t>influence</w:t>
      </w:r>
      <w:r w:rsidRPr="00713960">
        <w:rPr>
          <w:sz w:val="14"/>
        </w:rPr>
        <w:t xml:space="preserve"> of the two coalitions across time and technologies, the </w:t>
      </w:r>
      <w:r w:rsidRPr="00713960">
        <w:rPr>
          <w:rStyle w:val="Emphasis"/>
        </w:rPr>
        <w:t>balance of power</w:t>
      </w:r>
      <w:r w:rsidRPr="00713960">
        <w:rPr>
          <w:sz w:val="14"/>
        </w:rPr>
        <w:t xml:space="preserve"> </w:t>
      </w:r>
      <w:r w:rsidRPr="00713960">
        <w:rPr>
          <w:rStyle w:val="StyleUnderline"/>
        </w:rPr>
        <w:t>has</w:t>
      </w:r>
      <w:r w:rsidRPr="00713960">
        <w:rPr>
          <w:sz w:val="14"/>
        </w:rPr>
        <w:t xml:space="preserve"> </w:t>
      </w:r>
      <w:r w:rsidRPr="00713960">
        <w:rPr>
          <w:rStyle w:val="Emphasis"/>
          <w:sz w:val="28"/>
        </w:rPr>
        <w:t>gradually shifted toward the Run Faster coalition</w:t>
      </w:r>
      <w:r w:rsidRPr="00713960">
        <w:rPr>
          <w:sz w:val="14"/>
        </w:rPr>
        <w:t xml:space="preserve"> in the post-Cold War era.</w:t>
      </w:r>
    </w:p>
    <w:p w:rsidR="00ED7020" w:rsidRDefault="00ED7020" w:rsidP="00ED7020">
      <w:pPr>
        <w:pStyle w:val="Heading3"/>
        <w:rPr>
          <w:sz w:val="14"/>
        </w:rPr>
      </w:pPr>
      <w:r w:rsidRPr="001F37BC">
        <w:t>A2: Politics---Obama Good---Ext</w:t>
      </w:r>
      <w:r>
        <w:t>---Link Turn</w:t>
      </w:r>
    </w:p>
    <w:p w:rsidR="00FE2A17" w:rsidRPr="00FE2A17" w:rsidRDefault="00FE2A17" w:rsidP="00FE2A17">
      <w:pPr>
        <w:pStyle w:val="Heading4"/>
        <w:rPr>
          <w:b w:val="0"/>
        </w:rPr>
      </w:pPr>
      <w:r>
        <w:t xml:space="preserve">Turn outweighs on magnitude – more lobbies </w:t>
      </w:r>
      <w:r w:rsidR="00714975">
        <w:t>vote</w:t>
      </w:r>
      <w:r>
        <w:t xml:space="preserve"> aff </w:t>
      </w:r>
      <w:r>
        <w:rPr>
          <w:b w:val="0"/>
        </w:rPr>
        <w:t>like aerospace, defense,</w:t>
      </w:r>
      <w:r w:rsidR="00144187">
        <w:rPr>
          <w:b w:val="0"/>
        </w:rPr>
        <w:t xml:space="preserve"> and</w:t>
      </w:r>
      <w:r>
        <w:rPr>
          <w:b w:val="0"/>
        </w:rPr>
        <w:t xml:space="preserve"> tech </w:t>
      </w:r>
    </w:p>
    <w:p w:rsidR="00FE2A17" w:rsidRDefault="00FE2A17" w:rsidP="00FE2A17">
      <w:r w:rsidRPr="0062265E">
        <w:rPr>
          <w:rStyle w:val="Style13ptBold"/>
        </w:rPr>
        <w:t>Meijer 1</w:t>
      </w:r>
      <w:r w:rsidR="006B26AC">
        <w:rPr>
          <w:rStyle w:val="Style13ptBold"/>
        </w:rPr>
        <w:t>6</w:t>
      </w:r>
      <w:r>
        <w:t xml:space="preserve"> {Hugo, Lecturer in defense studies (King’s College London), former Postdoctoral Research Fellow at the Strategic Research Institute of the French Military Academy, PhD in Political Science/International Relations (Sciences Po, Paris), Master’s Degree in International Relations (Johns Hopkins University), Trading with the Enemy: The Making of US Export Control Policy Toward the People's Republic of China, Conclusion – Beyond Containment: Security and Economics in the US-China Relationship, Google Books #THUR}</w:t>
      </w:r>
    </w:p>
    <w:p w:rsidR="00FE2A17" w:rsidRPr="00FE2A17" w:rsidRDefault="00FE2A17" w:rsidP="00FE2A17"/>
    <w:p w:rsidR="00FE2A17" w:rsidRDefault="00FE2A17" w:rsidP="00FE2A17">
      <w:pPr>
        <w:rPr>
          <w:sz w:val="14"/>
        </w:rPr>
      </w:pPr>
      <w:r w:rsidRPr="00F036A1">
        <w:rPr>
          <w:sz w:val="14"/>
        </w:rPr>
        <w:t xml:space="preserve">The </w:t>
      </w:r>
      <w:r w:rsidRPr="00FE2A17">
        <w:rPr>
          <w:rStyle w:val="Emphasis"/>
        </w:rPr>
        <w:t>growing ascendancy</w:t>
      </w:r>
      <w:r w:rsidRPr="00F036A1">
        <w:rPr>
          <w:sz w:val="14"/>
        </w:rPr>
        <w:t xml:space="preserve"> </w:t>
      </w:r>
      <w:r w:rsidRPr="00FE2A17">
        <w:rPr>
          <w:rStyle w:val="StyleUnderline"/>
        </w:rPr>
        <w:t>in Washington of</w:t>
      </w:r>
      <w:r w:rsidRPr="00F036A1">
        <w:rPr>
          <w:sz w:val="14"/>
        </w:rPr>
        <w:t xml:space="preserve"> the </w:t>
      </w:r>
      <w:r w:rsidRPr="00FE2A17">
        <w:rPr>
          <w:rStyle w:val="StyleUnderline"/>
        </w:rPr>
        <w:t>Run Faster</w:t>
      </w:r>
      <w:r w:rsidRPr="00F036A1">
        <w:rPr>
          <w:sz w:val="14"/>
        </w:rPr>
        <w:t xml:space="preserve"> coalition's core tenets in the 2010s </w:t>
      </w:r>
      <w:r w:rsidRPr="00FE2A17">
        <w:rPr>
          <w:rStyle w:val="StyleUnderline"/>
        </w:rPr>
        <w:t xml:space="preserve">is </w:t>
      </w:r>
      <w:r w:rsidRPr="00FE2A17">
        <w:rPr>
          <w:rStyle w:val="Emphasis"/>
        </w:rPr>
        <w:t>confirmed</w:t>
      </w:r>
      <w:r w:rsidRPr="00F036A1">
        <w:rPr>
          <w:sz w:val="14"/>
        </w:rPr>
        <w:t xml:space="preserve"> </w:t>
      </w:r>
      <w:r w:rsidRPr="00FE2A17">
        <w:rPr>
          <w:rStyle w:val="StyleUnderline"/>
        </w:rPr>
        <w:t>by</w:t>
      </w:r>
      <w:r w:rsidRPr="00F036A1">
        <w:rPr>
          <w:sz w:val="14"/>
        </w:rPr>
        <w:t xml:space="preserve"> the </w:t>
      </w:r>
      <w:r w:rsidRPr="00FE2A17">
        <w:rPr>
          <w:rStyle w:val="StyleUnderline"/>
        </w:rPr>
        <w:t>Obama</w:t>
      </w:r>
      <w:r w:rsidRPr="00F036A1">
        <w:rPr>
          <w:sz w:val="14"/>
        </w:rPr>
        <w:t xml:space="preserve"> administration's Export Control Reform (</w:t>
      </w:r>
      <w:r w:rsidRPr="00FE2A17">
        <w:rPr>
          <w:rStyle w:val="StyleUnderline"/>
        </w:rPr>
        <w:t>ECR</w:t>
      </w:r>
      <w:r w:rsidRPr="00F036A1">
        <w:rPr>
          <w:sz w:val="14"/>
        </w:rPr>
        <w:t xml:space="preserve">) 2 This initiative is the largest export control reform effort of the post-Cold War era as it seeks to streamline the overall American export control system rather than focusing merely on individual technology areas. </w:t>
      </w:r>
      <w:r w:rsidRPr="00FE2A17">
        <w:rPr>
          <w:rStyle w:val="StyleUnderline"/>
        </w:rPr>
        <w:t>As explained by the</w:t>
      </w:r>
      <w:r w:rsidRPr="00F036A1">
        <w:rPr>
          <w:sz w:val="14"/>
        </w:rPr>
        <w:t xml:space="preserve"> </w:t>
      </w:r>
      <w:r w:rsidRPr="00FE2A17">
        <w:rPr>
          <w:rStyle w:val="Emphasis"/>
        </w:rPr>
        <w:t>V</w:t>
      </w:r>
      <w:r w:rsidRPr="00F036A1">
        <w:rPr>
          <w:sz w:val="14"/>
        </w:rPr>
        <w:t xml:space="preserve">ice </w:t>
      </w:r>
      <w:r w:rsidRPr="00FE2A17">
        <w:rPr>
          <w:rStyle w:val="Emphasis"/>
        </w:rPr>
        <w:t>P</w:t>
      </w:r>
      <w:r w:rsidRPr="00F036A1">
        <w:rPr>
          <w:sz w:val="14"/>
        </w:rPr>
        <w:t xml:space="preserve">resident </w:t>
      </w:r>
      <w:r w:rsidRPr="00FE2A17">
        <w:rPr>
          <w:rStyle w:val="StyleUnderline"/>
        </w:rPr>
        <w:t>for</w:t>
      </w:r>
      <w:r w:rsidRPr="00F036A1">
        <w:rPr>
          <w:sz w:val="14"/>
        </w:rPr>
        <w:t xml:space="preserve"> International Affairs at the </w:t>
      </w:r>
      <w:r w:rsidRPr="00F036A1">
        <w:rPr>
          <w:rStyle w:val="StyleUnderline"/>
        </w:rPr>
        <w:t>Aerospace Industry Association</w:t>
      </w:r>
      <w:r w:rsidRPr="00F036A1">
        <w:rPr>
          <w:sz w:val="14"/>
        </w:rPr>
        <w:t xml:space="preserve"> (</w:t>
      </w:r>
      <w:r w:rsidRPr="00FE2A17">
        <w:rPr>
          <w:rStyle w:val="StyleUnderline"/>
        </w:rPr>
        <w:t>AIA</w:t>
      </w:r>
      <w:r w:rsidRPr="00F036A1">
        <w:rPr>
          <w:sz w:val="14"/>
        </w:rPr>
        <w:t>), "</w:t>
      </w:r>
      <w:r w:rsidRPr="00FE2A17">
        <w:rPr>
          <w:rStyle w:val="StyleUnderline"/>
        </w:rPr>
        <w:t>on export controls</w:t>
      </w:r>
      <w:r w:rsidRPr="00F036A1">
        <w:rPr>
          <w:sz w:val="14"/>
        </w:rPr>
        <w:t xml:space="preserve">, </w:t>
      </w:r>
      <w:r w:rsidRPr="00F036A1">
        <w:rPr>
          <w:rStyle w:val="StyleUnderline"/>
        </w:rPr>
        <w:t>under</w:t>
      </w:r>
      <w:r w:rsidRPr="00F036A1">
        <w:rPr>
          <w:sz w:val="14"/>
        </w:rPr>
        <w:t xml:space="preserve"> the [</w:t>
      </w:r>
      <w:r w:rsidRPr="00F036A1">
        <w:rPr>
          <w:rStyle w:val="StyleUnderline"/>
        </w:rPr>
        <w:t>Obama</w:t>
      </w:r>
      <w:r w:rsidRPr="00F036A1">
        <w:rPr>
          <w:sz w:val="14"/>
        </w:rPr>
        <w:t xml:space="preserve">] administration, </w:t>
      </w:r>
      <w:r w:rsidRPr="00F036A1">
        <w:rPr>
          <w:rStyle w:val="StyleUnderline"/>
        </w:rPr>
        <w:t>there are</w:t>
      </w:r>
      <w:r w:rsidRPr="00F036A1">
        <w:rPr>
          <w:sz w:val="14"/>
        </w:rPr>
        <w:t xml:space="preserve"> competing </w:t>
      </w:r>
      <w:r w:rsidRPr="00F036A1">
        <w:rPr>
          <w:rStyle w:val="StyleUnderline"/>
        </w:rPr>
        <w:t>perspectives that are</w:t>
      </w:r>
      <w:r w:rsidRPr="00F036A1">
        <w:rPr>
          <w:sz w:val="14"/>
        </w:rPr>
        <w:t xml:space="preserve"> fairly </w:t>
      </w:r>
      <w:r w:rsidRPr="00F036A1">
        <w:rPr>
          <w:rStyle w:val="Emphasis"/>
        </w:rPr>
        <w:t xml:space="preserve">new </w:t>
      </w:r>
      <w:r w:rsidRPr="00F036A1">
        <w:rPr>
          <w:rStyle w:val="Emphasis"/>
          <w:sz w:val="24"/>
        </w:rPr>
        <w:t>and good</w:t>
      </w:r>
      <w:r w:rsidRPr="00F036A1">
        <w:rPr>
          <w:sz w:val="14"/>
        </w:rPr>
        <w:t xml:space="preserve">. The </w:t>
      </w:r>
      <w:r w:rsidRPr="00FE2A17">
        <w:rPr>
          <w:rStyle w:val="StyleUnderline"/>
        </w:rPr>
        <w:t xml:space="preserve">forces that </w:t>
      </w:r>
      <w:r w:rsidRPr="00FE2A17">
        <w:rPr>
          <w:rStyle w:val="Emphasis"/>
        </w:rPr>
        <w:t>once</w:t>
      </w:r>
      <w:r w:rsidRPr="00FE2A17">
        <w:rPr>
          <w:rStyle w:val="StyleUnderline"/>
        </w:rPr>
        <w:t xml:space="preserve"> had been dominant</w:t>
      </w:r>
      <w:r w:rsidRPr="00F036A1">
        <w:rPr>
          <w:sz w:val="14"/>
        </w:rPr>
        <w:t xml:space="preserve"> on export controls—</w:t>
      </w:r>
      <w:r w:rsidRPr="00FE2A17">
        <w:rPr>
          <w:rStyle w:val="StyleUnderline"/>
        </w:rPr>
        <w:t xml:space="preserve">that defended the status quo if not </w:t>
      </w:r>
      <w:r w:rsidRPr="00F036A1">
        <w:rPr>
          <w:sz w:val="14"/>
        </w:rPr>
        <w:t xml:space="preserve">the </w:t>
      </w:r>
      <w:r w:rsidRPr="00FE2A17">
        <w:rPr>
          <w:rStyle w:val="StyleUnderline"/>
        </w:rPr>
        <w:t>rollback of liberalization</w:t>
      </w:r>
      <w:r w:rsidRPr="00F036A1">
        <w:rPr>
          <w:sz w:val="14"/>
        </w:rPr>
        <w:t>—</w:t>
      </w:r>
      <w:r w:rsidRPr="00FE2A17">
        <w:rPr>
          <w:rStyle w:val="Emphasis"/>
        </w:rPr>
        <w:t>are a distinct minority</w:t>
      </w:r>
      <w:r w:rsidRPr="00F036A1">
        <w:rPr>
          <w:sz w:val="14"/>
        </w:rPr>
        <w:t xml:space="preserve">, </w:t>
      </w:r>
      <w:r w:rsidRPr="00FE2A17">
        <w:rPr>
          <w:rStyle w:val="StyleUnderline"/>
        </w:rPr>
        <w:t>in no small part because</w:t>
      </w:r>
      <w:r w:rsidRPr="00F036A1">
        <w:rPr>
          <w:sz w:val="14"/>
        </w:rPr>
        <w:t xml:space="preserve"> the </w:t>
      </w:r>
      <w:r w:rsidRPr="00FE2A17">
        <w:rPr>
          <w:rStyle w:val="Emphasis"/>
        </w:rPr>
        <w:t>government itself</w:t>
      </w:r>
      <w:r w:rsidRPr="00F036A1">
        <w:rPr>
          <w:sz w:val="14"/>
        </w:rPr>
        <w:t xml:space="preserve"> </w:t>
      </w:r>
      <w:r w:rsidRPr="00FE2A17">
        <w:rPr>
          <w:rStyle w:val="StyleUnderline"/>
        </w:rPr>
        <w:t>came to</w:t>
      </w:r>
      <w:r w:rsidRPr="00F036A1">
        <w:rPr>
          <w:sz w:val="14"/>
        </w:rPr>
        <w:t xml:space="preserve"> the </w:t>
      </w:r>
      <w:r w:rsidRPr="00FE2A17">
        <w:rPr>
          <w:rStyle w:val="StyleUnderline"/>
        </w:rPr>
        <w:t>conclusion</w:t>
      </w:r>
      <w:r w:rsidRPr="00F036A1">
        <w:rPr>
          <w:sz w:val="14"/>
        </w:rPr>
        <w:t xml:space="preserve"> that </w:t>
      </w:r>
      <w:r w:rsidRPr="00FE2A17">
        <w:rPr>
          <w:rStyle w:val="StyleUnderline"/>
        </w:rPr>
        <w:t>the status quo</w:t>
      </w:r>
      <w:r w:rsidRPr="00F036A1">
        <w:rPr>
          <w:sz w:val="14"/>
        </w:rPr>
        <w:t xml:space="preserve"> </w:t>
      </w:r>
      <w:r w:rsidRPr="00FE2A17">
        <w:rPr>
          <w:rStyle w:val="Emphasis"/>
        </w:rPr>
        <w:t>was not sufficient,</w:t>
      </w:r>
      <w:r w:rsidRPr="00F036A1">
        <w:rPr>
          <w:sz w:val="14"/>
        </w:rPr>
        <w:t xml:space="preserve"> was not serving its own interests.'3 In fact, the </w:t>
      </w:r>
      <w:r w:rsidRPr="00FE2A17">
        <w:rPr>
          <w:rStyle w:val="StyleUnderline"/>
        </w:rPr>
        <w:t>concerns over</w:t>
      </w:r>
      <w:r w:rsidRPr="00F036A1">
        <w:rPr>
          <w:sz w:val="14"/>
        </w:rPr>
        <w:t xml:space="preserve"> the </w:t>
      </w:r>
      <w:r w:rsidRPr="00FE2A17">
        <w:rPr>
          <w:rStyle w:val="StyleUnderline"/>
        </w:rPr>
        <w:t>decreased ability to control</w:t>
      </w:r>
      <w:r w:rsidRPr="00F036A1">
        <w:rPr>
          <w:sz w:val="14"/>
        </w:rPr>
        <w:t xml:space="preserve"> the </w:t>
      </w:r>
      <w:r w:rsidRPr="00FE2A17">
        <w:rPr>
          <w:rStyle w:val="StyleUnderline"/>
        </w:rPr>
        <w:t>diffusion</w:t>
      </w:r>
      <w:r w:rsidRPr="00F036A1">
        <w:rPr>
          <w:sz w:val="14"/>
        </w:rPr>
        <w:t xml:space="preserve"> of military-related technology </w:t>
      </w:r>
      <w:r w:rsidRPr="00FE2A17">
        <w:rPr>
          <w:rStyle w:val="StyleUnderline"/>
        </w:rPr>
        <w:t>and over</w:t>
      </w:r>
      <w:r w:rsidRPr="00F036A1">
        <w:rPr>
          <w:sz w:val="14"/>
        </w:rPr>
        <w:t xml:space="preserve"> the </w:t>
      </w:r>
      <w:r w:rsidRPr="00FE2A17">
        <w:rPr>
          <w:rStyle w:val="StyleUnderline"/>
        </w:rPr>
        <w:t xml:space="preserve">national security implications of </w:t>
      </w:r>
      <w:r w:rsidRPr="00FE2A17">
        <w:rPr>
          <w:rStyle w:val="Emphasis"/>
        </w:rPr>
        <w:t>overly stringent</w:t>
      </w:r>
      <w:r w:rsidRPr="00FE2A17">
        <w:rPr>
          <w:rStyle w:val="StyleUnderline"/>
        </w:rPr>
        <w:t xml:space="preserve"> export controls lie at the root of </w:t>
      </w:r>
      <w:r w:rsidRPr="00FE2A17">
        <w:rPr>
          <w:rStyle w:val="Emphasis"/>
        </w:rPr>
        <w:t>this reform effort</w:t>
      </w:r>
      <w:r w:rsidRPr="00F036A1">
        <w:rPr>
          <w:sz w:val="14"/>
        </w:rPr>
        <w:t>.</w:t>
      </w:r>
    </w:p>
    <w:p w:rsidR="005A5E43" w:rsidRDefault="005A5E43" w:rsidP="005A5E43">
      <w:pPr>
        <w:pStyle w:val="Heading2"/>
      </w:pPr>
      <w:r>
        <w:t>***COUNTERPLANS</w:t>
      </w:r>
    </w:p>
    <w:p w:rsidR="005A5E43" w:rsidRDefault="005A5E43" w:rsidP="005A5E43">
      <w:pPr>
        <w:pStyle w:val="Heading3"/>
      </w:pPr>
      <w:r>
        <w:t>A2: Advantage CP---Surveillance</w:t>
      </w:r>
    </w:p>
    <w:p w:rsidR="005A5E43" w:rsidRPr="00692F49" w:rsidRDefault="005A5E43" w:rsidP="005A5E43">
      <w:pPr>
        <w:pStyle w:val="Heading4"/>
      </w:pPr>
      <w:r>
        <w:t>CP doesn’t solve – Surveillance doesn’t hurt competitiveness</w:t>
      </w:r>
    </w:p>
    <w:p w:rsidR="005A5E43" w:rsidRDefault="005A5E43" w:rsidP="005A5E43">
      <w:pPr>
        <w:pStyle w:val="Small"/>
      </w:pPr>
      <w:r w:rsidRPr="00692F49">
        <w:rPr>
          <w:rStyle w:val="Style13ptBold"/>
        </w:rPr>
        <w:t>IS 14</w:t>
      </w:r>
      <w:r w:rsidRPr="00692F49">
        <w:t xml:space="preserve"> – (Insider Surveillance. Insider Surveillance is the most widely read source of information on surveillance technologies for law enforcement, government agencies, military intelligence, communications companies and technology leaders who together safeguard national security and protect the public from criminals and terrorists. The publication reflects the expertise of the intelligence, law enforcement and public policy communities on surveillance and is followed by members in over 130 nations — from Washington, D.C. to London, Paris, Beijing, Moscow, Rome, Madrid, Berlin, Tokyo, Lahore, Delhi, Abu Dhabi, Rio de Janeiro, Mexico City, Seoul and thousands of places in between. "De-Bunking the Myth of U.S. Tech Sales Lost Due to NSA," . 9-24-2014. </w:t>
      </w:r>
      <w:hyperlink r:id="rId55" w:history="1">
        <w:r w:rsidRPr="00D851EC">
          <w:rPr>
            <w:rStyle w:val="Hyperlink"/>
          </w:rPr>
          <w:t>https://insidersurveillance.com/de-bunking-myth-of-u-s-tech-sales-lost-due-nsa</w:t>
        </w:r>
      </w:hyperlink>
      <w:r w:rsidRPr="00692F49">
        <w:t>)</w:t>
      </w:r>
    </w:p>
    <w:p w:rsidR="005A5E43" w:rsidRPr="00692F49" w:rsidRDefault="005A5E43" w:rsidP="005A5E43">
      <w:pPr>
        <w:pStyle w:val="Small"/>
      </w:pPr>
    </w:p>
    <w:p w:rsidR="005A5E43" w:rsidRDefault="005A5E43" w:rsidP="005A5E43">
      <w:pPr>
        <w:pStyle w:val="Small"/>
      </w:pPr>
      <w:r w:rsidRPr="00692F49">
        <w:rPr>
          <w:rStyle w:val="StyleUnderline"/>
        </w:rPr>
        <w:t>Flashback to October 2013. “</w:t>
      </w:r>
      <w:r w:rsidRPr="00593943">
        <w:rPr>
          <w:rStyle w:val="StyleUnderline"/>
          <w:highlight w:val="yellow"/>
        </w:rPr>
        <w:t>The sky is falling</w:t>
      </w:r>
      <w:r w:rsidRPr="00692F49">
        <w:rPr>
          <w:rStyle w:val="StyleUnderline"/>
        </w:rPr>
        <w:t xml:space="preserve">! The sky is falling!” Customers worldwide are furious about </w:t>
      </w:r>
      <w:r w:rsidRPr="00593943">
        <w:rPr>
          <w:rStyle w:val="StyleUnderline"/>
          <w:highlight w:val="yellow"/>
        </w:rPr>
        <w:t>NSA spying</w:t>
      </w:r>
      <w:r w:rsidRPr="00692F49">
        <w:rPr>
          <w:rStyle w:val="StyleUnderline"/>
        </w:rPr>
        <w:t xml:space="preserve">. That </w:t>
      </w:r>
      <w:r w:rsidRPr="00593943">
        <w:rPr>
          <w:rStyle w:val="StyleUnderline"/>
          <w:highlight w:val="yellow"/>
        </w:rPr>
        <w:t>means imminent doom for the</w:t>
      </w:r>
      <w:r w:rsidRPr="00692F49">
        <w:rPr>
          <w:rStyle w:val="StyleUnderline"/>
        </w:rPr>
        <w:t xml:space="preserve"> U.S. </w:t>
      </w:r>
      <w:r w:rsidRPr="00593943">
        <w:rPr>
          <w:rStyle w:val="StyleUnderline"/>
          <w:highlight w:val="yellow"/>
        </w:rPr>
        <w:t>tech industry</w:t>
      </w:r>
      <w:r w:rsidRPr="00692F49">
        <w:rPr>
          <w:rStyle w:val="StyleUnderline"/>
        </w:rPr>
        <w:t xml:space="preserve">. Offshore sales will plummet as buyers drop U.S. tech products/services and buy local instead. The end is nigh! </w:t>
      </w:r>
      <w:r w:rsidRPr="00692F49">
        <w:rPr>
          <w:rStyle w:val="Emphasis"/>
        </w:rPr>
        <w:t>News flash</w:t>
      </w:r>
      <w:r w:rsidRPr="00692F49">
        <w:t xml:space="preserve"> for Chicken Little: </w:t>
      </w:r>
      <w:r w:rsidRPr="00593943">
        <w:rPr>
          <w:rStyle w:val="Emphasis"/>
          <w:highlight w:val="yellow"/>
        </w:rPr>
        <w:t>The sky’s still up there</w:t>
      </w:r>
      <w:r w:rsidRPr="00692F49">
        <w:rPr>
          <w:rStyle w:val="Emphasis"/>
        </w:rPr>
        <w:t xml:space="preserve">. It’s shining bright over a </w:t>
      </w:r>
      <w:r w:rsidRPr="00593943">
        <w:rPr>
          <w:rStyle w:val="Emphasis"/>
          <w:highlight w:val="yellow"/>
        </w:rPr>
        <w:t>U.S. tech market</w:t>
      </w:r>
      <w:r w:rsidRPr="00692F49">
        <w:rPr>
          <w:rStyle w:val="Emphasis"/>
        </w:rPr>
        <w:t xml:space="preserve"> that in the past year </w:t>
      </w:r>
      <w:r w:rsidRPr="00593943">
        <w:rPr>
          <w:rStyle w:val="Emphasis"/>
          <w:highlight w:val="yellow"/>
        </w:rPr>
        <w:t>has experienced</w:t>
      </w:r>
      <w:r w:rsidRPr="00692F49">
        <w:rPr>
          <w:rStyle w:val="Emphasis"/>
        </w:rPr>
        <w:t xml:space="preserve"> almost </w:t>
      </w:r>
      <w:r w:rsidRPr="00593943">
        <w:rPr>
          <w:rStyle w:val="Emphasis"/>
          <w:highlight w:val="yellow"/>
        </w:rPr>
        <w:t>unprecedented growth</w:t>
      </w:r>
      <w:r w:rsidRPr="00692F49">
        <w:rPr>
          <w:rStyle w:val="Emphasis"/>
        </w:rPr>
        <w:t xml:space="preserve"> — largely </w:t>
      </w:r>
      <w:r w:rsidRPr="00593943">
        <w:rPr>
          <w:rStyle w:val="Emphasis"/>
          <w:highlight w:val="yellow"/>
        </w:rPr>
        <w:t>thanks to foreign sales</w:t>
      </w:r>
      <w:r w:rsidRPr="00692F49">
        <w:t xml:space="preserve">. As to impending Armageddon for the tech sector, </w:t>
      </w:r>
      <w:r w:rsidRPr="00692F49">
        <w:rPr>
          <w:rStyle w:val="StyleUnderline"/>
        </w:rPr>
        <w:t>to date no one has positively identified a single nickel of tech industry revenue or profit lost due to foreign customers’ purported anger over the NSA</w:t>
      </w:r>
      <w:r w:rsidRPr="00692F49">
        <w:t xml:space="preserve">. On the contrary, the U.S. technology and aligned sectors in defense have enjoyed a banner yet. A few points to consider: U.S. tech stocks are near an all-time high. The Morgan Stanley High-Technology Index 35, which includes Amazon, Apple, Google, Microsoft and Netflix — among the most vociferous Internet and cloud companies blaming NSA for lost profits — today stands 23.4% higher than its 52-week low one year ago when anti-surveillance furor reached its peak. In recent weeks the index has stood as high as 25% above the October 2013 low point. Not too shabby for a sector supposedly on the ropes. </w:t>
      </w:r>
      <w:r w:rsidRPr="00692F49">
        <w:rPr>
          <w:rStyle w:val="Emphasis"/>
        </w:rPr>
        <w:t>Foreign sales lead the march to U.S. tech profits.</w:t>
      </w:r>
      <w:r w:rsidRPr="00692F49">
        <w:t xml:space="preserve"> According to an AP story posted after 2Q2014 earnings: </w:t>
      </w:r>
      <w:r w:rsidRPr="00644E0B">
        <w:t>“</w:t>
      </w:r>
      <w:r w:rsidRPr="00692F49">
        <w:rPr>
          <w:rStyle w:val="StyleUnderline"/>
        </w:rPr>
        <w:t>Technology trendsetters Apple Inc., Google Inc., Facebook Inc. and Netflix Inc. all mined foreign countries to produce earnings or revenue that exceeded analysts’ projections in their latest quarters.”</w:t>
      </w:r>
      <w:r w:rsidRPr="00692F49">
        <w:t xml:space="preserve"> In the second quarter, </w:t>
      </w:r>
      <w:r w:rsidRPr="00692F49">
        <w:rPr>
          <w:rStyle w:val="StyleUnderline"/>
        </w:rPr>
        <w:t>Google generated 58% of its revenue outside the U.S. Facebook continued to draw 55% of revenue from overseas</w:t>
      </w:r>
      <w:r w:rsidRPr="00644E0B">
        <w:t>. Netflix</w:t>
      </w:r>
      <w:r w:rsidRPr="00692F49">
        <w:t xml:space="preserve"> added 1.1 million new foreign subscribers — double the number won in the U.S. and Canada during the second quarter. </w:t>
      </w:r>
      <w:r w:rsidRPr="00692F49">
        <w:rPr>
          <w:rStyle w:val="StyleUnderline"/>
        </w:rPr>
        <w:t>Apple reported soaring sales of its iPhone in China, Russia, India and Brazil, offsetting tepid growth in the U.S.</w:t>
      </w:r>
      <w:r w:rsidRPr="00692F49">
        <w:t xml:space="preserve"> Net net, </w:t>
      </w:r>
      <w:r w:rsidRPr="00593943">
        <w:rPr>
          <w:rStyle w:val="Emphasis"/>
          <w:highlight w:val="yellow"/>
        </w:rPr>
        <w:t>the industry’s biggest gains came in</w:t>
      </w:r>
      <w:r w:rsidRPr="00692F49">
        <w:rPr>
          <w:rStyle w:val="Emphasis"/>
        </w:rPr>
        <w:t xml:space="preserve"> the very </w:t>
      </w:r>
      <w:r w:rsidRPr="00593943">
        <w:rPr>
          <w:rStyle w:val="Emphasis"/>
          <w:highlight w:val="yellow"/>
        </w:rPr>
        <w:t>markets that tech leaders</w:t>
      </w:r>
      <w:r w:rsidRPr="00692F49">
        <w:rPr>
          <w:rStyle w:val="Emphasis"/>
        </w:rPr>
        <w:t xml:space="preserve"> last year </w:t>
      </w:r>
      <w:r w:rsidRPr="00593943">
        <w:rPr>
          <w:rStyle w:val="Emphasis"/>
          <w:highlight w:val="yellow"/>
        </w:rPr>
        <w:t>cited as being at risk</w:t>
      </w:r>
      <w:r w:rsidRPr="00692F49">
        <w:rPr>
          <w:rStyle w:val="Emphasis"/>
        </w:rPr>
        <w:t>.</w:t>
      </w:r>
      <w:r w:rsidRPr="00692F49">
        <w:rPr>
          <w:rStyle w:val="StyleUnderline"/>
        </w:rPr>
        <w:t xml:space="preserve"> U.S. defense contractors fare best offshore.</w:t>
      </w:r>
      <w:r w:rsidRPr="00692F49">
        <w:t xml:space="preserve"> Faced with dwindling U.S. Defense Department purchases — the U.S. hasn’t purchase a single new F-16 in the last 10 years — </w:t>
      </w:r>
      <w:r w:rsidRPr="00692F49">
        <w:rPr>
          <w:rStyle w:val="StyleUnderline"/>
        </w:rPr>
        <w:t>defense suppliers’ decision to pursue foreign buyers has fueled a bonanza. Sales to Israel, Oman and Iraq keep Lockheed Martin’s plant humming in F-16 production.</w:t>
      </w:r>
      <w:r w:rsidRPr="00692F49">
        <w:t xml:space="preserve"> Over at </w:t>
      </w:r>
      <w:r w:rsidRPr="00692F49">
        <w:rPr>
          <w:rStyle w:val="StyleUnderline"/>
        </w:rPr>
        <w:t>Sikorsky Aircraft, makers of the Black Hawk helicopter, the company late last year reported a 30-year contract with Taiwan valued at over US$1.0 billion. International sales at Boeing’s defense division comprise 24% of the company’s $US33 billion in defense sales.</w:t>
      </w:r>
      <w:r w:rsidRPr="00692F49">
        <w:t xml:space="preserve"> To be sure, the defense market is a tough one. However, </w:t>
      </w:r>
      <w:r w:rsidRPr="00692F49">
        <w:rPr>
          <w:rStyle w:val="StyleUnderline"/>
        </w:rPr>
        <w:t xml:space="preserve">when U.S. sales are lost it’s not because a foreign buyer was angry over NSA and decided to buy weapons systems in-country. More often the answer is far simpler: competition from a major non-U.S. player. </w:t>
      </w:r>
      <w:r w:rsidRPr="00692F49">
        <w:t xml:space="preserve">Example: Turkey’s decision to “dis” Raytheon’s bid for a long range air defense system was a simple dollars and cents matter: China, not exactly a bastion of human rights, won the contract. Russian and European companies were also among the losers. </w:t>
      </w:r>
      <w:r w:rsidRPr="00692F49">
        <w:rPr>
          <w:rStyle w:val="StyleUnderline"/>
        </w:rPr>
        <w:t>No one uttered a “peep peep” about the NSA.</w:t>
      </w:r>
      <w:r w:rsidRPr="00692F49">
        <w:t xml:space="preserve"> </w:t>
      </w:r>
      <w:r w:rsidRPr="00692F49">
        <w:rPr>
          <w:rStyle w:val="StyleUnderline"/>
        </w:rPr>
        <w:t xml:space="preserve">Defense executives don’t sit around fretting about foreign sales supposedly lost due to U.S. spying. Their real worry is China, an increasingly aggressive player in the defense systems market. </w:t>
      </w:r>
      <w:r w:rsidRPr="00593943">
        <w:rPr>
          <w:rStyle w:val="Emphasis"/>
          <w:highlight w:val="yellow"/>
        </w:rPr>
        <w:t>The story of the U.S. tech</w:t>
      </w:r>
      <w:r w:rsidRPr="00692F49">
        <w:rPr>
          <w:rStyle w:val="Emphasis"/>
        </w:rPr>
        <w:t xml:space="preserve"> and defense </w:t>
      </w:r>
      <w:r w:rsidRPr="00593943">
        <w:rPr>
          <w:rStyle w:val="Emphasis"/>
          <w:highlight w:val="yellow"/>
        </w:rPr>
        <w:t>industries’ rampage of profits</w:t>
      </w:r>
      <w:r w:rsidRPr="00692F49">
        <w:rPr>
          <w:rStyle w:val="Emphasis"/>
        </w:rPr>
        <w:t xml:space="preserve"> over the last year — much and sometimes most of it driven by foreign buyers — </w:t>
      </w:r>
      <w:r w:rsidRPr="00593943">
        <w:rPr>
          <w:rStyle w:val="Emphasis"/>
          <w:highlight w:val="yellow"/>
        </w:rPr>
        <w:t>is borne out by the numbers</w:t>
      </w:r>
      <w:r w:rsidRPr="00692F49">
        <w:rPr>
          <w:rStyle w:val="Emphasis"/>
        </w:rPr>
        <w:t xml:space="preserve">: more sales, higher revenues and equities prices. </w:t>
      </w:r>
      <w:r w:rsidRPr="00593943">
        <w:rPr>
          <w:rStyle w:val="Emphasis"/>
          <w:highlight w:val="yellow"/>
        </w:rPr>
        <w:t>Those are all hard numbers</w:t>
      </w:r>
      <w:r w:rsidRPr="00692F49">
        <w:rPr>
          <w:rStyle w:val="Emphasis"/>
        </w:rPr>
        <w:t xml:space="preserve">, too, </w:t>
      </w:r>
      <w:r w:rsidRPr="00593943">
        <w:rPr>
          <w:rStyle w:val="Emphasis"/>
          <w:highlight w:val="yellow"/>
        </w:rPr>
        <w:t>not guess work</w:t>
      </w:r>
      <w:r w:rsidRPr="00593943">
        <w:rPr>
          <w:rStyle w:val="StyleUnderline"/>
          <w:highlight w:val="yellow"/>
        </w:rPr>
        <w:t>. The same can’t be said of</w:t>
      </w:r>
      <w:r w:rsidRPr="00692F49">
        <w:rPr>
          <w:rStyle w:val="StyleUnderline"/>
        </w:rPr>
        <w:t xml:space="preserve"> the </w:t>
      </w:r>
      <w:r w:rsidRPr="00593943">
        <w:rPr>
          <w:rStyle w:val="StyleUnderline"/>
          <w:highlight w:val="yellow"/>
        </w:rPr>
        <w:t>tech leaders</w:t>
      </w:r>
      <w:r w:rsidRPr="00692F49">
        <w:rPr>
          <w:rStyle w:val="StyleUnderline"/>
        </w:rPr>
        <w:t xml:space="preserve"> who don sackcloth and ashes when </w:t>
      </w:r>
      <w:r w:rsidRPr="00593943">
        <w:rPr>
          <w:rStyle w:val="StyleUnderline"/>
          <w:highlight w:val="yellow"/>
        </w:rPr>
        <w:t>bewailing the imagined impact of the “NSA scandal”</w:t>
      </w:r>
      <w:r w:rsidRPr="00692F49">
        <w:rPr>
          <w:rStyle w:val="StyleUnderline"/>
        </w:rPr>
        <w:t xml:space="preserve"> on offshore sales</w:t>
      </w:r>
      <w:r w:rsidRPr="00692F49">
        <w:t xml:space="preserve"> — while growing rich in the same markets. </w:t>
      </w:r>
      <w:r w:rsidRPr="00593943">
        <w:rPr>
          <w:rStyle w:val="StyleUnderline"/>
          <w:highlight w:val="yellow"/>
        </w:rPr>
        <w:t>Where</w:t>
      </w:r>
      <w:r w:rsidRPr="00692F49">
        <w:t xml:space="preserve">, one might well ask, </w:t>
      </w:r>
      <w:r w:rsidRPr="00593943">
        <w:rPr>
          <w:rStyle w:val="StyleUnderline"/>
          <w:highlight w:val="yellow"/>
        </w:rPr>
        <w:t>is the documentation supporting the</w:t>
      </w:r>
      <w:r w:rsidRPr="00692F49">
        <w:t xml:space="preserve"> doom-mongers’ </w:t>
      </w:r>
      <w:r w:rsidRPr="00593943">
        <w:rPr>
          <w:rStyle w:val="StyleUnderline"/>
          <w:highlight w:val="yellow"/>
        </w:rPr>
        <w:t>forecasts?</w:t>
      </w:r>
      <w:r w:rsidRPr="00692F49">
        <w:t xml:space="preserve"> Let’s travel back in time. The Open Technology Institute Paper Beginning with a meeting of some 30 tech industry leaders with President Barack Obama last December, the cascade of warnings gained mass. Soon after, pollsters and financial analysts chimed in, pointing to public surveys showing widespread global anger over the NSA — and threats that foreign buyers would keep their tech wallets at home. The poster child of the complaints: cloud computing. </w:t>
      </w:r>
      <w:r w:rsidRPr="00692F49">
        <w:rPr>
          <w:rStyle w:val="StyleUnderline"/>
        </w:rPr>
        <w:t>Tech companies expressed grave concern that foreign customers would cease to use U.S. cloud companies, many of which operate offshore data centers that would seem easy targets for the NSA.</w:t>
      </w:r>
      <w:r w:rsidRPr="00692F49">
        <w:t xml:space="preserve"> As proof that this trend already had wings, analysts pointed to a Swiss cloud company — Artmotion — which in June 2013 touted a sudden 45% surge in revenue, supposedly due to non-U.S. customers exiting more “vulnerable” services provided by American companies, in favor of Artmotion. [More about Artmotion in a moment.] Similar charges dribbled into the media during the first half of 2014. But </w:t>
      </w:r>
      <w:r w:rsidRPr="00692F49">
        <w:rPr>
          <w:rStyle w:val="StyleUnderline"/>
        </w:rPr>
        <w:t>the crowning “blow,” if one wants to call it such, came in late July with the publication of “Surveillance Costs: The NSA’s Impact on the Economy, Internet Freedom and Cybersecurity,” a 35-page policy paper by the Open Technology Institute (OTI).</w:t>
      </w:r>
      <w:r w:rsidRPr="00692F49">
        <w:t xml:space="preserve"> Why the seven-month delay? One would presume that OTI wanted to take sufficient time to amass evidence of the disastrous impact of the NSA on U.S. technology and the economy. The questions is: Did they succeed? Frankly, </w:t>
      </w:r>
      <w:r w:rsidRPr="00692F49">
        <w:rPr>
          <w:rStyle w:val="Emphasis"/>
        </w:rPr>
        <w:t>the end result of all OTI’s effort is lame at best, scurrilous at worst.</w:t>
      </w:r>
      <w:r w:rsidRPr="00692F49">
        <w:rPr>
          <w:rStyle w:val="StyleUnderline"/>
        </w:rPr>
        <w:t xml:space="preserve"> In the policy’s paper’s discussion of “Direct Economic Costs to American Companies,” the authors quote widely from TIME Magazine, The Washington Post and Congressional testimony on how “NSA Spying Could Cost U.S. Tech Giants Billions.”</w:t>
      </w:r>
      <w:r w:rsidRPr="00692F49">
        <w:t xml:space="preserve"> Cloud computing is presented as the immediate victim. </w:t>
      </w:r>
      <w:r w:rsidRPr="00692F49">
        <w:rPr>
          <w:rStyle w:val="StyleUnderline"/>
        </w:rPr>
        <w:t>The OTI paper cites the example of Dropbox, Amazon Web Services (AWS) and Microsoft Azure suffering severe losses in foreign cloud sales to Switzerland’s Artmotion — due to foreign anger over the NSA. The source: An article published in The International Business Times, “Companies Turn to Switzerland for Cloud Storage,” on July 4, 2013 — three weeks after the first NSA revelations by Edward Snowden.</w:t>
      </w:r>
      <w:r w:rsidRPr="00692F49">
        <w:t xml:space="preserve"> Describing Artmotion as “Switzerland’s biggest offshore hosting company,” the article quotes the company’s CEO Mateo Meier claiming a 45% jump in revenue during that period. </w:t>
      </w:r>
      <w:r w:rsidRPr="00692F49">
        <w:rPr>
          <w:rStyle w:val="StyleUnderline"/>
        </w:rPr>
        <w:t>Aspects of the original article and the policy paper show how easily speculation is presented as fact by sloppy authors eager to make a point without bothering to check their facts</w:t>
      </w:r>
      <w:r w:rsidRPr="00692F49">
        <w:rPr>
          <w:rStyle w:val="Emphasis"/>
        </w:rPr>
        <w:t xml:space="preserve">: Nowhere in the International Business Times story is any evidence produced showing AWS, Dropbox or Azure losing business. Nor is any concrete number on losses presented. </w:t>
      </w:r>
      <w:r w:rsidRPr="00692F49">
        <w:rPr>
          <w:rStyle w:val="StyleUnderline"/>
        </w:rPr>
        <w:t>The closest the reporter can come is to aver: “However now services like Dropbox, AWS and Azure are seen as potentially insecure. . ..” Seen by whom? The IBT doesn’t say.</w:t>
      </w:r>
      <w:r w:rsidRPr="00692F49">
        <w:t xml:space="preserve"> The OTI policy paper cites the IBT article as the source for an assertion that “companies like Dropbox and Amazon were beginning to lose business to overseas business.” Remember: the IBT didn’t cite any losses by these companies — it merely said they were “seen” [by unnamed sources] “as potentially insecure.” It’s anybody’s guess whether Artmotion is Switzerland’s “biggest” (or “smallest”) offshore hosting company. Artmotion is a privately held company. It does not provide any public data on finances, numbers of employees or clients, or any other information that could be used to determine the company’s size. A 45% revenue gain in three weeks would defy the odds for a large enterprise, so — to borrow the practice of speculating from our subject — it is most likely that Artmotion is a smaller entrepreneurial venture led by a CEO who had the savvy to capitalize on the NSA scandal. </w:t>
      </w:r>
      <w:r w:rsidRPr="00692F49">
        <w:rPr>
          <w:rStyle w:val="Emphasis"/>
        </w:rPr>
        <w:t>Large enterprise customers, who took years to trust the idea of handing over their data to third party cloud providers, are notoriously slow to embrace change</w:t>
      </w:r>
      <w:r w:rsidRPr="00692F49">
        <w:rPr>
          <w:rStyle w:val="StyleUnderline"/>
        </w:rPr>
        <w:t>. The likelihood of FTSE1000 companies shifting cloud service providers — in three weeks! — is preposterous. Even Mom and Pop cloud customers would scarcely be apt to change their minds and shift all their cloud-stored data that quickly. Even</w:t>
      </w:r>
      <w:r w:rsidRPr="00692F49">
        <w:t xml:space="preserve"> assuming that the overnight 45% revenue boost claim is true, where is the proof tying this cash surge to non-U.S. customers defecting from Amazon, Dropbox or Google to Artmotion? Answer: </w:t>
      </w:r>
      <w:r w:rsidRPr="00593943">
        <w:rPr>
          <w:rStyle w:val="Emphasis"/>
          <w:highlight w:val="yellow"/>
        </w:rPr>
        <w:t>There is no proof. It’s pure hearsay</w:t>
      </w:r>
      <w:r w:rsidRPr="00692F49">
        <w:t xml:space="preserve">. If we’re picking on Artmotion overmuch, it’s for good cause. This case study is the most substantial “proof” in the entire OTI paper. From there it degenerates into even more dubious assessments by analysts and industry “think tanks.” Of these, one of the better studies is by the International Technology and Innovation Foundation (ITIF), generally hailed as a non-partisan group. Published in August 2013, the report honestly states that at that early date, “the data are still thin — clearly this is a developing story and perceptions will likely evolve.” But even ITIF resorts to “maybes” versus facts. Example: a projection that U.S. cloud computing companies might lose US $21.5 billion by 2016, presuming that 10% of foreign customers flee, or up to US$ 35 billion assuming a 20% attrition rate. The basis for these assumptions: a survey by yet another think tank, The Cloud Security Alliance, which found 10% of non-U.S. respondents saying they had cancelled a project with a U.S. cloud communications provider. And so it goes with the OTI study. The </w:t>
      </w:r>
      <w:r w:rsidRPr="00692F49">
        <w:rPr>
          <w:rStyle w:val="StyleUnderline"/>
        </w:rPr>
        <w:t xml:space="preserve">authors leap from speculation to fact, or quote studies based on assumptions by one group that hinge on conclusions of yet another organization. </w:t>
      </w:r>
      <w:r w:rsidRPr="00593943">
        <w:rPr>
          <w:rStyle w:val="StyleUnderline"/>
          <w:highlight w:val="yellow"/>
        </w:rPr>
        <w:t>All sources tend to be very “early days,” when emotions on the NSA ran high</w:t>
      </w:r>
      <w:r w:rsidRPr="00692F49">
        <w:rPr>
          <w:rStyle w:val="StyleUnderline"/>
        </w:rPr>
        <w:t>.</w:t>
      </w:r>
      <w:r w:rsidRPr="00692F49">
        <w:t xml:space="preserve"> If the current numbers exist bearing out the case for NSA spying damaging U.S. tech companies foreign sales, then why doesn’t OTI quote them? Instead, the farther one progresses into the OTI policy paper, the more infatuated its authors become with wildly exaggerated projections of tech industry losses. Within a few paragraphs of ITIF’s claims of cloud losses reaching $US 35 billion, we find a truly astounding quote from Forrester Research. Not to be outdone by a mere think tank, the famous industry analyst group forecasts U.S. cloud company losses of “$US 180 billion” by 2016. That’s a good trick for an industry whose total growth was projected to reach just $US 210 billion — also by the year 2016 and also by Forrester, just a few months earlier. </w:t>
      </w:r>
    </w:p>
    <w:p w:rsidR="00C17E4C" w:rsidRPr="005A5E43" w:rsidRDefault="00C17E4C" w:rsidP="00C17E4C">
      <w:pPr>
        <w:pStyle w:val="Heading3"/>
      </w:pPr>
      <w:r>
        <w:t>A2: Advantage CP---Surveillance---Ext---Deficit</w:t>
      </w:r>
    </w:p>
    <w:p w:rsidR="00676749" w:rsidRPr="007362DC" w:rsidRDefault="00676749" w:rsidP="00676749">
      <w:pPr>
        <w:pStyle w:val="Heading4"/>
      </w:pPr>
      <w:r>
        <w:t>New studies disprove their speculation</w:t>
      </w:r>
    </w:p>
    <w:p w:rsidR="00676749" w:rsidRDefault="00676749" w:rsidP="00676749">
      <w:pPr>
        <w:pStyle w:val="Small"/>
      </w:pPr>
      <w:r w:rsidRPr="007362DC">
        <w:rPr>
          <w:rStyle w:val="Style13ptBold"/>
        </w:rPr>
        <w:t>Henderson 15</w:t>
      </w:r>
      <w:r>
        <w:t xml:space="preserve"> – </w:t>
      </w:r>
      <w:r w:rsidRPr="00E702FF">
        <w:t>N</w:t>
      </w:r>
      <w:r w:rsidRPr="007362DC">
        <w:t>icole Henderson</w:t>
      </w:r>
      <w:r>
        <w:t xml:space="preserve"> </w:t>
      </w:r>
      <w:r w:rsidRPr="007362DC">
        <w:t xml:space="preserve">is the Editor in Chief of the WHIR, where she covers daily news and features online. She has a bachelor of journalism from Ryerson University in Toronto. </w:t>
      </w:r>
      <w:r>
        <w:t>(</w:t>
      </w:r>
      <w:r w:rsidRPr="007362DC">
        <w:t xml:space="preserve">"Impact of NSA Surveillance on US Cloud Providers Not as Bad as We Thought: Forrester," Web Host Industry Review, </w:t>
      </w:r>
      <w:hyperlink r:id="rId56" w:history="1">
        <w:r w:rsidRPr="000C6D96">
          <w:rPr>
            <w:rStyle w:val="Hyperlink"/>
          </w:rPr>
          <w:t>http://www.thewhir.com/web-hosting-news/impact-nsa-surveillance-us-cloud-providers-not-bad-thought-forrester</w:t>
        </w:r>
      </w:hyperlink>
      <w:r>
        <w:t>, April 9, 2015)</w:t>
      </w:r>
    </w:p>
    <w:p w:rsidR="00676749" w:rsidRPr="007362DC" w:rsidRDefault="00676749" w:rsidP="00676749">
      <w:pPr>
        <w:pStyle w:val="Small"/>
      </w:pPr>
    </w:p>
    <w:p w:rsidR="00676749" w:rsidRPr="007362DC" w:rsidRDefault="00676749" w:rsidP="00676749">
      <w:pPr>
        <w:pStyle w:val="Small"/>
      </w:pPr>
      <w:r w:rsidRPr="007362DC">
        <w:t>It’s been two years since</w:t>
      </w:r>
      <w:r w:rsidRPr="007362DC">
        <w:rPr>
          <w:rStyle w:val="apple-converted-space"/>
        </w:rPr>
        <w:t xml:space="preserve"> </w:t>
      </w:r>
      <w:r w:rsidRPr="007362DC">
        <w:t>Edward Snowden</w:t>
      </w:r>
      <w:r w:rsidRPr="007362DC">
        <w:rPr>
          <w:rStyle w:val="apple-converted-space"/>
        </w:rPr>
        <w:t xml:space="preserve"> </w:t>
      </w:r>
      <w:r w:rsidRPr="007362DC">
        <w:t xml:space="preserve">leaked details of the NSA’s PRISM surveillance program, and </w:t>
      </w:r>
      <w:r w:rsidRPr="00593943">
        <w:rPr>
          <w:rStyle w:val="StyleUnderline"/>
          <w:highlight w:val="yellow"/>
        </w:rPr>
        <w:t>although analysts predicted an exodus from US-based</w:t>
      </w:r>
      <w:r w:rsidRPr="007362DC">
        <w:rPr>
          <w:rStyle w:val="StyleUnderline"/>
        </w:rPr>
        <w:t xml:space="preserve"> cloud and hosting </w:t>
      </w:r>
      <w:r w:rsidRPr="00593943">
        <w:rPr>
          <w:rStyle w:val="StyleUnderline"/>
          <w:highlight w:val="yellow"/>
        </w:rPr>
        <w:t>services</w:t>
      </w:r>
      <w:r w:rsidRPr="007362DC">
        <w:rPr>
          <w:rStyle w:val="StyleUnderline"/>
        </w:rPr>
        <w:t xml:space="preserve"> in response to the revelations, </w:t>
      </w:r>
      <w:r w:rsidRPr="00593943">
        <w:rPr>
          <w:rStyle w:val="StyleUnderline"/>
          <w:highlight w:val="yellow"/>
        </w:rPr>
        <w:t>it hasn’t</w:t>
      </w:r>
      <w:r w:rsidRPr="007362DC">
        <w:rPr>
          <w:rStyle w:val="StyleUnderline"/>
        </w:rPr>
        <w:t xml:space="preserve"> exactly </w:t>
      </w:r>
      <w:r w:rsidRPr="00593943">
        <w:rPr>
          <w:rStyle w:val="StyleUnderline"/>
          <w:highlight w:val="yellow"/>
        </w:rPr>
        <w:t>worked out that way</w:t>
      </w:r>
      <w:r w:rsidRPr="007362DC">
        <w:rPr>
          <w:rStyle w:val="StyleUnderline"/>
        </w:rPr>
        <w:t xml:space="preserve">, a new report finds. </w:t>
      </w:r>
      <w:r w:rsidRPr="00593943">
        <w:rPr>
          <w:rStyle w:val="Emphasis"/>
          <w:highlight w:val="yellow"/>
        </w:rPr>
        <w:t>Forrester released a new report</w:t>
      </w:r>
      <w:r w:rsidRPr="007362DC">
        <w:rPr>
          <w:rStyle w:val="Emphasis"/>
        </w:rPr>
        <w:t xml:space="preserve"> last week </w:t>
      </w:r>
      <w:r w:rsidRPr="00593943">
        <w:rPr>
          <w:rStyle w:val="Emphasis"/>
          <w:highlight w:val="yellow"/>
        </w:rPr>
        <w:t>that suggests concerns around international customers severing ties with US-based</w:t>
      </w:r>
      <w:r w:rsidRPr="007362DC">
        <w:rPr>
          <w:rStyle w:val="Emphasis"/>
        </w:rPr>
        <w:t xml:space="preserve"> hosting and cloud </w:t>
      </w:r>
      <w:r w:rsidRPr="00593943">
        <w:rPr>
          <w:rStyle w:val="Emphasis"/>
          <w:highlight w:val="yellow"/>
        </w:rPr>
        <w:t>companies “were overblown.</w:t>
      </w:r>
      <w:r w:rsidRPr="007362DC">
        <w:t>”</w:t>
      </w:r>
      <w:r w:rsidRPr="007362DC">
        <w:rPr>
          <w:sz w:val="12"/>
        </w:rPr>
        <w:t xml:space="preserve"> </w:t>
      </w:r>
      <w:r w:rsidRPr="007362DC">
        <w:t>“</w:t>
      </w:r>
      <w:r w:rsidRPr="007362DC">
        <w:rPr>
          <w:rStyle w:val="StyleUnderline"/>
        </w:rPr>
        <w:t>Lost revenue from spending on cloud services and platforms comes to just over $500 million between 2014 and 2016</w:t>
      </w:r>
      <w:r w:rsidRPr="007362DC">
        <w:t xml:space="preserve">. While significant, </w:t>
      </w:r>
      <w:r w:rsidRPr="007362DC">
        <w:rPr>
          <w:rStyle w:val="Emphasis"/>
        </w:rPr>
        <w:t xml:space="preserve">these </w:t>
      </w:r>
      <w:r w:rsidRPr="00593943">
        <w:rPr>
          <w:rStyle w:val="Emphasis"/>
          <w:highlight w:val="yellow"/>
        </w:rPr>
        <w:t>impacts are far less than speculated, as more companies reported taking control of</w:t>
      </w:r>
      <w:r w:rsidRPr="007362DC">
        <w:rPr>
          <w:rStyle w:val="Emphasis"/>
        </w:rPr>
        <w:t xml:space="preserve"> security and </w:t>
      </w:r>
      <w:r w:rsidRPr="00593943">
        <w:rPr>
          <w:rStyle w:val="Emphasis"/>
          <w:highlight w:val="yellow"/>
        </w:rPr>
        <w:t>encryption instead of walking away from US providers</w:t>
      </w:r>
      <w:r w:rsidRPr="007362DC">
        <w:t>,” Forrester’s principal analyst serving security and risk professionals Edward Ferrara said in a blog post.</w:t>
      </w:r>
      <w:r w:rsidRPr="007362DC">
        <w:rPr>
          <w:sz w:val="12"/>
        </w:rPr>
        <w:t xml:space="preserve"> </w:t>
      </w:r>
      <w:hyperlink r:id="rId57" w:tgtFrame="_blank" w:history="1">
        <w:r w:rsidRPr="007362DC">
          <w:rPr>
            <w:rStyle w:val="StyleUnderline"/>
          </w:rPr>
          <w:t>Snowden recently told a crowd of cloud and hosting providers that use of encryption is growing</w:t>
        </w:r>
      </w:hyperlink>
      <w:r w:rsidRPr="007362DC">
        <w:rPr>
          <w:rFonts w:cs="Arial"/>
        </w:rPr>
        <w:t>, and encrypted traffic has doubled since 2013. In 2013,</w:t>
      </w:r>
      <w:hyperlink r:id="rId58" w:tgtFrame="_blank" w:history="1">
        <w:r w:rsidRPr="00C66F92">
          <w:rPr>
            <w:rStyle w:val="Hyperlink"/>
          </w:rPr>
          <w:t xml:space="preserve"> Forrester predicted that US cloud providers cloud lose up to $180 billion in business by 2016 </w:t>
        </w:r>
      </w:hyperlink>
      <w:r w:rsidRPr="00C66F92">
        <w:t xml:space="preserve">due to concerns around the scope of NSA’s PRISM program. According to </w:t>
      </w:r>
      <w:hyperlink r:id="rId59" w:tgtFrame="_blank" w:history="1">
        <w:r w:rsidRPr="00C66F92">
          <w:rPr>
            <w:rStyle w:val="Hyperlink"/>
          </w:rPr>
          <w:t>NextGov</w:t>
        </w:r>
      </w:hyperlink>
      <w:r w:rsidRPr="00C66F92">
        <w:t>, Forrester finds that</w:t>
      </w:r>
      <w:r w:rsidRPr="007362DC">
        <w:t xml:space="preserve"> 26 percent of enterprises based in Asia Pacific, Canada, Europe and Latin America have stopped or reduced their spending with US-based firms for Internet-based services. Thirty-four percent said these concerns were related to fears of US surveillance, </w:t>
      </w:r>
      <w:r w:rsidRPr="007362DC">
        <w:rPr>
          <w:rStyle w:val="StyleUnderline"/>
        </w:rPr>
        <w:t>while others said they want to support businesses in their own country, or data sovereignty rules prevent them from storing data abroad</w:t>
      </w:r>
      <w:r w:rsidRPr="007362DC">
        <w:t xml:space="preserve">. </w:t>
      </w:r>
    </w:p>
    <w:p w:rsidR="003226A4" w:rsidRDefault="003226A4" w:rsidP="003226A4"/>
    <w:p w:rsidR="003226A4" w:rsidRPr="003226A4" w:rsidRDefault="003226A4" w:rsidP="003226A4"/>
    <w:sectPr w:rsidR="003226A4" w:rsidRPr="00322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4249032"/>
    <w:docVar w:name="VerbatimVersion" w:val="5.1"/>
  </w:docVars>
  <w:rsids>
    <w:rsidRoot w:val="005A5AD7"/>
    <w:rsid w:val="000007A8"/>
    <w:rsid w:val="00005E1F"/>
    <w:rsid w:val="000139A3"/>
    <w:rsid w:val="00016C51"/>
    <w:rsid w:val="0006116B"/>
    <w:rsid w:val="000A02CE"/>
    <w:rsid w:val="000A72E2"/>
    <w:rsid w:val="000B3500"/>
    <w:rsid w:val="000B428E"/>
    <w:rsid w:val="000E0A3D"/>
    <w:rsid w:val="000E2DB2"/>
    <w:rsid w:val="000F0702"/>
    <w:rsid w:val="000F68D3"/>
    <w:rsid w:val="00100833"/>
    <w:rsid w:val="00104529"/>
    <w:rsid w:val="00105942"/>
    <w:rsid w:val="00107396"/>
    <w:rsid w:val="00110E03"/>
    <w:rsid w:val="00117C2E"/>
    <w:rsid w:val="00140A34"/>
    <w:rsid w:val="00144187"/>
    <w:rsid w:val="00144A4C"/>
    <w:rsid w:val="00155C0C"/>
    <w:rsid w:val="00157D74"/>
    <w:rsid w:val="00162E38"/>
    <w:rsid w:val="00166ABB"/>
    <w:rsid w:val="00176AB0"/>
    <w:rsid w:val="00177B7D"/>
    <w:rsid w:val="00181D19"/>
    <w:rsid w:val="0018322D"/>
    <w:rsid w:val="00187E18"/>
    <w:rsid w:val="00191A0F"/>
    <w:rsid w:val="00194BE1"/>
    <w:rsid w:val="001A4E58"/>
    <w:rsid w:val="001B5776"/>
    <w:rsid w:val="001D32BD"/>
    <w:rsid w:val="001D68C3"/>
    <w:rsid w:val="001D6E15"/>
    <w:rsid w:val="001E527A"/>
    <w:rsid w:val="001E5963"/>
    <w:rsid w:val="001F4D22"/>
    <w:rsid w:val="001F78CE"/>
    <w:rsid w:val="002209BE"/>
    <w:rsid w:val="002317C4"/>
    <w:rsid w:val="00236899"/>
    <w:rsid w:val="00242EF2"/>
    <w:rsid w:val="00246A5F"/>
    <w:rsid w:val="0024760B"/>
    <w:rsid w:val="002478E0"/>
    <w:rsid w:val="00251FC7"/>
    <w:rsid w:val="002670EB"/>
    <w:rsid w:val="00274ED8"/>
    <w:rsid w:val="00277CC1"/>
    <w:rsid w:val="00282C58"/>
    <w:rsid w:val="002855A7"/>
    <w:rsid w:val="00291398"/>
    <w:rsid w:val="002B146A"/>
    <w:rsid w:val="002B58A8"/>
    <w:rsid w:val="002B5E17"/>
    <w:rsid w:val="002D1F42"/>
    <w:rsid w:val="002D2937"/>
    <w:rsid w:val="002F2368"/>
    <w:rsid w:val="00315690"/>
    <w:rsid w:val="00316B75"/>
    <w:rsid w:val="003226A4"/>
    <w:rsid w:val="00325646"/>
    <w:rsid w:val="0033583A"/>
    <w:rsid w:val="00335CBB"/>
    <w:rsid w:val="003366A9"/>
    <w:rsid w:val="003460F2"/>
    <w:rsid w:val="0035289A"/>
    <w:rsid w:val="003540D4"/>
    <w:rsid w:val="003551B7"/>
    <w:rsid w:val="0038158C"/>
    <w:rsid w:val="003860B7"/>
    <w:rsid w:val="00387FA0"/>
    <w:rsid w:val="003902BA"/>
    <w:rsid w:val="0039637E"/>
    <w:rsid w:val="00397FF7"/>
    <w:rsid w:val="003A09E2"/>
    <w:rsid w:val="003A4114"/>
    <w:rsid w:val="003A667A"/>
    <w:rsid w:val="003B2EF9"/>
    <w:rsid w:val="003B3EB0"/>
    <w:rsid w:val="003B77F8"/>
    <w:rsid w:val="003C409C"/>
    <w:rsid w:val="003D0F5A"/>
    <w:rsid w:val="003D4CE5"/>
    <w:rsid w:val="003E43C3"/>
    <w:rsid w:val="003E56F8"/>
    <w:rsid w:val="003E7D00"/>
    <w:rsid w:val="00407037"/>
    <w:rsid w:val="004200A3"/>
    <w:rsid w:val="00435BC6"/>
    <w:rsid w:val="004605D6"/>
    <w:rsid w:val="004630B2"/>
    <w:rsid w:val="00467E4C"/>
    <w:rsid w:val="0048650A"/>
    <w:rsid w:val="00492ACF"/>
    <w:rsid w:val="004A7E46"/>
    <w:rsid w:val="004B469B"/>
    <w:rsid w:val="004C60E8"/>
    <w:rsid w:val="004D2A01"/>
    <w:rsid w:val="004E3579"/>
    <w:rsid w:val="004E6FEA"/>
    <w:rsid w:val="004E728B"/>
    <w:rsid w:val="004F1D57"/>
    <w:rsid w:val="004F39E0"/>
    <w:rsid w:val="0050406C"/>
    <w:rsid w:val="00536057"/>
    <w:rsid w:val="00537BD5"/>
    <w:rsid w:val="00542606"/>
    <w:rsid w:val="005428EE"/>
    <w:rsid w:val="005563B4"/>
    <w:rsid w:val="00556AF8"/>
    <w:rsid w:val="0055783B"/>
    <w:rsid w:val="00564C8E"/>
    <w:rsid w:val="005662E7"/>
    <w:rsid w:val="0057268A"/>
    <w:rsid w:val="005A060C"/>
    <w:rsid w:val="005A5AD7"/>
    <w:rsid w:val="005A5E43"/>
    <w:rsid w:val="005B7F1E"/>
    <w:rsid w:val="005D16B0"/>
    <w:rsid w:val="005D2912"/>
    <w:rsid w:val="005F42A0"/>
    <w:rsid w:val="005F7CE8"/>
    <w:rsid w:val="00600944"/>
    <w:rsid w:val="0060358A"/>
    <w:rsid w:val="006065BD"/>
    <w:rsid w:val="0062265E"/>
    <w:rsid w:val="00623E86"/>
    <w:rsid w:val="00634DF5"/>
    <w:rsid w:val="0063592C"/>
    <w:rsid w:val="00645FA9"/>
    <w:rsid w:val="00647866"/>
    <w:rsid w:val="0065226F"/>
    <w:rsid w:val="00657EF0"/>
    <w:rsid w:val="00665003"/>
    <w:rsid w:val="00676749"/>
    <w:rsid w:val="006808D4"/>
    <w:rsid w:val="00684098"/>
    <w:rsid w:val="006A2AD0"/>
    <w:rsid w:val="006A6C04"/>
    <w:rsid w:val="006B26AC"/>
    <w:rsid w:val="006C1CF7"/>
    <w:rsid w:val="006C2259"/>
    <w:rsid w:val="006C2375"/>
    <w:rsid w:val="006C2CF4"/>
    <w:rsid w:val="006C6620"/>
    <w:rsid w:val="006D4ECC"/>
    <w:rsid w:val="006D5876"/>
    <w:rsid w:val="006D6B1F"/>
    <w:rsid w:val="006E7A24"/>
    <w:rsid w:val="00713960"/>
    <w:rsid w:val="00714975"/>
    <w:rsid w:val="00722258"/>
    <w:rsid w:val="007243E5"/>
    <w:rsid w:val="00763DA6"/>
    <w:rsid w:val="00766EA0"/>
    <w:rsid w:val="00777DD6"/>
    <w:rsid w:val="007936BB"/>
    <w:rsid w:val="00797532"/>
    <w:rsid w:val="007A01CC"/>
    <w:rsid w:val="007A2226"/>
    <w:rsid w:val="007A522A"/>
    <w:rsid w:val="007B13C4"/>
    <w:rsid w:val="007F5B66"/>
    <w:rsid w:val="00805EFF"/>
    <w:rsid w:val="00820E19"/>
    <w:rsid w:val="00823A1C"/>
    <w:rsid w:val="00845B9D"/>
    <w:rsid w:val="00846448"/>
    <w:rsid w:val="00860984"/>
    <w:rsid w:val="00862E14"/>
    <w:rsid w:val="00870CF3"/>
    <w:rsid w:val="00893680"/>
    <w:rsid w:val="008A11CB"/>
    <w:rsid w:val="008A40DE"/>
    <w:rsid w:val="008B3ECB"/>
    <w:rsid w:val="008B412A"/>
    <w:rsid w:val="008B4E85"/>
    <w:rsid w:val="008B77E8"/>
    <w:rsid w:val="008C1B2E"/>
    <w:rsid w:val="008D1E7F"/>
    <w:rsid w:val="008D79EB"/>
    <w:rsid w:val="008F0D49"/>
    <w:rsid w:val="009044FE"/>
    <w:rsid w:val="00904BDB"/>
    <w:rsid w:val="00910F5D"/>
    <w:rsid w:val="0091627E"/>
    <w:rsid w:val="009225C1"/>
    <w:rsid w:val="00922708"/>
    <w:rsid w:val="00940CAA"/>
    <w:rsid w:val="0094479D"/>
    <w:rsid w:val="0095286E"/>
    <w:rsid w:val="00957CD2"/>
    <w:rsid w:val="0096123B"/>
    <w:rsid w:val="00962358"/>
    <w:rsid w:val="00966246"/>
    <w:rsid w:val="0097032B"/>
    <w:rsid w:val="009906E3"/>
    <w:rsid w:val="009B1CAE"/>
    <w:rsid w:val="009D0C9A"/>
    <w:rsid w:val="009D2EAD"/>
    <w:rsid w:val="009D30F7"/>
    <w:rsid w:val="009D54B2"/>
    <w:rsid w:val="009E1922"/>
    <w:rsid w:val="009E1FB5"/>
    <w:rsid w:val="009E698B"/>
    <w:rsid w:val="009F7ED2"/>
    <w:rsid w:val="00A13B60"/>
    <w:rsid w:val="00A22763"/>
    <w:rsid w:val="00A22F89"/>
    <w:rsid w:val="00A261B6"/>
    <w:rsid w:val="00A26567"/>
    <w:rsid w:val="00A417B1"/>
    <w:rsid w:val="00A61648"/>
    <w:rsid w:val="00A711D7"/>
    <w:rsid w:val="00A72534"/>
    <w:rsid w:val="00A93661"/>
    <w:rsid w:val="00A95652"/>
    <w:rsid w:val="00AA65AF"/>
    <w:rsid w:val="00AC0AB8"/>
    <w:rsid w:val="00AE51D7"/>
    <w:rsid w:val="00AF4667"/>
    <w:rsid w:val="00B24B6D"/>
    <w:rsid w:val="00B30992"/>
    <w:rsid w:val="00B31B53"/>
    <w:rsid w:val="00B33C6D"/>
    <w:rsid w:val="00B4508F"/>
    <w:rsid w:val="00B55AD5"/>
    <w:rsid w:val="00B65FDC"/>
    <w:rsid w:val="00B7198D"/>
    <w:rsid w:val="00B73A6F"/>
    <w:rsid w:val="00B8057C"/>
    <w:rsid w:val="00B8327C"/>
    <w:rsid w:val="00B9274E"/>
    <w:rsid w:val="00B95C2C"/>
    <w:rsid w:val="00B96680"/>
    <w:rsid w:val="00BA1797"/>
    <w:rsid w:val="00BC0119"/>
    <w:rsid w:val="00BD6238"/>
    <w:rsid w:val="00BD645A"/>
    <w:rsid w:val="00BF01AB"/>
    <w:rsid w:val="00BF593B"/>
    <w:rsid w:val="00BF606F"/>
    <w:rsid w:val="00BF773A"/>
    <w:rsid w:val="00BF7E81"/>
    <w:rsid w:val="00C13773"/>
    <w:rsid w:val="00C17CC8"/>
    <w:rsid w:val="00C17E4C"/>
    <w:rsid w:val="00C237C1"/>
    <w:rsid w:val="00C2534D"/>
    <w:rsid w:val="00C272C8"/>
    <w:rsid w:val="00C30AC2"/>
    <w:rsid w:val="00C325BB"/>
    <w:rsid w:val="00C42993"/>
    <w:rsid w:val="00C56AEE"/>
    <w:rsid w:val="00C769A6"/>
    <w:rsid w:val="00C83417"/>
    <w:rsid w:val="00C9604F"/>
    <w:rsid w:val="00CA19AA"/>
    <w:rsid w:val="00CA4910"/>
    <w:rsid w:val="00CC5298"/>
    <w:rsid w:val="00CD736E"/>
    <w:rsid w:val="00CD798D"/>
    <w:rsid w:val="00CE161E"/>
    <w:rsid w:val="00CE775A"/>
    <w:rsid w:val="00CF22B0"/>
    <w:rsid w:val="00CF59A8"/>
    <w:rsid w:val="00D216B5"/>
    <w:rsid w:val="00D217BA"/>
    <w:rsid w:val="00D25E02"/>
    <w:rsid w:val="00D305D7"/>
    <w:rsid w:val="00D325A9"/>
    <w:rsid w:val="00D341A7"/>
    <w:rsid w:val="00D36A8A"/>
    <w:rsid w:val="00D42C9C"/>
    <w:rsid w:val="00D44526"/>
    <w:rsid w:val="00D44E24"/>
    <w:rsid w:val="00D46EEF"/>
    <w:rsid w:val="00D47A03"/>
    <w:rsid w:val="00D6064C"/>
    <w:rsid w:val="00D61409"/>
    <w:rsid w:val="00D66417"/>
    <w:rsid w:val="00D6691E"/>
    <w:rsid w:val="00D71170"/>
    <w:rsid w:val="00D93F10"/>
    <w:rsid w:val="00DA1C92"/>
    <w:rsid w:val="00DA25D4"/>
    <w:rsid w:val="00DA6538"/>
    <w:rsid w:val="00DB21D9"/>
    <w:rsid w:val="00DC5632"/>
    <w:rsid w:val="00DD51C4"/>
    <w:rsid w:val="00DE3F78"/>
    <w:rsid w:val="00DE69F6"/>
    <w:rsid w:val="00DF08E4"/>
    <w:rsid w:val="00DF408F"/>
    <w:rsid w:val="00E02FAD"/>
    <w:rsid w:val="00E0758A"/>
    <w:rsid w:val="00E15E75"/>
    <w:rsid w:val="00E166B5"/>
    <w:rsid w:val="00E35B6E"/>
    <w:rsid w:val="00E5262C"/>
    <w:rsid w:val="00E53255"/>
    <w:rsid w:val="00E56DEE"/>
    <w:rsid w:val="00E8417A"/>
    <w:rsid w:val="00E90F6C"/>
    <w:rsid w:val="00E93D20"/>
    <w:rsid w:val="00E9596E"/>
    <w:rsid w:val="00EA1D82"/>
    <w:rsid w:val="00EB5CE9"/>
    <w:rsid w:val="00EC7DC4"/>
    <w:rsid w:val="00ED30CF"/>
    <w:rsid w:val="00ED7020"/>
    <w:rsid w:val="00EE44C9"/>
    <w:rsid w:val="00EE76E8"/>
    <w:rsid w:val="00F036A1"/>
    <w:rsid w:val="00F03D22"/>
    <w:rsid w:val="00F05C1F"/>
    <w:rsid w:val="00F176EF"/>
    <w:rsid w:val="00F22F7B"/>
    <w:rsid w:val="00F361A5"/>
    <w:rsid w:val="00F414A8"/>
    <w:rsid w:val="00F45E10"/>
    <w:rsid w:val="00F57C9B"/>
    <w:rsid w:val="00F6364A"/>
    <w:rsid w:val="00F67CAD"/>
    <w:rsid w:val="00F7670D"/>
    <w:rsid w:val="00F81BC6"/>
    <w:rsid w:val="00F83270"/>
    <w:rsid w:val="00F853EB"/>
    <w:rsid w:val="00F9113A"/>
    <w:rsid w:val="00FB3C52"/>
    <w:rsid w:val="00FB4DDF"/>
    <w:rsid w:val="00FD0F80"/>
    <w:rsid w:val="00FE2546"/>
    <w:rsid w:val="00FE2A17"/>
    <w:rsid w:val="00FE373C"/>
    <w:rsid w:val="00FF36C7"/>
    <w:rsid w:val="00FF3B96"/>
    <w:rsid w:val="00FF53A6"/>
    <w:rsid w:val="00FF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81B79EA"/>
  <w15:chartTrackingRefBased/>
  <w15:docId w15:val="{9EEDAE95-206D-42E1-866E-DA5C1F78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57EF0"/>
    <w:rPr>
      <w:rFonts w:ascii="Calibri" w:hAnsi="Calibri"/>
    </w:rPr>
  </w:style>
  <w:style w:type="paragraph" w:styleId="Heading1">
    <w:name w:val="heading 1"/>
    <w:aliases w:val="Pocket"/>
    <w:basedOn w:val="Normal"/>
    <w:next w:val="Normal"/>
    <w:link w:val="Heading1Char"/>
    <w:qFormat/>
    <w:rsid w:val="00657E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7E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7E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657E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7E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7EF0"/>
  </w:style>
  <w:style w:type="character" w:customStyle="1" w:styleId="Heading1Char">
    <w:name w:val="Heading 1 Char"/>
    <w:aliases w:val="Pocket Char"/>
    <w:basedOn w:val="DefaultParagraphFont"/>
    <w:link w:val="Heading1"/>
    <w:rsid w:val="00657E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7E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7E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57EF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657EF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57EF0"/>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657EF0"/>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657EF0"/>
    <w:rPr>
      <w:color w:val="auto"/>
      <w:u w:val="none"/>
    </w:rPr>
  </w:style>
  <w:style w:type="character" w:styleId="FollowedHyperlink">
    <w:name w:val="FollowedHyperlink"/>
    <w:basedOn w:val="DefaultParagraphFont"/>
    <w:uiPriority w:val="99"/>
    <w:semiHidden/>
    <w:unhideWhenUsed/>
    <w:rsid w:val="00657EF0"/>
    <w:rPr>
      <w:color w:val="auto"/>
      <w:u w:val="none"/>
    </w:rPr>
  </w:style>
  <w:style w:type="paragraph" w:customStyle="1" w:styleId="textbold">
    <w:name w:val="text bold"/>
    <w:basedOn w:val="Normal"/>
    <w:link w:val="Emphasis"/>
    <w:uiPriority w:val="7"/>
    <w:qFormat/>
    <w:rsid w:val="000F68D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underline11pt">
    <w:name w:val="Style underline + 11 pt"/>
    <w:basedOn w:val="StyleUnderline"/>
    <w:rsid w:val="003A4114"/>
    <w:rPr>
      <w:rFonts w:ascii="Times New Roman" w:hAnsi="Times New Roman" w:cs="Times New Roman"/>
      <w:b w:val="0"/>
      <w:sz w:val="20"/>
      <w:u w:val="single"/>
    </w:rPr>
  </w:style>
  <w:style w:type="character" w:customStyle="1" w:styleId="Style1Char">
    <w:name w:val="Style1 Char"/>
    <w:basedOn w:val="DefaultParagraphFont"/>
    <w:rsid w:val="003A4114"/>
    <w:rPr>
      <w:rFonts w:eastAsia="SimSun"/>
      <w:szCs w:val="24"/>
      <w:u w:val="single"/>
      <w:lang w:eastAsia="zh-CN"/>
    </w:rPr>
  </w:style>
  <w:style w:type="paragraph" w:customStyle="1" w:styleId="card">
    <w:name w:val="card"/>
    <w:basedOn w:val="Normal"/>
    <w:next w:val="Normal"/>
    <w:link w:val="cardChar"/>
    <w:qFormat/>
    <w:rsid w:val="003A4114"/>
    <w:pPr>
      <w:widowControl w:val="0"/>
      <w:ind w:left="288" w:right="288"/>
    </w:pPr>
    <w:rPr>
      <w:rFonts w:eastAsia="Times New Roman"/>
      <w:szCs w:val="20"/>
    </w:rPr>
  </w:style>
  <w:style w:type="character" w:customStyle="1" w:styleId="cardChar">
    <w:name w:val="card Char"/>
    <w:basedOn w:val="DefaultParagraphFont"/>
    <w:link w:val="card"/>
    <w:rsid w:val="003A4114"/>
    <w:rPr>
      <w:rFonts w:ascii="Times New Roman" w:eastAsia="Times New Roman" w:hAnsi="Times New Roman" w:cs="Times New Roman"/>
      <w:szCs w:val="20"/>
    </w:rPr>
  </w:style>
  <w:style w:type="paragraph" w:customStyle="1" w:styleId="Stylecard11pt">
    <w:name w:val="Style card + 11 pt"/>
    <w:basedOn w:val="card"/>
    <w:link w:val="Stylecard11ptChar"/>
    <w:rsid w:val="003A4114"/>
    <w:pPr>
      <w:widowControl/>
    </w:pPr>
    <w:rPr>
      <w:rFonts w:eastAsia="SimSun"/>
      <w:sz w:val="20"/>
      <w:szCs w:val="24"/>
      <w:lang w:eastAsia="zh-CN"/>
    </w:rPr>
  </w:style>
  <w:style w:type="character" w:customStyle="1" w:styleId="Stylecard11ptChar">
    <w:name w:val="Style card + 11 pt Char"/>
    <w:link w:val="Stylecard11pt"/>
    <w:rsid w:val="003A4114"/>
    <w:rPr>
      <w:rFonts w:ascii="Times New Roman" w:eastAsia="SimSun" w:hAnsi="Times New Roman" w:cs="Times New Roman"/>
      <w:sz w:val="20"/>
      <w:szCs w:val="24"/>
      <w:lang w:eastAsia="zh-CN"/>
    </w:rPr>
  </w:style>
  <w:style w:type="paragraph" w:customStyle="1" w:styleId="Minimize">
    <w:name w:val="Minimize"/>
    <w:basedOn w:val="card"/>
    <w:next w:val="Normal"/>
    <w:link w:val="MinimizeChar"/>
    <w:rsid w:val="003A4114"/>
    <w:pPr>
      <w:autoSpaceDE w:val="0"/>
      <w:autoSpaceDN w:val="0"/>
      <w:adjustRightInd w:val="0"/>
      <w:spacing w:after="200" w:line="276" w:lineRule="auto"/>
    </w:pPr>
    <w:rPr>
      <w:color w:val="000000"/>
      <w:sz w:val="12"/>
    </w:rPr>
  </w:style>
  <w:style w:type="character" w:customStyle="1" w:styleId="MinimizeChar">
    <w:name w:val="Minimize Char"/>
    <w:link w:val="Minimize"/>
    <w:rsid w:val="003A4114"/>
    <w:rPr>
      <w:rFonts w:ascii="Times New Roman" w:eastAsia="Times New Roman" w:hAnsi="Times New Roman" w:cs="Times New Roman"/>
      <w:color w:val="000000"/>
      <w:sz w:val="12"/>
      <w:szCs w:val="20"/>
    </w:rPr>
  </w:style>
  <w:style w:type="character" w:customStyle="1" w:styleId="term">
    <w:name w:val="term"/>
    <w:basedOn w:val="DefaultParagraphFont"/>
    <w:rsid w:val="00A711D7"/>
  </w:style>
  <w:style w:type="paragraph" w:customStyle="1" w:styleId="Small">
    <w:name w:val="Small"/>
    <w:basedOn w:val="Normal"/>
    <w:link w:val="SmallChar"/>
    <w:qFormat/>
    <w:rsid w:val="005A5E43"/>
    <w:rPr>
      <w:sz w:val="14"/>
    </w:rPr>
  </w:style>
  <w:style w:type="character" w:customStyle="1" w:styleId="SmallChar">
    <w:name w:val="Small Char"/>
    <w:aliases w:val="No Spacing Char,Read stuff Char,Very Small Text Char,ClearFormatting Char,No Spacing3 Char"/>
    <w:link w:val="Small"/>
    <w:rsid w:val="005A5E43"/>
    <w:rPr>
      <w:rFonts w:ascii="Times New Roman" w:hAnsi="Times New Roman" w:cs="Times New Roman"/>
      <w:sz w:val="14"/>
    </w:rPr>
  </w:style>
  <w:style w:type="character" w:customStyle="1" w:styleId="apple-converted-space">
    <w:name w:val="apple-converted-space"/>
    <w:basedOn w:val="DefaultParagraphFont"/>
    <w:rsid w:val="00676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hinabusinessreview.com/the-export-control-risks-of-us-china-technology-collaboration/" TargetMode="External"/><Relationship Id="rId18" Type="http://schemas.openxmlformats.org/officeDocument/2006/relationships/hyperlink" Target="http://www.heritage.org/research/reports/2010/12/export-controls-and-the-hard-case-of-china" TargetMode="External"/><Relationship Id="rId26" Type="http://schemas.openxmlformats.org/officeDocument/2006/relationships/hyperlink" Target="http://www.nixonpeabody.com/118560" TargetMode="External"/><Relationship Id="rId39" Type="http://schemas.openxmlformats.org/officeDocument/2006/relationships/hyperlink" Target="http://thediplomat.com/2013/12/an-inevitable-headache-us-allies-sell-defense-technology-to-china/" TargetMode="External"/><Relationship Id="rId21" Type="http://schemas.openxmlformats.org/officeDocument/2006/relationships/hyperlink" Target="https://www.uschina.org/reports/us-exports/national" TargetMode="External"/><Relationship Id="rId34" Type="http://schemas.openxmlformats.org/officeDocument/2006/relationships/hyperlink" Target="http://www.outsidethebeltway.com/did-the-pentagon-exaggerate-the-effects-of-sequestration/" TargetMode="External"/><Relationship Id="rId42" Type="http://schemas.openxmlformats.org/officeDocument/2006/relationships/hyperlink" Target="http://www.potomacinstitute.org/images/RSEC/ITAR.pdf" TargetMode="External"/><Relationship Id="rId47" Type="http://schemas.openxmlformats.org/officeDocument/2006/relationships/hyperlink" Target="http://www.universetoday.com/90978/could-we-soon-see-the-end-of-itars-chokehold-on-space-exploration/" TargetMode="External"/><Relationship Id="rId50"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55" Type="http://schemas.openxmlformats.org/officeDocument/2006/relationships/hyperlink" Target="https://insidersurveillance.com/de-bunking-myth-of-u-s-tech-sales-lost-due-nsa///ghs-kw" TargetMode="External"/><Relationship Id="rId7" Type="http://schemas.openxmlformats.org/officeDocument/2006/relationships/hyperlink" Target="http://china-japan21.org/eng/zxxx/t64286.htm" TargetMode="External"/><Relationship Id="rId2" Type="http://schemas.openxmlformats.org/officeDocument/2006/relationships/numbering" Target="numbering.xml"/><Relationship Id="rId16" Type="http://schemas.openxmlformats.org/officeDocument/2006/relationships/hyperlink" Target="http://www.brookings.edu/~/media/research/files/papers/2011/2/defense%20ohanlon/02_defense_" TargetMode="External"/><Relationship Id="rId20" Type="http://schemas.openxmlformats.org/officeDocument/2006/relationships/hyperlink" Target="http://yahuwshua.org/en/Resource-584/0330_china_lieberthal.pdf" TargetMode="External"/><Relationship Id="rId29" Type="http://schemas.openxmlformats.org/officeDocument/2006/relationships/hyperlink" Target="http://journalofbusiness.us/index.php/site/article/view/25/12" TargetMode="External"/><Relationship Id="rId41" Type="http://schemas.openxmlformats.org/officeDocument/2006/relationships/hyperlink" Target="http://www.businessinsider.com/european-companies-are-supplying-china-with-billions-in-weapons-and-military-technology-2014-4" TargetMode="External"/><Relationship Id="rId54" Type="http://schemas.openxmlformats.org/officeDocument/2006/relationships/hyperlink" Target="https://www.washingtonpost.com/news/monkey-cage/wp/2016/01/26/will-foreign-policy-be-a-major-issue-in-the-2016-election-heres-what-we-know/" TargetMode="External"/><Relationship Id="rId1" Type="http://schemas.openxmlformats.org/officeDocument/2006/relationships/customXml" Target="../customXml/item1.xml"/><Relationship Id="rId6" Type="http://schemas.openxmlformats.org/officeDocument/2006/relationships/hyperlink" Target="http://www.huntingtonnews.net/14446" TargetMode="External"/><Relationship Id="rId11" Type="http://schemas.openxmlformats.org/officeDocument/2006/relationships/hyperlink" Target="http://www.nixonpeabody.com/118560" TargetMode="External"/><Relationship Id="rId24" Type="http://schemas.openxmlformats.org/officeDocument/2006/relationships/hyperlink" Target="http://blogs.reuters.com/great-debate/2013/11/26/the-u-s-economy-needs-an-exports-led-boost/" TargetMode="External"/><Relationship Id="rId32" Type="http://schemas.openxmlformats.org/officeDocument/2006/relationships/hyperlink" Target="http://www.forbes.com/sites/lorenthompson/2015/06/02/how-export-controls-can-hurt-national-security/" TargetMode="External"/><Relationship Id="rId37" Type="http://schemas.openxmlformats.org/officeDocument/2006/relationships/hyperlink" Target="http://russia-insider.com/en/russia-and-china-will-win-new-arms-race/ri13258" TargetMode="External"/><Relationship Id="rId40" Type="http://schemas.openxmlformats.org/officeDocument/2006/relationships/hyperlink" Target="http://books.sipri.org/files/PP/SIPRIPP43.pdf" TargetMode="External"/><Relationship Id="rId45" Type="http://schemas.openxmlformats.org/officeDocument/2006/relationships/hyperlink" Target="http://www.bbc.com/future/story/20130908-us-must-work-with-china-in-space" TargetMode="External"/><Relationship Id="rId53" Type="http://schemas.openxmlformats.org/officeDocument/2006/relationships/hyperlink" Target="https://www.amacad.org/content/publications/publication.aspx?d=354" TargetMode="External"/><Relationship Id="rId58" Type="http://schemas.openxmlformats.org/officeDocument/2006/relationships/hyperlink" Target="http://www.thewhir.com/web-hosting-news/forrester-to-cloud-providers-nsa-impact-worse-than-you-thought" TargetMode="External"/><Relationship Id="rId5" Type="http://schemas.openxmlformats.org/officeDocument/2006/relationships/webSettings" Target="webSettings.xml"/><Relationship Id="rId15" Type="http://schemas.openxmlformats.org/officeDocument/2006/relationships/hyperlink" Target="http://clients.squareeye.com/uploads/foresight/documents/PN%20USA_FINAL_L%20R_1.pdf" TargetMode="External"/><Relationship Id="rId23" Type="http://schemas.openxmlformats.org/officeDocument/2006/relationships/hyperlink" Target="http://www.potomacinstitute.org/images/RSEC/ITAR.pdf" TargetMode="External"/><Relationship Id="rId28" Type="http://schemas.openxmlformats.org/officeDocument/2006/relationships/hyperlink" Target="https://www.amacad.org/content/publications/publication.aspx?d=354" TargetMode="External"/><Relationship Id="rId36" Type="http://schemas.openxmlformats.org/officeDocument/2006/relationships/hyperlink" Target="http://www.dtic.mil/dtic/tr/fulltext/u2/a579650.pdf" TargetMode="External"/><Relationship Id="rId49"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57" Type="http://schemas.openxmlformats.org/officeDocument/2006/relationships/hyperlink" Target="http://www.thewhir.com/web-hosting-news/snowden-urges-cloud-providers-take-action-mass-surveillance" TargetMode="External"/><Relationship Id="rId61" Type="http://schemas.openxmlformats.org/officeDocument/2006/relationships/theme" Target="theme/theme1.xml"/><Relationship Id="rId10" Type="http://schemas.openxmlformats.org/officeDocument/2006/relationships/hyperlink" Target="http://www.china-embassy.org/eng/xw/t675646.htm" TargetMode="External"/><Relationship Id="rId19" Type="http://schemas.openxmlformats.org/officeDocument/2006/relationships/hyperlink" Target="http://www.nixonpeabody.com/118560" TargetMode="External"/><Relationship Id="rId31" Type="http://schemas.openxmlformats.org/officeDocument/2006/relationships/hyperlink" Target="http://www.forbes.com/sites/lorenthompson/2015/06/02/how-export-controls-can-hurt-national-security/" TargetMode="External"/><Relationship Id="rId44" Type="http://schemas.openxmlformats.org/officeDocument/2006/relationships/hyperlink" Target="http://www.businessinsider.com/this-is-how-fragile-the-global-economy-is-right-now-in-two-sentences-2015-8" TargetMode="External"/><Relationship Id="rId52"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yahuwshua.org/en/Resource-584/0330_china_lieberthal.pdf" TargetMode="External"/><Relationship Id="rId14" Type="http://schemas.openxmlformats.org/officeDocument/2006/relationships/hyperlink" Target="http://www.foreignpolicy.com/artic" TargetMode="External"/><Relationship Id="rId22" Type="http://schemas.openxmlformats.org/officeDocument/2006/relationships/hyperlink" Target="http://journalofbusiness.us/index.php/site/article/view/25/12" TargetMode="External"/><Relationship Id="rId27" Type="http://schemas.openxmlformats.org/officeDocument/2006/relationships/hyperlink" Target="http://www.dtic.mil/dtic/tr/fulltext/u2/a497039.pdf" TargetMode="External"/><Relationship Id="rId30" Type="http://schemas.openxmlformats.org/officeDocument/2006/relationships/hyperlink" Target="http://m.startribune.com/opinion/?id=222599791" TargetMode="External"/><Relationship Id="rId35" Type="http://schemas.openxmlformats.org/officeDocument/2006/relationships/hyperlink" Target="http://journalofbusiness.us/index.php/site/article/view/25/12" TargetMode="External"/><Relationship Id="rId43" Type="http://schemas.openxmlformats.org/officeDocument/2006/relationships/hyperlink" Target="http://www.china-embassy.org/eng/xw/t675646.htm" TargetMode="External"/><Relationship Id="rId48"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56" Type="http://schemas.openxmlformats.org/officeDocument/2006/relationships/hyperlink" Target="http://www.thewhir.com/web-hosting-news/impact-nsa-surveillance-us-cloud-providers-not-bad-thought-forrester" TargetMode="External"/><Relationship Id="rId8" Type="http://schemas.openxmlformats.org/officeDocument/2006/relationships/hyperlink" Target="http://www.potomacinstitute.org/images/RSEC/ITAR.pdf" TargetMode="External"/><Relationship Id="rId51"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3" Type="http://schemas.openxmlformats.org/officeDocument/2006/relationships/styles" Target="styles.xml"/><Relationship Id="rId12" Type="http://schemas.openxmlformats.org/officeDocument/2006/relationships/hyperlink" Target="http://www.nixonpeabody.com/118560" TargetMode="External"/><Relationship Id="rId17" Type="http://schemas.openxmlformats.org/officeDocument/2006/relationships/hyperlink" Target="http://csis.org/files/publication/130307_Colby_USChinaNuclear_Web.pdf" TargetMode="External"/><Relationship Id="rId25" Type="http://schemas.openxmlformats.org/officeDocument/2006/relationships/hyperlink" Target="http://www.potomacinstitute.org/images/RSEC/ITAR.pdf" TargetMode="External"/><Relationship Id="rId33" Type="http://schemas.openxmlformats.org/officeDocument/2006/relationships/hyperlink" Target="http://www.outsidethebeltway.com/did-the-pentagon-exaggerate-the-effects-of-sequestration/" TargetMode="External"/><Relationship Id="rId38" Type="http://schemas.openxmlformats.org/officeDocument/2006/relationships/hyperlink" Target="http://www.queensu.ca/cidp/sites/webpublish.queensu.ca.cidpwww/files/files/publications/Policy%20Briefs/CIDP_PolicyBrief_Dec2015.pdf" TargetMode="External"/><Relationship Id="rId46" Type="http://schemas.openxmlformats.org/officeDocument/2006/relationships/hyperlink" Target="http://www.natlawreview.com/article/chinese-acquisition-us-technology-export-regulation-and-foreign-investment-issue-spo" TargetMode="External"/><Relationship Id="rId59" Type="http://schemas.openxmlformats.org/officeDocument/2006/relationships/hyperlink" Target="http://www.nextgov.com/cloud-computing/2015/04/non-us-firms-unfazed-nsa-surveillance-continue-work-us-businesses/1095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1D096-3EB6-464A-B47D-F3F3D0034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582</TotalTime>
  <Pages>1</Pages>
  <Words>41222</Words>
  <Characters>234966</Characters>
  <Application>Microsoft Office Word</Application>
  <DocSecurity>0</DocSecurity>
  <Lines>1958</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Josh Martin</cp:lastModifiedBy>
  <cp:revision>259</cp:revision>
  <dcterms:created xsi:type="dcterms:W3CDTF">2016-06-22T21:23:00Z</dcterms:created>
  <dcterms:modified xsi:type="dcterms:W3CDTF">2016-06-27T15:54:00Z</dcterms:modified>
</cp:coreProperties>
</file>