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3FC" w:rsidRPr="00544C80" w:rsidRDefault="008763FC" w:rsidP="008763FC">
      <w:pPr>
        <w:pStyle w:val="Heading1"/>
        <w:rPr>
          <w:rFonts w:cs="Arial"/>
        </w:rPr>
      </w:pPr>
      <w:r w:rsidRPr="00544C80">
        <w:rPr>
          <w:rFonts w:cs="Arial"/>
        </w:rPr>
        <w:t>Framework Supplement 2.0 – BFHLR 7 Week Seniors</w:t>
      </w:r>
    </w:p>
    <w:p w:rsidR="00544C80" w:rsidRPr="00544C80" w:rsidRDefault="00544C80" w:rsidP="00544C80"/>
    <w:p w:rsidR="00544C80" w:rsidRPr="00544C80" w:rsidRDefault="00544C80" w:rsidP="00544C80">
      <w:r w:rsidRPr="00544C80">
        <w:t>All credit to Brendan Schuler for this update.  Excellent Job!</w:t>
      </w:r>
    </w:p>
    <w:p w:rsidR="008763FC" w:rsidRPr="00544C80" w:rsidRDefault="008763FC" w:rsidP="008763FC"/>
    <w:p w:rsidR="00A95652" w:rsidRPr="00544C80" w:rsidRDefault="0003786A" w:rsidP="008763FC">
      <w:pPr>
        <w:pStyle w:val="Heading2"/>
        <w:rPr>
          <w:rFonts w:cs="Arial"/>
        </w:rPr>
      </w:pPr>
      <w:r w:rsidRPr="00544C80">
        <w:rPr>
          <w:rFonts w:cs="Arial"/>
        </w:rPr>
        <w:t>Topic Education</w:t>
      </w:r>
    </w:p>
    <w:p w:rsidR="001F627A" w:rsidRPr="00544C80" w:rsidRDefault="00FD7AC8" w:rsidP="00FD7AC8">
      <w:pPr>
        <w:pStyle w:val="Heading3"/>
        <w:rPr>
          <w:rFonts w:cs="Arial"/>
        </w:rPr>
      </w:pPr>
      <w:bookmarkStart w:id="0" w:name="_GoBack"/>
      <w:bookmarkEnd w:id="0"/>
      <w:r w:rsidRPr="00544C80">
        <w:rPr>
          <w:rFonts w:cs="Arial"/>
        </w:rPr>
        <w:t xml:space="preserve">1NC/2AC TSE </w:t>
      </w:r>
    </w:p>
    <w:p w:rsidR="00FD7AC8" w:rsidRPr="00544C80" w:rsidRDefault="00FD7AC8" w:rsidP="00FD7AC8"/>
    <w:p w:rsidR="00550785" w:rsidRPr="00544C80" w:rsidRDefault="00550785" w:rsidP="00550785">
      <w:pPr>
        <w:pStyle w:val="Heading4"/>
        <w:rPr>
          <w:rFonts w:cs="Arial"/>
        </w:rPr>
      </w:pPr>
      <w:r w:rsidRPr="00544C80">
        <w:rPr>
          <w:rFonts w:cs="Arial"/>
        </w:rPr>
        <w:t xml:space="preserve">Detailed information exchange, research, debate, and info-processing on economic and diplomatic foreign policy key to an informed citizenry that constrains hurtful foreign policies </w:t>
      </w:r>
    </w:p>
    <w:p w:rsidR="00FD7AC8" w:rsidRPr="00544C80" w:rsidRDefault="00550785" w:rsidP="00550785">
      <w:pPr>
        <w:pStyle w:val="Heading4"/>
        <w:rPr>
          <w:rFonts w:cs="Arial"/>
        </w:rPr>
      </w:pPr>
      <w:r w:rsidRPr="00544C80">
        <w:rPr>
          <w:rFonts w:cs="Arial"/>
        </w:rPr>
        <w:t xml:space="preserve"> </w:t>
      </w:r>
    </w:p>
    <w:p w:rsidR="001F627A" w:rsidRPr="00544C80" w:rsidRDefault="001F627A" w:rsidP="00B55AD5">
      <w:pPr>
        <w:rPr>
          <w:rStyle w:val="Style13ptBold"/>
        </w:rPr>
      </w:pPr>
      <w:r w:rsidRPr="00544C80">
        <w:rPr>
          <w:rStyle w:val="Style13ptBold"/>
        </w:rPr>
        <w:t xml:space="preserve">Dr. </w:t>
      </w:r>
      <w:proofErr w:type="spellStart"/>
      <w:r w:rsidRPr="00544C80">
        <w:rPr>
          <w:rStyle w:val="Style13ptBold"/>
        </w:rPr>
        <w:t>Eliasson</w:t>
      </w:r>
      <w:proofErr w:type="spellEnd"/>
      <w:r w:rsidRPr="00544C80">
        <w:rPr>
          <w:rStyle w:val="Style13ptBold"/>
        </w:rPr>
        <w:t xml:space="preserve"> ‘10</w:t>
      </w:r>
    </w:p>
    <w:p w:rsidR="001F627A" w:rsidRPr="00544C80" w:rsidRDefault="001F627A" w:rsidP="00B55AD5">
      <w:pPr>
        <w:rPr>
          <w:rStyle w:val="Style13ptBold"/>
        </w:rPr>
      </w:pPr>
      <w:r w:rsidRPr="00544C80">
        <w:rPr>
          <w:rStyle w:val="Style13ptBold"/>
        </w:rPr>
        <w:t xml:space="preserve">(Dr. Leif Johan </w:t>
      </w:r>
      <w:proofErr w:type="spellStart"/>
      <w:r w:rsidRPr="00544C80">
        <w:rPr>
          <w:rStyle w:val="Style13ptBold"/>
        </w:rPr>
        <w:t>Eliass</w:t>
      </w:r>
      <w:r w:rsidR="005658B8" w:rsidRPr="00544C80">
        <w:rPr>
          <w:rStyle w:val="Style13ptBold"/>
        </w:rPr>
        <w:t>on</w:t>
      </w:r>
      <w:proofErr w:type="spellEnd"/>
      <w:r w:rsidR="005658B8" w:rsidRPr="00544C80">
        <w:rPr>
          <w:rStyle w:val="Style13ptBold"/>
        </w:rPr>
        <w:t xml:space="preserve">, East Stroudsburg University, </w:t>
      </w:r>
      <w:r w:rsidRPr="00544C80">
        <w:rPr>
          <w:rStyle w:val="Style13ptBold"/>
        </w:rPr>
        <w:t xml:space="preserve">“Assessing Whether Increased Knowledge of Foreign Affairs Alters Public Opinion on Foreign Policy and Influences Actions: A First Step,” </w:t>
      </w:r>
      <w:proofErr w:type="spellStart"/>
      <w:r w:rsidRPr="00544C80">
        <w:rPr>
          <w:rStyle w:val="Style13ptBold"/>
        </w:rPr>
        <w:t>pg</w:t>
      </w:r>
      <w:proofErr w:type="spellEnd"/>
      <w:r w:rsidRPr="00544C80">
        <w:rPr>
          <w:rStyle w:val="Style13ptBold"/>
        </w:rPr>
        <w:t xml:space="preserve"> online @ </w:t>
      </w:r>
      <w:r w:rsidR="005A4C81" w:rsidRPr="00544C80">
        <w:rPr>
          <w:rStyle w:val="Style13ptBold"/>
        </w:rPr>
        <w:t>http://www.mpsanet.org/Portals/0/PaperArchive/916879-Eliasson_MWPSA%202010.pdf //um-</w:t>
      </w:r>
      <w:proofErr w:type="spellStart"/>
      <w:r w:rsidR="005A4C81" w:rsidRPr="00544C80">
        <w:rPr>
          <w:rStyle w:val="Style13ptBold"/>
        </w:rPr>
        <w:t>ef</w:t>
      </w:r>
      <w:proofErr w:type="spellEnd"/>
      <w:r w:rsidR="005A4C81" w:rsidRPr="00544C80">
        <w:rPr>
          <w:rStyle w:val="Style13ptBold"/>
        </w:rPr>
        <w:t>)</w:t>
      </w:r>
    </w:p>
    <w:p w:rsidR="001F627A" w:rsidRPr="00544C80" w:rsidRDefault="001F627A" w:rsidP="00B55AD5">
      <w:pPr>
        <w:rPr>
          <w:sz w:val="8"/>
        </w:rPr>
      </w:pPr>
      <w:r w:rsidRPr="00544C80">
        <w:rPr>
          <w:sz w:val="8"/>
        </w:rPr>
        <w:t xml:space="preserve">The basic </w:t>
      </w:r>
      <w:r w:rsidRPr="00544C80">
        <w:rPr>
          <w:rStyle w:val="StyleUnderline"/>
        </w:rPr>
        <w:t xml:space="preserve">foundation of democracy is that </w:t>
      </w:r>
      <w:r w:rsidRPr="00544C80">
        <w:rPr>
          <w:rStyle w:val="StyleUnderline"/>
          <w:highlight w:val="green"/>
        </w:rPr>
        <w:t>power stems from the citizenry</w:t>
      </w:r>
      <w:r w:rsidRPr="00544C80">
        <w:rPr>
          <w:sz w:val="8"/>
        </w:rPr>
        <w:t xml:space="preserve">. </w:t>
      </w:r>
      <w:r w:rsidRPr="00544C80">
        <w:rPr>
          <w:rStyle w:val="Emphasis"/>
          <w:highlight w:val="green"/>
        </w:rPr>
        <w:t>This</w:t>
      </w:r>
      <w:r w:rsidRPr="00544C80">
        <w:rPr>
          <w:sz w:val="8"/>
        </w:rPr>
        <w:t xml:space="preserve"> structure</w:t>
      </w:r>
      <w:r w:rsidR="00AB701B" w:rsidRPr="00544C80">
        <w:rPr>
          <w:sz w:val="8"/>
        </w:rPr>
        <w:t xml:space="preserve"> </w:t>
      </w:r>
      <w:r w:rsidRPr="00544C80">
        <w:rPr>
          <w:rStyle w:val="Emphasis"/>
          <w:highlight w:val="green"/>
        </w:rPr>
        <w:t>acts to constrain public officials, restricting</w:t>
      </w:r>
      <w:r w:rsidRPr="00544C80">
        <w:rPr>
          <w:rStyle w:val="Emphasis"/>
        </w:rPr>
        <w:t xml:space="preserve">, if not completely preventing, </w:t>
      </w:r>
      <w:r w:rsidRPr="00544C80">
        <w:rPr>
          <w:rStyle w:val="Emphasis"/>
          <w:highlight w:val="green"/>
        </w:rPr>
        <w:t>policies</w:t>
      </w:r>
      <w:r w:rsidRPr="00544C80">
        <w:rPr>
          <w:rStyle w:val="Emphasis"/>
        </w:rPr>
        <w:t xml:space="preserve"> that counteract</w:t>
      </w:r>
      <w:r w:rsidR="00AB701B" w:rsidRPr="00544C80">
        <w:rPr>
          <w:rStyle w:val="Emphasis"/>
        </w:rPr>
        <w:t xml:space="preserve"> </w:t>
      </w:r>
      <w:r w:rsidRPr="00544C80">
        <w:rPr>
          <w:rStyle w:val="Emphasis"/>
        </w:rPr>
        <w:t>the majority view</w:t>
      </w:r>
      <w:r w:rsidRPr="00544C80">
        <w:rPr>
          <w:sz w:val="8"/>
        </w:rPr>
        <w:t>, as officials are judged by the voters –their employers– on a regular basis. In</w:t>
      </w:r>
      <w:r w:rsidR="00AB701B" w:rsidRPr="00544C80">
        <w:rPr>
          <w:sz w:val="8"/>
        </w:rPr>
        <w:t xml:space="preserve"> </w:t>
      </w:r>
      <w:r w:rsidRPr="00544C80">
        <w:rPr>
          <w:sz w:val="8"/>
        </w:rPr>
        <w:t xml:space="preserve">theory there is no reason this should not hold true </w:t>
      </w:r>
      <w:r w:rsidRPr="00544C80">
        <w:rPr>
          <w:rStyle w:val="StyleUnderline"/>
          <w:highlight w:val="green"/>
        </w:rPr>
        <w:t>in foreign policy,</w:t>
      </w:r>
      <w:r w:rsidRPr="00544C80">
        <w:rPr>
          <w:rStyle w:val="StyleUnderline"/>
        </w:rPr>
        <w:t xml:space="preserve"> whether in regards to trade,</w:t>
      </w:r>
      <w:r w:rsidR="00AB701B" w:rsidRPr="00544C80">
        <w:rPr>
          <w:rStyle w:val="StyleUnderline"/>
        </w:rPr>
        <w:t xml:space="preserve"> </w:t>
      </w:r>
      <w:r w:rsidRPr="00544C80">
        <w:rPr>
          <w:rStyle w:val="StyleUnderline"/>
        </w:rPr>
        <w:t>aid, or military conflict</w:t>
      </w:r>
      <w:r w:rsidRPr="00544C80">
        <w:rPr>
          <w:sz w:val="8"/>
        </w:rPr>
        <w:t xml:space="preserve">. </w:t>
      </w:r>
      <w:r w:rsidRPr="00544C80">
        <w:rPr>
          <w:rStyle w:val="StyleUnderline"/>
        </w:rPr>
        <w:t>Yet the evolutionary ceding of foreign policy powers from Congress to</w:t>
      </w:r>
      <w:r w:rsidR="00AB701B" w:rsidRPr="00544C80">
        <w:rPr>
          <w:rStyle w:val="StyleUnderline"/>
        </w:rPr>
        <w:t xml:space="preserve"> </w:t>
      </w:r>
      <w:r w:rsidRPr="00544C80">
        <w:rPr>
          <w:rStyle w:val="StyleUnderline"/>
        </w:rPr>
        <w:t>the executive branch, along with an ever increasing complexity in international affairs, and a</w:t>
      </w:r>
      <w:r w:rsidR="00AB701B" w:rsidRPr="00544C80">
        <w:rPr>
          <w:rStyle w:val="StyleUnderline"/>
        </w:rPr>
        <w:t xml:space="preserve"> </w:t>
      </w:r>
      <w:r w:rsidRPr="00544C80">
        <w:rPr>
          <w:rStyle w:val="StyleUnderline"/>
        </w:rPr>
        <w:t>diminished public interest in foreign policy, has brought renewed relevance to the question of</w:t>
      </w:r>
      <w:r w:rsidR="00AB701B" w:rsidRPr="00544C80">
        <w:rPr>
          <w:rStyle w:val="StyleUnderline"/>
        </w:rPr>
        <w:t xml:space="preserve"> </w:t>
      </w:r>
      <w:r w:rsidRPr="00544C80">
        <w:rPr>
          <w:rStyle w:val="StyleUnderline"/>
        </w:rPr>
        <w:t>whether policy makers are less beholden to public opinion</w:t>
      </w:r>
      <w:r w:rsidRPr="00544C80">
        <w:rPr>
          <w:sz w:val="8"/>
        </w:rPr>
        <w:t xml:space="preserve"> </w:t>
      </w:r>
      <w:r w:rsidRPr="00544C80">
        <w:rPr>
          <w:rStyle w:val="StyleUnderline"/>
        </w:rPr>
        <w:t xml:space="preserve">in foreign policy. </w:t>
      </w:r>
      <w:r w:rsidRPr="00544C80">
        <w:rPr>
          <w:rStyle w:val="StyleUnderline"/>
          <w:highlight w:val="green"/>
        </w:rPr>
        <w:t>Case</w:t>
      </w:r>
      <w:r w:rsidRPr="00544C80">
        <w:rPr>
          <w:sz w:val="8"/>
          <w:highlight w:val="green"/>
        </w:rPr>
        <w:t>s</w:t>
      </w:r>
      <w:r w:rsidRPr="00544C80">
        <w:rPr>
          <w:rStyle w:val="StyleUnderline"/>
          <w:highlight w:val="green"/>
        </w:rPr>
        <w:t xml:space="preserve"> in point</w:t>
      </w:r>
      <w:r w:rsidRPr="00544C80">
        <w:rPr>
          <w:sz w:val="8"/>
        </w:rPr>
        <w:t>:</w:t>
      </w:r>
      <w:r w:rsidR="00AB701B" w:rsidRPr="00544C80">
        <w:rPr>
          <w:sz w:val="8"/>
        </w:rPr>
        <w:t xml:space="preserve"> </w:t>
      </w:r>
      <w:r w:rsidRPr="00544C80">
        <w:rPr>
          <w:sz w:val="8"/>
        </w:rPr>
        <w:t>debates and protests over the self-defense response against Afghanistan, the U.S.-led invasion of</w:t>
      </w:r>
      <w:r w:rsidR="00AB701B" w:rsidRPr="00544C80">
        <w:rPr>
          <w:sz w:val="8"/>
        </w:rPr>
        <w:t xml:space="preserve"> </w:t>
      </w:r>
      <w:r w:rsidRPr="00544C80">
        <w:rPr>
          <w:sz w:val="8"/>
        </w:rPr>
        <w:t xml:space="preserve">Iraq, and, to lesser degree, </w:t>
      </w:r>
      <w:r w:rsidRPr="00544C80">
        <w:rPr>
          <w:rStyle w:val="Emphasis"/>
          <w:highlight w:val="green"/>
        </w:rPr>
        <w:t>China‘</w:t>
      </w:r>
      <w:r w:rsidR="00C94B92" w:rsidRPr="00544C80">
        <w:rPr>
          <w:rStyle w:val="Emphasis"/>
          <w:highlight w:val="green"/>
        </w:rPr>
        <w:t>s influence</w:t>
      </w:r>
      <w:r w:rsidR="00C94B92" w:rsidRPr="00544C80">
        <w:t xml:space="preserve"> </w:t>
      </w:r>
      <w:r w:rsidR="00C94B92" w:rsidRPr="00544C80">
        <w:rPr>
          <w:sz w:val="8"/>
        </w:rPr>
        <w:t xml:space="preserve">and ―taking </w:t>
      </w:r>
      <w:proofErr w:type="gramStart"/>
      <w:r w:rsidR="00C94B92" w:rsidRPr="00544C80">
        <w:rPr>
          <w:sz w:val="8"/>
        </w:rPr>
        <w:t>jobs  [</w:t>
      </w:r>
      <w:proofErr w:type="gramEnd"/>
      <w:r w:rsidR="00C94B92" w:rsidRPr="00544C80">
        <w:rPr>
          <w:sz w:val="8"/>
        </w:rPr>
        <w:t>f</w:t>
      </w:r>
      <w:r w:rsidRPr="00544C80">
        <w:rPr>
          <w:sz w:val="8"/>
        </w:rPr>
        <w:t>r</w:t>
      </w:r>
      <w:r w:rsidR="00C94B92" w:rsidRPr="00544C80">
        <w:rPr>
          <w:sz w:val="8"/>
        </w:rPr>
        <w:t>o</w:t>
      </w:r>
      <w:r w:rsidRPr="00544C80">
        <w:rPr>
          <w:sz w:val="8"/>
        </w:rPr>
        <w:t>m</w:t>
      </w:r>
      <w:r w:rsidR="00C94B92" w:rsidRPr="00544C80">
        <w:rPr>
          <w:sz w:val="8"/>
        </w:rPr>
        <w:t>]</w:t>
      </w:r>
      <w:r w:rsidRPr="00544C80">
        <w:rPr>
          <w:sz w:val="8"/>
        </w:rPr>
        <w:t xml:space="preserve"> Americans. </w:t>
      </w:r>
      <w:r w:rsidRPr="00544C80">
        <w:rPr>
          <w:rStyle w:val="StyleUnderline"/>
          <w:highlight w:val="green"/>
        </w:rPr>
        <w:t>Though the</w:t>
      </w:r>
      <w:r w:rsidR="00AB701B" w:rsidRPr="00544C80">
        <w:rPr>
          <w:rStyle w:val="StyleUnderline"/>
          <w:highlight w:val="green"/>
        </w:rPr>
        <w:t xml:space="preserve"> </w:t>
      </w:r>
      <w:r w:rsidRPr="00544C80">
        <w:rPr>
          <w:rStyle w:val="StyleUnderline"/>
          <w:highlight w:val="green"/>
        </w:rPr>
        <w:t xml:space="preserve">American population is generally ill-informed </w:t>
      </w:r>
      <w:r w:rsidRPr="00544C80">
        <w:rPr>
          <w:rStyle w:val="StyleUnderline"/>
        </w:rPr>
        <w:t xml:space="preserve">of politics, </w:t>
      </w:r>
      <w:r w:rsidRPr="00544C80">
        <w:rPr>
          <w:rStyle w:val="StyleUnderline"/>
          <w:highlight w:val="green"/>
        </w:rPr>
        <w:t xml:space="preserve">it remains </w:t>
      </w:r>
      <w:r w:rsidRPr="00544C80">
        <w:rPr>
          <w:rStyle w:val="StyleUnderline"/>
        </w:rPr>
        <w:t>slightly</w:t>
      </w:r>
      <w:r w:rsidRPr="00544C80">
        <w:rPr>
          <w:rStyle w:val="StyleUnderline"/>
          <w:highlight w:val="green"/>
        </w:rPr>
        <w:t xml:space="preserve"> more</w:t>
      </w:r>
      <w:r w:rsidR="00AB701B" w:rsidRPr="00544C80">
        <w:rPr>
          <w:rStyle w:val="StyleUnderline"/>
          <w:highlight w:val="green"/>
        </w:rPr>
        <w:t xml:space="preserve"> </w:t>
      </w:r>
      <w:r w:rsidRPr="00544C80">
        <w:rPr>
          <w:rStyle w:val="StyleUnderline"/>
          <w:highlight w:val="green"/>
        </w:rPr>
        <w:t>knowledgeable about domestic than international affairs</w:t>
      </w:r>
      <w:r w:rsidRPr="00544C80">
        <w:rPr>
          <w:rStyle w:val="StyleUnderline"/>
        </w:rPr>
        <w:t>, and tends to react and engage to a</w:t>
      </w:r>
      <w:r w:rsidR="00AB701B" w:rsidRPr="00544C80">
        <w:rPr>
          <w:rStyle w:val="StyleUnderline"/>
        </w:rPr>
        <w:t xml:space="preserve"> </w:t>
      </w:r>
      <w:r w:rsidRPr="00544C80">
        <w:rPr>
          <w:rStyle w:val="StyleUnderline"/>
        </w:rPr>
        <w:t>larger extent on domestic policies</w:t>
      </w:r>
      <w:r w:rsidRPr="00544C80">
        <w:rPr>
          <w:sz w:val="8"/>
        </w:rPr>
        <w:t>, with the partial exception of foreign wars.</w:t>
      </w:r>
      <w:r w:rsidR="00C94B92" w:rsidRPr="00544C80">
        <w:rPr>
          <w:sz w:val="8"/>
        </w:rPr>
        <w:t xml:space="preserve"> </w:t>
      </w:r>
      <w:r w:rsidRPr="00544C80">
        <w:rPr>
          <w:sz w:val="8"/>
        </w:rPr>
        <w:t xml:space="preserve">The majority of the literature argues that </w:t>
      </w:r>
      <w:r w:rsidRPr="00544C80">
        <w:rPr>
          <w:rStyle w:val="StyleUnderline"/>
          <w:highlight w:val="green"/>
        </w:rPr>
        <w:t xml:space="preserve">a more informed citizenry makes for </w:t>
      </w:r>
      <w:r w:rsidRPr="00544C80">
        <w:rPr>
          <w:rStyle w:val="Emphasis"/>
          <w:highlight w:val="green"/>
        </w:rPr>
        <w:t>better</w:t>
      </w:r>
      <w:r w:rsidR="00AB701B" w:rsidRPr="00544C80">
        <w:rPr>
          <w:rStyle w:val="Emphasis"/>
          <w:highlight w:val="green"/>
        </w:rPr>
        <w:t xml:space="preserve"> </w:t>
      </w:r>
      <w:r w:rsidRPr="00544C80">
        <w:rPr>
          <w:rStyle w:val="Emphasis"/>
          <w:highlight w:val="green"/>
        </w:rPr>
        <w:t>government and better policy</w:t>
      </w:r>
      <w:r w:rsidRPr="00544C80">
        <w:rPr>
          <w:rStyle w:val="StyleUnderline"/>
        </w:rPr>
        <w:t xml:space="preserve">, thus </w:t>
      </w:r>
      <w:r w:rsidRPr="00544C80">
        <w:rPr>
          <w:rStyle w:val="StyleUnderline"/>
          <w:highlight w:val="green"/>
        </w:rPr>
        <w:t xml:space="preserve">turning the debate to how we </w:t>
      </w:r>
      <w:r w:rsidRPr="00544C80">
        <w:rPr>
          <w:rStyle w:val="Emphasis"/>
          <w:highlight w:val="green"/>
        </w:rPr>
        <w:t>increase public understanding</w:t>
      </w:r>
      <w:r w:rsidRPr="00544C80">
        <w:rPr>
          <w:rStyle w:val="StyleUnderline"/>
          <w:highlight w:val="green"/>
        </w:rPr>
        <w:t>,</w:t>
      </w:r>
      <w:r w:rsidR="00AB701B" w:rsidRPr="00544C80">
        <w:rPr>
          <w:rStyle w:val="StyleUnderline"/>
          <w:highlight w:val="green"/>
        </w:rPr>
        <w:t xml:space="preserve"> </w:t>
      </w:r>
      <w:r w:rsidRPr="00544C80">
        <w:rPr>
          <w:rStyle w:val="StyleUnderline"/>
          <w:highlight w:val="green"/>
        </w:rPr>
        <w:t>from which will</w:t>
      </w:r>
      <w:r w:rsidRPr="00544C80">
        <w:rPr>
          <w:sz w:val="8"/>
        </w:rPr>
        <w:t>, hopefully,</w:t>
      </w:r>
      <w:r w:rsidRPr="00544C80">
        <w:rPr>
          <w:rStyle w:val="StyleUnderline"/>
        </w:rPr>
        <w:t xml:space="preserve"> </w:t>
      </w:r>
      <w:r w:rsidRPr="00544C80">
        <w:rPr>
          <w:rStyle w:val="StyleUnderline"/>
          <w:highlight w:val="green"/>
        </w:rPr>
        <w:t xml:space="preserve">emerge </w:t>
      </w:r>
      <w:r w:rsidRPr="00544C80">
        <w:rPr>
          <w:rStyle w:val="StyleUnderline"/>
        </w:rPr>
        <w:t>better public debates, more accurate assessments of the</w:t>
      </w:r>
      <w:r w:rsidR="00AB701B" w:rsidRPr="00544C80">
        <w:rPr>
          <w:rStyle w:val="StyleUnderline"/>
        </w:rPr>
        <w:t xml:space="preserve"> </w:t>
      </w:r>
      <w:r w:rsidRPr="00544C80">
        <w:rPr>
          <w:rStyle w:val="StyleUnderline"/>
        </w:rPr>
        <w:t xml:space="preserve">arguments, and </w:t>
      </w:r>
      <w:r w:rsidRPr="00544C80">
        <w:rPr>
          <w:rStyle w:val="StyleUnderline"/>
          <w:highlight w:val="green"/>
        </w:rPr>
        <w:t>better/different decisions</w:t>
      </w:r>
      <w:r w:rsidRPr="00544C80">
        <w:rPr>
          <w:sz w:val="8"/>
        </w:rPr>
        <w:t>. One can legitimately ask how, or whether, this can, or</w:t>
      </w:r>
      <w:r w:rsidR="00AB701B" w:rsidRPr="00544C80">
        <w:rPr>
          <w:sz w:val="8"/>
        </w:rPr>
        <w:t xml:space="preserve"> </w:t>
      </w:r>
      <w:r w:rsidRPr="00544C80">
        <w:rPr>
          <w:sz w:val="8"/>
        </w:rPr>
        <w:t>should, be done? Most importantly: does it matter whether people are better informed? Despite</w:t>
      </w:r>
      <w:r w:rsidR="00AB701B" w:rsidRPr="00544C80">
        <w:rPr>
          <w:sz w:val="8"/>
        </w:rPr>
        <w:t xml:space="preserve"> </w:t>
      </w:r>
      <w:r w:rsidRPr="00544C80">
        <w:rPr>
          <w:sz w:val="8"/>
        </w:rPr>
        <w:t>the vast and longstanding literature on the media and foreign policy, the role of the ―attentive</w:t>
      </w:r>
      <w:r w:rsidR="00AB701B" w:rsidRPr="00544C80">
        <w:rPr>
          <w:sz w:val="8"/>
        </w:rPr>
        <w:t xml:space="preserve"> </w:t>
      </w:r>
      <w:r w:rsidRPr="00544C80">
        <w:rPr>
          <w:sz w:val="8"/>
        </w:rPr>
        <w:t>public,</w:t>
      </w:r>
      <w:r w:rsidR="00C94B92" w:rsidRPr="00544C80">
        <w:rPr>
          <w:sz w:val="8"/>
        </w:rPr>
        <w:t xml:space="preserve"> </w:t>
      </w:r>
      <w:r w:rsidRPr="00544C80">
        <w:rPr>
          <w:sz w:val="8"/>
        </w:rPr>
        <w:t xml:space="preserve"> and the influence of domestic opinion polls on foreign policy, there is less research on</w:t>
      </w:r>
      <w:r w:rsidR="00AB701B" w:rsidRPr="00544C80">
        <w:rPr>
          <w:sz w:val="8"/>
        </w:rPr>
        <w:t xml:space="preserve"> </w:t>
      </w:r>
      <w:r w:rsidRPr="00544C80">
        <w:rPr>
          <w:sz w:val="8"/>
        </w:rPr>
        <w:t>whether the level of public understanding of foreign affairs actually affects foreign policy in our</w:t>
      </w:r>
      <w:r w:rsidR="00AB701B" w:rsidRPr="00544C80">
        <w:rPr>
          <w:sz w:val="8"/>
        </w:rPr>
        <w:t xml:space="preserve"> </w:t>
      </w:r>
      <w:r w:rsidRPr="00544C80">
        <w:rPr>
          <w:sz w:val="8"/>
        </w:rPr>
        <w:t>current era of 24/7 news and constant internet access.</w:t>
      </w:r>
      <w:r w:rsidR="00C94B92" w:rsidRPr="00544C80">
        <w:rPr>
          <w:sz w:val="8"/>
        </w:rPr>
        <w:t xml:space="preserve"> </w:t>
      </w:r>
      <w:r w:rsidRPr="00544C80">
        <w:rPr>
          <w:sz w:val="8"/>
        </w:rPr>
        <w:t>2</w:t>
      </w:r>
      <w:r w:rsidR="00C94B92" w:rsidRPr="00544C80">
        <w:rPr>
          <w:sz w:val="8"/>
        </w:rPr>
        <w:t xml:space="preserve"> </w:t>
      </w:r>
      <w:r w:rsidRPr="00544C80">
        <w:rPr>
          <w:rStyle w:val="StyleUnderline"/>
        </w:rPr>
        <w:t>This paper is</w:t>
      </w:r>
      <w:r w:rsidRPr="00544C80">
        <w:rPr>
          <w:sz w:val="8"/>
        </w:rPr>
        <w:t xml:space="preserve"> predominantly is </w:t>
      </w:r>
      <w:r w:rsidRPr="00544C80">
        <w:rPr>
          <w:rStyle w:val="StyleUnderline"/>
        </w:rPr>
        <w:t>a</w:t>
      </w:r>
      <w:r w:rsidRPr="00544C80">
        <w:rPr>
          <w:sz w:val="8"/>
        </w:rPr>
        <w:t xml:space="preserve"> structured-brainstorming session, the first installment in</w:t>
      </w:r>
      <w:r w:rsidR="00AB701B" w:rsidRPr="00544C80">
        <w:rPr>
          <w:sz w:val="8"/>
        </w:rPr>
        <w:t xml:space="preserve"> </w:t>
      </w:r>
      <w:r w:rsidRPr="00544C80">
        <w:rPr>
          <w:sz w:val="8"/>
        </w:rPr>
        <w:t xml:space="preserve">a larger, </w:t>
      </w:r>
      <w:r w:rsidRPr="00544C80">
        <w:rPr>
          <w:rStyle w:val="StyleUnderline"/>
        </w:rPr>
        <w:t>multi-year undertaking, on public knowledge of foreign policy</w:t>
      </w:r>
      <w:r w:rsidRPr="00544C80">
        <w:rPr>
          <w:sz w:val="8"/>
        </w:rPr>
        <w:t>. It partly emanates from</w:t>
      </w:r>
      <w:r w:rsidR="00AB701B" w:rsidRPr="00544C80">
        <w:rPr>
          <w:sz w:val="8"/>
        </w:rPr>
        <w:t xml:space="preserve"> </w:t>
      </w:r>
      <w:r w:rsidRPr="00544C80">
        <w:rPr>
          <w:sz w:val="8"/>
        </w:rPr>
        <w:t>a book that looks at Americans‘ beliefs about Europe –America’s Perception on Europe (2010)–</w:t>
      </w:r>
      <w:r w:rsidR="00AB701B" w:rsidRPr="00544C80">
        <w:rPr>
          <w:sz w:val="8"/>
        </w:rPr>
        <w:t xml:space="preserve"> </w:t>
      </w:r>
      <w:r w:rsidRPr="00544C80">
        <w:rPr>
          <w:sz w:val="8"/>
        </w:rPr>
        <w:t>which includes the many myths, misperceptions, and distortions the public holds in regards to</w:t>
      </w:r>
      <w:r w:rsidR="00AB701B" w:rsidRPr="00544C80">
        <w:rPr>
          <w:sz w:val="8"/>
        </w:rPr>
        <w:t xml:space="preserve"> </w:t>
      </w:r>
      <w:r w:rsidRPr="00544C80">
        <w:rPr>
          <w:sz w:val="8"/>
        </w:rPr>
        <w:t>close allies of the United States. Similar to the debate on domestic opinion and public</w:t>
      </w:r>
      <w:r w:rsidR="00AB701B" w:rsidRPr="00544C80">
        <w:rPr>
          <w:sz w:val="8"/>
        </w:rPr>
        <w:t xml:space="preserve"> </w:t>
      </w:r>
      <w:r w:rsidRPr="00544C80">
        <w:rPr>
          <w:sz w:val="8"/>
        </w:rPr>
        <w:t>engagement one may ask whether it matters if the views espoused are anchored in facts? The</w:t>
      </w:r>
      <w:r w:rsidR="00AB701B" w:rsidRPr="00544C80">
        <w:rPr>
          <w:sz w:val="8"/>
        </w:rPr>
        <w:t xml:space="preserve"> </w:t>
      </w:r>
      <w:r w:rsidRPr="00544C80">
        <w:rPr>
          <w:sz w:val="8"/>
        </w:rPr>
        <w:t xml:space="preserve">overarching two-part question guiding this new endeavor is whether </w:t>
      </w:r>
      <w:r w:rsidRPr="00544C80">
        <w:rPr>
          <w:rStyle w:val="StyleUnderline"/>
          <w:highlight w:val="green"/>
        </w:rPr>
        <w:t>knowledge of foreign affairs</w:t>
      </w:r>
      <w:r w:rsidR="00AB701B" w:rsidRPr="00544C80">
        <w:rPr>
          <w:rStyle w:val="StyleUnderline"/>
          <w:highlight w:val="green"/>
        </w:rPr>
        <w:t xml:space="preserve"> </w:t>
      </w:r>
      <w:r w:rsidRPr="00544C80">
        <w:rPr>
          <w:rStyle w:val="StyleUnderline"/>
          <w:highlight w:val="green"/>
        </w:rPr>
        <w:t xml:space="preserve">leads to </w:t>
      </w:r>
      <w:r w:rsidRPr="00544C80">
        <w:rPr>
          <w:rStyle w:val="Emphasis"/>
          <w:highlight w:val="green"/>
        </w:rPr>
        <w:t>changed opinion</w:t>
      </w:r>
      <w:r w:rsidRPr="00544C80">
        <w:rPr>
          <w:sz w:val="8"/>
        </w:rPr>
        <w:t>, and, most crucially, would</w:t>
      </w:r>
      <w:r w:rsidRPr="00544C80">
        <w:rPr>
          <w:rStyle w:val="StyleUnderline"/>
        </w:rPr>
        <w:t xml:space="preserve"> altered opinions lead </w:t>
      </w:r>
      <w:r w:rsidRPr="00544C80">
        <w:rPr>
          <w:rStyle w:val="StyleUnderline"/>
          <w:highlight w:val="green"/>
        </w:rPr>
        <w:t xml:space="preserve">to </w:t>
      </w:r>
      <w:r w:rsidRPr="00544C80">
        <w:rPr>
          <w:rStyle w:val="Emphasis"/>
          <w:highlight w:val="green"/>
        </w:rPr>
        <w:t>action that changes</w:t>
      </w:r>
      <w:r w:rsidR="00AB701B" w:rsidRPr="00544C80">
        <w:rPr>
          <w:rStyle w:val="Emphasis"/>
          <w:highlight w:val="green"/>
        </w:rPr>
        <w:t xml:space="preserve"> </w:t>
      </w:r>
      <w:r w:rsidRPr="00544C80">
        <w:rPr>
          <w:rStyle w:val="Emphasis"/>
          <w:highlight w:val="green"/>
        </w:rPr>
        <w:t>policy</w:t>
      </w:r>
      <w:r w:rsidRPr="00544C80">
        <w:rPr>
          <w:sz w:val="8"/>
        </w:rPr>
        <w:t>? Put differently, is opinion subject to, and altered by, knowledge, and are there practical</w:t>
      </w:r>
      <w:r w:rsidR="00AB701B" w:rsidRPr="00544C80">
        <w:rPr>
          <w:sz w:val="8"/>
        </w:rPr>
        <w:t xml:space="preserve"> </w:t>
      </w:r>
      <w:r w:rsidRPr="00544C80">
        <w:rPr>
          <w:sz w:val="8"/>
        </w:rPr>
        <w:t>resultants? What if momentum and advocacy is all opinion, partly, or largely, devoid of facts?</w:t>
      </w:r>
      <w:r w:rsidR="00AB701B" w:rsidRPr="00544C80">
        <w:rPr>
          <w:sz w:val="8"/>
        </w:rPr>
        <w:t xml:space="preserve"> </w:t>
      </w:r>
      <w:r w:rsidRPr="00544C80">
        <w:rPr>
          <w:sz w:val="8"/>
        </w:rPr>
        <w:t xml:space="preserve">The larger question is </w:t>
      </w:r>
      <w:r w:rsidRPr="00544C80">
        <w:rPr>
          <w:rStyle w:val="StyleUnderline"/>
        </w:rPr>
        <w:t xml:space="preserve">whether </w:t>
      </w:r>
      <w:r w:rsidRPr="00544C80">
        <w:rPr>
          <w:rStyle w:val="StyleUnderline"/>
          <w:highlight w:val="green"/>
        </w:rPr>
        <w:t>U.S. foreign policy would change if the population</w:t>
      </w:r>
      <w:r w:rsidRPr="00544C80">
        <w:rPr>
          <w:rStyle w:val="StyleUnderline"/>
        </w:rPr>
        <w:t>, and some</w:t>
      </w:r>
      <w:r w:rsidR="00AB701B" w:rsidRPr="00544C80">
        <w:rPr>
          <w:rStyle w:val="StyleUnderline"/>
        </w:rPr>
        <w:t xml:space="preserve"> </w:t>
      </w:r>
      <w:r w:rsidRPr="00544C80">
        <w:rPr>
          <w:rStyle w:val="StyleUnderline"/>
        </w:rPr>
        <w:t xml:space="preserve">policy makers, </w:t>
      </w:r>
      <w:r w:rsidRPr="00544C80">
        <w:rPr>
          <w:rStyle w:val="StyleUnderline"/>
          <w:highlight w:val="green"/>
        </w:rPr>
        <w:t>were more knowledgeable</w:t>
      </w:r>
      <w:r w:rsidRPr="00544C80">
        <w:rPr>
          <w:rStyle w:val="StyleUnderline"/>
        </w:rPr>
        <w:t xml:space="preserve"> of international affairs</w:t>
      </w:r>
      <w:r w:rsidRPr="00544C80">
        <w:rPr>
          <w:sz w:val="8"/>
        </w:rPr>
        <w:t xml:space="preserve">? </w:t>
      </w:r>
      <w:r w:rsidRPr="00544C80">
        <w:rPr>
          <w:rStyle w:val="StyleUnderline"/>
          <w:highlight w:val="green"/>
        </w:rPr>
        <w:t>Would</w:t>
      </w:r>
      <w:r w:rsidRPr="00544C80">
        <w:rPr>
          <w:sz w:val="8"/>
        </w:rPr>
        <w:t xml:space="preserve"> we</w:t>
      </w:r>
      <w:r w:rsidRPr="00544C80">
        <w:rPr>
          <w:rStyle w:val="StyleUnderline"/>
        </w:rPr>
        <w:t xml:space="preserve"> </w:t>
      </w:r>
      <w:r w:rsidRPr="00544C80">
        <w:rPr>
          <w:rStyle w:val="StyleUnderline"/>
          <w:highlight w:val="green"/>
        </w:rPr>
        <w:t>avoid unnecessary</w:t>
      </w:r>
      <w:r w:rsidR="00AB701B" w:rsidRPr="00544C80">
        <w:rPr>
          <w:rStyle w:val="StyleUnderline"/>
          <w:highlight w:val="green"/>
        </w:rPr>
        <w:t xml:space="preserve"> </w:t>
      </w:r>
      <w:r w:rsidRPr="00544C80">
        <w:rPr>
          <w:rStyle w:val="StyleUnderline"/>
          <w:highlight w:val="green"/>
        </w:rPr>
        <w:t xml:space="preserve">spats and </w:t>
      </w:r>
      <w:r w:rsidRPr="00544C80">
        <w:rPr>
          <w:rStyle w:val="Emphasis"/>
          <w:highlight w:val="green"/>
        </w:rPr>
        <w:t>harmful trade disputes</w:t>
      </w:r>
      <w:r w:rsidRPr="00544C80">
        <w:rPr>
          <w:sz w:val="8"/>
        </w:rPr>
        <w:t>?</w:t>
      </w:r>
      <w:r w:rsidR="00C94B92" w:rsidRPr="00544C80">
        <w:rPr>
          <w:sz w:val="8"/>
        </w:rPr>
        <w:t xml:space="preserve"> </w:t>
      </w:r>
      <w:r w:rsidRPr="00544C80">
        <w:rPr>
          <w:sz w:val="8"/>
        </w:rPr>
        <w:t>This paper has an initial discussion of three pertinent issues in need of clarification in any</w:t>
      </w:r>
      <w:r w:rsidR="00C94B92" w:rsidRPr="00544C80">
        <w:rPr>
          <w:sz w:val="8"/>
        </w:rPr>
        <w:t xml:space="preserve"> </w:t>
      </w:r>
      <w:r w:rsidRPr="00544C80">
        <w:rPr>
          <w:sz w:val="8"/>
        </w:rPr>
        <w:t xml:space="preserve">discussion on whether and how </w:t>
      </w:r>
      <w:proofErr w:type="gramStart"/>
      <w:r w:rsidRPr="00544C80">
        <w:rPr>
          <w:sz w:val="8"/>
        </w:rPr>
        <w:t>Americans‘ knowledge</w:t>
      </w:r>
      <w:proofErr w:type="gramEnd"/>
      <w:r w:rsidRPr="00544C80">
        <w:rPr>
          <w:sz w:val="8"/>
        </w:rPr>
        <w:t xml:space="preserve"> actually influences foreign policy. After</w:t>
      </w:r>
      <w:r w:rsidR="00C94B92" w:rsidRPr="00544C80">
        <w:rPr>
          <w:sz w:val="8"/>
        </w:rPr>
        <w:t xml:space="preserve"> </w:t>
      </w:r>
      <w:r w:rsidRPr="00544C80">
        <w:rPr>
          <w:sz w:val="8"/>
        </w:rPr>
        <w:t>explaining the motivation for this project, a summary discussion of the different between opinion</w:t>
      </w:r>
      <w:r w:rsidR="00C94B92" w:rsidRPr="00544C80">
        <w:rPr>
          <w:sz w:val="8"/>
        </w:rPr>
        <w:t xml:space="preserve"> </w:t>
      </w:r>
      <w:r w:rsidRPr="00544C80">
        <w:rPr>
          <w:sz w:val="8"/>
        </w:rPr>
        <w:t>and knowledge precedes an assessment of whether these difference matter, followed by</w:t>
      </w:r>
      <w:r w:rsidR="00C94B92" w:rsidRPr="00544C80">
        <w:rPr>
          <w:sz w:val="8"/>
        </w:rPr>
        <w:t xml:space="preserve"> </w:t>
      </w:r>
      <w:r w:rsidRPr="00544C80">
        <w:rPr>
          <w:sz w:val="8"/>
        </w:rPr>
        <w:t>examples of accepted distortions and myths. I end by reflecting on how we may construct</w:t>
      </w:r>
      <w:r w:rsidR="00C94B92" w:rsidRPr="00544C80">
        <w:rPr>
          <w:sz w:val="8"/>
        </w:rPr>
        <w:t xml:space="preserve"> </w:t>
      </w:r>
      <w:r w:rsidRPr="00544C80">
        <w:rPr>
          <w:sz w:val="8"/>
        </w:rPr>
        <w:t>surveys to better address the question of whether increased knowledge would alter opinions and</w:t>
      </w:r>
      <w:r w:rsidR="00C94B92" w:rsidRPr="00544C80">
        <w:rPr>
          <w:sz w:val="8"/>
        </w:rPr>
        <w:t xml:space="preserve"> </w:t>
      </w:r>
      <w:r w:rsidRPr="00544C80">
        <w:rPr>
          <w:sz w:val="8"/>
        </w:rPr>
        <w:t>affect policy. In so doing I accept as a premise, and provide further evidence of, what the</w:t>
      </w:r>
      <w:r w:rsidR="00C94B92" w:rsidRPr="00544C80">
        <w:rPr>
          <w:sz w:val="8"/>
        </w:rPr>
        <w:t xml:space="preserve"> </w:t>
      </w:r>
      <w:r w:rsidRPr="00544C80">
        <w:rPr>
          <w:sz w:val="8"/>
        </w:rPr>
        <w:t xml:space="preserve">existing literature shows, namely that </w:t>
      </w:r>
      <w:proofErr w:type="gramStart"/>
      <w:r w:rsidRPr="00544C80">
        <w:rPr>
          <w:sz w:val="8"/>
        </w:rPr>
        <w:t>Americans‘ knowledge</w:t>
      </w:r>
      <w:proofErr w:type="gramEnd"/>
      <w:r w:rsidRPr="00544C80">
        <w:rPr>
          <w:sz w:val="8"/>
        </w:rPr>
        <w:t xml:space="preserve"> of foreign policy in general is poor,</w:t>
      </w:r>
      <w:r w:rsidR="00C94B92" w:rsidRPr="00544C80">
        <w:rPr>
          <w:sz w:val="8"/>
        </w:rPr>
        <w:t xml:space="preserve"> </w:t>
      </w:r>
      <w:r w:rsidRPr="00544C80">
        <w:rPr>
          <w:sz w:val="8"/>
        </w:rPr>
        <w:t>and that policy makers react to, and pursue policies based on, public opinion and news stories</w:t>
      </w:r>
      <w:r w:rsidR="00C94B92" w:rsidRPr="00544C80">
        <w:rPr>
          <w:sz w:val="8"/>
        </w:rPr>
        <w:t xml:space="preserve"> </w:t>
      </w:r>
      <w:r w:rsidRPr="00544C80">
        <w:rPr>
          <w:sz w:val="8"/>
        </w:rPr>
        <w:t>more easily, and more frequently, on domestic issues than foreign policy.</w:t>
      </w:r>
      <w:r w:rsidR="00C94B92" w:rsidRPr="00544C80">
        <w:rPr>
          <w:sz w:val="8"/>
        </w:rPr>
        <w:t xml:space="preserve"> </w:t>
      </w:r>
      <w:r w:rsidRPr="00544C80">
        <w:rPr>
          <w:sz w:val="8"/>
        </w:rPr>
        <w:t xml:space="preserve">Throughout this paper </w:t>
      </w:r>
      <w:r w:rsidRPr="00544C80">
        <w:rPr>
          <w:rStyle w:val="StyleUnderline"/>
        </w:rPr>
        <w:t>policy makers refer specifically to the President and leading</w:t>
      </w:r>
      <w:r w:rsidR="00C94B92" w:rsidRPr="00544C80">
        <w:rPr>
          <w:rStyle w:val="StyleUnderline"/>
        </w:rPr>
        <w:t xml:space="preserve"> </w:t>
      </w:r>
      <w:r w:rsidRPr="00544C80">
        <w:rPr>
          <w:rStyle w:val="StyleUnderline"/>
        </w:rPr>
        <w:t>members of Congress; influence refers to a new or altered policy, or resorting to an existing</w:t>
      </w:r>
      <w:r w:rsidR="00C94B92" w:rsidRPr="00544C80">
        <w:rPr>
          <w:rStyle w:val="StyleUnderline"/>
        </w:rPr>
        <w:t xml:space="preserve"> </w:t>
      </w:r>
      <w:r w:rsidRPr="00544C80">
        <w:rPr>
          <w:rStyle w:val="StyleUnderline"/>
        </w:rPr>
        <w:t>position on an issue where a change was previously declared desirable</w:t>
      </w:r>
      <w:r w:rsidRPr="00544C80">
        <w:rPr>
          <w:sz w:val="8"/>
        </w:rPr>
        <w:t>. Again, I am not disputing</w:t>
      </w:r>
      <w:r w:rsidR="00C94B92" w:rsidRPr="00544C80">
        <w:rPr>
          <w:sz w:val="8"/>
        </w:rPr>
        <w:t xml:space="preserve"> </w:t>
      </w:r>
      <w:r w:rsidRPr="00544C80">
        <w:rPr>
          <w:sz w:val="8"/>
        </w:rPr>
        <w:t xml:space="preserve">that opinions matter on foreign policy issues, instead </w:t>
      </w:r>
      <w:r w:rsidRPr="00544C80">
        <w:rPr>
          <w:rStyle w:val="StyleUnderline"/>
        </w:rPr>
        <w:t xml:space="preserve">I am concerned with whether </w:t>
      </w:r>
      <w:r w:rsidRPr="00544C80">
        <w:rPr>
          <w:rStyle w:val="StyleUnderline"/>
          <w:highlight w:val="green"/>
        </w:rPr>
        <w:t>i</w:t>
      </w:r>
      <w:r w:rsidRPr="00544C80">
        <w:rPr>
          <w:rStyle w:val="StyleUnderline"/>
        </w:rPr>
        <w:t>ncreased</w:t>
      </w:r>
      <w:r w:rsidR="00C94B92" w:rsidRPr="00544C80">
        <w:rPr>
          <w:rStyle w:val="StyleUnderline"/>
        </w:rPr>
        <w:t xml:space="preserve"> </w:t>
      </w:r>
      <w:r w:rsidRPr="00544C80">
        <w:rPr>
          <w:rStyle w:val="StyleUnderline"/>
        </w:rPr>
        <w:t xml:space="preserve">levels of knowledge would lead to different opinions and more public engagement, </w:t>
      </w:r>
      <w:r w:rsidRPr="00544C80">
        <w:rPr>
          <w:rStyle w:val="StyleUnderline"/>
          <w:highlight w:val="green"/>
        </w:rPr>
        <w:t>and</w:t>
      </w:r>
      <w:r w:rsidR="00C94B92" w:rsidRPr="00544C80">
        <w:rPr>
          <w:sz w:val="8"/>
        </w:rPr>
        <w:t xml:space="preserve"> </w:t>
      </w:r>
      <w:r w:rsidRPr="00544C80">
        <w:rPr>
          <w:sz w:val="8"/>
        </w:rPr>
        <w:t xml:space="preserve">ultimately </w:t>
      </w:r>
      <w:r w:rsidRPr="00544C80">
        <w:rPr>
          <w:rStyle w:val="Emphasis"/>
          <w:highlight w:val="green"/>
        </w:rPr>
        <w:t>different policies</w:t>
      </w:r>
      <w:r w:rsidRPr="00544C80">
        <w:rPr>
          <w:sz w:val="8"/>
        </w:rPr>
        <w:t>.</w:t>
      </w:r>
      <w:r w:rsidR="005A4C81" w:rsidRPr="00544C80">
        <w:rPr>
          <w:sz w:val="8"/>
        </w:rPr>
        <w:t xml:space="preserve"> </w:t>
      </w:r>
      <w:r w:rsidRPr="00544C80">
        <w:rPr>
          <w:sz w:val="8"/>
        </w:rPr>
        <w:t>The Context</w:t>
      </w:r>
      <w:r w:rsidR="00C94B92" w:rsidRPr="00544C80">
        <w:rPr>
          <w:sz w:val="8"/>
        </w:rPr>
        <w:t xml:space="preserve"> </w:t>
      </w:r>
      <w:r w:rsidRPr="00544C80">
        <w:rPr>
          <w:sz w:val="8"/>
        </w:rPr>
        <w:t>Much research on foreign policy making focuses on domestic political, structural,</w:t>
      </w:r>
      <w:r w:rsidR="00C94B92" w:rsidRPr="00544C80">
        <w:rPr>
          <w:sz w:val="8"/>
        </w:rPr>
        <w:t xml:space="preserve"> </w:t>
      </w:r>
      <w:r w:rsidRPr="00544C80">
        <w:rPr>
          <w:sz w:val="8"/>
        </w:rPr>
        <w:t xml:space="preserve">cultural, and legal restrictions on foreign policy makers (see </w:t>
      </w:r>
      <w:proofErr w:type="spellStart"/>
      <w:r w:rsidRPr="00544C80">
        <w:rPr>
          <w:sz w:val="8"/>
        </w:rPr>
        <w:t>e.g</w:t>
      </w:r>
      <w:proofErr w:type="spellEnd"/>
      <w:r w:rsidRPr="00544C80">
        <w:rPr>
          <w:sz w:val="8"/>
        </w:rPr>
        <w:t xml:space="preserve"> Hagan 1995 for a summary).</w:t>
      </w:r>
      <w:r w:rsidR="00C94B92" w:rsidRPr="00544C80">
        <w:rPr>
          <w:sz w:val="8"/>
        </w:rPr>
        <w:t xml:space="preserve"> </w:t>
      </w:r>
      <w:r w:rsidRPr="00544C80">
        <w:rPr>
          <w:sz w:val="8"/>
        </w:rPr>
        <w:t>1 Of</w:t>
      </w:r>
      <w:r w:rsidR="00C94B92" w:rsidRPr="00544C80">
        <w:rPr>
          <w:sz w:val="8"/>
        </w:rPr>
        <w:t xml:space="preserve"> </w:t>
      </w:r>
      <w:r w:rsidRPr="00544C80">
        <w:rPr>
          <w:sz w:val="8"/>
        </w:rPr>
        <w:t>course different domestic structures and institutions are cemented over time, and resistant to</w:t>
      </w:r>
      <w:r w:rsidR="00C94B92" w:rsidRPr="00544C80">
        <w:rPr>
          <w:sz w:val="8"/>
        </w:rPr>
        <w:t xml:space="preserve"> </w:t>
      </w:r>
      <w:r w:rsidRPr="00544C80">
        <w:rPr>
          <w:sz w:val="8"/>
        </w:rPr>
        <w:t>anything more than slow, incremental, change. Leader know these, learn to act within them, and</w:t>
      </w:r>
      <w:r w:rsidR="00C94B92" w:rsidRPr="00544C80">
        <w:rPr>
          <w:sz w:val="8"/>
        </w:rPr>
        <w:t xml:space="preserve"> </w:t>
      </w:r>
      <w:r w:rsidRPr="00544C80">
        <w:rPr>
          <w:sz w:val="8"/>
        </w:rPr>
        <w:t>are cognizant that these areas change only slowly, and in small increments, over time. Opinion</w:t>
      </w:r>
      <w:r w:rsidR="00C94B92" w:rsidRPr="00544C80">
        <w:rPr>
          <w:sz w:val="8"/>
        </w:rPr>
        <w:t xml:space="preserve"> </w:t>
      </w:r>
      <w:r w:rsidRPr="00544C80">
        <w:rPr>
          <w:sz w:val="8"/>
        </w:rPr>
        <w:t>can move faster. America has a unique set of domestic institutions and politically influential</w:t>
      </w:r>
      <w:r w:rsidR="00C94B92" w:rsidRPr="00544C80">
        <w:rPr>
          <w:sz w:val="8"/>
        </w:rPr>
        <w:t xml:space="preserve"> </w:t>
      </w:r>
      <w:r w:rsidRPr="00544C80">
        <w:rPr>
          <w:sz w:val="8"/>
        </w:rPr>
        <w:t>sources, including a radio and TV media sector unlike any other in scope and reach. So, while it</w:t>
      </w:r>
      <w:r w:rsidR="00C94B92" w:rsidRPr="00544C80">
        <w:rPr>
          <w:sz w:val="8"/>
        </w:rPr>
        <w:t xml:space="preserve"> </w:t>
      </w:r>
      <w:r w:rsidRPr="00544C80">
        <w:rPr>
          <w:sz w:val="8"/>
        </w:rPr>
        <w:t>may appear intuitive that increased understanding of issues could alter opinion, a brief reflection</w:t>
      </w:r>
      <w:r w:rsidR="00C94B92" w:rsidRPr="00544C80">
        <w:rPr>
          <w:sz w:val="8"/>
        </w:rPr>
        <w:t xml:space="preserve"> </w:t>
      </w:r>
      <w:r w:rsidRPr="00544C80">
        <w:rPr>
          <w:sz w:val="8"/>
        </w:rPr>
        <w:t>on this complex issue leaves most of us agreeing that such a premise is contingent upon</w:t>
      </w:r>
      <w:r w:rsidR="00C94B92" w:rsidRPr="00544C80">
        <w:rPr>
          <w:sz w:val="8"/>
        </w:rPr>
        <w:t xml:space="preserve"> </w:t>
      </w:r>
      <w:r w:rsidRPr="00544C80">
        <w:rPr>
          <w:sz w:val="8"/>
        </w:rPr>
        <w:t>recipients‘ receptivity to facts that may counter pre-existing beliefs (overcoming cognitive</w:t>
      </w:r>
      <w:r w:rsidR="00C94B92" w:rsidRPr="00544C80">
        <w:rPr>
          <w:sz w:val="8"/>
        </w:rPr>
        <w:t xml:space="preserve"> </w:t>
      </w:r>
      <w:r w:rsidRPr="00544C80">
        <w:rPr>
          <w:sz w:val="8"/>
        </w:rPr>
        <w:t>dissonance), as well as recipients‘ ideological convictions, among other factors. One may</w:t>
      </w:r>
      <w:r w:rsidR="00C94B92" w:rsidRPr="00544C80">
        <w:rPr>
          <w:sz w:val="8"/>
        </w:rPr>
        <w:t xml:space="preserve"> </w:t>
      </w:r>
      <w:r w:rsidRPr="00544C80">
        <w:rPr>
          <w:sz w:val="8"/>
        </w:rPr>
        <w:t>counter that any information, however, skewed, is knowledge, and thus a legitimate basis for</w:t>
      </w:r>
      <w:r w:rsidR="00C94B92" w:rsidRPr="00544C80">
        <w:rPr>
          <w:sz w:val="8"/>
        </w:rPr>
        <w:t xml:space="preserve"> </w:t>
      </w:r>
      <w:r w:rsidRPr="00544C80">
        <w:rPr>
          <w:sz w:val="8"/>
        </w:rPr>
        <w:t>opinion and action in a democratic society where free speech is guaranteed, thus returning us to</w:t>
      </w:r>
      <w:r w:rsidR="00C94B92" w:rsidRPr="00544C80">
        <w:rPr>
          <w:sz w:val="8"/>
        </w:rPr>
        <w:t xml:space="preserve"> </w:t>
      </w:r>
      <w:r w:rsidRPr="00544C80">
        <w:rPr>
          <w:sz w:val="8"/>
        </w:rPr>
        <w:t>the question of whether there are genuine underlying views that would not change when</w:t>
      </w:r>
      <w:r w:rsidR="00C94B92" w:rsidRPr="00544C80">
        <w:rPr>
          <w:sz w:val="8"/>
        </w:rPr>
        <w:t xml:space="preserve"> </w:t>
      </w:r>
      <w:r w:rsidRPr="00544C80">
        <w:rPr>
          <w:sz w:val="8"/>
        </w:rPr>
        <w:t>confronted with facts? I return to some of these arguments later.</w:t>
      </w:r>
      <w:r w:rsidR="005A4C81" w:rsidRPr="00544C80">
        <w:rPr>
          <w:sz w:val="8"/>
        </w:rPr>
        <w:t xml:space="preserve"> </w:t>
      </w:r>
      <w:r w:rsidRPr="00544C80">
        <w:rPr>
          <w:sz w:val="8"/>
        </w:rPr>
        <w:t>4</w:t>
      </w:r>
      <w:r w:rsidR="005A4C81" w:rsidRPr="00544C80">
        <w:rPr>
          <w:sz w:val="8"/>
        </w:rPr>
        <w:t xml:space="preserve"> </w:t>
      </w:r>
      <w:r w:rsidRPr="00544C80">
        <w:rPr>
          <w:sz w:val="8"/>
        </w:rPr>
        <w:t>The traditional study of foreign policy opinion focuses either on polls and protests which</w:t>
      </w:r>
      <w:r w:rsidR="00185763" w:rsidRPr="00544C80">
        <w:rPr>
          <w:sz w:val="8"/>
        </w:rPr>
        <w:t xml:space="preserve"> </w:t>
      </w:r>
      <w:r w:rsidRPr="00544C80">
        <w:rPr>
          <w:sz w:val="8"/>
        </w:rPr>
        <w:t>then force policy makers to address expressed concerns, or on the media‘s influence on opinion</w:t>
      </w:r>
      <w:r w:rsidR="00185763" w:rsidRPr="00544C80">
        <w:rPr>
          <w:sz w:val="8"/>
        </w:rPr>
        <w:t xml:space="preserve"> </w:t>
      </w:r>
      <w:r w:rsidRPr="00544C80">
        <w:rPr>
          <w:sz w:val="8"/>
        </w:rPr>
        <w:t>makers and the ―interested public,</w:t>
      </w:r>
      <w:r w:rsidR="00185763" w:rsidRPr="00544C80">
        <w:rPr>
          <w:sz w:val="8"/>
        </w:rPr>
        <w:t xml:space="preserve"> </w:t>
      </w:r>
      <w:r w:rsidRPr="00544C80">
        <w:rPr>
          <w:sz w:val="8"/>
        </w:rPr>
        <w:t xml:space="preserve">who then influence the policy making process. </w:t>
      </w:r>
      <w:proofErr w:type="spellStart"/>
      <w:r w:rsidRPr="00544C80">
        <w:rPr>
          <w:rStyle w:val="StyleUnderline"/>
        </w:rPr>
        <w:t>Powlick</w:t>
      </w:r>
      <w:proofErr w:type="spellEnd"/>
      <w:r w:rsidRPr="00544C80">
        <w:rPr>
          <w:rStyle w:val="StyleUnderline"/>
        </w:rPr>
        <w:t xml:space="preserve"> and</w:t>
      </w:r>
      <w:r w:rsidR="00185763" w:rsidRPr="00544C80">
        <w:rPr>
          <w:rStyle w:val="StyleUnderline"/>
        </w:rPr>
        <w:t xml:space="preserve"> </w:t>
      </w:r>
      <w:r w:rsidRPr="00544C80">
        <w:rPr>
          <w:rStyle w:val="StyleUnderline"/>
          <w:highlight w:val="green"/>
        </w:rPr>
        <w:t>Katz find public opinion</w:t>
      </w:r>
      <w:r w:rsidRPr="00544C80">
        <w:rPr>
          <w:rStyle w:val="StyleUnderline"/>
        </w:rPr>
        <w:t xml:space="preserve"> </w:t>
      </w:r>
      <w:r w:rsidRPr="00544C80">
        <w:rPr>
          <w:sz w:val="8"/>
        </w:rPr>
        <w:t>generally</w:t>
      </w:r>
      <w:r w:rsidRPr="00544C80">
        <w:rPr>
          <w:rStyle w:val="StyleUnderline"/>
        </w:rPr>
        <w:t xml:space="preserve"> </w:t>
      </w:r>
      <w:r w:rsidRPr="00544C80">
        <w:rPr>
          <w:rStyle w:val="StyleUnderline"/>
          <w:highlight w:val="green"/>
        </w:rPr>
        <w:t>latent on foreign policy</w:t>
      </w:r>
      <w:r w:rsidRPr="00544C80">
        <w:rPr>
          <w:rStyle w:val="StyleUnderline"/>
        </w:rPr>
        <w:t xml:space="preserve"> issues,</w:t>
      </w:r>
      <w:r w:rsidRPr="00544C80">
        <w:rPr>
          <w:sz w:val="8"/>
        </w:rPr>
        <w:t xml:space="preserve"> awakened only in times of</w:t>
      </w:r>
      <w:r w:rsidR="00185763" w:rsidRPr="00544C80">
        <w:rPr>
          <w:sz w:val="8"/>
        </w:rPr>
        <w:t xml:space="preserve"> </w:t>
      </w:r>
      <w:r w:rsidRPr="00544C80">
        <w:rPr>
          <w:sz w:val="8"/>
        </w:rPr>
        <w:t>large-scale media attention; they also argue that when influential elites differ with government</w:t>
      </w:r>
      <w:r w:rsidR="00185763" w:rsidRPr="00544C80">
        <w:rPr>
          <w:sz w:val="8"/>
        </w:rPr>
        <w:t xml:space="preserve"> </w:t>
      </w:r>
      <w:r w:rsidRPr="00544C80">
        <w:rPr>
          <w:sz w:val="8"/>
        </w:rPr>
        <w:t>policy, government has serious problems managing public opinion (think i.e. health care in</w:t>
      </w:r>
      <w:r w:rsidR="00185763" w:rsidRPr="00544C80">
        <w:rPr>
          <w:sz w:val="8"/>
        </w:rPr>
        <w:t xml:space="preserve"> </w:t>
      </w:r>
      <w:r w:rsidRPr="00544C80">
        <w:rPr>
          <w:sz w:val="8"/>
        </w:rPr>
        <w:t>2009/2010, or Iraq war in 2004/2005).2 Compared to half a century ago getting the scoop and</w:t>
      </w:r>
      <w:r w:rsidR="00185763" w:rsidRPr="00544C80">
        <w:rPr>
          <w:sz w:val="8"/>
        </w:rPr>
        <w:t xml:space="preserve"> </w:t>
      </w:r>
      <w:r w:rsidRPr="00544C80">
        <w:rPr>
          <w:sz w:val="8"/>
        </w:rPr>
        <w:t>setting the agenda and winning supporters is more important than working with, even supporting,</w:t>
      </w:r>
      <w:r w:rsidR="00185763" w:rsidRPr="00544C80">
        <w:rPr>
          <w:sz w:val="8"/>
        </w:rPr>
        <w:t xml:space="preserve"> </w:t>
      </w:r>
      <w:r w:rsidRPr="00544C80">
        <w:rPr>
          <w:sz w:val="8"/>
        </w:rPr>
        <w:t>U.S. foreign policy, as e.g. Cohen, 1962, found the media did in the 1950s.</w:t>
      </w:r>
      <w:r w:rsidR="00185763" w:rsidRPr="00544C80">
        <w:rPr>
          <w:sz w:val="8"/>
        </w:rPr>
        <w:t xml:space="preserve"> </w:t>
      </w:r>
      <w:r w:rsidRPr="00544C80">
        <w:rPr>
          <w:sz w:val="8"/>
        </w:rPr>
        <w:t>3 Twenty years ago</w:t>
      </w:r>
      <w:r w:rsidR="00185763" w:rsidRPr="00544C80">
        <w:rPr>
          <w:sz w:val="8"/>
        </w:rPr>
        <w:t xml:space="preserve"> </w:t>
      </w:r>
      <w:proofErr w:type="spellStart"/>
      <w:r w:rsidRPr="00544C80">
        <w:rPr>
          <w:sz w:val="8"/>
        </w:rPr>
        <w:t>O‘Heffernan</w:t>
      </w:r>
      <w:proofErr w:type="spellEnd"/>
      <w:r w:rsidRPr="00544C80">
        <w:rPr>
          <w:sz w:val="8"/>
        </w:rPr>
        <w:t xml:space="preserve"> (1991) found that the media itself had become a significant force shaping our</w:t>
      </w:r>
      <w:r w:rsidR="00185763" w:rsidRPr="00544C80">
        <w:rPr>
          <w:sz w:val="8"/>
        </w:rPr>
        <w:t xml:space="preserve"> </w:t>
      </w:r>
      <w:r w:rsidRPr="00544C80">
        <w:rPr>
          <w:sz w:val="8"/>
        </w:rPr>
        <w:t>culture and politics, and it‘s independent of government. Fast forward 20 years and his statement</w:t>
      </w:r>
      <w:r w:rsidR="00185763" w:rsidRPr="00544C80">
        <w:rPr>
          <w:sz w:val="8"/>
        </w:rPr>
        <w:t xml:space="preserve"> </w:t>
      </w:r>
      <w:r w:rsidRPr="00544C80">
        <w:rPr>
          <w:sz w:val="8"/>
        </w:rPr>
        <w:t>that media … ―create a reality … –a paradigm–of the world within which policy makers,</w:t>
      </w:r>
      <w:r w:rsidR="00185763" w:rsidRPr="00544C80">
        <w:rPr>
          <w:sz w:val="8"/>
        </w:rPr>
        <w:t xml:space="preserve"> </w:t>
      </w:r>
      <w:r w:rsidRPr="00544C80">
        <w:rPr>
          <w:sz w:val="8"/>
        </w:rPr>
        <w:t>nongovernmental organizations (NGOs) , members of Congress, the public, terrorists,</w:t>
      </w:r>
      <w:r w:rsidR="00185763" w:rsidRPr="00544C80">
        <w:rPr>
          <w:sz w:val="8"/>
        </w:rPr>
        <w:t xml:space="preserve"> </w:t>
      </w:r>
      <w:r w:rsidRPr="00544C80">
        <w:rPr>
          <w:sz w:val="8"/>
        </w:rPr>
        <w:t>corporations, other governments … use as their map of the world they want to change</w:t>
      </w:r>
      <w:r w:rsidR="00185763" w:rsidRPr="00544C80">
        <w:rPr>
          <w:sz w:val="8"/>
        </w:rPr>
        <w:t xml:space="preserve"> </w:t>
      </w:r>
      <w:r w:rsidRPr="00544C80">
        <w:rPr>
          <w:sz w:val="8"/>
        </w:rPr>
        <w:t>is even</w:t>
      </w:r>
      <w:r w:rsidR="00185763" w:rsidRPr="00544C80">
        <w:rPr>
          <w:sz w:val="8"/>
        </w:rPr>
        <w:t xml:space="preserve"> </w:t>
      </w:r>
      <w:r w:rsidRPr="00544C80">
        <w:rPr>
          <w:sz w:val="8"/>
        </w:rPr>
        <w:t>more accurate; largely irrefutable.</w:t>
      </w:r>
      <w:r w:rsidR="005A4C81" w:rsidRPr="00544C80">
        <w:rPr>
          <w:sz w:val="8"/>
        </w:rPr>
        <w:t xml:space="preserve"> </w:t>
      </w:r>
      <w:r w:rsidRPr="00544C80">
        <w:rPr>
          <w:sz w:val="8"/>
        </w:rPr>
        <w:t>4 The media (broadly speaking) not merely scrutinizes</w:t>
      </w:r>
      <w:r w:rsidR="00185763" w:rsidRPr="00544C80">
        <w:rPr>
          <w:sz w:val="8"/>
        </w:rPr>
        <w:t xml:space="preserve"> </w:t>
      </w:r>
      <w:r w:rsidRPr="00544C80">
        <w:rPr>
          <w:sz w:val="8"/>
        </w:rPr>
        <w:t>government, but also examines foreign governments, and sets their own ―policy agendas</w:t>
      </w:r>
      <w:r w:rsidR="00185763" w:rsidRPr="00544C80">
        <w:rPr>
          <w:sz w:val="8"/>
        </w:rPr>
        <w:t xml:space="preserve"> </w:t>
      </w:r>
      <w:r w:rsidRPr="00544C80">
        <w:rPr>
          <w:sz w:val="8"/>
        </w:rPr>
        <w:t>(e.g.</w:t>
      </w:r>
      <w:r w:rsidR="00185763" w:rsidRPr="00544C80">
        <w:rPr>
          <w:sz w:val="8"/>
        </w:rPr>
        <w:t xml:space="preserve"> </w:t>
      </w:r>
      <w:r w:rsidRPr="00544C80">
        <w:rPr>
          <w:sz w:val="8"/>
        </w:rPr>
        <w:t>MSNBC evening shows advocating for the democrats) or promotes certain governing entities</w:t>
      </w:r>
      <w:r w:rsidR="00185763" w:rsidRPr="00544C80">
        <w:rPr>
          <w:sz w:val="8"/>
        </w:rPr>
        <w:t xml:space="preserve"> </w:t>
      </w:r>
      <w:r w:rsidRPr="00544C80">
        <w:rPr>
          <w:sz w:val="8"/>
        </w:rPr>
        <w:t>(Fox programming pushing issues for Republicans).</w:t>
      </w:r>
      <w:r w:rsidR="00185763" w:rsidRPr="00544C80">
        <w:rPr>
          <w:sz w:val="8"/>
        </w:rPr>
        <w:t xml:space="preserve"> </w:t>
      </w:r>
      <w:r w:rsidRPr="00544C80">
        <w:rPr>
          <w:sz w:val="8"/>
        </w:rPr>
        <w:t xml:space="preserve">This is crucial in an e-wired society. </w:t>
      </w:r>
      <w:r w:rsidRPr="00544C80">
        <w:rPr>
          <w:rStyle w:val="StyleUnderline"/>
          <w:highlight w:val="green"/>
        </w:rPr>
        <w:t xml:space="preserve">Most Americans </w:t>
      </w:r>
      <w:r w:rsidRPr="00544C80">
        <w:rPr>
          <w:rStyle w:val="StyleUnderline"/>
        </w:rPr>
        <w:t>today</w:t>
      </w:r>
      <w:r w:rsidRPr="00544C80">
        <w:rPr>
          <w:rStyle w:val="StyleUnderline"/>
          <w:highlight w:val="green"/>
        </w:rPr>
        <w:t xml:space="preserve"> get their info</w:t>
      </w:r>
      <w:r w:rsidRPr="00544C80">
        <w:rPr>
          <w:rStyle w:val="StyleUnderline"/>
        </w:rPr>
        <w:t xml:space="preserve">rmation </w:t>
      </w:r>
      <w:r w:rsidRPr="00544C80">
        <w:rPr>
          <w:rStyle w:val="StyleUnderline"/>
          <w:highlight w:val="green"/>
        </w:rPr>
        <w:t>from</w:t>
      </w:r>
      <w:r w:rsidR="00185763" w:rsidRPr="00544C80">
        <w:rPr>
          <w:rStyle w:val="StyleUnderline"/>
        </w:rPr>
        <w:t xml:space="preserve"> </w:t>
      </w:r>
      <w:r w:rsidRPr="00544C80">
        <w:rPr>
          <w:rStyle w:val="StyleUnderline"/>
        </w:rPr>
        <w:t>cable TV</w:t>
      </w:r>
      <w:r w:rsidRPr="00544C80">
        <w:rPr>
          <w:sz w:val="8"/>
        </w:rPr>
        <w:t xml:space="preserve">, </w:t>
      </w:r>
      <w:r w:rsidRPr="00544C80">
        <w:rPr>
          <w:rStyle w:val="StyleUnderline"/>
        </w:rPr>
        <w:t>online media sites, and talk radio,</w:t>
      </w:r>
      <w:r w:rsidRPr="00544C80">
        <w:rPr>
          <w:rStyle w:val="Emphasis"/>
        </w:rPr>
        <w:t xml:space="preserve"> all </w:t>
      </w:r>
      <w:r w:rsidRPr="00544C80">
        <w:rPr>
          <w:sz w:val="8"/>
        </w:rPr>
        <w:t>of which are</w:t>
      </w:r>
      <w:r w:rsidRPr="00544C80">
        <w:rPr>
          <w:rStyle w:val="Emphasis"/>
        </w:rPr>
        <w:t xml:space="preserve"> dominated by </w:t>
      </w:r>
      <w:r w:rsidRPr="00544C80">
        <w:rPr>
          <w:rStyle w:val="Emphasis"/>
          <w:highlight w:val="green"/>
        </w:rPr>
        <w:t>agenda-pushing</w:t>
      </w:r>
      <w:r w:rsidR="00185763" w:rsidRPr="00544C80">
        <w:rPr>
          <w:rStyle w:val="Emphasis"/>
          <w:highlight w:val="green"/>
        </w:rPr>
        <w:t xml:space="preserve"> </w:t>
      </w:r>
      <w:r w:rsidRPr="00544C80">
        <w:rPr>
          <w:rStyle w:val="Emphasis"/>
          <w:highlight w:val="green"/>
        </w:rPr>
        <w:t>ideologues</w:t>
      </w:r>
      <w:r w:rsidRPr="00544C80">
        <w:rPr>
          <w:sz w:val="8"/>
        </w:rPr>
        <w:t xml:space="preserve"> (progressive liberals and far-right conservatives).5 Nielsen ratings confirm the switch</w:t>
      </w:r>
      <w:r w:rsidR="00185763" w:rsidRPr="00544C80">
        <w:rPr>
          <w:sz w:val="8"/>
        </w:rPr>
        <w:t xml:space="preserve"> </w:t>
      </w:r>
      <w:r w:rsidRPr="00544C80">
        <w:rPr>
          <w:sz w:val="8"/>
        </w:rPr>
        <w:t>from network news to ideologically dominated cable shows, where a majority of hosts appear to</w:t>
      </w:r>
      <w:r w:rsidR="00185763" w:rsidRPr="00544C80">
        <w:rPr>
          <w:sz w:val="8"/>
        </w:rPr>
        <w:t xml:space="preserve"> </w:t>
      </w:r>
      <w:r w:rsidRPr="00544C80">
        <w:rPr>
          <w:sz w:val="8"/>
        </w:rPr>
        <w:t>revel in distortions, alterations, or omitted facts for the purpose of promoting an ideology</w:t>
      </w:r>
      <w:r w:rsidR="00185763" w:rsidRPr="00544C80">
        <w:rPr>
          <w:sz w:val="8"/>
        </w:rPr>
        <w:t xml:space="preserve"> </w:t>
      </w:r>
      <w:r w:rsidRPr="00544C80">
        <w:rPr>
          <w:sz w:val="8"/>
        </w:rPr>
        <w:t>5</w:t>
      </w:r>
      <w:r w:rsidR="00185763" w:rsidRPr="00544C80">
        <w:rPr>
          <w:sz w:val="8"/>
        </w:rPr>
        <w:t xml:space="preserve"> </w:t>
      </w:r>
      <w:r w:rsidRPr="00544C80">
        <w:rPr>
          <w:sz w:val="8"/>
        </w:rPr>
        <w:t xml:space="preserve">agenda. Awash with iconography and rife with contradictions, </w:t>
      </w:r>
      <w:r w:rsidRPr="00544C80">
        <w:rPr>
          <w:rStyle w:val="StyleUnderline"/>
        </w:rPr>
        <w:t>debates among pundits and</w:t>
      </w:r>
      <w:r w:rsidR="00185763" w:rsidRPr="00544C80">
        <w:rPr>
          <w:rStyle w:val="StyleUnderline"/>
        </w:rPr>
        <w:t xml:space="preserve"> </w:t>
      </w:r>
      <w:r w:rsidRPr="00544C80">
        <w:rPr>
          <w:rStyle w:val="StyleUnderline"/>
        </w:rPr>
        <w:t>Monday-morning political-quarterback citizen-commentators result in a frightening display of</w:t>
      </w:r>
      <w:r w:rsidR="00185763" w:rsidRPr="00544C80">
        <w:rPr>
          <w:rStyle w:val="StyleUnderline"/>
        </w:rPr>
        <w:t xml:space="preserve"> </w:t>
      </w:r>
      <w:r w:rsidRPr="00544C80">
        <w:rPr>
          <w:rStyle w:val="StyleUnderline"/>
        </w:rPr>
        <w:t xml:space="preserve">conspiracies, half-truths, emotional outbursts, and selective phraseology; </w:t>
      </w:r>
      <w:r w:rsidRPr="00544C80">
        <w:rPr>
          <w:sz w:val="8"/>
        </w:rPr>
        <w:t>all frequently</w:t>
      </w:r>
      <w:r w:rsidR="00185763" w:rsidRPr="00544C80">
        <w:rPr>
          <w:sz w:val="8"/>
        </w:rPr>
        <w:t xml:space="preserve"> </w:t>
      </w:r>
      <w:r w:rsidRPr="00544C80">
        <w:rPr>
          <w:rStyle w:val="Emphasis"/>
          <w:highlight w:val="green"/>
        </w:rPr>
        <w:t xml:space="preserve">substituting for </w:t>
      </w:r>
      <w:r w:rsidRPr="00544C80">
        <w:rPr>
          <w:rStyle w:val="Emphasis"/>
        </w:rPr>
        <w:t>proper</w:t>
      </w:r>
      <w:r w:rsidRPr="00544C80">
        <w:rPr>
          <w:rStyle w:val="Emphasis"/>
          <w:highlight w:val="green"/>
        </w:rPr>
        <w:t xml:space="preserve"> research and analysis</w:t>
      </w:r>
      <w:r w:rsidRPr="00544C80">
        <w:rPr>
          <w:sz w:val="8"/>
        </w:rPr>
        <w:t xml:space="preserve">. </w:t>
      </w:r>
      <w:r w:rsidRPr="00544C80">
        <w:rPr>
          <w:rStyle w:val="StyleUnderline"/>
        </w:rPr>
        <w:t>Propaganda, not information or analysis, results in</w:t>
      </w:r>
      <w:r w:rsidR="00185763" w:rsidRPr="00544C80">
        <w:rPr>
          <w:rStyle w:val="StyleUnderline"/>
        </w:rPr>
        <w:t xml:space="preserve"> </w:t>
      </w:r>
      <w:r w:rsidRPr="00544C80">
        <w:rPr>
          <w:rStyle w:val="StyleUnderline"/>
        </w:rPr>
        <w:t xml:space="preserve">assertions and innuendoes </w:t>
      </w:r>
      <w:r w:rsidRPr="00544C80">
        <w:rPr>
          <w:sz w:val="8"/>
        </w:rPr>
        <w:t>pointing to ―this is…</w:t>
      </w:r>
      <w:r w:rsidR="00185763" w:rsidRPr="00544C80">
        <w:rPr>
          <w:sz w:val="8"/>
        </w:rPr>
        <w:t xml:space="preserve"> </w:t>
      </w:r>
      <w:r w:rsidRPr="00544C80">
        <w:rPr>
          <w:sz w:val="8"/>
        </w:rPr>
        <w:t>rather than ―why is this…</w:t>
      </w:r>
      <w:r w:rsidR="00185763" w:rsidRPr="00544C80">
        <w:rPr>
          <w:sz w:val="8"/>
        </w:rPr>
        <w:t xml:space="preserve"> </w:t>
      </w:r>
      <w:r w:rsidRPr="00544C80">
        <w:rPr>
          <w:sz w:val="8"/>
        </w:rPr>
        <w:t>Thus, the</w:t>
      </w:r>
      <w:r w:rsidR="00185763" w:rsidRPr="00544C80">
        <w:rPr>
          <w:sz w:val="8"/>
        </w:rPr>
        <w:t xml:space="preserve"> </w:t>
      </w:r>
      <w:r w:rsidRPr="00544C80">
        <w:rPr>
          <w:sz w:val="8"/>
        </w:rPr>
        <w:t>hodgepodge of extracts which serve to distort reality and reinforce misperceptions and myths</w:t>
      </w:r>
      <w:r w:rsidR="00185763" w:rsidRPr="00544C80">
        <w:rPr>
          <w:sz w:val="8"/>
        </w:rPr>
        <w:t xml:space="preserve"> </w:t>
      </w:r>
      <w:r w:rsidRPr="00544C80">
        <w:rPr>
          <w:sz w:val="8"/>
        </w:rPr>
        <w:t>largely cater to, rather than challenge, audiences‘ preexisting beliefs, in the process relegating</w:t>
      </w:r>
      <w:r w:rsidR="00185763" w:rsidRPr="00544C80">
        <w:rPr>
          <w:sz w:val="8"/>
        </w:rPr>
        <w:t xml:space="preserve"> </w:t>
      </w:r>
      <w:r w:rsidRPr="00544C80">
        <w:rPr>
          <w:sz w:val="8"/>
        </w:rPr>
        <w:t>accuracy and truthfulness to an afterthought.</w:t>
      </w:r>
      <w:r w:rsidR="00185763" w:rsidRPr="00544C80">
        <w:rPr>
          <w:sz w:val="8"/>
        </w:rPr>
        <w:t xml:space="preserve"> </w:t>
      </w:r>
      <w:r w:rsidRPr="00544C80">
        <w:rPr>
          <w:sz w:val="8"/>
        </w:rPr>
        <w:t>Misperception or knowledge.</w:t>
      </w:r>
      <w:r w:rsidR="005A4C81" w:rsidRPr="00544C80">
        <w:rPr>
          <w:sz w:val="8"/>
        </w:rPr>
        <w:t xml:space="preserve"> </w:t>
      </w:r>
      <w:r w:rsidRPr="00544C80">
        <w:rPr>
          <w:sz w:val="8"/>
        </w:rPr>
        <w:t>Perception is received and interpreted verbal and visual information that leads to a certain</w:t>
      </w:r>
      <w:r w:rsidR="00185763" w:rsidRPr="00544C80">
        <w:rPr>
          <w:sz w:val="8"/>
        </w:rPr>
        <w:t xml:space="preserve"> </w:t>
      </w:r>
      <w:r w:rsidRPr="00544C80">
        <w:rPr>
          <w:sz w:val="8"/>
        </w:rPr>
        <w:t>image.</w:t>
      </w:r>
      <w:r w:rsidR="00185763" w:rsidRPr="00544C80">
        <w:rPr>
          <w:sz w:val="8"/>
        </w:rPr>
        <w:t xml:space="preserve"> </w:t>
      </w:r>
      <w:r w:rsidRPr="00544C80">
        <w:rPr>
          <w:sz w:val="8"/>
        </w:rPr>
        <w:t>6 Misperception refers to when, for a number of different reasons, information received</w:t>
      </w:r>
      <w:r w:rsidR="00185763" w:rsidRPr="00544C80">
        <w:rPr>
          <w:sz w:val="8"/>
        </w:rPr>
        <w:t xml:space="preserve"> </w:t>
      </w:r>
      <w:r w:rsidRPr="00544C80">
        <w:rPr>
          <w:sz w:val="8"/>
        </w:rPr>
        <w:t>about the behavior of others diverges from reality; when a message is not interpreted as intended</w:t>
      </w:r>
      <w:r w:rsidR="00185763" w:rsidRPr="00544C80">
        <w:rPr>
          <w:sz w:val="8"/>
        </w:rPr>
        <w:t xml:space="preserve"> </w:t>
      </w:r>
      <w:r w:rsidRPr="00544C80">
        <w:rPr>
          <w:sz w:val="8"/>
        </w:rPr>
        <w:t>by the disseminator, e.g. a government, company, or individual. Humans naturally prefer</w:t>
      </w:r>
      <w:r w:rsidR="00185763" w:rsidRPr="00544C80">
        <w:rPr>
          <w:sz w:val="8"/>
        </w:rPr>
        <w:t xml:space="preserve"> </w:t>
      </w:r>
      <w:r w:rsidRPr="00544C80">
        <w:rPr>
          <w:sz w:val="8"/>
        </w:rPr>
        <w:t>consistency and simplicity over the complex reality, often erecting filters that stop inconstant and</w:t>
      </w:r>
      <w:r w:rsidR="00185763" w:rsidRPr="00544C80">
        <w:rPr>
          <w:sz w:val="8"/>
        </w:rPr>
        <w:t xml:space="preserve"> </w:t>
      </w:r>
      <w:r w:rsidRPr="00544C80">
        <w:rPr>
          <w:sz w:val="8"/>
        </w:rPr>
        <w:t>contradictory information, leading people to hear what they like and expect. In other words,</w:t>
      </w:r>
      <w:r w:rsidR="00185763" w:rsidRPr="00544C80">
        <w:rPr>
          <w:sz w:val="8"/>
        </w:rPr>
        <w:t xml:space="preserve"> </w:t>
      </w:r>
      <w:r w:rsidRPr="00544C80">
        <w:rPr>
          <w:sz w:val="8"/>
        </w:rPr>
        <w:t>information is either incorrectly interpreted or altered so as to conform to what one expects based</w:t>
      </w:r>
      <w:r w:rsidR="00185763" w:rsidRPr="00544C80">
        <w:rPr>
          <w:sz w:val="8"/>
        </w:rPr>
        <w:t xml:space="preserve"> </w:t>
      </w:r>
      <w:r w:rsidRPr="00544C80">
        <w:rPr>
          <w:sz w:val="8"/>
        </w:rPr>
        <w:t>on preconceived notions and worldviews (e.g. when leisure is valued as highly as work and the</w:t>
      </w:r>
      <w:r w:rsidR="00185763" w:rsidRPr="00544C80">
        <w:rPr>
          <w:sz w:val="8"/>
        </w:rPr>
        <w:t xml:space="preserve"> </w:t>
      </w:r>
      <w:r w:rsidRPr="00544C80">
        <w:rPr>
          <w:sz w:val="8"/>
        </w:rPr>
        <w:t>observer perceives this as laziness). Studies show this phenomena occurring when individuals,</w:t>
      </w:r>
      <w:r w:rsidR="00185763" w:rsidRPr="00544C80">
        <w:rPr>
          <w:sz w:val="8"/>
        </w:rPr>
        <w:t xml:space="preserve"> </w:t>
      </w:r>
      <w:r w:rsidRPr="00544C80">
        <w:rPr>
          <w:sz w:val="8"/>
        </w:rPr>
        <w:t>ostensibly learning from history, draw incorrect inferences from previous events that they</w:t>
      </w:r>
      <w:r w:rsidR="00185763" w:rsidRPr="00544C80">
        <w:rPr>
          <w:sz w:val="8"/>
        </w:rPr>
        <w:t xml:space="preserve"> </w:t>
      </w:r>
      <w:r w:rsidRPr="00544C80">
        <w:rPr>
          <w:sz w:val="8"/>
        </w:rPr>
        <w:t>believe resemble contemporary developments.7</w:t>
      </w:r>
      <w:r w:rsidR="005A4C81" w:rsidRPr="00544C80">
        <w:rPr>
          <w:sz w:val="8"/>
        </w:rPr>
        <w:t xml:space="preserve"> </w:t>
      </w:r>
      <w:r w:rsidRPr="00544C80">
        <w:rPr>
          <w:sz w:val="8"/>
        </w:rPr>
        <w:t>Some research indicates that the American public reacts reasonably well to informed</w:t>
      </w:r>
      <w:r w:rsidR="00C94B92" w:rsidRPr="00544C80">
        <w:rPr>
          <w:sz w:val="8"/>
        </w:rPr>
        <w:t xml:space="preserve"> </w:t>
      </w:r>
      <w:r w:rsidRPr="00544C80">
        <w:rPr>
          <w:sz w:val="8"/>
        </w:rPr>
        <w:t>foreign policy debate.8 Yet, one must wonder if that is possible in an era of polarization and</w:t>
      </w:r>
      <w:r w:rsidR="00C94B92" w:rsidRPr="00544C80">
        <w:rPr>
          <w:sz w:val="8"/>
        </w:rPr>
        <w:t xml:space="preserve"> </w:t>
      </w:r>
      <w:r w:rsidRPr="00544C80">
        <w:rPr>
          <w:sz w:val="8"/>
        </w:rPr>
        <w:t>6</w:t>
      </w:r>
      <w:r w:rsidR="00C94B92" w:rsidRPr="00544C80">
        <w:rPr>
          <w:sz w:val="8"/>
        </w:rPr>
        <w:t xml:space="preserve"> </w:t>
      </w:r>
      <w:r w:rsidRPr="00544C80">
        <w:rPr>
          <w:sz w:val="8"/>
        </w:rPr>
        <w:t xml:space="preserve">ideologically driven media content. There problem of </w:t>
      </w:r>
      <w:r w:rsidRPr="00544C80">
        <w:rPr>
          <w:rStyle w:val="StyleUnderline"/>
        </w:rPr>
        <w:t>filtered acceptance of information is</w:t>
      </w:r>
      <w:r w:rsidR="00C94B92" w:rsidRPr="00544C80">
        <w:rPr>
          <w:rStyle w:val="StyleUnderline"/>
        </w:rPr>
        <w:t xml:space="preserve"> </w:t>
      </w:r>
      <w:r w:rsidRPr="00544C80">
        <w:rPr>
          <w:rStyle w:val="StyleUnderline"/>
        </w:rPr>
        <w:t>growing as an increasing number of people choose to get their news only from sources reflective</w:t>
      </w:r>
      <w:r w:rsidR="00C94B92" w:rsidRPr="00544C80">
        <w:rPr>
          <w:rStyle w:val="StyleUnderline"/>
        </w:rPr>
        <w:t xml:space="preserve"> </w:t>
      </w:r>
      <w:r w:rsidRPr="00544C80">
        <w:rPr>
          <w:rStyle w:val="StyleUnderline"/>
        </w:rPr>
        <w:t>of their own ideology</w:t>
      </w:r>
      <w:r w:rsidRPr="00544C80">
        <w:rPr>
          <w:sz w:val="8"/>
        </w:rPr>
        <w:t xml:space="preserve">, and </w:t>
      </w:r>
      <w:r w:rsidRPr="00544C80">
        <w:rPr>
          <w:rStyle w:val="Emphasis"/>
        </w:rPr>
        <w:t>that tend to reinforce their pre-existing political perspectives</w:t>
      </w:r>
      <w:r w:rsidRPr="00544C80">
        <w:rPr>
          <w:sz w:val="8"/>
        </w:rPr>
        <w:t>,</w:t>
      </w:r>
      <w:r w:rsidR="00C94B92" w:rsidRPr="00544C80">
        <w:rPr>
          <w:sz w:val="8"/>
        </w:rPr>
        <w:t xml:space="preserve"> </w:t>
      </w:r>
      <w:r w:rsidRPr="00544C80">
        <w:rPr>
          <w:sz w:val="8"/>
        </w:rPr>
        <w:t>9</w:t>
      </w:r>
      <w:r w:rsidR="00C94B92" w:rsidRPr="00544C80">
        <w:rPr>
          <w:sz w:val="8"/>
        </w:rPr>
        <w:t xml:space="preserve"> </w:t>
      </w:r>
      <w:r w:rsidRPr="00544C80">
        <w:rPr>
          <w:sz w:val="8"/>
        </w:rPr>
        <w:t>e.g.</w:t>
      </w:r>
      <w:r w:rsidR="00C94B92" w:rsidRPr="00544C80">
        <w:rPr>
          <w:sz w:val="8"/>
        </w:rPr>
        <w:t xml:space="preserve"> </w:t>
      </w:r>
      <w:r w:rsidRPr="00544C80">
        <w:rPr>
          <w:sz w:val="8"/>
        </w:rPr>
        <w:t xml:space="preserve">from Keith </w:t>
      </w:r>
      <w:proofErr w:type="spellStart"/>
      <w:r w:rsidRPr="00544C80">
        <w:rPr>
          <w:sz w:val="8"/>
        </w:rPr>
        <w:t>Olberman</w:t>
      </w:r>
      <w:proofErr w:type="spellEnd"/>
      <w:r w:rsidRPr="00544C80">
        <w:rPr>
          <w:sz w:val="8"/>
        </w:rPr>
        <w:t xml:space="preserve"> and Bill Maher on the political left, or Rush Limbaugh and Glenn Beck on</w:t>
      </w:r>
      <w:r w:rsidR="00C94B92" w:rsidRPr="00544C80">
        <w:rPr>
          <w:sz w:val="8"/>
        </w:rPr>
        <w:t xml:space="preserve"> </w:t>
      </w:r>
      <w:r w:rsidRPr="00544C80">
        <w:rPr>
          <w:sz w:val="8"/>
        </w:rPr>
        <w:t>the right. This increasingly prevalent situation stifles dialogue while encouraging attacks.</w:t>
      </w:r>
      <w:r w:rsidR="00C94B92" w:rsidRPr="00544C80">
        <w:rPr>
          <w:sz w:val="8"/>
        </w:rPr>
        <w:t xml:space="preserve"> </w:t>
      </w:r>
      <w:r w:rsidRPr="00544C80">
        <w:rPr>
          <w:sz w:val="8"/>
        </w:rPr>
        <w:t>Receptivity only to information that conforms to one‘s expectations increases the likelihood of</w:t>
      </w:r>
      <w:r w:rsidR="00C94B92" w:rsidRPr="00544C80">
        <w:rPr>
          <w:sz w:val="8"/>
        </w:rPr>
        <w:t xml:space="preserve"> </w:t>
      </w:r>
      <w:r w:rsidRPr="00544C80">
        <w:rPr>
          <w:sz w:val="8"/>
        </w:rPr>
        <w:t>accepting and disseminating distortions of reality, such as stories with omitted or misrepresented</w:t>
      </w:r>
      <w:r w:rsidR="00C94B92" w:rsidRPr="00544C80">
        <w:rPr>
          <w:sz w:val="8"/>
        </w:rPr>
        <w:t xml:space="preserve"> </w:t>
      </w:r>
      <w:r w:rsidRPr="00544C80">
        <w:rPr>
          <w:sz w:val="8"/>
        </w:rPr>
        <w:t>facts, to other audiences, either through the media or interpersonal communication (word of</w:t>
      </w:r>
      <w:r w:rsidR="00C94B92" w:rsidRPr="00544C80">
        <w:rPr>
          <w:sz w:val="8"/>
        </w:rPr>
        <w:t xml:space="preserve"> </w:t>
      </w:r>
      <w:r w:rsidRPr="00544C80">
        <w:rPr>
          <w:sz w:val="8"/>
        </w:rPr>
        <w:t xml:space="preserve">mouth). Furthermore, </w:t>
      </w:r>
      <w:r w:rsidRPr="00544C80">
        <w:rPr>
          <w:rStyle w:val="StyleUnderline"/>
        </w:rPr>
        <w:t>an increased focus on domestic and entertainment oriented news, and the</w:t>
      </w:r>
      <w:r w:rsidR="00C94B92" w:rsidRPr="00544C80">
        <w:rPr>
          <w:rStyle w:val="StyleUnderline"/>
        </w:rPr>
        <w:t xml:space="preserve"> </w:t>
      </w:r>
      <w:r w:rsidRPr="00544C80">
        <w:rPr>
          <w:rStyle w:val="StyleUnderline"/>
        </w:rPr>
        <w:t>concomitant and precipitous decline in media coverage of foreign policy, results in less attention</w:t>
      </w:r>
      <w:r w:rsidR="00C94B92" w:rsidRPr="00544C80">
        <w:rPr>
          <w:rStyle w:val="StyleUnderline"/>
        </w:rPr>
        <w:t xml:space="preserve"> </w:t>
      </w:r>
      <w:r w:rsidRPr="00544C80">
        <w:rPr>
          <w:rStyle w:val="StyleUnderline"/>
        </w:rPr>
        <w:t>paid by of citizens to international news</w:t>
      </w:r>
      <w:r w:rsidRPr="00544C80">
        <w:rPr>
          <w:sz w:val="8"/>
        </w:rPr>
        <w:t xml:space="preserve"> (down 25 percent from 2002). This combination also</w:t>
      </w:r>
      <w:r w:rsidR="00C94B92" w:rsidRPr="00544C80">
        <w:rPr>
          <w:sz w:val="8"/>
        </w:rPr>
        <w:t xml:space="preserve"> </w:t>
      </w:r>
      <w:r w:rsidRPr="00544C80">
        <w:rPr>
          <w:rStyle w:val="StyleUnderline"/>
        </w:rPr>
        <w:t xml:space="preserve">leaves fewer opportunities for ―lazy citizens to encounter substantive political information </w:t>
      </w:r>
      <w:r w:rsidRPr="00544C80">
        <w:rPr>
          <w:sz w:val="8"/>
        </w:rPr>
        <w:t>as a</w:t>
      </w:r>
      <w:r w:rsidR="00C94B92" w:rsidRPr="00544C80">
        <w:rPr>
          <w:sz w:val="8"/>
        </w:rPr>
        <w:t xml:space="preserve"> </w:t>
      </w:r>
      <w:r w:rsidRPr="00544C80">
        <w:rPr>
          <w:sz w:val="8"/>
        </w:rPr>
        <w:t>matter of course,</w:t>
      </w:r>
      <w:r w:rsidR="00FD7AC8" w:rsidRPr="00544C80">
        <w:rPr>
          <w:sz w:val="8"/>
        </w:rPr>
        <w:t xml:space="preserve"> </w:t>
      </w:r>
      <w:r w:rsidRPr="00544C80">
        <w:rPr>
          <w:sz w:val="8"/>
        </w:rPr>
        <w:t>10 leaving the casual person even more receptive to misperceptions and myths</w:t>
      </w:r>
      <w:r w:rsidR="00C94B92" w:rsidRPr="00544C80">
        <w:rPr>
          <w:sz w:val="8"/>
        </w:rPr>
        <w:t xml:space="preserve"> </w:t>
      </w:r>
      <w:r w:rsidRPr="00544C80">
        <w:rPr>
          <w:sz w:val="8"/>
        </w:rPr>
        <w:t>whenever a foreign affairs issue finally draws their attention. These developments may be in</w:t>
      </w:r>
      <w:r w:rsidR="00C94B92" w:rsidRPr="00544C80">
        <w:rPr>
          <w:sz w:val="8"/>
        </w:rPr>
        <w:t xml:space="preserve"> </w:t>
      </w:r>
      <w:r w:rsidRPr="00544C80">
        <w:rPr>
          <w:sz w:val="8"/>
        </w:rPr>
        <w:t>response to consumer demand, as some find that Americans largely think foreign policy is less</w:t>
      </w:r>
      <w:r w:rsidR="00C94B92" w:rsidRPr="00544C80">
        <w:rPr>
          <w:sz w:val="8"/>
        </w:rPr>
        <w:t xml:space="preserve"> </w:t>
      </w:r>
      <w:r w:rsidRPr="00544C80">
        <w:rPr>
          <w:sz w:val="8"/>
        </w:rPr>
        <w:t>important than domestic issues, where ―… importance [of an issue] motivated selective</w:t>
      </w:r>
      <w:r w:rsidR="00C94B92" w:rsidRPr="00544C80">
        <w:rPr>
          <w:sz w:val="8"/>
        </w:rPr>
        <w:t xml:space="preserve"> </w:t>
      </w:r>
      <w:r w:rsidRPr="00544C80">
        <w:rPr>
          <w:sz w:val="8"/>
        </w:rPr>
        <w:t>exposure and selective elaboration: when given the opportunity to choose, people chose to</w:t>
      </w:r>
      <w:r w:rsidR="00C94B92" w:rsidRPr="00544C80">
        <w:rPr>
          <w:sz w:val="8"/>
        </w:rPr>
        <w:t xml:space="preserve"> </w:t>
      </w:r>
      <w:r w:rsidRPr="00544C80">
        <w:rPr>
          <w:sz w:val="8"/>
        </w:rPr>
        <w:t>acquire information about policies toward which they had more personally important attitudes,</w:t>
      </w:r>
      <w:r w:rsidR="00C94B92" w:rsidRPr="00544C80">
        <w:rPr>
          <w:sz w:val="8"/>
        </w:rPr>
        <w:t xml:space="preserve"> </w:t>
      </w:r>
      <w:r w:rsidRPr="00544C80">
        <w:rPr>
          <w:sz w:val="8"/>
        </w:rPr>
        <w:t>and they chose to think more about these policies</w:t>
      </w:r>
      <w:r w:rsidR="00C94B92" w:rsidRPr="00544C80">
        <w:rPr>
          <w:sz w:val="8"/>
        </w:rPr>
        <w:t xml:space="preserve"> </w:t>
      </w:r>
      <w:r w:rsidRPr="00544C80">
        <w:rPr>
          <w:sz w:val="8"/>
        </w:rPr>
        <w:t>11</w:t>
      </w:r>
      <w:r w:rsidR="00FD7AC8" w:rsidRPr="00544C80">
        <w:rPr>
          <w:sz w:val="8"/>
        </w:rPr>
        <w:t xml:space="preserve"> </w:t>
      </w:r>
      <w:r w:rsidRPr="00544C80">
        <w:rPr>
          <w:rStyle w:val="StyleUnderline"/>
        </w:rPr>
        <w:t>Lingering misperceptions and distortions can become permanently incorrect</w:t>
      </w:r>
      <w:r w:rsidR="00C94B92" w:rsidRPr="00544C80">
        <w:rPr>
          <w:rStyle w:val="StyleUnderline"/>
        </w:rPr>
        <w:t xml:space="preserve"> </w:t>
      </w:r>
      <w:r w:rsidRPr="00544C80">
        <w:rPr>
          <w:rStyle w:val="StyleUnderline"/>
        </w:rPr>
        <w:t>interpretations of</w:t>
      </w:r>
      <w:r w:rsidRPr="00544C80">
        <w:rPr>
          <w:sz w:val="8"/>
        </w:rPr>
        <w:t xml:space="preserve"> events or </w:t>
      </w:r>
      <w:r w:rsidRPr="00544C80">
        <w:rPr>
          <w:rStyle w:val="StyleUnderline"/>
        </w:rPr>
        <w:t>policies</w:t>
      </w:r>
      <w:r w:rsidRPr="00544C80">
        <w:rPr>
          <w:sz w:val="8"/>
        </w:rPr>
        <w:t>, resulting in myths. A myth is a popular belief or story</w:t>
      </w:r>
      <w:r w:rsidR="00C94B92" w:rsidRPr="00544C80">
        <w:rPr>
          <w:sz w:val="8"/>
        </w:rPr>
        <w:t xml:space="preserve"> </w:t>
      </w:r>
      <w:r w:rsidRPr="00544C80">
        <w:rPr>
          <w:sz w:val="8"/>
        </w:rPr>
        <w:t>associated with a person, institution, or occurrence; it is established, formulated, and repeated</w:t>
      </w:r>
      <w:r w:rsidR="00C94B92" w:rsidRPr="00544C80">
        <w:rPr>
          <w:sz w:val="8"/>
        </w:rPr>
        <w:t xml:space="preserve"> </w:t>
      </w:r>
      <w:r w:rsidRPr="00544C80">
        <w:rPr>
          <w:sz w:val="8"/>
        </w:rPr>
        <w:t>over time, and when heard evokes a certain response or association.12 Publicly held</w:t>
      </w:r>
      <w:r w:rsidR="00C94B92" w:rsidRPr="00544C80">
        <w:rPr>
          <w:sz w:val="8"/>
        </w:rPr>
        <w:t xml:space="preserve"> </w:t>
      </w:r>
      <w:r w:rsidRPr="00544C80">
        <w:rPr>
          <w:sz w:val="8"/>
        </w:rPr>
        <w:t>7</w:t>
      </w:r>
      <w:r w:rsidR="00C94B92" w:rsidRPr="00544C80">
        <w:rPr>
          <w:sz w:val="8"/>
        </w:rPr>
        <w:t xml:space="preserve"> </w:t>
      </w:r>
      <w:r w:rsidRPr="00544C80">
        <w:rPr>
          <w:sz w:val="8"/>
        </w:rPr>
        <w:t>misperceptions, myths, and distortions can result in support for candidates and policies that</w:t>
      </w:r>
      <w:r w:rsidR="00C94B92" w:rsidRPr="00544C80">
        <w:rPr>
          <w:sz w:val="8"/>
        </w:rPr>
        <w:t xml:space="preserve"> </w:t>
      </w:r>
      <w:r w:rsidRPr="00544C80">
        <w:rPr>
          <w:sz w:val="8"/>
        </w:rPr>
        <w:t>contradict widely held American values and objectives; or worse, even if unintended, directly</w:t>
      </w:r>
      <w:r w:rsidR="00C94B92" w:rsidRPr="00544C80">
        <w:rPr>
          <w:sz w:val="8"/>
        </w:rPr>
        <w:t xml:space="preserve"> </w:t>
      </w:r>
      <w:r w:rsidRPr="00544C80">
        <w:rPr>
          <w:sz w:val="8"/>
        </w:rPr>
        <w:t xml:space="preserve">harm average </w:t>
      </w:r>
      <w:proofErr w:type="gramStart"/>
      <w:r w:rsidRPr="00544C80">
        <w:rPr>
          <w:sz w:val="8"/>
        </w:rPr>
        <w:t>Americans‘ financial</w:t>
      </w:r>
      <w:proofErr w:type="gramEnd"/>
      <w:r w:rsidRPr="00544C80">
        <w:rPr>
          <w:sz w:val="8"/>
        </w:rPr>
        <w:t xml:space="preserve"> well-being, security, and quality of life.</w:t>
      </w:r>
      <w:r w:rsidR="00C94B92" w:rsidRPr="00544C80">
        <w:rPr>
          <w:sz w:val="8"/>
        </w:rPr>
        <w:t xml:space="preserve"> </w:t>
      </w:r>
      <w:r w:rsidRPr="00544C80">
        <w:rPr>
          <w:sz w:val="8"/>
        </w:rPr>
        <w:t>Myths, Opinions, Knowledge</w:t>
      </w:r>
      <w:r w:rsidR="00FD7AC8" w:rsidRPr="00544C80">
        <w:rPr>
          <w:sz w:val="8"/>
        </w:rPr>
        <w:t xml:space="preserve"> </w:t>
      </w:r>
      <w:r w:rsidRPr="00544C80">
        <w:rPr>
          <w:sz w:val="8"/>
        </w:rPr>
        <w:t xml:space="preserve">In presenting his widely cited 1961 model </w:t>
      </w:r>
      <w:proofErr w:type="spellStart"/>
      <w:r w:rsidRPr="00544C80">
        <w:rPr>
          <w:sz w:val="8"/>
        </w:rPr>
        <w:t>Rosenau</w:t>
      </w:r>
      <w:proofErr w:type="spellEnd"/>
      <w:r w:rsidRPr="00544C80">
        <w:rPr>
          <w:sz w:val="8"/>
        </w:rPr>
        <w:t xml:space="preserve"> argued that less than a quarter of the</w:t>
      </w:r>
      <w:r w:rsidR="00C94B92" w:rsidRPr="00544C80">
        <w:rPr>
          <w:sz w:val="8"/>
        </w:rPr>
        <w:t xml:space="preserve"> </w:t>
      </w:r>
      <w:r w:rsidRPr="00544C80">
        <w:rPr>
          <w:sz w:val="8"/>
        </w:rPr>
        <w:t>population could understand what was happening internationally, and yet even today, when</w:t>
      </w:r>
      <w:r w:rsidR="00C94B92" w:rsidRPr="00544C80">
        <w:rPr>
          <w:sz w:val="8"/>
        </w:rPr>
        <w:t xml:space="preserve"> </w:t>
      </w:r>
      <w:r w:rsidRPr="00544C80">
        <w:rPr>
          <w:sz w:val="8"/>
        </w:rPr>
        <w:t>nearly everyone who wants has the necessary tools to learn about any international issue, that</w:t>
      </w:r>
      <w:r w:rsidR="00C94B92" w:rsidRPr="00544C80">
        <w:rPr>
          <w:sz w:val="8"/>
        </w:rPr>
        <w:t xml:space="preserve"> </w:t>
      </w:r>
      <w:r w:rsidRPr="00544C80">
        <w:rPr>
          <w:sz w:val="8"/>
        </w:rPr>
        <w:t>number appears to have dropped further. Cable TV, the web, and cell phones make our lives</w:t>
      </w:r>
      <w:r w:rsidR="00C94B92" w:rsidRPr="00544C80">
        <w:rPr>
          <w:sz w:val="8"/>
        </w:rPr>
        <w:t xml:space="preserve"> </w:t>
      </w:r>
      <w:r w:rsidRPr="00544C80">
        <w:rPr>
          <w:sz w:val="8"/>
        </w:rPr>
        <w:t>more enjoyable, allowing people to gather information and research almost any issue. Thus, one</w:t>
      </w:r>
      <w:r w:rsidR="00C94B92" w:rsidRPr="00544C80">
        <w:rPr>
          <w:sz w:val="8"/>
        </w:rPr>
        <w:t xml:space="preserve"> </w:t>
      </w:r>
      <w:r w:rsidRPr="00544C80">
        <w:rPr>
          <w:sz w:val="8"/>
        </w:rPr>
        <w:t>could argue there should be no excuse for saying ―I don‘t know</w:t>
      </w:r>
      <w:r w:rsidR="00FD7AC8" w:rsidRPr="00544C80">
        <w:rPr>
          <w:sz w:val="8"/>
        </w:rPr>
        <w:t xml:space="preserve"> </w:t>
      </w:r>
      <w:r w:rsidRPr="00544C80">
        <w:rPr>
          <w:sz w:val="8"/>
        </w:rPr>
        <w:t>or ―I don‘t understand,</w:t>
      </w:r>
      <w:r w:rsidR="00FD7AC8" w:rsidRPr="00544C80">
        <w:rPr>
          <w:sz w:val="8"/>
        </w:rPr>
        <w:t xml:space="preserve"> </w:t>
      </w:r>
      <w:r w:rsidRPr="00544C80">
        <w:rPr>
          <w:sz w:val="8"/>
        </w:rPr>
        <w:t>but in</w:t>
      </w:r>
      <w:r w:rsidR="00C94B92" w:rsidRPr="00544C80">
        <w:rPr>
          <w:sz w:val="8"/>
        </w:rPr>
        <w:t xml:space="preserve"> </w:t>
      </w:r>
      <w:r w:rsidRPr="00544C80">
        <w:rPr>
          <w:sz w:val="8"/>
        </w:rPr>
        <w:t>reality such responses are understandable and, frankly, logical. That ordinary citizens, reporters,</w:t>
      </w:r>
      <w:r w:rsidR="00C94B92" w:rsidRPr="00544C80">
        <w:rPr>
          <w:sz w:val="8"/>
        </w:rPr>
        <w:t xml:space="preserve"> </w:t>
      </w:r>
      <w:r w:rsidRPr="00544C80">
        <w:rPr>
          <w:sz w:val="8"/>
        </w:rPr>
        <w:t>and various talk show hosts can generate rumors, distortions, and even lies, using slogans,</w:t>
      </w:r>
      <w:r w:rsidR="00C94B92" w:rsidRPr="00544C80">
        <w:rPr>
          <w:sz w:val="8"/>
        </w:rPr>
        <w:t xml:space="preserve"> </w:t>
      </w:r>
      <w:r w:rsidRPr="00544C80">
        <w:rPr>
          <w:sz w:val="8"/>
        </w:rPr>
        <w:t xml:space="preserve">rhetoric, and web-postings to spur interests from other citizens, means </w:t>
      </w:r>
      <w:r w:rsidRPr="00544C80">
        <w:rPr>
          <w:rStyle w:val="Emphasis"/>
          <w:highlight w:val="green"/>
        </w:rPr>
        <w:t>the explosion of</w:t>
      </w:r>
      <w:r w:rsidR="00C94B92" w:rsidRPr="00544C80">
        <w:rPr>
          <w:rStyle w:val="Emphasis"/>
          <w:highlight w:val="green"/>
        </w:rPr>
        <w:t xml:space="preserve"> </w:t>
      </w:r>
      <w:r w:rsidRPr="00544C80">
        <w:rPr>
          <w:rStyle w:val="Emphasis"/>
          <w:highlight w:val="green"/>
        </w:rPr>
        <w:t>info</w:t>
      </w:r>
      <w:r w:rsidRPr="00544C80">
        <w:rPr>
          <w:rStyle w:val="Emphasis"/>
        </w:rPr>
        <w:t xml:space="preserve">rmation emanating </w:t>
      </w:r>
      <w:r w:rsidRPr="00544C80">
        <w:rPr>
          <w:rStyle w:val="Emphasis"/>
          <w:highlight w:val="green"/>
        </w:rPr>
        <w:t>from</w:t>
      </w:r>
      <w:r w:rsidRPr="00544C80">
        <w:rPr>
          <w:rStyle w:val="Emphasis"/>
        </w:rPr>
        <w:t xml:space="preserve"> our </w:t>
      </w:r>
      <w:r w:rsidR="00657002" w:rsidRPr="00544C80">
        <w:rPr>
          <w:rStyle w:val="Emphasis"/>
          <w:highlight w:val="green"/>
        </w:rPr>
        <w:t>high-tech devic</w:t>
      </w:r>
      <w:r w:rsidRPr="00544C80">
        <w:rPr>
          <w:rStyle w:val="Emphasis"/>
          <w:highlight w:val="green"/>
        </w:rPr>
        <w:t xml:space="preserve">es </w:t>
      </w:r>
      <w:r w:rsidRPr="00544C80">
        <w:rPr>
          <w:rStyle w:val="Emphasis"/>
        </w:rPr>
        <w:t>also</w:t>
      </w:r>
      <w:r w:rsidRPr="00544C80">
        <w:rPr>
          <w:rStyle w:val="Emphasis"/>
          <w:highlight w:val="green"/>
        </w:rPr>
        <w:t xml:space="preserve"> makes it increasingly difficult to</w:t>
      </w:r>
      <w:r w:rsidR="00C94B92" w:rsidRPr="00544C80">
        <w:rPr>
          <w:rStyle w:val="Emphasis"/>
          <w:highlight w:val="green"/>
        </w:rPr>
        <w:t xml:space="preserve"> </w:t>
      </w:r>
      <w:r w:rsidRPr="00544C80">
        <w:rPr>
          <w:rStyle w:val="Emphasis"/>
          <w:highlight w:val="green"/>
        </w:rPr>
        <w:t xml:space="preserve">distinguish fact </w:t>
      </w:r>
      <w:r w:rsidRPr="00544C80">
        <w:rPr>
          <w:rStyle w:val="Emphasis"/>
        </w:rPr>
        <w:t>from fiction</w:t>
      </w:r>
      <w:r w:rsidRPr="00544C80">
        <w:rPr>
          <w:sz w:val="8"/>
        </w:rPr>
        <w:t>.</w:t>
      </w:r>
      <w:r w:rsidR="00FD7AC8" w:rsidRPr="00544C80">
        <w:rPr>
          <w:sz w:val="8"/>
        </w:rPr>
        <w:t xml:space="preserve"> </w:t>
      </w:r>
      <w:r w:rsidRPr="00544C80">
        <w:rPr>
          <w:sz w:val="8"/>
        </w:rPr>
        <w:t xml:space="preserve">A 2007 Pew Research Center national study revealed how </w:t>
      </w:r>
      <w:proofErr w:type="gramStart"/>
      <w:r w:rsidRPr="00544C80">
        <w:rPr>
          <w:sz w:val="8"/>
        </w:rPr>
        <w:t>Americans‘ overall</w:t>
      </w:r>
      <w:proofErr w:type="gramEnd"/>
      <w:r w:rsidRPr="00544C80">
        <w:rPr>
          <w:sz w:val="8"/>
        </w:rPr>
        <w:t xml:space="preserve"> knowledge</w:t>
      </w:r>
      <w:r w:rsidR="00C94B92" w:rsidRPr="00544C80">
        <w:rPr>
          <w:sz w:val="8"/>
        </w:rPr>
        <w:t xml:space="preserve"> </w:t>
      </w:r>
      <w:r w:rsidRPr="00544C80">
        <w:rPr>
          <w:sz w:val="8"/>
        </w:rPr>
        <w:t>showed no significant difference compared to 18 years earlier.</w:t>
      </w:r>
      <w:r w:rsidR="00C94B92" w:rsidRPr="00544C80">
        <w:rPr>
          <w:sz w:val="8"/>
        </w:rPr>
        <w:t xml:space="preserve"> </w:t>
      </w:r>
      <w:r w:rsidRPr="00544C80">
        <w:rPr>
          <w:sz w:val="8"/>
        </w:rPr>
        <w:t>13 The Pew 1989 and 2007 studies</w:t>
      </w:r>
      <w:r w:rsidR="00C94B92" w:rsidRPr="00544C80">
        <w:rPr>
          <w:sz w:val="8"/>
        </w:rPr>
        <w:t xml:space="preserve"> </w:t>
      </w:r>
      <w:r w:rsidRPr="00544C80">
        <w:rPr>
          <w:sz w:val="8"/>
        </w:rPr>
        <w:t>of public knowledge of foreign affairs are among the few who ask about what people know</w:t>
      </w:r>
      <w:r w:rsidR="00C94B92" w:rsidRPr="00544C80">
        <w:rPr>
          <w:sz w:val="8"/>
        </w:rPr>
        <w:t xml:space="preserve"> </w:t>
      </w:r>
      <w:r w:rsidRPr="00544C80">
        <w:rPr>
          <w:sz w:val="8"/>
        </w:rPr>
        <w:t>rather than just what they think or believe. My own, limited, 2009 college freshmen survey</w:t>
      </w:r>
      <w:r w:rsidR="00C94B92" w:rsidRPr="00544C80">
        <w:rPr>
          <w:sz w:val="8"/>
        </w:rPr>
        <w:t xml:space="preserve"> </w:t>
      </w:r>
      <w:r w:rsidRPr="00544C80">
        <w:rPr>
          <w:sz w:val="8"/>
        </w:rPr>
        <w:t>showed similar and disappointing results; a 1994 study showed Americans were much less</w:t>
      </w:r>
      <w:r w:rsidR="00C94B92" w:rsidRPr="00544C80">
        <w:rPr>
          <w:sz w:val="8"/>
        </w:rPr>
        <w:t xml:space="preserve"> </w:t>
      </w:r>
      <w:r w:rsidRPr="00544C80">
        <w:rPr>
          <w:sz w:val="8"/>
        </w:rPr>
        <w:t>knowledgeable that citizens in other rich democracies, and another large study revealed a</w:t>
      </w:r>
      <w:r w:rsidR="00C94B92" w:rsidRPr="00544C80">
        <w:rPr>
          <w:sz w:val="8"/>
        </w:rPr>
        <w:t xml:space="preserve"> </w:t>
      </w:r>
      <w:r w:rsidRPr="00544C80">
        <w:rPr>
          <w:sz w:val="8"/>
        </w:rPr>
        <w:t>majority of Americans cannot define liberal, conservative, various constitutional rights such as</w:t>
      </w:r>
      <w:r w:rsidR="00C94B92" w:rsidRPr="00544C80">
        <w:rPr>
          <w:sz w:val="8"/>
        </w:rPr>
        <w:t xml:space="preserve"> </w:t>
      </w:r>
      <w:r w:rsidRPr="00544C80">
        <w:rPr>
          <w:sz w:val="8"/>
        </w:rPr>
        <w:t>free speech, or a host of other fundamentals of our political system; whereas people knew much</w:t>
      </w:r>
      <w:r w:rsidR="00C94B92" w:rsidRPr="00544C80">
        <w:rPr>
          <w:sz w:val="8"/>
        </w:rPr>
        <w:t xml:space="preserve"> </w:t>
      </w:r>
      <w:r w:rsidRPr="00544C80">
        <w:rPr>
          <w:sz w:val="8"/>
        </w:rPr>
        <w:t>more about celebrities and trivia.</w:t>
      </w:r>
      <w:r w:rsidR="00FD7AC8" w:rsidRPr="00544C80">
        <w:rPr>
          <w:sz w:val="8"/>
        </w:rPr>
        <w:t xml:space="preserve"> </w:t>
      </w:r>
      <w:r w:rsidRPr="00544C80">
        <w:rPr>
          <w:sz w:val="8"/>
        </w:rPr>
        <w:t>14 The 2007 Pews study also finds no signs that overall</w:t>
      </w:r>
      <w:r w:rsidR="00C94B92" w:rsidRPr="00544C80">
        <w:rPr>
          <w:sz w:val="8"/>
        </w:rPr>
        <w:t xml:space="preserve"> </w:t>
      </w:r>
      <w:r w:rsidRPr="00544C80">
        <w:rPr>
          <w:sz w:val="8"/>
        </w:rPr>
        <w:t>increased educational qualifications in the U.S. since 1989 had any effect on overall knowledge</w:t>
      </w:r>
      <w:r w:rsidR="00C94B92" w:rsidRPr="00544C80">
        <w:rPr>
          <w:sz w:val="8"/>
        </w:rPr>
        <w:t xml:space="preserve"> </w:t>
      </w:r>
      <w:r w:rsidRPr="00544C80">
        <w:rPr>
          <w:sz w:val="8"/>
        </w:rPr>
        <w:t>of foreign affairs. The average score of 1,500 randomized respondents to a 23-question foreign</w:t>
      </w:r>
      <w:r w:rsidR="00C94B92" w:rsidRPr="00544C80">
        <w:rPr>
          <w:sz w:val="8"/>
        </w:rPr>
        <w:t xml:space="preserve"> </w:t>
      </w:r>
      <w:r w:rsidRPr="00544C80">
        <w:rPr>
          <w:sz w:val="8"/>
        </w:rPr>
        <w:t>affairs quiz was 12; only 10% achieved 90% correct answers. ―The survey provides further</w:t>
      </w:r>
      <w:r w:rsidR="00C94B92" w:rsidRPr="00544C80">
        <w:rPr>
          <w:sz w:val="8"/>
        </w:rPr>
        <w:t xml:space="preserve"> </w:t>
      </w:r>
      <w:r w:rsidRPr="00544C80">
        <w:rPr>
          <w:sz w:val="8"/>
        </w:rPr>
        <w:t>evidence that changing news formats are not having a great deal of impact on how much the</w:t>
      </w:r>
      <w:r w:rsidR="00C94B92" w:rsidRPr="00544C80">
        <w:rPr>
          <w:sz w:val="8"/>
        </w:rPr>
        <w:t xml:space="preserve"> </w:t>
      </w:r>
      <w:r w:rsidRPr="00544C80">
        <w:rPr>
          <w:sz w:val="8"/>
        </w:rPr>
        <w:t>public knows about national and international affairs.</w:t>
      </w:r>
      <w:r w:rsidR="00FD7AC8" w:rsidRPr="00544C80">
        <w:rPr>
          <w:sz w:val="8"/>
        </w:rPr>
        <w:t xml:space="preserve"> </w:t>
      </w:r>
      <w:r w:rsidRPr="00544C80">
        <w:rPr>
          <w:sz w:val="8"/>
        </w:rPr>
        <w:t>And ―…there is no clear connection</w:t>
      </w:r>
      <w:r w:rsidR="00C94B92" w:rsidRPr="00544C80">
        <w:rPr>
          <w:sz w:val="8"/>
        </w:rPr>
        <w:t xml:space="preserve"> </w:t>
      </w:r>
      <w:r w:rsidRPr="00544C80">
        <w:rPr>
          <w:sz w:val="8"/>
        </w:rPr>
        <w:t>between news formats and what audiences know.</w:t>
      </w:r>
      <w:r w:rsidR="00FD7AC8" w:rsidRPr="00544C80">
        <w:rPr>
          <w:sz w:val="8"/>
        </w:rPr>
        <w:t xml:space="preserve"> </w:t>
      </w:r>
      <w:r w:rsidRPr="00544C80">
        <w:rPr>
          <w:sz w:val="8"/>
        </w:rPr>
        <w:t>15 But,</w:t>
      </w:r>
      <w:r w:rsidR="00FD7AC8" w:rsidRPr="00544C80">
        <w:rPr>
          <w:sz w:val="8"/>
        </w:rPr>
        <w:t xml:space="preserve"> </w:t>
      </w:r>
      <w:r w:rsidRPr="00544C80">
        <w:rPr>
          <w:sz w:val="8"/>
        </w:rPr>
        <w:t>Older Americans - particularly those</w:t>
      </w:r>
      <w:r w:rsidR="00C94B92" w:rsidRPr="00544C80">
        <w:rPr>
          <w:sz w:val="8"/>
        </w:rPr>
        <w:t xml:space="preserve"> </w:t>
      </w:r>
      <w:r w:rsidRPr="00544C80">
        <w:rPr>
          <w:sz w:val="8"/>
        </w:rPr>
        <w:t>50 years old or older - did better than younger people. Whites scored better than blacks, while</w:t>
      </w:r>
      <w:r w:rsidR="00C94B92" w:rsidRPr="00544C80">
        <w:rPr>
          <w:sz w:val="8"/>
        </w:rPr>
        <w:t xml:space="preserve"> </w:t>
      </w:r>
      <w:r w:rsidRPr="00544C80">
        <w:rPr>
          <w:sz w:val="8"/>
        </w:rPr>
        <w:t>more affluent Americans knew more than those with lower household incomes.</w:t>
      </w:r>
      <w:r w:rsidR="00C94B92" w:rsidRPr="00544C80">
        <w:rPr>
          <w:sz w:val="8"/>
        </w:rPr>
        <w:t xml:space="preserve"> </w:t>
      </w:r>
      <w:r w:rsidRPr="00544C80">
        <w:rPr>
          <w:sz w:val="8"/>
        </w:rPr>
        <w:t>16 Yet, it is</w:t>
      </w:r>
      <w:r w:rsidR="00C94B92" w:rsidRPr="00544C80">
        <w:rPr>
          <w:sz w:val="8"/>
        </w:rPr>
        <w:t xml:space="preserve"> </w:t>
      </w:r>
      <w:r w:rsidRPr="00544C80">
        <w:rPr>
          <w:sz w:val="8"/>
        </w:rPr>
        <w:t>noteworthy that two-thirds of the highest scoring group were college graduates; the finding by</w:t>
      </w:r>
      <w:r w:rsidR="00C94B92" w:rsidRPr="00544C80">
        <w:rPr>
          <w:sz w:val="8"/>
        </w:rPr>
        <w:t xml:space="preserve"> </w:t>
      </w:r>
      <w:r w:rsidRPr="00544C80">
        <w:rPr>
          <w:sz w:val="8"/>
        </w:rPr>
        <w:t>Pew in 2007 that income, race, age and education are related to higher levels of knowledge are</w:t>
      </w:r>
      <w:r w:rsidR="00C94B92" w:rsidRPr="00544C80">
        <w:rPr>
          <w:sz w:val="8"/>
        </w:rPr>
        <w:t xml:space="preserve"> </w:t>
      </w:r>
      <w:r w:rsidRPr="00544C80">
        <w:rPr>
          <w:sz w:val="8"/>
        </w:rPr>
        <w:t>consistent with previous findings in other studies in the 1980s.17 From this we can infer that</w:t>
      </w:r>
      <w:r w:rsidR="00C94B92" w:rsidRPr="00544C80">
        <w:rPr>
          <w:sz w:val="8"/>
        </w:rPr>
        <w:t xml:space="preserve"> </w:t>
      </w:r>
      <w:r w:rsidRPr="00544C80">
        <w:rPr>
          <w:sz w:val="8"/>
        </w:rPr>
        <w:t>opinion matters for voting since more older than younger people respond in polls, and more</w:t>
      </w:r>
      <w:r w:rsidR="00C94B92" w:rsidRPr="00544C80">
        <w:rPr>
          <w:sz w:val="8"/>
        </w:rPr>
        <w:t xml:space="preserve"> </w:t>
      </w:r>
      <w:r w:rsidRPr="00544C80">
        <w:rPr>
          <w:sz w:val="8"/>
        </w:rPr>
        <w:t>older, affluent, college educated, white citizens, as a percentage, vote, thus lending greater</w:t>
      </w:r>
      <w:r w:rsidR="00C94B92" w:rsidRPr="00544C80">
        <w:rPr>
          <w:sz w:val="8"/>
        </w:rPr>
        <w:t xml:space="preserve"> </w:t>
      </w:r>
      <w:r w:rsidRPr="00544C80">
        <w:rPr>
          <w:sz w:val="8"/>
        </w:rPr>
        <w:t>significance to their views from a policy makers‘ perspective.</w:t>
      </w:r>
      <w:r w:rsidR="00FD7AC8" w:rsidRPr="00544C80">
        <w:rPr>
          <w:sz w:val="8"/>
        </w:rPr>
        <w:t xml:space="preserve"> </w:t>
      </w:r>
      <w:r w:rsidRPr="00544C80">
        <w:rPr>
          <w:sz w:val="8"/>
        </w:rPr>
        <w:t>But why are we so lacking in understanding international affairs? Being the sole</w:t>
      </w:r>
      <w:r w:rsidR="00C94B92" w:rsidRPr="00544C80">
        <w:rPr>
          <w:sz w:val="8"/>
        </w:rPr>
        <w:t xml:space="preserve"> </w:t>
      </w:r>
      <w:r w:rsidRPr="00544C80">
        <w:rPr>
          <w:sz w:val="8"/>
        </w:rPr>
        <w:t>democratic superpower since World War II contributes a partial but reasonable explanation of</w:t>
      </w:r>
      <w:r w:rsidR="00C94B92" w:rsidRPr="00544C80">
        <w:rPr>
          <w:sz w:val="8"/>
        </w:rPr>
        <w:t xml:space="preserve"> </w:t>
      </w:r>
      <w:r w:rsidRPr="00544C80">
        <w:rPr>
          <w:sz w:val="8"/>
        </w:rPr>
        <w:t>dismal levels of public knowledge. The rest of the world has traditionally come to the US –every</w:t>
      </w:r>
      <w:r w:rsidR="00C94B92" w:rsidRPr="00544C80">
        <w:rPr>
          <w:sz w:val="8"/>
        </w:rPr>
        <w:t xml:space="preserve"> </w:t>
      </w:r>
      <w:r w:rsidRPr="00544C80">
        <w:rPr>
          <w:sz w:val="8"/>
        </w:rPr>
        <w:t>religion, language, race and ethnicity is represented within its borders– leaving many Americans</w:t>
      </w:r>
      <w:r w:rsidR="00C94B92" w:rsidRPr="00544C80">
        <w:rPr>
          <w:sz w:val="8"/>
        </w:rPr>
        <w:t xml:space="preserve"> </w:t>
      </w:r>
      <w:r w:rsidRPr="00544C80">
        <w:rPr>
          <w:sz w:val="8"/>
        </w:rPr>
        <w:t>without a perceived need to learn about other regions and policies, at least not the way the rest of</w:t>
      </w:r>
      <w:r w:rsidR="00C94B92" w:rsidRPr="00544C80">
        <w:rPr>
          <w:sz w:val="8"/>
        </w:rPr>
        <w:t xml:space="preserve"> </w:t>
      </w:r>
      <w:r w:rsidRPr="00544C80">
        <w:rPr>
          <w:sz w:val="8"/>
        </w:rPr>
        <w:t>the world studies and follows American culture and politics. While perhaps understandable,</w:t>
      </w:r>
      <w:r w:rsidR="00C94B92" w:rsidRPr="00544C80">
        <w:rPr>
          <w:sz w:val="8"/>
        </w:rPr>
        <w:t xml:space="preserve"> </w:t>
      </w:r>
      <w:proofErr w:type="gramStart"/>
      <w:r w:rsidRPr="00544C80">
        <w:rPr>
          <w:rStyle w:val="StyleUnderline"/>
          <w:highlight w:val="green"/>
        </w:rPr>
        <w:t>Americans‘ limited</w:t>
      </w:r>
      <w:proofErr w:type="gramEnd"/>
      <w:r w:rsidRPr="00544C80">
        <w:rPr>
          <w:rStyle w:val="StyleUnderline"/>
          <w:highlight w:val="green"/>
        </w:rPr>
        <w:t xml:space="preserve"> knowledge of world affairs </w:t>
      </w:r>
      <w:r w:rsidRPr="00544C80">
        <w:rPr>
          <w:rStyle w:val="StyleUnderline"/>
        </w:rPr>
        <w:t>is neither justifiable nor defensible, and it may</w:t>
      </w:r>
      <w:r w:rsidR="00C94B92" w:rsidRPr="00544C80">
        <w:rPr>
          <w:rStyle w:val="StyleUnderline"/>
        </w:rPr>
        <w:t xml:space="preserve"> </w:t>
      </w:r>
      <w:r w:rsidRPr="00544C80">
        <w:rPr>
          <w:rStyle w:val="StyleUnderline"/>
          <w:highlight w:val="green"/>
        </w:rPr>
        <w:t xml:space="preserve">carry implications for US </w:t>
      </w:r>
      <w:r w:rsidRPr="00544C80">
        <w:rPr>
          <w:rStyle w:val="StyleUnderline"/>
        </w:rPr>
        <w:t xml:space="preserve">domestic and </w:t>
      </w:r>
      <w:r w:rsidRPr="00544C80">
        <w:rPr>
          <w:rStyle w:val="StyleUnderline"/>
          <w:highlight w:val="green"/>
        </w:rPr>
        <w:t>foreign policies</w:t>
      </w:r>
      <w:r w:rsidRPr="00544C80">
        <w:rPr>
          <w:sz w:val="8"/>
        </w:rPr>
        <w:t xml:space="preserve"> in a global and interdependent world.</w:t>
      </w:r>
      <w:r w:rsidR="00C94B92" w:rsidRPr="00544C80">
        <w:rPr>
          <w:sz w:val="8"/>
        </w:rPr>
        <w:t xml:space="preserve"> </w:t>
      </w:r>
      <w:r w:rsidRPr="00544C80">
        <w:rPr>
          <w:rStyle w:val="StyleUnderline"/>
        </w:rPr>
        <w:t>Global economic and political integration--with the relative rise in</w:t>
      </w:r>
      <w:r w:rsidRPr="00544C80">
        <w:rPr>
          <w:sz w:val="8"/>
        </w:rPr>
        <w:t xml:space="preserve"> Europe‘s, and increasingly</w:t>
      </w:r>
      <w:r w:rsidR="00C94B92" w:rsidRPr="00544C80">
        <w:rPr>
          <w:sz w:val="8"/>
        </w:rPr>
        <w:t xml:space="preserve"> </w:t>
      </w:r>
      <w:r w:rsidRPr="00544C80">
        <w:rPr>
          <w:rStyle w:val="Emphasis"/>
          <w:highlight w:val="green"/>
        </w:rPr>
        <w:t>China‘s, influence-</w:t>
      </w:r>
      <w:r w:rsidRPr="00544C80">
        <w:rPr>
          <w:sz w:val="8"/>
          <w:highlight w:val="green"/>
        </w:rPr>
        <w:t>-</w:t>
      </w:r>
      <w:r w:rsidRPr="00544C80">
        <w:rPr>
          <w:rStyle w:val="StyleUnderline"/>
          <w:highlight w:val="green"/>
        </w:rPr>
        <w:t xml:space="preserve">makes it critically important to </w:t>
      </w:r>
      <w:r w:rsidRPr="00544C80">
        <w:rPr>
          <w:rStyle w:val="Emphasis"/>
          <w:highlight w:val="green"/>
        </w:rPr>
        <w:t>avoid misunderstanding</w:t>
      </w:r>
      <w:r w:rsidRPr="00544C80">
        <w:rPr>
          <w:rStyle w:val="StyleUnderline"/>
        </w:rPr>
        <w:t xml:space="preserve"> of what other</w:t>
      </w:r>
      <w:r w:rsidR="00C94B92" w:rsidRPr="00544C80">
        <w:rPr>
          <w:rStyle w:val="StyleUnderline"/>
        </w:rPr>
        <w:t xml:space="preserve"> </w:t>
      </w:r>
      <w:r w:rsidRPr="00544C80">
        <w:rPr>
          <w:rStyle w:val="StyleUnderline"/>
        </w:rPr>
        <w:t>countries do, whether and why certain US policies are pursued</w:t>
      </w:r>
      <w:r w:rsidRPr="00544C80">
        <w:rPr>
          <w:sz w:val="8"/>
        </w:rPr>
        <w:t xml:space="preserve">, </w:t>
      </w:r>
      <w:r w:rsidRPr="00544C80">
        <w:rPr>
          <w:rStyle w:val="Emphasis"/>
        </w:rPr>
        <w:t>and how all this influence</w:t>
      </w:r>
      <w:r w:rsidR="00C94B92" w:rsidRPr="00544C80">
        <w:rPr>
          <w:rStyle w:val="Emphasis"/>
        </w:rPr>
        <w:t xml:space="preserve"> </w:t>
      </w:r>
      <w:r w:rsidRPr="00544C80">
        <w:rPr>
          <w:rStyle w:val="Emphasis"/>
        </w:rPr>
        <w:t>Americans‘ lives</w:t>
      </w:r>
      <w:r w:rsidRPr="00544C80">
        <w:rPr>
          <w:sz w:val="8"/>
        </w:rPr>
        <w:t>.</w:t>
      </w:r>
      <w:r w:rsidR="00FD7AC8" w:rsidRPr="00544C80">
        <w:rPr>
          <w:sz w:val="8"/>
        </w:rPr>
        <w:t xml:space="preserve"> </w:t>
      </w:r>
      <w:r w:rsidRPr="00544C80">
        <w:rPr>
          <w:sz w:val="8"/>
        </w:rPr>
        <w:t>People appear less informed than they care to admit, and some studies confirm</w:t>
      </w:r>
      <w:r w:rsidR="00C94B92" w:rsidRPr="00544C80">
        <w:rPr>
          <w:sz w:val="8"/>
        </w:rPr>
        <w:t xml:space="preserve"> </w:t>
      </w:r>
      <w:r w:rsidRPr="00544C80">
        <w:rPr>
          <w:sz w:val="8"/>
        </w:rPr>
        <w:t>exaggerated self-reporting on how much news people watch.18 Perhaps those who consider</w:t>
      </w:r>
      <w:r w:rsidR="00C94B92" w:rsidRPr="00544C80">
        <w:rPr>
          <w:sz w:val="8"/>
        </w:rPr>
        <w:t xml:space="preserve"> </w:t>
      </w:r>
      <w:r w:rsidRPr="00544C80">
        <w:rPr>
          <w:sz w:val="8"/>
        </w:rPr>
        <w:t xml:space="preserve">themselves informed or well-informed may be referencing what they think it means to be </w:t>
      </w:r>
      <w:proofErr w:type="gramStart"/>
      <w:r w:rsidRPr="00544C80">
        <w:rPr>
          <w:sz w:val="8"/>
        </w:rPr>
        <w:t>an</w:t>
      </w:r>
      <w:proofErr w:type="gramEnd"/>
      <w:r w:rsidR="00C94B92" w:rsidRPr="00544C80">
        <w:rPr>
          <w:sz w:val="8"/>
        </w:rPr>
        <w:t xml:space="preserve"> </w:t>
      </w:r>
      <w:r w:rsidRPr="00544C80">
        <w:rPr>
          <w:sz w:val="8"/>
        </w:rPr>
        <w:t>―informed</w:t>
      </w:r>
      <w:r w:rsidR="00FD7AC8" w:rsidRPr="00544C80">
        <w:rPr>
          <w:sz w:val="8"/>
        </w:rPr>
        <w:t xml:space="preserve"> </w:t>
      </w:r>
      <w:r w:rsidRPr="00544C80">
        <w:rPr>
          <w:sz w:val="8"/>
        </w:rPr>
        <w:t xml:space="preserve">citizen, or they exaggerate to not appear ill-informed. Furthermore, </w:t>
      </w:r>
      <w:r w:rsidRPr="00544C80">
        <w:rPr>
          <w:rStyle w:val="StyleUnderline"/>
        </w:rPr>
        <w:t>those who</w:t>
      </w:r>
      <w:r w:rsidR="00C94B92" w:rsidRPr="00544C80">
        <w:rPr>
          <w:rStyle w:val="StyleUnderline"/>
        </w:rPr>
        <w:t xml:space="preserve"> </w:t>
      </w:r>
      <w:r w:rsidRPr="00544C80">
        <w:rPr>
          <w:rStyle w:val="StyleUnderline"/>
        </w:rPr>
        <w:t>perceive themselves knowledgeable also tend, generally speaking, to participate more in the</w:t>
      </w:r>
      <w:r w:rsidR="00C94B92" w:rsidRPr="00544C80">
        <w:rPr>
          <w:rStyle w:val="StyleUnderline"/>
        </w:rPr>
        <w:t xml:space="preserve"> </w:t>
      </w:r>
      <w:r w:rsidRPr="00544C80">
        <w:rPr>
          <w:rStyle w:val="StyleUnderline"/>
        </w:rPr>
        <w:t>political process</w:t>
      </w:r>
      <w:r w:rsidRPr="00544C80">
        <w:rPr>
          <w:sz w:val="8"/>
        </w:rPr>
        <w:t>. Party affiliation was not a determinant of knowledge among top-scorers, but</w:t>
      </w:r>
      <w:r w:rsidR="00C94B92" w:rsidRPr="00544C80">
        <w:rPr>
          <w:sz w:val="8"/>
        </w:rPr>
        <w:t xml:space="preserve"> </w:t>
      </w:r>
      <w:r w:rsidRPr="00544C80">
        <w:rPr>
          <w:sz w:val="8"/>
        </w:rPr>
        <w:t>more self-declared democrats were found in the lowest scoring group, which raises the</w:t>
      </w:r>
      <w:r w:rsidR="00C94B92" w:rsidRPr="00544C80">
        <w:rPr>
          <w:sz w:val="8"/>
        </w:rPr>
        <w:t xml:space="preserve"> </w:t>
      </w:r>
      <w:r w:rsidRPr="00544C80">
        <w:rPr>
          <w:sz w:val="8"/>
        </w:rPr>
        <w:t>heretofore unanswered question of whether less distortion and misperceptions are disseminated</w:t>
      </w:r>
      <w:r w:rsidR="00C94B92" w:rsidRPr="00544C80">
        <w:rPr>
          <w:sz w:val="8"/>
        </w:rPr>
        <w:t xml:space="preserve"> </w:t>
      </w:r>
      <w:r w:rsidRPr="00544C80">
        <w:rPr>
          <w:sz w:val="8"/>
        </w:rPr>
        <w:t>among right-wing media outlets. Yet caution is advised, as age, income and education were</w:t>
      </w:r>
      <w:r w:rsidR="00C94B92" w:rsidRPr="00544C80">
        <w:rPr>
          <w:sz w:val="8"/>
        </w:rPr>
        <w:t xml:space="preserve"> </w:t>
      </w:r>
      <w:r w:rsidRPr="00544C80">
        <w:rPr>
          <w:sz w:val="8"/>
        </w:rPr>
        <w:t>much stronger indicators of knowledge, and a college degree with training in discriminating and</w:t>
      </w:r>
      <w:r w:rsidR="00C94B92" w:rsidRPr="00544C80">
        <w:rPr>
          <w:sz w:val="8"/>
        </w:rPr>
        <w:t xml:space="preserve"> </w:t>
      </w:r>
      <w:r w:rsidRPr="00544C80">
        <w:rPr>
          <w:sz w:val="8"/>
        </w:rPr>
        <w:t>evaluating ideas appears the best way to ensure an ability to discriminate among propaganda and</w:t>
      </w:r>
      <w:r w:rsidR="00C94B92" w:rsidRPr="00544C80">
        <w:rPr>
          <w:sz w:val="8"/>
        </w:rPr>
        <w:t xml:space="preserve"> </w:t>
      </w:r>
      <w:r w:rsidRPr="00544C80">
        <w:rPr>
          <w:sz w:val="8"/>
        </w:rPr>
        <w:t>information, and ultimately promote better understanding of international affairs and foreign</w:t>
      </w:r>
      <w:r w:rsidR="00C94B92" w:rsidRPr="00544C80">
        <w:rPr>
          <w:sz w:val="8"/>
        </w:rPr>
        <w:t xml:space="preserve"> </w:t>
      </w:r>
      <w:r w:rsidRPr="00544C80">
        <w:rPr>
          <w:sz w:val="8"/>
        </w:rPr>
        <w:t>policy. All these surveys are nonetheless indicative of a strange phenomenon: America is world</w:t>
      </w:r>
      <w:r w:rsidR="00C94B92" w:rsidRPr="00544C80">
        <w:rPr>
          <w:sz w:val="8"/>
        </w:rPr>
        <w:t xml:space="preserve"> </w:t>
      </w:r>
      <w:r w:rsidRPr="00544C80">
        <w:rPr>
          <w:sz w:val="8"/>
        </w:rPr>
        <w:t>leaders in so many areas, yet its citizens have a dismal awareness of the world they dominate.</w:t>
      </w:r>
      <w:r w:rsidR="00C94B92" w:rsidRPr="00544C80">
        <w:rPr>
          <w:sz w:val="8"/>
        </w:rPr>
        <w:t xml:space="preserve"> </w:t>
      </w:r>
      <w:r w:rsidRPr="00544C80">
        <w:rPr>
          <w:sz w:val="8"/>
        </w:rPr>
        <w:t>Bennett et all (1996) show that Germans are most knowledgeable about foreign policy, that</w:t>
      </w:r>
      <w:r w:rsidR="00C94B92" w:rsidRPr="00544C80">
        <w:rPr>
          <w:sz w:val="8"/>
        </w:rPr>
        <w:t xml:space="preserve"> </w:t>
      </w:r>
      <w:r w:rsidRPr="00544C80">
        <w:rPr>
          <w:sz w:val="8"/>
        </w:rPr>
        <w:t>British, French and Canadian citizens also know more than Americans, and that education was</w:t>
      </w:r>
      <w:r w:rsidR="00C94B92" w:rsidRPr="00544C80">
        <w:rPr>
          <w:sz w:val="8"/>
        </w:rPr>
        <w:t xml:space="preserve"> </w:t>
      </w:r>
      <w:r w:rsidRPr="00544C80">
        <w:rPr>
          <w:sz w:val="8"/>
        </w:rPr>
        <w:t>correlated with knowledge of foreign affairs.19 It is probably no exaggeration to say that many</w:t>
      </w:r>
      <w:r w:rsidR="00C94B92" w:rsidRPr="00544C80">
        <w:rPr>
          <w:sz w:val="8"/>
        </w:rPr>
        <w:t xml:space="preserve"> </w:t>
      </w:r>
      <w:r w:rsidRPr="00544C80">
        <w:rPr>
          <w:sz w:val="8"/>
        </w:rPr>
        <w:t>Americans know more about their favorite football team –whose fortunes hardly affect their jobs,</w:t>
      </w:r>
      <w:r w:rsidR="00C94B92" w:rsidRPr="00544C80">
        <w:rPr>
          <w:sz w:val="8"/>
        </w:rPr>
        <w:t xml:space="preserve"> </w:t>
      </w:r>
      <w:r w:rsidRPr="00544C80">
        <w:rPr>
          <w:sz w:val="8"/>
        </w:rPr>
        <w:t>security or personal finances– than they do about what or where we export, who invests and</w:t>
      </w:r>
      <w:r w:rsidR="00C94B92" w:rsidRPr="00544C80">
        <w:rPr>
          <w:sz w:val="8"/>
        </w:rPr>
        <w:t xml:space="preserve"> </w:t>
      </w:r>
      <w:r w:rsidRPr="00544C80">
        <w:rPr>
          <w:sz w:val="8"/>
        </w:rPr>
        <w:t>creates jobs in the U.S.</w:t>
      </w:r>
      <w:r w:rsidR="00FD7AC8" w:rsidRPr="00544C80">
        <w:rPr>
          <w:sz w:val="8"/>
        </w:rPr>
        <w:t xml:space="preserve"> </w:t>
      </w:r>
      <w:r w:rsidRPr="00544C80">
        <w:rPr>
          <w:sz w:val="8"/>
        </w:rPr>
        <w:t>Thus, notwithstanding, 24/7 news, the internet, and a proliferation of related sources of</w:t>
      </w:r>
      <w:r w:rsidR="00C94B92" w:rsidRPr="00544C80">
        <w:rPr>
          <w:sz w:val="8"/>
        </w:rPr>
        <w:t xml:space="preserve"> </w:t>
      </w:r>
      <w:r w:rsidRPr="00544C80">
        <w:rPr>
          <w:sz w:val="8"/>
        </w:rPr>
        <w:t>information</w:t>
      </w:r>
      <w:r w:rsidRPr="00544C80">
        <w:rPr>
          <w:rStyle w:val="StyleUnderline"/>
        </w:rPr>
        <w:t>, Americans‘ knowledge of foreign policy and global affairs remains very limited</w:t>
      </w:r>
      <w:r w:rsidRPr="00544C80">
        <w:rPr>
          <w:sz w:val="8"/>
        </w:rPr>
        <w:t>.20</w:t>
      </w:r>
      <w:r w:rsidR="00C94B92" w:rsidRPr="00544C80">
        <w:rPr>
          <w:sz w:val="8"/>
        </w:rPr>
        <w:t xml:space="preserve"> </w:t>
      </w:r>
      <w:r w:rsidRPr="00544C80">
        <w:rPr>
          <w:rStyle w:val="StyleUnderline"/>
        </w:rPr>
        <w:t>This lack of awareness is even more surprising when one considers that most issues today are</w:t>
      </w:r>
      <w:r w:rsidR="00C94B92" w:rsidRPr="00544C80">
        <w:rPr>
          <w:rStyle w:val="StyleUnderline"/>
        </w:rPr>
        <w:t xml:space="preserve"> </w:t>
      </w:r>
      <w:r w:rsidRPr="00544C80">
        <w:rPr>
          <w:rStyle w:val="StyleUnderline"/>
        </w:rPr>
        <w:t>what scholars call ―</w:t>
      </w:r>
      <w:proofErr w:type="spellStart"/>
      <w:r w:rsidRPr="00544C80">
        <w:rPr>
          <w:rStyle w:val="StyleUnderline"/>
        </w:rPr>
        <w:t>intermestic</w:t>
      </w:r>
      <w:proofErr w:type="spellEnd"/>
      <w:r w:rsidR="00C94B92" w:rsidRPr="00544C80">
        <w:rPr>
          <w:rStyle w:val="StyleUnderline"/>
        </w:rPr>
        <w:t xml:space="preserve"> </w:t>
      </w:r>
      <w:r w:rsidRPr="00544C80">
        <w:rPr>
          <w:rStyle w:val="StyleUnderline"/>
        </w:rPr>
        <w:t>: they overlap domestic and international affairs.</w:t>
      </w:r>
      <w:r w:rsidRPr="00544C80">
        <w:rPr>
          <w:sz w:val="8"/>
        </w:rPr>
        <w:t xml:space="preserve"> </w:t>
      </w:r>
      <w:r w:rsidRPr="00544C80">
        <w:rPr>
          <w:rStyle w:val="Emphasis"/>
          <w:highlight w:val="green"/>
        </w:rPr>
        <w:t>Pollution and</w:t>
      </w:r>
      <w:r w:rsidR="00C94B92" w:rsidRPr="00544C80">
        <w:rPr>
          <w:rStyle w:val="Emphasis"/>
          <w:highlight w:val="green"/>
        </w:rPr>
        <w:t xml:space="preserve"> </w:t>
      </w:r>
      <w:r w:rsidRPr="00544C80">
        <w:rPr>
          <w:rStyle w:val="Emphasis"/>
          <w:highlight w:val="green"/>
        </w:rPr>
        <w:t>trade are</w:t>
      </w:r>
      <w:r w:rsidRPr="00544C80">
        <w:rPr>
          <w:sz w:val="8"/>
        </w:rPr>
        <w:t xml:space="preserve"> perhaps </w:t>
      </w:r>
      <w:r w:rsidRPr="00544C80">
        <w:rPr>
          <w:rStyle w:val="StyleUnderline"/>
          <w:highlight w:val="green"/>
        </w:rPr>
        <w:t>obvious examples</w:t>
      </w:r>
      <w:r w:rsidRPr="00544C80">
        <w:rPr>
          <w:rStyle w:val="StyleUnderline"/>
        </w:rPr>
        <w:t>, yet people often fail to recognize how most products,</w:t>
      </w:r>
      <w:r w:rsidR="00C94B92" w:rsidRPr="00544C80">
        <w:rPr>
          <w:rStyle w:val="StyleUnderline"/>
        </w:rPr>
        <w:t xml:space="preserve"> </w:t>
      </w:r>
      <w:r w:rsidRPr="00544C80">
        <w:rPr>
          <w:rStyle w:val="StyleUnderline"/>
        </w:rPr>
        <w:t>whether manufactured goods, services, or jobs, are today marketed, sold and bought globally</w:t>
      </w:r>
      <w:r w:rsidRPr="00544C80">
        <w:rPr>
          <w:sz w:val="8"/>
        </w:rPr>
        <w:t>.</w:t>
      </w:r>
      <w:r w:rsidR="00C94B92" w:rsidRPr="00544C80">
        <w:rPr>
          <w:sz w:val="8"/>
        </w:rPr>
        <w:t xml:space="preserve"> </w:t>
      </w:r>
      <w:r w:rsidRPr="00544C80">
        <w:rPr>
          <w:sz w:val="8"/>
        </w:rPr>
        <w:t xml:space="preserve">Noting the distinction between –for lack of better distinctions, while giving credit to </w:t>
      </w:r>
      <w:proofErr w:type="spellStart"/>
      <w:r w:rsidRPr="00544C80">
        <w:rPr>
          <w:rStyle w:val="StyleUnderline"/>
        </w:rPr>
        <w:t>Joesph</w:t>
      </w:r>
      <w:proofErr w:type="spellEnd"/>
      <w:r w:rsidR="00C94B92" w:rsidRPr="00544C80">
        <w:rPr>
          <w:rStyle w:val="StyleUnderline"/>
        </w:rPr>
        <w:t xml:space="preserve"> </w:t>
      </w:r>
      <w:r w:rsidRPr="00544C80">
        <w:rPr>
          <w:rStyle w:val="StyleUnderline"/>
        </w:rPr>
        <w:t>Nye‘s terms– soft (economic, social) and hard</w:t>
      </w:r>
      <w:r w:rsidRPr="00544C80">
        <w:rPr>
          <w:sz w:val="8"/>
        </w:rPr>
        <w:t xml:space="preserve"> (security, military) </w:t>
      </w:r>
      <w:r w:rsidRPr="00544C80">
        <w:rPr>
          <w:rStyle w:val="StyleUnderline"/>
        </w:rPr>
        <w:t>policy areas</w:t>
      </w:r>
      <w:r w:rsidRPr="00544C80">
        <w:rPr>
          <w:sz w:val="8"/>
        </w:rPr>
        <w:t>, I would argue</w:t>
      </w:r>
      <w:r w:rsidR="00C94B92" w:rsidRPr="00544C80">
        <w:rPr>
          <w:sz w:val="8"/>
        </w:rPr>
        <w:t xml:space="preserve"> </w:t>
      </w:r>
      <w:r w:rsidRPr="00544C80">
        <w:rPr>
          <w:sz w:val="8"/>
        </w:rPr>
        <w:t>that today the ―</w:t>
      </w:r>
      <w:r w:rsidRPr="00544C80">
        <w:rPr>
          <w:rStyle w:val="Emphasis"/>
          <w:highlight w:val="green"/>
        </w:rPr>
        <w:t>soft</w:t>
      </w:r>
      <w:r w:rsidR="005A4C81" w:rsidRPr="00544C80">
        <w:rPr>
          <w:rStyle w:val="Emphasis"/>
          <w:highlight w:val="green"/>
        </w:rPr>
        <w:t xml:space="preserve"> </w:t>
      </w:r>
      <w:r w:rsidRPr="00544C80">
        <w:rPr>
          <w:rStyle w:val="Emphasis"/>
          <w:highlight w:val="green"/>
        </w:rPr>
        <w:t>policy</w:t>
      </w:r>
      <w:r w:rsidRPr="00544C80">
        <w:rPr>
          <w:sz w:val="8"/>
          <w:highlight w:val="green"/>
        </w:rPr>
        <w:t xml:space="preserve"> </w:t>
      </w:r>
      <w:r w:rsidRPr="00544C80">
        <w:rPr>
          <w:rStyle w:val="Emphasis"/>
          <w:highlight w:val="green"/>
        </w:rPr>
        <w:t xml:space="preserve">is </w:t>
      </w:r>
      <w:r w:rsidRPr="00544C80">
        <w:rPr>
          <w:sz w:val="8"/>
        </w:rPr>
        <w:t xml:space="preserve">more </w:t>
      </w:r>
      <w:r w:rsidRPr="00544C80">
        <w:rPr>
          <w:rStyle w:val="Emphasis"/>
          <w:highlight w:val="green"/>
        </w:rPr>
        <w:t>important</w:t>
      </w:r>
      <w:r w:rsidRPr="00544C80">
        <w:rPr>
          <w:sz w:val="8"/>
        </w:rPr>
        <w:t xml:space="preserve">, but </w:t>
      </w:r>
      <w:r w:rsidRPr="00544C80">
        <w:rPr>
          <w:rStyle w:val="StyleUnderline"/>
          <w:highlight w:val="green"/>
        </w:rPr>
        <w:t>the linkages of</w:t>
      </w:r>
      <w:r w:rsidRPr="00544C80">
        <w:rPr>
          <w:rStyle w:val="StyleUnderline"/>
        </w:rPr>
        <w:t xml:space="preserve"> various </w:t>
      </w:r>
      <w:r w:rsidRPr="00544C80">
        <w:rPr>
          <w:rStyle w:val="StyleUnderline"/>
          <w:highlight w:val="green"/>
        </w:rPr>
        <w:t>economic and trade</w:t>
      </w:r>
      <w:r w:rsidR="00C94B92" w:rsidRPr="00544C80">
        <w:rPr>
          <w:rStyle w:val="StyleUnderline"/>
          <w:highlight w:val="green"/>
        </w:rPr>
        <w:t xml:space="preserve"> </w:t>
      </w:r>
      <w:r w:rsidRPr="00544C80">
        <w:rPr>
          <w:rStyle w:val="StyleUnderline"/>
          <w:highlight w:val="green"/>
        </w:rPr>
        <w:t>areas, and how decisions in one are affect another,</w:t>
      </w:r>
      <w:r w:rsidRPr="00544C80">
        <w:rPr>
          <w:rStyle w:val="StyleUnderline"/>
        </w:rPr>
        <w:t xml:space="preserve"> </w:t>
      </w:r>
      <w:r w:rsidRPr="00544C80">
        <w:rPr>
          <w:rStyle w:val="StyleUnderline"/>
          <w:highlight w:val="green"/>
        </w:rPr>
        <w:t>are</w:t>
      </w:r>
      <w:r w:rsidRPr="00544C80">
        <w:rPr>
          <w:rStyle w:val="StyleUnderline"/>
        </w:rPr>
        <w:t xml:space="preserve"> far more </w:t>
      </w:r>
      <w:r w:rsidRPr="00544C80">
        <w:rPr>
          <w:rStyle w:val="StyleUnderline"/>
          <w:highlight w:val="green"/>
        </w:rPr>
        <w:t>difficult to comprehend</w:t>
      </w:r>
      <w:r w:rsidRPr="00544C80">
        <w:rPr>
          <w:sz w:val="8"/>
          <w:highlight w:val="green"/>
        </w:rPr>
        <w:t xml:space="preserve">. </w:t>
      </w:r>
      <w:r w:rsidRPr="00544C80">
        <w:rPr>
          <w:rStyle w:val="StyleUnderline"/>
          <w:highlight w:val="green"/>
        </w:rPr>
        <w:t>This</w:t>
      </w:r>
      <w:r w:rsidR="00C94B92" w:rsidRPr="00544C80">
        <w:rPr>
          <w:rStyle w:val="StyleUnderline"/>
          <w:highlight w:val="green"/>
        </w:rPr>
        <w:t xml:space="preserve"> </w:t>
      </w:r>
      <w:r w:rsidRPr="00544C80">
        <w:rPr>
          <w:rStyle w:val="StyleUnderline"/>
          <w:highlight w:val="green"/>
        </w:rPr>
        <w:t>contributes to</w:t>
      </w:r>
      <w:r w:rsidRPr="00544C80">
        <w:rPr>
          <w:sz w:val="8"/>
        </w:rPr>
        <w:t xml:space="preserve">, at times, </w:t>
      </w:r>
      <w:r w:rsidRPr="00544C80">
        <w:rPr>
          <w:rStyle w:val="Emphasis"/>
          <w:sz w:val="32"/>
          <w:szCs w:val="32"/>
          <w:highlight w:val="green"/>
        </w:rPr>
        <w:t>self-defeating advocacy</w:t>
      </w:r>
      <w:r w:rsidRPr="00544C80">
        <w:rPr>
          <w:rStyle w:val="Emphasis"/>
        </w:rPr>
        <w:t xml:space="preserve"> because the linkages, cause-and-effect, are not</w:t>
      </w:r>
      <w:r w:rsidR="00C94B92" w:rsidRPr="00544C80">
        <w:rPr>
          <w:rStyle w:val="Emphasis"/>
        </w:rPr>
        <w:t xml:space="preserve"> </w:t>
      </w:r>
      <w:r w:rsidRPr="00544C80">
        <w:rPr>
          <w:rStyle w:val="Emphasis"/>
        </w:rPr>
        <w:t>evident</w:t>
      </w:r>
      <w:r w:rsidRPr="00544C80">
        <w:rPr>
          <w:sz w:val="8"/>
        </w:rPr>
        <w:t xml:space="preserve">. </w:t>
      </w:r>
      <w:r w:rsidRPr="00544C80">
        <w:rPr>
          <w:rStyle w:val="StyleUnderline"/>
        </w:rPr>
        <w:t>Obama, yielding to unions, imposed tariffs (taxes) on Chinese tires, was met with a</w:t>
      </w:r>
      <w:r w:rsidR="00C94B92" w:rsidRPr="00544C80">
        <w:rPr>
          <w:rStyle w:val="StyleUnderline"/>
        </w:rPr>
        <w:t xml:space="preserve"> </w:t>
      </w:r>
      <w:r w:rsidRPr="00544C80">
        <w:rPr>
          <w:rStyle w:val="StyleUnderline"/>
        </w:rPr>
        <w:t>105% tax on</w:t>
      </w:r>
      <w:r w:rsidRPr="00544C80">
        <w:rPr>
          <w:sz w:val="8"/>
        </w:rPr>
        <w:t xml:space="preserve"> select</w:t>
      </w:r>
      <w:r w:rsidRPr="00544C80">
        <w:rPr>
          <w:rStyle w:val="StyleUnderline"/>
        </w:rPr>
        <w:t xml:space="preserve"> American poultry exports to China</w:t>
      </w:r>
      <w:r w:rsidRPr="00544C80">
        <w:rPr>
          <w:sz w:val="8"/>
        </w:rPr>
        <w:t>. Congress imposed a 50¢ per gallon tariff</w:t>
      </w:r>
      <w:r w:rsidR="00C94B92" w:rsidRPr="00544C80">
        <w:rPr>
          <w:sz w:val="8"/>
        </w:rPr>
        <w:t xml:space="preserve"> </w:t>
      </w:r>
      <w:r w:rsidRPr="00544C80">
        <w:rPr>
          <w:sz w:val="8"/>
        </w:rPr>
        <w:t>on Brazilian sugar-cane ethanol after easily surrendering to farm-lobbyists and primary-induced</w:t>
      </w:r>
      <w:r w:rsidR="00C94B92" w:rsidRPr="00544C80">
        <w:rPr>
          <w:sz w:val="8"/>
        </w:rPr>
        <w:t xml:space="preserve"> </w:t>
      </w:r>
      <w:r w:rsidRPr="00544C80">
        <w:rPr>
          <w:sz w:val="8"/>
        </w:rPr>
        <w:t>politics, further thickening the gravy-related by throwing billions of tax dollars to subsidize corn</w:t>
      </w:r>
      <w:r w:rsidR="00C94B92" w:rsidRPr="00544C80">
        <w:rPr>
          <w:sz w:val="8"/>
        </w:rPr>
        <w:t xml:space="preserve"> </w:t>
      </w:r>
      <w:r w:rsidRPr="00544C80">
        <w:rPr>
          <w:sz w:val="8"/>
        </w:rPr>
        <w:t>based ethanol, which also cuts into the food supply and raises corn-based food prices for all</w:t>
      </w:r>
      <w:r w:rsidR="00C94B92" w:rsidRPr="00544C80">
        <w:rPr>
          <w:sz w:val="8"/>
        </w:rPr>
        <w:t xml:space="preserve"> </w:t>
      </w:r>
      <w:r w:rsidRPr="00544C80">
        <w:rPr>
          <w:sz w:val="8"/>
        </w:rPr>
        <w:t>Americans.</w:t>
      </w:r>
      <w:r w:rsidR="005A4C81" w:rsidRPr="00544C80">
        <w:rPr>
          <w:sz w:val="8"/>
        </w:rPr>
        <w:t xml:space="preserve"> </w:t>
      </w:r>
      <w:r w:rsidRPr="00544C80">
        <w:rPr>
          <w:sz w:val="8"/>
        </w:rPr>
        <w:t>An argument may be had that we need to accept different levels of knowledge, just as</w:t>
      </w:r>
      <w:r w:rsidR="00C94B92" w:rsidRPr="00544C80">
        <w:rPr>
          <w:sz w:val="8"/>
        </w:rPr>
        <w:t xml:space="preserve"> </w:t>
      </w:r>
      <w:r w:rsidRPr="00544C80">
        <w:rPr>
          <w:sz w:val="8"/>
        </w:rPr>
        <w:t>people differ in other areas of life, and that having a relatively informed quarter or so of the</w:t>
      </w:r>
      <w:r w:rsidR="00C94B92" w:rsidRPr="00544C80">
        <w:rPr>
          <w:sz w:val="8"/>
        </w:rPr>
        <w:t xml:space="preserve"> </w:t>
      </w:r>
      <w:r w:rsidRPr="00544C80">
        <w:rPr>
          <w:sz w:val="8"/>
        </w:rPr>
        <w:t xml:space="preserve">populace is sufficient to ensure policy debate and accountability. Yet </w:t>
      </w:r>
      <w:r w:rsidRPr="00544C80">
        <w:rPr>
          <w:rStyle w:val="StyleUnderline"/>
          <w:highlight w:val="green"/>
        </w:rPr>
        <w:t>it‘s</w:t>
      </w:r>
      <w:r w:rsidRPr="00544C80">
        <w:rPr>
          <w:rStyle w:val="StyleUnderline"/>
        </w:rPr>
        <w:t xml:space="preserve"> </w:t>
      </w:r>
      <w:r w:rsidRPr="00544C80">
        <w:rPr>
          <w:rStyle w:val="StyleUnderline"/>
          <w:highlight w:val="green"/>
        </w:rPr>
        <w:t>dangerous if citizens</w:t>
      </w:r>
      <w:r w:rsidR="00C94B92" w:rsidRPr="00544C80">
        <w:rPr>
          <w:rStyle w:val="StyleUnderline"/>
          <w:highlight w:val="green"/>
        </w:rPr>
        <w:t xml:space="preserve"> </w:t>
      </w:r>
      <w:r w:rsidRPr="00544C80">
        <w:rPr>
          <w:rStyle w:val="StyleUnderline"/>
          <w:highlight w:val="green"/>
        </w:rPr>
        <w:t xml:space="preserve">believe it‘s sufficient to assume </w:t>
      </w:r>
      <w:r w:rsidRPr="00544C80">
        <w:rPr>
          <w:rStyle w:val="StyleUnderline"/>
        </w:rPr>
        <w:t xml:space="preserve">that </w:t>
      </w:r>
      <w:r w:rsidRPr="00544C80">
        <w:rPr>
          <w:rStyle w:val="StyleUnderline"/>
          <w:highlight w:val="green"/>
        </w:rPr>
        <w:t xml:space="preserve">all is well as long as policy makers </w:t>
      </w:r>
      <w:r w:rsidRPr="00544C80">
        <w:rPr>
          <w:sz w:val="8"/>
        </w:rPr>
        <w:t>and their staff</w:t>
      </w:r>
      <w:r w:rsidR="00C94B92" w:rsidRPr="00544C80">
        <w:rPr>
          <w:rStyle w:val="StyleUnderline"/>
          <w:highlight w:val="green"/>
        </w:rPr>
        <w:t xml:space="preserve"> </w:t>
      </w:r>
      <w:r w:rsidRPr="00544C80">
        <w:rPr>
          <w:rStyle w:val="StyleUnderline"/>
          <w:highlight w:val="green"/>
        </w:rPr>
        <w:t xml:space="preserve">understand </w:t>
      </w:r>
      <w:r w:rsidRPr="00544C80">
        <w:rPr>
          <w:sz w:val="8"/>
        </w:rPr>
        <w:t xml:space="preserve">a </w:t>
      </w:r>
      <w:r w:rsidRPr="00544C80">
        <w:rPr>
          <w:rStyle w:val="StyleUnderline"/>
          <w:highlight w:val="green"/>
        </w:rPr>
        <w:t xml:space="preserve">complicated foreign policy </w:t>
      </w:r>
      <w:r w:rsidRPr="00544C80">
        <w:rPr>
          <w:rStyle w:val="StyleUnderline"/>
        </w:rPr>
        <w:t>issue or a relationship</w:t>
      </w:r>
      <w:r w:rsidRPr="00544C80">
        <w:rPr>
          <w:sz w:val="8"/>
        </w:rPr>
        <w:t xml:space="preserve"> –be it political, economic, or</w:t>
      </w:r>
      <w:r w:rsidR="00C94B92" w:rsidRPr="00544C80">
        <w:rPr>
          <w:sz w:val="8"/>
        </w:rPr>
        <w:t xml:space="preserve"> </w:t>
      </w:r>
      <w:r w:rsidRPr="00544C80">
        <w:rPr>
          <w:sz w:val="8"/>
        </w:rPr>
        <w:t>other–, and that it matters little if the public is uninformed, or whether their perceptions are</w:t>
      </w:r>
      <w:r w:rsidR="00C94B92" w:rsidRPr="00544C80">
        <w:rPr>
          <w:sz w:val="8"/>
        </w:rPr>
        <w:t xml:space="preserve"> </w:t>
      </w:r>
      <w:r w:rsidRPr="00544C80">
        <w:rPr>
          <w:sz w:val="8"/>
        </w:rPr>
        <w:t xml:space="preserve">distorted. </w:t>
      </w:r>
      <w:r w:rsidRPr="00544C80">
        <w:rPr>
          <w:rStyle w:val="Emphasis"/>
          <w:highlight w:val="green"/>
        </w:rPr>
        <w:t>Uninformed citizens become ill-informed leaders</w:t>
      </w:r>
      <w:r w:rsidRPr="00544C80">
        <w:rPr>
          <w:sz w:val="8"/>
        </w:rPr>
        <w:t>. A look at recent presidents and</w:t>
      </w:r>
      <w:r w:rsidR="00C94B92" w:rsidRPr="00544C80">
        <w:rPr>
          <w:sz w:val="8"/>
        </w:rPr>
        <w:t xml:space="preserve"> </w:t>
      </w:r>
      <w:r w:rsidRPr="00544C80">
        <w:rPr>
          <w:sz w:val="8"/>
        </w:rPr>
        <w:t xml:space="preserve">elected representatives reveals that </w:t>
      </w:r>
      <w:r w:rsidRPr="00544C80">
        <w:rPr>
          <w:rStyle w:val="StyleUnderline"/>
        </w:rPr>
        <w:t>most American policy makers reach top positions lacking any</w:t>
      </w:r>
      <w:r w:rsidR="00C94B92" w:rsidRPr="00544C80">
        <w:rPr>
          <w:rStyle w:val="StyleUnderline"/>
        </w:rPr>
        <w:t xml:space="preserve"> </w:t>
      </w:r>
      <w:r w:rsidRPr="00544C80">
        <w:rPr>
          <w:rStyle w:val="StyleUnderline"/>
        </w:rPr>
        <w:t>knowledge of foreign affairs</w:t>
      </w:r>
      <w:r w:rsidRPr="00544C80">
        <w:rPr>
          <w:sz w:val="8"/>
        </w:rPr>
        <w:t xml:space="preserve">, let allow experience.21 </w:t>
      </w:r>
      <w:proofErr w:type="gramStart"/>
      <w:r w:rsidRPr="00544C80">
        <w:rPr>
          <w:sz w:val="8"/>
        </w:rPr>
        <w:t>The</w:t>
      </w:r>
      <w:proofErr w:type="gramEnd"/>
      <w:r w:rsidRPr="00544C80">
        <w:rPr>
          <w:sz w:val="8"/>
        </w:rPr>
        <w:t xml:space="preserve"> circle is perpetuated as rising stars often</w:t>
      </w:r>
      <w:r w:rsidR="00C94B92" w:rsidRPr="00544C80">
        <w:rPr>
          <w:sz w:val="8"/>
        </w:rPr>
        <w:t xml:space="preserve"> </w:t>
      </w:r>
      <w:r w:rsidRPr="00544C80">
        <w:rPr>
          <w:sz w:val="8"/>
        </w:rPr>
        <w:t>receive incomplete or slanted the information from peers and superiors. It is appropriate to retain</w:t>
      </w:r>
      <w:r w:rsidR="00C94B92" w:rsidRPr="00544C80">
        <w:rPr>
          <w:sz w:val="8"/>
        </w:rPr>
        <w:t xml:space="preserve"> </w:t>
      </w:r>
      <w:r w:rsidRPr="00544C80">
        <w:rPr>
          <w:sz w:val="8"/>
        </w:rPr>
        <w:t>a degree of deference to those we elect, but remember that voting alone does not absolve us of</w:t>
      </w:r>
      <w:r w:rsidR="00C94B92" w:rsidRPr="00544C80">
        <w:rPr>
          <w:sz w:val="8"/>
        </w:rPr>
        <w:t xml:space="preserve"> </w:t>
      </w:r>
      <w:r w:rsidRPr="00544C80">
        <w:rPr>
          <w:sz w:val="8"/>
        </w:rPr>
        <w:t xml:space="preserve">our responsibilities to acquire accurate information. </w:t>
      </w:r>
      <w:r w:rsidRPr="00544C80">
        <w:rPr>
          <w:rStyle w:val="Emphasis"/>
          <w:highlight w:val="green"/>
        </w:rPr>
        <w:t>Better informed citizens</w:t>
      </w:r>
      <w:r w:rsidRPr="00544C80">
        <w:rPr>
          <w:rStyle w:val="Emphasis"/>
        </w:rPr>
        <w:t xml:space="preserve"> are more likely to</w:t>
      </w:r>
      <w:r w:rsidR="00C94B92" w:rsidRPr="00544C80">
        <w:rPr>
          <w:rStyle w:val="Emphasis"/>
        </w:rPr>
        <w:t xml:space="preserve"> </w:t>
      </w:r>
      <w:r w:rsidRPr="00544C80">
        <w:rPr>
          <w:rStyle w:val="Emphasis"/>
          <w:highlight w:val="green"/>
        </w:rPr>
        <w:t>hold elected officials accountable</w:t>
      </w:r>
      <w:r w:rsidRPr="00544C80">
        <w:rPr>
          <w:sz w:val="8"/>
        </w:rPr>
        <w:t>.</w:t>
      </w:r>
      <w:r w:rsidR="005A4C81" w:rsidRPr="00544C80">
        <w:rPr>
          <w:sz w:val="8"/>
        </w:rPr>
        <w:t xml:space="preserve"> </w:t>
      </w:r>
      <w:r w:rsidRPr="00544C80">
        <w:rPr>
          <w:sz w:val="8"/>
        </w:rPr>
        <w:t>22 Therefore</w:t>
      </w:r>
      <w:r w:rsidRPr="00544C80">
        <w:rPr>
          <w:sz w:val="8"/>
          <w:highlight w:val="green"/>
        </w:rPr>
        <w:t xml:space="preserve">, </w:t>
      </w:r>
      <w:r w:rsidRPr="00544C80">
        <w:rPr>
          <w:rStyle w:val="Emphasis"/>
        </w:rPr>
        <w:t xml:space="preserve">a better informed citizenry </w:t>
      </w:r>
      <w:r w:rsidRPr="00544C80">
        <w:rPr>
          <w:rStyle w:val="Emphasis"/>
          <w:highlight w:val="green"/>
        </w:rPr>
        <w:t>also mean</w:t>
      </w:r>
      <w:r w:rsidRPr="00544C80">
        <w:rPr>
          <w:sz w:val="8"/>
        </w:rPr>
        <w:t>s</w:t>
      </w:r>
      <w:r w:rsidRPr="00544C80">
        <w:rPr>
          <w:rStyle w:val="Emphasis"/>
          <w:highlight w:val="green"/>
        </w:rPr>
        <w:t xml:space="preserve"> better</w:t>
      </w:r>
      <w:r w:rsidR="00C94B92" w:rsidRPr="00544C80">
        <w:rPr>
          <w:rStyle w:val="Emphasis"/>
          <w:highlight w:val="green"/>
        </w:rPr>
        <w:t xml:space="preserve"> </w:t>
      </w:r>
      <w:r w:rsidRPr="00544C80">
        <w:rPr>
          <w:rStyle w:val="Emphasis"/>
          <w:highlight w:val="green"/>
        </w:rPr>
        <w:t>informed future leaders</w:t>
      </w:r>
      <w:r w:rsidRPr="00544C80">
        <w:rPr>
          <w:sz w:val="8"/>
        </w:rPr>
        <w:t xml:space="preserve">. Conversely, </w:t>
      </w:r>
      <w:r w:rsidRPr="00544C80">
        <w:rPr>
          <w:rStyle w:val="Emphasis"/>
          <w:highlight w:val="green"/>
        </w:rPr>
        <w:t>a</w:t>
      </w:r>
      <w:r w:rsidRPr="00544C80">
        <w:rPr>
          <w:rStyle w:val="Emphasis"/>
        </w:rPr>
        <w:t xml:space="preserve"> </w:t>
      </w:r>
      <w:r w:rsidRPr="00544C80">
        <w:rPr>
          <w:rStyle w:val="Emphasis"/>
          <w:highlight w:val="green"/>
        </w:rPr>
        <w:t>general public lacking in understanding of foreign affairs</w:t>
      </w:r>
      <w:r w:rsidR="00C94B92" w:rsidRPr="00544C80">
        <w:rPr>
          <w:rStyle w:val="Emphasis"/>
          <w:highlight w:val="green"/>
        </w:rPr>
        <w:t xml:space="preserve"> </w:t>
      </w:r>
      <w:r w:rsidRPr="00544C80">
        <w:rPr>
          <w:rStyle w:val="Emphasis"/>
          <w:highlight w:val="green"/>
        </w:rPr>
        <w:t xml:space="preserve">provides the elite </w:t>
      </w:r>
      <w:r w:rsidRPr="00544C80">
        <w:rPr>
          <w:rStyle w:val="Emphasis"/>
        </w:rPr>
        <w:t xml:space="preserve">(policy makers, media) </w:t>
      </w:r>
      <w:r w:rsidRPr="00544C80">
        <w:rPr>
          <w:rStyle w:val="Emphasis"/>
          <w:highlight w:val="green"/>
        </w:rPr>
        <w:t>greater opportunity to manipulate public opinion and</w:t>
      </w:r>
      <w:r w:rsidR="00C94B92" w:rsidRPr="00544C80">
        <w:rPr>
          <w:rStyle w:val="Emphasis"/>
          <w:highlight w:val="green"/>
        </w:rPr>
        <w:t xml:space="preserve"> </w:t>
      </w:r>
      <w:r w:rsidRPr="00544C80">
        <w:rPr>
          <w:rStyle w:val="Emphasis"/>
          <w:highlight w:val="green"/>
        </w:rPr>
        <w:t>diminish transparency</w:t>
      </w:r>
      <w:r w:rsidRPr="00544C80">
        <w:rPr>
          <w:sz w:val="8"/>
        </w:rPr>
        <w:t xml:space="preserve">. </w:t>
      </w:r>
    </w:p>
    <w:p w:rsidR="005658B8" w:rsidRPr="00544C80" w:rsidRDefault="005658B8" w:rsidP="00B55AD5"/>
    <w:p w:rsidR="00C423EF" w:rsidRPr="00544C80" w:rsidRDefault="00C423EF" w:rsidP="00C423EF">
      <w:pPr>
        <w:pStyle w:val="Heading2"/>
        <w:rPr>
          <w:rFonts w:cs="Arial"/>
        </w:rPr>
      </w:pPr>
      <w:r w:rsidRPr="00544C80">
        <w:rPr>
          <w:rFonts w:cs="Arial"/>
        </w:rPr>
        <w:t xml:space="preserve">2NC </w:t>
      </w:r>
      <w:r w:rsidRPr="00544C80">
        <w:rPr>
          <w:rFonts w:cs="Arial"/>
        </w:rPr>
        <w:t>International/Foreign Policy Education Impacts</w:t>
      </w:r>
    </w:p>
    <w:p w:rsidR="00C423EF" w:rsidRPr="00544C80" w:rsidRDefault="00C423EF" w:rsidP="00C423EF">
      <w:pPr>
        <w:pStyle w:val="Heading3"/>
        <w:rPr>
          <w:rFonts w:cs="Arial"/>
        </w:rPr>
      </w:pPr>
      <w:r w:rsidRPr="00544C80">
        <w:rPr>
          <w:rFonts w:cs="Arial"/>
        </w:rPr>
        <w:t xml:space="preserve">Laundry List </w:t>
      </w:r>
    </w:p>
    <w:p w:rsidR="00C423EF" w:rsidRPr="00544C80" w:rsidRDefault="00C423EF" w:rsidP="00C423EF">
      <w:pPr>
        <w:pStyle w:val="Heading4"/>
        <w:rPr>
          <w:rFonts w:cs="Arial"/>
          <w:i/>
          <w:u w:val="single"/>
        </w:rPr>
      </w:pPr>
      <w:r w:rsidRPr="00544C80">
        <w:rPr>
          <w:rFonts w:cs="Arial"/>
        </w:rPr>
        <w:t xml:space="preserve">There is also an external impact to foreign policy education – it is the </w:t>
      </w:r>
      <w:r w:rsidRPr="00544C80">
        <w:rPr>
          <w:rFonts w:cs="Arial"/>
          <w:i/>
          <w:u w:val="single"/>
        </w:rPr>
        <w:t>only way</w:t>
      </w:r>
      <w:r w:rsidRPr="00544C80">
        <w:rPr>
          <w:rFonts w:cs="Arial"/>
        </w:rPr>
        <w:t xml:space="preserve"> to shift the focus of institutions to </w:t>
      </w:r>
      <w:r w:rsidRPr="00544C80">
        <w:rPr>
          <w:rFonts w:cs="Arial"/>
          <w:i/>
          <w:u w:val="single"/>
        </w:rPr>
        <w:t xml:space="preserve">global issues </w:t>
      </w:r>
    </w:p>
    <w:p w:rsidR="00C423EF" w:rsidRPr="00544C80" w:rsidRDefault="00C423EF" w:rsidP="00C423EF">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Master of Arts by the University of Paris,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w:t>
      </w:r>
      <w:proofErr w:type="gramStart"/>
      <w:r w:rsidRPr="00544C80">
        <w:t>Summer</w:t>
      </w:r>
      <w:proofErr w:type="gramEnd"/>
      <w:r w:rsidRPr="00544C80">
        <w:t xml:space="preserve"> 2005 121-136] </w:t>
      </w:r>
      <w:proofErr w:type="spellStart"/>
      <w:r w:rsidRPr="00544C80">
        <w:t>bjs</w:t>
      </w:r>
      <w:proofErr w:type="spellEnd"/>
    </w:p>
    <w:p w:rsidR="00C423EF" w:rsidRPr="001E1926" w:rsidRDefault="00C423EF" w:rsidP="00C423EF">
      <w:pPr>
        <w:rPr>
          <w:sz w:val="10"/>
        </w:rPr>
      </w:pPr>
      <w:r w:rsidRPr="001E1926">
        <w:rPr>
          <w:sz w:val="10"/>
        </w:rPr>
        <w:t xml:space="preserve">THE CHALLENGES OF EDUCATION IN THE GLOBAL CONTEXT One major factor in the final stages of the 20th century is that </w:t>
      </w:r>
      <w:r w:rsidRPr="00544C80">
        <w:rPr>
          <w:rStyle w:val="StyleUnderline"/>
        </w:rPr>
        <w:t>humankind entered</w:t>
      </w:r>
      <w:r w:rsidRPr="001E1926">
        <w:rPr>
          <w:sz w:val="10"/>
        </w:rPr>
        <w:t xml:space="preserve"> into </w:t>
      </w:r>
      <w:r w:rsidRPr="00544C80">
        <w:rPr>
          <w:rStyle w:val="StyleUnderline"/>
        </w:rPr>
        <w:t>an accelerated process of multidimensional changes</w:t>
      </w:r>
      <w:r w:rsidRPr="001E1926">
        <w:rPr>
          <w:sz w:val="10"/>
        </w:rPr>
        <w:t xml:space="preserve"> encompassing the fields of economy, finance, science and technology, communications, education, culture, and politics. </w:t>
      </w:r>
      <w:r w:rsidRPr="00544C80">
        <w:rPr>
          <w:rStyle w:val="StyleUnderline"/>
        </w:rPr>
        <w:t xml:space="preserve">This new context is </w:t>
      </w:r>
      <w:proofErr w:type="spellStart"/>
      <w:r w:rsidRPr="00544C80">
        <w:rPr>
          <w:rStyle w:val="StyleUnderline"/>
        </w:rPr>
        <w:t>characterised</w:t>
      </w:r>
      <w:proofErr w:type="spellEnd"/>
      <w:r w:rsidRPr="00544C80">
        <w:rPr>
          <w:rStyle w:val="StyleUnderline"/>
        </w:rPr>
        <w:t xml:space="preserve"> by a relationship of increasing interdependence and competitiveness between nations</w:t>
      </w:r>
      <w:r w:rsidRPr="001E1926">
        <w:rPr>
          <w:sz w:val="10"/>
        </w:rPr>
        <w:t xml:space="preserve">, modifying the traditional paradigm of interstate relations. No country escaped this process, nor the inherent challenges. However, although the processes of </w:t>
      </w:r>
      <w:proofErr w:type="spellStart"/>
      <w:r w:rsidRPr="001E1926">
        <w:rPr>
          <w:sz w:val="10"/>
        </w:rPr>
        <w:t>globalisation</w:t>
      </w:r>
      <w:proofErr w:type="spellEnd"/>
      <w:r w:rsidRPr="001E1926">
        <w:rPr>
          <w:sz w:val="10"/>
        </w:rPr>
        <w:t xml:space="preserve"> and </w:t>
      </w:r>
      <w:proofErr w:type="spellStart"/>
      <w:r w:rsidRPr="001E1926">
        <w:rPr>
          <w:sz w:val="10"/>
        </w:rPr>
        <w:t>modernisation</w:t>
      </w:r>
      <w:proofErr w:type="spellEnd"/>
      <w:r w:rsidRPr="001E1926">
        <w:rPr>
          <w:sz w:val="10"/>
        </w:rPr>
        <w:t xml:space="preserve"> developed simultaneously throughout the planet, this development has been generated in an unequal, divergent, and contradictory manner. In summary, </w:t>
      </w:r>
      <w:r w:rsidRPr="00544C80">
        <w:rPr>
          <w:rStyle w:val="StyleUnderline"/>
        </w:rPr>
        <w:t>there are the “</w:t>
      </w:r>
      <w:proofErr w:type="spellStart"/>
      <w:r w:rsidRPr="00544C80">
        <w:rPr>
          <w:rStyle w:val="StyleUnderline"/>
        </w:rPr>
        <w:t>globalisers</w:t>
      </w:r>
      <w:proofErr w:type="spellEnd"/>
      <w:r w:rsidRPr="00544C80">
        <w:rPr>
          <w:rStyle w:val="StyleUnderline"/>
        </w:rPr>
        <w:t>” and the “</w:t>
      </w:r>
      <w:proofErr w:type="spellStart"/>
      <w:r w:rsidRPr="00544C80">
        <w:rPr>
          <w:rStyle w:val="StyleUnderline"/>
        </w:rPr>
        <w:t>globalised</w:t>
      </w:r>
      <w:proofErr w:type="spellEnd"/>
      <w:r w:rsidRPr="001E1926">
        <w:rPr>
          <w:sz w:val="10"/>
        </w:rPr>
        <w:t>,” which brought the end of the 20th century to a situation of profound and increasing inequality between nations—</w:t>
      </w:r>
      <w:r w:rsidRPr="00544C80">
        <w:rPr>
          <w:rStyle w:val="StyleUnderline"/>
        </w:rPr>
        <w:t xml:space="preserve">an atmosphere of exclusion and </w:t>
      </w:r>
      <w:proofErr w:type="spellStart"/>
      <w:r w:rsidRPr="00544C80">
        <w:rPr>
          <w:rStyle w:val="StyleUnderline"/>
        </w:rPr>
        <w:t>marginalisation</w:t>
      </w:r>
      <w:proofErr w:type="spellEnd"/>
      <w:r w:rsidRPr="001E1926">
        <w:rPr>
          <w:sz w:val="10"/>
        </w:rPr>
        <w:t xml:space="preserve">, with </w:t>
      </w:r>
      <w:r w:rsidRPr="00544C80">
        <w:rPr>
          <w:rStyle w:val="StyleUnderline"/>
        </w:rPr>
        <w:t xml:space="preserve">offshoots of </w:t>
      </w:r>
      <w:r w:rsidRPr="00544C80">
        <w:rPr>
          <w:rStyle w:val="Emphasis"/>
        </w:rPr>
        <w:t xml:space="preserve">violence, wars, ethnic conflicts, terrorism, racism and intolerance, pandemics, increases in delinquency and </w:t>
      </w:r>
      <w:proofErr w:type="spellStart"/>
      <w:r w:rsidRPr="00544C80">
        <w:rPr>
          <w:rStyle w:val="Emphasis"/>
        </w:rPr>
        <w:t>organised</w:t>
      </w:r>
      <w:proofErr w:type="spellEnd"/>
      <w:r w:rsidRPr="00544C80">
        <w:rPr>
          <w:rStyle w:val="Emphasis"/>
        </w:rPr>
        <w:t xml:space="preserve"> crime, rising unemployment and underemployment, and a degradation of the environment and natural resources</w:t>
      </w:r>
      <w:r w:rsidRPr="00544C80">
        <w:rPr>
          <w:rStyle w:val="StyleUnderline"/>
        </w:rPr>
        <w:t>.</w:t>
      </w:r>
      <w:r w:rsidRPr="001E1926">
        <w:rPr>
          <w:sz w:val="10"/>
        </w:rPr>
        <w:t xml:space="preserve"> At the start of the 21st century, a large part of humanity is every day poorer and further away from development and modernity (</w:t>
      </w:r>
      <w:proofErr w:type="spellStart"/>
      <w:r w:rsidRPr="001E1926">
        <w:rPr>
          <w:sz w:val="10"/>
        </w:rPr>
        <w:t>Lopéz</w:t>
      </w:r>
      <w:proofErr w:type="spellEnd"/>
      <w:r w:rsidRPr="001E1926">
        <w:rPr>
          <w:sz w:val="10"/>
        </w:rPr>
        <w:t xml:space="preserve"> </w:t>
      </w:r>
      <w:proofErr w:type="spellStart"/>
      <w:r w:rsidRPr="001E1926">
        <w:rPr>
          <w:sz w:val="10"/>
        </w:rPr>
        <w:t>Segrera</w:t>
      </w:r>
      <w:proofErr w:type="spellEnd"/>
      <w:r w:rsidRPr="001E1926">
        <w:rPr>
          <w:sz w:val="10"/>
        </w:rPr>
        <w:t xml:space="preserve">, 2001). As far as education is concerned, there is a common consensus that its quality has, in general, diminished, in accordance with the current belief that individual abilities should be restricted to mere technical-productive functions. </w:t>
      </w:r>
      <w:r w:rsidRPr="00544C80">
        <w:rPr>
          <w:rStyle w:val="Emphasis"/>
        </w:rPr>
        <w:t>This is the setting</w:t>
      </w:r>
      <w:r w:rsidRPr="00544C80">
        <w:rPr>
          <w:rStyle w:val="StyleUnderline"/>
        </w:rPr>
        <w:t xml:space="preserve"> </w:t>
      </w:r>
      <w:r w:rsidRPr="001E1926">
        <w:rPr>
          <w:sz w:val="10"/>
        </w:rPr>
        <w:t xml:space="preserve">that all of us now face and the environment </w:t>
      </w:r>
      <w:r w:rsidRPr="00544C80">
        <w:rPr>
          <w:rStyle w:val="Emphasis"/>
        </w:rPr>
        <w:t>in which</w:t>
      </w:r>
      <w:r w:rsidRPr="00544C80">
        <w:rPr>
          <w:rStyle w:val="StyleUnderline"/>
        </w:rPr>
        <w:t xml:space="preserve"> we will have to act in the future; and where</w:t>
      </w:r>
      <w:r w:rsidRPr="001E1926">
        <w:rPr>
          <w:sz w:val="10"/>
        </w:rPr>
        <w:t xml:space="preserve">, of course, </w:t>
      </w:r>
      <w:r w:rsidRPr="00544C80">
        <w:rPr>
          <w:rStyle w:val="Emphasis"/>
        </w:rPr>
        <w:t>educators and institutions of higher education have to play a part.</w:t>
      </w:r>
      <w:r w:rsidRPr="00544C80">
        <w:rPr>
          <w:rStyle w:val="StyleUnderline"/>
        </w:rPr>
        <w:t xml:space="preserve"> </w:t>
      </w:r>
      <w:r w:rsidRPr="001E1926">
        <w:rPr>
          <w:sz w:val="10"/>
        </w:rPr>
        <w:t xml:space="preserve">Therefore, it is crucial for 21st-century society to seek out alternatives to these political and economic practices, which are expressions of the power held by a mere few countries and international businesses. International </w:t>
      </w:r>
      <w:proofErr w:type="spellStart"/>
      <w:r w:rsidRPr="001E1926">
        <w:rPr>
          <w:sz w:val="10"/>
        </w:rPr>
        <w:t>organisations</w:t>
      </w:r>
      <w:proofErr w:type="spellEnd"/>
      <w:r w:rsidRPr="001E1926">
        <w:rPr>
          <w:sz w:val="10"/>
        </w:rPr>
        <w:t xml:space="preserve"> such as the United Nations and the World Bank have begun to warn that although the developed world can attract private capital, build a solid banking and financial system, and invest in human capital, it will not keep on growing if it continues to marginalize much of humanity (such as women and ethnic minorities) and does not adopt a policy of inclusion. Ultimately, without parallel social progress over the medium and long term, satisfactory standards of living become impossible as well. In other words, cautioned the philosopher Morin (2001), “The hegemonic system of production is destructive, devastating and, in the final instance, causes anti-development. If conceived solely in a </w:t>
      </w:r>
      <w:proofErr w:type="spellStart"/>
      <w:r w:rsidRPr="001E1926">
        <w:rPr>
          <w:sz w:val="10"/>
        </w:rPr>
        <w:t>technicaleconomic</w:t>
      </w:r>
      <w:proofErr w:type="spellEnd"/>
      <w:r w:rsidRPr="001E1926">
        <w:rPr>
          <w:sz w:val="10"/>
        </w:rPr>
        <w:t xml:space="preserve"> form, development is not sustainable. We need a richer and more complex notion of development that is not simply material but also intellectual, emotional and moral” (p. 74). To face these problems, the United Nations Development </w:t>
      </w:r>
      <w:proofErr w:type="spellStart"/>
      <w:r w:rsidRPr="001E1926">
        <w:rPr>
          <w:sz w:val="10"/>
        </w:rPr>
        <w:t>Programme</w:t>
      </w:r>
      <w:proofErr w:type="spellEnd"/>
      <w:r w:rsidRPr="001E1926">
        <w:rPr>
          <w:sz w:val="10"/>
        </w:rPr>
        <w:t xml:space="preserve"> (UNDP) has prescribed sustainable human development. This concept is broader than simple economic growth because it encompasses human, cultural, and educational dimensions. Moreover, the United Nations’ International Conference on Financing for Development (Monterrey, Mexico, March 2002) </w:t>
      </w:r>
      <w:proofErr w:type="spellStart"/>
      <w:r w:rsidRPr="001E1926">
        <w:rPr>
          <w:sz w:val="10"/>
        </w:rPr>
        <w:t>emphasised</w:t>
      </w:r>
      <w:proofErr w:type="spellEnd"/>
      <w:r w:rsidRPr="001E1926">
        <w:rPr>
          <w:sz w:val="10"/>
        </w:rPr>
        <w:t xml:space="preserve"> the urgent need for an element of solidarity—“la </w:t>
      </w:r>
      <w:proofErr w:type="spellStart"/>
      <w:r w:rsidRPr="001E1926">
        <w:rPr>
          <w:sz w:val="10"/>
        </w:rPr>
        <w:t>mondialisation</w:t>
      </w:r>
      <w:proofErr w:type="spellEnd"/>
      <w:r w:rsidRPr="001E1926">
        <w:rPr>
          <w:sz w:val="10"/>
        </w:rPr>
        <w:t xml:space="preserve"> de la </w:t>
      </w:r>
      <w:proofErr w:type="spellStart"/>
      <w:r w:rsidRPr="001E1926">
        <w:rPr>
          <w:sz w:val="10"/>
        </w:rPr>
        <w:t>solidarité</w:t>
      </w:r>
      <w:proofErr w:type="spellEnd"/>
      <w:r w:rsidRPr="001E1926">
        <w:rPr>
          <w:sz w:val="10"/>
        </w:rPr>
        <w:t xml:space="preserve">” (the </w:t>
      </w:r>
      <w:proofErr w:type="spellStart"/>
      <w:r w:rsidRPr="001E1926">
        <w:rPr>
          <w:sz w:val="10"/>
        </w:rPr>
        <w:t>globalisation</w:t>
      </w:r>
      <w:proofErr w:type="spellEnd"/>
      <w:r w:rsidRPr="001E1926">
        <w:rPr>
          <w:sz w:val="10"/>
        </w:rPr>
        <w:t xml:space="preserve"> of solidarity)1 —and respect for the Kyoto accords. In light of the pressing problems faced by world society in the 21st century, these concepts are not only a response to ethical demands but are also a political imperative (</w:t>
      </w:r>
      <w:proofErr w:type="spellStart"/>
      <w:r w:rsidRPr="001E1926">
        <w:rPr>
          <w:sz w:val="10"/>
        </w:rPr>
        <w:t>Lopéz</w:t>
      </w:r>
      <w:proofErr w:type="spellEnd"/>
      <w:r w:rsidRPr="001E1926">
        <w:rPr>
          <w:sz w:val="10"/>
        </w:rPr>
        <w:t xml:space="preserve"> </w:t>
      </w:r>
      <w:proofErr w:type="spellStart"/>
      <w:r w:rsidRPr="001E1926">
        <w:rPr>
          <w:sz w:val="10"/>
        </w:rPr>
        <w:t>Segrera</w:t>
      </w:r>
      <w:proofErr w:type="spellEnd"/>
      <w:r w:rsidRPr="001E1926">
        <w:rPr>
          <w:sz w:val="10"/>
        </w:rPr>
        <w:t xml:space="preserve">, 2001). These ideas have inspired the 1998 United Nations Educational, Scientific, and Cultural Organization’s (UNESCO) World Declaration on Higher Education for the Twenty-First Century, declaring that higher education—and education in general—should serve a world order that enables the development of a more equitable, tolerant, and responsible society. If we agree that </w:t>
      </w:r>
      <w:r w:rsidRPr="00544C80">
        <w:rPr>
          <w:rStyle w:val="StyleUnderline"/>
        </w:rPr>
        <w:t xml:space="preserve">education is at the </w:t>
      </w:r>
      <w:proofErr w:type="spellStart"/>
      <w:r w:rsidRPr="00544C80">
        <w:rPr>
          <w:rStyle w:val="StyleUnderline"/>
        </w:rPr>
        <w:t>centre</w:t>
      </w:r>
      <w:proofErr w:type="spellEnd"/>
      <w:r w:rsidRPr="00544C80">
        <w:rPr>
          <w:rStyle w:val="StyleUnderline"/>
        </w:rPr>
        <w:t xml:space="preserve"> of all social change, new approaches</w:t>
      </w:r>
      <w:r w:rsidRPr="001E1926">
        <w:rPr>
          <w:sz w:val="10"/>
        </w:rPr>
        <w:t xml:space="preserve"> to educational policy and process </w:t>
      </w:r>
      <w:r w:rsidRPr="00544C80">
        <w:rPr>
          <w:rStyle w:val="StyleUnderline"/>
        </w:rPr>
        <w:t>are then needed</w:t>
      </w:r>
      <w:r w:rsidRPr="001E1926">
        <w:rPr>
          <w:sz w:val="10"/>
        </w:rPr>
        <w:t xml:space="preserve">, because </w:t>
      </w:r>
      <w:r w:rsidRPr="00544C80">
        <w:rPr>
          <w:rStyle w:val="StyleUnderline"/>
        </w:rPr>
        <w:t>without education there can be no change in mentalities and society.</w:t>
      </w:r>
      <w:r w:rsidRPr="001E1926">
        <w:rPr>
          <w:sz w:val="10"/>
        </w:rPr>
        <w:t xml:space="preserve"> And without a change in paradigm for international relations, there can be no solidarity among nations. In all countries, </w:t>
      </w:r>
      <w:r w:rsidRPr="00544C80">
        <w:rPr>
          <w:rStyle w:val="StyleUnderline"/>
        </w:rPr>
        <w:t>the new global context has prompted a greater demand for education</w:t>
      </w:r>
      <w:r w:rsidRPr="001E1926">
        <w:rPr>
          <w:sz w:val="10"/>
        </w:rPr>
        <w:t xml:space="preserve"> and is forcing institutions of higher learning to reconsider their mission, tasks, and responsibilities, </w:t>
      </w:r>
      <w:r w:rsidRPr="00544C80">
        <w:rPr>
          <w:rStyle w:val="StyleUnderline"/>
        </w:rPr>
        <w:t>as well as</w:t>
      </w:r>
      <w:r w:rsidRPr="001E1926">
        <w:rPr>
          <w:sz w:val="10"/>
        </w:rPr>
        <w:t xml:space="preserve"> to</w:t>
      </w:r>
      <w:r w:rsidRPr="00544C80">
        <w:rPr>
          <w:rStyle w:val="StyleUnderline"/>
        </w:rPr>
        <w:t xml:space="preserve"> develop innovative strategies to</w:t>
      </w:r>
      <w:r w:rsidRPr="001E1926">
        <w:rPr>
          <w:sz w:val="10"/>
        </w:rPr>
        <w:t xml:space="preserve"> </w:t>
      </w:r>
      <w:r w:rsidRPr="00544C80">
        <w:rPr>
          <w:rStyle w:val="StyleUnderline"/>
        </w:rPr>
        <w:t>improve</w:t>
      </w:r>
      <w:r w:rsidRPr="001E1926">
        <w:rPr>
          <w:sz w:val="10"/>
        </w:rPr>
        <w:t xml:space="preserve"> their</w:t>
      </w:r>
      <w:r w:rsidRPr="00544C80">
        <w:rPr>
          <w:rStyle w:val="StyleUnderline"/>
        </w:rPr>
        <w:t xml:space="preserve"> relevance </w:t>
      </w:r>
      <w:r w:rsidRPr="001E1926">
        <w:rPr>
          <w:sz w:val="10"/>
        </w:rPr>
        <w:t>and function, leading to the following question: How can institutions of higher education adequately prepare their graduates to live and participate as global citizens and professionals?</w:t>
      </w:r>
      <w:r w:rsidRPr="00544C80">
        <w:rPr>
          <w:rStyle w:val="Emphasis"/>
        </w:rPr>
        <w:t xml:space="preserve"> To be relevant in the new global environment, today’s education must </w:t>
      </w:r>
      <w:proofErr w:type="spellStart"/>
      <w:r w:rsidRPr="00544C80">
        <w:rPr>
          <w:rStyle w:val="Emphasis"/>
        </w:rPr>
        <w:t>conceptualise</w:t>
      </w:r>
      <w:proofErr w:type="spellEnd"/>
      <w:r w:rsidRPr="00544C80">
        <w:rPr>
          <w:rStyle w:val="Emphasis"/>
        </w:rPr>
        <w:t xml:space="preserve"> everything with the age of </w:t>
      </w:r>
      <w:proofErr w:type="spellStart"/>
      <w:r w:rsidRPr="00544C80">
        <w:rPr>
          <w:rStyle w:val="Emphasis"/>
        </w:rPr>
        <w:t>globalisation</w:t>
      </w:r>
      <w:proofErr w:type="spellEnd"/>
      <w:r w:rsidRPr="001E1926">
        <w:rPr>
          <w:sz w:val="10"/>
        </w:rPr>
        <w:t xml:space="preserve"> and within the environment and complexity of the planet. </w:t>
      </w:r>
      <w:r w:rsidRPr="00544C80">
        <w:rPr>
          <w:rStyle w:val="Emphasis"/>
        </w:rPr>
        <w:t>Knowledge of the world itself has become a vital intellectual necessity</w:t>
      </w:r>
      <w:r w:rsidRPr="001E1926">
        <w:rPr>
          <w:sz w:val="10"/>
        </w:rPr>
        <w:t xml:space="preserve">, just as </w:t>
      </w:r>
      <w:r w:rsidRPr="00544C80">
        <w:rPr>
          <w:rStyle w:val="Emphasis"/>
        </w:rPr>
        <w:t>the solution to international problems requires a global approach and planning process</w:t>
      </w:r>
      <w:r w:rsidRPr="00544C80">
        <w:rPr>
          <w:rStyle w:val="StyleUnderline"/>
        </w:rPr>
        <w:t>. To achieve this</w:t>
      </w:r>
      <w:r w:rsidRPr="001E1926">
        <w:rPr>
          <w:sz w:val="10"/>
        </w:rPr>
        <w:t xml:space="preserve">, however, we must reform mentality, and therefore a </w:t>
      </w:r>
      <w:r w:rsidRPr="00544C80">
        <w:rPr>
          <w:rStyle w:val="StyleUnderline"/>
        </w:rPr>
        <w:t>change in educative paradigms</w:t>
      </w:r>
      <w:r w:rsidRPr="001E1926">
        <w:rPr>
          <w:sz w:val="10"/>
        </w:rPr>
        <w:t xml:space="preserve">. Educational strategies in the 21st century must begin with a common foundation, which would include the search for a standard of teaching competitive on an international level but adapted to local conditions. In this new global environment, one of the basic and fundamental functions of a university should then be the fostering of a global consciousness among students, to make them understand the relation of interdependence between peoples and societies, to develop in students an understanding of their own and other cultures and respect for pluralism. All these aspects are the foundations of solidarity and peaceful coexistence among nations and of true global citizenship. In this context, the objective of </w:t>
      </w:r>
      <w:proofErr w:type="spellStart"/>
      <w:r w:rsidRPr="00544C80">
        <w:rPr>
          <w:rStyle w:val="Emphasis"/>
        </w:rPr>
        <w:t>internationalisation</w:t>
      </w:r>
      <w:proofErr w:type="spellEnd"/>
      <w:r w:rsidRPr="00544C80">
        <w:rPr>
          <w:rStyle w:val="Emphasis"/>
        </w:rPr>
        <w:t xml:space="preserve"> must be focused on an updating of academic content</w:t>
      </w:r>
      <w:r w:rsidRPr="001E1926">
        <w:rPr>
          <w:sz w:val="10"/>
        </w:rPr>
        <w:t xml:space="preserve">, making global phenomena understandable while promoting intercultural understanding and sustainable human development. The </w:t>
      </w:r>
      <w:proofErr w:type="spellStart"/>
      <w:r w:rsidRPr="001E1926">
        <w:rPr>
          <w:sz w:val="10"/>
        </w:rPr>
        <w:t>internationalisation</w:t>
      </w:r>
      <w:proofErr w:type="spellEnd"/>
      <w:r w:rsidRPr="001E1926">
        <w:rPr>
          <w:sz w:val="10"/>
        </w:rPr>
        <w:t xml:space="preserve"> of the main functions of </w:t>
      </w:r>
      <w:r w:rsidRPr="00544C80">
        <w:rPr>
          <w:rStyle w:val="Emphasis"/>
        </w:rPr>
        <w:t>the university should then help spur the development of a global consciousness</w:t>
      </w:r>
      <w:r w:rsidRPr="00544C80">
        <w:rPr>
          <w:rStyle w:val="StyleUnderline"/>
        </w:rPr>
        <w:t xml:space="preserve"> </w:t>
      </w:r>
      <w:r w:rsidRPr="001E1926">
        <w:rPr>
          <w:sz w:val="10"/>
        </w:rPr>
        <w:t xml:space="preserve">(Oxford Dictionary of New Words, 1991), defined as </w:t>
      </w:r>
      <w:r w:rsidRPr="00544C80">
        <w:rPr>
          <w:rStyle w:val="StyleUnderline"/>
        </w:rPr>
        <w:t>comprehension of and receptivity to foreign cultures</w:t>
      </w:r>
      <w:r w:rsidRPr="001E1926">
        <w:rPr>
          <w:sz w:val="10"/>
        </w:rPr>
        <w:t xml:space="preserve">, and </w:t>
      </w:r>
      <w:r w:rsidRPr="00544C80">
        <w:rPr>
          <w:rStyle w:val="StyleUnderline"/>
        </w:rPr>
        <w:t>the availability of certain knowledge of</w:t>
      </w:r>
      <w:r w:rsidRPr="001E1926">
        <w:rPr>
          <w:sz w:val="10"/>
        </w:rPr>
        <w:t xml:space="preserve">, and information about, </w:t>
      </w:r>
      <w:r w:rsidRPr="00544C80">
        <w:rPr>
          <w:rStyle w:val="StyleUnderline"/>
        </w:rPr>
        <w:t>socioeconomic concerns and ecology.</w:t>
      </w:r>
      <w:r w:rsidRPr="001E1926">
        <w:rPr>
          <w:sz w:val="10"/>
        </w:rPr>
        <w:t xml:space="preserve"> In fact, </w:t>
      </w:r>
      <w:proofErr w:type="spellStart"/>
      <w:r w:rsidRPr="00544C80">
        <w:rPr>
          <w:rStyle w:val="StyleUnderline"/>
        </w:rPr>
        <w:t>internationalisation</w:t>
      </w:r>
      <w:proofErr w:type="spellEnd"/>
      <w:r w:rsidRPr="001E1926">
        <w:rPr>
          <w:sz w:val="10"/>
        </w:rPr>
        <w:t xml:space="preserve"> in this context </w:t>
      </w:r>
      <w:r w:rsidRPr="00544C80">
        <w:rPr>
          <w:rStyle w:val="StyleUnderline"/>
        </w:rPr>
        <w:t>appears to be the key strategy to develop this kind of education.</w:t>
      </w:r>
      <w:r w:rsidRPr="001E1926">
        <w:rPr>
          <w:sz w:val="10"/>
        </w:rPr>
        <w:t xml:space="preserve"> This is why it is relevant to link the </w:t>
      </w:r>
      <w:proofErr w:type="spellStart"/>
      <w:r w:rsidRPr="00544C80">
        <w:rPr>
          <w:rStyle w:val="StyleUnderline"/>
        </w:rPr>
        <w:t>internationalisation</w:t>
      </w:r>
      <w:proofErr w:type="spellEnd"/>
      <w:r w:rsidRPr="00544C80">
        <w:rPr>
          <w:rStyle w:val="StyleUnderline"/>
        </w:rPr>
        <w:t xml:space="preserve"> </w:t>
      </w:r>
      <w:r w:rsidRPr="001E1926">
        <w:rPr>
          <w:sz w:val="10"/>
        </w:rPr>
        <w:t xml:space="preserve">our way of thinking: a reform that is paradigmatic and not programmatic. The development of a new consciousness—a global consciousness—among people is a key aspect of this reform, however, it </w:t>
      </w:r>
      <w:r w:rsidRPr="00544C80">
        <w:rPr>
          <w:rStyle w:val="StyleUnderline"/>
        </w:rPr>
        <w:t>requires a</w:t>
      </w:r>
      <w:r w:rsidRPr="001E1926">
        <w:rPr>
          <w:sz w:val="10"/>
        </w:rPr>
        <w:t xml:space="preserve"> change in </w:t>
      </w:r>
      <w:r w:rsidRPr="00544C80">
        <w:rPr>
          <w:rStyle w:val="StyleUnderline"/>
        </w:rPr>
        <w:t>process to the response to crucial questions, such</w:t>
      </w:r>
      <w:r w:rsidRPr="001E1926">
        <w:rPr>
          <w:sz w:val="10"/>
        </w:rPr>
        <w:t xml:space="preserve"> as What kind of education is required in the 21st century to face the challenges of </w:t>
      </w:r>
      <w:proofErr w:type="spellStart"/>
      <w:r w:rsidRPr="001E1926">
        <w:rPr>
          <w:sz w:val="10"/>
        </w:rPr>
        <w:t>globalisation</w:t>
      </w:r>
      <w:proofErr w:type="spellEnd"/>
      <w:r w:rsidRPr="001E1926">
        <w:rPr>
          <w:sz w:val="10"/>
        </w:rPr>
        <w:t xml:space="preserve">? </w:t>
      </w:r>
      <w:r w:rsidRPr="00544C80">
        <w:rPr>
          <w:rStyle w:val="StyleUnderline"/>
        </w:rPr>
        <w:t xml:space="preserve">How can </w:t>
      </w:r>
      <w:proofErr w:type="spellStart"/>
      <w:r w:rsidRPr="00544C80">
        <w:rPr>
          <w:rStyle w:val="StyleUnderline"/>
        </w:rPr>
        <w:t>internationalisation</w:t>
      </w:r>
      <w:proofErr w:type="spellEnd"/>
      <w:r w:rsidRPr="00544C80">
        <w:rPr>
          <w:rStyle w:val="StyleUnderline"/>
        </w:rPr>
        <w:t xml:space="preserve"> contribute to developing educational programs adequate for the needs of this century?</w:t>
      </w:r>
      <w:r w:rsidRPr="001E1926">
        <w:rPr>
          <w:sz w:val="10"/>
        </w:rPr>
        <w:t xml:space="preserve"> What are the characteristics and elements of an </w:t>
      </w:r>
      <w:proofErr w:type="spellStart"/>
      <w:r w:rsidRPr="001E1926">
        <w:rPr>
          <w:sz w:val="10"/>
        </w:rPr>
        <w:t>internationalised</w:t>
      </w:r>
      <w:proofErr w:type="spellEnd"/>
      <w:r w:rsidRPr="001E1926">
        <w:rPr>
          <w:sz w:val="10"/>
        </w:rPr>
        <w:t xml:space="preserve"> curriculum to educate global and multicultural citizens? </w:t>
      </w:r>
      <w:r w:rsidRPr="00544C80">
        <w:rPr>
          <w:rStyle w:val="StyleUnderline"/>
        </w:rPr>
        <w:t xml:space="preserve">What types of policies and institutional strategies must institutions of higher education follow to </w:t>
      </w:r>
      <w:proofErr w:type="spellStart"/>
      <w:r w:rsidRPr="00544C80">
        <w:rPr>
          <w:rStyle w:val="StyleUnderline"/>
        </w:rPr>
        <w:t>internationalise</w:t>
      </w:r>
      <w:proofErr w:type="spellEnd"/>
      <w:r w:rsidRPr="00544C80">
        <w:rPr>
          <w:rStyle w:val="StyleUnderline"/>
        </w:rPr>
        <w:t xml:space="preserve"> their main functions? </w:t>
      </w:r>
      <w:r w:rsidRPr="001E1926">
        <w:rPr>
          <w:sz w:val="10"/>
        </w:rPr>
        <w:t xml:space="preserve">What are the strengths and weaknesses of international activities in universities, as well as the outlook for the </w:t>
      </w:r>
      <w:proofErr w:type="spellStart"/>
      <w:r w:rsidRPr="001E1926">
        <w:rPr>
          <w:sz w:val="10"/>
        </w:rPr>
        <w:t>internationalisation</w:t>
      </w:r>
      <w:proofErr w:type="spellEnd"/>
      <w:r w:rsidRPr="001E1926">
        <w:rPr>
          <w:sz w:val="10"/>
        </w:rPr>
        <w:t xml:space="preserve"> process in the world? What role should education play in international cooperation and international relations to foster a world citizenry?</w:t>
      </w:r>
    </w:p>
    <w:p w:rsidR="00C423EF" w:rsidRPr="00544C80" w:rsidRDefault="00C423EF" w:rsidP="00C423EF">
      <w:pPr>
        <w:pStyle w:val="Heading3"/>
        <w:rPr>
          <w:rFonts w:cs="Arial"/>
        </w:rPr>
      </w:pPr>
      <w:r w:rsidRPr="00544C80">
        <w:rPr>
          <w:rFonts w:cs="Arial"/>
        </w:rPr>
        <w:t>Empathy/Racism/Sexism/World Skills</w:t>
      </w:r>
    </w:p>
    <w:p w:rsidR="00C423EF" w:rsidRPr="00544C80" w:rsidRDefault="00C423EF" w:rsidP="00C423EF">
      <w:pPr>
        <w:pStyle w:val="Heading4"/>
        <w:rPr>
          <w:rFonts w:cs="Arial"/>
        </w:rPr>
      </w:pPr>
      <w:r w:rsidRPr="00544C80">
        <w:rPr>
          <w:rFonts w:cs="Arial"/>
        </w:rPr>
        <w:t>International education is crucial in the 21</w:t>
      </w:r>
      <w:r w:rsidRPr="00544C80">
        <w:rPr>
          <w:rFonts w:cs="Arial"/>
          <w:vertAlign w:val="superscript"/>
        </w:rPr>
        <w:t>st</w:t>
      </w:r>
      <w:r w:rsidRPr="00544C80">
        <w:rPr>
          <w:rFonts w:cs="Arial"/>
        </w:rPr>
        <w:t xml:space="preserve"> century – it creates a cognitive shift towards more empathic citizens</w:t>
      </w:r>
    </w:p>
    <w:p w:rsidR="00C423EF" w:rsidRPr="00544C80" w:rsidRDefault="00C423EF" w:rsidP="00C423EF">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Master of Arts by the University of Paris,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w:t>
      </w:r>
      <w:proofErr w:type="gramStart"/>
      <w:r w:rsidRPr="00544C80">
        <w:t>Summer</w:t>
      </w:r>
      <w:proofErr w:type="gramEnd"/>
      <w:r w:rsidRPr="00544C80">
        <w:t xml:space="preserve"> 2005 121-136] </w:t>
      </w:r>
      <w:proofErr w:type="spellStart"/>
      <w:r w:rsidRPr="00544C80">
        <w:t>bjs</w:t>
      </w:r>
      <w:proofErr w:type="spellEnd"/>
    </w:p>
    <w:p w:rsidR="00C423EF" w:rsidRPr="00544C80" w:rsidRDefault="00C423EF" w:rsidP="00C423EF">
      <w:pPr>
        <w:rPr>
          <w:rStyle w:val="Emphasis"/>
        </w:rPr>
      </w:pPr>
      <w:r w:rsidRPr="001E1926">
        <w:rPr>
          <w:sz w:val="10"/>
        </w:rPr>
        <w:t xml:space="preserve">INTERNATIONALISATION AS A NEW PARADIGM FOR THE EDUCATION OF THE 21ST CENTURY Based on the above-described conceptual framework, </w:t>
      </w:r>
      <w:r w:rsidRPr="00544C80">
        <w:rPr>
          <w:rStyle w:val="StyleUnderline"/>
        </w:rPr>
        <w:t xml:space="preserve">the international dimension of universities </w:t>
      </w:r>
      <w:r w:rsidRPr="001E1926">
        <w:rPr>
          <w:sz w:val="10"/>
        </w:rPr>
        <w:t xml:space="preserve">should </w:t>
      </w:r>
      <w:r w:rsidRPr="00544C80">
        <w:rPr>
          <w:rStyle w:val="StyleUnderline"/>
        </w:rPr>
        <w:t>constitute a key educational resource for training</w:t>
      </w:r>
      <w:r w:rsidRPr="001E1926">
        <w:rPr>
          <w:sz w:val="10"/>
        </w:rPr>
        <w:t xml:space="preserve"> </w:t>
      </w:r>
      <w:r w:rsidRPr="00544C80">
        <w:rPr>
          <w:rStyle w:val="StyleUnderline"/>
        </w:rPr>
        <w:t>citizens with a critical perspective and</w:t>
      </w:r>
      <w:r w:rsidRPr="001E1926">
        <w:rPr>
          <w:sz w:val="10"/>
        </w:rPr>
        <w:t xml:space="preserve"> the adequate </w:t>
      </w:r>
      <w:r w:rsidRPr="00544C80">
        <w:rPr>
          <w:rStyle w:val="StyleUnderline"/>
        </w:rPr>
        <w:t>preparation to</w:t>
      </w:r>
      <w:r w:rsidRPr="001E1926">
        <w:rPr>
          <w:sz w:val="10"/>
        </w:rPr>
        <w:t xml:space="preserve"> work and </w:t>
      </w:r>
      <w:r w:rsidRPr="00544C80">
        <w:rPr>
          <w:rStyle w:val="StyleUnderline"/>
        </w:rPr>
        <w:t>live effectively</w:t>
      </w:r>
      <w:r w:rsidRPr="001E1926">
        <w:rPr>
          <w:sz w:val="10"/>
        </w:rPr>
        <w:t xml:space="preserve"> and successfully </w:t>
      </w:r>
      <w:r w:rsidRPr="00544C80">
        <w:rPr>
          <w:rStyle w:val="StyleUnderline"/>
        </w:rPr>
        <w:t>in a global context. It represents an educational reform whose ideals are the driving force behind the political</w:t>
      </w:r>
      <w:r w:rsidRPr="001E1926">
        <w:rPr>
          <w:sz w:val="10"/>
        </w:rPr>
        <w:t>, ethical, a</w:t>
      </w:r>
      <w:r w:rsidRPr="00544C80">
        <w:rPr>
          <w:rStyle w:val="StyleUnderline"/>
        </w:rPr>
        <w:t>nd intercultural nature of the social relationship</w:t>
      </w:r>
      <w:r w:rsidRPr="001E1926">
        <w:rPr>
          <w:sz w:val="10"/>
        </w:rPr>
        <w:t xml:space="preserve">s </w:t>
      </w:r>
      <w:r w:rsidRPr="00544C80">
        <w:rPr>
          <w:rStyle w:val="StyleUnderline"/>
        </w:rPr>
        <w:t>that support the formation of a critical citizenry by developing global consciousness</w:t>
      </w:r>
      <w:r w:rsidRPr="001E1926">
        <w:rPr>
          <w:sz w:val="10"/>
        </w:rPr>
        <w:t xml:space="preserve"> and perspective in university graduates. The international curriculum should therefore focus on developing in university graduates respect for humanity’s differences and cultural wealth, as well as a sense of political responsibility, turning them into defenders of democratic principles of their society, and true architects of social change. </w:t>
      </w:r>
      <w:proofErr w:type="spellStart"/>
      <w:r w:rsidRPr="00544C80">
        <w:rPr>
          <w:rStyle w:val="Emphasis"/>
        </w:rPr>
        <w:t>Internationalisation</w:t>
      </w:r>
      <w:proofErr w:type="spellEnd"/>
      <w:r w:rsidRPr="00544C80">
        <w:rPr>
          <w:rStyle w:val="Emphasis"/>
        </w:rPr>
        <w:t xml:space="preserve"> strategies are</w:t>
      </w:r>
      <w:r w:rsidRPr="001E1926">
        <w:rPr>
          <w:sz w:val="10"/>
        </w:rPr>
        <w:t xml:space="preserve"> therefore crucial for the education of the 21st century</w:t>
      </w:r>
      <w:r w:rsidRPr="00544C80">
        <w:rPr>
          <w:rStyle w:val="StyleUnderline"/>
        </w:rPr>
        <w:t xml:space="preserve"> and</w:t>
      </w:r>
      <w:r w:rsidRPr="001E1926">
        <w:rPr>
          <w:sz w:val="10"/>
        </w:rPr>
        <w:t xml:space="preserve"> constitute a crucial </w:t>
      </w:r>
      <w:r w:rsidRPr="00544C80">
        <w:rPr>
          <w:rStyle w:val="StyleUnderline"/>
        </w:rPr>
        <w:t xml:space="preserve">and </w:t>
      </w:r>
      <w:r w:rsidRPr="001E1926">
        <w:rPr>
          <w:sz w:val="10"/>
        </w:rPr>
        <w:t xml:space="preserve">an important tool in </w:t>
      </w:r>
      <w:r w:rsidRPr="00544C80">
        <w:rPr>
          <w:rStyle w:val="StyleUnderline"/>
        </w:rPr>
        <w:t>bringing to fruition the new educational vision</w:t>
      </w:r>
      <w:r w:rsidRPr="001E1926">
        <w:rPr>
          <w:sz w:val="10"/>
        </w:rPr>
        <w:t xml:space="preserve"> proposed by </w:t>
      </w:r>
      <w:proofErr w:type="spellStart"/>
      <w:r w:rsidRPr="001E1926">
        <w:rPr>
          <w:sz w:val="10"/>
        </w:rPr>
        <w:t>Delors</w:t>
      </w:r>
      <w:proofErr w:type="spellEnd"/>
      <w:r w:rsidRPr="001E1926">
        <w:rPr>
          <w:sz w:val="10"/>
        </w:rPr>
        <w:t xml:space="preserve"> (1997), “the four pillars of the education of the future,” and French philosopher Morin (2001) of the “seven complex lessons in education for the future.” According to these proposals, and especially the one described by Morin, if we conclude from the evidence that there is a serious, deepening gap between, on one hand, our disjunctive, fragmented, shared knowledge, and on the other hand, the realities and problems that are each day more poly-disciplinary, transversal, multidimensional, transnational, and global, then the education of the future must teach the following four basic dimensions: the context, the global, the multidimensional, and the complex. Morin described the seven areas of knowledge that should be taught by the education of the future, as follows: detecting error and illusion, principles of pertinent knowledge, teaching the human condition, teaching earth identity, confronting uncertainties, understanding each other, and ethics for the humane genre. The main function of future education would be therefore to foster a general intelligence capable of interconnecting these dimensions and fostering the development of the intellectual capacities in individuals. Furthermore, Morin stressed that one of the basic functions of </w:t>
      </w:r>
      <w:r w:rsidRPr="00544C80">
        <w:rPr>
          <w:rStyle w:val="Emphasis"/>
        </w:rPr>
        <w:t>education</w:t>
      </w:r>
      <w:r w:rsidRPr="00544C80">
        <w:rPr>
          <w:rStyle w:val="StyleUnderline"/>
        </w:rPr>
        <w:t xml:space="preserve"> </w:t>
      </w:r>
      <w:r w:rsidRPr="001E1926">
        <w:rPr>
          <w:sz w:val="10"/>
        </w:rPr>
        <w:t xml:space="preserve">is to </w:t>
      </w:r>
      <w:r w:rsidRPr="00544C80">
        <w:rPr>
          <w:rStyle w:val="Emphasis"/>
        </w:rPr>
        <w:t>promote world understanding, ethics, and culture</w:t>
      </w:r>
      <w:r w:rsidRPr="00544C80">
        <w:rPr>
          <w:rStyle w:val="StyleUnderline"/>
        </w:rPr>
        <w:t>, as cultures must learn from one another,</w:t>
      </w:r>
      <w:r w:rsidRPr="001E1926">
        <w:rPr>
          <w:sz w:val="10"/>
        </w:rPr>
        <w:t xml:space="preserve"> and that comprehension between humans is the first requirement for intellectual and moral solidarity on earth. </w:t>
      </w:r>
      <w:r w:rsidRPr="00544C80">
        <w:rPr>
          <w:rStyle w:val="StyleUnderline"/>
        </w:rPr>
        <w:t xml:space="preserve">Needless to say, </w:t>
      </w:r>
      <w:r w:rsidRPr="00544C80">
        <w:rPr>
          <w:rStyle w:val="Emphasis"/>
        </w:rPr>
        <w:t>international education is one of the rare educational strategies that</w:t>
      </w:r>
      <w:r w:rsidRPr="00544C80">
        <w:rPr>
          <w:rStyle w:val="StyleUnderline"/>
        </w:rPr>
        <w:t xml:space="preserve"> </w:t>
      </w:r>
      <w:r w:rsidRPr="00544C80">
        <w:rPr>
          <w:rStyle w:val="Emphasis"/>
        </w:rPr>
        <w:t>has the potential for fostering these perspectives in students</w:t>
      </w:r>
      <w:r w:rsidRPr="00544C80">
        <w:rPr>
          <w:rStyle w:val="StyleUnderline"/>
        </w:rPr>
        <w:t>, based on a deep reform of the curriculum of higher education</w:t>
      </w:r>
      <w:r w:rsidRPr="001E1926">
        <w:rPr>
          <w:sz w:val="10"/>
        </w:rPr>
        <w:t xml:space="preserve"> (</w:t>
      </w:r>
      <w:proofErr w:type="spellStart"/>
      <w:r w:rsidRPr="001E1926">
        <w:rPr>
          <w:sz w:val="10"/>
        </w:rPr>
        <w:t>Mestenhauser</w:t>
      </w:r>
      <w:proofErr w:type="spellEnd"/>
      <w:r w:rsidRPr="001E1926">
        <w:rPr>
          <w:sz w:val="10"/>
        </w:rPr>
        <w:t xml:space="preserve">, 1998). To achieve these goals, the </w:t>
      </w:r>
      <w:r w:rsidRPr="00544C80">
        <w:rPr>
          <w:rStyle w:val="StyleUnderline"/>
        </w:rPr>
        <w:t xml:space="preserve">international curriculum should </w:t>
      </w:r>
      <w:proofErr w:type="spellStart"/>
      <w:r w:rsidRPr="00544C80">
        <w:rPr>
          <w:rStyle w:val="StyleUnderline"/>
        </w:rPr>
        <w:t>favour</w:t>
      </w:r>
      <w:proofErr w:type="spellEnd"/>
      <w:r w:rsidRPr="00544C80">
        <w:rPr>
          <w:rStyle w:val="StyleUnderline"/>
        </w:rPr>
        <w:t xml:space="preserve"> the holistic formation of </w:t>
      </w:r>
      <w:r w:rsidRPr="001E1926">
        <w:rPr>
          <w:sz w:val="10"/>
        </w:rPr>
        <w:t xml:space="preserve">the individual and be based on an integral, </w:t>
      </w:r>
      <w:r w:rsidRPr="00544C80">
        <w:rPr>
          <w:rStyle w:val="StyleUnderline"/>
        </w:rPr>
        <w:t xml:space="preserve">humanistic, and </w:t>
      </w:r>
      <w:proofErr w:type="spellStart"/>
      <w:r w:rsidRPr="00544C80">
        <w:rPr>
          <w:rStyle w:val="StyleUnderline"/>
        </w:rPr>
        <w:t>socioreconstructive</w:t>
      </w:r>
      <w:proofErr w:type="spellEnd"/>
      <w:r w:rsidRPr="00544C80">
        <w:rPr>
          <w:rStyle w:val="StyleUnderline"/>
        </w:rPr>
        <w:t xml:space="preserve"> curricular</w:t>
      </w:r>
      <w:r w:rsidRPr="001E1926">
        <w:rPr>
          <w:sz w:val="10"/>
        </w:rPr>
        <w:t xml:space="preserve"> </w:t>
      </w:r>
      <w:r w:rsidRPr="00544C80">
        <w:rPr>
          <w:rStyle w:val="StyleUnderline"/>
        </w:rPr>
        <w:t>structure.</w:t>
      </w:r>
      <w:r w:rsidRPr="001E1926">
        <w:rPr>
          <w:sz w:val="10"/>
        </w:rPr>
        <w:t xml:space="preserve"> Its objective would be to help students develop a global perspective. One model for such a curriculum could be borrowed from </w:t>
      </w:r>
      <w:proofErr w:type="spellStart"/>
      <w:r w:rsidRPr="001E1926">
        <w:rPr>
          <w:sz w:val="10"/>
        </w:rPr>
        <w:t>Hanvey’s</w:t>
      </w:r>
      <w:proofErr w:type="spellEnd"/>
      <w:r w:rsidRPr="001E1926">
        <w:rPr>
          <w:sz w:val="10"/>
        </w:rPr>
        <w:t xml:space="preserve"> (1982) very interesting work that described the five dimensions of a global perspective in the following way: perspective consciousness, state-of-the-planet awareness, cross-cultural awareness, knowledge of global dynamics, and awareness of human choices. In </w:t>
      </w:r>
      <w:proofErr w:type="spellStart"/>
      <w:r w:rsidRPr="001E1926">
        <w:rPr>
          <w:sz w:val="10"/>
        </w:rPr>
        <w:t>Hanvey’s</w:t>
      </w:r>
      <w:proofErr w:type="spellEnd"/>
      <w:r w:rsidRPr="001E1926">
        <w:rPr>
          <w:sz w:val="10"/>
        </w:rPr>
        <w:t xml:space="preserve"> (1982) words, </w:t>
      </w:r>
      <w:proofErr w:type="gramStart"/>
      <w:r w:rsidRPr="00544C80">
        <w:rPr>
          <w:rStyle w:val="Emphasis"/>
        </w:rPr>
        <w:t>A</w:t>
      </w:r>
      <w:proofErr w:type="gramEnd"/>
      <w:r w:rsidRPr="00544C80">
        <w:rPr>
          <w:rStyle w:val="Emphasis"/>
        </w:rPr>
        <w:t xml:space="preserve"> global perspective has the potential to be conducive to a cognitive change:</w:t>
      </w:r>
      <w:r w:rsidRPr="001E1926">
        <w:rPr>
          <w:sz w:val="10"/>
        </w:rPr>
        <w:t xml:space="preserve"> from national thought to that of an international nature; from a traditional way of thinking to a rational one. </w:t>
      </w:r>
      <w:r w:rsidRPr="00544C80">
        <w:rPr>
          <w:rStyle w:val="Emphasis"/>
        </w:rPr>
        <w:t>The result would not mean a loss of identity, but the acquisition of a broader worldview</w:t>
      </w:r>
      <w:r w:rsidRPr="00544C80">
        <w:rPr>
          <w:rStyle w:val="StyleUnderline"/>
        </w:rPr>
        <w:t>. Nations would begin to understand</w:t>
      </w:r>
      <w:r w:rsidRPr="001E1926">
        <w:rPr>
          <w:sz w:val="10"/>
        </w:rPr>
        <w:t xml:space="preserve"> that </w:t>
      </w:r>
      <w:r w:rsidRPr="00544C80">
        <w:rPr>
          <w:rStyle w:val="StyleUnderline"/>
        </w:rPr>
        <w:t xml:space="preserve">their own interests </w:t>
      </w:r>
      <w:r w:rsidRPr="001E1926">
        <w:rPr>
          <w:sz w:val="10"/>
        </w:rPr>
        <w:t xml:space="preserve">and activities </w:t>
      </w:r>
      <w:r w:rsidRPr="00544C80">
        <w:rPr>
          <w:rStyle w:val="StyleUnderline"/>
        </w:rPr>
        <w:t>cannot be separated from those of others</w:t>
      </w:r>
      <w:r w:rsidRPr="001E1926">
        <w:rPr>
          <w:sz w:val="10"/>
        </w:rPr>
        <w:t xml:space="preserve">, </w:t>
      </w:r>
      <w:r w:rsidRPr="00544C80">
        <w:rPr>
          <w:rStyle w:val="StyleUnderline"/>
        </w:rPr>
        <w:t>and</w:t>
      </w:r>
      <w:r w:rsidRPr="001E1926">
        <w:rPr>
          <w:sz w:val="10"/>
        </w:rPr>
        <w:t xml:space="preserve"> they would </w:t>
      </w:r>
      <w:r w:rsidRPr="00544C80">
        <w:rPr>
          <w:rStyle w:val="StyleUnderline"/>
        </w:rPr>
        <w:t>pay more attention to human problems that transcend international, regional and local interests</w:t>
      </w:r>
      <w:r w:rsidRPr="001E1926">
        <w:rPr>
          <w:sz w:val="10"/>
        </w:rPr>
        <w:t xml:space="preserve">. The concept of </w:t>
      </w:r>
      <w:r w:rsidRPr="00544C80">
        <w:rPr>
          <w:rStyle w:val="StyleUnderline"/>
        </w:rPr>
        <w:t>interdependence would begin to be recognized, and the connections, consequences and vulnerabilities of the global system would be understoo</w:t>
      </w:r>
      <w:r w:rsidRPr="001E1926">
        <w:rPr>
          <w:sz w:val="10"/>
        </w:rPr>
        <w:t xml:space="preserve">d. The role of the nation-state as the principal player in interstate politics would be called into question when faced with the need for a coordinated, global system. </w:t>
      </w:r>
      <w:r w:rsidRPr="00544C80">
        <w:rPr>
          <w:rStyle w:val="StyleUnderline"/>
        </w:rPr>
        <w:t>The individual would become a citizen of the world</w:t>
      </w:r>
      <w:r w:rsidRPr="001E1926">
        <w:rPr>
          <w:sz w:val="10"/>
        </w:rPr>
        <w:t xml:space="preserve">, with a sharper awareness of his own and foreign cultural perspectives, and </w:t>
      </w:r>
      <w:r w:rsidRPr="00544C80">
        <w:rPr>
          <w:rStyle w:val="StyleUnderline"/>
        </w:rPr>
        <w:t xml:space="preserve">with </w:t>
      </w:r>
      <w:r w:rsidRPr="00544C80">
        <w:rPr>
          <w:rStyle w:val="Emphasis"/>
        </w:rPr>
        <w:t>a stronger empathy for other cultures</w:t>
      </w:r>
      <w:r w:rsidRPr="001E1926">
        <w:rPr>
          <w:sz w:val="10"/>
        </w:rPr>
        <w:t xml:space="preserve">. [S]he would </w:t>
      </w:r>
      <w:r w:rsidRPr="00544C80">
        <w:rPr>
          <w:rStyle w:val="StyleUnderline"/>
        </w:rPr>
        <w:t>be informed about the state of the planet</w:t>
      </w:r>
      <w:r w:rsidRPr="001E1926">
        <w:rPr>
          <w:sz w:val="10"/>
        </w:rPr>
        <w:t xml:space="preserve"> and the principle social and political happenings around the globe, thereby taking on a greater commitment to the construction of a better world. (p. 37) C. Bennett (1995) depicted the six objectives of a </w:t>
      </w:r>
      <w:r w:rsidRPr="00544C80">
        <w:rPr>
          <w:rStyle w:val="StyleUnderline"/>
        </w:rPr>
        <w:t xml:space="preserve">global and multicultural curriculum </w:t>
      </w:r>
      <w:r w:rsidRPr="001E1926">
        <w:rPr>
          <w:sz w:val="10"/>
        </w:rPr>
        <w:t xml:space="preserve">that </w:t>
      </w:r>
      <w:r w:rsidRPr="00544C80">
        <w:rPr>
          <w:rStyle w:val="StyleUnderline"/>
        </w:rPr>
        <w:t>can serve as a basic model, to</w:t>
      </w:r>
      <w:r w:rsidRPr="001E1926">
        <w:rPr>
          <w:sz w:val="10"/>
        </w:rPr>
        <w:t xml:space="preserve"> be used as a common root in general education curriculum: understanding multiple historical perspectives; </w:t>
      </w:r>
      <w:r w:rsidRPr="00544C80">
        <w:rPr>
          <w:rStyle w:val="StyleUnderline"/>
        </w:rPr>
        <w:t>developing cultural consciousness;</w:t>
      </w:r>
      <w:r w:rsidRPr="001E1926">
        <w:rPr>
          <w:sz w:val="10"/>
        </w:rPr>
        <w:t xml:space="preserve"> developing intercultural competence; </w:t>
      </w:r>
      <w:r w:rsidRPr="00544C80">
        <w:rPr>
          <w:rStyle w:val="StyleUnderline"/>
        </w:rPr>
        <w:t xml:space="preserve">combating racism, sexism, prejudice, and all forms of discrimination; raising awareness of the state of the planet </w:t>
      </w:r>
      <w:r w:rsidRPr="001E1926">
        <w:rPr>
          <w:sz w:val="10"/>
        </w:rPr>
        <w:t xml:space="preserve">and global dynamics; </w:t>
      </w:r>
      <w:r w:rsidRPr="00544C80">
        <w:rPr>
          <w:rStyle w:val="StyleUnderline"/>
        </w:rPr>
        <w:t>and developing social action skills</w:t>
      </w:r>
      <w:r w:rsidRPr="001E1926">
        <w:rPr>
          <w:sz w:val="10"/>
        </w:rPr>
        <w:t xml:space="preserve">. A concurrence with </w:t>
      </w:r>
      <w:proofErr w:type="spellStart"/>
      <w:r w:rsidRPr="001E1926">
        <w:rPr>
          <w:sz w:val="10"/>
        </w:rPr>
        <w:t>Hanvey’s</w:t>
      </w:r>
      <w:proofErr w:type="spellEnd"/>
      <w:r w:rsidRPr="001E1926">
        <w:rPr>
          <w:sz w:val="10"/>
        </w:rPr>
        <w:t xml:space="preserve"> global perspective is obvious. This kind of content in the general education curriculum could be ideal for internationalization-at-home strategies. These curriculum objectives concur greatly with what Morin described as the anthropological, cultural, intercultural, ecological, and civic-terrestrial consciousness and also with the four pillars of the education for the 21st century depicted in </w:t>
      </w:r>
      <w:proofErr w:type="spellStart"/>
      <w:r w:rsidRPr="001E1926">
        <w:rPr>
          <w:sz w:val="10"/>
        </w:rPr>
        <w:t>Delors</w:t>
      </w:r>
      <w:proofErr w:type="spellEnd"/>
      <w:r w:rsidRPr="001E1926">
        <w:rPr>
          <w:sz w:val="10"/>
        </w:rPr>
        <w:t xml:space="preserve"> (1997): to learn how to learn, to learn how to live with others, to learn to be, to learn how to do. Another concurrence between international education and UNESCO’s 21stcentury educational vision is that it stresses that, besides providing students with a higher level of professional and academic competence, which is characteristic of the knowledge society, today’s education has to foster in students intellectual capacities and cognitive abilities making them able to contribute to a social, economic, and political environment that is global, interdependent, and multicultural. Indeed, in the new century, </w:t>
      </w:r>
      <w:r w:rsidRPr="00544C80">
        <w:rPr>
          <w:rStyle w:val="StyleUnderline"/>
        </w:rPr>
        <w:t>individuals will find themselves faced with the challenges of adapting to new responsibilities, the need for participation, pluralism, and the change in values</w:t>
      </w:r>
      <w:r w:rsidRPr="001E1926">
        <w:rPr>
          <w:sz w:val="10"/>
        </w:rPr>
        <w:t xml:space="preserve">. For this reason, rather than simply providing students with professional training for an ever-changing job market, universities must educate for the acquisition of competence and for “employability.” As a result, to be successful, professionals will each day be required to develop more and more cognitive skills such as abstraction, systematic thought, experimental investigation, and </w:t>
      </w:r>
      <w:proofErr w:type="gramStart"/>
      <w:r w:rsidRPr="001E1926">
        <w:rPr>
          <w:sz w:val="10"/>
        </w:rPr>
        <w:t>teamwork.</w:t>
      </w:r>
      <w:proofErr w:type="gramEnd"/>
      <w:r w:rsidRPr="001E1926">
        <w:rPr>
          <w:sz w:val="10"/>
        </w:rPr>
        <w:t xml:space="preserve"> Once again, in this particular aspect, </w:t>
      </w:r>
      <w:r w:rsidRPr="00544C80">
        <w:rPr>
          <w:rStyle w:val="Emphasis"/>
        </w:rPr>
        <w:t>international education</w:t>
      </w:r>
      <w:r w:rsidRPr="001E1926">
        <w:rPr>
          <w:sz w:val="10"/>
        </w:rPr>
        <w:t xml:space="preserve"> and experience seem to </w:t>
      </w:r>
      <w:r w:rsidRPr="00544C80">
        <w:rPr>
          <w:rStyle w:val="Emphasis"/>
        </w:rPr>
        <w:t>offer a great potential to enhance these kind of cognitive skills</w:t>
      </w:r>
      <w:r w:rsidRPr="001E1926">
        <w:rPr>
          <w:sz w:val="10"/>
        </w:rPr>
        <w:t xml:space="preserve">, demanded by this new context. On this point, </w:t>
      </w:r>
      <w:proofErr w:type="spellStart"/>
      <w:r w:rsidRPr="001E1926">
        <w:rPr>
          <w:sz w:val="10"/>
        </w:rPr>
        <w:t>Mestenhauser</w:t>
      </w:r>
      <w:proofErr w:type="spellEnd"/>
      <w:r w:rsidRPr="001E1926">
        <w:rPr>
          <w:sz w:val="10"/>
        </w:rPr>
        <w:t xml:space="preserve"> (1998) demonstrated in his article titled “</w:t>
      </w:r>
      <w:proofErr w:type="spellStart"/>
      <w:r w:rsidRPr="001E1926">
        <w:rPr>
          <w:sz w:val="10"/>
        </w:rPr>
        <w:t>Internationalisation</w:t>
      </w:r>
      <w:proofErr w:type="spellEnd"/>
      <w:r w:rsidRPr="001E1926">
        <w:rPr>
          <w:sz w:val="10"/>
        </w:rPr>
        <w:t xml:space="preserve"> of Higher Education: A Cognitive Response to the Challenges of the Twenty-First Century” that </w:t>
      </w:r>
      <w:r w:rsidRPr="00544C80">
        <w:rPr>
          <w:rStyle w:val="StyleUnderline"/>
        </w:rPr>
        <w:t>international education</w:t>
      </w:r>
      <w:r w:rsidRPr="001E1926">
        <w:rPr>
          <w:sz w:val="10"/>
        </w:rPr>
        <w:t xml:space="preserve"> </w:t>
      </w:r>
      <w:r w:rsidRPr="00544C80">
        <w:rPr>
          <w:rStyle w:val="StyleUnderline"/>
        </w:rPr>
        <w:t>supports the development of certain</w:t>
      </w:r>
      <w:r w:rsidRPr="001E1926">
        <w:rPr>
          <w:sz w:val="10"/>
        </w:rPr>
        <w:t xml:space="preserve"> </w:t>
      </w:r>
      <w:r w:rsidRPr="00544C80">
        <w:rPr>
          <w:rStyle w:val="StyleUnderline"/>
        </w:rPr>
        <w:t>intellectual abilities</w:t>
      </w:r>
      <w:r w:rsidRPr="001E1926">
        <w:rPr>
          <w:sz w:val="10"/>
        </w:rPr>
        <w:t xml:space="preserve"> that are not generally acquired in the traditional classroom but that coincide with </w:t>
      </w:r>
      <w:r w:rsidRPr="00544C80">
        <w:rPr>
          <w:rStyle w:val="StyleUnderline"/>
        </w:rPr>
        <w:t>the necessities and the demands of 21st-century society</w:t>
      </w:r>
      <w:r w:rsidRPr="001E1926">
        <w:rPr>
          <w:sz w:val="10"/>
        </w:rPr>
        <w:t>. Indeed, when the students leave their own cultural environment—for study abroad or academic programs based on intercultural communication techniques with content that highlights the international and global dimension of human and social interaction—</w:t>
      </w:r>
      <w:r w:rsidRPr="00544C80">
        <w:rPr>
          <w:rStyle w:val="StyleUnderline"/>
        </w:rPr>
        <w:t>they</w:t>
      </w:r>
      <w:r w:rsidRPr="001E1926">
        <w:rPr>
          <w:sz w:val="10"/>
        </w:rPr>
        <w:t xml:space="preserve"> have the possibility to </w:t>
      </w:r>
      <w:r w:rsidRPr="00544C80">
        <w:rPr>
          <w:rStyle w:val="StyleUnderline"/>
        </w:rPr>
        <w:t>develop a capacity for adaptation and flexibility</w:t>
      </w:r>
      <w:r w:rsidRPr="001E1926">
        <w:rPr>
          <w:sz w:val="10"/>
        </w:rPr>
        <w:t xml:space="preserve"> as they are faced with rapidly changing situations </w:t>
      </w:r>
      <w:r w:rsidRPr="00544C80">
        <w:rPr>
          <w:rStyle w:val="StyleUnderline"/>
        </w:rPr>
        <w:t>and</w:t>
      </w:r>
      <w:r w:rsidRPr="001E1926">
        <w:rPr>
          <w:sz w:val="10"/>
        </w:rPr>
        <w:t xml:space="preserve"> the opportunity to </w:t>
      </w:r>
      <w:r w:rsidRPr="00544C80">
        <w:rPr>
          <w:rStyle w:val="StyleUnderline"/>
        </w:rPr>
        <w:t>broaden their cultural and intellectual horizons and to adapt to different kinds of people</w:t>
      </w:r>
      <w:r w:rsidRPr="001E1926">
        <w:rPr>
          <w:sz w:val="10"/>
        </w:rPr>
        <w:t xml:space="preserve">. </w:t>
      </w:r>
      <w:proofErr w:type="spellStart"/>
      <w:r w:rsidRPr="001E1926">
        <w:rPr>
          <w:sz w:val="10"/>
        </w:rPr>
        <w:t>Mestenhauser</w:t>
      </w:r>
      <w:proofErr w:type="spellEnd"/>
      <w:r w:rsidRPr="001E1926">
        <w:rPr>
          <w:sz w:val="10"/>
        </w:rPr>
        <w:t xml:space="preserve"> (1998) demonstrated that </w:t>
      </w:r>
      <w:r w:rsidRPr="00544C80">
        <w:rPr>
          <w:rStyle w:val="StyleUnderline"/>
        </w:rPr>
        <w:t xml:space="preserve">international education promotes </w:t>
      </w:r>
      <w:r w:rsidRPr="001E1926">
        <w:rPr>
          <w:sz w:val="10"/>
        </w:rPr>
        <w:t xml:space="preserve">such </w:t>
      </w:r>
      <w:r w:rsidRPr="00544C80">
        <w:rPr>
          <w:rStyle w:val="StyleUnderline"/>
        </w:rPr>
        <w:t xml:space="preserve">cognitive skills as the following: ability to recognize differences, understanding </w:t>
      </w:r>
      <w:r w:rsidRPr="001E1926">
        <w:rPr>
          <w:sz w:val="10"/>
        </w:rPr>
        <w:t xml:space="preserve">the </w:t>
      </w:r>
      <w:r w:rsidRPr="00544C80">
        <w:rPr>
          <w:rStyle w:val="StyleUnderline"/>
        </w:rPr>
        <w:t>difference between emic and etic thinking, ability to make cognitive alterations/shifts</w:t>
      </w:r>
      <w:r w:rsidRPr="00544C80">
        <w:rPr>
          <w:rStyle w:val="Emphasis"/>
        </w:rPr>
        <w:t>, ability to recognize knowledge gap, ability to communicate cross-culturally</w:t>
      </w:r>
      <w:r w:rsidRPr="00544C80">
        <w:rPr>
          <w:rStyle w:val="StyleUnderline"/>
        </w:rPr>
        <w:t>,</w:t>
      </w:r>
      <w:r w:rsidRPr="001E1926">
        <w:rPr>
          <w:sz w:val="10"/>
        </w:rPr>
        <w:t xml:space="preserve"> ability to recognize scarce knowledge, </w:t>
      </w:r>
      <w:r w:rsidRPr="00544C80">
        <w:rPr>
          <w:rStyle w:val="StyleUnderline"/>
        </w:rPr>
        <w:t xml:space="preserve">ability to think comparatively, ability to change self-perception, </w:t>
      </w:r>
      <w:r w:rsidRPr="001E1926">
        <w:rPr>
          <w:sz w:val="10"/>
        </w:rPr>
        <w:t xml:space="preserve">ability to know how to compare one’s own country, </w:t>
      </w:r>
      <w:r w:rsidRPr="00544C80">
        <w:rPr>
          <w:rStyle w:val="StyleUnderline"/>
        </w:rPr>
        <w:t xml:space="preserve">possessing knowledge about other cultures, possessing diagnostic skills, </w:t>
      </w:r>
      <w:r w:rsidRPr="001E1926">
        <w:rPr>
          <w:sz w:val="10"/>
        </w:rPr>
        <w:t xml:space="preserve">understanding differentiation, </w:t>
      </w:r>
      <w:r w:rsidRPr="00544C80">
        <w:rPr>
          <w:rStyle w:val="StyleUnderline"/>
        </w:rPr>
        <w:t xml:space="preserve">ability to recognize trends in other cultures, </w:t>
      </w:r>
      <w:r w:rsidRPr="00544C80">
        <w:rPr>
          <w:rStyle w:val="Emphasis"/>
        </w:rPr>
        <w:t>understanding cognitive complexity and cognitive integration</w:t>
      </w:r>
      <w:r w:rsidRPr="00544C80">
        <w:rPr>
          <w:rStyle w:val="StyleUnderline"/>
        </w:rPr>
        <w:t>, understanding a variety of learning styles</w:t>
      </w:r>
      <w:r w:rsidRPr="001E1926">
        <w:rPr>
          <w:sz w:val="10"/>
        </w:rPr>
        <w:t xml:space="preserve">, and understanding the difference between product and process learning. Thus, in other words, </w:t>
      </w:r>
      <w:r w:rsidRPr="00544C80">
        <w:rPr>
          <w:rStyle w:val="Emphasis"/>
        </w:rPr>
        <w:t>all these aspects make international education one of the key strategies for the 21st-century education.</w:t>
      </w:r>
    </w:p>
    <w:p w:rsidR="00C423EF" w:rsidRPr="00544C80" w:rsidRDefault="00C423EF" w:rsidP="00544C80">
      <w:pPr>
        <w:pStyle w:val="Heading3"/>
        <w:rPr>
          <w:rFonts w:cs="Arial"/>
        </w:rPr>
      </w:pPr>
      <w:r w:rsidRPr="00544C80">
        <w:rPr>
          <w:rFonts w:cs="Arial"/>
        </w:rPr>
        <w:t xml:space="preserve">A2: International Education </w:t>
      </w:r>
      <w:proofErr w:type="spellStart"/>
      <w:r w:rsidRPr="00544C80">
        <w:rPr>
          <w:rFonts w:cs="Arial"/>
        </w:rPr>
        <w:t>Inev</w:t>
      </w:r>
      <w:proofErr w:type="spellEnd"/>
    </w:p>
    <w:p w:rsidR="00C423EF" w:rsidRPr="00544C80" w:rsidRDefault="00C423EF" w:rsidP="00C423EF">
      <w:pPr>
        <w:pStyle w:val="Heading4"/>
        <w:rPr>
          <w:rFonts w:cs="Arial"/>
        </w:rPr>
      </w:pPr>
      <w:r w:rsidRPr="00544C80">
        <w:rPr>
          <w:rFonts w:cs="Arial"/>
        </w:rPr>
        <w:t>Success of broader international education relies on recognizing its importance</w:t>
      </w:r>
    </w:p>
    <w:p w:rsidR="00C423EF" w:rsidRPr="00544C80" w:rsidRDefault="00C423EF" w:rsidP="00C423EF">
      <w:proofErr w:type="spellStart"/>
      <w:r w:rsidRPr="00544C80">
        <w:rPr>
          <w:b/>
        </w:rPr>
        <w:t>Garcel</w:t>
      </w:r>
      <w:proofErr w:type="spellEnd"/>
      <w:r w:rsidRPr="00544C80">
        <w:rPr>
          <w:b/>
        </w:rPr>
        <w:t xml:space="preserve">-Ávila 05 </w:t>
      </w:r>
      <w:r w:rsidRPr="00544C80">
        <w:t xml:space="preserve">[Jocelyne </w:t>
      </w:r>
      <w:proofErr w:type="spellStart"/>
      <w:r w:rsidRPr="00544C80">
        <w:t>Gacel</w:t>
      </w:r>
      <w:proofErr w:type="spellEnd"/>
      <w:r w:rsidRPr="00544C80">
        <w:t xml:space="preserve">-Ávila - Ph.D. in Higher Education specialized in Internationalization of Higher Education. Master of Arts by the University of Paris, specialized in Foreign Languages and Civilizations. Tenured professor and researcher at the University of Guadalajara since 1997. “The </w:t>
      </w:r>
      <w:proofErr w:type="spellStart"/>
      <w:r w:rsidRPr="00544C80">
        <w:t>Internationalisation</w:t>
      </w:r>
      <w:proofErr w:type="spellEnd"/>
      <w:r w:rsidRPr="00544C80">
        <w:t xml:space="preserve"> of Higher Education: A Paradigm for Global Citizenry”, Journal of Studies in International Education, Vol. 9 No. 2, </w:t>
      </w:r>
      <w:proofErr w:type="gramStart"/>
      <w:r w:rsidRPr="00544C80">
        <w:t>Summer</w:t>
      </w:r>
      <w:proofErr w:type="gramEnd"/>
      <w:r w:rsidRPr="00544C80">
        <w:t xml:space="preserve"> 2005 121-136] </w:t>
      </w:r>
      <w:proofErr w:type="spellStart"/>
      <w:r w:rsidRPr="00544C80">
        <w:t>bjs</w:t>
      </w:r>
      <w:proofErr w:type="spellEnd"/>
    </w:p>
    <w:p w:rsidR="00C423EF" w:rsidRPr="00544C80" w:rsidRDefault="00C423EF" w:rsidP="00C423EF">
      <w:pPr>
        <w:rPr>
          <w:rStyle w:val="StyleUnderline"/>
        </w:rPr>
      </w:pPr>
      <w:r w:rsidRPr="001E1926">
        <w:rPr>
          <w:sz w:val="12"/>
        </w:rPr>
        <w:t xml:space="preserve">INTERNATIONALISATION: REALITY AND PERSPECTIVE </w:t>
      </w:r>
      <w:proofErr w:type="gramStart"/>
      <w:r w:rsidRPr="001E1926">
        <w:rPr>
          <w:sz w:val="12"/>
        </w:rPr>
        <w:t>Unfortunately</w:t>
      </w:r>
      <w:proofErr w:type="gramEnd"/>
      <w:r w:rsidRPr="001E1926">
        <w:rPr>
          <w:sz w:val="12"/>
        </w:rPr>
        <w:t xml:space="preserve">, </w:t>
      </w:r>
      <w:r w:rsidRPr="00544C80">
        <w:rPr>
          <w:rStyle w:val="StyleUnderline"/>
        </w:rPr>
        <w:t>despite its essentially contemporary nature, we cannot overlook the fact that, to date, the</w:t>
      </w:r>
      <w:r w:rsidRPr="001E1926">
        <w:rPr>
          <w:sz w:val="12"/>
        </w:rPr>
        <w:t xml:space="preserve"> above-mentioned </w:t>
      </w:r>
      <w:r w:rsidRPr="00544C80">
        <w:rPr>
          <w:rStyle w:val="StyleUnderline"/>
        </w:rPr>
        <w:t>potential and qualities of international education have not yet been recognized.</w:t>
      </w:r>
      <w:r w:rsidRPr="001E1926">
        <w:rPr>
          <w:sz w:val="12"/>
        </w:rPr>
        <w:t xml:space="preserve"> Generally speaking, present-day educational systems in Latin America, and Mexico in particular, accord little importance to intercultural and international perspective and even neglect </w:t>
      </w:r>
      <w:proofErr w:type="spellStart"/>
      <w:r w:rsidRPr="001E1926">
        <w:rPr>
          <w:sz w:val="12"/>
        </w:rPr>
        <w:t>longterm</w:t>
      </w:r>
      <w:proofErr w:type="spellEnd"/>
      <w:r w:rsidRPr="001E1926">
        <w:rPr>
          <w:sz w:val="12"/>
        </w:rPr>
        <w:t xml:space="preserve"> strategies. Universities in Mexico largely underestimate the personal and intellectual growth stimulated by contact and empathy with other cultures. A simple tour </w:t>
      </w:r>
      <w:proofErr w:type="spellStart"/>
      <w:r w:rsidRPr="001E1926">
        <w:rPr>
          <w:sz w:val="12"/>
        </w:rPr>
        <w:t>d’horizon</w:t>
      </w:r>
      <w:proofErr w:type="spellEnd"/>
      <w:r w:rsidRPr="001E1926">
        <w:rPr>
          <w:sz w:val="12"/>
        </w:rPr>
        <w:t xml:space="preserve"> of the higher education environment in the early 21st century leads us to </w:t>
      </w:r>
      <w:proofErr w:type="spellStart"/>
      <w:r w:rsidRPr="001E1926">
        <w:rPr>
          <w:sz w:val="12"/>
        </w:rPr>
        <w:t>realise</w:t>
      </w:r>
      <w:proofErr w:type="spellEnd"/>
      <w:r w:rsidRPr="001E1926">
        <w:rPr>
          <w:sz w:val="12"/>
        </w:rPr>
        <w:t xml:space="preserve"> that we are still far away from an international university and an international dimension integrated into the mainstream of the educational process. In this context, it is relevant to observe the evolution of universities over the centuries, in an effort to understand their present state. Indeed, a look back on the history of universities reminds us that higher education institutions have gone through different eras, the two primary of which are usually described as convergence and divergence. The first era took place during the times of the medieval </w:t>
      </w:r>
      <w:proofErr w:type="gramStart"/>
      <w:r w:rsidRPr="001E1926">
        <w:rPr>
          <w:sz w:val="12"/>
        </w:rPr>
        <w:t>universalist</w:t>
      </w:r>
      <w:proofErr w:type="gramEnd"/>
      <w:r w:rsidRPr="001E1926">
        <w:rPr>
          <w:sz w:val="12"/>
        </w:rPr>
        <w:t xml:space="preserve"> model and gave rise to the cosmopolitan university that sought to unify the world through knowledge, at a time when knowledge knew no boundaries. The second era developed during the Reformation and gave birth to the diversification of university models. This trend grew stronger during the Industrial Revolution and the economic expansion of capitalist countries, up to the present time, and </w:t>
      </w:r>
      <w:proofErr w:type="spellStart"/>
      <w:r w:rsidRPr="001E1926">
        <w:rPr>
          <w:sz w:val="12"/>
        </w:rPr>
        <w:t>emphasised</w:t>
      </w:r>
      <w:proofErr w:type="spellEnd"/>
      <w:r w:rsidRPr="001E1926">
        <w:rPr>
          <w:sz w:val="12"/>
        </w:rPr>
        <w:t xml:space="preserve"> the national character of educational systems and objectives. In fact, we may say that today’s university still remains trapped in a national environment and is a national </w:t>
      </w:r>
      <w:proofErr w:type="spellStart"/>
      <w:r w:rsidRPr="001E1926">
        <w:rPr>
          <w:sz w:val="12"/>
        </w:rPr>
        <w:t>organisation</w:t>
      </w:r>
      <w:proofErr w:type="spellEnd"/>
      <w:r w:rsidRPr="001E1926">
        <w:rPr>
          <w:sz w:val="12"/>
        </w:rPr>
        <w:t xml:space="preserve">, no longer international by nature. </w:t>
      </w:r>
      <w:r w:rsidRPr="00544C80">
        <w:rPr>
          <w:rStyle w:val="StyleUnderline"/>
        </w:rPr>
        <w:t>Nevertheless</w:t>
      </w:r>
      <w:r w:rsidRPr="001E1926">
        <w:rPr>
          <w:sz w:val="12"/>
        </w:rPr>
        <w:t xml:space="preserve">, </w:t>
      </w:r>
      <w:r w:rsidRPr="00544C80">
        <w:rPr>
          <w:rStyle w:val="StyleUnderline"/>
        </w:rPr>
        <w:t xml:space="preserve">as a result of </w:t>
      </w:r>
      <w:proofErr w:type="spellStart"/>
      <w:r w:rsidRPr="00544C80">
        <w:rPr>
          <w:rStyle w:val="StyleUnderline"/>
        </w:rPr>
        <w:t>globalisation</w:t>
      </w:r>
      <w:proofErr w:type="spellEnd"/>
      <w:r w:rsidRPr="00544C80">
        <w:rPr>
          <w:rStyle w:val="StyleUnderline"/>
        </w:rPr>
        <w:t>, universities are</w:t>
      </w:r>
      <w:r w:rsidRPr="001E1926">
        <w:rPr>
          <w:sz w:val="12"/>
        </w:rPr>
        <w:t xml:space="preserve"> showing clear </w:t>
      </w:r>
      <w:r w:rsidRPr="00544C80">
        <w:rPr>
          <w:rStyle w:val="StyleUnderline"/>
        </w:rPr>
        <w:t>signs of a new period of convergence</w:t>
      </w:r>
      <w:r w:rsidRPr="001E1926">
        <w:rPr>
          <w:sz w:val="12"/>
        </w:rPr>
        <w:t xml:space="preserve">. On the other hand, Kerr (1990) pointed out that </w:t>
      </w:r>
      <w:r w:rsidRPr="00544C80">
        <w:rPr>
          <w:rStyle w:val="StyleUnderline"/>
        </w:rPr>
        <w:t>there might exist a potential conflict between the national and international character of universities</w:t>
      </w:r>
      <w:r w:rsidRPr="001E1926">
        <w:rPr>
          <w:sz w:val="12"/>
        </w:rPr>
        <w:t xml:space="preserve">. Kerr contended that there is a potential conflict between the university as a </w:t>
      </w:r>
      <w:r w:rsidRPr="00544C80">
        <w:rPr>
          <w:rStyle w:val="StyleUnderline"/>
        </w:rPr>
        <w:t xml:space="preserve">political </w:t>
      </w:r>
      <w:proofErr w:type="spellStart"/>
      <w:r w:rsidRPr="00544C80">
        <w:rPr>
          <w:rStyle w:val="StyleUnderline"/>
        </w:rPr>
        <w:t>organisation</w:t>
      </w:r>
      <w:proofErr w:type="spellEnd"/>
      <w:r w:rsidRPr="00544C80">
        <w:rPr>
          <w:rStyle w:val="StyleUnderline"/>
        </w:rPr>
        <w:t xml:space="preserve"> forced to follow a national agenda, and the university as an intellectual institution that participates in international academic networks</w:t>
      </w:r>
      <w:r w:rsidRPr="001E1926">
        <w:rPr>
          <w:sz w:val="12"/>
        </w:rPr>
        <w:t xml:space="preserve"> and transcends national borders. This idea is also expressed by </w:t>
      </w:r>
      <w:proofErr w:type="spellStart"/>
      <w:r w:rsidRPr="001E1926">
        <w:rPr>
          <w:sz w:val="12"/>
        </w:rPr>
        <w:t>Trow</w:t>
      </w:r>
      <w:proofErr w:type="spellEnd"/>
      <w:r w:rsidRPr="001E1926">
        <w:rPr>
          <w:sz w:val="12"/>
        </w:rPr>
        <w:t xml:space="preserve"> (as cited in Scott, 1998) who introduced the concept of the “public life” and “private life” of universities. Because most universities are public institutions, he said, they must follow a political agenda that involves such priorities as broader access to students, financial austerity, and the need for greater diversification to meet the market demands. These are just some of the pressures that weigh on universities today. As a result, we may say that at the beginning of the 21st century, </w:t>
      </w:r>
      <w:r w:rsidRPr="00544C80">
        <w:rPr>
          <w:rStyle w:val="StyleUnderline"/>
        </w:rPr>
        <w:t>universities continue to be influenced by protectionist nationalist feelings.</w:t>
      </w:r>
      <w:r w:rsidRPr="001E1926">
        <w:rPr>
          <w:sz w:val="12"/>
        </w:rPr>
        <w:t xml:space="preserve"> They are </w:t>
      </w:r>
      <w:r w:rsidRPr="00544C80">
        <w:rPr>
          <w:rStyle w:val="StyleUnderline"/>
        </w:rPr>
        <w:t>under constant pressure to</w:t>
      </w:r>
      <w:r w:rsidRPr="001E1926">
        <w:rPr>
          <w:sz w:val="12"/>
        </w:rPr>
        <w:t xml:space="preserve"> meet immediate market demands, and they largely </w:t>
      </w:r>
      <w:r w:rsidRPr="00544C80">
        <w:rPr>
          <w:rStyle w:val="StyleUnderline"/>
        </w:rPr>
        <w:t xml:space="preserve">respond to national dynamic and local interests. </w:t>
      </w:r>
      <w:r w:rsidRPr="001E1926">
        <w:rPr>
          <w:sz w:val="12"/>
        </w:rPr>
        <w:t xml:space="preserve">Similarly, the current dominant paradigm—that is, competitiveness—tends to reinforce a survivalist mentality, which </w:t>
      </w:r>
      <w:proofErr w:type="spellStart"/>
      <w:r w:rsidRPr="001E1926">
        <w:rPr>
          <w:sz w:val="12"/>
        </w:rPr>
        <w:t>favours</w:t>
      </w:r>
      <w:proofErr w:type="spellEnd"/>
      <w:r w:rsidRPr="001E1926">
        <w:rPr>
          <w:sz w:val="12"/>
        </w:rPr>
        <w:t xml:space="preserve"> approaches that focus on the present and disregards strategies for the future as well as long-term solutions. Thus, educational institutions may be led to neglect development of visionary responses, which could mean that global trends will leave them behind. The concept of private life described by </w:t>
      </w:r>
      <w:proofErr w:type="spellStart"/>
      <w:r w:rsidRPr="001E1926">
        <w:rPr>
          <w:sz w:val="12"/>
        </w:rPr>
        <w:t>Trow</w:t>
      </w:r>
      <w:proofErr w:type="spellEnd"/>
      <w:r w:rsidRPr="001E1926">
        <w:rPr>
          <w:sz w:val="12"/>
        </w:rPr>
        <w:t xml:space="preserve"> (1973) refers to the intellectual role of the university, which is </w:t>
      </w:r>
      <w:proofErr w:type="spellStart"/>
      <w:r w:rsidRPr="001E1926">
        <w:rPr>
          <w:sz w:val="12"/>
        </w:rPr>
        <w:t>centred</w:t>
      </w:r>
      <w:proofErr w:type="spellEnd"/>
      <w:r w:rsidRPr="001E1926">
        <w:rPr>
          <w:sz w:val="12"/>
        </w:rPr>
        <w:t xml:space="preserve"> on teaching and the search for knowledge. According to </w:t>
      </w:r>
      <w:proofErr w:type="spellStart"/>
      <w:r w:rsidRPr="001E1926">
        <w:rPr>
          <w:sz w:val="12"/>
        </w:rPr>
        <w:t>Trow</w:t>
      </w:r>
      <w:proofErr w:type="spellEnd"/>
      <w:r w:rsidRPr="001E1926">
        <w:rPr>
          <w:sz w:val="12"/>
        </w:rPr>
        <w:t xml:space="preserve">, </w:t>
      </w:r>
      <w:r w:rsidRPr="00544C80">
        <w:rPr>
          <w:rStyle w:val="StyleUnderline"/>
        </w:rPr>
        <w:t>the intellectual role played by the university expands and flourishes at its best in an international context</w:t>
      </w:r>
      <w:r w:rsidRPr="001E1926">
        <w:rPr>
          <w:sz w:val="12"/>
        </w:rPr>
        <w:t xml:space="preserve">, thus reinforcing the idea that knowledge has no borders. </w:t>
      </w:r>
      <w:proofErr w:type="spellStart"/>
      <w:r w:rsidRPr="001E1926">
        <w:rPr>
          <w:sz w:val="12"/>
        </w:rPr>
        <w:t>Trow</w:t>
      </w:r>
      <w:proofErr w:type="spellEnd"/>
      <w:r w:rsidRPr="001E1926">
        <w:rPr>
          <w:sz w:val="12"/>
        </w:rPr>
        <w:t xml:space="preserve"> concluded that, </w:t>
      </w:r>
      <w:r w:rsidRPr="00544C80">
        <w:rPr>
          <w:rStyle w:val="StyleUnderline"/>
        </w:rPr>
        <w:t>until now, universities have functioned internationally through their private lives rather than their public lives</w:t>
      </w:r>
      <w:r w:rsidRPr="001E1926">
        <w:rPr>
          <w:sz w:val="12"/>
        </w:rPr>
        <w:t xml:space="preserve"> and </w:t>
      </w:r>
      <w:proofErr w:type="spellStart"/>
      <w:r w:rsidRPr="001E1926">
        <w:rPr>
          <w:sz w:val="12"/>
        </w:rPr>
        <w:t>emphasised</w:t>
      </w:r>
      <w:proofErr w:type="spellEnd"/>
      <w:r w:rsidRPr="001E1926">
        <w:rPr>
          <w:sz w:val="12"/>
        </w:rPr>
        <w:t xml:space="preserve"> that these two aspects may act in opposition to each other and block the </w:t>
      </w:r>
      <w:proofErr w:type="spellStart"/>
      <w:r w:rsidRPr="001E1926">
        <w:rPr>
          <w:sz w:val="12"/>
        </w:rPr>
        <w:t>internationalisation</w:t>
      </w:r>
      <w:proofErr w:type="spellEnd"/>
      <w:r w:rsidRPr="001E1926">
        <w:rPr>
          <w:sz w:val="12"/>
        </w:rPr>
        <w:t xml:space="preserve"> of higher education. Nevertheless, </w:t>
      </w:r>
      <w:r w:rsidRPr="00544C80">
        <w:rPr>
          <w:rStyle w:val="StyleUnderline"/>
        </w:rPr>
        <w:t xml:space="preserve">what is new and remarkable </w:t>
      </w:r>
      <w:r w:rsidRPr="001E1926">
        <w:rPr>
          <w:sz w:val="12"/>
        </w:rPr>
        <w:t xml:space="preserve">about the new global context </w:t>
      </w:r>
      <w:r w:rsidRPr="00544C80">
        <w:rPr>
          <w:rStyle w:val="StyleUnderline"/>
        </w:rPr>
        <w:t xml:space="preserve">is that the imperatives of </w:t>
      </w:r>
      <w:proofErr w:type="spellStart"/>
      <w:r w:rsidRPr="00544C80">
        <w:rPr>
          <w:rStyle w:val="StyleUnderline"/>
        </w:rPr>
        <w:t>globalisation</w:t>
      </w:r>
      <w:proofErr w:type="spellEnd"/>
      <w:r w:rsidRPr="00544C80">
        <w:rPr>
          <w:rStyle w:val="StyleUnderline"/>
        </w:rPr>
        <w:t>,</w:t>
      </w:r>
      <w:r w:rsidRPr="001E1926">
        <w:rPr>
          <w:sz w:val="12"/>
        </w:rPr>
        <w:t xml:space="preserve"> on one hand, </w:t>
      </w:r>
      <w:r w:rsidRPr="00544C80">
        <w:rPr>
          <w:rStyle w:val="StyleUnderline"/>
        </w:rPr>
        <w:t>and the growing demand for higher education</w:t>
      </w:r>
      <w:r w:rsidRPr="001E1926">
        <w:rPr>
          <w:sz w:val="12"/>
        </w:rPr>
        <w:t xml:space="preserve"> in the knowledge society on the other, </w:t>
      </w:r>
      <w:r w:rsidRPr="00544C80">
        <w:rPr>
          <w:rStyle w:val="StyleUnderline"/>
        </w:rPr>
        <w:t xml:space="preserve">are producing a synergy that yields to a greater </w:t>
      </w:r>
      <w:proofErr w:type="spellStart"/>
      <w:r w:rsidRPr="00544C80">
        <w:rPr>
          <w:rStyle w:val="StyleUnderline"/>
        </w:rPr>
        <w:t>internationalisation</w:t>
      </w:r>
      <w:proofErr w:type="spellEnd"/>
      <w:r w:rsidRPr="00544C80">
        <w:rPr>
          <w:rStyle w:val="StyleUnderline"/>
        </w:rPr>
        <w:t xml:space="preserve"> of educational systems. </w:t>
      </w:r>
      <w:r w:rsidRPr="001E1926">
        <w:rPr>
          <w:sz w:val="12"/>
        </w:rPr>
        <w:t xml:space="preserve">These trends are stressed by the strategic value of knowledge in the progress of society, linguistic unification through the use of English, decreasing importance accorded to religious and political schools of thought, the role of new information and communication technologies, and the existence of exchange </w:t>
      </w:r>
      <w:proofErr w:type="spellStart"/>
      <w:r w:rsidRPr="001E1926">
        <w:rPr>
          <w:sz w:val="12"/>
        </w:rPr>
        <w:t>programmes</w:t>
      </w:r>
      <w:proofErr w:type="spellEnd"/>
      <w:r w:rsidRPr="001E1926">
        <w:rPr>
          <w:sz w:val="12"/>
        </w:rPr>
        <w:t xml:space="preserve"> on an unprecedented scale and scope. </w:t>
      </w:r>
      <w:r w:rsidRPr="00544C80">
        <w:rPr>
          <w:rStyle w:val="StyleUnderline"/>
        </w:rPr>
        <w:t>In a society based on knowledge</w:t>
      </w:r>
      <w:r w:rsidRPr="001E1926">
        <w:rPr>
          <w:sz w:val="12"/>
        </w:rPr>
        <w:t xml:space="preserve">, the strategic value of knowledge will increase; therefore, </w:t>
      </w:r>
      <w:r w:rsidRPr="00544C80">
        <w:rPr>
          <w:rStyle w:val="StyleUnderline"/>
        </w:rPr>
        <w:t>the value of universities will increase as well</w:t>
      </w:r>
      <w:r w:rsidRPr="001E1926">
        <w:rPr>
          <w:sz w:val="12"/>
        </w:rPr>
        <w:t xml:space="preserve">, given that they are the source of nearly all knowledge being produced. This fact </w:t>
      </w:r>
      <w:proofErr w:type="spellStart"/>
      <w:r w:rsidRPr="001E1926">
        <w:rPr>
          <w:sz w:val="12"/>
        </w:rPr>
        <w:t>emphasises</w:t>
      </w:r>
      <w:proofErr w:type="spellEnd"/>
      <w:r w:rsidRPr="001E1926">
        <w:rPr>
          <w:sz w:val="12"/>
        </w:rPr>
        <w:t xml:space="preserve"> the university’s international character because its intellectual and academic functions are essentially international. This is why there is a strategic aspect to research that stresses that </w:t>
      </w:r>
      <w:r w:rsidRPr="00544C80">
        <w:rPr>
          <w:rStyle w:val="StyleUnderline"/>
        </w:rPr>
        <w:t xml:space="preserve">no antagonism exists between a university’s national and international vocations, </w:t>
      </w:r>
      <w:r w:rsidRPr="001E1926">
        <w:rPr>
          <w:sz w:val="12"/>
        </w:rPr>
        <w:t xml:space="preserve">and that, on the contrary, </w:t>
      </w:r>
      <w:r w:rsidRPr="00544C80">
        <w:rPr>
          <w:rStyle w:val="StyleUnderline"/>
        </w:rPr>
        <w:t>these two functions are compatible and essential in the new global environment</w:t>
      </w:r>
      <w:r w:rsidRPr="001E1926">
        <w:rPr>
          <w:sz w:val="12"/>
        </w:rPr>
        <w:t xml:space="preserve">. Thus, despite their intrinsic nature as national </w:t>
      </w:r>
      <w:proofErr w:type="spellStart"/>
      <w:r w:rsidRPr="001E1926">
        <w:rPr>
          <w:sz w:val="12"/>
        </w:rPr>
        <w:t>organisations</w:t>
      </w:r>
      <w:proofErr w:type="spellEnd"/>
      <w:r w:rsidRPr="001E1926">
        <w:rPr>
          <w:sz w:val="12"/>
        </w:rPr>
        <w:t>, un</w:t>
      </w:r>
      <w:r w:rsidRPr="00544C80">
        <w:rPr>
          <w:rStyle w:val="StyleUnderline"/>
        </w:rPr>
        <w:t xml:space="preserve">iversities must find a way to be national and international. This situation must compel the different stakeholders to create a relationship </w:t>
      </w:r>
      <w:r w:rsidRPr="001E1926">
        <w:rPr>
          <w:sz w:val="12"/>
        </w:rPr>
        <w:t xml:space="preserve">between institutional objectives </w:t>
      </w:r>
      <w:r w:rsidRPr="00544C80">
        <w:rPr>
          <w:rStyle w:val="StyleUnderline"/>
        </w:rPr>
        <w:t>and the need for a greater opening to the outside world.</w:t>
      </w:r>
      <w:r w:rsidRPr="001E1926">
        <w:rPr>
          <w:sz w:val="12"/>
        </w:rPr>
        <w:t xml:space="preserve"> As a result, today </w:t>
      </w:r>
      <w:r w:rsidRPr="00544C80">
        <w:rPr>
          <w:rStyle w:val="StyleUnderline"/>
        </w:rPr>
        <w:t>the momentum</w:t>
      </w:r>
      <w:r w:rsidRPr="001E1926">
        <w:rPr>
          <w:sz w:val="12"/>
        </w:rPr>
        <w:t xml:space="preserve"> of these globalizing trends </w:t>
      </w:r>
      <w:r w:rsidRPr="00544C80">
        <w:rPr>
          <w:rStyle w:val="StyleUnderline"/>
        </w:rPr>
        <w:t xml:space="preserve">heralds an era of partial </w:t>
      </w:r>
      <w:proofErr w:type="spellStart"/>
      <w:r w:rsidRPr="00544C80">
        <w:rPr>
          <w:rStyle w:val="StyleUnderline"/>
        </w:rPr>
        <w:t>reconvergence</w:t>
      </w:r>
      <w:proofErr w:type="spellEnd"/>
      <w:r w:rsidRPr="00544C80">
        <w:rPr>
          <w:rStyle w:val="StyleUnderline"/>
        </w:rPr>
        <w:t xml:space="preserve"> among the different educational systems. </w:t>
      </w:r>
      <w:r w:rsidRPr="001E1926">
        <w:rPr>
          <w:sz w:val="12"/>
        </w:rPr>
        <w:t xml:space="preserve">One way for today’s university to meet the challenges of a </w:t>
      </w:r>
      <w:proofErr w:type="spellStart"/>
      <w:r w:rsidRPr="001E1926">
        <w:rPr>
          <w:sz w:val="12"/>
        </w:rPr>
        <w:t>globalised</w:t>
      </w:r>
      <w:proofErr w:type="spellEnd"/>
      <w:r w:rsidRPr="001E1926">
        <w:rPr>
          <w:sz w:val="12"/>
        </w:rPr>
        <w:t xml:space="preserve"> society may be to rescue its “internationalist” past and make use of global affinities and international networks to build models for transnational cooperation. These models could help universities take back the internationalist and </w:t>
      </w:r>
      <w:proofErr w:type="gramStart"/>
      <w:r w:rsidRPr="001E1926">
        <w:rPr>
          <w:sz w:val="12"/>
        </w:rPr>
        <w:t>universalist</w:t>
      </w:r>
      <w:proofErr w:type="gramEnd"/>
      <w:r w:rsidRPr="001E1926">
        <w:rPr>
          <w:sz w:val="12"/>
        </w:rPr>
        <w:t xml:space="preserve"> role they once played. In other words, </w:t>
      </w:r>
      <w:r w:rsidRPr="00544C80">
        <w:rPr>
          <w:rStyle w:val="StyleUnderline"/>
        </w:rPr>
        <w:t>the international environment is the forerunner of reconciliation, a successful combination of</w:t>
      </w:r>
      <w:r w:rsidRPr="001E1926">
        <w:rPr>
          <w:sz w:val="12"/>
        </w:rPr>
        <w:t xml:space="preserve">, or a convergence between, </w:t>
      </w:r>
      <w:r w:rsidRPr="00544C80">
        <w:rPr>
          <w:rStyle w:val="StyleUnderline"/>
        </w:rPr>
        <w:t>the university’s public life and its private life.</w:t>
      </w:r>
    </w:p>
    <w:p w:rsidR="005658B8" w:rsidRPr="00544C80" w:rsidRDefault="000B157A" w:rsidP="00C423EF">
      <w:pPr>
        <w:pStyle w:val="Heading3"/>
        <w:rPr>
          <w:rFonts w:cs="Arial"/>
        </w:rPr>
      </w:pPr>
      <w:r w:rsidRPr="00544C80">
        <w:rPr>
          <w:rFonts w:cs="Arial"/>
        </w:rPr>
        <w:t>A2: Cant Engage Institutions</w:t>
      </w:r>
    </w:p>
    <w:p w:rsidR="000B157A" w:rsidRPr="00544C80" w:rsidRDefault="000B157A" w:rsidP="000B157A">
      <w:pPr>
        <w:pStyle w:val="Heading4"/>
        <w:rPr>
          <w:rFonts w:cs="Arial"/>
          <w:i/>
          <w:u w:val="single"/>
        </w:rPr>
      </w:pPr>
      <w:r w:rsidRPr="00544C80">
        <w:rPr>
          <w:rFonts w:cs="Arial"/>
        </w:rPr>
        <w:t>Public opinion shapes</w:t>
      </w:r>
      <w:r w:rsidR="00FE2493" w:rsidRPr="00544C80">
        <w:rPr>
          <w:rFonts w:cs="Arial"/>
        </w:rPr>
        <w:t xml:space="preserve"> foreign</w:t>
      </w:r>
      <w:r w:rsidRPr="00544C80">
        <w:rPr>
          <w:rFonts w:cs="Arial"/>
        </w:rPr>
        <w:t xml:space="preserve"> policy decision-making </w:t>
      </w:r>
      <w:r w:rsidRPr="00544C80">
        <w:rPr>
          <w:rFonts w:cs="Arial"/>
          <w:i/>
          <w:u w:val="single"/>
        </w:rPr>
        <w:t>but only if</w:t>
      </w:r>
      <w:r w:rsidR="00BF7887" w:rsidRPr="00544C80">
        <w:rPr>
          <w:rFonts w:cs="Arial"/>
          <w:i/>
          <w:u w:val="single"/>
        </w:rPr>
        <w:t xml:space="preserve"> </w:t>
      </w:r>
      <w:r w:rsidRPr="00544C80">
        <w:rPr>
          <w:rFonts w:cs="Arial"/>
        </w:rPr>
        <w:t xml:space="preserve">the public is </w:t>
      </w:r>
      <w:r w:rsidRPr="00544C80">
        <w:rPr>
          <w:rFonts w:cs="Arial"/>
          <w:i/>
          <w:u w:val="single"/>
        </w:rPr>
        <w:t>well-informed</w:t>
      </w:r>
    </w:p>
    <w:p w:rsidR="00FE2493" w:rsidRPr="00544C80" w:rsidRDefault="00FE2493" w:rsidP="00FE2493">
      <w:r w:rsidRPr="00544C80">
        <w:rPr>
          <w:b/>
        </w:rPr>
        <w:t>Weatherford Knecht 06</w:t>
      </w:r>
      <w:r w:rsidRPr="00544C80">
        <w:t xml:space="preserve"> [Tom Knecht - Associate Professor of Political Science at Westmont. Stephen Weatherford – professor of political science at University of California Santa Barbara. “Public Opinion and Foreign Policy: The Stages of Presidential Decision Making”, International Studies Quarterly 50:3 (September 2006), pp. 705-27.] </w:t>
      </w:r>
      <w:proofErr w:type="spellStart"/>
      <w:proofErr w:type="gramStart"/>
      <w:r w:rsidRPr="00544C80">
        <w:t>bjs</w:t>
      </w:r>
      <w:proofErr w:type="spellEnd"/>
      <w:proofErr w:type="gramEnd"/>
    </w:p>
    <w:p w:rsidR="000B157A" w:rsidRPr="001E1926" w:rsidRDefault="000B157A" w:rsidP="000B157A">
      <w:pPr>
        <w:rPr>
          <w:sz w:val="10"/>
        </w:rPr>
      </w:pPr>
      <w:r w:rsidRPr="001E1926">
        <w:rPr>
          <w:sz w:val="10"/>
        </w:rPr>
        <w:t xml:space="preserve">Recently, </w:t>
      </w:r>
      <w:r w:rsidRPr="00544C80">
        <w:rPr>
          <w:rStyle w:val="StyleUnderline"/>
        </w:rPr>
        <w:t>scholars have begun to challenge</w:t>
      </w:r>
      <w:r w:rsidRPr="001E1926">
        <w:rPr>
          <w:sz w:val="10"/>
        </w:rPr>
        <w:t xml:space="preserve"> </w:t>
      </w:r>
      <w:r w:rsidRPr="00544C80">
        <w:rPr>
          <w:rStyle w:val="StyleUnderline"/>
        </w:rPr>
        <w:t>the elite-centric model, arguing</w:t>
      </w:r>
      <w:r w:rsidRPr="001E1926">
        <w:rPr>
          <w:sz w:val="10"/>
        </w:rPr>
        <w:t xml:space="preserve"> that </w:t>
      </w:r>
      <w:r w:rsidRPr="00544C80">
        <w:rPr>
          <w:rStyle w:val="StyleUnderline"/>
        </w:rPr>
        <w:t>public opinion responds rationally to international events</w:t>
      </w:r>
      <w:r w:rsidRPr="001E1926">
        <w:rPr>
          <w:sz w:val="10"/>
        </w:rPr>
        <w:t xml:space="preserve"> and policies (</w:t>
      </w:r>
      <w:proofErr w:type="spellStart"/>
      <w:r w:rsidRPr="001E1926">
        <w:rPr>
          <w:sz w:val="10"/>
        </w:rPr>
        <w:t>Kusnitz</w:t>
      </w:r>
      <w:proofErr w:type="spellEnd"/>
      <w:r w:rsidRPr="001E1926">
        <w:rPr>
          <w:sz w:val="10"/>
        </w:rPr>
        <w:t xml:space="preserve"> 1984; </w:t>
      </w:r>
      <w:proofErr w:type="spellStart"/>
      <w:r w:rsidRPr="001E1926">
        <w:rPr>
          <w:sz w:val="10"/>
        </w:rPr>
        <w:t>Wittkopf</w:t>
      </w:r>
      <w:proofErr w:type="spellEnd"/>
      <w:r w:rsidRPr="001E1926">
        <w:rPr>
          <w:sz w:val="10"/>
        </w:rPr>
        <w:t xml:space="preserve"> 1990; </w:t>
      </w:r>
      <w:proofErr w:type="spellStart"/>
      <w:r w:rsidRPr="001E1926">
        <w:rPr>
          <w:sz w:val="10"/>
        </w:rPr>
        <w:t>Holsti</w:t>
      </w:r>
      <w:proofErr w:type="spellEnd"/>
      <w:r w:rsidRPr="001E1926">
        <w:rPr>
          <w:sz w:val="10"/>
        </w:rPr>
        <w:t xml:space="preserve"> 1992, 2004; </w:t>
      </w:r>
      <w:proofErr w:type="spellStart"/>
      <w:r w:rsidRPr="001E1926">
        <w:rPr>
          <w:sz w:val="10"/>
        </w:rPr>
        <w:t>Jentleson</w:t>
      </w:r>
      <w:proofErr w:type="spellEnd"/>
      <w:r w:rsidRPr="001E1926">
        <w:rPr>
          <w:sz w:val="10"/>
        </w:rPr>
        <w:t xml:space="preserve"> 1992; Mayer 1992; Page and Shapiro 1992). In contrast to much of the pioneering work on opinion and foreign policy, </w:t>
      </w:r>
      <w:r w:rsidRPr="00544C80">
        <w:rPr>
          <w:rStyle w:val="StyleUnderline"/>
        </w:rPr>
        <w:t>these studies demonstrate a strong correlation between public opinion and foreign policy choice</w:t>
      </w:r>
      <w:r w:rsidRPr="001E1926">
        <w:rPr>
          <w:sz w:val="10"/>
        </w:rPr>
        <w:t xml:space="preserve">, indeed sometimes a </w:t>
      </w:r>
      <w:r w:rsidRPr="00544C80">
        <w:rPr>
          <w:rStyle w:val="StyleUnderline"/>
        </w:rPr>
        <w:t xml:space="preserve">closer </w:t>
      </w:r>
      <w:r w:rsidRPr="001E1926">
        <w:rPr>
          <w:sz w:val="10"/>
        </w:rPr>
        <w:t>connection</w:t>
      </w:r>
      <w:r w:rsidRPr="00544C80">
        <w:rPr>
          <w:rStyle w:val="StyleUnderline"/>
        </w:rPr>
        <w:t xml:space="preserve"> than in domestic issue areas</w:t>
      </w:r>
      <w:r w:rsidRPr="001E1926">
        <w:rPr>
          <w:sz w:val="10"/>
        </w:rPr>
        <w:t xml:space="preserve"> (Page and Shapiro 1992; Monroe 1998). </w:t>
      </w:r>
      <w:r w:rsidRPr="00544C80">
        <w:rPr>
          <w:rStyle w:val="StyleUnderline"/>
        </w:rPr>
        <w:t xml:space="preserve">More importantly, the revisionist literature contends that </w:t>
      </w:r>
      <w:r w:rsidRPr="00544C80">
        <w:rPr>
          <w:rStyle w:val="Emphasis"/>
        </w:rPr>
        <w:t>public opinion can</w:t>
      </w:r>
      <w:r w:rsidRPr="00544C80">
        <w:rPr>
          <w:rStyle w:val="StyleUnderline"/>
        </w:rPr>
        <w:t xml:space="preserve"> potentially </w:t>
      </w:r>
      <w:r w:rsidRPr="00544C80">
        <w:rPr>
          <w:rStyle w:val="Emphasis"/>
        </w:rPr>
        <w:t>influence foreign policy decisions. The public's views</w:t>
      </w:r>
      <w:r w:rsidRPr="001E1926">
        <w:rPr>
          <w:sz w:val="10"/>
        </w:rPr>
        <w:t xml:space="preserve"> may </w:t>
      </w:r>
      <w:r w:rsidRPr="00544C80">
        <w:rPr>
          <w:rStyle w:val="Emphasis"/>
        </w:rPr>
        <w:t>set a “region of acceptability” that bounds politically feasible options</w:t>
      </w:r>
      <w:r w:rsidRPr="001E1926">
        <w:rPr>
          <w:sz w:val="10"/>
        </w:rPr>
        <w:t xml:space="preserve"> (</w:t>
      </w:r>
      <w:proofErr w:type="spellStart"/>
      <w:r w:rsidRPr="001E1926">
        <w:rPr>
          <w:sz w:val="10"/>
        </w:rPr>
        <w:t>Russett</w:t>
      </w:r>
      <w:proofErr w:type="spellEnd"/>
      <w:r w:rsidRPr="001E1926">
        <w:rPr>
          <w:sz w:val="10"/>
        </w:rPr>
        <w:t xml:space="preserve"> 1990: 110; cf. </w:t>
      </w:r>
      <w:proofErr w:type="spellStart"/>
      <w:r w:rsidRPr="001E1926">
        <w:rPr>
          <w:sz w:val="10"/>
        </w:rPr>
        <w:t>Powlick</w:t>
      </w:r>
      <w:proofErr w:type="spellEnd"/>
      <w:r w:rsidRPr="001E1926">
        <w:rPr>
          <w:sz w:val="10"/>
        </w:rPr>
        <w:t xml:space="preserve"> 1991; Sobel 2001) </w:t>
      </w:r>
      <w:r w:rsidRPr="00544C80">
        <w:rPr>
          <w:rStyle w:val="Emphasis"/>
        </w:rPr>
        <w:t>or even determines foreign policy decisions</w:t>
      </w:r>
      <w:r w:rsidRPr="001E1926">
        <w:rPr>
          <w:sz w:val="10"/>
        </w:rPr>
        <w:t xml:space="preserve"> (Small 1988; Bartels 1991; Hartley and </w:t>
      </w:r>
      <w:proofErr w:type="spellStart"/>
      <w:r w:rsidRPr="001E1926">
        <w:rPr>
          <w:sz w:val="10"/>
        </w:rPr>
        <w:t>Russett</w:t>
      </w:r>
      <w:proofErr w:type="spellEnd"/>
      <w:r w:rsidRPr="001E1926">
        <w:rPr>
          <w:sz w:val="10"/>
        </w:rPr>
        <w:t xml:space="preserve"> 1992; Page and Shapiro 1992). This stronger view contends that as </w:t>
      </w:r>
      <w:r w:rsidRPr="00544C80">
        <w:rPr>
          <w:rStyle w:val="StyleUnderline"/>
        </w:rPr>
        <w:t>political elites are ultimately accountable to the public, rational politicians attempt to gain an advantage at the polls</w:t>
      </w:r>
      <w:r w:rsidRPr="001E1926">
        <w:rPr>
          <w:sz w:val="10"/>
        </w:rPr>
        <w:t xml:space="preserve"> by enacting policies favored by the public.2 We can sharpen the empirical implications of this debate by considering how elected officials estimate the potential political consequences of policies. How Do Policy Makers Estimate the Electoral Consequences of Policies?</w:t>
      </w:r>
      <w:r w:rsidRPr="00544C80">
        <w:rPr>
          <w:rStyle w:val="StyleUnderline"/>
        </w:rPr>
        <w:t xml:space="preserve"> Presidents consider the</w:t>
      </w:r>
      <w:r w:rsidRPr="001E1926">
        <w:rPr>
          <w:sz w:val="10"/>
        </w:rPr>
        <w:t xml:space="preserve"> </w:t>
      </w:r>
      <w:r w:rsidRPr="00544C80">
        <w:rPr>
          <w:rStyle w:val="StyleUnderline"/>
        </w:rPr>
        <w:t>potential reactions of the public when making foreign policy decisions for several reasons</w:t>
      </w:r>
      <w:r w:rsidRPr="001E1926">
        <w:rPr>
          <w:sz w:val="10"/>
        </w:rPr>
        <w:t xml:space="preserve">. The most prominent is that </w:t>
      </w:r>
      <w:r w:rsidRPr="00544C80">
        <w:rPr>
          <w:rStyle w:val="StyleUnderline"/>
        </w:rPr>
        <w:t>leaders in democracies are held accountable in regular electio</w:t>
      </w:r>
      <w:r w:rsidRPr="001E1926">
        <w:rPr>
          <w:sz w:val="10"/>
        </w:rPr>
        <w:t xml:space="preserve">ns. </w:t>
      </w:r>
      <w:r w:rsidRPr="00544C80">
        <w:rPr>
          <w:rStyle w:val="StyleUnderline"/>
        </w:rPr>
        <w:t>Research</w:t>
      </w:r>
      <w:r w:rsidRPr="001E1926">
        <w:rPr>
          <w:sz w:val="10"/>
        </w:rPr>
        <w:t xml:space="preserve"> on elections and voting </w:t>
      </w:r>
      <w:r w:rsidRPr="00544C80">
        <w:rPr>
          <w:rStyle w:val="StyleUnderline"/>
        </w:rPr>
        <w:t>shows that a substantial portion of the public takes foreign policy issues</w:t>
      </w:r>
      <w:r w:rsidRPr="001E1926">
        <w:rPr>
          <w:sz w:val="10"/>
        </w:rPr>
        <w:t xml:space="preserve"> and accomplishments </w:t>
      </w:r>
      <w:r w:rsidRPr="00544C80">
        <w:rPr>
          <w:rStyle w:val="StyleUnderline"/>
        </w:rPr>
        <w:t>into account</w:t>
      </w:r>
      <w:r w:rsidRPr="001E1926">
        <w:rPr>
          <w:sz w:val="10"/>
        </w:rPr>
        <w:t xml:space="preserve"> in choosing between candidates, </w:t>
      </w:r>
      <w:r w:rsidRPr="00544C80">
        <w:rPr>
          <w:rStyle w:val="StyleUnderline"/>
        </w:rPr>
        <w:t>and the literature on audience costs integrates the idea into a larger theory of foreign policy makin</w:t>
      </w:r>
      <w:r w:rsidRPr="001E1926">
        <w:rPr>
          <w:sz w:val="10"/>
        </w:rPr>
        <w:t xml:space="preserve">g (Aldrich, Sullivan, and </w:t>
      </w:r>
      <w:proofErr w:type="spellStart"/>
      <w:r w:rsidRPr="001E1926">
        <w:rPr>
          <w:sz w:val="10"/>
        </w:rPr>
        <w:t>Borgida</w:t>
      </w:r>
      <w:proofErr w:type="spellEnd"/>
      <w:r w:rsidRPr="001E1926">
        <w:rPr>
          <w:sz w:val="10"/>
        </w:rPr>
        <w:t xml:space="preserve"> 1989; </w:t>
      </w:r>
      <w:proofErr w:type="spellStart"/>
      <w:r w:rsidRPr="001E1926">
        <w:rPr>
          <w:sz w:val="10"/>
        </w:rPr>
        <w:t>Ninic</w:t>
      </w:r>
      <w:proofErr w:type="spellEnd"/>
      <w:r w:rsidRPr="001E1926">
        <w:rPr>
          <w:sz w:val="10"/>
        </w:rPr>
        <w:t xml:space="preserve"> and Hinckley 1991; </w:t>
      </w:r>
      <w:proofErr w:type="spellStart"/>
      <w:r w:rsidRPr="001E1926">
        <w:rPr>
          <w:sz w:val="10"/>
        </w:rPr>
        <w:t>Fearon</w:t>
      </w:r>
      <w:proofErr w:type="spellEnd"/>
      <w:r w:rsidRPr="001E1926">
        <w:rPr>
          <w:sz w:val="10"/>
        </w:rPr>
        <w:t xml:space="preserve"> 1994; Smith 1998). </w:t>
      </w:r>
      <w:r w:rsidRPr="00544C80">
        <w:rPr>
          <w:rStyle w:val="StyleUnderline"/>
        </w:rPr>
        <w:t>The president's need to maintain</w:t>
      </w:r>
      <w:r w:rsidRPr="001E1926">
        <w:rPr>
          <w:sz w:val="10"/>
        </w:rPr>
        <w:t xml:space="preserve"> or increase </w:t>
      </w:r>
      <w:r w:rsidRPr="00544C80">
        <w:rPr>
          <w:rStyle w:val="StyleUnderline"/>
        </w:rPr>
        <w:t>political capital can also influence foreign policy decisions</w:t>
      </w:r>
      <w:r w:rsidRPr="001E1926">
        <w:rPr>
          <w:sz w:val="10"/>
        </w:rPr>
        <w:t xml:space="preserve"> (Neustadt 1960; Light 1982; Sullivan 1991; for an opposite view, see Edwards 1991). The key component in political capital is approval ratings, as presidents able to maintain high levels of approval are likely to be more influential in dealing with Congress. Unpopular foreign policies can quickly erode political capital and weaken the prospects for the administration's foreign and domestic agendas alike. Public opinion is also important to lame-duck presidents. A president worried about his place in history may use the last years of his tenure to enhance his public support or to set the electoral stage for his heir apparent by initiating popular foreign policies. Having </w:t>
      </w:r>
      <w:r w:rsidRPr="00544C80">
        <w:rPr>
          <w:rStyle w:val="StyleUnderline"/>
        </w:rPr>
        <w:t>good reasons to take the public's views into account does not</w:t>
      </w:r>
      <w:r w:rsidRPr="001E1926">
        <w:rPr>
          <w:sz w:val="10"/>
        </w:rPr>
        <w:t xml:space="preserve"> yet </w:t>
      </w:r>
      <w:r w:rsidRPr="00544C80">
        <w:rPr>
          <w:rStyle w:val="StyleUnderline"/>
        </w:rPr>
        <w:t>clarify how presidents would go about estimating the electoral impacts</w:t>
      </w:r>
      <w:r w:rsidRPr="001E1926">
        <w:rPr>
          <w:sz w:val="10"/>
        </w:rPr>
        <w:t xml:space="preserve"> of their foreign policy choices</w:t>
      </w:r>
      <w:r w:rsidRPr="00544C80">
        <w:rPr>
          <w:rStyle w:val="StyleUnderline"/>
        </w:rPr>
        <w:t>. It is</w:t>
      </w:r>
      <w:r w:rsidRPr="001E1926">
        <w:rPr>
          <w:sz w:val="10"/>
        </w:rPr>
        <w:t xml:space="preserve">, for instance, </w:t>
      </w:r>
      <w:r w:rsidRPr="00544C80">
        <w:rPr>
          <w:rStyle w:val="StyleUnderline"/>
        </w:rPr>
        <w:t xml:space="preserve">often the case that </w:t>
      </w:r>
      <w:r w:rsidRPr="00544C80">
        <w:rPr>
          <w:rStyle w:val="Emphasis"/>
        </w:rPr>
        <w:t>the general public has only vaguely formed</w:t>
      </w:r>
      <w:r w:rsidRPr="00544C80">
        <w:rPr>
          <w:rStyle w:val="StyleUnderline"/>
        </w:rPr>
        <w:t xml:space="preserve"> preferences </w:t>
      </w:r>
      <w:r w:rsidRPr="00544C80">
        <w:rPr>
          <w:rStyle w:val="Emphasis"/>
        </w:rPr>
        <w:t>on the concrete aspects of overseas issues at the time the White House must select a policy course.</w:t>
      </w:r>
      <w:r w:rsidRPr="00544C80">
        <w:rPr>
          <w:rStyle w:val="StyleUnderline"/>
        </w:rPr>
        <w:t xml:space="preserve"> </w:t>
      </w:r>
      <w:r w:rsidRPr="001E1926">
        <w:rPr>
          <w:sz w:val="10"/>
        </w:rPr>
        <w:t xml:space="preserve">Moreover, it is not the public's current views that are critical to politicians' calculations, but the potential that the public will respond negatively when the next election rolls around. Rather than assuming that the public's policy preferences are fixed, and asking what impact those preferences have on presidents' decisions, instead </w:t>
      </w:r>
      <w:r w:rsidRPr="00544C80">
        <w:rPr>
          <w:rStyle w:val="StyleUnderline"/>
        </w:rPr>
        <w:t>we might question how policy makers' anticipation of future preferences shape their decisions</w:t>
      </w:r>
      <w:r w:rsidRPr="001E1926">
        <w:rPr>
          <w:sz w:val="10"/>
        </w:rPr>
        <w:t>.3</w:t>
      </w:r>
      <w:proofErr w:type="gramStart"/>
      <w:r w:rsidRPr="001E1926">
        <w:rPr>
          <w:sz w:val="10"/>
        </w:rPr>
        <w:t>,Arnold</w:t>
      </w:r>
      <w:proofErr w:type="gramEnd"/>
      <w:r w:rsidRPr="001E1926">
        <w:rPr>
          <w:sz w:val="10"/>
        </w:rPr>
        <w:t xml:space="preserve"> (1990:11; cf. </w:t>
      </w:r>
      <w:proofErr w:type="spellStart"/>
      <w:r w:rsidRPr="001E1926">
        <w:rPr>
          <w:sz w:val="10"/>
        </w:rPr>
        <w:t>Kingdon</w:t>
      </w:r>
      <w:proofErr w:type="spellEnd"/>
      <w:r w:rsidRPr="001E1926">
        <w:rPr>
          <w:sz w:val="10"/>
        </w:rPr>
        <w:t xml:space="preserve"> 1989:60–68) introduces the notion of “potential preferences” and emphasizes that politicians' skill at “estimating … potential policy preferences is more art than science. Although experts in public opinion can show how to use scientific methods to measure current preferences, legislators rarely employ such methods outside of electoral campaigns.” In thinking about what sort of information is most needed in this situation, it is useful to distinguish between the popularity of a policy proposal and the salience of the issue (Jones 1994; </w:t>
      </w:r>
      <w:proofErr w:type="spellStart"/>
      <w:r w:rsidRPr="001E1926">
        <w:rPr>
          <w:sz w:val="10"/>
        </w:rPr>
        <w:t>Kollman</w:t>
      </w:r>
      <w:proofErr w:type="spellEnd"/>
      <w:r w:rsidRPr="001E1926">
        <w:rPr>
          <w:sz w:val="10"/>
        </w:rPr>
        <w:t xml:space="preserve"> 1998; </w:t>
      </w:r>
      <w:proofErr w:type="spellStart"/>
      <w:r w:rsidRPr="001E1926">
        <w:rPr>
          <w:sz w:val="10"/>
        </w:rPr>
        <w:t>Soroka</w:t>
      </w:r>
      <w:proofErr w:type="spellEnd"/>
      <w:r w:rsidRPr="001E1926">
        <w:rPr>
          <w:sz w:val="10"/>
        </w:rPr>
        <w:t xml:space="preserve"> 2003). </w:t>
      </w:r>
      <w:proofErr w:type="spellStart"/>
      <w:r w:rsidRPr="001E1926">
        <w:rPr>
          <w:sz w:val="10"/>
        </w:rPr>
        <w:t>Kollman</w:t>
      </w:r>
      <w:proofErr w:type="spellEnd"/>
      <w:r w:rsidRPr="001E1926">
        <w:rPr>
          <w:sz w:val="10"/>
        </w:rPr>
        <w:t xml:space="preserve"> (1998) points out that </w:t>
      </w:r>
      <w:r w:rsidRPr="00544C80">
        <w:rPr>
          <w:rStyle w:val="StyleUnderline"/>
        </w:rPr>
        <w:t>politicians generally have quite good information about</w:t>
      </w:r>
      <w:r w:rsidRPr="001E1926">
        <w:rPr>
          <w:sz w:val="10"/>
        </w:rPr>
        <w:t xml:space="preserve"> the popularity of </w:t>
      </w:r>
      <w:r w:rsidRPr="00544C80">
        <w:rPr>
          <w:rStyle w:val="StyleUnderline"/>
        </w:rPr>
        <w:t>particular policies: the public's preference</w:t>
      </w:r>
      <w:r w:rsidRPr="001E1926">
        <w:rPr>
          <w:sz w:val="10"/>
        </w:rPr>
        <w:t xml:space="preserve"> for one policy direction over another </w:t>
      </w:r>
      <w:r w:rsidRPr="00544C80">
        <w:rPr>
          <w:rStyle w:val="StyleUnderline"/>
        </w:rPr>
        <w:t>tends to be stable, and conventional public opinion</w:t>
      </w:r>
      <w:r w:rsidRPr="001E1926">
        <w:rPr>
          <w:sz w:val="10"/>
        </w:rPr>
        <w:t xml:space="preserve"> polls </w:t>
      </w:r>
      <w:r w:rsidRPr="00544C80">
        <w:rPr>
          <w:rStyle w:val="StyleUnderline"/>
        </w:rPr>
        <w:t xml:space="preserve">provide reliable information </w:t>
      </w:r>
      <w:r w:rsidRPr="001E1926">
        <w:rPr>
          <w:sz w:val="10"/>
        </w:rPr>
        <w:t xml:space="preserve">about popularity (Jacobs 1992; Page and Shapiro 1992; </w:t>
      </w:r>
      <w:proofErr w:type="spellStart"/>
      <w:r w:rsidRPr="001E1926">
        <w:rPr>
          <w:sz w:val="10"/>
        </w:rPr>
        <w:t>Herbst</w:t>
      </w:r>
      <w:proofErr w:type="spellEnd"/>
      <w:r w:rsidRPr="001E1926">
        <w:rPr>
          <w:sz w:val="10"/>
        </w:rPr>
        <w:t xml:space="preserve"> 1993; Jacobs and Shapiro 1995).4 Moreover</w:t>
      </w:r>
      <w:r w:rsidRPr="00544C80">
        <w:rPr>
          <w:rStyle w:val="StyleUnderline"/>
        </w:rPr>
        <w:t>, because such sentiments ar</w:t>
      </w:r>
      <w:r w:rsidRPr="001E1926">
        <w:rPr>
          <w:sz w:val="10"/>
        </w:rPr>
        <w:t xml:space="preserve">e relatively </w:t>
      </w:r>
      <w:r w:rsidRPr="00544C80">
        <w:rPr>
          <w:rStyle w:val="StyleUnderline"/>
        </w:rPr>
        <w:t>constant, politicians can learn from historical experience</w:t>
      </w:r>
      <w:r w:rsidRPr="001E1926">
        <w:rPr>
          <w:sz w:val="10"/>
        </w:rPr>
        <w:t xml:space="preserve">. Since Vietnam, for example, politicians understand that a drawn-out, costly war is likely to alienate the public. Elites frequently rely on a fairly accurate type of “folk-wisdom” when determining the prospective popularity of policies (Foyle 1999). </w:t>
      </w:r>
      <w:r w:rsidRPr="00544C80">
        <w:rPr>
          <w:rStyle w:val="StyleUnderline"/>
        </w:rPr>
        <w:t>However, the</w:t>
      </w:r>
      <w:r w:rsidRPr="001E1926">
        <w:rPr>
          <w:sz w:val="10"/>
        </w:rPr>
        <w:t xml:space="preserve"> salience or </w:t>
      </w:r>
      <w:r w:rsidRPr="00544C80">
        <w:rPr>
          <w:rStyle w:val="StyleUnderline"/>
        </w:rPr>
        <w:t>relative importance of a policy issue is something</w:t>
      </w:r>
      <w:r w:rsidRPr="001E1926">
        <w:rPr>
          <w:sz w:val="10"/>
        </w:rPr>
        <w:t xml:space="preserve"> about which </w:t>
      </w:r>
      <w:r w:rsidRPr="00544C80">
        <w:rPr>
          <w:rStyle w:val="StyleUnderline"/>
        </w:rPr>
        <w:t>politicians need information,</w:t>
      </w:r>
      <w:r w:rsidRPr="001E1926">
        <w:rPr>
          <w:sz w:val="10"/>
        </w:rPr>
        <w:t xml:space="preserve"> but </w:t>
      </w:r>
      <w:r w:rsidRPr="00544C80">
        <w:rPr>
          <w:rStyle w:val="StyleUnderline"/>
        </w:rPr>
        <w:t xml:space="preserve">they generally cannot learn this from </w:t>
      </w:r>
      <w:r w:rsidRPr="001E1926">
        <w:rPr>
          <w:sz w:val="10"/>
        </w:rPr>
        <w:t xml:space="preserve">conventional opinion polls or </w:t>
      </w:r>
      <w:r w:rsidRPr="00544C80">
        <w:rPr>
          <w:rStyle w:val="StyleUnderline"/>
        </w:rPr>
        <w:t xml:space="preserve">experience. </w:t>
      </w:r>
      <w:r w:rsidRPr="001E1926">
        <w:rPr>
          <w:sz w:val="10"/>
        </w:rPr>
        <w:t xml:space="preserve">“Politicians want to know what proportion of constituents, when voting in the next election, will weigh the actions of their elected representatives on a particular policy issue. </w:t>
      </w:r>
      <w:r w:rsidRPr="00544C80">
        <w:rPr>
          <w:rStyle w:val="StyleUnderline"/>
        </w:rPr>
        <w:t>More salient policy issues will weigh more heavily</w:t>
      </w:r>
      <w:r w:rsidRPr="001E1926">
        <w:rPr>
          <w:sz w:val="10"/>
        </w:rPr>
        <w:t xml:space="preserve"> on voting decisions than will less salient policy issues …” (</w:t>
      </w:r>
      <w:proofErr w:type="spellStart"/>
      <w:r w:rsidRPr="001E1926">
        <w:rPr>
          <w:sz w:val="10"/>
        </w:rPr>
        <w:t>Kollman</w:t>
      </w:r>
      <w:proofErr w:type="spellEnd"/>
      <w:r w:rsidRPr="001E1926">
        <w:rPr>
          <w:sz w:val="10"/>
        </w:rPr>
        <w:t xml:space="preserve"> 1998:9). Although, as </w:t>
      </w:r>
      <w:proofErr w:type="spellStart"/>
      <w:r w:rsidRPr="001E1926">
        <w:rPr>
          <w:sz w:val="10"/>
        </w:rPr>
        <w:t>Kollman</w:t>
      </w:r>
      <w:proofErr w:type="spellEnd"/>
      <w:r w:rsidRPr="001E1926">
        <w:rPr>
          <w:sz w:val="10"/>
        </w:rPr>
        <w:t xml:space="preserve"> notes</w:t>
      </w:r>
      <w:r w:rsidRPr="00544C80">
        <w:rPr>
          <w:rStyle w:val="StyleUnderline"/>
        </w:rPr>
        <w:t>, public opinion polls do not regularly track the salience of policy issues</w:t>
      </w:r>
      <w:r w:rsidRPr="001E1926">
        <w:rPr>
          <w:sz w:val="10"/>
        </w:rPr>
        <w:t>, policy makers are attentive to the prominence of the issue in the public's informational environment, specifically its visibility in the media's coverage of public affairs. Our empirical analysis uses this indicator to gauge variations in the salience of foreign policy issues.</w:t>
      </w:r>
    </w:p>
    <w:p w:rsidR="00C423EF" w:rsidRPr="00544C80" w:rsidRDefault="00C423EF" w:rsidP="00C423EF">
      <w:pPr>
        <w:pStyle w:val="Heading2"/>
        <w:rPr>
          <w:rFonts w:cs="Arial"/>
        </w:rPr>
      </w:pPr>
      <w:r w:rsidRPr="00544C80">
        <w:rPr>
          <w:rFonts w:cs="Arial"/>
        </w:rPr>
        <w:t>Policy Discussions Good</w:t>
      </w:r>
    </w:p>
    <w:p w:rsidR="00C423EF" w:rsidRPr="00544C80" w:rsidRDefault="00C423EF" w:rsidP="00C423EF">
      <w:pPr>
        <w:pStyle w:val="Heading3"/>
        <w:rPr>
          <w:rFonts w:cs="Arial"/>
        </w:rPr>
      </w:pPr>
      <w:r w:rsidRPr="00544C80">
        <w:rPr>
          <w:rFonts w:cs="Arial"/>
        </w:rPr>
        <w:t>A2: Policy Disempowerment</w:t>
      </w:r>
    </w:p>
    <w:p w:rsidR="00C423EF" w:rsidRPr="00544C80" w:rsidRDefault="00C423EF" w:rsidP="00C423EF">
      <w:pPr>
        <w:pStyle w:val="Heading4"/>
        <w:rPr>
          <w:rFonts w:cs="Arial"/>
        </w:rPr>
      </w:pPr>
      <w:r w:rsidRPr="00544C80">
        <w:rPr>
          <w:rFonts w:cs="Arial"/>
        </w:rPr>
        <w:t xml:space="preserve">No alternatives to policy analysis – only the </w:t>
      </w:r>
      <w:proofErr w:type="spellStart"/>
      <w:r w:rsidRPr="00544C80">
        <w:rPr>
          <w:rFonts w:cs="Arial"/>
        </w:rPr>
        <w:t>aff</w:t>
      </w:r>
      <w:proofErr w:type="spellEnd"/>
      <w:r w:rsidRPr="00544C80">
        <w:rPr>
          <w:rFonts w:cs="Arial"/>
        </w:rPr>
        <w:t xml:space="preserve"> creates an effective form that avoids their offense and can actually influence policymakers</w:t>
      </w:r>
    </w:p>
    <w:p w:rsidR="00C423EF" w:rsidRPr="00544C80" w:rsidRDefault="00C423EF" w:rsidP="00C423EF">
      <w:proofErr w:type="spellStart"/>
      <w:r w:rsidRPr="00544C80">
        <w:rPr>
          <w:b/>
        </w:rPr>
        <w:t>Shulock</w:t>
      </w:r>
      <w:proofErr w:type="spellEnd"/>
      <w:r w:rsidRPr="00544C80">
        <w:rPr>
          <w:b/>
        </w:rPr>
        <w:t xml:space="preserve"> 99 </w:t>
      </w:r>
      <w:r w:rsidRPr="00544C80">
        <w:t xml:space="preserve">[Nancy - associate Vice </w:t>
      </w:r>
      <w:proofErr w:type="spellStart"/>
      <w:r w:rsidRPr="00544C80">
        <w:t>Presidentfor</w:t>
      </w:r>
      <w:proofErr w:type="spellEnd"/>
      <w:r w:rsidRPr="00544C80">
        <w:t xml:space="preserve"> Academic Affairs and Assistant Pro- </w:t>
      </w:r>
      <w:proofErr w:type="spellStart"/>
      <w:r w:rsidRPr="00544C80">
        <w:t>fessor</w:t>
      </w:r>
      <w:proofErr w:type="spellEnd"/>
      <w:r w:rsidRPr="00544C80">
        <w:t xml:space="preserve"> of Public Policy and Administration at California State University, Sacramento. </w:t>
      </w:r>
      <w:proofErr w:type="gramStart"/>
      <w:r w:rsidRPr="00544C80">
        <w:t>“ The</w:t>
      </w:r>
      <w:proofErr w:type="gramEnd"/>
      <w:r w:rsidRPr="00544C80">
        <w:t xml:space="preserve"> Paradox of Policy Analysis: If It Is Not Used, Why Do We Produce Much of It?”, Journal of Policy Analysis and Management, Vol. 18, No. 2 (Spring, 1999), pp. 226- 244. </w:t>
      </w:r>
      <w:r w:rsidRPr="00544C80">
        <w:rPr>
          <w:i/>
        </w:rPr>
        <w:t>JSTOR</w:t>
      </w:r>
      <w:r w:rsidRPr="00544C80">
        <w:t xml:space="preserve">] </w:t>
      </w:r>
      <w:proofErr w:type="spellStart"/>
      <w:r w:rsidRPr="00544C80">
        <w:t>bjs</w:t>
      </w:r>
      <w:proofErr w:type="spellEnd"/>
    </w:p>
    <w:p w:rsidR="00C423EF" w:rsidRPr="00544C80" w:rsidRDefault="00C423EF" w:rsidP="00C423EF">
      <w:pPr>
        <w:rPr>
          <w:rStyle w:val="Emphasis"/>
        </w:rPr>
      </w:pPr>
      <w:r w:rsidRPr="001E1926">
        <w:rPr>
          <w:sz w:val="10"/>
        </w:rPr>
        <w:t xml:space="preserve"> CONCLUSION: THE FUTURE OF POLICY ANALYSIS </w:t>
      </w:r>
      <w:r w:rsidRPr="00544C80">
        <w:rPr>
          <w:rStyle w:val="StyleUnderline"/>
        </w:rPr>
        <w:t>This article posed a paradox: Why does our society continue to invest heavily in policy analysis amid consensus that analysis is not used?</w:t>
      </w:r>
      <w:r w:rsidRPr="001E1926">
        <w:rPr>
          <w:sz w:val="10"/>
        </w:rPr>
        <w:t xml:space="preserve"> Through theoretical argument and empirical analysis I have suggested that a resolution lies in a new understanding of policy analysis. From a nontraditional, interpretive perspective, I conclude that analysis is, in fact, used extensively. My view belies the pessimism of many critics of the current state of the profession. In "The End of Policy Analysis," David </w:t>
      </w:r>
      <w:proofErr w:type="spellStart"/>
      <w:r w:rsidRPr="00544C80">
        <w:rPr>
          <w:rStyle w:val="StyleUnderline"/>
        </w:rPr>
        <w:t>Kirp</w:t>
      </w:r>
      <w:proofErr w:type="spellEnd"/>
      <w:r w:rsidRPr="00544C80">
        <w:rPr>
          <w:rStyle w:val="StyleUnderline"/>
        </w:rPr>
        <w:t xml:space="preserve"> [</w:t>
      </w:r>
      <w:r w:rsidRPr="001E1926">
        <w:rPr>
          <w:sz w:val="10"/>
        </w:rPr>
        <w:t xml:space="preserve">1992] practically </w:t>
      </w:r>
      <w:r w:rsidRPr="00544C80">
        <w:rPr>
          <w:rStyle w:val="StyleUnderline"/>
        </w:rPr>
        <w:t>sounds the death knell for policy analysis but stops short of recommending any changes</w:t>
      </w:r>
      <w:r w:rsidRPr="001E1926">
        <w:rPr>
          <w:sz w:val="10"/>
        </w:rPr>
        <w:t xml:space="preserve">, placing the blame squarely on the shoulders of policymakers. </w:t>
      </w:r>
      <w:proofErr w:type="spellStart"/>
      <w:r w:rsidRPr="001E1926">
        <w:rPr>
          <w:sz w:val="10"/>
        </w:rPr>
        <w:t>Kirp</w:t>
      </w:r>
      <w:proofErr w:type="spellEnd"/>
      <w:r w:rsidRPr="001E1926">
        <w:rPr>
          <w:sz w:val="10"/>
        </w:rPr>
        <w:t xml:space="preserve"> laments "the retreat from analysis in public life." He attributes this retreat to "deep, structural, and permanent" changes in American politics and policy "that are abidingly hostile to the possibilities of analysis." We have, according to </w:t>
      </w:r>
      <w:proofErr w:type="spellStart"/>
      <w:r w:rsidRPr="001E1926">
        <w:rPr>
          <w:sz w:val="10"/>
        </w:rPr>
        <w:t>Kirp</w:t>
      </w:r>
      <w:proofErr w:type="spellEnd"/>
      <w:r w:rsidRPr="001E1926">
        <w:rPr>
          <w:sz w:val="10"/>
        </w:rPr>
        <w:t xml:space="preserve">, witnessed the "triumph of the postmodern sensibility in the domain of policy," which favors anecdotes over policy substance, pessimism over the </w:t>
      </w:r>
      <w:proofErr w:type="spellStart"/>
      <w:r w:rsidRPr="001E1926">
        <w:rPr>
          <w:sz w:val="10"/>
        </w:rPr>
        <w:t>incrementalist's</w:t>
      </w:r>
      <w:proofErr w:type="spellEnd"/>
      <w:r w:rsidRPr="001E1926">
        <w:rPr>
          <w:sz w:val="10"/>
        </w:rPr>
        <w:t xml:space="preserve"> optimism, passion over reason, and media sound bites over reasoned political discourse. In </w:t>
      </w:r>
      <w:proofErr w:type="spellStart"/>
      <w:r w:rsidRPr="001E1926">
        <w:rPr>
          <w:sz w:val="10"/>
        </w:rPr>
        <w:t>Kirp's</w:t>
      </w:r>
      <w:proofErr w:type="spellEnd"/>
      <w:r w:rsidRPr="001E1926">
        <w:rPr>
          <w:sz w:val="10"/>
        </w:rPr>
        <w:t xml:space="preserve"> view, policy analysis, as traditionally conceived and practiced, has a "proper place in public </w:t>
      </w:r>
      <w:proofErr w:type="spellStart"/>
      <w:r w:rsidRPr="001E1926">
        <w:rPr>
          <w:sz w:val="10"/>
        </w:rPr>
        <w:t>decisionmaking</w:t>
      </w:r>
      <w:proofErr w:type="spellEnd"/>
      <w:r w:rsidRPr="001E1926">
        <w:rPr>
          <w:sz w:val="10"/>
        </w:rPr>
        <w:t xml:space="preserve">," but sadly, one that is not now honored (p. 694). Echoing this theme some four years later, Terry Davies [1996], director of Resources for the Future's Center for Risk Management, complains that "the value of objective policy analysis, especially in the U.S. Congress, is falling almost as fast as the exchange value of the U.S. dollar...." More defiant than </w:t>
      </w:r>
      <w:proofErr w:type="spellStart"/>
      <w:r w:rsidRPr="001E1926">
        <w:rPr>
          <w:sz w:val="10"/>
        </w:rPr>
        <w:t>Kirp</w:t>
      </w:r>
      <w:proofErr w:type="spellEnd"/>
      <w:r w:rsidRPr="001E1926">
        <w:rPr>
          <w:sz w:val="10"/>
        </w:rPr>
        <w:t xml:space="preserve">, </w:t>
      </w:r>
      <w:r w:rsidRPr="00544C80">
        <w:rPr>
          <w:rStyle w:val="StyleUnderline"/>
        </w:rPr>
        <w:t xml:space="preserve">Davies seems intent that policymakers should be force-fed policy analysis in spite of their "know nothing approach to policy" </w:t>
      </w:r>
      <w:r w:rsidRPr="001E1926">
        <w:rPr>
          <w:sz w:val="10"/>
        </w:rPr>
        <w:t xml:space="preserve">(p. 1). In a "Message from the Director" in the Center's Winter 1996 Newsletter Davies asserts that: [T]he Center for Risk Management is committed to the propositions that policymakers and citizens are better off knowing the facts and that the consequences of policy initiatives should be examined before the policies are enacted. Unlike some other institutions, we do not think that a catchy anecdote is a substitute for in-depth policy analysis. (p. 1) Although </w:t>
      </w:r>
      <w:r w:rsidRPr="00544C80">
        <w:rPr>
          <w:rStyle w:val="StyleUnderline"/>
        </w:rPr>
        <w:t>Davies gives lip service to postmodernism</w:t>
      </w:r>
      <w:r w:rsidRPr="001E1926">
        <w:rPr>
          <w:sz w:val="10"/>
        </w:rPr>
        <w:t xml:space="preserve"> with his acknowledgment that there is no such thing as purely objective research, he asserts that "within these constraints, we are committed to searching for the truth...." (p. 1). He concludes with the promise to forge ahead, regardless of the demand for the work products of his staff: The value others attach to our work will fluctuate, but we adhere to a faith that there will always be a place for knowledge and information, even in times of radical change. (p. 1) </w:t>
      </w:r>
      <w:proofErr w:type="gramStart"/>
      <w:r w:rsidRPr="00544C80">
        <w:rPr>
          <w:rStyle w:val="StyleUnderline"/>
        </w:rPr>
        <w:t>Another</w:t>
      </w:r>
      <w:proofErr w:type="gramEnd"/>
      <w:r w:rsidRPr="00544C80">
        <w:rPr>
          <w:rStyle w:val="StyleUnderline"/>
        </w:rPr>
        <w:t xml:space="preserve"> set of critiques</w:t>
      </w:r>
      <w:r w:rsidRPr="001E1926">
        <w:rPr>
          <w:sz w:val="10"/>
        </w:rPr>
        <w:t xml:space="preserve"> </w:t>
      </w:r>
      <w:r w:rsidRPr="00544C80">
        <w:rPr>
          <w:rStyle w:val="StyleUnderline"/>
        </w:rPr>
        <w:t>of</w:t>
      </w:r>
      <w:r w:rsidRPr="001E1926">
        <w:rPr>
          <w:sz w:val="10"/>
        </w:rPr>
        <w:t xml:space="preserve"> traditional </w:t>
      </w:r>
      <w:r w:rsidRPr="00544C80">
        <w:rPr>
          <w:rStyle w:val="StyleUnderline"/>
        </w:rPr>
        <w:t>policy analysis argues that new forms of policy analysis must be devised to remedy the deficiencies</w:t>
      </w:r>
      <w:r w:rsidRPr="001E1926">
        <w:rPr>
          <w:sz w:val="10"/>
        </w:rPr>
        <w:t xml:space="preserve"> of the traditional form. This view sees the lack of demand for the product as an indication that the product needs to change. Two types of deficiencies of traditional policy analysis are usually </w:t>
      </w:r>
      <w:r w:rsidRPr="00544C80">
        <w:rPr>
          <w:rStyle w:val="StyleUnderline"/>
        </w:rPr>
        <w:t>presented- an overreliance on a positivist framework and an antidemocratic tendenc</w:t>
      </w:r>
      <w:r w:rsidRPr="001E1926">
        <w:rPr>
          <w:sz w:val="10"/>
        </w:rPr>
        <w:t xml:space="preserve">y. A certain consensus appears to be taking shape about some of the possible forms a new policy analysis would take-all generally prescribing greater participation by the analyst with those potentially affected by the policies under consideration. Dan </w:t>
      </w:r>
      <w:proofErr w:type="spellStart"/>
      <w:r w:rsidRPr="001E1926">
        <w:rPr>
          <w:sz w:val="10"/>
        </w:rPr>
        <w:t>Duming</w:t>
      </w:r>
      <w:proofErr w:type="spellEnd"/>
      <w:r w:rsidRPr="001E1926">
        <w:rPr>
          <w:sz w:val="10"/>
        </w:rPr>
        <w:t xml:space="preserve"> [1993] offers a four-part typology of "participatory policy analysis" calling for various degrees of shared responsibility between analysts and citizens (or "stakeholders") for generating information and turning it into advice. Each would involve a greater or lesser degree of transformation in the analyst's role. White [1994] offers another typology, describing three revisionist views of policy analysis, each responding in its own way to the challenge posed by Thomas Kuhn's [1962] claim that all bodies of knowledge are "theory laden." All three emphasize the need for discourse in the analytical enterprise, as a means to interpret the plurality of values and arguments available to apply to any policy issue. </w:t>
      </w:r>
      <w:r w:rsidRPr="00544C80">
        <w:rPr>
          <w:rStyle w:val="StyleUnderline"/>
        </w:rPr>
        <w:t>The critiques</w:t>
      </w:r>
      <w:r w:rsidRPr="001E1926">
        <w:rPr>
          <w:sz w:val="10"/>
        </w:rPr>
        <w:t xml:space="preserve"> </w:t>
      </w:r>
      <w:r w:rsidRPr="00544C80">
        <w:rPr>
          <w:rStyle w:val="StyleUnderline"/>
        </w:rPr>
        <w:t>and</w:t>
      </w:r>
      <w:r w:rsidRPr="001E1926">
        <w:rPr>
          <w:sz w:val="10"/>
        </w:rPr>
        <w:t xml:space="preserve"> accompanying </w:t>
      </w:r>
      <w:r w:rsidRPr="00544C80">
        <w:rPr>
          <w:rStyle w:val="StyleUnderline"/>
        </w:rPr>
        <w:t>prescriptions</w:t>
      </w:r>
      <w:r w:rsidRPr="001E1926">
        <w:rPr>
          <w:sz w:val="10"/>
        </w:rPr>
        <w:t xml:space="preserve"> for a reinvented policy </w:t>
      </w:r>
      <w:r w:rsidRPr="00544C80">
        <w:rPr>
          <w:rStyle w:val="StyleUnderline"/>
        </w:rPr>
        <w:t xml:space="preserve">analysis place heavy new demands on the policy analyst as well as on our political institutions. </w:t>
      </w:r>
      <w:r w:rsidRPr="001E1926">
        <w:rPr>
          <w:sz w:val="10"/>
        </w:rPr>
        <w:t xml:space="preserve">Many of </w:t>
      </w:r>
      <w:r w:rsidRPr="00544C80">
        <w:rPr>
          <w:rStyle w:val="StyleUnderline"/>
        </w:rPr>
        <w:t>these</w:t>
      </w:r>
      <w:r w:rsidRPr="001E1926">
        <w:rPr>
          <w:sz w:val="10"/>
        </w:rPr>
        <w:t xml:space="preserve"> </w:t>
      </w:r>
      <w:r w:rsidRPr="00544C80">
        <w:rPr>
          <w:rStyle w:val="StyleUnderline"/>
        </w:rPr>
        <w:t>demands are highly unrealistic</w:t>
      </w:r>
      <w:r w:rsidRPr="001E1926">
        <w:rPr>
          <w:sz w:val="10"/>
        </w:rPr>
        <w:t xml:space="preserve"> </w:t>
      </w:r>
      <w:r w:rsidRPr="00544C80">
        <w:rPr>
          <w:rStyle w:val="StyleUnderline"/>
        </w:rPr>
        <w:t>and are acknowledged</w:t>
      </w:r>
      <w:r w:rsidRPr="001E1926">
        <w:rPr>
          <w:sz w:val="10"/>
        </w:rPr>
        <w:t xml:space="preserve"> </w:t>
      </w:r>
      <w:r w:rsidRPr="00544C80">
        <w:rPr>
          <w:rStyle w:val="StyleUnderline"/>
        </w:rPr>
        <w:t>as such even by their proponents.</w:t>
      </w:r>
      <w:r w:rsidRPr="001E1926">
        <w:rPr>
          <w:sz w:val="10"/>
        </w:rPr>
        <w:t xml:space="preserve"> These difficulties may explain the attitudes of </w:t>
      </w:r>
      <w:proofErr w:type="spellStart"/>
      <w:r w:rsidRPr="001E1926">
        <w:rPr>
          <w:sz w:val="10"/>
        </w:rPr>
        <w:t>Kirp</w:t>
      </w:r>
      <w:proofErr w:type="spellEnd"/>
      <w:r w:rsidRPr="001E1926">
        <w:rPr>
          <w:sz w:val="10"/>
        </w:rPr>
        <w:t xml:space="preserve"> [1992] and Davies [1996]- </w:t>
      </w:r>
      <w:r w:rsidRPr="00544C80">
        <w:rPr>
          <w:rStyle w:val="StyleUnderline"/>
        </w:rPr>
        <w:t xml:space="preserve">it </w:t>
      </w:r>
      <w:r w:rsidRPr="00544C80">
        <w:rPr>
          <w:rStyle w:val="Emphasis"/>
        </w:rPr>
        <w:t>is improbable that political "outsiders" can be become equal partners in political debate with experts and "insiders,"</w:t>
      </w:r>
      <w:r w:rsidRPr="001E1926">
        <w:rPr>
          <w:sz w:val="10"/>
        </w:rPr>
        <w:t xml:space="preserve"> and that social scientists can shed their value predispositions and become equally able to present competing worldviews. Perhaps it is more likely that attitudes valuing traditional analysis will simply resurface. In my view, </w:t>
      </w:r>
      <w:r w:rsidRPr="00544C80">
        <w:rPr>
          <w:rStyle w:val="Emphasis"/>
        </w:rPr>
        <w:t>none of these radical changes is necessary</w:t>
      </w:r>
      <w:r w:rsidRPr="001E1926">
        <w:rPr>
          <w:sz w:val="10"/>
        </w:rPr>
        <w:t>. As interesting as our politics might be with the kinds of changes outlined by proponents of participatory and critical policy analysis</w:t>
      </w:r>
      <w:r w:rsidRPr="00544C80">
        <w:rPr>
          <w:rStyle w:val="StyleUnderline"/>
        </w:rPr>
        <w:t>, we do not need these changes to justify our investment in policy analysis. Policy analysis already involves discourse,</w:t>
      </w:r>
      <w:r w:rsidRPr="001E1926">
        <w:rPr>
          <w:sz w:val="10"/>
        </w:rPr>
        <w:t xml:space="preserve"> </w:t>
      </w:r>
      <w:r w:rsidRPr="00544C80">
        <w:rPr>
          <w:rStyle w:val="StyleUnderline"/>
        </w:rPr>
        <w:t>introduces ideas into politics,</w:t>
      </w:r>
      <w:r w:rsidRPr="001E1926">
        <w:rPr>
          <w:sz w:val="10"/>
        </w:rPr>
        <w:t xml:space="preserve"> </w:t>
      </w:r>
      <w:r w:rsidRPr="00544C80">
        <w:rPr>
          <w:rStyle w:val="StyleUnderline"/>
        </w:rPr>
        <w:t>and affects policy outcomes. The</w:t>
      </w:r>
      <w:r w:rsidRPr="001E1926">
        <w:rPr>
          <w:sz w:val="10"/>
        </w:rPr>
        <w:t xml:space="preserve"> </w:t>
      </w:r>
      <w:r w:rsidRPr="00544C80">
        <w:rPr>
          <w:rStyle w:val="StyleUnderline"/>
        </w:rPr>
        <w:t>problem is not that policymakers refuse to understand</w:t>
      </w:r>
      <w:r w:rsidRPr="001E1926">
        <w:rPr>
          <w:sz w:val="10"/>
        </w:rPr>
        <w:t xml:space="preserve"> the value of traditional </w:t>
      </w:r>
      <w:r w:rsidRPr="00544C80">
        <w:rPr>
          <w:rStyle w:val="StyleUnderline"/>
        </w:rPr>
        <w:t>policy analysis or that</w:t>
      </w:r>
      <w:r w:rsidRPr="001E1926">
        <w:rPr>
          <w:sz w:val="10"/>
        </w:rPr>
        <w:t xml:space="preserve"> policy a</w:t>
      </w:r>
      <w:r w:rsidRPr="00544C80">
        <w:rPr>
          <w:rStyle w:val="StyleUnderline"/>
        </w:rPr>
        <w:t>nalysts have not learned to be</w:t>
      </w:r>
      <w:r w:rsidRPr="001E1926">
        <w:rPr>
          <w:sz w:val="10"/>
        </w:rPr>
        <w:t xml:space="preserve"> properly </w:t>
      </w:r>
      <w:r w:rsidRPr="00544C80">
        <w:rPr>
          <w:rStyle w:val="StyleUnderline"/>
        </w:rPr>
        <w:t>interactive with stakeholders</w:t>
      </w:r>
      <w:r w:rsidRPr="001E1926">
        <w:rPr>
          <w:sz w:val="10"/>
        </w:rPr>
        <w:t xml:space="preserve"> </w:t>
      </w:r>
      <w:r w:rsidRPr="00544C80">
        <w:rPr>
          <w:rStyle w:val="StyleUnderline"/>
        </w:rPr>
        <w:t>and</w:t>
      </w:r>
      <w:r w:rsidRPr="001E1926">
        <w:rPr>
          <w:sz w:val="10"/>
        </w:rPr>
        <w:t xml:space="preserve"> </w:t>
      </w:r>
      <w:r w:rsidRPr="00544C80">
        <w:rPr>
          <w:rStyle w:val="StyleUnderline"/>
        </w:rPr>
        <w:t>reflective of</w:t>
      </w:r>
      <w:r w:rsidRPr="001E1926">
        <w:rPr>
          <w:sz w:val="10"/>
        </w:rPr>
        <w:t xml:space="preserve"> multiple and </w:t>
      </w:r>
      <w:proofErr w:type="spellStart"/>
      <w:r w:rsidRPr="00544C80">
        <w:rPr>
          <w:rStyle w:val="StyleUnderline"/>
        </w:rPr>
        <w:t>nontechnocratic</w:t>
      </w:r>
      <w:proofErr w:type="spellEnd"/>
      <w:r w:rsidRPr="00544C80">
        <w:rPr>
          <w:rStyle w:val="StyleUnderline"/>
        </w:rPr>
        <w:t xml:space="preserve"> perspectives. The problem, in</w:t>
      </w:r>
      <w:r w:rsidRPr="001E1926">
        <w:rPr>
          <w:sz w:val="10"/>
        </w:rPr>
        <w:t xml:space="preserve"> my view, </w:t>
      </w:r>
      <w:r w:rsidRPr="00544C80">
        <w:rPr>
          <w:rStyle w:val="StyleUnderline"/>
        </w:rPr>
        <w:t>is only that policy analysts</w:t>
      </w:r>
      <w:r w:rsidRPr="001E1926">
        <w:rPr>
          <w:sz w:val="10"/>
        </w:rPr>
        <w:t xml:space="preserve">, policymakers, </w:t>
      </w:r>
      <w:r w:rsidRPr="00544C80">
        <w:rPr>
          <w:rStyle w:val="StyleUnderline"/>
        </w:rPr>
        <w:t>and observers alike do not recognize policy analysis for what it is.</w:t>
      </w:r>
      <w:r w:rsidRPr="001E1926">
        <w:rPr>
          <w:sz w:val="10"/>
        </w:rPr>
        <w:t xml:space="preserve"> </w:t>
      </w:r>
      <w:r w:rsidRPr="00544C80">
        <w:rPr>
          <w:rStyle w:val="StyleUnderline"/>
        </w:rPr>
        <w:t>Policy analysis has changed</w:t>
      </w:r>
      <w:r w:rsidRPr="001E1926">
        <w:rPr>
          <w:sz w:val="10"/>
        </w:rPr>
        <w:t xml:space="preserve">, right along with the policy process, </w:t>
      </w:r>
      <w:r w:rsidRPr="00544C80">
        <w:rPr>
          <w:rStyle w:val="StyleUnderline"/>
        </w:rPr>
        <w:t>to become the provider of ideas and frames</w:t>
      </w:r>
      <w:r w:rsidRPr="001E1926">
        <w:rPr>
          <w:sz w:val="10"/>
        </w:rPr>
        <w:t>,</w:t>
      </w:r>
      <w:r w:rsidRPr="00544C80">
        <w:rPr>
          <w:rStyle w:val="StyleUnderline"/>
        </w:rPr>
        <w:t xml:space="preserve"> to</w:t>
      </w:r>
      <w:r w:rsidRPr="001E1926">
        <w:rPr>
          <w:sz w:val="10"/>
        </w:rPr>
        <w:t xml:space="preserve"> help </w:t>
      </w:r>
      <w:r w:rsidRPr="00544C80">
        <w:rPr>
          <w:rStyle w:val="StyleUnderline"/>
        </w:rPr>
        <w:t>sustain the discourse that shapes citizen preferences</w:t>
      </w:r>
      <w:r w:rsidRPr="001E1926">
        <w:rPr>
          <w:sz w:val="10"/>
        </w:rPr>
        <w:t>,</w:t>
      </w:r>
      <w:r w:rsidRPr="00544C80">
        <w:rPr>
          <w:rStyle w:val="StyleUnderline"/>
        </w:rPr>
        <w:t xml:space="preserve"> </w:t>
      </w:r>
      <w:r w:rsidRPr="001E1926">
        <w:rPr>
          <w:sz w:val="10"/>
        </w:rPr>
        <w:t xml:space="preserve">and to provide the appearance of rationality in an increasingly complex political environment. Regardless of what the textbooks say, </w:t>
      </w:r>
      <w:r w:rsidRPr="00544C80">
        <w:rPr>
          <w:rStyle w:val="StyleUnderline"/>
        </w:rPr>
        <w:t>there does not need to be a client in order for ideas from policy analysis</w:t>
      </w:r>
      <w:r w:rsidRPr="001E1926">
        <w:rPr>
          <w:sz w:val="10"/>
        </w:rPr>
        <w:t xml:space="preserve"> </w:t>
      </w:r>
      <w:r w:rsidRPr="00544C80">
        <w:rPr>
          <w:rStyle w:val="StyleUnderline"/>
        </w:rPr>
        <w:t>to resonate through the policy environment</w:t>
      </w:r>
      <w:r w:rsidRPr="001E1926">
        <w:rPr>
          <w:sz w:val="10"/>
        </w:rPr>
        <w:t xml:space="preserve">.'0 </w:t>
      </w:r>
      <w:proofErr w:type="gramStart"/>
      <w:r w:rsidRPr="001E1926">
        <w:rPr>
          <w:sz w:val="10"/>
        </w:rPr>
        <w:t>Certainly</w:t>
      </w:r>
      <w:proofErr w:type="gramEnd"/>
      <w:r w:rsidRPr="001E1926">
        <w:rPr>
          <w:sz w:val="10"/>
        </w:rPr>
        <w:t xml:space="preserve"> there is room to make our politics more inclusive. But those </w:t>
      </w:r>
      <w:r w:rsidRPr="00544C80">
        <w:rPr>
          <w:rStyle w:val="StyleUnderline"/>
        </w:rPr>
        <w:t>critics who see policy analysis as a tool of the power elite might be less concerned if they understood that analysts are only adding to the debate</w:t>
      </w:r>
      <w:r w:rsidRPr="001E1926">
        <w:rPr>
          <w:sz w:val="10"/>
        </w:rPr>
        <w:t>-</w:t>
      </w:r>
      <w:r w:rsidRPr="00544C80">
        <w:rPr>
          <w:rStyle w:val="StyleUnderline"/>
        </w:rPr>
        <w:t xml:space="preserve">they are unlikely to be handing ready-made policy solutions </w:t>
      </w:r>
      <w:r w:rsidRPr="001E1926">
        <w:rPr>
          <w:sz w:val="10"/>
        </w:rPr>
        <w:t xml:space="preserve">to elite </w:t>
      </w:r>
      <w:proofErr w:type="spellStart"/>
      <w:r w:rsidRPr="001E1926">
        <w:rPr>
          <w:sz w:val="10"/>
        </w:rPr>
        <w:t>decisionmakers</w:t>
      </w:r>
      <w:proofErr w:type="spellEnd"/>
      <w:r w:rsidRPr="00544C80">
        <w:rPr>
          <w:rStyle w:val="StyleUnderline"/>
        </w:rPr>
        <w:t xml:space="preserve"> for implementation</w:t>
      </w:r>
      <w:r w:rsidRPr="001E1926">
        <w:rPr>
          <w:sz w:val="10"/>
        </w:rPr>
        <w:t xml:space="preserve">. Analysts themselves might be more contented if they started appreciating the appropriation of their ideas by the whole gamut of policy participants and stopped counting the number of times their clients acted upon their proposed solutions. And the </w:t>
      </w:r>
      <w:r w:rsidRPr="00544C80">
        <w:rPr>
          <w:rStyle w:val="StyleUnderline"/>
        </w:rPr>
        <w:t>cynics disdainful of the purported objectivism</w:t>
      </w:r>
      <w:r w:rsidRPr="001E1926">
        <w:rPr>
          <w:sz w:val="10"/>
        </w:rPr>
        <w:t xml:space="preserve"> of analysis </w:t>
      </w:r>
      <w:r w:rsidRPr="00544C80">
        <w:rPr>
          <w:rStyle w:val="StyleUnderline"/>
        </w:rPr>
        <w:t>might relax if analysts themselves</w:t>
      </w:r>
      <w:r w:rsidRPr="001E1926">
        <w:rPr>
          <w:sz w:val="10"/>
        </w:rPr>
        <w:t xml:space="preserve"> would </w:t>
      </w:r>
      <w:r w:rsidRPr="00544C80">
        <w:rPr>
          <w:rStyle w:val="StyleUnderline"/>
        </w:rPr>
        <w:t>acknowledge that they are seeking not truth, but to elevate the level of debate with a compelling,</w:t>
      </w:r>
      <w:r w:rsidRPr="001E1926">
        <w:rPr>
          <w:sz w:val="10"/>
        </w:rPr>
        <w:t xml:space="preserve"> </w:t>
      </w:r>
      <w:r w:rsidRPr="00544C80">
        <w:rPr>
          <w:rStyle w:val="StyleUnderline"/>
        </w:rPr>
        <w:t>evidence-based presentation</w:t>
      </w:r>
      <w:r w:rsidRPr="001E1926">
        <w:rPr>
          <w:sz w:val="10"/>
        </w:rPr>
        <w:t xml:space="preserve"> of their perspectives. Whereas critics call, unrealistically in my view, for analysts to present competing perspectives on an issue or to "design a discourse among multiple perspectives," I see no reason why an individual analyst must do this when multiple perspectives are already in abundance, brought by multiple analysts. If we would acknowledge that policy analysis does not occur under a private, contractual process whereby hired hands advise only their clients, we would not worry that clients get only one perspective. </w:t>
      </w:r>
      <w:r w:rsidRPr="00544C80">
        <w:rPr>
          <w:rStyle w:val="StyleUnderline"/>
        </w:rPr>
        <w:t>Policy analysis is used, far more extensively than is commonly believed</w:t>
      </w:r>
      <w:r w:rsidRPr="001E1926">
        <w:rPr>
          <w:sz w:val="10"/>
        </w:rPr>
        <w:t xml:space="preserve">. </w:t>
      </w:r>
      <w:r w:rsidRPr="00544C80">
        <w:rPr>
          <w:rStyle w:val="StyleUnderline"/>
        </w:rPr>
        <w:t xml:space="preserve">Its use </w:t>
      </w:r>
      <w:r w:rsidRPr="001E1926">
        <w:rPr>
          <w:sz w:val="10"/>
        </w:rPr>
        <w:t xml:space="preserve">10 </w:t>
      </w:r>
      <w:r w:rsidRPr="00544C80">
        <w:rPr>
          <w:rStyle w:val="StyleUnderline"/>
        </w:rPr>
        <w:t>could be appreciated and expanded if policymakers</w:t>
      </w:r>
      <w:r w:rsidRPr="001E1926">
        <w:rPr>
          <w:sz w:val="10"/>
        </w:rPr>
        <w:t xml:space="preserve">, </w:t>
      </w:r>
      <w:r w:rsidRPr="00544C80">
        <w:rPr>
          <w:rStyle w:val="StyleUnderline"/>
        </w:rPr>
        <w:t>citizens, and analysts themselves began to present it more accurately</w:t>
      </w:r>
      <w:r w:rsidRPr="001E1926">
        <w:rPr>
          <w:sz w:val="10"/>
        </w:rPr>
        <w:t xml:space="preserve">, </w:t>
      </w:r>
      <w:r w:rsidRPr="00544C80">
        <w:rPr>
          <w:rStyle w:val="StyleUnderline"/>
        </w:rPr>
        <w:t>not as a comprehensive, problem-solving, scientific enterprise, but as a contributor to informed discourse</w:t>
      </w:r>
      <w:r w:rsidRPr="001E1926">
        <w:rPr>
          <w:sz w:val="10"/>
        </w:rPr>
        <w:t xml:space="preserve">. For years </w:t>
      </w:r>
      <w:proofErr w:type="spellStart"/>
      <w:r w:rsidRPr="001E1926">
        <w:rPr>
          <w:sz w:val="10"/>
        </w:rPr>
        <w:t>Lindblom</w:t>
      </w:r>
      <w:proofErr w:type="spellEnd"/>
      <w:r w:rsidRPr="001E1926">
        <w:rPr>
          <w:sz w:val="10"/>
        </w:rPr>
        <w:t xml:space="preserve"> [1965, 1968, 1979, 1986, 1990] has argued that we should understand policy analysis for the limited tool that it is-just one of several routes to social problem solving, and an inferior route at that. Although I have learned much from </w:t>
      </w:r>
      <w:proofErr w:type="spellStart"/>
      <w:r w:rsidRPr="001E1926">
        <w:rPr>
          <w:sz w:val="10"/>
        </w:rPr>
        <w:t>Lindblom</w:t>
      </w:r>
      <w:proofErr w:type="spellEnd"/>
      <w:r w:rsidRPr="001E1926">
        <w:rPr>
          <w:sz w:val="10"/>
        </w:rPr>
        <w:t xml:space="preserve"> on this odyssey from traditional to interpretive policy analysis, my point is different. </w:t>
      </w:r>
      <w:proofErr w:type="spellStart"/>
      <w:r w:rsidRPr="001E1926">
        <w:rPr>
          <w:sz w:val="10"/>
        </w:rPr>
        <w:t>L</w:t>
      </w:r>
      <w:r w:rsidRPr="00544C80">
        <w:rPr>
          <w:rStyle w:val="StyleUnderline"/>
        </w:rPr>
        <w:t>indblom</w:t>
      </w:r>
      <w:proofErr w:type="spellEnd"/>
      <w:r w:rsidRPr="00544C80">
        <w:rPr>
          <w:rStyle w:val="StyleUnderline"/>
        </w:rPr>
        <w:t xml:space="preserve"> sees analysis as having a very limited impact on policy change </w:t>
      </w:r>
      <w:r w:rsidRPr="001E1926">
        <w:rPr>
          <w:sz w:val="10"/>
        </w:rPr>
        <w:t xml:space="preserve">due to its ill-conceived reliance on science and its deluded attempts to impose comprehensive rationality on an incremental policy process. </w:t>
      </w:r>
      <w:r w:rsidRPr="00544C80">
        <w:rPr>
          <w:rStyle w:val="StyleUnderline"/>
        </w:rPr>
        <w:t>I</w:t>
      </w:r>
      <w:r w:rsidRPr="001E1926">
        <w:rPr>
          <w:sz w:val="10"/>
        </w:rPr>
        <w:t xml:space="preserve">, </w:t>
      </w:r>
      <w:r w:rsidRPr="00544C80">
        <w:rPr>
          <w:rStyle w:val="StyleUnderline"/>
        </w:rPr>
        <w:t>with</w:t>
      </w:r>
      <w:r w:rsidRPr="001E1926">
        <w:rPr>
          <w:sz w:val="10"/>
        </w:rPr>
        <w:t xml:space="preserve"> the benefit of recent </w:t>
      </w:r>
      <w:r w:rsidRPr="00544C80">
        <w:rPr>
          <w:rStyle w:val="StyleUnderline"/>
        </w:rPr>
        <w:t>insights of Baumgartner</w:t>
      </w:r>
      <w:r w:rsidRPr="001E1926">
        <w:rPr>
          <w:sz w:val="10"/>
        </w:rPr>
        <w:t xml:space="preserve">, </w:t>
      </w:r>
      <w:r w:rsidRPr="00544C80">
        <w:rPr>
          <w:rStyle w:val="StyleUnderline"/>
        </w:rPr>
        <w:t>Jones, and others</w:t>
      </w:r>
      <w:r w:rsidRPr="001E1926">
        <w:rPr>
          <w:sz w:val="10"/>
        </w:rPr>
        <w:t xml:space="preserve"> into the dynamics of policy change, see </w:t>
      </w:r>
      <w:r w:rsidRPr="00544C80">
        <w:rPr>
          <w:rStyle w:val="StyleUnderline"/>
        </w:rPr>
        <w:t xml:space="preserve">that even with these limitations, </w:t>
      </w:r>
      <w:r w:rsidRPr="00544C80">
        <w:rPr>
          <w:rStyle w:val="Emphasis"/>
        </w:rPr>
        <w:t>policy analysis can have a major impact on policy. Ideas,</w:t>
      </w:r>
      <w:r w:rsidRPr="001E1926">
        <w:rPr>
          <w:sz w:val="10"/>
        </w:rPr>
        <w:t xml:space="preserve"> aided by institutions and </w:t>
      </w:r>
      <w:r w:rsidRPr="00544C80">
        <w:rPr>
          <w:rStyle w:val="Emphasis"/>
        </w:rPr>
        <w:t>embraced by citizens, can reshape the policy landscape. Policy analysis can supply the ideas.</w:t>
      </w:r>
    </w:p>
    <w:p w:rsidR="00506A61" w:rsidRPr="00544C80" w:rsidRDefault="00506A61" w:rsidP="00506A61">
      <w:pPr>
        <w:pStyle w:val="Heading3"/>
        <w:rPr>
          <w:rFonts w:cs="Arial"/>
        </w:rPr>
      </w:pPr>
      <w:r w:rsidRPr="00544C80">
        <w:rPr>
          <w:rFonts w:cs="Arial"/>
        </w:rPr>
        <w:t>A2: Info Overload/Info Processing</w:t>
      </w:r>
    </w:p>
    <w:p w:rsidR="00DD6709" w:rsidRPr="00544C80" w:rsidRDefault="00506A61" w:rsidP="00506A61">
      <w:pPr>
        <w:pStyle w:val="Heading4"/>
        <w:rPr>
          <w:rFonts w:cs="Arial"/>
        </w:rPr>
      </w:pPr>
      <w:r w:rsidRPr="00544C80">
        <w:rPr>
          <w:rFonts w:cs="Arial"/>
        </w:rPr>
        <w:t>Info oversaturation is inevitable and good –</w:t>
      </w:r>
      <w:r w:rsidR="00B31546" w:rsidRPr="00544C80">
        <w:rPr>
          <w:rFonts w:cs="Arial"/>
        </w:rPr>
        <w:t xml:space="preserve"> debate creates the skills necessary to translate ideas and information across differences</w:t>
      </w:r>
    </w:p>
    <w:p w:rsidR="00506A61" w:rsidRPr="00544C80" w:rsidRDefault="00506A61" w:rsidP="00DD6709">
      <w:r w:rsidRPr="00544C80">
        <w:t xml:space="preserve"> </w:t>
      </w:r>
      <w:r w:rsidR="005B73B2" w:rsidRPr="00544C80">
        <w:rPr>
          <w:b/>
        </w:rPr>
        <w:t xml:space="preserve">Mitchell 10 </w:t>
      </w:r>
      <w:r w:rsidR="005B73B2" w:rsidRPr="00544C80">
        <w:t xml:space="preserve">[Gordon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 </w:t>
      </w:r>
      <w:proofErr w:type="spellStart"/>
      <w:r w:rsidR="005B73B2" w:rsidRPr="00544C80">
        <w:t>bjs</w:t>
      </w:r>
      <w:proofErr w:type="spellEnd"/>
    </w:p>
    <w:p w:rsidR="00506A61" w:rsidRPr="001E1926" w:rsidRDefault="00506A61" w:rsidP="00506A61">
      <w:pPr>
        <w:rPr>
          <w:sz w:val="12"/>
        </w:rPr>
      </w:pPr>
      <w:r w:rsidRPr="001E1926">
        <w:rPr>
          <w:sz w:val="12"/>
        </w:rPr>
        <w:t xml:space="preserve">Evidence and Argument Fields in Intelligence Community Deliberations </w:t>
      </w:r>
      <w:r w:rsidRPr="00544C80">
        <w:rPr>
          <w:rStyle w:val="StyleUnderline"/>
        </w:rPr>
        <w:t>“The axiom of all rhetoric” is the “principle of insufficient reason,”</w:t>
      </w:r>
      <w:r w:rsidRPr="001E1926">
        <w:rPr>
          <w:sz w:val="12"/>
        </w:rPr>
        <w:t xml:space="preserve"> says Hans Blumenberg.13 In this formulation, </w:t>
      </w:r>
      <w:r w:rsidRPr="00544C80">
        <w:rPr>
          <w:rStyle w:val="StyleUnderline"/>
        </w:rPr>
        <w:t>when a pressing situation calls for action,</w:t>
      </w:r>
      <w:r w:rsidRPr="001E1926">
        <w:rPr>
          <w:sz w:val="12"/>
        </w:rPr>
        <w:t xml:space="preserve"> but all the facts are not yet in, </w:t>
      </w:r>
      <w:r w:rsidRPr="00544C80">
        <w:rPr>
          <w:rStyle w:val="StyleUnderline"/>
        </w:rPr>
        <w:t>rhetoric lends practical guidance to those seeking to navigate uncharted waters</w:t>
      </w:r>
      <w:r w:rsidRPr="001E1926">
        <w:rPr>
          <w:sz w:val="12"/>
        </w:rPr>
        <w:t xml:space="preserve">. In Lloyd </w:t>
      </w:r>
      <w:proofErr w:type="spellStart"/>
      <w:r w:rsidRPr="001E1926">
        <w:rPr>
          <w:sz w:val="12"/>
        </w:rPr>
        <w:t>Bitzer’s</w:t>
      </w:r>
      <w:proofErr w:type="spellEnd"/>
      <w:r w:rsidRPr="001E1926">
        <w:rPr>
          <w:sz w:val="12"/>
        </w:rPr>
        <w:t xml:space="preserve"> shopworn terminology, such </w:t>
      </w:r>
      <w:r w:rsidRPr="00544C80">
        <w:rPr>
          <w:rStyle w:val="StyleUnderline"/>
        </w:rPr>
        <w:t xml:space="preserve">“rhetorical situations” are meaning vacuums that </w:t>
      </w:r>
      <w:r w:rsidRPr="001E1926">
        <w:rPr>
          <w:sz w:val="12"/>
        </w:rPr>
        <w:t xml:space="preserve">invite, even </w:t>
      </w:r>
      <w:r w:rsidRPr="00544C80">
        <w:rPr>
          <w:rStyle w:val="StyleUnderline"/>
        </w:rPr>
        <w:t>“call” discourse t</w:t>
      </w:r>
      <w:r w:rsidRPr="001E1926">
        <w:rPr>
          <w:sz w:val="12"/>
        </w:rPr>
        <w:t xml:space="preserve">o the scene as “fitting” </w:t>
      </w:r>
      <w:r w:rsidRPr="00544C80">
        <w:rPr>
          <w:rStyle w:val="StyleUnderline"/>
        </w:rPr>
        <w:t>remedies for the “imperfect” state of affairs</w:t>
      </w:r>
      <w:r w:rsidRPr="001E1926">
        <w:rPr>
          <w:sz w:val="12"/>
        </w:rPr>
        <w:t xml:space="preserve">.14 </w:t>
      </w:r>
      <w:r w:rsidRPr="00544C80">
        <w:rPr>
          <w:rStyle w:val="StyleUnderline"/>
        </w:rPr>
        <w:t>Yet the current era of “content abundance”15 seems to invert</w:t>
      </w:r>
      <w:r w:rsidRPr="001E1926">
        <w:rPr>
          <w:sz w:val="12"/>
        </w:rPr>
        <w:t xml:space="preserve"> </w:t>
      </w:r>
      <w:r w:rsidRPr="00544C80">
        <w:rPr>
          <w:rStyle w:val="StyleUnderline"/>
        </w:rPr>
        <w:t>this</w:t>
      </w:r>
      <w:r w:rsidRPr="001E1926">
        <w:rPr>
          <w:sz w:val="12"/>
        </w:rPr>
        <w:t xml:space="preserve"> commonly held </w:t>
      </w:r>
      <w:r w:rsidRPr="00544C80">
        <w:rPr>
          <w:rStyle w:val="StyleUnderline"/>
        </w:rPr>
        <w:t>sense of the rhetorical situation</w:t>
      </w:r>
      <w:r w:rsidRPr="001E1926">
        <w:rPr>
          <w:sz w:val="12"/>
        </w:rPr>
        <w:t xml:space="preserve">, as </w:t>
      </w:r>
      <w:r w:rsidRPr="00544C80">
        <w:rPr>
          <w:rStyle w:val="Emphasis"/>
        </w:rPr>
        <w:t>we struggle to stay afloat in the wake of new waves of facts</w:t>
      </w:r>
      <w:r w:rsidRPr="001E1926">
        <w:rPr>
          <w:sz w:val="12"/>
        </w:rPr>
        <w:t xml:space="preserve">, figures, </w:t>
      </w:r>
      <w:r w:rsidRPr="00544C80">
        <w:rPr>
          <w:rStyle w:val="StyleUnderline"/>
        </w:rPr>
        <w:t>and testimony churned out by today’s proliferating sites of knowledge</w:t>
      </w:r>
      <w:r w:rsidRPr="001E1926">
        <w:rPr>
          <w:sz w:val="12"/>
        </w:rPr>
        <w:t xml:space="preserve"> production.16 According to Richard Lanham, “</w:t>
      </w:r>
      <w:r w:rsidRPr="00544C80">
        <w:rPr>
          <w:rStyle w:val="Emphasis"/>
        </w:rPr>
        <w:t>we’re drowning” in this endemic state of surplus information</w:t>
      </w:r>
      <w:r w:rsidRPr="001E1926">
        <w:rPr>
          <w:sz w:val="12"/>
        </w:rPr>
        <w:t xml:space="preserve">, </w:t>
      </w:r>
      <w:r w:rsidRPr="00544C80">
        <w:rPr>
          <w:rStyle w:val="StyleUnderline"/>
        </w:rPr>
        <w:t xml:space="preserve">struggling to marshal sufficient attention to make sense of </w:t>
      </w:r>
      <w:r w:rsidRPr="001E1926">
        <w:rPr>
          <w:sz w:val="12"/>
        </w:rPr>
        <w:t xml:space="preserve">it all.17 To capture this sense of inundation, Damien </w:t>
      </w:r>
      <w:proofErr w:type="spellStart"/>
      <w:r w:rsidRPr="00544C80">
        <w:rPr>
          <w:rStyle w:val="StyleUnderline"/>
        </w:rPr>
        <w:t>Pfister</w:t>
      </w:r>
      <w:proofErr w:type="spellEnd"/>
      <w:r w:rsidRPr="00544C80">
        <w:rPr>
          <w:rStyle w:val="StyleUnderline"/>
        </w:rPr>
        <w:t xml:space="preserve"> coins the term “</w:t>
      </w:r>
      <w:proofErr w:type="spellStart"/>
      <w:r w:rsidRPr="00544C80">
        <w:rPr>
          <w:rStyle w:val="StyleUnderline"/>
        </w:rPr>
        <w:t>hyperpublicity</w:t>
      </w:r>
      <w:proofErr w:type="spellEnd"/>
      <w:r w:rsidRPr="00544C80">
        <w:rPr>
          <w:rStyle w:val="StyleUnderline"/>
        </w:rPr>
        <w:t>” to describe the “massive expansion in the capacity of personal media to record</w:t>
      </w:r>
      <w:r w:rsidRPr="001E1926">
        <w:rPr>
          <w:sz w:val="12"/>
        </w:rPr>
        <w:t xml:space="preserve">, archive, and make searchable thoughts, events, and interactions in publicly accessible databases.” </w:t>
      </w:r>
      <w:r w:rsidRPr="00544C80">
        <w:rPr>
          <w:rStyle w:val="StyleUnderline"/>
        </w:rPr>
        <w:t>In this meaning-saturated environment,</w:t>
      </w:r>
      <w:r w:rsidRPr="001E1926">
        <w:rPr>
          <w:sz w:val="12"/>
        </w:rPr>
        <w:t xml:space="preserve"> which has “</w:t>
      </w:r>
      <w:r w:rsidRPr="00544C80">
        <w:rPr>
          <w:rStyle w:val="StyleUnderline"/>
        </w:rPr>
        <w:t>double potential to enrich and threaten public life,”</w:t>
      </w:r>
      <w:r w:rsidRPr="001E1926">
        <w:rPr>
          <w:sz w:val="12"/>
        </w:rPr>
        <w:t xml:space="preserve">18 </w:t>
      </w:r>
      <w:r w:rsidRPr="00544C80">
        <w:rPr>
          <w:rStyle w:val="StyleUnderline"/>
        </w:rPr>
        <w:t>the challenge has less to do with figuring out how to make practical decisions</w:t>
      </w:r>
      <w:r w:rsidRPr="001E1926">
        <w:rPr>
          <w:sz w:val="12"/>
        </w:rPr>
        <w:t xml:space="preserve"> based on scarce shreds of evidence (rhetoric filling a lack) </w:t>
      </w:r>
      <w:r w:rsidRPr="00544C80">
        <w:rPr>
          <w:rStyle w:val="StyleUnderline"/>
        </w:rPr>
        <w:t>and more to do with sorting through ever-expanding mounds of evidence whose relevance to pressing decisions may not be immediately apparent</w:t>
      </w:r>
      <w:r w:rsidRPr="001E1926">
        <w:rPr>
          <w:sz w:val="12"/>
        </w:rPr>
        <w:t xml:space="preserve"> (rhetoric responding to a surplus). </w:t>
      </w:r>
      <w:r w:rsidRPr="00544C80">
        <w:rPr>
          <w:rStyle w:val="StyleUnderline"/>
        </w:rPr>
        <w:t>The</w:t>
      </w:r>
      <w:r w:rsidRPr="001E1926">
        <w:rPr>
          <w:sz w:val="12"/>
        </w:rPr>
        <w:t xml:space="preserve"> official </w:t>
      </w:r>
      <w:r w:rsidRPr="00544C80">
        <w:rPr>
          <w:rStyle w:val="StyleUnderline"/>
        </w:rPr>
        <w:t>U.S.</w:t>
      </w:r>
      <w:r w:rsidRPr="001E1926">
        <w:rPr>
          <w:sz w:val="12"/>
        </w:rPr>
        <w:t xml:space="preserve"> </w:t>
      </w:r>
      <w:r w:rsidRPr="00544C80">
        <w:rPr>
          <w:rStyle w:val="StyleUnderline"/>
        </w:rPr>
        <w:t>intelligence community routinely faces such inverted rhetorical situations</w:t>
      </w:r>
      <w:r w:rsidRPr="001E1926">
        <w:rPr>
          <w:sz w:val="12"/>
        </w:rPr>
        <w:t xml:space="preserve"> when it is called upon to deliver consensus judgments such as National Intelligence Estimates. To reach such judgments, analysts must comb through terabytes of digital data from </w:t>
      </w:r>
      <w:proofErr w:type="spellStart"/>
      <w:r w:rsidRPr="001E1926">
        <w:rPr>
          <w:sz w:val="12"/>
        </w:rPr>
        <w:t>sigint</w:t>
      </w:r>
      <w:proofErr w:type="spellEnd"/>
      <w:r w:rsidRPr="001E1926">
        <w:rPr>
          <w:sz w:val="12"/>
        </w:rPr>
        <w:t xml:space="preserve"> (signals intelligence gathered from satellites and other monitoring devices), </w:t>
      </w:r>
      <w:proofErr w:type="spellStart"/>
      <w:r w:rsidRPr="001E1926">
        <w:rPr>
          <w:sz w:val="12"/>
        </w:rPr>
        <w:t>humint</w:t>
      </w:r>
      <w:proofErr w:type="spellEnd"/>
      <w:r w:rsidRPr="001E1926">
        <w:rPr>
          <w:sz w:val="12"/>
        </w:rPr>
        <w:t xml:space="preserve"> (human intelligence drawn from informants and agents), as well as a burgeoning supply of “open source” intelligence (data in the public domain). As the community is composed of 16 separate agencies and entities that each serve diff </w:t>
      </w:r>
      <w:proofErr w:type="spellStart"/>
      <w:r w:rsidRPr="001E1926">
        <w:rPr>
          <w:sz w:val="12"/>
        </w:rPr>
        <w:t>erent</w:t>
      </w:r>
      <w:proofErr w:type="spellEnd"/>
      <w:r w:rsidRPr="001E1926">
        <w:rPr>
          <w:sz w:val="12"/>
        </w:rPr>
        <w:t xml:space="preserve"> customers and pursue distinct approaches to intelligence analysis, heterogeneous perspectives often complicate the process of sorting the proverbial wheat from the </w:t>
      </w:r>
      <w:proofErr w:type="gramStart"/>
      <w:r w:rsidRPr="001E1926">
        <w:rPr>
          <w:sz w:val="12"/>
        </w:rPr>
        <w:t>chaff .</w:t>
      </w:r>
      <w:proofErr w:type="gramEnd"/>
      <w:r w:rsidRPr="001E1926">
        <w:rPr>
          <w:sz w:val="12"/>
        </w:rPr>
        <w:t xml:space="preserve"> As Simon and Hart explain, “</w:t>
      </w:r>
      <w:r w:rsidRPr="00544C80">
        <w:rPr>
          <w:rStyle w:val="StyleUnderline"/>
        </w:rPr>
        <w:t>the basic problem</w:t>
      </w:r>
      <w:r w:rsidRPr="001E1926">
        <w:rPr>
          <w:sz w:val="12"/>
        </w:rPr>
        <w:t xml:space="preserve"> </w:t>
      </w:r>
      <w:r w:rsidRPr="00544C80">
        <w:rPr>
          <w:rStyle w:val="StyleUnderline"/>
        </w:rPr>
        <w:t>stems from</w:t>
      </w:r>
      <w:r w:rsidRPr="001E1926">
        <w:rPr>
          <w:sz w:val="12"/>
        </w:rPr>
        <w:t xml:space="preserve"> </w:t>
      </w:r>
      <w:r w:rsidRPr="00544C80">
        <w:rPr>
          <w:rStyle w:val="StyleUnderline"/>
        </w:rPr>
        <w:t xml:space="preserve">moving knowledge created using evidence </w:t>
      </w:r>
      <w:r w:rsidRPr="001E1926">
        <w:rPr>
          <w:sz w:val="12"/>
        </w:rPr>
        <w:t xml:space="preserve">and analysis </w:t>
      </w:r>
      <w:r w:rsidRPr="00544C80">
        <w:rPr>
          <w:rStyle w:val="StyleUnderline"/>
        </w:rPr>
        <w:t xml:space="preserve">in one group or </w:t>
      </w:r>
      <w:proofErr w:type="spellStart"/>
      <w:r w:rsidRPr="00544C80">
        <w:rPr>
          <w:rStyle w:val="StyleUnderline"/>
        </w:rPr>
        <w:t>organisation</w:t>
      </w:r>
      <w:proofErr w:type="spellEnd"/>
      <w:r w:rsidRPr="00544C80">
        <w:rPr>
          <w:rStyle w:val="StyleUnderline"/>
        </w:rPr>
        <w:t xml:space="preserve"> into another</w:t>
      </w:r>
      <w:r w:rsidRPr="001E1926">
        <w:rPr>
          <w:sz w:val="12"/>
        </w:rPr>
        <w:t xml:space="preserve">. This is not a trivial undertaking, because the process, language and ultimate purpose of the created knowledge often differ radically between the originating and receiving </w:t>
      </w:r>
      <w:proofErr w:type="spellStart"/>
      <w:r w:rsidRPr="001E1926">
        <w:rPr>
          <w:sz w:val="12"/>
        </w:rPr>
        <w:t>organisations</w:t>
      </w:r>
      <w:proofErr w:type="spellEnd"/>
      <w:r w:rsidRPr="001E1926">
        <w:rPr>
          <w:sz w:val="12"/>
        </w:rPr>
        <w:t xml:space="preserve">.” As a result, “analyses involving jihadist perceptions or technical details concerning chemical, biological or nuclear weapons can often generate interpretive or semantic differences between originating and receiving </w:t>
      </w:r>
      <w:proofErr w:type="spellStart"/>
      <w:r w:rsidRPr="001E1926">
        <w:rPr>
          <w:sz w:val="12"/>
        </w:rPr>
        <w:t>organisations</w:t>
      </w:r>
      <w:proofErr w:type="spellEnd"/>
      <w:r w:rsidRPr="001E1926">
        <w:rPr>
          <w:sz w:val="12"/>
        </w:rPr>
        <w:t xml:space="preserve"> as to what a word, measurement or outcome actually means.”19 Here, centrifugal forces of professional specialization and horizontal knowledge diff </w:t>
      </w:r>
      <w:proofErr w:type="spellStart"/>
      <w:r w:rsidRPr="001E1926">
        <w:rPr>
          <w:sz w:val="12"/>
        </w:rPr>
        <w:t>usion</w:t>
      </w:r>
      <w:proofErr w:type="spellEnd"/>
      <w:r w:rsidRPr="001E1926">
        <w:rPr>
          <w:sz w:val="12"/>
        </w:rPr>
        <w:t xml:space="preserve"> scatter the pool upon which analysts draw data. Simultaneously, centripetal forces oblige these same analysts to synthesize vast sums of diverse information and render coherent arguments on complex and multifaceted issues. This challenge stems from a tension borne from the push brought about by the splintering of the intelligence community into disparate agencies, on the one hand, and the pull of institutional directives requiring coordination of intelligence products, on the other. </w:t>
      </w:r>
      <w:r w:rsidRPr="00544C80">
        <w:rPr>
          <w:rStyle w:val="Emphasis"/>
        </w:rPr>
        <w:t>Surmounting this complex epistemological dilemma requires</w:t>
      </w:r>
      <w:r w:rsidRPr="00544C80">
        <w:rPr>
          <w:rStyle w:val="StyleUnderline"/>
        </w:rPr>
        <w:t xml:space="preserve"> </w:t>
      </w:r>
      <w:r w:rsidRPr="00544C80">
        <w:rPr>
          <w:rStyle w:val="Emphasis"/>
        </w:rPr>
        <w:t>more than sheer information processing power; it demands forms of communicative dexterity</w:t>
      </w:r>
      <w:r w:rsidRPr="00544C80">
        <w:rPr>
          <w:rStyle w:val="StyleUnderline"/>
        </w:rPr>
        <w:t xml:space="preserve"> that enable translation of ideas</w:t>
      </w:r>
      <w:r w:rsidRPr="001E1926">
        <w:rPr>
          <w:sz w:val="12"/>
        </w:rPr>
        <w:t xml:space="preserve"> </w:t>
      </w:r>
      <w:r w:rsidRPr="00544C80">
        <w:rPr>
          <w:rStyle w:val="StyleUnderline"/>
        </w:rPr>
        <w:t>across differences</w:t>
      </w:r>
      <w:r w:rsidRPr="001E1926">
        <w:rPr>
          <w:sz w:val="12"/>
        </w:rPr>
        <w:t xml:space="preserve"> a</w:t>
      </w:r>
      <w:r w:rsidRPr="00544C80">
        <w:rPr>
          <w:rStyle w:val="StyleUnderline"/>
        </w:rPr>
        <w:t xml:space="preserve">nd facilitate cooperative work by interlocutors </w:t>
      </w:r>
      <w:r w:rsidRPr="001E1926">
        <w:rPr>
          <w:sz w:val="12"/>
        </w:rPr>
        <w:t xml:space="preserve">from heterogeneous backgrounds. </w:t>
      </w:r>
      <w:r w:rsidRPr="00544C80">
        <w:rPr>
          <w:rStyle w:val="StyleUnderline"/>
        </w:rPr>
        <w:t>How can such communicative dexterity be cultivated</w:t>
      </w:r>
      <w:r w:rsidRPr="001E1926">
        <w:rPr>
          <w:sz w:val="12"/>
        </w:rPr>
        <w:t xml:space="preserve">? </w:t>
      </w:r>
      <w:r w:rsidRPr="00544C80">
        <w:rPr>
          <w:rStyle w:val="StyleUnderline"/>
        </w:rPr>
        <w:t>Hart and Simon see structured argumentation as a promising tool in this regard.</w:t>
      </w:r>
      <w:r w:rsidRPr="001E1926">
        <w:rPr>
          <w:sz w:val="12"/>
        </w:rPr>
        <w:t xml:space="preserve"> In their view, </w:t>
      </w:r>
      <w:r w:rsidRPr="00544C80">
        <w:rPr>
          <w:rStyle w:val="Emphasis"/>
        </w:rPr>
        <w:t>the unique virtue of rigorous debates</w:t>
      </w:r>
      <w:r w:rsidRPr="001E1926">
        <w:rPr>
          <w:sz w:val="12"/>
        </w:rPr>
        <w:t xml:space="preserve"> is that they “</w:t>
      </w:r>
      <w:r w:rsidRPr="00544C80">
        <w:rPr>
          <w:rStyle w:val="Emphasis"/>
        </w:rPr>
        <w:t xml:space="preserve">support diverse points of view while encouraging consensus formation.” </w:t>
      </w:r>
      <w:r w:rsidRPr="00544C80">
        <w:rPr>
          <w:rStyle w:val="StyleUnderline"/>
        </w:rPr>
        <w:t>This dual function of argumentation provides “both intelligence producers</w:t>
      </w:r>
      <w:r w:rsidRPr="001E1926">
        <w:rPr>
          <w:sz w:val="12"/>
        </w:rPr>
        <w:t xml:space="preserve"> and policy consumers </w:t>
      </w:r>
      <w:r w:rsidRPr="00544C80">
        <w:rPr>
          <w:rStyle w:val="StyleUnderline"/>
        </w:rPr>
        <w:t xml:space="preserve">with a view into </w:t>
      </w:r>
      <w:r w:rsidRPr="001E1926">
        <w:rPr>
          <w:sz w:val="12"/>
        </w:rPr>
        <w:t>the</w:t>
      </w:r>
      <w:r w:rsidRPr="00544C80">
        <w:rPr>
          <w:rStyle w:val="StyleUnderline"/>
        </w:rPr>
        <w:t xml:space="preserve"> methodologies </w:t>
      </w:r>
      <w:r w:rsidRPr="001E1926">
        <w:rPr>
          <w:sz w:val="12"/>
        </w:rPr>
        <w:t xml:space="preserve">and </w:t>
      </w:r>
      <w:r w:rsidRPr="00544C80">
        <w:rPr>
          <w:rStyle w:val="StyleUnderline"/>
        </w:rPr>
        <w:t xml:space="preserve">associated </w:t>
      </w:r>
      <w:r w:rsidRPr="001E1926">
        <w:rPr>
          <w:sz w:val="12"/>
        </w:rPr>
        <w:t xml:space="preserve">evidence used </w:t>
      </w:r>
      <w:r w:rsidRPr="00544C80">
        <w:rPr>
          <w:rStyle w:val="StyleUnderline"/>
        </w:rPr>
        <w:t>to produce analytical product</w:t>
      </w:r>
      <w:r w:rsidRPr="001E1926">
        <w:rPr>
          <w:sz w:val="12"/>
        </w:rPr>
        <w:t xml:space="preserve">, effectively </w:t>
      </w:r>
      <w:r w:rsidRPr="00544C80">
        <w:rPr>
          <w:rStyle w:val="StyleUnderline"/>
        </w:rPr>
        <w:t>creating a common language</w:t>
      </w:r>
      <w:r w:rsidRPr="001E1926">
        <w:rPr>
          <w:sz w:val="12"/>
        </w:rPr>
        <w:t xml:space="preserve"> </w:t>
      </w:r>
      <w:r w:rsidRPr="00544C80">
        <w:rPr>
          <w:rStyle w:val="StyleUnderline"/>
        </w:rPr>
        <w:t xml:space="preserve">that might help move knowledge across </w:t>
      </w:r>
      <w:proofErr w:type="spellStart"/>
      <w:r w:rsidRPr="00544C80">
        <w:rPr>
          <w:rStyle w:val="StyleUnderline"/>
        </w:rPr>
        <w:t>organisational</w:t>
      </w:r>
      <w:proofErr w:type="spellEnd"/>
      <w:r w:rsidRPr="00544C80">
        <w:rPr>
          <w:rStyle w:val="StyleUnderline"/>
        </w:rPr>
        <w:t xml:space="preserve"> barriers without loss of accuracy or relevance.”</w:t>
      </w:r>
      <w:r w:rsidRPr="001E1926">
        <w:rPr>
          <w:sz w:val="12"/>
        </w:rPr>
        <w:t xml:space="preserve">20 Hart and Simon’s insights, coupled with the previously mentioned institutional initiatives </w:t>
      </w:r>
      <w:r w:rsidRPr="00544C80">
        <w:rPr>
          <w:rStyle w:val="StyleUnderline"/>
        </w:rPr>
        <w:t>promoting switch-side debating</w:t>
      </w:r>
      <w:r w:rsidRPr="001E1926">
        <w:rPr>
          <w:sz w:val="12"/>
        </w:rPr>
        <w:t xml:space="preserve"> in the intelligence community, </w:t>
      </w:r>
      <w:r w:rsidRPr="00544C80">
        <w:rPr>
          <w:rStyle w:val="StyleUnderline"/>
        </w:rPr>
        <w:t>carve out a new zone of relevance where argumentation theory’s salience is pronounced and growin</w:t>
      </w:r>
      <w:r w:rsidRPr="001E1926">
        <w:rPr>
          <w:sz w:val="12"/>
        </w:rPr>
        <w:t xml:space="preserve">g. Given the centrality of evidentiary analysis in this zone, it is useful to revisit how argumentation scholars have theorized the functions of evidence in debating contexts. In the words of Austin </w:t>
      </w:r>
      <w:proofErr w:type="spellStart"/>
      <w:r w:rsidRPr="001E1926">
        <w:rPr>
          <w:sz w:val="12"/>
        </w:rPr>
        <w:t>Freeley</w:t>
      </w:r>
      <w:proofErr w:type="spellEnd"/>
      <w:r w:rsidRPr="001E1926">
        <w:rPr>
          <w:sz w:val="12"/>
        </w:rPr>
        <w:t xml:space="preserve">, </w:t>
      </w:r>
      <w:r w:rsidRPr="00544C80">
        <w:rPr>
          <w:rStyle w:val="StyleUnderline"/>
        </w:rPr>
        <w:t>“evidence is the raw material of argumentation.</w:t>
      </w:r>
      <w:r w:rsidRPr="001E1926">
        <w:rPr>
          <w:sz w:val="12"/>
        </w:rPr>
        <w:t xml:space="preserve"> It consists of facts, opinions and objects that are used to generate proof.”21 Here, </w:t>
      </w:r>
      <w:r w:rsidRPr="00544C80">
        <w:rPr>
          <w:rStyle w:val="StyleUnderline"/>
        </w:rPr>
        <w:t>evidence becomes the “factual foundation for the claims of the advocates.</w:t>
      </w:r>
      <w:r w:rsidRPr="001E1926">
        <w:rPr>
          <w:sz w:val="12"/>
        </w:rPr>
        <w:t xml:space="preserve">”22 When an interlocutor attempts to forward claims based on data, “the process of advancing from evidence to conclusion is argument.”23 What are the different types of evidence? Which are most persuasive in certain situations? How can evidence be misused? What doesn’t count as legitimate evidence? In the field of argumentation, scholars have long grappled with these questions, often by developing idiosyncratic taxonomies of evidence usage.24 So, for example, one textbook breaks down types of evidence into three categories—examples, statistics, and authority—and three sources—original, hearsay, and written.25 An earlier eff ort identifies three “forms of data that provide proof for a claim” as unwritten, ordinary, and expert.26 In a blistering critique, Dale </w:t>
      </w:r>
      <w:proofErr w:type="spellStart"/>
      <w:r w:rsidRPr="001E1926">
        <w:rPr>
          <w:sz w:val="12"/>
        </w:rPr>
        <w:t>Hample</w:t>
      </w:r>
      <w:proofErr w:type="spellEnd"/>
      <w:r w:rsidRPr="001E1926">
        <w:rPr>
          <w:sz w:val="12"/>
        </w:rPr>
        <w:t xml:space="preserve"> questions the usefulness of these projects: “The typologies—for they are indeed plural—diff </w:t>
      </w:r>
      <w:proofErr w:type="spellStart"/>
      <w:r w:rsidRPr="001E1926">
        <w:rPr>
          <w:sz w:val="12"/>
        </w:rPr>
        <w:t>er</w:t>
      </w:r>
      <w:proofErr w:type="spellEnd"/>
      <w:r w:rsidRPr="001E1926">
        <w:rPr>
          <w:sz w:val="12"/>
        </w:rPr>
        <w:t xml:space="preserve"> from textbook to textbook and have never been defended as having any phenomenal reality for anyone not taking an argumentation exam.”27 One factor accounting for the limited conceptual appeal of these evidence taxonomies is that such schemes are tied tightly to the practical activity associated with their development—</w:t>
      </w:r>
      <w:r w:rsidRPr="00544C80">
        <w:rPr>
          <w:rStyle w:val="StyleUnderline"/>
        </w:rPr>
        <w:t>intercollegiate debating</w:t>
      </w:r>
      <w:r w:rsidRPr="001E1926">
        <w:rPr>
          <w:sz w:val="12"/>
        </w:rPr>
        <w:t xml:space="preserve">. Since as Dean </w:t>
      </w:r>
      <w:proofErr w:type="spellStart"/>
      <w:r w:rsidRPr="001E1926">
        <w:rPr>
          <w:sz w:val="12"/>
        </w:rPr>
        <w:t>Fadely</w:t>
      </w:r>
      <w:proofErr w:type="spellEnd"/>
      <w:r w:rsidRPr="001E1926">
        <w:rPr>
          <w:sz w:val="12"/>
        </w:rPr>
        <w:t xml:space="preserve"> points out, the “bedrock of contest debate” is evidence</w:t>
      </w:r>
      <w:proofErr w:type="gramStart"/>
      <w:r w:rsidRPr="001E1926">
        <w:rPr>
          <w:sz w:val="12"/>
        </w:rPr>
        <w:t>,28</w:t>
      </w:r>
      <w:proofErr w:type="gramEnd"/>
      <w:r w:rsidRPr="001E1926">
        <w:rPr>
          <w:sz w:val="12"/>
        </w:rPr>
        <w:t xml:space="preserve"> it is only natural that many of these taxonomical efforts are designed to support student classroom work. For example, the preface to Robert and Dale Newman’s 1969 Evidence explains, “This book </w:t>
      </w:r>
      <w:r w:rsidRPr="00544C80">
        <w:rPr>
          <w:rStyle w:val="StyleUnderline"/>
        </w:rPr>
        <w:t>is designed primarily for students of exposition, discussion, persuasion, and argument who must buttress their speeches or essays with evidence</w:t>
      </w:r>
      <w:r w:rsidRPr="001E1926">
        <w:rPr>
          <w:sz w:val="12"/>
        </w:rPr>
        <w:t xml:space="preserve">.”29 </w:t>
      </w:r>
      <w:r w:rsidRPr="00544C80">
        <w:rPr>
          <w:rStyle w:val="StyleUnderline"/>
        </w:rPr>
        <w:t>Such a pedagogical</w:t>
      </w:r>
      <w:r w:rsidRPr="001E1926">
        <w:rPr>
          <w:sz w:val="12"/>
        </w:rPr>
        <w:t xml:space="preserve"> </w:t>
      </w:r>
      <w:r w:rsidRPr="00544C80">
        <w:rPr>
          <w:rStyle w:val="StyleUnderline"/>
        </w:rPr>
        <w:t>orientation</w:t>
      </w:r>
      <w:r w:rsidRPr="001E1926">
        <w:rPr>
          <w:sz w:val="12"/>
        </w:rPr>
        <w:t xml:space="preserve"> underwrites the practical dimension of evidence studies, where the emphasis </w:t>
      </w:r>
      <w:r w:rsidRPr="00544C80">
        <w:rPr>
          <w:rStyle w:val="StyleUnderline"/>
        </w:rPr>
        <w:t>rests on cultivating invention skills sufficient to enable students to research, deploy, and defend evidenced claims in argumentative situations</w:t>
      </w:r>
      <w:r w:rsidRPr="001E1926">
        <w:rPr>
          <w:sz w:val="12"/>
        </w:rPr>
        <w:t>.30</w:t>
      </w:r>
    </w:p>
    <w:p w:rsidR="00395307" w:rsidRPr="00544C80" w:rsidRDefault="00395307" w:rsidP="00506A61">
      <w:pPr>
        <w:rPr>
          <w:sz w:val="16"/>
        </w:rPr>
      </w:pPr>
    </w:p>
    <w:p w:rsidR="00395307" w:rsidRPr="00544C80" w:rsidRDefault="00395307" w:rsidP="00395307">
      <w:pPr>
        <w:pStyle w:val="Heading3"/>
        <w:rPr>
          <w:rFonts w:cs="Arial"/>
        </w:rPr>
      </w:pPr>
      <w:r w:rsidRPr="00544C80">
        <w:rPr>
          <w:rFonts w:cs="Arial"/>
        </w:rPr>
        <w:t>A2: Debate doesn’t equal real world change</w:t>
      </w:r>
    </w:p>
    <w:p w:rsidR="00395307" w:rsidRPr="00544C80" w:rsidRDefault="00395307" w:rsidP="00395307">
      <w:pPr>
        <w:pStyle w:val="Heading4"/>
        <w:rPr>
          <w:rFonts w:cs="Arial"/>
        </w:rPr>
      </w:pPr>
      <w:r w:rsidRPr="00544C80">
        <w:rPr>
          <w:rFonts w:cs="Arial"/>
        </w:rPr>
        <w:t>Wrong</w:t>
      </w:r>
      <w:r w:rsidR="00673232" w:rsidRPr="00544C80">
        <w:rPr>
          <w:rFonts w:cs="Arial"/>
        </w:rPr>
        <w:t>,</w:t>
      </w:r>
      <w:r w:rsidRPr="00544C80">
        <w:rPr>
          <w:rFonts w:cs="Arial"/>
        </w:rPr>
        <w:t xml:space="preserve"> </w:t>
      </w:r>
      <w:r w:rsidR="00F16B49" w:rsidRPr="00544C80">
        <w:rPr>
          <w:rFonts w:cs="Arial"/>
        </w:rPr>
        <w:t xml:space="preserve">the government is </w:t>
      </w:r>
      <w:proofErr w:type="spellStart"/>
      <w:r w:rsidR="00F16B49" w:rsidRPr="00544C80">
        <w:rPr>
          <w:rFonts w:cs="Arial"/>
        </w:rPr>
        <w:t>accessable</w:t>
      </w:r>
      <w:proofErr w:type="spellEnd"/>
      <w:r w:rsidR="00F16B49" w:rsidRPr="00544C80">
        <w:rPr>
          <w:rFonts w:cs="Arial"/>
        </w:rPr>
        <w:t xml:space="preserve"> but it depends upon the </w:t>
      </w:r>
      <w:r w:rsidR="00F16B49" w:rsidRPr="00544C80">
        <w:rPr>
          <w:rFonts w:cs="Arial"/>
          <w:i/>
          <w:u w:val="single"/>
        </w:rPr>
        <w:t>deliberative and switch-side</w:t>
      </w:r>
      <w:r w:rsidR="00F16B49" w:rsidRPr="00544C80">
        <w:rPr>
          <w:rFonts w:cs="Arial"/>
        </w:rPr>
        <w:t xml:space="preserve"> processes the debate fosters – debaters </w:t>
      </w:r>
      <w:r w:rsidR="00673232" w:rsidRPr="00544C80">
        <w:rPr>
          <w:rFonts w:cs="Arial"/>
        </w:rPr>
        <w:t>can influence the government - the</w:t>
      </w:r>
      <w:r w:rsidR="00F16B49" w:rsidRPr="00544C80">
        <w:rPr>
          <w:rFonts w:cs="Arial"/>
        </w:rPr>
        <w:t xml:space="preserve"> 2008 EPA Water Wars debates prove</w:t>
      </w:r>
    </w:p>
    <w:p w:rsidR="005E5E4C" w:rsidRPr="00544C80" w:rsidRDefault="005B73B2" w:rsidP="005E5E4C">
      <w:r w:rsidRPr="00544C80">
        <w:rPr>
          <w:b/>
        </w:rPr>
        <w:t xml:space="preserve">Mitchell 10 </w:t>
      </w:r>
      <w:r w:rsidRPr="00544C80">
        <w:t xml:space="preserve">[Gordon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 </w:t>
      </w:r>
      <w:proofErr w:type="spellStart"/>
      <w:r w:rsidRPr="00544C80">
        <w:t>bjs</w:t>
      </w:r>
      <w:proofErr w:type="spellEnd"/>
    </w:p>
    <w:p w:rsidR="00F060A7" w:rsidRPr="00544C80" w:rsidRDefault="00F060A7" w:rsidP="00F060A7">
      <w:pPr>
        <w:rPr>
          <w:sz w:val="16"/>
        </w:rPr>
      </w:pPr>
      <w:r w:rsidRPr="00544C80">
        <w:rPr>
          <w:sz w:val="16"/>
        </w:rPr>
        <w:t>Public Debates in the EPA Policy Process</w:t>
      </w:r>
      <w:r w:rsidR="00F16B49" w:rsidRPr="00544C80">
        <w:rPr>
          <w:sz w:val="16"/>
        </w:rPr>
        <w:t xml:space="preserve"> </w:t>
      </w:r>
      <w:r w:rsidRPr="00544C80">
        <w:rPr>
          <w:sz w:val="16"/>
        </w:rPr>
        <w:t xml:space="preserve">The preceding </w:t>
      </w:r>
      <w:r w:rsidRPr="00544C80">
        <w:rPr>
          <w:rStyle w:val="StyleUnderline"/>
        </w:rPr>
        <w:t>analysis of U.S. intelligence community debating initiatives</w:t>
      </w:r>
      <w:r w:rsidR="00F16B49" w:rsidRPr="00544C80">
        <w:rPr>
          <w:sz w:val="16"/>
        </w:rPr>
        <w:t xml:space="preserve"> </w:t>
      </w:r>
      <w:r w:rsidRPr="00544C80">
        <w:rPr>
          <w:rStyle w:val="StyleUnderline"/>
        </w:rPr>
        <w:t>highlight</w:t>
      </w:r>
      <w:r w:rsidRPr="00544C80">
        <w:rPr>
          <w:sz w:val="16"/>
        </w:rPr>
        <w:t>ed</w:t>
      </w:r>
      <w:r w:rsidRPr="00544C80">
        <w:rPr>
          <w:rStyle w:val="StyleUnderline"/>
        </w:rPr>
        <w:t xml:space="preserve"> how analysts are challenged to navigate discursively </w:t>
      </w:r>
      <w:r w:rsidRPr="00544C80">
        <w:rPr>
          <w:sz w:val="16"/>
        </w:rPr>
        <w:t xml:space="preserve">the </w:t>
      </w:r>
      <w:proofErr w:type="spellStart"/>
      <w:r w:rsidRPr="00544C80">
        <w:rPr>
          <w:sz w:val="16"/>
        </w:rPr>
        <w:t>heteroglossia</w:t>
      </w:r>
      <w:proofErr w:type="spellEnd"/>
      <w:r w:rsidR="00F16B49" w:rsidRPr="00544C80">
        <w:rPr>
          <w:rStyle w:val="StyleUnderline"/>
        </w:rPr>
        <w:t xml:space="preserve"> </w:t>
      </w:r>
      <w:r w:rsidRPr="00544C80">
        <w:rPr>
          <w:sz w:val="16"/>
        </w:rPr>
        <w:t xml:space="preserve">of </w:t>
      </w:r>
      <w:r w:rsidRPr="00544C80">
        <w:rPr>
          <w:rStyle w:val="StyleUnderline"/>
        </w:rPr>
        <w:t>vast amounts of</w:t>
      </w:r>
      <w:r w:rsidRPr="00544C80">
        <w:rPr>
          <w:sz w:val="16"/>
        </w:rPr>
        <w:t xml:space="preserve"> different kinds of </w:t>
      </w:r>
      <w:r w:rsidRPr="00544C80">
        <w:rPr>
          <w:rStyle w:val="StyleUnderline"/>
        </w:rPr>
        <w:t>data</w:t>
      </w:r>
      <w:r w:rsidRPr="00544C80">
        <w:rPr>
          <w:sz w:val="16"/>
        </w:rPr>
        <w:t xml:space="preserve"> flowing through intelligence</w:t>
      </w:r>
      <w:r w:rsidR="00F16B49" w:rsidRPr="00544C80">
        <w:rPr>
          <w:sz w:val="16"/>
        </w:rPr>
        <w:t xml:space="preserve"> </w:t>
      </w:r>
      <w:r w:rsidRPr="00544C80">
        <w:rPr>
          <w:sz w:val="16"/>
        </w:rPr>
        <w:t xml:space="preserve">streams. </w:t>
      </w:r>
      <w:r w:rsidRPr="00544C80">
        <w:rPr>
          <w:rStyle w:val="StyleUnderline"/>
        </w:rPr>
        <w:t>Public policy planners are tested in like manner when they attempt</w:t>
      </w:r>
      <w:r w:rsidR="00F16B49" w:rsidRPr="00544C80">
        <w:rPr>
          <w:rStyle w:val="StyleUnderline"/>
        </w:rPr>
        <w:t xml:space="preserve"> </w:t>
      </w:r>
      <w:r w:rsidRPr="00544C80">
        <w:rPr>
          <w:rStyle w:val="StyleUnderline"/>
        </w:rPr>
        <w:t>to stitch together institutional arguments</w:t>
      </w:r>
      <w:r w:rsidRPr="00544C80">
        <w:rPr>
          <w:sz w:val="16"/>
        </w:rPr>
        <w:t xml:space="preserve"> from various and sundry inputs</w:t>
      </w:r>
      <w:r w:rsidR="00F16B49" w:rsidRPr="00544C80">
        <w:rPr>
          <w:sz w:val="16"/>
        </w:rPr>
        <w:t xml:space="preserve"> </w:t>
      </w:r>
      <w:r w:rsidRPr="00544C80">
        <w:rPr>
          <w:sz w:val="16"/>
        </w:rPr>
        <w:t>ranging from expert testimony, to historical precedent, to public comment.</w:t>
      </w:r>
      <w:r w:rsidR="00F16B49" w:rsidRPr="00544C80">
        <w:rPr>
          <w:sz w:val="16"/>
        </w:rPr>
        <w:t xml:space="preserve"> </w:t>
      </w:r>
      <w:r w:rsidRPr="00544C80">
        <w:rPr>
          <w:sz w:val="16"/>
        </w:rPr>
        <w:t>Just as intelligence managers find that algorithmic, formal methods of analysis</w:t>
      </w:r>
      <w:r w:rsidR="00F16B49" w:rsidRPr="00544C80">
        <w:rPr>
          <w:sz w:val="16"/>
        </w:rPr>
        <w:t xml:space="preserve"> </w:t>
      </w:r>
      <w:r w:rsidRPr="00544C80">
        <w:rPr>
          <w:sz w:val="16"/>
        </w:rPr>
        <w:t>often don’t work when it comes to the task of interpreting and synthesizing</w:t>
      </w:r>
      <w:r w:rsidR="00F16B49" w:rsidRPr="00544C80">
        <w:rPr>
          <w:sz w:val="16"/>
        </w:rPr>
        <w:t xml:space="preserve"> </w:t>
      </w:r>
      <w:r w:rsidRPr="00544C80">
        <w:rPr>
          <w:sz w:val="16"/>
        </w:rPr>
        <w:t>copious amounts of disparate data, public-policy planners encounter similar</w:t>
      </w:r>
      <w:r w:rsidR="00F16B49" w:rsidRPr="00544C80">
        <w:rPr>
          <w:sz w:val="16"/>
        </w:rPr>
        <w:t xml:space="preserve"> </w:t>
      </w:r>
      <w:r w:rsidRPr="00544C80">
        <w:rPr>
          <w:sz w:val="16"/>
        </w:rPr>
        <w:t>challenges.</w:t>
      </w:r>
      <w:r w:rsidR="00F16B49" w:rsidRPr="00544C80">
        <w:rPr>
          <w:sz w:val="16"/>
        </w:rPr>
        <w:t xml:space="preserve"> </w:t>
      </w:r>
      <w:r w:rsidRPr="00544C80">
        <w:rPr>
          <w:sz w:val="16"/>
        </w:rPr>
        <w:t xml:space="preserve">In fact, </w:t>
      </w:r>
      <w:r w:rsidRPr="00544C80">
        <w:rPr>
          <w:rStyle w:val="StyleUnderline"/>
        </w:rPr>
        <w:t>the argumentative turn in public-policy planning elaborates</w:t>
      </w:r>
      <w:r w:rsidRPr="00544C80">
        <w:rPr>
          <w:sz w:val="16"/>
        </w:rPr>
        <w:t xml:space="preserve"> an</w:t>
      </w:r>
      <w:r w:rsidR="00F16B49" w:rsidRPr="00544C80">
        <w:rPr>
          <w:sz w:val="16"/>
        </w:rPr>
        <w:t xml:space="preserve"> </w:t>
      </w:r>
      <w:r w:rsidRPr="00544C80">
        <w:rPr>
          <w:sz w:val="16"/>
        </w:rPr>
        <w:t xml:space="preserve">approach to public-policy </w:t>
      </w:r>
      <w:r w:rsidRPr="00544C80">
        <w:rPr>
          <w:rStyle w:val="StyleUnderline"/>
        </w:rPr>
        <w:t>analysis that foregrounds deliberative interchange</w:t>
      </w:r>
      <w:r w:rsidR="00F16B49" w:rsidRPr="00544C80">
        <w:rPr>
          <w:sz w:val="16"/>
        </w:rPr>
        <w:t xml:space="preserve"> </w:t>
      </w:r>
      <w:r w:rsidRPr="00544C80">
        <w:rPr>
          <w:rStyle w:val="StyleUnderline"/>
        </w:rPr>
        <w:t>and critical thinking as alternatives to “</w:t>
      </w:r>
      <w:proofErr w:type="spellStart"/>
      <w:r w:rsidRPr="00544C80">
        <w:rPr>
          <w:rStyle w:val="StyleUnderline"/>
        </w:rPr>
        <w:t>decisionism</w:t>
      </w:r>
      <w:proofErr w:type="spellEnd"/>
      <w:r w:rsidRPr="00544C80">
        <w:rPr>
          <w:sz w:val="16"/>
        </w:rPr>
        <w:t>,” the formulaic application</w:t>
      </w:r>
      <w:r w:rsidR="00F16B49" w:rsidRPr="00544C80">
        <w:rPr>
          <w:sz w:val="16"/>
        </w:rPr>
        <w:t xml:space="preserve"> </w:t>
      </w:r>
      <w:r w:rsidRPr="00544C80">
        <w:rPr>
          <w:sz w:val="16"/>
        </w:rPr>
        <w:t>of “objective” decision algorithms to the public policy process. Stating the</w:t>
      </w:r>
      <w:r w:rsidR="00F16B49" w:rsidRPr="00544C80">
        <w:rPr>
          <w:sz w:val="16"/>
        </w:rPr>
        <w:t xml:space="preserve"> </w:t>
      </w:r>
      <w:r w:rsidRPr="00544C80">
        <w:rPr>
          <w:sz w:val="16"/>
        </w:rPr>
        <w:t xml:space="preserve">matter plainly, </w:t>
      </w:r>
      <w:proofErr w:type="spellStart"/>
      <w:r w:rsidRPr="00544C80">
        <w:rPr>
          <w:sz w:val="16"/>
        </w:rPr>
        <w:t>Majone</w:t>
      </w:r>
      <w:proofErr w:type="spellEnd"/>
      <w:r w:rsidRPr="00544C80">
        <w:rPr>
          <w:sz w:val="16"/>
        </w:rPr>
        <w:t xml:space="preserve"> suggests, “</w:t>
      </w:r>
      <w:proofErr w:type="gramStart"/>
      <w:r w:rsidRPr="00544C80">
        <w:rPr>
          <w:sz w:val="16"/>
        </w:rPr>
        <w:t>whether</w:t>
      </w:r>
      <w:proofErr w:type="gramEnd"/>
      <w:r w:rsidRPr="00544C80">
        <w:rPr>
          <w:sz w:val="16"/>
        </w:rPr>
        <w:t xml:space="preserve"> in written or oral form, argument</w:t>
      </w:r>
      <w:r w:rsidR="00F16B49" w:rsidRPr="00544C80">
        <w:rPr>
          <w:sz w:val="16"/>
        </w:rPr>
        <w:t xml:space="preserve"> </w:t>
      </w:r>
      <w:r w:rsidRPr="00544C80">
        <w:rPr>
          <w:sz w:val="16"/>
        </w:rPr>
        <w:t>is central in all stages of the policy process.” Accordingly, he notes, “</w:t>
      </w:r>
      <w:r w:rsidRPr="00544C80">
        <w:rPr>
          <w:rStyle w:val="StyleUnderline"/>
        </w:rPr>
        <w:t>we miss</w:t>
      </w:r>
      <w:r w:rsidR="00F16B49" w:rsidRPr="00544C80">
        <w:rPr>
          <w:rStyle w:val="StyleUnderline"/>
        </w:rPr>
        <w:t xml:space="preserve"> </w:t>
      </w:r>
      <w:r w:rsidRPr="00544C80">
        <w:rPr>
          <w:rStyle w:val="StyleUnderline"/>
        </w:rPr>
        <w:t>a great deal if we try to understand policy-making</w:t>
      </w:r>
      <w:r w:rsidRPr="00544C80">
        <w:rPr>
          <w:sz w:val="16"/>
        </w:rPr>
        <w:t xml:space="preserve"> solely in terms of power,</w:t>
      </w:r>
      <w:r w:rsidR="00F16B49" w:rsidRPr="00544C80">
        <w:rPr>
          <w:sz w:val="16"/>
        </w:rPr>
        <w:t xml:space="preserve"> </w:t>
      </w:r>
      <w:r w:rsidRPr="00544C80">
        <w:rPr>
          <w:sz w:val="16"/>
        </w:rPr>
        <w:t xml:space="preserve">influence, and bargaining, to the </w:t>
      </w:r>
      <w:r w:rsidRPr="00544C80">
        <w:rPr>
          <w:rStyle w:val="StyleUnderline"/>
        </w:rPr>
        <w:t>exclusion of debate</w:t>
      </w:r>
      <w:r w:rsidRPr="00544C80">
        <w:rPr>
          <w:sz w:val="16"/>
        </w:rPr>
        <w:t xml:space="preserve"> and argument.”51 </w:t>
      </w:r>
      <w:r w:rsidRPr="00544C80">
        <w:rPr>
          <w:rStyle w:val="StyleUnderline"/>
        </w:rPr>
        <w:t>One can</w:t>
      </w:r>
      <w:r w:rsidR="00F16B49" w:rsidRPr="00544C80">
        <w:rPr>
          <w:rStyle w:val="StyleUnderline"/>
        </w:rPr>
        <w:t xml:space="preserve"> </w:t>
      </w:r>
      <w:r w:rsidRPr="00544C80">
        <w:rPr>
          <w:rStyle w:val="StyleUnderline"/>
        </w:rPr>
        <w:t>see</w:t>
      </w:r>
      <w:r w:rsidRPr="00544C80">
        <w:rPr>
          <w:sz w:val="16"/>
        </w:rPr>
        <w:t xml:space="preserve"> similar rationales driving </w:t>
      </w:r>
      <w:r w:rsidRPr="00544C80">
        <w:rPr>
          <w:rStyle w:val="Emphasis"/>
        </w:rPr>
        <w:t>Goodwin and Davis’s</w:t>
      </w:r>
      <w:r w:rsidRPr="00544C80">
        <w:rPr>
          <w:rStyle w:val="StyleUnderline"/>
        </w:rPr>
        <w:t xml:space="preserve"> </w:t>
      </w:r>
      <w:r w:rsidRPr="00544C80">
        <w:rPr>
          <w:rStyle w:val="Emphasis"/>
        </w:rPr>
        <w:t>EPA debating project, where</w:t>
      </w:r>
      <w:r w:rsidR="00F16B49" w:rsidRPr="00544C80">
        <w:rPr>
          <w:rStyle w:val="Emphasis"/>
        </w:rPr>
        <w:t xml:space="preserve"> </w:t>
      </w:r>
      <w:r w:rsidRPr="00544C80">
        <w:rPr>
          <w:rStyle w:val="Emphasis"/>
        </w:rPr>
        <w:t>debaters are invited to conduct on-site public debates</w:t>
      </w:r>
      <w:r w:rsidRPr="00544C80">
        <w:rPr>
          <w:rStyle w:val="StyleUnderline"/>
        </w:rPr>
        <w:t xml:space="preserve"> covering resolutions</w:t>
      </w:r>
      <w:r w:rsidR="00F16B49" w:rsidRPr="00544C80">
        <w:rPr>
          <w:rStyle w:val="StyleUnderline"/>
        </w:rPr>
        <w:t xml:space="preserve"> </w:t>
      </w:r>
      <w:r w:rsidRPr="00544C80">
        <w:rPr>
          <w:sz w:val="16"/>
        </w:rPr>
        <w:t xml:space="preserve">crafted </w:t>
      </w:r>
      <w:r w:rsidRPr="00544C80">
        <w:rPr>
          <w:rStyle w:val="StyleUnderline"/>
        </w:rPr>
        <w:t>to reflect key points of stasis in the EPA decision-making process.</w:t>
      </w:r>
      <w:r w:rsidR="00F16B49" w:rsidRPr="00544C80">
        <w:rPr>
          <w:sz w:val="16"/>
        </w:rPr>
        <w:t xml:space="preserve"> </w:t>
      </w:r>
      <w:r w:rsidRPr="00544C80">
        <w:rPr>
          <w:sz w:val="16"/>
        </w:rPr>
        <w:t xml:space="preserve">For example, </w:t>
      </w:r>
      <w:r w:rsidRPr="00544C80">
        <w:rPr>
          <w:rStyle w:val="StyleUnderline"/>
        </w:rPr>
        <w:t xml:space="preserve">in the 2008 Water Wars debates </w:t>
      </w:r>
      <w:r w:rsidRPr="00544C80">
        <w:rPr>
          <w:sz w:val="16"/>
        </w:rPr>
        <w:t>held at EPA headquarters in</w:t>
      </w:r>
      <w:r w:rsidR="00F16B49" w:rsidRPr="00544C80">
        <w:rPr>
          <w:sz w:val="16"/>
        </w:rPr>
        <w:t xml:space="preserve"> </w:t>
      </w:r>
      <w:r w:rsidRPr="00544C80">
        <w:rPr>
          <w:sz w:val="16"/>
        </w:rPr>
        <w:t xml:space="preserve">Washington, D.C., </w:t>
      </w:r>
      <w:r w:rsidRPr="00544C80">
        <w:rPr>
          <w:rStyle w:val="StyleUnderline"/>
        </w:rPr>
        <w:t>resolutions were crafted to focus attention on the topic of</w:t>
      </w:r>
      <w:r w:rsidR="00F16B49" w:rsidRPr="00544C80">
        <w:rPr>
          <w:rStyle w:val="StyleUnderline"/>
        </w:rPr>
        <w:t xml:space="preserve"> </w:t>
      </w:r>
      <w:r w:rsidRPr="00544C80">
        <w:rPr>
          <w:rStyle w:val="StyleUnderline"/>
        </w:rPr>
        <w:t>water pollution,</w:t>
      </w:r>
      <w:r w:rsidRPr="00544C80">
        <w:rPr>
          <w:sz w:val="16"/>
        </w:rPr>
        <w:t xml:space="preserve"> with one resolution focusing on downstream states’ authority</w:t>
      </w:r>
      <w:r w:rsidR="00F16B49" w:rsidRPr="00544C80">
        <w:rPr>
          <w:sz w:val="16"/>
        </w:rPr>
        <w:t xml:space="preserve"> </w:t>
      </w:r>
      <w:r w:rsidRPr="00544C80">
        <w:rPr>
          <w:sz w:val="16"/>
        </w:rPr>
        <w:t xml:space="preserve">to control upstream states’ discharges and sources of pollutants, </w:t>
      </w:r>
      <w:r w:rsidRPr="00544C80">
        <w:rPr>
          <w:rStyle w:val="StyleUnderline"/>
        </w:rPr>
        <w:t>and a second</w:t>
      </w:r>
      <w:r w:rsidR="00F16B49" w:rsidRPr="00544C80">
        <w:rPr>
          <w:rStyle w:val="StyleUnderline"/>
        </w:rPr>
        <w:t xml:space="preserve"> </w:t>
      </w:r>
      <w:r w:rsidRPr="00544C80">
        <w:rPr>
          <w:rStyle w:val="StyleUnderline"/>
        </w:rPr>
        <w:t>resolution exploring</w:t>
      </w:r>
      <w:r w:rsidRPr="00544C80">
        <w:rPr>
          <w:sz w:val="16"/>
        </w:rPr>
        <w:t xml:space="preserve"> the policy merits of </w:t>
      </w:r>
      <w:r w:rsidRPr="00544C80">
        <w:rPr>
          <w:rStyle w:val="StyleUnderline"/>
        </w:rPr>
        <w:t>bottled water and toilet paper taxes</w:t>
      </w:r>
      <w:r w:rsidR="00F16B49" w:rsidRPr="00544C80">
        <w:rPr>
          <w:sz w:val="16"/>
        </w:rPr>
        <w:t xml:space="preserve"> </w:t>
      </w:r>
      <w:r w:rsidRPr="00544C80">
        <w:rPr>
          <w:sz w:val="16"/>
        </w:rPr>
        <w:t>as revenue sources to fund water infrastructure projects. In the first debate</w:t>
      </w:r>
      <w:r w:rsidR="00F16B49" w:rsidRPr="00544C80">
        <w:rPr>
          <w:sz w:val="16"/>
        </w:rPr>
        <w:t xml:space="preserve"> </w:t>
      </w:r>
      <w:r w:rsidRPr="00544C80">
        <w:rPr>
          <w:sz w:val="16"/>
        </w:rPr>
        <w:t xml:space="preserve">on interstate river pollution, the team of </w:t>
      </w:r>
      <w:r w:rsidRPr="00544C80">
        <w:rPr>
          <w:rStyle w:val="StyleUnderline"/>
        </w:rPr>
        <w:t xml:space="preserve">Seth Gannon and </w:t>
      </w:r>
      <w:proofErr w:type="spellStart"/>
      <w:r w:rsidRPr="00544C80">
        <w:rPr>
          <w:rStyle w:val="StyleUnderline"/>
        </w:rPr>
        <w:t>Seungwon</w:t>
      </w:r>
      <w:proofErr w:type="spellEnd"/>
      <w:r w:rsidRPr="00544C80">
        <w:rPr>
          <w:rStyle w:val="StyleUnderline"/>
        </w:rPr>
        <w:t xml:space="preserve"> Chung</w:t>
      </w:r>
      <w:r w:rsidR="00F16B49" w:rsidRPr="00544C80">
        <w:rPr>
          <w:sz w:val="16"/>
        </w:rPr>
        <w:t xml:space="preserve"> </w:t>
      </w:r>
      <w:r w:rsidRPr="00544C80">
        <w:rPr>
          <w:sz w:val="16"/>
        </w:rPr>
        <w:t xml:space="preserve">from Wake Forest University </w:t>
      </w:r>
      <w:r w:rsidRPr="00544C80">
        <w:rPr>
          <w:rStyle w:val="StyleUnderline"/>
        </w:rPr>
        <w:t>argued in favor of downstream state control,</w:t>
      </w:r>
      <w:r w:rsidR="00F16B49" w:rsidRPr="00544C80">
        <w:rPr>
          <w:sz w:val="16"/>
        </w:rPr>
        <w:t xml:space="preserve"> </w:t>
      </w:r>
      <w:r w:rsidRPr="00544C80">
        <w:rPr>
          <w:rStyle w:val="StyleUnderline"/>
        </w:rPr>
        <w:t xml:space="preserve">with </w:t>
      </w:r>
      <w:r w:rsidRPr="00544C80">
        <w:rPr>
          <w:sz w:val="16"/>
        </w:rPr>
        <w:t xml:space="preserve">the Michigan State University team of </w:t>
      </w:r>
      <w:r w:rsidRPr="00544C80">
        <w:rPr>
          <w:rStyle w:val="StyleUnderline"/>
        </w:rPr>
        <w:t xml:space="preserve">Carly </w:t>
      </w:r>
      <w:proofErr w:type="spellStart"/>
      <w:r w:rsidRPr="00544C80">
        <w:rPr>
          <w:rStyle w:val="StyleUnderline"/>
        </w:rPr>
        <w:t>Wunderlich</w:t>
      </w:r>
      <w:proofErr w:type="spellEnd"/>
      <w:r w:rsidRPr="00544C80">
        <w:rPr>
          <w:rStyle w:val="StyleUnderline"/>
        </w:rPr>
        <w:t xml:space="preserve"> and Garrett</w:t>
      </w:r>
      <w:r w:rsidR="00F16B49" w:rsidRPr="00544C80">
        <w:rPr>
          <w:rStyle w:val="StyleUnderline"/>
        </w:rPr>
        <w:t xml:space="preserve"> </w:t>
      </w:r>
      <w:proofErr w:type="spellStart"/>
      <w:r w:rsidRPr="00544C80">
        <w:rPr>
          <w:rStyle w:val="StyleUnderline"/>
        </w:rPr>
        <w:t>Abelkop</w:t>
      </w:r>
      <w:proofErr w:type="spellEnd"/>
      <w:r w:rsidRPr="00544C80">
        <w:rPr>
          <w:rStyle w:val="StyleUnderline"/>
        </w:rPr>
        <w:t xml:space="preserve"> providing opposition.</w:t>
      </w:r>
      <w:r w:rsidRPr="00544C80">
        <w:rPr>
          <w:sz w:val="16"/>
        </w:rPr>
        <w:t xml:space="preserve"> In the second debate on taxation policy,</w:t>
      </w:r>
      <w:r w:rsidR="00F16B49" w:rsidRPr="00544C80">
        <w:rPr>
          <w:sz w:val="16"/>
        </w:rPr>
        <w:t xml:space="preserve"> </w:t>
      </w:r>
      <w:r w:rsidRPr="00544C80">
        <w:rPr>
          <w:sz w:val="16"/>
        </w:rPr>
        <w:t xml:space="preserve">Kevin </w:t>
      </w:r>
      <w:proofErr w:type="spellStart"/>
      <w:r w:rsidRPr="00544C80">
        <w:rPr>
          <w:sz w:val="16"/>
        </w:rPr>
        <w:t>Kallmyer</w:t>
      </w:r>
      <w:proofErr w:type="spellEnd"/>
      <w:r w:rsidRPr="00544C80">
        <w:rPr>
          <w:sz w:val="16"/>
        </w:rPr>
        <w:t xml:space="preserve"> and Matthew </w:t>
      </w:r>
      <w:proofErr w:type="spellStart"/>
      <w:r w:rsidRPr="00544C80">
        <w:rPr>
          <w:sz w:val="16"/>
        </w:rPr>
        <w:t>Struth</w:t>
      </w:r>
      <w:proofErr w:type="spellEnd"/>
      <w:r w:rsidRPr="00544C80">
        <w:rPr>
          <w:sz w:val="16"/>
        </w:rPr>
        <w:t xml:space="preserve"> from University of Mary Washington</w:t>
      </w:r>
      <w:r w:rsidR="00F16B49" w:rsidRPr="00544C80">
        <w:rPr>
          <w:sz w:val="16"/>
        </w:rPr>
        <w:t xml:space="preserve"> </w:t>
      </w:r>
      <w:r w:rsidRPr="00544C80">
        <w:rPr>
          <w:sz w:val="16"/>
        </w:rPr>
        <w:t>defended taxes on bottled water and toilet paper, while their opponents from</w:t>
      </w:r>
      <w:r w:rsidR="00F16B49" w:rsidRPr="00544C80">
        <w:rPr>
          <w:sz w:val="16"/>
        </w:rPr>
        <w:t xml:space="preserve"> </w:t>
      </w:r>
      <w:r w:rsidRPr="00544C80">
        <w:rPr>
          <w:sz w:val="16"/>
        </w:rPr>
        <w:t>Howard University, Dominique Scott and Jarred McKee, argued against this</w:t>
      </w:r>
      <w:r w:rsidR="00F16B49" w:rsidRPr="00544C80">
        <w:rPr>
          <w:sz w:val="16"/>
        </w:rPr>
        <w:t xml:space="preserve"> </w:t>
      </w:r>
      <w:r w:rsidRPr="00544C80">
        <w:rPr>
          <w:sz w:val="16"/>
        </w:rPr>
        <w:t xml:space="preserve">proposal. </w:t>
      </w:r>
      <w:r w:rsidRPr="00544C80">
        <w:rPr>
          <w:rStyle w:val="StyleUnderline"/>
        </w:rPr>
        <w:t xml:space="preserve">Reflecting on the project, Goodwin noted how </w:t>
      </w:r>
      <w:r w:rsidRPr="00544C80">
        <w:rPr>
          <w:rStyle w:val="Emphasis"/>
        </w:rPr>
        <w:t>the intercollegiate</w:t>
      </w:r>
      <w:r w:rsidR="00F16B49" w:rsidRPr="00544C80">
        <w:rPr>
          <w:rStyle w:val="Emphasis"/>
        </w:rPr>
        <w:t xml:space="preserve"> </w:t>
      </w:r>
      <w:r w:rsidRPr="00544C80">
        <w:rPr>
          <w:rStyle w:val="Emphasis"/>
        </w:rPr>
        <w:t>debate</w:t>
      </w:r>
      <w:r w:rsidRPr="00544C80">
        <w:rPr>
          <w:sz w:val="16"/>
        </w:rPr>
        <w:t>”57 differs both from insular contest tournament debating, where</w:t>
      </w:r>
      <w:r w:rsidR="00F16B49" w:rsidRPr="00544C80">
        <w:rPr>
          <w:sz w:val="16"/>
        </w:rPr>
        <w:t xml:space="preserve"> </w:t>
      </w:r>
      <w:r w:rsidRPr="00544C80">
        <w:rPr>
          <w:sz w:val="16"/>
        </w:rPr>
        <w:t>the main focus is on the pedagogical benefit for student participants, and</w:t>
      </w:r>
      <w:r w:rsidR="00F16B49" w:rsidRPr="00544C80">
        <w:rPr>
          <w:sz w:val="16"/>
        </w:rPr>
        <w:t xml:space="preserve"> </w:t>
      </w:r>
      <w:r w:rsidRPr="00544C80">
        <w:rPr>
          <w:sz w:val="16"/>
        </w:rPr>
        <w:t>first-generation rhetoric of science scholarship, where critics concentrated</w:t>
      </w:r>
      <w:r w:rsidR="00F16B49" w:rsidRPr="00544C80">
        <w:rPr>
          <w:sz w:val="16"/>
        </w:rPr>
        <w:t xml:space="preserve"> </w:t>
      </w:r>
      <w:r w:rsidRPr="00544C80">
        <w:rPr>
          <w:sz w:val="16"/>
        </w:rPr>
        <w:t xml:space="preserve">on unmasking the </w:t>
      </w:r>
      <w:proofErr w:type="spellStart"/>
      <w:r w:rsidRPr="00544C80">
        <w:rPr>
          <w:sz w:val="16"/>
        </w:rPr>
        <w:t>rhetoricity</w:t>
      </w:r>
      <w:proofErr w:type="spellEnd"/>
      <w:r w:rsidRPr="00544C80">
        <w:rPr>
          <w:sz w:val="16"/>
        </w:rPr>
        <w:t xml:space="preserve"> of scientific artifacts circulating in what many</w:t>
      </w:r>
      <w:r w:rsidR="00F16B49" w:rsidRPr="00544C80">
        <w:rPr>
          <w:sz w:val="16"/>
        </w:rPr>
        <w:t xml:space="preserve"> </w:t>
      </w:r>
      <w:r w:rsidRPr="00544C80">
        <w:rPr>
          <w:sz w:val="16"/>
        </w:rPr>
        <w:t>perceived to be purely technical spheres of knowledge production.58 As a form</w:t>
      </w:r>
      <w:r w:rsidR="00F16B49" w:rsidRPr="00544C80">
        <w:rPr>
          <w:sz w:val="16"/>
        </w:rPr>
        <w:t xml:space="preserve"> </w:t>
      </w:r>
      <w:r w:rsidRPr="00544C80">
        <w:rPr>
          <w:sz w:val="16"/>
        </w:rPr>
        <w:t xml:space="preserve">of demand-driven rhetoric of science, </w:t>
      </w:r>
      <w:r w:rsidRPr="00544C80">
        <w:rPr>
          <w:rStyle w:val="Emphasis"/>
        </w:rPr>
        <w:t>switch-side debating connects directly</w:t>
      </w:r>
      <w:r w:rsidR="00F16B49" w:rsidRPr="00544C80">
        <w:rPr>
          <w:rStyle w:val="Emphasis"/>
        </w:rPr>
        <w:t xml:space="preserve"> </w:t>
      </w:r>
      <w:r w:rsidRPr="00544C80">
        <w:rPr>
          <w:rStyle w:val="Emphasis"/>
        </w:rPr>
        <w:t>with</w:t>
      </w:r>
      <w:r w:rsidRPr="00544C80">
        <w:rPr>
          <w:sz w:val="16"/>
        </w:rPr>
        <w:t xml:space="preserve"> the communication field’s performative tradition of </w:t>
      </w:r>
      <w:r w:rsidRPr="00544C80">
        <w:rPr>
          <w:rStyle w:val="Emphasis"/>
        </w:rPr>
        <w:t>argumentative</w:t>
      </w:r>
      <w:r w:rsidR="00F16B49" w:rsidRPr="00544C80">
        <w:rPr>
          <w:rStyle w:val="Emphasis"/>
        </w:rPr>
        <w:t xml:space="preserve"> </w:t>
      </w:r>
      <w:r w:rsidRPr="00544C80">
        <w:rPr>
          <w:rStyle w:val="Emphasis"/>
        </w:rPr>
        <w:t>engagement in public controversy</w:t>
      </w:r>
      <w:r w:rsidRPr="00544C80">
        <w:rPr>
          <w:sz w:val="16"/>
        </w:rPr>
        <w:t>—a different route of theoretical grounding</w:t>
      </w:r>
      <w:r w:rsidR="00F16B49" w:rsidRPr="00544C80">
        <w:rPr>
          <w:sz w:val="16"/>
        </w:rPr>
        <w:t xml:space="preserve"> </w:t>
      </w:r>
      <w:r w:rsidRPr="00544C80">
        <w:rPr>
          <w:sz w:val="16"/>
        </w:rPr>
        <w:t>than rhetorical criticism’s tendency to locate its foundations in the English</w:t>
      </w:r>
      <w:r w:rsidR="00F16B49" w:rsidRPr="00544C80">
        <w:rPr>
          <w:sz w:val="16"/>
        </w:rPr>
        <w:t xml:space="preserve"> </w:t>
      </w:r>
      <w:r w:rsidRPr="00544C80">
        <w:rPr>
          <w:sz w:val="16"/>
        </w:rPr>
        <w:t>field’s tradition of literary criticism and textual analysis.59</w:t>
      </w:r>
      <w:r w:rsidR="00F16B49" w:rsidRPr="00544C80">
        <w:rPr>
          <w:sz w:val="16"/>
        </w:rPr>
        <w:t xml:space="preserve"> </w:t>
      </w:r>
      <w:r w:rsidRPr="00544C80">
        <w:rPr>
          <w:sz w:val="16"/>
        </w:rPr>
        <w:t xml:space="preserve">Given this genealogy, it is not surprising to learn how </w:t>
      </w:r>
      <w:r w:rsidRPr="00544C80">
        <w:rPr>
          <w:rStyle w:val="Emphasis"/>
        </w:rPr>
        <w:t>Davis’s response</w:t>
      </w:r>
      <w:r w:rsidR="00F16B49" w:rsidRPr="00544C80">
        <w:rPr>
          <w:rStyle w:val="Emphasis"/>
        </w:rPr>
        <w:t xml:space="preserve"> </w:t>
      </w:r>
      <w:r w:rsidRPr="00544C80">
        <w:rPr>
          <w:rStyle w:val="Emphasis"/>
        </w:rPr>
        <w:t>to the EPA’s institutional need for rhetorical expertise took the form of a</w:t>
      </w:r>
      <w:r w:rsidR="00F16B49" w:rsidRPr="00544C80">
        <w:rPr>
          <w:rStyle w:val="Emphasis"/>
        </w:rPr>
        <w:t xml:space="preserve"> </w:t>
      </w:r>
      <w:r w:rsidRPr="00544C80">
        <w:rPr>
          <w:rStyle w:val="Emphasis"/>
        </w:rPr>
        <w:t>public debate proposal, shaped by Davis’s dual background as a practitioner</w:t>
      </w:r>
      <w:r w:rsidR="00F16B49" w:rsidRPr="00544C80">
        <w:rPr>
          <w:rStyle w:val="Emphasis"/>
        </w:rPr>
        <w:t xml:space="preserve"> </w:t>
      </w:r>
      <w:r w:rsidRPr="00544C80">
        <w:rPr>
          <w:rStyle w:val="Emphasis"/>
        </w:rPr>
        <w:t>and historian of intercollegiate debate</w:t>
      </w:r>
      <w:r w:rsidRPr="00544C80">
        <w:rPr>
          <w:sz w:val="16"/>
        </w:rPr>
        <w:t>. Davis competed as an undergraduate</w:t>
      </w:r>
      <w:r w:rsidR="00F16B49" w:rsidRPr="00544C80">
        <w:rPr>
          <w:sz w:val="16"/>
        </w:rPr>
        <w:t xml:space="preserve"> </w:t>
      </w:r>
      <w:r w:rsidRPr="00544C80">
        <w:rPr>
          <w:sz w:val="16"/>
        </w:rPr>
        <w:t>policy debater for Howard University in the 1970s, and then went on to enjoy</w:t>
      </w:r>
      <w:r w:rsidR="00F16B49" w:rsidRPr="00544C80">
        <w:rPr>
          <w:sz w:val="16"/>
        </w:rPr>
        <w:t xml:space="preserve"> </w:t>
      </w:r>
      <w:r w:rsidRPr="00544C80">
        <w:rPr>
          <w:sz w:val="16"/>
        </w:rPr>
        <w:t>substantial success as coach of the Howard team in the new millennium. In an</w:t>
      </w:r>
      <w:r w:rsidR="00F16B49" w:rsidRPr="00544C80">
        <w:rPr>
          <w:sz w:val="16"/>
        </w:rPr>
        <w:t xml:space="preserve"> </w:t>
      </w:r>
      <w:r w:rsidRPr="00544C80">
        <w:rPr>
          <w:sz w:val="16"/>
        </w:rPr>
        <w:t>essay reviewing the broad sweep of debating history, Davis notes, “Academic</w:t>
      </w:r>
      <w:r w:rsidR="00F16B49" w:rsidRPr="00544C80">
        <w:rPr>
          <w:sz w:val="16"/>
        </w:rPr>
        <w:t xml:space="preserve"> </w:t>
      </w:r>
      <w:r w:rsidRPr="00544C80">
        <w:rPr>
          <w:sz w:val="16"/>
        </w:rPr>
        <w:t>debate began at least 2,400 years ago when the scholar Protagoras of Abdera</w:t>
      </w:r>
      <w:r w:rsidR="00F16B49" w:rsidRPr="00544C80">
        <w:rPr>
          <w:sz w:val="16"/>
        </w:rPr>
        <w:t xml:space="preserve"> </w:t>
      </w:r>
      <w:r w:rsidRPr="00544C80">
        <w:rPr>
          <w:sz w:val="16"/>
        </w:rPr>
        <w:t xml:space="preserve">(481–411 </w:t>
      </w:r>
      <w:proofErr w:type="spellStart"/>
      <w:proofErr w:type="gramStart"/>
      <w:r w:rsidRPr="00544C80">
        <w:rPr>
          <w:sz w:val="16"/>
        </w:rPr>
        <w:t>bc</w:t>
      </w:r>
      <w:proofErr w:type="spellEnd"/>
      <w:proofErr w:type="gramEnd"/>
      <w:r w:rsidRPr="00544C80">
        <w:rPr>
          <w:sz w:val="16"/>
        </w:rPr>
        <w:t>), known as the father of debate, conducted debates among his</w:t>
      </w:r>
      <w:r w:rsidR="00F16B49" w:rsidRPr="00544C80">
        <w:rPr>
          <w:sz w:val="16"/>
        </w:rPr>
        <w:t xml:space="preserve"> </w:t>
      </w:r>
      <w:r w:rsidRPr="00544C80">
        <w:rPr>
          <w:sz w:val="16"/>
        </w:rPr>
        <w:t xml:space="preserve">students in Athens.”60 As John </w:t>
      </w:r>
      <w:proofErr w:type="spellStart"/>
      <w:r w:rsidRPr="00544C80">
        <w:rPr>
          <w:sz w:val="16"/>
        </w:rPr>
        <w:t>Poulakos</w:t>
      </w:r>
      <w:proofErr w:type="spellEnd"/>
      <w:r w:rsidRPr="00544C80">
        <w:rPr>
          <w:sz w:val="16"/>
        </w:rPr>
        <w:t xml:space="preserve"> points out, “older” Sophists such as</w:t>
      </w:r>
      <w:r w:rsidR="00F16B49" w:rsidRPr="00544C80">
        <w:rPr>
          <w:sz w:val="16"/>
        </w:rPr>
        <w:t xml:space="preserve"> </w:t>
      </w:r>
      <w:r w:rsidRPr="00544C80">
        <w:rPr>
          <w:sz w:val="16"/>
        </w:rPr>
        <w:t xml:space="preserve">Protagoras taught Greek students the value of </w:t>
      </w:r>
      <w:proofErr w:type="spellStart"/>
      <w:r w:rsidRPr="00544C80">
        <w:rPr>
          <w:sz w:val="16"/>
        </w:rPr>
        <w:t>dissoi</w:t>
      </w:r>
      <w:proofErr w:type="spellEnd"/>
      <w:r w:rsidRPr="00544C80">
        <w:rPr>
          <w:sz w:val="16"/>
        </w:rPr>
        <w:t xml:space="preserve"> </w:t>
      </w:r>
      <w:proofErr w:type="spellStart"/>
      <w:r w:rsidRPr="00544C80">
        <w:rPr>
          <w:sz w:val="16"/>
        </w:rPr>
        <w:t>logoi</w:t>
      </w:r>
      <w:proofErr w:type="spellEnd"/>
      <w:r w:rsidRPr="00544C80">
        <w:rPr>
          <w:sz w:val="16"/>
        </w:rPr>
        <w:t>, or pulling apart</w:t>
      </w:r>
      <w:r w:rsidR="00F16B49" w:rsidRPr="00544C80">
        <w:rPr>
          <w:sz w:val="16"/>
        </w:rPr>
        <w:t xml:space="preserve"> </w:t>
      </w:r>
      <w:r w:rsidRPr="00544C80">
        <w:rPr>
          <w:sz w:val="16"/>
        </w:rPr>
        <w:t xml:space="preserve">complex questions by debating two sides of an issue.61 </w:t>
      </w:r>
      <w:proofErr w:type="spellStart"/>
      <w:r w:rsidRPr="00544C80">
        <w:rPr>
          <w:sz w:val="16"/>
        </w:rPr>
        <w:t>Th</w:t>
      </w:r>
      <w:proofErr w:type="spellEnd"/>
      <w:r w:rsidRPr="00544C80">
        <w:rPr>
          <w:sz w:val="16"/>
        </w:rPr>
        <w:t xml:space="preserve"> e few surviving</w:t>
      </w:r>
      <w:r w:rsidR="00F16B49" w:rsidRPr="00544C80">
        <w:rPr>
          <w:sz w:val="16"/>
        </w:rPr>
        <w:t xml:space="preserve"> </w:t>
      </w:r>
      <w:r w:rsidRPr="00544C80">
        <w:rPr>
          <w:sz w:val="16"/>
        </w:rPr>
        <w:t xml:space="preserve">fragments of Protagoras’s work suggest that his notion of </w:t>
      </w:r>
      <w:proofErr w:type="spellStart"/>
      <w:r w:rsidRPr="00544C80">
        <w:rPr>
          <w:sz w:val="16"/>
        </w:rPr>
        <w:t>dissoi</w:t>
      </w:r>
      <w:proofErr w:type="spellEnd"/>
      <w:r w:rsidRPr="00544C80">
        <w:rPr>
          <w:sz w:val="16"/>
        </w:rPr>
        <w:t xml:space="preserve"> </w:t>
      </w:r>
      <w:proofErr w:type="spellStart"/>
      <w:r w:rsidRPr="00544C80">
        <w:rPr>
          <w:sz w:val="16"/>
        </w:rPr>
        <w:t>logoi</w:t>
      </w:r>
      <w:proofErr w:type="spellEnd"/>
      <w:r w:rsidRPr="00544C80">
        <w:rPr>
          <w:sz w:val="16"/>
        </w:rPr>
        <w:t xml:space="preserve"> stood</w:t>
      </w:r>
      <w:r w:rsidR="00F16B49" w:rsidRPr="00544C80">
        <w:rPr>
          <w:sz w:val="16"/>
        </w:rPr>
        <w:t xml:space="preserve"> </w:t>
      </w:r>
      <w:r w:rsidRPr="00544C80">
        <w:rPr>
          <w:sz w:val="16"/>
        </w:rPr>
        <w:t>for the principle that “two accounts [</w:t>
      </w:r>
      <w:proofErr w:type="spellStart"/>
      <w:r w:rsidRPr="00544C80">
        <w:rPr>
          <w:sz w:val="16"/>
        </w:rPr>
        <w:t>logoi</w:t>
      </w:r>
      <w:proofErr w:type="spellEnd"/>
      <w:r w:rsidRPr="00544C80">
        <w:rPr>
          <w:sz w:val="16"/>
        </w:rPr>
        <w:t>] are present about every ‘thing,’</w:t>
      </w:r>
      <w:r w:rsidR="00F16B49" w:rsidRPr="00544C80">
        <w:rPr>
          <w:sz w:val="16"/>
        </w:rPr>
        <w:t xml:space="preserve"> </w:t>
      </w:r>
      <w:r w:rsidRPr="00544C80">
        <w:rPr>
          <w:sz w:val="16"/>
        </w:rPr>
        <w:t>opposed to each other,” and further, that humans could “measure” the relative</w:t>
      </w:r>
      <w:r w:rsidR="00F16B49" w:rsidRPr="00544C80">
        <w:rPr>
          <w:sz w:val="16"/>
        </w:rPr>
        <w:t xml:space="preserve"> </w:t>
      </w:r>
      <w:r w:rsidRPr="00544C80">
        <w:rPr>
          <w:sz w:val="16"/>
        </w:rPr>
        <w:t>soundness of knowledge claims by engaging in give-and-take where parties</w:t>
      </w:r>
      <w:r w:rsidR="00F16B49" w:rsidRPr="00544C80">
        <w:rPr>
          <w:sz w:val="16"/>
        </w:rPr>
        <w:t xml:space="preserve"> </w:t>
      </w:r>
      <w:r w:rsidRPr="00544C80">
        <w:rPr>
          <w:sz w:val="16"/>
        </w:rPr>
        <w:t>would make the “weaker argument stronger” to activate the generative aspect</w:t>
      </w:r>
      <w:r w:rsidR="00F16B49" w:rsidRPr="00544C80">
        <w:rPr>
          <w:sz w:val="16"/>
        </w:rPr>
        <w:t xml:space="preserve"> </w:t>
      </w:r>
      <w:r w:rsidRPr="00544C80">
        <w:rPr>
          <w:sz w:val="16"/>
        </w:rPr>
        <w:t>of rhetorical practice, a key element of the Sophistical tradition.62</w:t>
      </w:r>
      <w:r w:rsidR="00F16B49" w:rsidRPr="00544C80">
        <w:rPr>
          <w:sz w:val="16"/>
        </w:rPr>
        <w:t xml:space="preserve"> </w:t>
      </w:r>
      <w:r w:rsidRPr="00544C80">
        <w:rPr>
          <w:sz w:val="16"/>
        </w:rPr>
        <w:t>Following in Protagoras’s wake, Isocrates would complement this centrifugal</w:t>
      </w:r>
      <w:r w:rsidR="00F16B49" w:rsidRPr="00544C80">
        <w:rPr>
          <w:sz w:val="16"/>
        </w:rPr>
        <w:t xml:space="preserve"> </w:t>
      </w:r>
      <w:r w:rsidRPr="00544C80">
        <w:rPr>
          <w:sz w:val="16"/>
        </w:rPr>
        <w:t xml:space="preserve">push with the pull of </w:t>
      </w:r>
      <w:proofErr w:type="spellStart"/>
      <w:r w:rsidRPr="00544C80">
        <w:rPr>
          <w:sz w:val="16"/>
        </w:rPr>
        <w:t>synerchésthé</w:t>
      </w:r>
      <w:proofErr w:type="spellEnd"/>
      <w:r w:rsidRPr="00544C80">
        <w:rPr>
          <w:sz w:val="16"/>
        </w:rPr>
        <w:t>, a centripetal exercise of “coming</w:t>
      </w:r>
      <w:r w:rsidR="00F16B49" w:rsidRPr="00544C80">
        <w:rPr>
          <w:sz w:val="16"/>
        </w:rPr>
        <w:t xml:space="preserve"> </w:t>
      </w:r>
      <w:r w:rsidRPr="00544C80">
        <w:rPr>
          <w:sz w:val="16"/>
        </w:rPr>
        <w:t>together” deliberatively to listen, respond, and form common social bonds.63</w:t>
      </w:r>
      <w:r w:rsidR="00F16B49" w:rsidRPr="00544C80">
        <w:rPr>
          <w:sz w:val="16"/>
        </w:rPr>
        <w:t xml:space="preserve"> </w:t>
      </w:r>
      <w:r w:rsidRPr="00544C80">
        <w:rPr>
          <w:sz w:val="16"/>
        </w:rPr>
        <w:t xml:space="preserve">Isocrates incorporated </w:t>
      </w:r>
      <w:proofErr w:type="spellStart"/>
      <w:r w:rsidRPr="00544C80">
        <w:rPr>
          <w:sz w:val="16"/>
        </w:rPr>
        <w:t>Protagorean</w:t>
      </w:r>
      <w:proofErr w:type="spellEnd"/>
      <w:r w:rsidRPr="00544C80">
        <w:rPr>
          <w:sz w:val="16"/>
        </w:rPr>
        <w:t xml:space="preserve"> </w:t>
      </w:r>
      <w:proofErr w:type="spellStart"/>
      <w:r w:rsidRPr="00544C80">
        <w:rPr>
          <w:sz w:val="16"/>
        </w:rPr>
        <w:t>dissoi</w:t>
      </w:r>
      <w:proofErr w:type="spellEnd"/>
      <w:r w:rsidRPr="00544C80">
        <w:rPr>
          <w:sz w:val="16"/>
        </w:rPr>
        <w:t xml:space="preserve"> </w:t>
      </w:r>
      <w:proofErr w:type="spellStart"/>
      <w:r w:rsidRPr="00544C80">
        <w:rPr>
          <w:sz w:val="16"/>
        </w:rPr>
        <w:t>logoi</w:t>
      </w:r>
      <w:proofErr w:type="spellEnd"/>
      <w:r w:rsidRPr="00544C80">
        <w:rPr>
          <w:sz w:val="16"/>
        </w:rPr>
        <w:t xml:space="preserve"> into </w:t>
      </w:r>
      <w:proofErr w:type="spellStart"/>
      <w:r w:rsidRPr="00544C80">
        <w:rPr>
          <w:sz w:val="16"/>
        </w:rPr>
        <w:t>synerchésthé</w:t>
      </w:r>
      <w:proofErr w:type="spellEnd"/>
      <w:r w:rsidRPr="00544C80">
        <w:rPr>
          <w:sz w:val="16"/>
        </w:rPr>
        <w:t>, a broader</w:t>
      </w:r>
      <w:r w:rsidR="00F16B49" w:rsidRPr="00544C80">
        <w:rPr>
          <w:sz w:val="16"/>
        </w:rPr>
        <w:t xml:space="preserve"> </w:t>
      </w:r>
      <w:r w:rsidRPr="00544C80">
        <w:rPr>
          <w:sz w:val="16"/>
        </w:rPr>
        <w:t>concept that he used flexibly to express interlocking senses of (1) inquiry, as</w:t>
      </w:r>
      <w:r w:rsidR="00F16B49" w:rsidRPr="00544C80">
        <w:rPr>
          <w:sz w:val="16"/>
        </w:rPr>
        <w:t xml:space="preserve"> </w:t>
      </w:r>
      <w:r w:rsidRPr="00544C80">
        <w:rPr>
          <w:sz w:val="16"/>
        </w:rPr>
        <w:t>in groups convening to search for answers to common questions through</w:t>
      </w:r>
      <w:r w:rsidR="00F16B49" w:rsidRPr="00544C80">
        <w:rPr>
          <w:sz w:val="16"/>
        </w:rPr>
        <w:t xml:space="preserve"> </w:t>
      </w:r>
      <w:r w:rsidRPr="00544C80">
        <w:rPr>
          <w:sz w:val="16"/>
        </w:rPr>
        <w:t>discussion;64 (2) deliberation, with interlocutors gathering in a political setting</w:t>
      </w:r>
      <w:r w:rsidR="00F16B49" w:rsidRPr="00544C80">
        <w:rPr>
          <w:sz w:val="16"/>
        </w:rPr>
        <w:t xml:space="preserve"> </w:t>
      </w:r>
      <w:r w:rsidRPr="00544C80">
        <w:rPr>
          <w:sz w:val="16"/>
        </w:rPr>
        <w:t>to deliberate about proposed courses of action;65 and (3) alliance formation,</w:t>
      </w:r>
      <w:r w:rsidR="00F16B49" w:rsidRPr="00544C80">
        <w:rPr>
          <w:sz w:val="16"/>
        </w:rPr>
        <w:t xml:space="preserve"> </w:t>
      </w:r>
      <w:r w:rsidRPr="00544C80">
        <w:rPr>
          <w:sz w:val="16"/>
        </w:rPr>
        <w:t>a form of collective action typical at festivals,66 or in the exchange of pledges</w:t>
      </w:r>
      <w:r w:rsidR="00F16B49" w:rsidRPr="00544C80">
        <w:rPr>
          <w:sz w:val="16"/>
        </w:rPr>
        <w:t xml:space="preserve"> </w:t>
      </w:r>
      <w:r w:rsidRPr="00544C80">
        <w:rPr>
          <w:sz w:val="16"/>
        </w:rPr>
        <w:t>that deepen social ties.67</w:t>
      </w:r>
      <w:r w:rsidR="00F16B49" w:rsidRPr="00544C80">
        <w:rPr>
          <w:sz w:val="16"/>
        </w:rPr>
        <w:t xml:space="preserve"> </w:t>
      </w:r>
      <w:r w:rsidRPr="00544C80">
        <w:rPr>
          <w:sz w:val="16"/>
        </w:rPr>
        <w:t>Returning once again to the Kettering-informed sharp distinction</w:t>
      </w:r>
      <w:r w:rsidR="00F16B49" w:rsidRPr="00544C80">
        <w:rPr>
          <w:sz w:val="16"/>
        </w:rPr>
        <w:t xml:space="preserve"> </w:t>
      </w:r>
      <w:r w:rsidRPr="00544C80">
        <w:rPr>
          <w:sz w:val="16"/>
        </w:rPr>
        <w:t xml:space="preserve">between debate and deliberation, one sees in Isocratic </w:t>
      </w:r>
      <w:proofErr w:type="spellStart"/>
      <w:r w:rsidRPr="00544C80">
        <w:rPr>
          <w:sz w:val="16"/>
        </w:rPr>
        <w:t>synerchésthé</w:t>
      </w:r>
      <w:proofErr w:type="spellEnd"/>
      <w:r w:rsidRPr="00544C80">
        <w:rPr>
          <w:sz w:val="16"/>
        </w:rPr>
        <w:t>, as well</w:t>
      </w:r>
      <w:r w:rsidR="00F16B49" w:rsidRPr="00544C80">
        <w:rPr>
          <w:sz w:val="16"/>
        </w:rPr>
        <w:t xml:space="preserve"> </w:t>
      </w:r>
      <w:r w:rsidRPr="00544C80">
        <w:rPr>
          <w:sz w:val="16"/>
        </w:rPr>
        <w:t xml:space="preserve">as in </w:t>
      </w:r>
      <w:r w:rsidRPr="00544C80">
        <w:rPr>
          <w:rStyle w:val="StyleUnderline"/>
        </w:rPr>
        <w:t>the EPA debating initiative, a fusion of debate with deliberative functions.</w:t>
      </w:r>
      <w:r w:rsidR="00F16B49" w:rsidRPr="00544C80">
        <w:rPr>
          <w:rStyle w:val="StyleUnderline"/>
        </w:rPr>
        <w:t xml:space="preserve"> </w:t>
      </w:r>
      <w:r w:rsidRPr="00544C80">
        <w:rPr>
          <w:sz w:val="16"/>
        </w:rPr>
        <w:t>Echoing a theme raised in this essay’s earlier discussion of intelligence</w:t>
      </w:r>
      <w:r w:rsidR="00F16B49" w:rsidRPr="00544C80">
        <w:rPr>
          <w:sz w:val="16"/>
        </w:rPr>
        <w:t xml:space="preserve"> </w:t>
      </w:r>
      <w:proofErr w:type="gramStart"/>
      <w:r w:rsidRPr="00544C80">
        <w:rPr>
          <w:sz w:val="16"/>
        </w:rPr>
        <w:t>tradecraft ,</w:t>
      </w:r>
      <w:proofErr w:type="gramEnd"/>
      <w:r w:rsidRPr="00544C80">
        <w:rPr>
          <w:sz w:val="16"/>
        </w:rPr>
        <w:t xml:space="preserve"> </w:t>
      </w:r>
      <w:r w:rsidRPr="00544C80">
        <w:rPr>
          <w:rStyle w:val="StyleUnderline"/>
        </w:rPr>
        <w:t>such a</w:t>
      </w:r>
      <w:r w:rsidRPr="00544C80">
        <w:rPr>
          <w:sz w:val="16"/>
        </w:rPr>
        <w:t xml:space="preserve"> </w:t>
      </w:r>
      <w:r w:rsidRPr="00544C80">
        <w:rPr>
          <w:rStyle w:val="StyleUnderline"/>
        </w:rPr>
        <w:t>fusion troubles categorical attempts to classify debate and</w:t>
      </w:r>
      <w:r w:rsidR="00F16B49" w:rsidRPr="00544C80">
        <w:rPr>
          <w:rStyle w:val="StyleUnderline"/>
        </w:rPr>
        <w:t xml:space="preserve"> </w:t>
      </w:r>
      <w:r w:rsidRPr="00544C80">
        <w:rPr>
          <w:rStyle w:val="StyleUnderline"/>
        </w:rPr>
        <w:t>deliberation as funda</w:t>
      </w:r>
      <w:r w:rsidR="00F16B49" w:rsidRPr="00544C80">
        <w:rPr>
          <w:rStyle w:val="StyleUnderline"/>
        </w:rPr>
        <w:t>mentally opposed activities.</w:t>
      </w:r>
      <w:r w:rsidR="00F16B49" w:rsidRPr="00544C80">
        <w:rPr>
          <w:sz w:val="16"/>
        </w:rPr>
        <w:t xml:space="preserve"> Th</w:t>
      </w:r>
      <w:r w:rsidRPr="00544C80">
        <w:rPr>
          <w:sz w:val="16"/>
        </w:rPr>
        <w:t>e significance of such a</w:t>
      </w:r>
      <w:r w:rsidR="00F16B49" w:rsidRPr="00544C80">
        <w:rPr>
          <w:sz w:val="16"/>
        </w:rPr>
        <w:t xml:space="preserve"> </w:t>
      </w:r>
      <w:r w:rsidRPr="00544C80">
        <w:rPr>
          <w:sz w:val="16"/>
        </w:rPr>
        <w:t>finding is amplified by the frequency of attempts in the deliberative democracy</w:t>
      </w:r>
      <w:r w:rsidR="00F16B49" w:rsidRPr="00544C80">
        <w:rPr>
          <w:sz w:val="16"/>
        </w:rPr>
        <w:t xml:space="preserve"> </w:t>
      </w:r>
      <w:r w:rsidRPr="00544C80">
        <w:rPr>
          <w:sz w:val="16"/>
        </w:rPr>
        <w:t>literature to insist on the theoretical bifurcation of debate and deliberation</w:t>
      </w:r>
      <w:r w:rsidR="00F16B49" w:rsidRPr="00544C80">
        <w:rPr>
          <w:sz w:val="16"/>
        </w:rPr>
        <w:t xml:space="preserve"> </w:t>
      </w:r>
      <w:r w:rsidRPr="00544C80">
        <w:rPr>
          <w:sz w:val="16"/>
        </w:rPr>
        <w:t>as an article of theoretical faith.</w:t>
      </w:r>
      <w:r w:rsidR="00F16B49" w:rsidRPr="00544C80">
        <w:rPr>
          <w:sz w:val="16"/>
        </w:rPr>
        <w:t xml:space="preserve"> </w:t>
      </w:r>
      <w:r w:rsidRPr="00544C80">
        <w:rPr>
          <w:rStyle w:val="StyleUnderline"/>
        </w:rPr>
        <w:t xml:space="preserve">Tandem analysis of the EPA and intelligence </w:t>
      </w:r>
      <w:r w:rsidRPr="00544C80">
        <w:rPr>
          <w:rStyle w:val="Emphasis"/>
        </w:rPr>
        <w:t>community debating initiatives</w:t>
      </w:r>
      <w:r w:rsidR="00F16B49" w:rsidRPr="00544C80">
        <w:rPr>
          <w:rStyle w:val="StyleUnderline"/>
        </w:rPr>
        <w:t xml:space="preserve"> </w:t>
      </w:r>
      <w:r w:rsidRPr="00544C80">
        <w:rPr>
          <w:sz w:val="16"/>
        </w:rPr>
        <w:t xml:space="preserve">also </w:t>
      </w:r>
      <w:r w:rsidRPr="00544C80">
        <w:rPr>
          <w:rStyle w:val="Emphasis"/>
        </w:rPr>
        <w:t xml:space="preserve">brings to light </w:t>
      </w:r>
      <w:r w:rsidRPr="00544C80">
        <w:rPr>
          <w:sz w:val="16"/>
        </w:rPr>
        <w:t>dimensions of contrast at the third level of Isocratic</w:t>
      </w:r>
      <w:r w:rsidR="00F16B49" w:rsidRPr="00544C80">
        <w:rPr>
          <w:sz w:val="16"/>
        </w:rPr>
        <w:t xml:space="preserve"> </w:t>
      </w:r>
      <w:proofErr w:type="spellStart"/>
      <w:r w:rsidRPr="00544C80">
        <w:rPr>
          <w:sz w:val="16"/>
        </w:rPr>
        <w:t>synerchésthé</w:t>
      </w:r>
      <w:proofErr w:type="spellEnd"/>
      <w:r w:rsidRPr="00544C80">
        <w:rPr>
          <w:sz w:val="16"/>
        </w:rPr>
        <w:t xml:space="preserve">, </w:t>
      </w:r>
      <w:r w:rsidRPr="00544C80">
        <w:rPr>
          <w:rStyle w:val="Emphasis"/>
        </w:rPr>
        <w:t>alliance formation</w:t>
      </w:r>
      <w:r w:rsidRPr="00544C80">
        <w:rPr>
          <w:rStyle w:val="StyleUnderline"/>
        </w:rPr>
        <w:t>.</w:t>
      </w:r>
      <w:r w:rsidRPr="00544C80">
        <w:rPr>
          <w:sz w:val="16"/>
        </w:rPr>
        <w:t xml:space="preserve"> The intelligence community’s Analytic</w:t>
      </w:r>
      <w:r w:rsidR="00F16B49" w:rsidRPr="00544C80">
        <w:rPr>
          <w:sz w:val="16"/>
        </w:rPr>
        <w:t xml:space="preserve"> </w:t>
      </w:r>
      <w:r w:rsidRPr="00544C80">
        <w:rPr>
          <w:rStyle w:val="Emphasis"/>
        </w:rPr>
        <w:t xml:space="preserve">Outreach initiative invites </w:t>
      </w:r>
      <w:r w:rsidRPr="00544C80">
        <w:rPr>
          <w:sz w:val="16"/>
        </w:rPr>
        <w:t xml:space="preserve">largely one-way </w:t>
      </w:r>
      <w:r w:rsidRPr="00544C80">
        <w:rPr>
          <w:rStyle w:val="Emphasis"/>
        </w:rPr>
        <w:t>communication flowing from</w:t>
      </w:r>
      <w:r w:rsidR="00F16B49" w:rsidRPr="00544C80">
        <w:rPr>
          <w:rStyle w:val="Emphasis"/>
        </w:rPr>
        <w:t xml:space="preserve"> </w:t>
      </w:r>
      <w:r w:rsidRPr="00544C80">
        <w:rPr>
          <w:rStyle w:val="Emphasis"/>
        </w:rPr>
        <w:t>outside experts into the black box of classified intelligence analysis.</w:t>
      </w:r>
      <w:r w:rsidRPr="00544C80">
        <w:rPr>
          <w:sz w:val="16"/>
        </w:rPr>
        <w:t xml:space="preserve"> On the</w:t>
      </w:r>
      <w:r w:rsidR="00F16B49" w:rsidRPr="00544C80">
        <w:rPr>
          <w:sz w:val="16"/>
        </w:rPr>
        <w:t xml:space="preserve"> </w:t>
      </w:r>
      <w:r w:rsidRPr="00544C80">
        <w:rPr>
          <w:sz w:val="16"/>
        </w:rPr>
        <w:t xml:space="preserve">contrary, </w:t>
      </w:r>
      <w:r w:rsidRPr="00544C80">
        <w:rPr>
          <w:rStyle w:val="StyleUnderline"/>
        </w:rPr>
        <w:t>the EPA debating program gestures toward a more expansive project</w:t>
      </w:r>
      <w:r w:rsidR="00F16B49" w:rsidRPr="00544C80">
        <w:rPr>
          <w:rStyle w:val="StyleUnderline"/>
        </w:rPr>
        <w:t xml:space="preserve"> </w:t>
      </w:r>
      <w:r w:rsidRPr="00544C80">
        <w:rPr>
          <w:rStyle w:val="StyleUnderline"/>
        </w:rPr>
        <w:t>of deliberative alliance building</w:t>
      </w:r>
      <w:r w:rsidRPr="00544C80">
        <w:rPr>
          <w:sz w:val="16"/>
        </w:rPr>
        <w:t xml:space="preserve">. In this vein, </w:t>
      </w:r>
      <w:r w:rsidRPr="00544C80">
        <w:rPr>
          <w:rStyle w:val="StyleUnderline"/>
        </w:rPr>
        <w:t>Howard University’s participation</w:t>
      </w:r>
      <w:r w:rsidR="00F16B49" w:rsidRPr="00544C80">
        <w:rPr>
          <w:rStyle w:val="StyleUnderline"/>
        </w:rPr>
        <w:t xml:space="preserve"> </w:t>
      </w:r>
      <w:r w:rsidRPr="00544C80">
        <w:rPr>
          <w:rStyle w:val="StyleUnderline"/>
        </w:rPr>
        <w:t xml:space="preserve">in the 2008 EPA Water Wars debates can be seen as the </w:t>
      </w:r>
      <w:r w:rsidRPr="00544C80">
        <w:rPr>
          <w:rStyle w:val="Emphasis"/>
        </w:rPr>
        <w:t>harbinger of a</w:t>
      </w:r>
      <w:r w:rsidR="00F16B49" w:rsidRPr="00544C80">
        <w:rPr>
          <w:rStyle w:val="Emphasis"/>
        </w:rPr>
        <w:t xml:space="preserve"> </w:t>
      </w:r>
      <w:r w:rsidRPr="00544C80">
        <w:rPr>
          <w:rStyle w:val="Emphasis"/>
        </w:rPr>
        <w:t>trend by historically black colleges and universities</w:t>
      </w:r>
      <w:r w:rsidRPr="00544C80">
        <w:rPr>
          <w:sz w:val="16"/>
        </w:rPr>
        <w:t xml:space="preserve"> (</w:t>
      </w:r>
      <w:proofErr w:type="spellStart"/>
      <w:r w:rsidRPr="00544C80">
        <w:rPr>
          <w:sz w:val="16"/>
        </w:rPr>
        <w:t>hbcus</w:t>
      </w:r>
      <w:proofErr w:type="spellEnd"/>
      <w:r w:rsidRPr="00544C80">
        <w:rPr>
          <w:sz w:val="16"/>
        </w:rPr>
        <w:t xml:space="preserve">) </w:t>
      </w:r>
      <w:r w:rsidRPr="00544C80">
        <w:rPr>
          <w:rStyle w:val="Emphasis"/>
        </w:rPr>
        <w:t>to catalyze their</w:t>
      </w:r>
      <w:r w:rsidR="00F16B49" w:rsidRPr="00544C80">
        <w:rPr>
          <w:rStyle w:val="Emphasis"/>
        </w:rPr>
        <w:t xml:space="preserve"> </w:t>
      </w:r>
      <w:r w:rsidRPr="00544C80">
        <w:rPr>
          <w:rStyle w:val="Emphasis"/>
        </w:rPr>
        <w:t>debate programs in a strategy that evinces Davis’s dual-focus vision</w:t>
      </w:r>
      <w:r w:rsidRPr="00544C80">
        <w:rPr>
          <w:rStyle w:val="StyleUnderline"/>
        </w:rPr>
        <w:t>.</w:t>
      </w:r>
      <w:r w:rsidRPr="00544C80">
        <w:rPr>
          <w:sz w:val="16"/>
        </w:rPr>
        <w:t xml:space="preserve"> On the</w:t>
      </w:r>
      <w:r w:rsidR="00F16B49" w:rsidRPr="00544C80">
        <w:rPr>
          <w:sz w:val="16"/>
        </w:rPr>
        <w:t xml:space="preserve"> </w:t>
      </w:r>
      <w:r w:rsidRPr="00544C80">
        <w:rPr>
          <w:sz w:val="16"/>
        </w:rPr>
        <w:t>one hand, Davis aims to recuperate Wiley College’s tradition of competitive</w:t>
      </w:r>
      <w:r w:rsidR="00F16B49" w:rsidRPr="00544C80">
        <w:rPr>
          <w:sz w:val="16"/>
        </w:rPr>
        <w:t xml:space="preserve"> </w:t>
      </w:r>
      <w:r w:rsidRPr="00544C80">
        <w:rPr>
          <w:sz w:val="16"/>
        </w:rPr>
        <w:t>excellence in intercollegiate debate, depicted so powerfully in the feature</w:t>
      </w:r>
      <w:r w:rsidR="00F16B49" w:rsidRPr="00544C80">
        <w:rPr>
          <w:sz w:val="16"/>
        </w:rPr>
        <w:t xml:space="preserve"> film Th</w:t>
      </w:r>
      <w:r w:rsidRPr="00544C80">
        <w:rPr>
          <w:sz w:val="16"/>
        </w:rPr>
        <w:t>e Great Debaters, by starting a wave of new debate programs housed</w:t>
      </w:r>
      <w:r w:rsidR="00F16B49" w:rsidRPr="00544C80">
        <w:rPr>
          <w:sz w:val="16"/>
        </w:rPr>
        <w:t xml:space="preserve"> </w:t>
      </w:r>
      <w:r w:rsidRPr="00544C80">
        <w:rPr>
          <w:sz w:val="16"/>
        </w:rPr>
        <w:t xml:space="preserve">in </w:t>
      </w:r>
      <w:proofErr w:type="spellStart"/>
      <w:r w:rsidRPr="00544C80">
        <w:rPr>
          <w:sz w:val="16"/>
        </w:rPr>
        <w:t>hbcus</w:t>
      </w:r>
      <w:proofErr w:type="spellEnd"/>
      <w:r w:rsidRPr="00544C80">
        <w:rPr>
          <w:sz w:val="16"/>
        </w:rPr>
        <w:t xml:space="preserve"> across the nation.68 On the other hand, Davis sees potential for</w:t>
      </w:r>
      <w:r w:rsidR="00F16B49" w:rsidRPr="00544C80">
        <w:rPr>
          <w:sz w:val="16"/>
        </w:rPr>
        <w:t xml:space="preserve"> </w:t>
      </w:r>
      <w:r w:rsidRPr="00544C80">
        <w:rPr>
          <w:sz w:val="16"/>
        </w:rPr>
        <w:t>these new programs to complement their competitive debate programming</w:t>
      </w:r>
      <w:r w:rsidR="00F16B49" w:rsidRPr="00544C80">
        <w:rPr>
          <w:sz w:val="16"/>
        </w:rPr>
        <w:t xml:space="preserve"> </w:t>
      </w:r>
      <w:r w:rsidRPr="00544C80">
        <w:rPr>
          <w:sz w:val="16"/>
        </w:rPr>
        <w:t>with participation in the EPA’s public debating initiative.</w:t>
      </w:r>
      <w:r w:rsidR="00F16B49" w:rsidRPr="00544C80">
        <w:rPr>
          <w:sz w:val="16"/>
        </w:rPr>
        <w:t xml:space="preserve"> </w:t>
      </w:r>
      <w:r w:rsidR="00F16B49" w:rsidRPr="00544C80">
        <w:rPr>
          <w:rStyle w:val="StyleUnderline"/>
        </w:rPr>
        <w:t>Th</w:t>
      </w:r>
      <w:r w:rsidRPr="00544C80">
        <w:rPr>
          <w:rStyle w:val="StyleUnderline"/>
        </w:rPr>
        <w:t>is dual-focus vision</w:t>
      </w:r>
      <w:r w:rsidRPr="00544C80">
        <w:rPr>
          <w:sz w:val="16"/>
        </w:rPr>
        <w:t xml:space="preserve"> recalls Douglas </w:t>
      </w:r>
      <w:proofErr w:type="spellStart"/>
      <w:r w:rsidRPr="00544C80">
        <w:rPr>
          <w:sz w:val="16"/>
        </w:rPr>
        <w:t>Ehninger’s</w:t>
      </w:r>
      <w:proofErr w:type="spellEnd"/>
      <w:r w:rsidRPr="00544C80">
        <w:rPr>
          <w:sz w:val="16"/>
        </w:rPr>
        <w:t xml:space="preserve"> and Wayne </w:t>
      </w:r>
      <w:proofErr w:type="spellStart"/>
      <w:r w:rsidRPr="00544C80">
        <w:rPr>
          <w:sz w:val="16"/>
        </w:rPr>
        <w:t>Brockriede’s</w:t>
      </w:r>
      <w:proofErr w:type="spellEnd"/>
      <w:r w:rsidR="00F16B49" w:rsidRPr="00544C80">
        <w:rPr>
          <w:sz w:val="16"/>
        </w:rPr>
        <w:t xml:space="preserve"> </w:t>
      </w:r>
      <w:r w:rsidRPr="00544C80">
        <w:rPr>
          <w:sz w:val="16"/>
        </w:rPr>
        <w:t xml:space="preserve">vision of “total” debate programs that </w:t>
      </w:r>
      <w:r w:rsidRPr="00544C80">
        <w:rPr>
          <w:rStyle w:val="StyleUnderline"/>
        </w:rPr>
        <w:t>b</w:t>
      </w:r>
      <w:r w:rsidRPr="00544C80">
        <w:rPr>
          <w:rStyle w:val="Emphasis"/>
        </w:rPr>
        <w:t>lend switch-side intercollegiate</w:t>
      </w:r>
      <w:r w:rsidR="00F16B49" w:rsidRPr="00544C80">
        <w:rPr>
          <w:rStyle w:val="Emphasis"/>
        </w:rPr>
        <w:t xml:space="preserve"> </w:t>
      </w:r>
      <w:r w:rsidRPr="00544C80">
        <w:rPr>
          <w:rStyle w:val="Emphasis"/>
        </w:rPr>
        <w:t>tournament debating with forms of public debate</w:t>
      </w:r>
      <w:r w:rsidRPr="00544C80">
        <w:rPr>
          <w:sz w:val="16"/>
        </w:rPr>
        <w:t xml:space="preserve"> designed to contribute to</w:t>
      </w:r>
      <w:r w:rsidR="00F16B49" w:rsidRPr="00544C80">
        <w:rPr>
          <w:sz w:val="16"/>
        </w:rPr>
        <w:t xml:space="preserve"> </w:t>
      </w:r>
      <w:r w:rsidRPr="00544C80">
        <w:rPr>
          <w:sz w:val="16"/>
        </w:rPr>
        <w:t>wider communities beyond the tournament setting.69 Whereas the political</w:t>
      </w:r>
      <w:r w:rsidR="00F16B49" w:rsidRPr="00544C80">
        <w:rPr>
          <w:sz w:val="16"/>
        </w:rPr>
        <w:t xml:space="preserve"> </w:t>
      </w:r>
      <w:r w:rsidRPr="00544C80">
        <w:rPr>
          <w:sz w:val="16"/>
        </w:rPr>
        <w:t>telos animating Davis’s dual-focus vision certainly embraces background</w:t>
      </w:r>
      <w:r w:rsidR="00F16B49" w:rsidRPr="00544C80">
        <w:rPr>
          <w:sz w:val="16"/>
        </w:rPr>
        <w:t xml:space="preserve"> </w:t>
      </w:r>
      <w:r w:rsidRPr="00544C80">
        <w:rPr>
          <w:sz w:val="16"/>
        </w:rPr>
        <w:t>assumptions that Greene and Hicks would find disconcerting—notions of</w:t>
      </w:r>
      <w:r w:rsidR="00F16B49" w:rsidRPr="00544C80">
        <w:rPr>
          <w:sz w:val="16"/>
        </w:rPr>
        <w:t xml:space="preserve"> </w:t>
      </w:r>
      <w:r w:rsidRPr="00544C80">
        <w:rPr>
          <w:sz w:val="16"/>
        </w:rPr>
        <w:t>liberal political agency, the idea of debate using “words as weapons”70—there</w:t>
      </w:r>
      <w:r w:rsidR="00F16B49" w:rsidRPr="00544C80">
        <w:rPr>
          <w:sz w:val="16"/>
        </w:rPr>
        <w:t xml:space="preserve"> </w:t>
      </w:r>
      <w:r w:rsidRPr="00544C80">
        <w:rPr>
          <w:sz w:val="16"/>
        </w:rPr>
        <w:t>is little doubt that the project of pursuing environmental protection by tapping</w:t>
      </w:r>
      <w:r w:rsidR="00F16B49" w:rsidRPr="00544C80">
        <w:rPr>
          <w:sz w:val="16"/>
        </w:rPr>
        <w:t xml:space="preserve"> </w:t>
      </w:r>
      <w:r w:rsidRPr="00544C80">
        <w:rPr>
          <w:sz w:val="16"/>
        </w:rPr>
        <w:t xml:space="preserve">the creative energy of </w:t>
      </w:r>
      <w:proofErr w:type="spellStart"/>
      <w:r w:rsidRPr="00544C80">
        <w:rPr>
          <w:sz w:val="16"/>
        </w:rPr>
        <w:t>h</w:t>
      </w:r>
      <w:r w:rsidR="00F16B49" w:rsidRPr="00544C80">
        <w:rPr>
          <w:sz w:val="16"/>
        </w:rPr>
        <w:t>bcu</w:t>
      </w:r>
      <w:proofErr w:type="spellEnd"/>
      <w:r w:rsidR="00F16B49" w:rsidRPr="00544C80">
        <w:rPr>
          <w:sz w:val="16"/>
        </w:rPr>
        <w:t xml:space="preserve">-leveraged </w:t>
      </w:r>
      <w:proofErr w:type="spellStart"/>
      <w:r w:rsidR="00F16B49" w:rsidRPr="00544C80">
        <w:rPr>
          <w:sz w:val="16"/>
        </w:rPr>
        <w:t>dissoi</w:t>
      </w:r>
      <w:proofErr w:type="spellEnd"/>
      <w:r w:rsidR="00F16B49" w:rsidRPr="00544C80">
        <w:rPr>
          <w:sz w:val="16"/>
        </w:rPr>
        <w:t xml:space="preserve"> </w:t>
      </w:r>
      <w:proofErr w:type="spellStart"/>
      <w:r w:rsidR="00F16B49" w:rsidRPr="00544C80">
        <w:rPr>
          <w:sz w:val="16"/>
        </w:rPr>
        <w:t>logoi</w:t>
      </w:r>
      <w:proofErr w:type="spellEnd"/>
      <w:r w:rsidR="00F16B49" w:rsidRPr="00544C80">
        <w:rPr>
          <w:sz w:val="16"/>
        </w:rPr>
        <w:t xml:space="preserve"> diff</w:t>
      </w:r>
      <w:r w:rsidRPr="00544C80">
        <w:rPr>
          <w:sz w:val="16"/>
        </w:rPr>
        <w:t>ers significantly from</w:t>
      </w:r>
      <w:r w:rsidR="00F16B49" w:rsidRPr="00544C80">
        <w:rPr>
          <w:sz w:val="16"/>
        </w:rPr>
        <w:t xml:space="preserve"> </w:t>
      </w:r>
      <w:r w:rsidRPr="00544C80">
        <w:rPr>
          <w:sz w:val="16"/>
        </w:rPr>
        <w:t>t</w:t>
      </w:r>
      <w:r w:rsidR="00F16B49" w:rsidRPr="00544C80">
        <w:rPr>
          <w:sz w:val="16"/>
        </w:rPr>
        <w:t>he intelligence community’s eff</w:t>
      </w:r>
      <w:r w:rsidRPr="00544C80">
        <w:rPr>
          <w:sz w:val="16"/>
        </w:rPr>
        <w:t>ort to improve its tradecraft through online</w:t>
      </w:r>
      <w:r w:rsidR="00F16B49" w:rsidRPr="00544C80">
        <w:rPr>
          <w:sz w:val="16"/>
        </w:rPr>
        <w:t xml:space="preserve"> </w:t>
      </w:r>
      <w:r w:rsidRPr="00544C80">
        <w:rPr>
          <w:sz w:val="16"/>
        </w:rPr>
        <w:t>digita</w:t>
      </w:r>
      <w:r w:rsidR="00F16B49" w:rsidRPr="00544C80">
        <w:rPr>
          <w:sz w:val="16"/>
        </w:rPr>
        <w:t>l debate programming. Such diff</w:t>
      </w:r>
      <w:r w:rsidRPr="00544C80">
        <w:rPr>
          <w:sz w:val="16"/>
        </w:rPr>
        <w:t>erence is especially evident in light of</w:t>
      </w:r>
      <w:r w:rsidR="00F16B49" w:rsidRPr="00544C80">
        <w:rPr>
          <w:sz w:val="16"/>
        </w:rPr>
        <w:t xml:space="preserve"> </w:t>
      </w:r>
      <w:r w:rsidRPr="00544C80">
        <w:rPr>
          <w:sz w:val="16"/>
        </w:rPr>
        <w:t>the EPA’s commitment to extend debates to public realms, with the attendant</w:t>
      </w:r>
      <w:r w:rsidR="00F16B49" w:rsidRPr="00544C80">
        <w:rPr>
          <w:sz w:val="16"/>
        </w:rPr>
        <w:t xml:space="preserve"> </w:t>
      </w:r>
      <w:r w:rsidRPr="00544C80">
        <w:rPr>
          <w:sz w:val="16"/>
        </w:rPr>
        <w:t xml:space="preserve">possible benefits unpacked by Jane </w:t>
      </w:r>
      <w:proofErr w:type="spellStart"/>
      <w:r w:rsidRPr="00544C80">
        <w:rPr>
          <w:sz w:val="16"/>
        </w:rPr>
        <w:t>Munksgaard</w:t>
      </w:r>
      <w:proofErr w:type="spellEnd"/>
      <w:r w:rsidRPr="00544C80">
        <w:rPr>
          <w:sz w:val="16"/>
        </w:rPr>
        <w:t xml:space="preserve"> and Damien </w:t>
      </w:r>
      <w:proofErr w:type="spellStart"/>
      <w:r w:rsidRPr="00544C80">
        <w:rPr>
          <w:sz w:val="16"/>
        </w:rPr>
        <w:t>Pfister</w:t>
      </w:r>
      <w:proofErr w:type="spellEnd"/>
      <w:r w:rsidRPr="00544C80">
        <w:rPr>
          <w:sz w:val="16"/>
        </w:rPr>
        <w:t>:</w:t>
      </w:r>
      <w:r w:rsidR="00F16B49" w:rsidRPr="00544C80">
        <w:rPr>
          <w:sz w:val="16"/>
        </w:rPr>
        <w:t xml:space="preserve"> </w:t>
      </w:r>
      <w:r w:rsidRPr="00544C80">
        <w:rPr>
          <w:rStyle w:val="Emphasis"/>
        </w:rPr>
        <w:t>Having a public debater argue against their convictions</w:t>
      </w:r>
      <w:r w:rsidRPr="00544C80">
        <w:rPr>
          <w:sz w:val="16"/>
        </w:rPr>
        <w:t>, or confess their</w:t>
      </w:r>
      <w:r w:rsidR="00F16B49" w:rsidRPr="00544C80">
        <w:rPr>
          <w:sz w:val="16"/>
        </w:rPr>
        <w:t xml:space="preserve"> </w:t>
      </w:r>
      <w:r w:rsidRPr="00544C80">
        <w:rPr>
          <w:sz w:val="16"/>
        </w:rPr>
        <w:t xml:space="preserve">indecision on a subject and subsequent </w:t>
      </w:r>
      <w:r w:rsidRPr="00544C80">
        <w:rPr>
          <w:rStyle w:val="Emphasis"/>
        </w:rPr>
        <w:t>embrace of argument as a way to</w:t>
      </w:r>
      <w:r w:rsidR="00F16B49" w:rsidRPr="00544C80">
        <w:rPr>
          <w:rStyle w:val="Emphasis"/>
        </w:rPr>
        <w:t xml:space="preserve"> </w:t>
      </w:r>
      <w:r w:rsidRPr="00544C80">
        <w:rPr>
          <w:rStyle w:val="Emphasis"/>
        </w:rPr>
        <w:t>seek clarity, could shake up the prevailing view of debate as a war of words</w:t>
      </w:r>
      <w:r w:rsidRPr="00544C80">
        <w:rPr>
          <w:sz w:val="16"/>
        </w:rPr>
        <w:t>.</w:t>
      </w:r>
      <w:r w:rsidR="00F16B49" w:rsidRPr="00544C80">
        <w:rPr>
          <w:sz w:val="16"/>
        </w:rPr>
        <w:t xml:space="preserve"> </w:t>
      </w:r>
      <w:r w:rsidRPr="00544C80">
        <w:rPr>
          <w:sz w:val="16"/>
        </w:rPr>
        <w:t xml:space="preserve">Public uptake of the possibility of </w:t>
      </w:r>
      <w:r w:rsidRPr="00544C80">
        <w:rPr>
          <w:rStyle w:val="StyleUnderline"/>
        </w:rPr>
        <w:t>switch-sides debate may help lessen the</w:t>
      </w:r>
      <w:r w:rsidR="00F16B49" w:rsidRPr="00544C80">
        <w:rPr>
          <w:rStyle w:val="StyleUnderline"/>
        </w:rPr>
        <w:t xml:space="preserve"> </w:t>
      </w:r>
      <w:r w:rsidRPr="00544C80">
        <w:rPr>
          <w:rStyle w:val="StyleUnderline"/>
        </w:rPr>
        <w:t>polarization of issues inherent in prevailing debate formats because students</w:t>
      </w:r>
      <w:r w:rsidR="00F16B49" w:rsidRPr="00544C80">
        <w:rPr>
          <w:rStyle w:val="StyleUnderline"/>
        </w:rPr>
        <w:t xml:space="preserve"> </w:t>
      </w:r>
      <w:r w:rsidRPr="00544C80">
        <w:rPr>
          <w:rStyle w:val="StyleUnderline"/>
        </w:rPr>
        <w:t>are no longer seen as wedded to their arguments</w:t>
      </w:r>
      <w:r w:rsidRPr="00544C80">
        <w:rPr>
          <w:sz w:val="16"/>
        </w:rPr>
        <w:t xml:space="preserve">. </w:t>
      </w:r>
      <w:r w:rsidRPr="00544C80">
        <w:rPr>
          <w:rStyle w:val="StyleUnderline"/>
        </w:rPr>
        <w:t>This could transform</w:t>
      </w:r>
      <w:r w:rsidR="00F16B49" w:rsidRPr="00544C80">
        <w:rPr>
          <w:rStyle w:val="StyleUnderline"/>
        </w:rPr>
        <w:t xml:space="preserve"> </w:t>
      </w:r>
      <w:r w:rsidRPr="00544C80">
        <w:rPr>
          <w:rStyle w:val="StyleUnderline"/>
        </w:rPr>
        <w:t>public debate</w:t>
      </w:r>
      <w:r w:rsidRPr="00544C80">
        <w:rPr>
          <w:sz w:val="16"/>
        </w:rPr>
        <w:t xml:space="preserve"> from a tussle between advocates, with each public debater</w:t>
      </w:r>
      <w:r w:rsidR="00F16B49" w:rsidRPr="00544C80">
        <w:rPr>
          <w:sz w:val="16"/>
        </w:rPr>
        <w:t xml:space="preserve"> </w:t>
      </w:r>
      <w:r w:rsidRPr="00544C80">
        <w:rPr>
          <w:sz w:val="16"/>
        </w:rPr>
        <w:t>trying to convince the audience in a Manichean struggle about the truth of</w:t>
      </w:r>
      <w:r w:rsidR="00F16B49" w:rsidRPr="00544C80">
        <w:rPr>
          <w:sz w:val="16"/>
        </w:rPr>
        <w:t xml:space="preserve"> </w:t>
      </w:r>
      <w:r w:rsidRPr="00544C80">
        <w:rPr>
          <w:sz w:val="16"/>
        </w:rPr>
        <w:t xml:space="preserve">their side, </w:t>
      </w:r>
      <w:r w:rsidRPr="00544C80">
        <w:rPr>
          <w:rStyle w:val="StyleUnderline"/>
        </w:rPr>
        <w:t>to a more inviting exchange focused on the content of the other’s</w:t>
      </w:r>
      <w:r w:rsidR="00F16B49" w:rsidRPr="00544C80">
        <w:rPr>
          <w:rStyle w:val="StyleUnderline"/>
        </w:rPr>
        <w:t xml:space="preserve"> </w:t>
      </w:r>
      <w:r w:rsidRPr="00544C80">
        <w:rPr>
          <w:rStyle w:val="StyleUnderline"/>
        </w:rPr>
        <w:t>argumentation</w:t>
      </w:r>
      <w:r w:rsidRPr="00544C80">
        <w:rPr>
          <w:sz w:val="16"/>
        </w:rPr>
        <w:t xml:space="preserve"> and the process of deliberative exchange.71</w:t>
      </w:r>
      <w:r w:rsidR="00F16B49" w:rsidRPr="00544C80">
        <w:rPr>
          <w:sz w:val="16"/>
        </w:rPr>
        <w:t xml:space="preserve"> </w:t>
      </w:r>
      <w:r w:rsidRPr="00544C80">
        <w:rPr>
          <w:rStyle w:val="StyleUnderline"/>
        </w:rPr>
        <w:t>Reflection on the EPA debating initiative reveals a striking convergence</w:t>
      </w:r>
      <w:r w:rsidR="00F16B49" w:rsidRPr="00544C80">
        <w:rPr>
          <w:rStyle w:val="StyleUnderline"/>
        </w:rPr>
        <w:t xml:space="preserve"> </w:t>
      </w:r>
      <w:r w:rsidRPr="00544C80">
        <w:rPr>
          <w:rStyle w:val="StyleUnderline"/>
        </w:rPr>
        <w:t xml:space="preserve">among (1) the expressed need for </w:t>
      </w:r>
      <w:proofErr w:type="spellStart"/>
      <w:r w:rsidRPr="00544C80">
        <w:rPr>
          <w:rStyle w:val="StyleUnderline"/>
        </w:rPr>
        <w:t>dissoi</w:t>
      </w:r>
      <w:proofErr w:type="spellEnd"/>
      <w:r w:rsidRPr="00544C80">
        <w:rPr>
          <w:rStyle w:val="StyleUnderline"/>
        </w:rPr>
        <w:t xml:space="preserve"> </w:t>
      </w:r>
      <w:proofErr w:type="spellStart"/>
      <w:r w:rsidRPr="00544C80">
        <w:rPr>
          <w:rStyle w:val="StyleUnderline"/>
        </w:rPr>
        <w:t>logoi</w:t>
      </w:r>
      <w:proofErr w:type="spellEnd"/>
      <w:r w:rsidRPr="00544C80">
        <w:rPr>
          <w:rStyle w:val="StyleUnderline"/>
        </w:rPr>
        <w:t xml:space="preserve"> by government agency officials</w:t>
      </w:r>
      <w:r w:rsidR="00F16B49" w:rsidRPr="00544C80">
        <w:rPr>
          <w:sz w:val="16"/>
        </w:rPr>
        <w:t xml:space="preserve"> </w:t>
      </w:r>
      <w:r w:rsidRPr="00544C80">
        <w:rPr>
          <w:sz w:val="16"/>
        </w:rPr>
        <w:t>wrestling with the challenges of inverted rhetorical situations, (2) theoretical</w:t>
      </w:r>
      <w:r w:rsidR="00F16B49" w:rsidRPr="00544C80">
        <w:rPr>
          <w:sz w:val="16"/>
        </w:rPr>
        <w:t xml:space="preserve"> </w:t>
      </w:r>
      <w:r w:rsidRPr="00544C80">
        <w:rPr>
          <w:sz w:val="16"/>
        </w:rPr>
        <w:t>claims by scholars regarding the centrality of argumentation in the public</w:t>
      </w:r>
      <w:r w:rsidR="00F16B49" w:rsidRPr="00544C80">
        <w:rPr>
          <w:sz w:val="16"/>
        </w:rPr>
        <w:t xml:space="preserve"> </w:t>
      </w:r>
      <w:r w:rsidRPr="00544C80">
        <w:rPr>
          <w:sz w:val="16"/>
        </w:rPr>
        <w:t xml:space="preserve">policy process, </w:t>
      </w:r>
      <w:r w:rsidRPr="00544C80">
        <w:rPr>
          <w:rStyle w:val="StyleUnderline"/>
        </w:rPr>
        <w:t>and (3) the practical wherewithal of intercollegiate debaters</w:t>
      </w:r>
      <w:r w:rsidR="00F16B49" w:rsidRPr="00544C80">
        <w:rPr>
          <w:rStyle w:val="StyleUnderline"/>
        </w:rPr>
        <w:t xml:space="preserve"> </w:t>
      </w:r>
      <w:r w:rsidRPr="00544C80">
        <w:rPr>
          <w:rStyle w:val="StyleUnderline"/>
        </w:rPr>
        <w:t>to tailor public switch-side debating performances</w:t>
      </w:r>
      <w:r w:rsidRPr="00544C80">
        <w:rPr>
          <w:sz w:val="16"/>
        </w:rPr>
        <w:t xml:space="preserve"> in specific ways </w:t>
      </w:r>
      <w:r w:rsidRPr="00544C80">
        <w:rPr>
          <w:rStyle w:val="StyleUnderline"/>
        </w:rPr>
        <w:t>requested</w:t>
      </w:r>
      <w:r w:rsidR="00F16B49" w:rsidRPr="00544C80">
        <w:rPr>
          <w:rStyle w:val="StyleUnderline"/>
        </w:rPr>
        <w:t xml:space="preserve"> </w:t>
      </w:r>
      <w:r w:rsidRPr="00544C80">
        <w:rPr>
          <w:rStyle w:val="StyleUnderline"/>
        </w:rPr>
        <w:t>by agency collaborators</w:t>
      </w:r>
      <w:r w:rsidRPr="00544C80">
        <w:rPr>
          <w:sz w:val="16"/>
        </w:rPr>
        <w:t>. These points of convergence both underscore</w:t>
      </w:r>
      <w:r w:rsidR="00F16B49" w:rsidRPr="00544C80">
        <w:rPr>
          <w:sz w:val="16"/>
        </w:rPr>
        <w:t xml:space="preserve"> </w:t>
      </w:r>
      <w:r w:rsidRPr="00544C80">
        <w:rPr>
          <w:sz w:val="16"/>
        </w:rPr>
        <w:t>previously articulated theoretical assertions regarding the relationship of</w:t>
      </w:r>
      <w:r w:rsidR="00F16B49" w:rsidRPr="00544C80">
        <w:rPr>
          <w:sz w:val="16"/>
        </w:rPr>
        <w:t xml:space="preserve"> </w:t>
      </w:r>
      <w:r w:rsidRPr="00544C80">
        <w:rPr>
          <w:sz w:val="16"/>
        </w:rPr>
        <w:t>debate to deliberation, as well as deepen understanding of the political role</w:t>
      </w:r>
      <w:r w:rsidR="00F16B49" w:rsidRPr="00544C80">
        <w:rPr>
          <w:sz w:val="16"/>
        </w:rPr>
        <w:t xml:space="preserve"> </w:t>
      </w:r>
      <w:r w:rsidRPr="00544C80">
        <w:rPr>
          <w:sz w:val="16"/>
        </w:rPr>
        <w:t>of deliberation in institutional decision making. But they also suggest how</w:t>
      </w:r>
      <w:r w:rsidR="00F16B49" w:rsidRPr="00544C80">
        <w:rPr>
          <w:sz w:val="16"/>
        </w:rPr>
        <w:t xml:space="preserve"> </w:t>
      </w:r>
      <w:r w:rsidRPr="00544C80">
        <w:rPr>
          <w:sz w:val="16"/>
        </w:rPr>
        <w:t>decisions by rhetorical scholars about whether to contribute switch-side</w:t>
      </w:r>
      <w:r w:rsidR="00F16B49" w:rsidRPr="00544C80">
        <w:rPr>
          <w:sz w:val="16"/>
        </w:rPr>
        <w:t xml:space="preserve"> </w:t>
      </w:r>
      <w:r w:rsidRPr="00544C80">
        <w:rPr>
          <w:sz w:val="16"/>
        </w:rPr>
        <w:t>debating acumen to meet demand-driven rhetoric of science initiatives ought</w:t>
      </w:r>
      <w:r w:rsidR="00F16B49" w:rsidRPr="00544C80">
        <w:rPr>
          <w:sz w:val="16"/>
        </w:rPr>
        <w:t xml:space="preserve"> </w:t>
      </w:r>
      <w:r w:rsidRPr="00544C80">
        <w:rPr>
          <w:sz w:val="16"/>
        </w:rPr>
        <w:t>to involve careful reflection. Such an approach mirrors the way policy planning</w:t>
      </w:r>
      <w:r w:rsidR="00F16B49" w:rsidRPr="00544C80">
        <w:rPr>
          <w:sz w:val="16"/>
        </w:rPr>
        <w:t xml:space="preserve"> </w:t>
      </w:r>
      <w:r w:rsidRPr="00544C80">
        <w:rPr>
          <w:sz w:val="16"/>
        </w:rPr>
        <w:t>in the “argumentative turn” is designed to respond to the weaknesses of</w:t>
      </w:r>
      <w:r w:rsidR="00F16B49" w:rsidRPr="00544C80">
        <w:rPr>
          <w:sz w:val="16"/>
        </w:rPr>
        <w:t xml:space="preserve"> </w:t>
      </w:r>
      <w:r w:rsidRPr="00544C80">
        <w:rPr>
          <w:sz w:val="16"/>
        </w:rPr>
        <w:t xml:space="preserve">formal, </w:t>
      </w:r>
      <w:proofErr w:type="spellStart"/>
      <w:r w:rsidRPr="00544C80">
        <w:rPr>
          <w:sz w:val="16"/>
        </w:rPr>
        <w:t>decisionistic</w:t>
      </w:r>
      <w:proofErr w:type="spellEnd"/>
      <w:r w:rsidRPr="00544C80">
        <w:rPr>
          <w:sz w:val="16"/>
        </w:rPr>
        <w:t xml:space="preserve"> paradigms of policy planning with situated, contingent</w:t>
      </w:r>
      <w:r w:rsidR="00F16B49" w:rsidRPr="00544C80">
        <w:rPr>
          <w:sz w:val="16"/>
        </w:rPr>
        <w:t xml:space="preserve"> </w:t>
      </w:r>
      <w:r w:rsidRPr="00544C80">
        <w:rPr>
          <w:sz w:val="16"/>
        </w:rPr>
        <w:t>judgments informed by reflective deliberation.</w:t>
      </w:r>
    </w:p>
    <w:p w:rsidR="00682D41" w:rsidRPr="00544C80" w:rsidRDefault="003F33B5" w:rsidP="003F33B5">
      <w:pPr>
        <w:pStyle w:val="Heading3"/>
        <w:rPr>
          <w:rFonts w:cs="Arial"/>
        </w:rPr>
      </w:pPr>
      <w:r w:rsidRPr="00544C80">
        <w:rPr>
          <w:rFonts w:cs="Arial"/>
        </w:rPr>
        <w:t>A2: Debate = neocons</w:t>
      </w:r>
    </w:p>
    <w:p w:rsidR="003F33B5" w:rsidRPr="00544C80" w:rsidRDefault="007D1329" w:rsidP="003F33B5">
      <w:pPr>
        <w:pStyle w:val="Heading4"/>
        <w:rPr>
          <w:rFonts w:cs="Arial"/>
        </w:rPr>
      </w:pPr>
      <w:r w:rsidRPr="00544C80">
        <w:rPr>
          <w:rFonts w:cs="Arial"/>
        </w:rPr>
        <w:t>The claims that debaters become neoconservatives that further US imperialism is nothing more than an assertion – debate creates an environment conducive to preventing all forms of fundamentalism and has several prominent examples of such</w:t>
      </w:r>
    </w:p>
    <w:p w:rsidR="007F6C80" w:rsidRPr="00544C80" w:rsidRDefault="007F6C80" w:rsidP="007F6C80">
      <w:r w:rsidRPr="00544C80">
        <w:rPr>
          <w:b/>
        </w:rPr>
        <w:t>Mitchell et al 07</w:t>
      </w:r>
      <w:r w:rsidRPr="00544C80">
        <w:t xml:space="preserve"> </w:t>
      </w:r>
      <w:proofErr w:type="gramStart"/>
      <w:r w:rsidRPr="00544C80">
        <w:t>[ Gordon</w:t>
      </w:r>
      <w:proofErr w:type="gramEnd"/>
      <w:r w:rsidRPr="00544C80">
        <w:t xml:space="preserve"> Mitchell is Associate Professor of Communication at the University of Pittsburgh. Eric English, Stephen Llano, Catherine E. Morrison, John </w:t>
      </w:r>
      <w:proofErr w:type="spellStart"/>
      <w:r w:rsidRPr="00544C80">
        <w:t>Rief</w:t>
      </w:r>
      <w:proofErr w:type="spellEnd"/>
      <w:r w:rsidRPr="00544C80">
        <w:t xml:space="preserve"> &amp; Carly Woods - graduate students in the Department of Communication at the University of Pittsburgh. “Debate as a Weapon of Mass Destruction”, Communication and Critical/Cultural Studies Vol. 4, No. 2, June 2007, pp. 221-225] </w:t>
      </w:r>
      <w:proofErr w:type="spellStart"/>
      <w:r w:rsidRPr="00544C80">
        <w:t>bjs</w:t>
      </w:r>
      <w:proofErr w:type="spellEnd"/>
    </w:p>
    <w:p w:rsidR="003F33B5" w:rsidRPr="001E1926" w:rsidRDefault="003F33B5" w:rsidP="003F33B5">
      <w:pPr>
        <w:rPr>
          <w:sz w:val="12"/>
        </w:rPr>
      </w:pPr>
      <w:r w:rsidRPr="001E1926">
        <w:rPr>
          <w:sz w:val="12"/>
        </w:rPr>
        <w:t xml:space="preserve">Second, </w:t>
      </w:r>
      <w:r w:rsidRPr="00544C80">
        <w:rPr>
          <w:rStyle w:val="StyleUnderline"/>
        </w:rPr>
        <w:t>while the pedagogical benefits of switch-side debating</w:t>
      </w:r>
      <w:r w:rsidRPr="001E1926">
        <w:rPr>
          <w:sz w:val="12"/>
        </w:rPr>
        <w:t xml:space="preserve"> for participants </w:t>
      </w:r>
      <w:r w:rsidRPr="00544C80">
        <w:rPr>
          <w:rStyle w:val="StyleUnderline"/>
        </w:rPr>
        <w:t>are compelling</w:t>
      </w:r>
      <w:proofErr w:type="gramStart"/>
      <w:r w:rsidRPr="00544C80">
        <w:rPr>
          <w:rStyle w:val="StyleUnderline"/>
        </w:rPr>
        <w:t>,10</w:t>
      </w:r>
      <w:proofErr w:type="gramEnd"/>
      <w:r w:rsidRPr="00544C80">
        <w:rPr>
          <w:rStyle w:val="StyleUnderline"/>
        </w:rPr>
        <w:t xml:space="preserve"> some worry that the technique may</w:t>
      </w:r>
      <w:r w:rsidRPr="001E1926">
        <w:rPr>
          <w:sz w:val="12"/>
        </w:rPr>
        <w:t xml:space="preserve"> perversely and </w:t>
      </w:r>
      <w:r w:rsidRPr="00544C80">
        <w:rPr>
          <w:rStyle w:val="StyleUnderline"/>
        </w:rPr>
        <w:t>unwittingly serve the ends of an aggressively militaristic foreign policy</w:t>
      </w:r>
      <w:r w:rsidRPr="001E1926">
        <w:rPr>
          <w:sz w:val="12"/>
        </w:rPr>
        <w:t xml:space="preserve">. In the context of the 1954 controversy, Ronald Walter </w:t>
      </w:r>
      <w:r w:rsidRPr="00544C80">
        <w:rPr>
          <w:rStyle w:val="StyleUnderline"/>
        </w:rPr>
        <w:t>Greene and</w:t>
      </w:r>
      <w:r w:rsidRPr="001E1926">
        <w:rPr>
          <w:sz w:val="12"/>
        </w:rPr>
        <w:t xml:space="preserve"> Darrin </w:t>
      </w:r>
      <w:r w:rsidRPr="00544C80">
        <w:rPr>
          <w:rStyle w:val="StyleUnderline"/>
        </w:rPr>
        <w:t xml:space="preserve">Hicks suggest that the articulation of the debate community as a zone of dissent </w:t>
      </w:r>
      <w:r w:rsidRPr="001E1926">
        <w:rPr>
          <w:sz w:val="12"/>
        </w:rPr>
        <w:t xml:space="preserve">against </w:t>
      </w:r>
      <w:proofErr w:type="spellStart"/>
      <w:r w:rsidRPr="001E1926">
        <w:rPr>
          <w:sz w:val="12"/>
        </w:rPr>
        <w:t>McCarthyist</w:t>
      </w:r>
      <w:proofErr w:type="spellEnd"/>
      <w:r w:rsidRPr="001E1926">
        <w:rPr>
          <w:sz w:val="12"/>
        </w:rPr>
        <w:t xml:space="preserve"> tendencies </w:t>
      </w:r>
      <w:r w:rsidRPr="00544C80">
        <w:rPr>
          <w:rStyle w:val="StyleUnderline"/>
        </w:rPr>
        <w:t>developed</w:t>
      </w:r>
      <w:r w:rsidRPr="001E1926">
        <w:rPr>
          <w:sz w:val="12"/>
        </w:rPr>
        <w:t xml:space="preserve"> </w:t>
      </w:r>
      <w:r w:rsidRPr="00544C80">
        <w:rPr>
          <w:rStyle w:val="StyleUnderline"/>
        </w:rPr>
        <w:t>into</w:t>
      </w:r>
      <w:r w:rsidRPr="001E1926">
        <w:rPr>
          <w:sz w:val="12"/>
        </w:rPr>
        <w:t xml:space="preserve"> a larger and somewhat </w:t>
      </w:r>
      <w:r w:rsidRPr="00544C80">
        <w:rPr>
          <w:rStyle w:val="StyleUnderline"/>
        </w:rPr>
        <w:t>uncritical affirmation of switch-side debate</w:t>
      </w:r>
      <w:r w:rsidRPr="001E1926">
        <w:rPr>
          <w:sz w:val="12"/>
        </w:rPr>
        <w:t xml:space="preserve"> </w:t>
      </w:r>
      <w:r w:rsidRPr="00544C80">
        <w:rPr>
          <w:rStyle w:val="StyleUnderline"/>
        </w:rPr>
        <w:t>as a ‘‘technology’’ of liberal participatory democracy</w:t>
      </w:r>
      <w:r w:rsidRPr="001E1926">
        <w:rPr>
          <w:sz w:val="12"/>
        </w:rPr>
        <w:t>. This technology is part and parcel of the post-McCarthy ethical citizen, prepared to discuss issues from multiple viewpoints. Th</w:t>
      </w:r>
      <w:r w:rsidRPr="00544C80">
        <w:rPr>
          <w:rStyle w:val="StyleUnderline"/>
        </w:rPr>
        <w:t xml:space="preserve">e problem </w:t>
      </w:r>
      <w:r w:rsidRPr="00544C80">
        <w:rPr>
          <w:rStyle w:val="Emphasis"/>
        </w:rPr>
        <w:t>for Greene and Hicks</w:t>
      </w:r>
      <w:r w:rsidRPr="00544C80">
        <w:rPr>
          <w:rStyle w:val="StyleUnderline"/>
        </w:rPr>
        <w:t xml:space="preserve"> is that this notion of citizenship becomes tied to a </w:t>
      </w:r>
      <w:r w:rsidRPr="001E1926">
        <w:rPr>
          <w:sz w:val="12"/>
        </w:rPr>
        <w:t xml:space="preserve">normative </w:t>
      </w:r>
      <w:r w:rsidRPr="00544C80">
        <w:rPr>
          <w:rStyle w:val="StyleUnderline"/>
        </w:rPr>
        <w:t>conception of American democracy that justifies imperialism.</w:t>
      </w:r>
      <w:r w:rsidRPr="001E1926">
        <w:rPr>
          <w:sz w:val="12"/>
        </w:rPr>
        <w:t xml:space="preserve">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w:t>
      </w:r>
      <w:r w:rsidRPr="00544C80">
        <w:rPr>
          <w:rStyle w:val="StyleUnderline"/>
        </w:rPr>
        <w:t>switch-side technique, serves as a normative tool for judging other polities and justifying forcible regime change</w:t>
      </w:r>
      <w:r w:rsidRPr="001E1926">
        <w:rPr>
          <w:sz w:val="12"/>
        </w:rPr>
        <w:t xml:space="preserve">. </w:t>
      </w:r>
      <w:r w:rsidRPr="00544C80">
        <w:rPr>
          <w:rStyle w:val="StyleUnderline"/>
        </w:rPr>
        <w:t xml:space="preserve">One need look only to the Bush administration’s framing of war </w:t>
      </w:r>
      <w:r w:rsidRPr="001E1926">
        <w:rPr>
          <w:sz w:val="12"/>
        </w:rPr>
        <w:t xml:space="preserve">as an instrument of democracy promotion </w:t>
      </w:r>
      <w:r w:rsidRPr="00544C80">
        <w:rPr>
          <w:rStyle w:val="StyleUnderline"/>
        </w:rPr>
        <w:t xml:space="preserve">to grasp how the </w:t>
      </w:r>
      <w:r w:rsidRPr="00544C80">
        <w:rPr>
          <w:rStyle w:val="Emphasis"/>
        </w:rPr>
        <w:t>switch-side technique can be appropriated as a justification for violence</w:t>
      </w:r>
      <w:r w:rsidRPr="00544C80">
        <w:rPr>
          <w:rStyle w:val="StyleUnderline"/>
        </w:rPr>
        <w:t xml:space="preserve">. </w:t>
      </w:r>
      <w:r w:rsidRPr="001E1926">
        <w:rPr>
          <w:sz w:val="12"/>
        </w:rPr>
        <w:t>It is our position</w:t>
      </w:r>
      <w:r w:rsidRPr="00544C80">
        <w:rPr>
          <w:rStyle w:val="Emphasis"/>
        </w:rPr>
        <w:t>, however</w:t>
      </w:r>
      <w:r w:rsidRPr="00544C80">
        <w:rPr>
          <w:rStyle w:val="StyleUnderline"/>
        </w:rPr>
        <w:t>,</w:t>
      </w:r>
      <w:r w:rsidRPr="001E1926">
        <w:rPr>
          <w:sz w:val="12"/>
        </w:rPr>
        <w:t xml:space="preserve"> that </w:t>
      </w:r>
      <w:r w:rsidRPr="00544C80">
        <w:rPr>
          <w:rStyle w:val="StyleUnderline"/>
        </w:rPr>
        <w:t>rather than acting as a cultural technology expanding American exceptionalism,</w:t>
      </w:r>
      <w:r w:rsidRPr="001E1926">
        <w:rPr>
          <w:sz w:val="12"/>
        </w:rPr>
        <w:t xml:space="preserve"> </w:t>
      </w:r>
      <w:r w:rsidRPr="00544C80">
        <w:rPr>
          <w:rStyle w:val="Emphasis"/>
        </w:rPr>
        <w:t xml:space="preserve">switch-side debating </w:t>
      </w:r>
      <w:r w:rsidRPr="00544C80">
        <w:rPr>
          <w:rStyle w:val="StyleUnderline"/>
        </w:rPr>
        <w:t xml:space="preserve">originates from a civic attitude that </w:t>
      </w:r>
      <w:r w:rsidRPr="00544C80">
        <w:rPr>
          <w:rStyle w:val="Emphasis"/>
        </w:rPr>
        <w:t>serves as a bulwark against fundamentalism of all stripes</w:t>
      </w:r>
      <w:r w:rsidRPr="001E1926">
        <w:rPr>
          <w:sz w:val="12"/>
        </w:rPr>
        <w:t xml:space="preserve">. </w:t>
      </w:r>
      <w:r w:rsidRPr="00544C80">
        <w:rPr>
          <w:rStyle w:val="Emphasis"/>
        </w:rPr>
        <w:t>Several prominent voices</w:t>
      </w:r>
      <w:r w:rsidRPr="001E1926">
        <w:rPr>
          <w:sz w:val="12"/>
        </w:rPr>
        <w:t xml:space="preserve"> </w:t>
      </w:r>
      <w:r w:rsidRPr="00544C80">
        <w:rPr>
          <w:rStyle w:val="StyleUnderline"/>
        </w:rPr>
        <w:t>r</w:t>
      </w:r>
      <w:r w:rsidRPr="00544C80">
        <w:rPr>
          <w:rStyle w:val="Emphasis"/>
        </w:rPr>
        <w:t>eshaping the national dialogue on homeland security have come from the academic debate community</w:t>
      </w:r>
      <w:r w:rsidRPr="001E1926">
        <w:rPr>
          <w:sz w:val="12"/>
        </w:rPr>
        <w:t xml:space="preserve"> and draw on its animating spirit of critical inquiry. For example, </w:t>
      </w:r>
      <w:r w:rsidRPr="00544C80">
        <w:rPr>
          <w:rStyle w:val="StyleUnderline"/>
        </w:rPr>
        <w:t xml:space="preserve">Georgetown University law professor Neal </w:t>
      </w:r>
      <w:proofErr w:type="spellStart"/>
      <w:r w:rsidRPr="00544C80">
        <w:rPr>
          <w:rStyle w:val="StyleUnderline"/>
        </w:rPr>
        <w:t>Katyal</w:t>
      </w:r>
      <w:proofErr w:type="spellEnd"/>
      <w:r w:rsidRPr="00544C80">
        <w:rPr>
          <w:rStyle w:val="StyleUnderline"/>
        </w:rPr>
        <w:t xml:space="preserve"> served as lead plaintiff’s counsel in </w:t>
      </w:r>
      <w:proofErr w:type="spellStart"/>
      <w:r w:rsidRPr="00544C80">
        <w:rPr>
          <w:rStyle w:val="StyleUnderline"/>
        </w:rPr>
        <w:t>Hamdan</w:t>
      </w:r>
      <w:proofErr w:type="spellEnd"/>
      <w:r w:rsidRPr="00544C80">
        <w:rPr>
          <w:rStyle w:val="StyleUnderline"/>
        </w:rPr>
        <w:t>, which challenged post-9/11 enemy combat definitions.</w:t>
      </w:r>
      <w:r w:rsidRPr="001E1926">
        <w:rPr>
          <w:sz w:val="12"/>
        </w:rPr>
        <w:t xml:space="preserve">12 </w:t>
      </w:r>
      <w:r w:rsidRPr="00544C80">
        <w:rPr>
          <w:rStyle w:val="StyleUnderline"/>
        </w:rPr>
        <w:t xml:space="preserve">The foundation for </w:t>
      </w:r>
      <w:proofErr w:type="spellStart"/>
      <w:r w:rsidRPr="00544C80">
        <w:rPr>
          <w:rStyle w:val="StyleUnderline"/>
        </w:rPr>
        <w:t>Katyal’s</w:t>
      </w:r>
      <w:proofErr w:type="spellEnd"/>
      <w:r w:rsidRPr="00544C80">
        <w:rPr>
          <w:rStyle w:val="StyleUnderline"/>
        </w:rPr>
        <w:t xml:space="preserve"> winning argument</w:t>
      </w:r>
      <w:r w:rsidRPr="001E1926">
        <w:rPr>
          <w:sz w:val="12"/>
        </w:rPr>
        <w:t xml:space="preserve"> in </w:t>
      </w:r>
      <w:proofErr w:type="spellStart"/>
      <w:r w:rsidRPr="001E1926">
        <w:rPr>
          <w:sz w:val="12"/>
        </w:rPr>
        <w:t>Hamdan</w:t>
      </w:r>
      <w:proofErr w:type="spellEnd"/>
      <w:r w:rsidRPr="001E1926">
        <w:rPr>
          <w:sz w:val="12"/>
        </w:rPr>
        <w:t xml:space="preserve"> </w:t>
      </w:r>
      <w:r w:rsidRPr="00544C80">
        <w:rPr>
          <w:rStyle w:val="StyleUnderline"/>
        </w:rPr>
        <w:t xml:space="preserve">was laid some </w:t>
      </w:r>
      <w:r w:rsidRPr="001E1926">
        <w:rPr>
          <w:sz w:val="12"/>
        </w:rPr>
        <w:t xml:space="preserve">four years before, </w:t>
      </w:r>
      <w:r w:rsidRPr="00544C80">
        <w:rPr>
          <w:rStyle w:val="StyleUnderline"/>
        </w:rPr>
        <w:t>when he collaborated with former intercollegiate debate champion Laurence Tribe on an influential Yale Law Journal addressing a similar topic</w:t>
      </w:r>
      <w:r w:rsidRPr="001E1926">
        <w:rPr>
          <w:sz w:val="12"/>
        </w:rPr>
        <w:t xml:space="preserve">.13 Tribe won the National Debate Tournament in 1961 while competing as an undergraduate debater for Harvard University. Thirty years later, </w:t>
      </w:r>
      <w:proofErr w:type="spellStart"/>
      <w:r w:rsidRPr="001E1926">
        <w:rPr>
          <w:sz w:val="12"/>
        </w:rPr>
        <w:t>Katyal</w:t>
      </w:r>
      <w:proofErr w:type="spellEnd"/>
      <w:r w:rsidRPr="001E1926">
        <w:rPr>
          <w:sz w:val="12"/>
        </w:rPr>
        <w:t xml:space="preserve"> represented Dartmouth College at the same tournament and finished third. </w:t>
      </w:r>
      <w:r w:rsidRPr="00544C80">
        <w:rPr>
          <w:rStyle w:val="Emphasis"/>
        </w:rPr>
        <w:t xml:space="preserve">The imprint of this debate training is evident in Tribe and </w:t>
      </w:r>
      <w:proofErr w:type="spellStart"/>
      <w:r w:rsidRPr="00544C80">
        <w:rPr>
          <w:rStyle w:val="Emphasis"/>
        </w:rPr>
        <w:t>Katyal’s</w:t>
      </w:r>
      <w:proofErr w:type="spellEnd"/>
      <w:r w:rsidRPr="00544C80">
        <w:rPr>
          <w:rStyle w:val="Emphasis"/>
        </w:rPr>
        <w:t xml:space="preserve"> contemporary public interventions</w:t>
      </w:r>
      <w:r w:rsidRPr="00544C80">
        <w:rPr>
          <w:rStyle w:val="StyleUnderline"/>
        </w:rPr>
        <w:t xml:space="preserve">, </w:t>
      </w:r>
      <w:r w:rsidRPr="001E1926">
        <w:rPr>
          <w:sz w:val="12"/>
        </w:rPr>
        <w:t xml:space="preserve">which are </w:t>
      </w:r>
      <w:r w:rsidRPr="00544C80">
        <w:rPr>
          <w:rStyle w:val="Emphasis"/>
        </w:rPr>
        <w:t>characterized by meticulous research, sound argumentation, and a staunch commitment to democratic principles</w:t>
      </w:r>
      <w:r w:rsidRPr="001E1926">
        <w:rPr>
          <w:sz w:val="12"/>
        </w:rPr>
        <w:t xml:space="preserve">. </w:t>
      </w:r>
      <w:proofErr w:type="spellStart"/>
      <w:r w:rsidRPr="001E1926">
        <w:rPr>
          <w:sz w:val="12"/>
        </w:rPr>
        <w:t>Katyal’s</w:t>
      </w:r>
      <w:proofErr w:type="spellEnd"/>
      <w:r w:rsidRPr="001E1926">
        <w:rPr>
          <w:sz w:val="12"/>
        </w:rP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w:t>
      </w:r>
      <w:proofErr w:type="spellStart"/>
      <w:r w:rsidRPr="00544C80">
        <w:rPr>
          <w:rStyle w:val="StyleUnderline"/>
        </w:rPr>
        <w:t>Katyal</w:t>
      </w:r>
      <w:proofErr w:type="spellEnd"/>
      <w:r w:rsidRPr="00544C80">
        <w:rPr>
          <w:rStyle w:val="StyleUnderline"/>
        </w:rPr>
        <w:t xml:space="preserve"> recounts, ‘‘the most important preparation for my career came from my experiences as a member of Loyola’s debate team</w:t>
      </w:r>
      <w:r w:rsidRPr="001E1926">
        <w:rPr>
          <w:sz w:val="12"/>
        </w:rPr>
        <w:t xml:space="preserve">.’’14 </w:t>
      </w:r>
      <w:r w:rsidRPr="00544C80">
        <w:rPr>
          <w:rStyle w:val="StyleUnderline"/>
        </w:rPr>
        <w:t xml:space="preserve">The success of former debaters </w:t>
      </w:r>
      <w:r w:rsidRPr="001E1926">
        <w:rPr>
          <w:sz w:val="12"/>
        </w:rPr>
        <w:t xml:space="preserve">like </w:t>
      </w:r>
      <w:proofErr w:type="spellStart"/>
      <w:r w:rsidRPr="001E1926">
        <w:rPr>
          <w:sz w:val="12"/>
        </w:rPr>
        <w:t>Katyal</w:t>
      </w:r>
      <w:proofErr w:type="spellEnd"/>
      <w:r w:rsidRPr="001E1926">
        <w:rPr>
          <w:sz w:val="12"/>
        </w:rPr>
        <w:t xml:space="preserve">, Tribe, and others </w:t>
      </w:r>
      <w:r w:rsidRPr="00544C80">
        <w:rPr>
          <w:rStyle w:val="StyleUnderline"/>
        </w:rPr>
        <w:t xml:space="preserve">in challenging the dominant dialogue on homeland security points to the </w:t>
      </w:r>
      <w:r w:rsidRPr="00544C80">
        <w:rPr>
          <w:rStyle w:val="Emphasis"/>
        </w:rPr>
        <w:t>efficacy of academic debate as a training ground for future advocates of progressive change</w:t>
      </w:r>
      <w:r w:rsidRPr="001E1926">
        <w:rPr>
          <w:sz w:val="12"/>
        </w:rPr>
        <w:t xml:space="preserve">. </w:t>
      </w:r>
      <w:r w:rsidRPr="00544C80">
        <w:rPr>
          <w:rStyle w:val="StyleUnderline"/>
        </w:rPr>
        <w:t xml:space="preserve">Moreover, </w:t>
      </w:r>
      <w:r w:rsidRPr="00544C80">
        <w:rPr>
          <w:rStyle w:val="Emphasis"/>
        </w:rPr>
        <w:t>a robust understanding of the switch-side technique and the</w:t>
      </w:r>
      <w:r w:rsidRPr="001E1926">
        <w:rPr>
          <w:sz w:val="12"/>
        </w:rPr>
        <w:t xml:space="preserve"> classical </w:t>
      </w:r>
      <w:r w:rsidRPr="00544C80">
        <w:rPr>
          <w:rStyle w:val="Emphasis"/>
        </w:rPr>
        <w:t>liberalism which underpins it</w:t>
      </w:r>
      <w:r w:rsidRPr="001E1926">
        <w:rPr>
          <w:sz w:val="12"/>
        </w:rPr>
        <w:t xml:space="preserve"> would </w:t>
      </w:r>
      <w:r w:rsidRPr="00544C80">
        <w:rPr>
          <w:rStyle w:val="Emphasis"/>
        </w:rPr>
        <w:t>help prevent misappropriation of the technique to bolster suspect homeland security policies</w:t>
      </w:r>
      <w:r w:rsidRPr="00544C80">
        <w:rPr>
          <w:rStyle w:val="StyleUnderline"/>
        </w:rPr>
        <w:t>.</w:t>
      </w:r>
      <w:r w:rsidRPr="001E1926">
        <w:rPr>
          <w:sz w:val="12"/>
        </w:rPr>
        <w:t xml:space="preserve"> For buried </w:t>
      </w:r>
      <w:r w:rsidRPr="00544C80">
        <w:rPr>
          <w:rStyle w:val="StyleUnderline"/>
        </w:rPr>
        <w:t>within an inner-city debater’s files is a secret threat to absolutism: the refusal to be classified as ‘‘with us or against us,</w:t>
      </w:r>
      <w:r w:rsidRPr="001E1926">
        <w:rPr>
          <w:sz w:val="12"/>
        </w:rPr>
        <w:t>’’ the embracing of intellectual experimentation in an age of orthodoxy, and reflexivity in the face of fundamentalism. But by now, the irony of our story should be apparent*</w:t>
      </w:r>
      <w:r w:rsidRPr="00544C80">
        <w:rPr>
          <w:rStyle w:val="StyleUnderline"/>
        </w:rPr>
        <w:t>the more effectively academic debating practice can be focused toward these ends, the greater the proclivity of McCarthy’s ideological heirs to brand the activity as a ‘‘weapon of mass destruction.’’</w:t>
      </w:r>
    </w:p>
    <w:p w:rsidR="00D37B23" w:rsidRPr="00544C80" w:rsidRDefault="00D37B23" w:rsidP="00D37B23">
      <w:pPr>
        <w:pStyle w:val="Heading3"/>
        <w:rPr>
          <w:rFonts w:cs="Arial"/>
        </w:rPr>
      </w:pPr>
      <w:r w:rsidRPr="00544C80">
        <w:rPr>
          <w:rFonts w:cs="Arial"/>
        </w:rPr>
        <w:t>A2</w:t>
      </w:r>
      <w:r w:rsidRPr="00544C80">
        <w:rPr>
          <w:rFonts w:cs="Arial"/>
        </w:rPr>
        <w:t xml:space="preserve">: Mitchell </w:t>
      </w:r>
    </w:p>
    <w:p w:rsidR="00D37B23" w:rsidRPr="00544C80" w:rsidRDefault="00D37B23" w:rsidP="00D37B23"/>
    <w:p w:rsidR="00D37B23" w:rsidRPr="00544C80" w:rsidRDefault="00D37B23" w:rsidP="00D37B23">
      <w:pPr>
        <w:pStyle w:val="Heading4"/>
        <w:rPr>
          <w:rFonts w:cs="Arial"/>
        </w:rPr>
      </w:pPr>
      <w:r w:rsidRPr="00544C80">
        <w:rPr>
          <w:rFonts w:cs="Arial"/>
        </w:rPr>
        <w:t>Mitchell changed his mind – believes switch-side and the process of debate is beneficial</w:t>
      </w:r>
    </w:p>
    <w:p w:rsidR="00D37B23" w:rsidRPr="00544C80" w:rsidRDefault="00D37B23" w:rsidP="00D37B23"/>
    <w:p w:rsidR="00D37B23" w:rsidRPr="00544C80" w:rsidRDefault="00D37B23" w:rsidP="00D37B23">
      <w:pPr>
        <w:rPr>
          <w:sz w:val="24"/>
          <w:szCs w:val="24"/>
        </w:rPr>
      </w:pPr>
      <w:r w:rsidRPr="00544C80">
        <w:rPr>
          <w:rStyle w:val="cite"/>
          <w:rFonts w:ascii="Arial" w:hAnsi="Arial"/>
          <w:szCs w:val="24"/>
        </w:rPr>
        <w:t>Mitchell</w:t>
      </w:r>
      <w:r w:rsidRPr="00544C80">
        <w:rPr>
          <w:sz w:val="24"/>
          <w:szCs w:val="24"/>
        </w:rPr>
        <w:t xml:space="preserve"> </w:t>
      </w:r>
      <w:r w:rsidRPr="00544C80">
        <w:rPr>
          <w:rStyle w:val="cite"/>
          <w:rFonts w:ascii="Arial" w:hAnsi="Arial"/>
          <w:szCs w:val="24"/>
        </w:rPr>
        <w:t>2002</w:t>
      </w:r>
      <w:r w:rsidRPr="00544C80">
        <w:t xml:space="preserve"> </w:t>
      </w:r>
      <w:r w:rsidRPr="00544C80">
        <w:rPr>
          <w:sz w:val="24"/>
          <w:szCs w:val="24"/>
        </w:rPr>
        <w:t xml:space="preserve">[Gordon R. -  Associate Professor and Director of Graduate Studies in the Department of Communication at the University of Pittsburgh, where he also directs the William Pitt Debating Union.  </w:t>
      </w:r>
      <w:hyperlink r:id="rId7" w:history="1">
        <w:r w:rsidRPr="00544C80">
          <w:rPr>
            <w:rStyle w:val="Hyperlink"/>
            <w:sz w:val="24"/>
            <w:szCs w:val="24"/>
          </w:rPr>
          <w:t>http://www.ndtceda.com/archives/200211/0136.html</w:t>
        </w:r>
      </w:hyperlink>
      <w:r w:rsidRPr="00544C80">
        <w:rPr>
          <w:sz w:val="24"/>
          <w:szCs w:val="24"/>
        </w:rPr>
        <w:t xml:space="preserve">] </w:t>
      </w:r>
    </w:p>
    <w:p w:rsidR="00D37B23" w:rsidRPr="00544C80" w:rsidRDefault="00D37B23" w:rsidP="00D37B23">
      <w:pPr>
        <w:pStyle w:val="card"/>
        <w:ind w:left="0"/>
        <w:rPr>
          <w:sz w:val="16"/>
        </w:rPr>
      </w:pPr>
      <w:r w:rsidRPr="00544C80">
        <w:rPr>
          <w:rStyle w:val="StyleUnderline"/>
        </w:rPr>
        <w:t xml:space="preserve">Politically </w:t>
      </w:r>
      <w:r w:rsidRPr="00544C80">
        <w:rPr>
          <w:rStyle w:val="Emphasis"/>
        </w:rPr>
        <w:t>I have moved quite a bit since 1998,</w:t>
      </w:r>
      <w:r w:rsidRPr="00544C80">
        <w:rPr>
          <w:rStyle w:val="StyleUnderline"/>
        </w:rPr>
        <w:t xml:space="preserve"> when I wrote that debate institutions should pay more attention to argumentative agency, i.e.</w:t>
      </w:r>
      <w:r w:rsidRPr="00544C80">
        <w:rPr>
          <w:sz w:val="16"/>
        </w:rPr>
        <w:t xml:space="preserve"> cultivation of skills that facilitate translation of critical thinking, public speaking, and research acumen </w:t>
      </w:r>
      <w:r w:rsidRPr="00544C80">
        <w:rPr>
          <w:rStyle w:val="StyleUnderline"/>
        </w:rPr>
        <w:t>into concrete exemplars of democratic empowerment.</w:t>
      </w:r>
      <w:r w:rsidRPr="00544C80">
        <w:rPr>
          <w:sz w:val="16"/>
        </w:rPr>
        <w:t xml:space="preserve"> Back then </w:t>
      </w:r>
      <w:r w:rsidRPr="00544C80">
        <w:rPr>
          <w:rStyle w:val="StyleUnderline"/>
        </w:rPr>
        <w:t xml:space="preserve">I was highly skeptical of the "laboratory model" of "preparatory pedagogy," where students were kept, by fiat, in the proverbial pedagogical bullpen. </w:t>
      </w:r>
      <w:r w:rsidRPr="00544C80">
        <w:rPr>
          <w:rStyle w:val="Emphasis"/>
        </w:rPr>
        <w:t>Now I respect much more the value of a protected space where young people can experiment politically by taking imaginary positions</w:t>
      </w:r>
      <w:r w:rsidRPr="00544C80">
        <w:rPr>
          <w:rStyle w:val="StyleUnderline"/>
        </w:rPr>
        <w:t xml:space="preserve">, driving the heuristic process by arguing against their convictions. In fact, the integrity of this space could be compromised by "activist turn" initiatives designed to bridge contest round advocacy with political activism. These days </w:t>
      </w:r>
      <w:r w:rsidRPr="00544C80">
        <w:rPr>
          <w:rStyle w:val="Emphasis"/>
        </w:rPr>
        <w:t xml:space="preserve">I have much more confidence in the importance and necessity of switch-side debating, and the heuristic value for debaters of arguing against their convictions. </w:t>
      </w:r>
      <w:r w:rsidRPr="00544C80">
        <w:rPr>
          <w:rStyle w:val="StyleUnderline"/>
        </w:rPr>
        <w:t>I think fashioning competitive debate contest rounds as isolated and politically protected safe spaces for communicative experimentation makes sense.</w:t>
      </w:r>
      <w:r w:rsidRPr="00544C80">
        <w:rPr>
          <w:sz w:val="16"/>
        </w:rPr>
        <w:t xml:space="preserve"> However, I worry that a narrow diet of competitive contest round debating could starve students of opportunities to experience the rich political valence of their debating activities.</w:t>
      </w:r>
    </w:p>
    <w:p w:rsidR="00D37B23" w:rsidRPr="00544C80" w:rsidRDefault="00D37B23" w:rsidP="00D37B23">
      <w:pPr>
        <w:rPr>
          <w:sz w:val="16"/>
        </w:rPr>
      </w:pPr>
    </w:p>
    <w:p w:rsidR="00D37B23" w:rsidRPr="00544C80" w:rsidRDefault="00D37B23" w:rsidP="00D37B23">
      <w:pPr>
        <w:rPr>
          <w:sz w:val="16"/>
        </w:rPr>
      </w:pPr>
    </w:p>
    <w:p w:rsidR="0057245E" w:rsidRPr="00544C80" w:rsidRDefault="00C303ED" w:rsidP="0057245E">
      <w:pPr>
        <w:pStyle w:val="Heading2"/>
        <w:rPr>
          <w:rFonts w:cs="Arial"/>
        </w:rPr>
      </w:pPr>
      <w:proofErr w:type="spellStart"/>
      <w:r w:rsidRPr="00544C80">
        <w:rPr>
          <w:rFonts w:cs="Arial"/>
        </w:rPr>
        <w:t>Delib</w:t>
      </w:r>
      <w:proofErr w:type="spellEnd"/>
      <w:r w:rsidRPr="00544C80">
        <w:rPr>
          <w:rFonts w:cs="Arial"/>
        </w:rPr>
        <w:t xml:space="preserve"> Democracy/Informed Citizenry </w:t>
      </w:r>
    </w:p>
    <w:p w:rsidR="00C423EF" w:rsidRPr="00544C80" w:rsidRDefault="00C423EF" w:rsidP="00C423EF">
      <w:pPr>
        <w:pStyle w:val="Heading3"/>
        <w:rPr>
          <w:rFonts w:cs="Arial"/>
        </w:rPr>
      </w:pPr>
      <w:r w:rsidRPr="00544C80">
        <w:rPr>
          <w:rFonts w:cs="Arial"/>
        </w:rPr>
        <w:t>Deliberative Democracy/Informed Citizenry Impact</w:t>
      </w:r>
    </w:p>
    <w:p w:rsidR="00D37B23" w:rsidRPr="00544C80" w:rsidRDefault="00D37B23" w:rsidP="00D37B23"/>
    <w:p w:rsidR="00C423EF" w:rsidRPr="00544C80" w:rsidRDefault="00C423EF" w:rsidP="00C423EF">
      <w:pPr>
        <w:pStyle w:val="Heading4"/>
        <w:rPr>
          <w:rFonts w:cs="Arial"/>
        </w:rPr>
      </w:pPr>
      <w:r w:rsidRPr="00544C80">
        <w:rPr>
          <w:rFonts w:cs="Arial"/>
        </w:rPr>
        <w:t xml:space="preserve">Deliberative citizenship is necessary to change government from the </w:t>
      </w:r>
      <w:r w:rsidRPr="00544C80">
        <w:rPr>
          <w:rFonts w:cs="Arial"/>
          <w:i/>
          <w:u w:val="single"/>
        </w:rPr>
        <w:t>outside</w:t>
      </w:r>
      <w:r w:rsidRPr="00544C80">
        <w:rPr>
          <w:rFonts w:cs="Arial"/>
        </w:rPr>
        <w:t xml:space="preserve"> and solving existential crises </w:t>
      </w:r>
    </w:p>
    <w:p w:rsidR="00C423EF" w:rsidRPr="00544C80" w:rsidRDefault="00C423EF" w:rsidP="00C423EF">
      <w:r w:rsidRPr="00544C80">
        <w:rPr>
          <w:b/>
        </w:rPr>
        <w:t xml:space="preserve">Mitchell 10 </w:t>
      </w:r>
      <w:r w:rsidRPr="00544C80">
        <w:t xml:space="preserve">[Gordon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 </w:t>
      </w:r>
      <w:proofErr w:type="spellStart"/>
      <w:r w:rsidRPr="00544C80">
        <w:t>bjs</w:t>
      </w:r>
      <w:proofErr w:type="spellEnd"/>
    </w:p>
    <w:p w:rsidR="00C423EF" w:rsidRPr="00544C80" w:rsidRDefault="00C423EF" w:rsidP="00C423EF">
      <w:pPr>
        <w:rPr>
          <w:rStyle w:val="StyleUnderline"/>
        </w:rPr>
      </w:pPr>
      <w:r w:rsidRPr="00544C80">
        <w:rPr>
          <w:sz w:val="16"/>
        </w:rPr>
        <w:t xml:space="preserve">Yet </w:t>
      </w:r>
      <w:r w:rsidRPr="00544C80">
        <w:rPr>
          <w:rStyle w:val="StyleUnderline"/>
        </w:rPr>
        <w:t xml:space="preserve">this essay highlights how </w:t>
      </w:r>
      <w:r w:rsidRPr="00544C80">
        <w:rPr>
          <w:rStyle w:val="Emphasis"/>
        </w:rPr>
        <w:t>rhetorical scholarship’s relevance can be credibly established by outsiders,</w:t>
      </w:r>
      <w:r w:rsidRPr="00544C80">
        <w:rPr>
          <w:sz w:val="16"/>
        </w:rPr>
        <w:t xml:space="preserve"> </w:t>
      </w:r>
      <w:r w:rsidRPr="00544C80">
        <w:rPr>
          <w:rStyle w:val="StyleUnderline"/>
        </w:rPr>
        <w:t xml:space="preserve">who seek access to the creative energy </w:t>
      </w:r>
      <w:r w:rsidRPr="00544C80">
        <w:rPr>
          <w:sz w:val="16"/>
        </w:rPr>
        <w:t xml:space="preserve">flowing from the classical Greek rhetorical lexicon in its native mode, </w:t>
      </w:r>
      <w:r w:rsidRPr="00544C80">
        <w:rPr>
          <w:rStyle w:val="StyleUnderline"/>
        </w:rPr>
        <w:t>that is</w:t>
      </w:r>
      <w:r w:rsidRPr="00544C80">
        <w:rPr>
          <w:sz w:val="16"/>
        </w:rPr>
        <w:t xml:space="preserve">, as a tool of invention </w:t>
      </w:r>
      <w:r w:rsidRPr="00544C80">
        <w:rPr>
          <w:rStyle w:val="StyleUnderline"/>
        </w:rPr>
        <w:t>designed to spur and hone rhetorical performance.</w:t>
      </w:r>
      <w:r w:rsidRPr="00544C80">
        <w:rPr>
          <w:sz w:val="16"/>
        </w:rPr>
        <w:t xml:space="preserve"> </w:t>
      </w:r>
      <w:r w:rsidRPr="00544C80">
        <w:rPr>
          <w:rStyle w:val="Emphasis"/>
        </w:rPr>
        <w:t>Analysis of the intelligence community and EPA debating initiatives shows</w:t>
      </w:r>
      <w:r w:rsidRPr="00544C80">
        <w:rPr>
          <w:rStyle w:val="StyleUnderline"/>
        </w:rPr>
        <w:t xml:space="preserve"> </w:t>
      </w:r>
      <w:r w:rsidRPr="00544C80">
        <w:rPr>
          <w:sz w:val="16"/>
        </w:rPr>
        <w:t xml:space="preserve">how </w:t>
      </w:r>
      <w:r w:rsidRPr="00544C80">
        <w:rPr>
          <w:rStyle w:val="StyleUnderline"/>
        </w:rPr>
        <w:t xml:space="preserve">this is the case, </w:t>
      </w:r>
      <w:r w:rsidRPr="00544C80">
        <w:rPr>
          <w:rStyle w:val="Emphasis"/>
        </w:rPr>
        <w:t>with government agencies calling for assistance to animate rhetorical processes such as</w:t>
      </w:r>
      <w:r w:rsidRPr="00544C80">
        <w:rPr>
          <w:sz w:val="16"/>
        </w:rPr>
        <w:t xml:space="preserve"> </w:t>
      </w:r>
      <w:proofErr w:type="spellStart"/>
      <w:r w:rsidRPr="00544C80">
        <w:rPr>
          <w:sz w:val="16"/>
        </w:rPr>
        <w:t>dissoi</w:t>
      </w:r>
      <w:proofErr w:type="spellEnd"/>
      <w:r w:rsidRPr="00544C80">
        <w:rPr>
          <w:sz w:val="16"/>
        </w:rPr>
        <w:t xml:space="preserve"> </w:t>
      </w:r>
      <w:proofErr w:type="spellStart"/>
      <w:r w:rsidRPr="00544C80">
        <w:rPr>
          <w:sz w:val="16"/>
        </w:rPr>
        <w:t>logoi</w:t>
      </w:r>
      <w:proofErr w:type="spellEnd"/>
      <w:r w:rsidRPr="00544C80">
        <w:rPr>
          <w:sz w:val="16"/>
        </w:rPr>
        <w:t xml:space="preserve"> (</w:t>
      </w:r>
      <w:r w:rsidRPr="00544C80">
        <w:rPr>
          <w:rStyle w:val="Emphasis"/>
        </w:rPr>
        <w:t>debating different sides</w:t>
      </w:r>
      <w:r w:rsidRPr="00544C80">
        <w:rPr>
          <w:sz w:val="16"/>
        </w:rPr>
        <w:t xml:space="preserve">) </w:t>
      </w:r>
      <w:r w:rsidRPr="00544C80">
        <w:rPr>
          <w:rStyle w:val="StyleUnderline"/>
        </w:rPr>
        <w:t xml:space="preserve">and </w:t>
      </w:r>
      <w:proofErr w:type="spellStart"/>
      <w:r w:rsidRPr="00544C80">
        <w:rPr>
          <w:sz w:val="16"/>
        </w:rPr>
        <w:t>synérchesthé</w:t>
      </w:r>
      <w:proofErr w:type="spellEnd"/>
      <w:r w:rsidRPr="00544C80">
        <w:rPr>
          <w:sz w:val="16"/>
        </w:rPr>
        <w:t xml:space="preserve"> (the performative task of </w:t>
      </w:r>
      <w:r w:rsidRPr="00544C80">
        <w:rPr>
          <w:rStyle w:val="Emphasis"/>
        </w:rPr>
        <w:t>coming together deliberately</w:t>
      </w:r>
      <w:r w:rsidRPr="00544C80">
        <w:rPr>
          <w:rStyle w:val="StyleUnderline"/>
        </w:rPr>
        <w:t xml:space="preserve"> for the purpose of joint inquiry,</w:t>
      </w:r>
      <w:r w:rsidRPr="00544C80">
        <w:rPr>
          <w:sz w:val="16"/>
        </w:rPr>
        <w:t xml:space="preserve"> collective choice-making, an</w:t>
      </w:r>
      <w:r w:rsidRPr="00544C80">
        <w:rPr>
          <w:rStyle w:val="StyleUnderline"/>
        </w:rPr>
        <w:t>d renewal of communicative</w:t>
      </w:r>
      <w:r w:rsidRPr="00544C80">
        <w:rPr>
          <w:sz w:val="16"/>
        </w:rPr>
        <w:t xml:space="preserve"> bonds).74 </w:t>
      </w:r>
      <w:r w:rsidRPr="00544C80">
        <w:rPr>
          <w:rStyle w:val="StyleUnderline"/>
        </w:rPr>
        <w:t>This demand-driven epistemology is different</w:t>
      </w:r>
      <w:r w:rsidRPr="00544C80">
        <w:rPr>
          <w:sz w:val="16"/>
        </w:rPr>
        <w:t xml:space="preserve"> in kind </w:t>
      </w:r>
      <w:r w:rsidRPr="00544C80">
        <w:rPr>
          <w:rStyle w:val="StyleUnderline"/>
        </w:rPr>
        <w:t xml:space="preserve">from the globalization project so roundly criticized by </w:t>
      </w:r>
      <w:proofErr w:type="spellStart"/>
      <w:r w:rsidRPr="00544C80">
        <w:rPr>
          <w:rStyle w:val="StyleUnderline"/>
        </w:rPr>
        <w:t>Gaonkar</w:t>
      </w:r>
      <w:proofErr w:type="spellEnd"/>
      <w:r w:rsidRPr="00544C80">
        <w:rPr>
          <w:sz w:val="16"/>
        </w:rPr>
        <w:t xml:space="preserve">. Rather than rhetoric venturing out from its own academic home to proselytize about its epistemological universality for all knowers, instead </w:t>
      </w:r>
      <w:r w:rsidRPr="00544C80">
        <w:rPr>
          <w:rStyle w:val="StyleUnderline"/>
        </w:rPr>
        <w:t>here we have actors not formally trained</w:t>
      </w:r>
      <w:r w:rsidRPr="00544C80">
        <w:rPr>
          <w:sz w:val="16"/>
        </w:rPr>
        <w:t xml:space="preserve"> in the rhetorical tradition </w:t>
      </w:r>
      <w:r w:rsidRPr="00544C80">
        <w:rPr>
          <w:rStyle w:val="StyleUnderline"/>
        </w:rPr>
        <w:t>articulating how their own deliberative objectives call for incorporation of rhetorical practice and even recruitment of “strategically located allies</w:t>
      </w:r>
      <w:r w:rsidRPr="00544C80">
        <w:rPr>
          <w:sz w:val="16"/>
        </w:rPr>
        <w:t xml:space="preserve">”75 </w:t>
      </w:r>
      <w:r w:rsidRPr="00544C80">
        <w:rPr>
          <w:rStyle w:val="StyleUnderline"/>
        </w:rPr>
        <w:t>to assist in the process</w:t>
      </w:r>
      <w:r w:rsidRPr="00544C80">
        <w:rPr>
          <w:sz w:val="16"/>
        </w:rPr>
        <w:t xml:space="preserve">. Since the </w:t>
      </w:r>
      <w:proofErr w:type="spellStart"/>
      <w:r w:rsidRPr="00544C80">
        <w:rPr>
          <w:sz w:val="16"/>
        </w:rPr>
        <w:t>productivist</w:t>
      </w:r>
      <w:proofErr w:type="spellEnd"/>
      <w:r w:rsidRPr="00544C80">
        <w:rPr>
          <w:sz w:val="16"/>
        </w:rPr>
        <w:t xml:space="preserve"> content in the classical Greek vocabulary serves as a critical resource for joint collaboration in this regard, de</w:t>
      </w:r>
      <w:r w:rsidRPr="00544C80">
        <w:rPr>
          <w:rStyle w:val="StyleUnderline"/>
        </w:rPr>
        <w:t xml:space="preserve">mand-driven rhetoric of science turns </w:t>
      </w:r>
      <w:proofErr w:type="spellStart"/>
      <w:r w:rsidRPr="00544C80">
        <w:rPr>
          <w:rStyle w:val="StyleUnderline"/>
        </w:rPr>
        <w:t>Gaonkar’s</w:t>
      </w:r>
      <w:proofErr w:type="spellEnd"/>
      <w:r w:rsidRPr="00544C80">
        <w:rPr>
          <w:rStyle w:val="StyleUnderline"/>
        </w:rPr>
        <w:t xml:space="preserve"> original critique on its head. </w:t>
      </w:r>
      <w:r w:rsidRPr="00544C80">
        <w:rPr>
          <w:sz w:val="16"/>
        </w:rPr>
        <w:t xml:space="preserve">In fairness to </w:t>
      </w:r>
      <w:proofErr w:type="spellStart"/>
      <w:r w:rsidRPr="00544C80">
        <w:rPr>
          <w:sz w:val="16"/>
        </w:rPr>
        <w:t>Gaonkar</w:t>
      </w:r>
      <w:proofErr w:type="spellEnd"/>
      <w:r w:rsidRPr="00544C80">
        <w:rPr>
          <w:sz w:val="16"/>
        </w:rPr>
        <w:t xml:space="preserve">, it should be stipulated that his 1993 intervention challenged the way rhetoric of science had been done to date, not the universe of ways rhetoric of science might be done in the future. And to his partial credit, </w:t>
      </w:r>
      <w:proofErr w:type="spellStart"/>
      <w:r w:rsidRPr="00544C80">
        <w:rPr>
          <w:sz w:val="16"/>
        </w:rPr>
        <w:t>Gaonkar</w:t>
      </w:r>
      <w:proofErr w:type="spellEnd"/>
      <w:r w:rsidRPr="00544C80">
        <w:rPr>
          <w:sz w:val="16"/>
        </w:rPr>
        <w:t xml:space="preserve"> did acknowledge the promise of a performance-oriented rhetoric of science, especially one informed by classical thinkers other than Aristotle.76 In his Ph.D. dissertation on “Aspects of Sophistic Pedagogy,” </w:t>
      </w:r>
      <w:proofErr w:type="spellStart"/>
      <w:r w:rsidRPr="00544C80">
        <w:rPr>
          <w:sz w:val="16"/>
        </w:rPr>
        <w:t>Gaonkar</w:t>
      </w:r>
      <w:proofErr w:type="spellEnd"/>
      <w:r w:rsidRPr="00544C80">
        <w:rPr>
          <w:sz w:val="16"/>
        </w:rPr>
        <w:t xml:space="preserve"> documents how the ancient sophists were “the greatest champions” of “socially useful” science,77 and also how the sophists essentially practiced the art of rhetoric in a translational, performative register: </w:t>
      </w:r>
      <w:proofErr w:type="spellStart"/>
      <w:r w:rsidRPr="00544C80">
        <w:rPr>
          <w:sz w:val="16"/>
        </w:rPr>
        <w:t>Th</w:t>
      </w:r>
      <w:proofErr w:type="spellEnd"/>
      <w:r w:rsidRPr="00544C80">
        <w:rPr>
          <w:sz w:val="16"/>
        </w:rPr>
        <w:t xml:space="preserve">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strength and vitality of sophistic rhetoric came from their ability to incorporate the relevant information obtained from the on-going research in other fields. 78 Of course, deep trans-historical differences make uncritical appropriation of classical Greek rhetoric for contemporary use a fool’s errand. But to gauge from Robert </w:t>
      </w:r>
      <w:proofErr w:type="spellStart"/>
      <w:r w:rsidRPr="00544C80">
        <w:rPr>
          <w:sz w:val="16"/>
        </w:rPr>
        <w:t>Hariman’s</w:t>
      </w:r>
      <w:proofErr w:type="spellEnd"/>
      <w:r w:rsidRPr="00544C80">
        <w:rPr>
          <w:sz w:val="16"/>
        </w:rPr>
        <w:t xml:space="preserve"> recent reflections on the enduring salience of Isocrates, “</w:t>
      </w:r>
      <w:r w:rsidRPr="00544C80">
        <w:rPr>
          <w:rStyle w:val="StyleUnderline"/>
        </w:rPr>
        <w:t xml:space="preserve">timely, suitable, and eloquent appropriations” can help us </w:t>
      </w:r>
      <w:proofErr w:type="spellStart"/>
      <w:r w:rsidRPr="00544C80">
        <w:rPr>
          <w:rStyle w:val="StyleUnderline"/>
        </w:rPr>
        <w:t>postmoderns</w:t>
      </w:r>
      <w:proofErr w:type="spellEnd"/>
      <w:r w:rsidRPr="00544C80">
        <w:rPr>
          <w:rStyle w:val="StyleUnderline"/>
        </w:rPr>
        <w:t xml:space="preserve"> “forge a new political language” suitable for addressing the complex raft of intertwined problems facing global society</w:t>
      </w:r>
      <w:r w:rsidRPr="00544C80">
        <w:rPr>
          <w:sz w:val="16"/>
        </w:rPr>
        <w:t xml:space="preserve">. </w:t>
      </w:r>
      <w:r w:rsidRPr="00544C80">
        <w:rPr>
          <w:rStyle w:val="StyleUnderline"/>
        </w:rPr>
        <w:t>Such retrospection is long overdue</w:t>
      </w:r>
      <w:r w:rsidRPr="00544C80">
        <w:rPr>
          <w:sz w:val="16"/>
        </w:rPr>
        <w:t xml:space="preserve">, says </w:t>
      </w:r>
      <w:proofErr w:type="spellStart"/>
      <w:r w:rsidRPr="00544C80">
        <w:rPr>
          <w:sz w:val="16"/>
        </w:rPr>
        <w:t>Hariman</w:t>
      </w:r>
      <w:proofErr w:type="spellEnd"/>
      <w:r w:rsidRPr="00544C80">
        <w:rPr>
          <w:sz w:val="16"/>
        </w:rPr>
        <w:t xml:space="preserve">, as “the history, literature, philosophy, oratory, art, and political thought of Greece and Rome have never been more accessible or less appreciated.”79 This essay has explored ways that </w:t>
      </w:r>
      <w:r w:rsidRPr="00544C80">
        <w:rPr>
          <w:rStyle w:val="StyleUnderline"/>
        </w:rPr>
        <w:t>some of the most venerable elements of the ancient Greek rhetorical tradition</w:t>
      </w:r>
      <w:r w:rsidRPr="00544C80">
        <w:rPr>
          <w:sz w:val="16"/>
        </w:rPr>
        <w:t xml:space="preserve">—those dealing with </w:t>
      </w:r>
      <w:r w:rsidRPr="00544C80">
        <w:rPr>
          <w:rStyle w:val="Emphasis"/>
        </w:rPr>
        <w:t>debate and deliberation</w:t>
      </w:r>
      <w:r w:rsidRPr="00544C80">
        <w:rPr>
          <w:rStyle w:val="StyleUnderline"/>
        </w:rPr>
        <w:t xml:space="preserve">—can be retrieved and </w:t>
      </w:r>
      <w:r w:rsidRPr="00544C80">
        <w:rPr>
          <w:rStyle w:val="Emphasis"/>
        </w:rPr>
        <w:t>adapted to answer calls</w:t>
      </w:r>
      <w:r w:rsidRPr="00544C80">
        <w:rPr>
          <w:rStyle w:val="StyleUnderline"/>
        </w:rPr>
        <w:t xml:space="preserve"> in the contemporary milieu for cultural technologies </w:t>
      </w:r>
      <w:r w:rsidRPr="00544C80">
        <w:rPr>
          <w:rStyle w:val="Emphasis"/>
        </w:rPr>
        <w:t>capable of dealing with</w:t>
      </w:r>
      <w:r w:rsidRPr="00544C80">
        <w:rPr>
          <w:rStyle w:val="StyleUnderline"/>
        </w:rPr>
        <w:t xml:space="preserve"> </w:t>
      </w:r>
      <w:r w:rsidRPr="00544C80">
        <w:rPr>
          <w:sz w:val="16"/>
        </w:rPr>
        <w:t>one of</w:t>
      </w:r>
      <w:r w:rsidRPr="00544C80">
        <w:rPr>
          <w:rStyle w:val="StyleUnderline"/>
        </w:rPr>
        <w:t xml:space="preserve"> </w:t>
      </w:r>
      <w:r w:rsidRPr="00544C80">
        <w:rPr>
          <w:rStyle w:val="Emphasis"/>
        </w:rPr>
        <w:t>our time’s most daunting challenges</w:t>
      </w:r>
      <w:r w:rsidRPr="00544C80">
        <w:rPr>
          <w:sz w:val="16"/>
        </w:rPr>
        <w:t xml:space="preserve">. </w:t>
      </w:r>
      <w:r w:rsidRPr="00544C80">
        <w:rPr>
          <w:rStyle w:val="StyleUnderline"/>
        </w:rPr>
        <w:t>This challenge involves finding meaning in inverted rhetorical situations characterized by an endemic surplus of heterogeneous content.</w:t>
      </w:r>
    </w:p>
    <w:p w:rsidR="00C423EF" w:rsidRPr="00544C80" w:rsidRDefault="00C423EF" w:rsidP="00C423EF">
      <w:pPr>
        <w:rPr>
          <w:rStyle w:val="StyleUnderline"/>
        </w:rPr>
      </w:pPr>
    </w:p>
    <w:p w:rsidR="0057245E" w:rsidRPr="00544C80" w:rsidRDefault="0057245E" w:rsidP="0057245E">
      <w:pPr>
        <w:pStyle w:val="Heading3"/>
        <w:rPr>
          <w:rFonts w:cs="Arial"/>
        </w:rPr>
      </w:pPr>
      <w:r w:rsidRPr="00544C80">
        <w:rPr>
          <w:rFonts w:cs="Arial"/>
        </w:rPr>
        <w:t>Solves Public Concerns/</w:t>
      </w:r>
      <w:proofErr w:type="spellStart"/>
      <w:r w:rsidRPr="00544C80">
        <w:rPr>
          <w:rFonts w:cs="Arial"/>
        </w:rPr>
        <w:t>Gov</w:t>
      </w:r>
      <w:proofErr w:type="spellEnd"/>
      <w:r w:rsidRPr="00544C80">
        <w:rPr>
          <w:rFonts w:cs="Arial"/>
        </w:rPr>
        <w:t xml:space="preserve"> overreach</w:t>
      </w:r>
    </w:p>
    <w:p w:rsidR="0057245E" w:rsidRPr="00544C80" w:rsidRDefault="0057245E" w:rsidP="0057245E">
      <w:pPr>
        <w:pStyle w:val="Heading4"/>
        <w:rPr>
          <w:rFonts w:cs="Arial"/>
        </w:rPr>
      </w:pPr>
      <w:r w:rsidRPr="00544C80">
        <w:rPr>
          <w:rFonts w:cs="Arial"/>
        </w:rPr>
        <w:t>Deliberative democracy allows citizens to shape government action to preferences and prevents government overreach</w:t>
      </w:r>
    </w:p>
    <w:p w:rsidR="00731EDE" w:rsidRPr="00544C80" w:rsidRDefault="00731EDE" w:rsidP="00731EDE">
      <w:proofErr w:type="spellStart"/>
      <w:r w:rsidRPr="00544C80">
        <w:rPr>
          <w:b/>
        </w:rPr>
        <w:t>Nibatchi</w:t>
      </w:r>
      <w:proofErr w:type="spellEnd"/>
      <w:r w:rsidRPr="00544C80">
        <w:rPr>
          <w:b/>
        </w:rPr>
        <w:t xml:space="preserve"> 09 </w:t>
      </w:r>
      <w:r w:rsidRPr="00544C80">
        <w:t xml:space="preserve">[Tina </w:t>
      </w:r>
      <w:proofErr w:type="spellStart"/>
      <w:r w:rsidRPr="00544C80">
        <w:t>Nabatchi</w:t>
      </w:r>
      <w:proofErr w:type="spellEnd"/>
      <w:r w:rsidRPr="00544C80">
        <w:t>, Department of Public Administration, Maxwell School of Citizenship and Public Affairs. “Addressing the Citizenship and Democratic Deficits: The Potential of Deliberative Democracy for Public Administration”</w:t>
      </w:r>
      <w:r w:rsidR="00D67796" w:rsidRPr="00544C80">
        <w:t xml:space="preserve">, </w:t>
      </w:r>
      <w:r w:rsidRPr="00544C80">
        <w:t xml:space="preserve">The American Review of Public Administration </w:t>
      </w:r>
      <w:proofErr w:type="spellStart"/>
      <w:r w:rsidRPr="00544C80">
        <w:t>OnlineFirst</w:t>
      </w:r>
      <w:proofErr w:type="spellEnd"/>
      <w:r w:rsidRPr="00544C80">
        <w:t xml:space="preserve">, published on May 18, 2010] </w:t>
      </w:r>
      <w:proofErr w:type="spellStart"/>
      <w:r w:rsidRPr="00544C80">
        <w:t>bjs</w:t>
      </w:r>
      <w:proofErr w:type="spellEnd"/>
    </w:p>
    <w:p w:rsidR="0057245E" w:rsidRPr="00544C80" w:rsidRDefault="0057245E" w:rsidP="0057245E">
      <w:pPr>
        <w:rPr>
          <w:rStyle w:val="StyleUnderline"/>
        </w:rPr>
      </w:pPr>
      <w:r w:rsidRPr="001E1926">
        <w:rPr>
          <w:sz w:val="12"/>
        </w:rPr>
        <w:t xml:space="preserve">A discussion about the specific design of these and other deliberative democracy processes is beyond the scope of this article; however, it is useful to identify similarities and differences among the processes. Key features shared among </w:t>
      </w:r>
      <w:r w:rsidRPr="00544C80">
        <w:rPr>
          <w:rStyle w:val="StyleUnderline"/>
        </w:rPr>
        <w:t>deliberative processes</w:t>
      </w:r>
      <w:r w:rsidRPr="001E1926">
        <w:rPr>
          <w:sz w:val="12"/>
        </w:rPr>
        <w:t xml:space="preserve"> </w:t>
      </w:r>
      <w:r w:rsidRPr="00544C80">
        <w:rPr>
          <w:rStyle w:val="StyleUnderline"/>
        </w:rPr>
        <w:t>include</w:t>
      </w:r>
      <w:r w:rsidRPr="001E1926">
        <w:rPr>
          <w:sz w:val="12"/>
        </w:rPr>
        <w:t xml:space="preserve"> a </w:t>
      </w:r>
      <w:r w:rsidRPr="00544C80">
        <w:rPr>
          <w:rStyle w:val="StyleUnderline"/>
        </w:rPr>
        <w:t>focus on action, an appeal to values,</w:t>
      </w:r>
      <w:r w:rsidRPr="001E1926">
        <w:rPr>
          <w:sz w:val="12"/>
        </w:rPr>
        <w:t xml:space="preserve"> </w:t>
      </w:r>
      <w:r w:rsidRPr="00544C80">
        <w:rPr>
          <w:rStyle w:val="StyleUnderline"/>
        </w:rPr>
        <w:t>the absence</w:t>
      </w:r>
      <w:r w:rsidRPr="001E1926">
        <w:rPr>
          <w:sz w:val="12"/>
        </w:rPr>
        <w:t xml:space="preserve"> </w:t>
      </w:r>
      <w:r w:rsidRPr="00544C80">
        <w:rPr>
          <w:rStyle w:val="StyleUnderline"/>
        </w:rPr>
        <w:t>of preexisting commitments</w:t>
      </w:r>
      <w:r w:rsidRPr="001E1926">
        <w:rPr>
          <w:sz w:val="12"/>
        </w:rPr>
        <w:t xml:space="preserve">, mutuality of focus, </w:t>
      </w:r>
      <w:r w:rsidRPr="00544C80">
        <w:rPr>
          <w:rStyle w:val="StyleUnderline"/>
        </w:rPr>
        <w:t>the free exchange of knowledge and information, a</w:t>
      </w:r>
      <w:r w:rsidRPr="001E1926">
        <w:rPr>
          <w:sz w:val="12"/>
        </w:rPr>
        <w:t>nd activities occurring within small groups, although the overall process may involve several thousand participants (</w:t>
      </w:r>
      <w:proofErr w:type="spellStart"/>
      <w:r w:rsidRPr="001E1926">
        <w:rPr>
          <w:sz w:val="12"/>
        </w:rPr>
        <w:t>Lukensmeyer</w:t>
      </w:r>
      <w:proofErr w:type="spellEnd"/>
      <w:r w:rsidRPr="001E1926">
        <w:rPr>
          <w:sz w:val="12"/>
        </w:rPr>
        <w:t xml:space="preserve"> &amp; Brigham, 2005; Torres, 2003). Salient differences among the processes include, but are not limited to, who participates in deliberation, how participants exchange information and make decisions, the link between the deliberations and policy or public action, and the point of connection to the policy process (Bingham, </w:t>
      </w:r>
      <w:proofErr w:type="spellStart"/>
      <w:r w:rsidRPr="001E1926">
        <w:rPr>
          <w:sz w:val="12"/>
        </w:rPr>
        <w:t>Nabatchi</w:t>
      </w:r>
      <w:proofErr w:type="spellEnd"/>
      <w:r w:rsidRPr="001E1926">
        <w:rPr>
          <w:sz w:val="12"/>
        </w:rPr>
        <w:t xml:space="preserve">, &amp; O’Leary, 2005; Fung, 2006). Despite their differences, </w:t>
      </w:r>
      <w:r w:rsidRPr="00544C80">
        <w:rPr>
          <w:rStyle w:val="StyleUnderline"/>
        </w:rPr>
        <w:t>deliberative democracy processes offer a concrete way to bring together citizen views</w:t>
      </w:r>
      <w:r w:rsidRPr="001E1926">
        <w:rPr>
          <w:sz w:val="12"/>
        </w:rPr>
        <w:t xml:space="preserve"> and insights </w:t>
      </w:r>
      <w:r w:rsidRPr="00544C80">
        <w:rPr>
          <w:rStyle w:val="StyleUnderline"/>
        </w:rPr>
        <w:t>in a way that is both inclusive and sensitive to value plurality</w:t>
      </w:r>
      <w:r w:rsidRPr="001E1926">
        <w:rPr>
          <w:sz w:val="12"/>
        </w:rPr>
        <w:t xml:space="preserve">. </w:t>
      </w:r>
      <w:r w:rsidRPr="00544C80">
        <w:rPr>
          <w:rStyle w:val="StyleUnderline"/>
        </w:rPr>
        <w:t>Deliberative democracy fosters cooperation and mutual understanding</w:t>
      </w:r>
      <w:r w:rsidRPr="001E1926">
        <w:rPr>
          <w:sz w:val="12"/>
        </w:rPr>
        <w:t xml:space="preserve"> </w:t>
      </w:r>
      <w:r w:rsidRPr="00544C80">
        <w:rPr>
          <w:rStyle w:val="StyleUnderline"/>
        </w:rPr>
        <w:t>rather than winning and losing</w:t>
      </w:r>
      <w:r w:rsidRPr="001E1926">
        <w:rPr>
          <w:sz w:val="12"/>
        </w:rPr>
        <w:t xml:space="preserve"> (as adversarial democracy seems to); it purports to give all citizens a “voice” rather than just the most powerful or the most numerous (as tends to occur in majoritarian democracy); and </w:t>
      </w:r>
      <w:r w:rsidRPr="00544C80">
        <w:rPr>
          <w:rStyle w:val="StyleUnderline"/>
        </w:rPr>
        <w:t xml:space="preserve">it encourages citizens to make decisions based on “public reasons” </w:t>
      </w:r>
      <w:r w:rsidRPr="001E1926">
        <w:rPr>
          <w:sz w:val="12"/>
        </w:rPr>
        <w:t xml:space="preserve">that can be supported </w:t>
      </w:r>
      <w:r w:rsidRPr="00544C80">
        <w:rPr>
          <w:rStyle w:val="StyleUnderline"/>
        </w:rPr>
        <w:t>through deliberation rather than on individual prejudices</w:t>
      </w:r>
      <w:r w:rsidRPr="001E1926">
        <w:rPr>
          <w:sz w:val="12"/>
        </w:rPr>
        <w:t xml:space="preserve"> that thrive in the privacy of the voting booth. (Levinson, 2002) Thus, on the whole, </w:t>
      </w:r>
      <w:r w:rsidRPr="00544C80">
        <w:rPr>
          <w:rStyle w:val="StyleUnderline"/>
        </w:rPr>
        <w:t>deliberative processes</w:t>
      </w:r>
      <w:r w:rsidRPr="001E1926">
        <w:rPr>
          <w:sz w:val="12"/>
        </w:rPr>
        <w:t xml:space="preserve"> engage and </w:t>
      </w:r>
      <w:r w:rsidRPr="00544C80">
        <w:rPr>
          <w:rStyle w:val="StyleUnderline"/>
        </w:rPr>
        <w:t>transform individual preferences and values such that policy decisions represent more than the aggregation of individual interests</w:t>
      </w:r>
      <w:r w:rsidRPr="001E1926">
        <w:rPr>
          <w:sz w:val="12"/>
        </w:rPr>
        <w:t xml:space="preserve">. In doing so, </w:t>
      </w:r>
      <w:r w:rsidRPr="00544C80">
        <w:rPr>
          <w:rStyle w:val="StyleUnderline"/>
        </w:rPr>
        <w:t>deliberative democracy provides institutional designs that</w:t>
      </w:r>
      <w:r w:rsidRPr="001E1926">
        <w:rPr>
          <w:sz w:val="12"/>
        </w:rPr>
        <w:t xml:space="preserve"> might</w:t>
      </w:r>
      <w:r w:rsidRPr="00544C80">
        <w:rPr>
          <w:rStyle w:val="StyleUnderline"/>
        </w:rPr>
        <w:t xml:space="preserve"> allow public administration</w:t>
      </w:r>
      <w:r w:rsidRPr="001E1926">
        <w:rPr>
          <w:sz w:val="12"/>
        </w:rPr>
        <w:t xml:space="preserve"> </w:t>
      </w:r>
      <w:r w:rsidRPr="00544C80">
        <w:rPr>
          <w:rStyle w:val="StyleUnderline"/>
        </w:rPr>
        <w:t>to</w:t>
      </w:r>
      <w:r w:rsidRPr="001E1926">
        <w:rPr>
          <w:sz w:val="12"/>
        </w:rPr>
        <w:t xml:space="preserve"> better rediscover and </w:t>
      </w:r>
      <w:r w:rsidRPr="00544C80">
        <w:rPr>
          <w:rStyle w:val="StyleUnderline"/>
        </w:rPr>
        <w:t>reflect the publicness in public affairs</w:t>
      </w:r>
      <w:r w:rsidRPr="001E1926">
        <w:rPr>
          <w:sz w:val="12"/>
        </w:rPr>
        <w:t xml:space="preserve">. These assertions are made clear in the following discussion about the potential benefits of deliberative democracy. Advocates assert that beyond its normative or intrinsic value, deliberative democracy also has instrumental value for both participants and for public governance. The individual instrumental benefits are largely captured in the argument that </w:t>
      </w:r>
      <w:r w:rsidRPr="00544C80">
        <w:rPr>
          <w:rStyle w:val="StyleUnderline"/>
        </w:rPr>
        <w:t>deliberative democracy has an educative effect on participants</w:t>
      </w:r>
      <w:r w:rsidRPr="001E1926">
        <w:rPr>
          <w:sz w:val="12"/>
        </w:rPr>
        <w:t xml:space="preserve"> (</w:t>
      </w:r>
      <w:proofErr w:type="spellStart"/>
      <w:r w:rsidRPr="001E1926">
        <w:rPr>
          <w:sz w:val="12"/>
        </w:rPr>
        <w:t>Elster</w:t>
      </w:r>
      <w:proofErr w:type="spellEnd"/>
      <w:r w:rsidRPr="001E1926">
        <w:rPr>
          <w:sz w:val="12"/>
        </w:rPr>
        <w:t xml:space="preserve">, 1998; Fung, 2003; </w:t>
      </w:r>
      <w:proofErr w:type="spellStart"/>
      <w:r w:rsidRPr="001E1926">
        <w:rPr>
          <w:sz w:val="12"/>
        </w:rPr>
        <w:t>Mansbridge</w:t>
      </w:r>
      <w:proofErr w:type="spellEnd"/>
      <w:r w:rsidRPr="001E1926">
        <w:rPr>
          <w:sz w:val="12"/>
        </w:rPr>
        <w:t xml:space="preserve">, 1980, 1995; </w:t>
      </w:r>
      <w:proofErr w:type="spellStart"/>
      <w:r w:rsidRPr="001E1926">
        <w:rPr>
          <w:sz w:val="12"/>
        </w:rPr>
        <w:t>Pateman</w:t>
      </w:r>
      <w:proofErr w:type="spellEnd"/>
      <w:r w:rsidRPr="001E1926">
        <w:rPr>
          <w:sz w:val="12"/>
        </w:rPr>
        <w:t xml:space="preserve">, 1970). The major psychological quality that </w:t>
      </w:r>
      <w:r w:rsidRPr="00544C80">
        <w:rPr>
          <w:rStyle w:val="StyleUnderline"/>
        </w:rPr>
        <w:t>deliberative participation</w:t>
      </w:r>
      <w:r w:rsidRPr="001E1926">
        <w:rPr>
          <w:sz w:val="12"/>
        </w:rPr>
        <w:t xml:space="preserve"> is expected to </w:t>
      </w:r>
      <w:r w:rsidRPr="00544C80">
        <w:rPr>
          <w:rStyle w:val="StyleUnderline"/>
        </w:rPr>
        <w:t>produce and develop</w:t>
      </w:r>
      <w:r w:rsidRPr="001E1926">
        <w:rPr>
          <w:sz w:val="12"/>
        </w:rPr>
        <w:t xml:space="preserve"> </w:t>
      </w:r>
      <w:r w:rsidRPr="00544C80">
        <w:rPr>
          <w:rStyle w:val="StyleUnderline"/>
        </w:rPr>
        <w:t>is political efficacy</w:t>
      </w:r>
      <w:r w:rsidRPr="001E1926">
        <w:rPr>
          <w:sz w:val="12"/>
        </w:rPr>
        <w:t xml:space="preserve"> (</w:t>
      </w:r>
      <w:proofErr w:type="spellStart"/>
      <w:r w:rsidRPr="001E1926">
        <w:rPr>
          <w:sz w:val="12"/>
        </w:rPr>
        <w:t>Pateman</w:t>
      </w:r>
      <w:proofErr w:type="spellEnd"/>
      <w:r w:rsidRPr="001E1926">
        <w:rPr>
          <w:sz w:val="12"/>
        </w:rPr>
        <w:t xml:space="preserve">, 1970, see also </w:t>
      </w:r>
      <w:proofErr w:type="spellStart"/>
      <w:r w:rsidRPr="001E1926">
        <w:rPr>
          <w:sz w:val="12"/>
        </w:rPr>
        <w:t>Finkel</w:t>
      </w:r>
      <w:proofErr w:type="spellEnd"/>
      <w:r w:rsidRPr="001E1926">
        <w:rPr>
          <w:sz w:val="12"/>
        </w:rPr>
        <w:t xml:space="preserve">, 1985; </w:t>
      </w:r>
      <w:proofErr w:type="spellStart"/>
      <w:r w:rsidRPr="001E1926">
        <w:rPr>
          <w:sz w:val="12"/>
        </w:rPr>
        <w:t>Mansbridge</w:t>
      </w:r>
      <w:proofErr w:type="spellEnd"/>
      <w:r w:rsidRPr="001E1926">
        <w:rPr>
          <w:sz w:val="12"/>
        </w:rPr>
        <w:t xml:space="preserve">, 1995; Morrell, 1998, 2005). However, other scholars extend these individual benefits, arguing that </w:t>
      </w:r>
      <w:r w:rsidRPr="00544C80">
        <w:rPr>
          <w:rStyle w:val="StyleUnderline"/>
        </w:rPr>
        <w:t xml:space="preserve">it can make for “better citizens” by fostering </w:t>
      </w:r>
      <w:r w:rsidRPr="001E1926">
        <w:rPr>
          <w:sz w:val="12"/>
        </w:rPr>
        <w:t>and increasing</w:t>
      </w:r>
      <w:r w:rsidRPr="00544C80">
        <w:rPr>
          <w:rStyle w:val="StyleUnderline"/>
        </w:rPr>
        <w:t xml:space="preserve"> political sophistication, interest,</w:t>
      </w:r>
      <w:r w:rsidRPr="001E1926">
        <w:rPr>
          <w:sz w:val="12"/>
        </w:rPr>
        <w:t xml:space="preserve"> trust, respect, empathy, </w:t>
      </w:r>
      <w:r w:rsidRPr="00544C80">
        <w:rPr>
          <w:rStyle w:val="StyleUnderline"/>
        </w:rPr>
        <w:t xml:space="preserve">and </w:t>
      </w:r>
      <w:proofErr w:type="spellStart"/>
      <w:r w:rsidRPr="001E1926">
        <w:rPr>
          <w:sz w:val="12"/>
        </w:rPr>
        <w:t>sociotropism</w:t>
      </w:r>
      <w:proofErr w:type="spellEnd"/>
      <w:r w:rsidRPr="001E1926">
        <w:rPr>
          <w:sz w:val="12"/>
        </w:rPr>
        <w:t xml:space="preserve">, or </w:t>
      </w:r>
      <w:r w:rsidRPr="00544C80">
        <w:rPr>
          <w:rStyle w:val="StyleUnderline"/>
        </w:rPr>
        <w:t>public spiritedness</w:t>
      </w:r>
      <w:r w:rsidRPr="001E1926">
        <w:rPr>
          <w:sz w:val="12"/>
        </w:rPr>
        <w:t xml:space="preserve"> (Luskin &amp; </w:t>
      </w:r>
      <w:proofErr w:type="spellStart"/>
      <w:r w:rsidRPr="001E1926">
        <w:rPr>
          <w:sz w:val="12"/>
        </w:rPr>
        <w:t>Fishkin</w:t>
      </w:r>
      <w:proofErr w:type="spellEnd"/>
      <w:r w:rsidRPr="001E1926">
        <w:rPr>
          <w:sz w:val="12"/>
        </w:rPr>
        <w:t>, 2003). In addition, participation is thought to be a circular causal process (</w:t>
      </w:r>
      <w:proofErr w:type="spellStart"/>
      <w:r w:rsidRPr="001E1926">
        <w:rPr>
          <w:sz w:val="12"/>
        </w:rPr>
        <w:t>Finkel</w:t>
      </w:r>
      <w:proofErr w:type="spellEnd"/>
      <w:r w:rsidRPr="001E1926">
        <w:rPr>
          <w:sz w:val="12"/>
        </w:rPr>
        <w:t xml:space="preserve">, 1985) whereby </w:t>
      </w:r>
      <w:r w:rsidRPr="00544C80">
        <w:rPr>
          <w:rStyle w:val="StyleUnderline"/>
        </w:rPr>
        <w:t>“the more individuals participate, the better able they become to do so”</w:t>
      </w:r>
      <w:r w:rsidRPr="001E1926">
        <w:rPr>
          <w:sz w:val="12"/>
        </w:rPr>
        <w:t xml:space="preserve"> (</w:t>
      </w:r>
      <w:proofErr w:type="spellStart"/>
      <w:r w:rsidRPr="001E1926">
        <w:rPr>
          <w:sz w:val="12"/>
        </w:rPr>
        <w:t>Pateman</w:t>
      </w:r>
      <w:proofErr w:type="spellEnd"/>
      <w:r w:rsidRPr="001E1926">
        <w:rPr>
          <w:sz w:val="12"/>
        </w:rPr>
        <w:t xml:space="preserve">, 1970, pp. 42-43). The theory is that the </w:t>
      </w:r>
      <w:r w:rsidRPr="00544C80">
        <w:rPr>
          <w:rStyle w:val="StyleUnderline"/>
        </w:rPr>
        <w:t xml:space="preserve">deliberation helps participants cultivate skills such as </w:t>
      </w:r>
      <w:r w:rsidRPr="001E1926">
        <w:rPr>
          <w:sz w:val="12"/>
        </w:rPr>
        <w:t xml:space="preserve">eloquence, </w:t>
      </w:r>
      <w:r w:rsidRPr="00544C80">
        <w:rPr>
          <w:rStyle w:val="StyleUnderline"/>
        </w:rPr>
        <w:t>rhetorical ability, empathy, courtesy, imagination</w:t>
      </w:r>
      <w:r w:rsidRPr="001E1926">
        <w:rPr>
          <w:sz w:val="12"/>
        </w:rPr>
        <w:t>, and reasoning capacity (</w:t>
      </w:r>
      <w:proofErr w:type="spellStart"/>
      <w:r w:rsidRPr="001E1926">
        <w:rPr>
          <w:sz w:val="12"/>
        </w:rPr>
        <w:t>Fearon</w:t>
      </w:r>
      <w:proofErr w:type="spellEnd"/>
      <w:r w:rsidRPr="001E1926">
        <w:rPr>
          <w:sz w:val="12"/>
        </w:rPr>
        <w:t xml:space="preserve">, 1998). </w:t>
      </w:r>
      <w:r w:rsidRPr="00544C80">
        <w:rPr>
          <w:rStyle w:val="StyleUnderline"/>
        </w:rPr>
        <w:t>Through the active exchange of ideas, and</w:t>
      </w:r>
      <w:r w:rsidRPr="001E1926">
        <w:rPr>
          <w:sz w:val="12"/>
        </w:rPr>
        <w:t xml:space="preserve"> the </w:t>
      </w:r>
      <w:r w:rsidRPr="00544C80">
        <w:rPr>
          <w:rStyle w:val="StyleUnderline"/>
        </w:rPr>
        <w:t xml:space="preserve">voicing of </w:t>
      </w:r>
      <w:r w:rsidRPr="001E1926">
        <w:rPr>
          <w:sz w:val="12"/>
        </w:rPr>
        <w:t xml:space="preserve">and listening to </w:t>
      </w:r>
      <w:r w:rsidRPr="00544C80">
        <w:rPr>
          <w:rStyle w:val="StyleUnderline"/>
        </w:rPr>
        <w:t>preferences</w:t>
      </w:r>
      <w:r w:rsidRPr="001E1926">
        <w:rPr>
          <w:sz w:val="12"/>
        </w:rPr>
        <w:t xml:space="preserve"> expressed in an ideal speech situation (</w:t>
      </w:r>
      <w:proofErr w:type="spellStart"/>
      <w:r w:rsidRPr="001E1926">
        <w:rPr>
          <w:sz w:val="12"/>
        </w:rPr>
        <w:t>Habermas</w:t>
      </w:r>
      <w:proofErr w:type="spellEnd"/>
      <w:r w:rsidRPr="001E1926">
        <w:rPr>
          <w:sz w:val="12"/>
        </w:rPr>
        <w:t>, 1984, 1990), deliberation can help people clarify, understand, and refine their own preferences and positions on issues (</w:t>
      </w:r>
      <w:proofErr w:type="spellStart"/>
      <w:r w:rsidRPr="001E1926">
        <w:rPr>
          <w:sz w:val="12"/>
        </w:rPr>
        <w:t>Elster</w:t>
      </w:r>
      <w:proofErr w:type="spellEnd"/>
      <w:r w:rsidRPr="001E1926">
        <w:rPr>
          <w:sz w:val="12"/>
        </w:rPr>
        <w:t xml:space="preserve">, 1998). Even if preferences are not transformed, </w:t>
      </w:r>
      <w:r w:rsidRPr="00544C80">
        <w:rPr>
          <w:rStyle w:val="StyleUnderline"/>
        </w:rPr>
        <w:t>collective discussions</w:t>
      </w:r>
      <w:r w:rsidRPr="001E1926">
        <w:rPr>
          <w:sz w:val="12"/>
        </w:rPr>
        <w:t xml:space="preserve"> may </w:t>
      </w:r>
      <w:r w:rsidRPr="00544C80">
        <w:rPr>
          <w:rStyle w:val="StyleUnderline"/>
        </w:rPr>
        <w:t xml:space="preserve">create </w:t>
      </w:r>
      <w:r w:rsidRPr="001E1926">
        <w:rPr>
          <w:sz w:val="12"/>
        </w:rPr>
        <w:t xml:space="preserve">greater </w:t>
      </w:r>
      <w:r w:rsidRPr="00544C80">
        <w:rPr>
          <w:rStyle w:val="StyleUnderline"/>
        </w:rPr>
        <w:t>understanding among persons with divergent preferences, as well as more tolerance for opposing views</w:t>
      </w:r>
      <w:r w:rsidRPr="001E1926">
        <w:rPr>
          <w:sz w:val="12"/>
        </w:rPr>
        <w:t xml:space="preserve"> because people may begin to think beyond their own self-interest, to include greater concern for others and their community (</w:t>
      </w:r>
      <w:proofErr w:type="spellStart"/>
      <w:r w:rsidRPr="001E1926">
        <w:rPr>
          <w:sz w:val="12"/>
        </w:rPr>
        <w:t>Benhabib</w:t>
      </w:r>
      <w:proofErr w:type="spellEnd"/>
      <w:r w:rsidRPr="001E1926">
        <w:rPr>
          <w:sz w:val="12"/>
        </w:rPr>
        <w:t xml:space="preserve">, 1996; Cooke, 2000; </w:t>
      </w:r>
      <w:proofErr w:type="spellStart"/>
      <w:r w:rsidRPr="001E1926">
        <w:rPr>
          <w:sz w:val="12"/>
        </w:rPr>
        <w:t>Gutmann</w:t>
      </w:r>
      <w:proofErr w:type="spellEnd"/>
      <w:r w:rsidRPr="001E1926">
        <w:rPr>
          <w:sz w:val="12"/>
        </w:rPr>
        <w:t xml:space="preserve"> &amp; Thompson, 1996, 2004). In this way, deliberative democracy can help create Hannah Arendt’s concept of an “enlarged mentality.” To the extent that deliberative democracy has these educative effects, advocates assert that it is able to reduce the citizenship deficit. The idea is that if an </w:t>
      </w:r>
      <w:r w:rsidRPr="00544C80">
        <w:rPr>
          <w:rStyle w:val="StyleUnderline"/>
        </w:rPr>
        <w:t xml:space="preserve">informed citizenry is “able to function effectively and collaboratively through open </w:t>
      </w:r>
      <w:r w:rsidRPr="001E1926">
        <w:rPr>
          <w:sz w:val="12"/>
        </w:rPr>
        <w:t xml:space="preserve">and conveniently organized </w:t>
      </w:r>
      <w:r w:rsidRPr="00544C80">
        <w:rPr>
          <w:rStyle w:val="StyleUnderline"/>
        </w:rPr>
        <w:t>processes</w:t>
      </w:r>
      <w:r w:rsidRPr="001E1926">
        <w:rPr>
          <w:sz w:val="12"/>
        </w:rPr>
        <w:t xml:space="preserve"> . . . </w:t>
      </w:r>
      <w:r w:rsidRPr="00544C80">
        <w:rPr>
          <w:rStyle w:val="StyleUnderline"/>
        </w:rPr>
        <w:t>public alienation toward government and toward public administration is reduced</w:t>
      </w:r>
      <w:r w:rsidRPr="001E1926">
        <w:rPr>
          <w:sz w:val="12"/>
        </w:rPr>
        <w:t xml:space="preserve">” (Frederickson, 1991, p. 415). Stated differently, </w:t>
      </w:r>
      <w:r w:rsidRPr="00544C80">
        <w:rPr>
          <w:rStyle w:val="StyleUnderline"/>
        </w:rPr>
        <w:t>when citizens become more involved</w:t>
      </w:r>
      <w:r w:rsidRPr="001E1926">
        <w:rPr>
          <w:sz w:val="12"/>
        </w:rPr>
        <w:t xml:space="preserve"> in assessing public services, the</w:t>
      </w:r>
      <w:r w:rsidRPr="00544C80">
        <w:rPr>
          <w:rStyle w:val="StyleUnderline"/>
        </w:rPr>
        <w:t xml:space="preserve"> public “confidence deficit” in the government will be alleviated (</w:t>
      </w:r>
      <w:proofErr w:type="spellStart"/>
      <w:r w:rsidRPr="00544C80">
        <w:rPr>
          <w:rStyle w:val="StyleUnderline"/>
        </w:rPr>
        <w:t>K</w:t>
      </w:r>
      <w:r w:rsidRPr="001E1926">
        <w:rPr>
          <w:sz w:val="12"/>
        </w:rPr>
        <w:t>ettl</w:t>
      </w:r>
      <w:proofErr w:type="spellEnd"/>
      <w:r w:rsidRPr="001E1926">
        <w:rPr>
          <w:sz w:val="12"/>
        </w:rPr>
        <w:t xml:space="preserve">, 1998). </w:t>
      </w:r>
      <w:r w:rsidRPr="00544C80">
        <w:rPr>
          <w:rStyle w:val="Emphasis"/>
        </w:rPr>
        <w:t>Deliberative democracy</w:t>
      </w:r>
      <w:r w:rsidRPr="001E1926">
        <w:rPr>
          <w:sz w:val="12"/>
        </w:rPr>
        <w:t xml:space="preserve"> is also argued to </w:t>
      </w:r>
      <w:r w:rsidRPr="00544C80">
        <w:rPr>
          <w:rStyle w:val="Emphasis"/>
        </w:rPr>
        <w:t>have instrumental benefits for modern government</w:t>
      </w:r>
      <w:r w:rsidRPr="00544C80">
        <w:rPr>
          <w:rStyle w:val="StyleUnderline"/>
        </w:rPr>
        <w:t xml:space="preserve">. </w:t>
      </w:r>
      <w:r w:rsidRPr="001E1926">
        <w:rPr>
          <w:sz w:val="12"/>
        </w:rPr>
        <w:t xml:space="preserve">Specifically, </w:t>
      </w:r>
      <w:r w:rsidRPr="00544C80">
        <w:rPr>
          <w:rStyle w:val="Emphasis"/>
        </w:rPr>
        <w:t>the procedures</w:t>
      </w:r>
      <w:r w:rsidRPr="001E1926">
        <w:rPr>
          <w:sz w:val="12"/>
        </w:rPr>
        <w:t xml:space="preserve"> and preconditions of deliberative democracy are argued to </w:t>
      </w:r>
      <w:r w:rsidRPr="00544C80">
        <w:rPr>
          <w:rStyle w:val="Emphasis"/>
        </w:rPr>
        <w:t>result in “better” decisions and improve the quality of governance</w:t>
      </w:r>
      <w:r w:rsidRPr="001E1926">
        <w:rPr>
          <w:sz w:val="12"/>
        </w:rPr>
        <w:t xml:space="preserve"> (Button &amp; </w:t>
      </w:r>
      <w:proofErr w:type="spellStart"/>
      <w:r w:rsidRPr="001E1926">
        <w:rPr>
          <w:sz w:val="12"/>
        </w:rPr>
        <w:t>Ryfe</w:t>
      </w:r>
      <w:proofErr w:type="spellEnd"/>
      <w:r w:rsidRPr="001E1926">
        <w:rPr>
          <w:sz w:val="12"/>
        </w:rPr>
        <w:t xml:space="preserve">, 2005; </w:t>
      </w:r>
      <w:proofErr w:type="spellStart"/>
      <w:r w:rsidRPr="001E1926">
        <w:rPr>
          <w:sz w:val="12"/>
        </w:rPr>
        <w:t>Elster</w:t>
      </w:r>
      <w:proofErr w:type="spellEnd"/>
      <w:r w:rsidRPr="001E1926">
        <w:rPr>
          <w:sz w:val="12"/>
        </w:rPr>
        <w:t xml:space="preserve">, 1998; Fung, 2003, 2006; </w:t>
      </w:r>
      <w:proofErr w:type="spellStart"/>
      <w:r w:rsidRPr="001E1926">
        <w:rPr>
          <w:sz w:val="12"/>
        </w:rPr>
        <w:t>Gutmann</w:t>
      </w:r>
      <w:proofErr w:type="spellEnd"/>
      <w:r w:rsidRPr="001E1926">
        <w:rPr>
          <w:sz w:val="12"/>
        </w:rPr>
        <w:t xml:space="preserve"> &amp; Thompson, 1996, 2004; Young, 2000). Because </w:t>
      </w:r>
      <w:r w:rsidRPr="00544C80">
        <w:rPr>
          <w:rStyle w:val="StyleUnderline"/>
        </w:rPr>
        <w:t>deliberation deemphasizes the aggregation of</w:t>
      </w:r>
      <w:r w:rsidRPr="001E1926">
        <w:rPr>
          <w:sz w:val="12"/>
        </w:rPr>
        <w:t xml:space="preserve"> and/or </w:t>
      </w:r>
      <w:r w:rsidRPr="00544C80">
        <w:rPr>
          <w:rStyle w:val="StyleUnderline"/>
        </w:rPr>
        <w:t xml:space="preserve">bargaining among </w:t>
      </w:r>
      <w:proofErr w:type="spellStart"/>
      <w:r w:rsidRPr="00544C80">
        <w:rPr>
          <w:rStyle w:val="StyleUnderline"/>
        </w:rPr>
        <w:t>preestablished</w:t>
      </w:r>
      <w:proofErr w:type="spellEnd"/>
      <w:r w:rsidRPr="00544C80">
        <w:rPr>
          <w:rStyle w:val="StyleUnderline"/>
        </w:rPr>
        <w:t xml:space="preserve"> preferences</w:t>
      </w:r>
      <w:r w:rsidRPr="001E1926">
        <w:rPr>
          <w:sz w:val="12"/>
        </w:rPr>
        <w:t xml:space="preserve"> and individual interests (Button &amp; </w:t>
      </w:r>
      <w:proofErr w:type="spellStart"/>
      <w:r w:rsidRPr="001E1926">
        <w:rPr>
          <w:sz w:val="12"/>
        </w:rPr>
        <w:t>Ryfe</w:t>
      </w:r>
      <w:proofErr w:type="spellEnd"/>
      <w:r w:rsidRPr="001E1926">
        <w:rPr>
          <w:sz w:val="12"/>
        </w:rPr>
        <w:t xml:space="preserve">, 2005), </w:t>
      </w:r>
      <w:r w:rsidRPr="00544C80">
        <w:rPr>
          <w:rStyle w:val="StyleUnderline"/>
        </w:rPr>
        <w:t>it can reveal private information</w:t>
      </w:r>
      <w:r w:rsidRPr="001E1926">
        <w:rPr>
          <w:sz w:val="12"/>
        </w:rPr>
        <w:t xml:space="preserve">, </w:t>
      </w:r>
      <w:r w:rsidRPr="00544C80">
        <w:rPr>
          <w:rStyle w:val="StyleUnderline"/>
        </w:rPr>
        <w:t xml:space="preserve">add new and different </w:t>
      </w:r>
      <w:r w:rsidRPr="001E1926">
        <w:rPr>
          <w:sz w:val="12"/>
        </w:rPr>
        <w:t xml:space="preserve">types of </w:t>
      </w:r>
      <w:r w:rsidRPr="00544C80">
        <w:rPr>
          <w:rStyle w:val="StyleUnderline"/>
        </w:rPr>
        <w:t>information</w:t>
      </w:r>
      <w:r w:rsidRPr="001E1926">
        <w:rPr>
          <w:sz w:val="12"/>
        </w:rPr>
        <w:t xml:space="preserve"> to the discussion, </w:t>
      </w:r>
      <w:r w:rsidRPr="00544C80">
        <w:rPr>
          <w:rStyle w:val="StyleUnderline"/>
        </w:rPr>
        <w:t>force justification of demands,</w:t>
      </w:r>
      <w:r w:rsidRPr="001E1926">
        <w:rPr>
          <w:sz w:val="12"/>
        </w:rPr>
        <w:t xml:space="preserve"> </w:t>
      </w:r>
      <w:r w:rsidRPr="00544C80">
        <w:rPr>
          <w:rStyle w:val="StyleUnderline"/>
        </w:rPr>
        <w:t>and increase consensus. This can help recognize weaker political groups</w:t>
      </w:r>
      <w:r w:rsidRPr="001E1926">
        <w:rPr>
          <w:sz w:val="12"/>
        </w:rPr>
        <w:t xml:space="preserve"> </w:t>
      </w:r>
      <w:r w:rsidRPr="00544C80">
        <w:rPr>
          <w:rStyle w:val="StyleUnderline"/>
        </w:rPr>
        <w:t>and break the cycle of political inequality, improve the justice of decisions</w:t>
      </w:r>
      <w:r w:rsidRPr="001E1926">
        <w:rPr>
          <w:sz w:val="12"/>
        </w:rPr>
        <w:t xml:space="preserve">, legitimize the ultimate choice, </w:t>
      </w:r>
      <w:r w:rsidRPr="00544C80">
        <w:rPr>
          <w:rStyle w:val="StyleUnderline"/>
        </w:rPr>
        <w:t>and make for Pareto-superior decisions</w:t>
      </w:r>
      <w:r w:rsidRPr="001E1926">
        <w:rPr>
          <w:sz w:val="12"/>
        </w:rPr>
        <w:t xml:space="preserve"> (</w:t>
      </w:r>
      <w:proofErr w:type="spellStart"/>
      <w:r w:rsidRPr="001E1926">
        <w:rPr>
          <w:sz w:val="12"/>
        </w:rPr>
        <w:t>Elster</w:t>
      </w:r>
      <w:proofErr w:type="spellEnd"/>
      <w:r w:rsidRPr="001E1926">
        <w:rPr>
          <w:sz w:val="12"/>
        </w:rPr>
        <w:t xml:space="preserve">, 1998; </w:t>
      </w:r>
      <w:proofErr w:type="spellStart"/>
      <w:r w:rsidRPr="001E1926">
        <w:rPr>
          <w:sz w:val="12"/>
        </w:rPr>
        <w:t>Fearon</w:t>
      </w:r>
      <w:proofErr w:type="spellEnd"/>
      <w:r w:rsidRPr="001E1926">
        <w:rPr>
          <w:sz w:val="12"/>
        </w:rPr>
        <w:t xml:space="preserve">, 1998; Fung, 2003, 2006; </w:t>
      </w:r>
      <w:proofErr w:type="spellStart"/>
      <w:r w:rsidRPr="001E1926">
        <w:rPr>
          <w:sz w:val="12"/>
        </w:rPr>
        <w:t>Gutmann</w:t>
      </w:r>
      <w:proofErr w:type="spellEnd"/>
      <w:r w:rsidRPr="001E1926">
        <w:rPr>
          <w:sz w:val="12"/>
        </w:rPr>
        <w:t xml:space="preserve"> &amp; Thompson, 1996, 2004). </w:t>
      </w:r>
      <w:r w:rsidRPr="00544C80">
        <w:rPr>
          <w:rStyle w:val="StyleUnderline"/>
        </w:rPr>
        <w:t>The generation of legitimate outcomes may lead to</w:t>
      </w:r>
      <w:r w:rsidRPr="001E1926">
        <w:rPr>
          <w:sz w:val="12"/>
        </w:rPr>
        <w:t xml:space="preserve"> increased </w:t>
      </w:r>
      <w:r w:rsidRPr="00544C80">
        <w:rPr>
          <w:rStyle w:val="StyleUnderline"/>
        </w:rPr>
        <w:t xml:space="preserve">buy-in and longer-term support of policy implementation </w:t>
      </w:r>
      <w:r w:rsidRPr="001E1926">
        <w:rPr>
          <w:sz w:val="12"/>
        </w:rPr>
        <w:t>(</w:t>
      </w:r>
      <w:proofErr w:type="spellStart"/>
      <w:r w:rsidRPr="001E1926">
        <w:rPr>
          <w:sz w:val="12"/>
        </w:rPr>
        <w:t>Fearon</w:t>
      </w:r>
      <w:proofErr w:type="spellEnd"/>
      <w:r w:rsidRPr="001E1926">
        <w:rPr>
          <w:sz w:val="12"/>
        </w:rPr>
        <w:t>, 1998)</w:t>
      </w:r>
      <w:r w:rsidRPr="00544C80">
        <w:rPr>
          <w:rStyle w:val="StyleUnderline"/>
        </w:rPr>
        <w:t xml:space="preserve"> and</w:t>
      </w:r>
      <w:r w:rsidRPr="001E1926">
        <w:rPr>
          <w:sz w:val="12"/>
        </w:rPr>
        <w:t xml:space="preserve"> generally </w:t>
      </w:r>
      <w:r w:rsidRPr="00544C80">
        <w:rPr>
          <w:rStyle w:val="StyleUnderline"/>
        </w:rPr>
        <w:t xml:space="preserve">improve the effectiveness of public action </w:t>
      </w:r>
      <w:r w:rsidRPr="001E1926">
        <w:rPr>
          <w:sz w:val="12"/>
        </w:rPr>
        <w:t xml:space="preserve">(Fung, 2003, 2006). Advocates claim that </w:t>
      </w:r>
      <w:r w:rsidRPr="00544C80">
        <w:rPr>
          <w:rStyle w:val="StyleUnderline"/>
        </w:rPr>
        <w:t>deliberative democracy is better able to handle the problems of modern governance</w:t>
      </w:r>
      <w:r w:rsidRPr="001E1926">
        <w:rPr>
          <w:sz w:val="12"/>
        </w:rPr>
        <w:t xml:space="preserve">, because it recognizes that </w:t>
      </w:r>
      <w:r w:rsidRPr="00544C80">
        <w:rPr>
          <w:rStyle w:val="Emphasis"/>
        </w:rPr>
        <w:t>administrative legitimacy requires active accountability to citizens</w:t>
      </w:r>
      <w:r w:rsidRPr="001E1926">
        <w:rPr>
          <w:sz w:val="12"/>
        </w:rPr>
        <w:t xml:space="preserve">, from whom the ends of government derive. </w:t>
      </w:r>
      <w:r w:rsidRPr="00544C80">
        <w:rPr>
          <w:rStyle w:val="StyleUnderline"/>
        </w:rPr>
        <w:t xml:space="preserve">Accountability, </w:t>
      </w:r>
      <w:r w:rsidRPr="001E1926">
        <w:rPr>
          <w:sz w:val="12"/>
        </w:rPr>
        <w:t xml:space="preserve">in turn, </w:t>
      </w:r>
      <w:r w:rsidRPr="00544C80">
        <w:rPr>
          <w:rStyle w:val="StyleUnderline"/>
        </w:rPr>
        <w:t>requires a shared framework for the interpretation of basic values,</w:t>
      </w:r>
      <w:r w:rsidRPr="001E1926">
        <w:rPr>
          <w:sz w:val="12"/>
        </w:rPr>
        <w:t xml:space="preserve"> one that must be </w:t>
      </w:r>
      <w:r w:rsidRPr="00544C80">
        <w:rPr>
          <w:rStyle w:val="StyleUnderline"/>
        </w:rPr>
        <w:t>developed jointly by bureaucrats and citizens</w:t>
      </w:r>
      <w:r w:rsidRPr="001E1926">
        <w:rPr>
          <w:sz w:val="12"/>
        </w:rPr>
        <w:t xml:space="preserve"> in real world situations. (</w:t>
      </w:r>
      <w:proofErr w:type="spellStart"/>
      <w:r w:rsidRPr="001E1926">
        <w:rPr>
          <w:sz w:val="12"/>
        </w:rPr>
        <w:t>Stivers</w:t>
      </w:r>
      <w:proofErr w:type="spellEnd"/>
      <w:r w:rsidRPr="001E1926">
        <w:rPr>
          <w:sz w:val="12"/>
        </w:rPr>
        <w:t xml:space="preserve">, 1990, p. 247) In short, </w:t>
      </w:r>
      <w:r w:rsidRPr="00544C80">
        <w:rPr>
          <w:rStyle w:val="StyleUnderline"/>
        </w:rPr>
        <w:t>because the institutional designs of deliberative democracy are inclusive</w:t>
      </w:r>
      <w:r w:rsidRPr="001E1926">
        <w:rPr>
          <w:sz w:val="12"/>
        </w:rPr>
        <w:t xml:space="preserve"> </w:t>
      </w:r>
      <w:r w:rsidRPr="00544C80">
        <w:rPr>
          <w:rStyle w:val="StyleUnderline"/>
        </w:rPr>
        <w:t xml:space="preserve">and sensitive </w:t>
      </w:r>
      <w:r w:rsidRPr="001E1926">
        <w:rPr>
          <w:sz w:val="12"/>
        </w:rPr>
        <w:t xml:space="preserve">to the value plurality inherent in complex policy issues, </w:t>
      </w:r>
      <w:r w:rsidRPr="00544C80">
        <w:rPr>
          <w:rStyle w:val="StyleUnderline"/>
        </w:rPr>
        <w:t>they can help rediscover the public’s preferences and ameliorate the democratic deficit.</w:t>
      </w:r>
    </w:p>
    <w:p w:rsidR="00C303ED" w:rsidRPr="00544C80" w:rsidRDefault="00C303ED" w:rsidP="00C423EF">
      <w:pPr>
        <w:pStyle w:val="Heading3"/>
        <w:rPr>
          <w:rFonts w:cs="Arial"/>
        </w:rPr>
      </w:pPr>
      <w:r w:rsidRPr="00544C80">
        <w:rPr>
          <w:rFonts w:cs="Arial"/>
        </w:rPr>
        <w:t>Environment</w:t>
      </w:r>
    </w:p>
    <w:p w:rsidR="0093206B" w:rsidRPr="00544C80" w:rsidRDefault="0093206B" w:rsidP="0093206B">
      <w:pPr>
        <w:pStyle w:val="Heading4"/>
        <w:rPr>
          <w:rFonts w:cs="Arial"/>
        </w:rPr>
      </w:pPr>
      <w:r w:rsidRPr="00544C80">
        <w:rPr>
          <w:rFonts w:cs="Arial"/>
        </w:rPr>
        <w:t xml:space="preserve">Informed citizenry is crucial to solving global ecological threats – it allows us to create solutions at the local and state level </w:t>
      </w:r>
      <w:r w:rsidRPr="00544C80">
        <w:rPr>
          <w:rFonts w:cs="Arial"/>
          <w:i/>
          <w:u w:val="single"/>
        </w:rPr>
        <w:t>but only if</w:t>
      </w:r>
      <w:r w:rsidRPr="00544C80">
        <w:rPr>
          <w:rFonts w:cs="Arial"/>
        </w:rPr>
        <w:t xml:space="preserve"> we have debates about the </w:t>
      </w:r>
      <w:r w:rsidRPr="00544C80">
        <w:rPr>
          <w:rFonts w:cs="Arial"/>
          <w:i/>
          <w:u w:val="single"/>
        </w:rPr>
        <w:t>nitty gritty</w:t>
      </w:r>
      <w:r w:rsidRPr="00544C80">
        <w:rPr>
          <w:rFonts w:cs="Arial"/>
        </w:rPr>
        <w:t xml:space="preserve"> and </w:t>
      </w:r>
      <w:r w:rsidRPr="00544C80">
        <w:rPr>
          <w:rFonts w:cs="Arial"/>
          <w:i/>
          <w:u w:val="single"/>
        </w:rPr>
        <w:t>complexities</w:t>
      </w:r>
      <w:r w:rsidRPr="00544C80">
        <w:rPr>
          <w:rFonts w:cs="Arial"/>
        </w:rPr>
        <w:t xml:space="preserve"> of policies</w:t>
      </w:r>
    </w:p>
    <w:p w:rsidR="0093206B" w:rsidRPr="00544C80" w:rsidRDefault="0093206B" w:rsidP="0093206B">
      <w:proofErr w:type="spellStart"/>
      <w:r w:rsidRPr="00544C80">
        <w:rPr>
          <w:b/>
        </w:rPr>
        <w:t>Fien</w:t>
      </w:r>
      <w:proofErr w:type="spellEnd"/>
      <w:r w:rsidRPr="00544C80">
        <w:rPr>
          <w:b/>
        </w:rPr>
        <w:t xml:space="preserve"> and </w:t>
      </w:r>
      <w:proofErr w:type="spellStart"/>
      <w:r w:rsidRPr="00544C80">
        <w:rPr>
          <w:b/>
        </w:rPr>
        <w:t>Tilbury</w:t>
      </w:r>
      <w:proofErr w:type="spellEnd"/>
      <w:r w:rsidRPr="00544C80">
        <w:rPr>
          <w:b/>
        </w:rPr>
        <w:t xml:space="preserve"> 02 </w:t>
      </w:r>
      <w:r w:rsidRPr="00544C80">
        <w:t xml:space="preserve">[John </w:t>
      </w:r>
      <w:proofErr w:type="spellStart"/>
      <w:r w:rsidRPr="00544C80">
        <w:t>Fien</w:t>
      </w:r>
      <w:proofErr w:type="spellEnd"/>
      <w:r w:rsidRPr="00544C80">
        <w:t xml:space="preserve"> - Professor at RMIT University where he is responsible for facilitating the development of teaching and research to further the social change processes that underlie sustainable development. A member of the Australian National Commission for UNESCO. Daniella </w:t>
      </w:r>
      <w:proofErr w:type="spellStart"/>
      <w:r w:rsidRPr="00544C80">
        <w:t>Tilbury</w:t>
      </w:r>
      <w:proofErr w:type="spellEnd"/>
      <w:r w:rsidRPr="00544C80">
        <w:t xml:space="preserve"> is dean of sustainability at the University of Gloucestershire. “The global challenge of sustainability”, Education and Sustainability: Responding to the Global Challenge] </w:t>
      </w:r>
      <w:proofErr w:type="spellStart"/>
      <w:r w:rsidRPr="00544C80">
        <w:t>bjs</w:t>
      </w:r>
      <w:proofErr w:type="spellEnd"/>
    </w:p>
    <w:p w:rsidR="00C303ED" w:rsidRPr="001E1926" w:rsidRDefault="00C303ED" w:rsidP="00C303ED">
      <w:pPr>
        <w:rPr>
          <w:sz w:val="8"/>
        </w:rPr>
      </w:pPr>
      <w:r w:rsidRPr="001E1926">
        <w:rPr>
          <w:sz w:val="8"/>
        </w:rPr>
        <w:t xml:space="preserve">Achieving sustainability: </w:t>
      </w:r>
      <w:r w:rsidRPr="00544C80">
        <w:rPr>
          <w:rStyle w:val="StyleUnderline"/>
        </w:rPr>
        <w:t>the role of education</w:t>
      </w:r>
      <w:r w:rsidR="00DD493C" w:rsidRPr="001E1926">
        <w:rPr>
          <w:sz w:val="8"/>
        </w:rPr>
        <w:t xml:space="preserve"> </w:t>
      </w:r>
      <w:r w:rsidRPr="001E1926">
        <w:rPr>
          <w:sz w:val="8"/>
        </w:rPr>
        <w:t xml:space="preserve">It was a quarter of a century ago, that education </w:t>
      </w:r>
      <w:r w:rsidRPr="00544C80">
        <w:rPr>
          <w:rStyle w:val="StyleUnderline"/>
        </w:rPr>
        <w:t>was described by Schumacher</w:t>
      </w:r>
      <w:r w:rsidR="00DD493C" w:rsidRPr="001E1926">
        <w:rPr>
          <w:sz w:val="8"/>
        </w:rPr>
        <w:t xml:space="preserve"> </w:t>
      </w:r>
      <w:r w:rsidRPr="001E1926">
        <w:rPr>
          <w:sz w:val="8"/>
        </w:rPr>
        <w:t xml:space="preserve">(1973, p. 64) </w:t>
      </w:r>
      <w:r w:rsidRPr="00544C80">
        <w:rPr>
          <w:rStyle w:val="StyleUnderline"/>
        </w:rPr>
        <w:t>as the “greatest resource” for achieving a just and ecological society</w:t>
      </w:r>
      <w:r w:rsidRPr="001E1926">
        <w:rPr>
          <w:sz w:val="8"/>
        </w:rPr>
        <w:t>.</w:t>
      </w:r>
      <w:r w:rsidR="00DD493C" w:rsidRPr="001E1926">
        <w:rPr>
          <w:sz w:val="8"/>
        </w:rPr>
        <w:t xml:space="preserve"> </w:t>
      </w:r>
      <w:r w:rsidRPr="001E1926">
        <w:rPr>
          <w:sz w:val="8"/>
        </w:rPr>
        <w:t>Since then, a series of major international reports have emphasized the critical role</w:t>
      </w:r>
      <w:r w:rsidR="00DD493C" w:rsidRPr="001E1926">
        <w:rPr>
          <w:sz w:val="8"/>
        </w:rPr>
        <w:t xml:space="preserve"> </w:t>
      </w:r>
      <w:r w:rsidRPr="001E1926">
        <w:rPr>
          <w:sz w:val="8"/>
        </w:rPr>
        <w:t xml:space="preserve">education can play in the search for sustainable living. </w:t>
      </w:r>
      <w:r w:rsidRPr="00544C80">
        <w:rPr>
          <w:rStyle w:val="StyleUnderline"/>
        </w:rPr>
        <w:t xml:space="preserve">The </w:t>
      </w:r>
      <w:proofErr w:type="spellStart"/>
      <w:r w:rsidRPr="00544C80">
        <w:rPr>
          <w:rStyle w:val="StyleUnderline"/>
        </w:rPr>
        <w:t>Brundtland</w:t>
      </w:r>
      <w:proofErr w:type="spellEnd"/>
      <w:r w:rsidRPr="00544C80">
        <w:rPr>
          <w:rStyle w:val="StyleUnderline"/>
        </w:rPr>
        <w:t xml:space="preserve"> Report</w:t>
      </w:r>
      <w:r w:rsidRPr="001E1926">
        <w:rPr>
          <w:sz w:val="8"/>
        </w:rPr>
        <w:t>,</w:t>
      </w:r>
      <w:r w:rsidR="00DD493C" w:rsidRPr="001E1926">
        <w:rPr>
          <w:sz w:val="8"/>
        </w:rPr>
        <w:t xml:space="preserve"> </w:t>
      </w:r>
      <w:r w:rsidRPr="001E1926">
        <w:rPr>
          <w:sz w:val="8"/>
        </w:rPr>
        <w:t>(WCED 1987) argued that teachers had “a crucial role to play in helping to bring</w:t>
      </w:r>
      <w:r w:rsidR="00DD493C" w:rsidRPr="001E1926">
        <w:rPr>
          <w:sz w:val="8"/>
        </w:rPr>
        <w:t xml:space="preserve"> </w:t>
      </w:r>
      <w:r w:rsidRPr="001E1926">
        <w:rPr>
          <w:sz w:val="8"/>
        </w:rPr>
        <w:t>about the extensive social changes” (p. xiv) necessary for sustainable development.</w:t>
      </w:r>
      <w:r w:rsidR="00DD493C" w:rsidRPr="001E1926">
        <w:rPr>
          <w:sz w:val="8"/>
        </w:rPr>
        <w:t xml:space="preserve"> </w:t>
      </w:r>
      <w:r w:rsidRPr="00544C80">
        <w:rPr>
          <w:rStyle w:val="StyleUnderline"/>
        </w:rPr>
        <w:t>The 1980 World Conservation Strategy</w:t>
      </w:r>
      <w:r w:rsidRPr="001E1926">
        <w:rPr>
          <w:sz w:val="8"/>
        </w:rPr>
        <w:t xml:space="preserve"> </w:t>
      </w:r>
      <w:r w:rsidRPr="00544C80">
        <w:rPr>
          <w:rStyle w:val="StyleUnderline"/>
        </w:rPr>
        <w:t xml:space="preserve">was </w:t>
      </w:r>
      <w:r w:rsidRPr="001E1926">
        <w:rPr>
          <w:sz w:val="8"/>
        </w:rPr>
        <w:t xml:space="preserve">more explicit </w:t>
      </w:r>
      <w:r w:rsidRPr="00544C80">
        <w:rPr>
          <w:rStyle w:val="StyleUnderline"/>
        </w:rPr>
        <w:t>about the role of</w:t>
      </w:r>
      <w:r w:rsidR="00DD493C" w:rsidRPr="00544C80">
        <w:rPr>
          <w:rStyle w:val="StyleUnderline"/>
        </w:rPr>
        <w:t xml:space="preserve"> </w:t>
      </w:r>
      <w:r w:rsidRPr="00544C80">
        <w:rPr>
          <w:rStyle w:val="StyleUnderline"/>
        </w:rPr>
        <w:t>education in bringing about such changes</w:t>
      </w:r>
      <w:r w:rsidRPr="001E1926">
        <w:rPr>
          <w:sz w:val="8"/>
        </w:rPr>
        <w:t>. It argued that:</w:t>
      </w:r>
      <w:r w:rsidR="00DD493C" w:rsidRPr="001E1926">
        <w:rPr>
          <w:sz w:val="8"/>
        </w:rPr>
        <w:t xml:space="preserve"> </w:t>
      </w:r>
      <w:r w:rsidRPr="001E1926">
        <w:rPr>
          <w:sz w:val="8"/>
        </w:rPr>
        <w:t>A new ethic, embracing plants and animals as well as people is required for human</w:t>
      </w:r>
      <w:r w:rsidR="00DD493C" w:rsidRPr="001E1926">
        <w:rPr>
          <w:sz w:val="8"/>
        </w:rPr>
        <w:t xml:space="preserve"> </w:t>
      </w:r>
      <w:r w:rsidRPr="001E1926">
        <w:rPr>
          <w:sz w:val="8"/>
        </w:rPr>
        <w:t>societies to live in harmony with the natural world on which they depend for</w:t>
      </w:r>
      <w:r w:rsidR="00DD493C" w:rsidRPr="001E1926">
        <w:rPr>
          <w:sz w:val="8"/>
        </w:rPr>
        <w:t xml:space="preserve"> </w:t>
      </w:r>
      <w:r w:rsidRPr="001E1926">
        <w:rPr>
          <w:sz w:val="8"/>
        </w:rPr>
        <w:t xml:space="preserve">survival and well-being. The </w:t>
      </w:r>
      <w:r w:rsidRPr="00544C80">
        <w:rPr>
          <w:rStyle w:val="StyleUnderline"/>
        </w:rPr>
        <w:t>long-term task of environmental education is to foster</w:t>
      </w:r>
      <w:r w:rsidR="00DD493C" w:rsidRPr="001E1926">
        <w:rPr>
          <w:sz w:val="8"/>
        </w:rPr>
        <w:t xml:space="preserve"> </w:t>
      </w:r>
      <w:r w:rsidRPr="001E1926">
        <w:rPr>
          <w:sz w:val="8"/>
        </w:rPr>
        <w:t xml:space="preserve">or reinforce </w:t>
      </w:r>
      <w:r w:rsidRPr="00544C80">
        <w:rPr>
          <w:rStyle w:val="StyleUnderline"/>
        </w:rPr>
        <w:t xml:space="preserve">attitudes and </w:t>
      </w:r>
      <w:proofErr w:type="spellStart"/>
      <w:r w:rsidRPr="00544C80">
        <w:rPr>
          <w:rStyle w:val="StyleUnderline"/>
        </w:rPr>
        <w:t>behaviours</w:t>
      </w:r>
      <w:proofErr w:type="spellEnd"/>
      <w:r w:rsidRPr="00544C80">
        <w:rPr>
          <w:rStyle w:val="StyleUnderline"/>
        </w:rPr>
        <w:t xml:space="preserve"> compatible with this</w:t>
      </w:r>
      <w:r w:rsidRPr="001E1926">
        <w:rPr>
          <w:sz w:val="8"/>
        </w:rPr>
        <w:t xml:space="preserve"> new</w:t>
      </w:r>
      <w:r w:rsidRPr="00544C80">
        <w:rPr>
          <w:rStyle w:val="StyleUnderline"/>
        </w:rPr>
        <w:t xml:space="preserve"> ethic.</w:t>
      </w:r>
      <w:r w:rsidR="00DD493C" w:rsidRPr="001E1926">
        <w:rPr>
          <w:sz w:val="8"/>
        </w:rPr>
        <w:t xml:space="preserve"> </w:t>
      </w:r>
      <w:r w:rsidRPr="001E1926">
        <w:rPr>
          <w:sz w:val="8"/>
        </w:rPr>
        <w:t>(IUCN, UNEP &amp; WWF 1980, sect. 13)</w:t>
      </w:r>
      <w:r w:rsidR="00DD493C" w:rsidRPr="001E1926">
        <w:rPr>
          <w:sz w:val="8"/>
        </w:rPr>
        <w:t xml:space="preserve"> </w:t>
      </w:r>
      <w:r w:rsidRPr="001E1926">
        <w:rPr>
          <w:sz w:val="8"/>
        </w:rPr>
        <w:t>This message was reiterated by Caring for the Earth which identified education’s</w:t>
      </w:r>
      <w:r w:rsidR="00DD493C" w:rsidRPr="001E1926">
        <w:rPr>
          <w:sz w:val="8"/>
        </w:rPr>
        <w:t xml:space="preserve"> </w:t>
      </w:r>
      <w:r w:rsidRPr="001E1926">
        <w:rPr>
          <w:sz w:val="8"/>
        </w:rPr>
        <w:t>vital role in ensuring that people learn, accept and live by the principle of living</w:t>
      </w:r>
      <w:r w:rsidR="00DD493C" w:rsidRPr="001E1926">
        <w:rPr>
          <w:sz w:val="8"/>
        </w:rPr>
        <w:t xml:space="preserve"> </w:t>
      </w:r>
      <w:r w:rsidRPr="001E1926">
        <w:rPr>
          <w:sz w:val="8"/>
        </w:rPr>
        <w:t>sustainably.</w:t>
      </w:r>
      <w:r w:rsidR="00DD493C" w:rsidRPr="001E1926">
        <w:rPr>
          <w:sz w:val="8"/>
        </w:rPr>
        <w:t xml:space="preserve"> </w:t>
      </w:r>
      <w:r w:rsidRPr="00544C80">
        <w:rPr>
          <w:rStyle w:val="Emphasis"/>
        </w:rPr>
        <w:t>Sustainable living must be the new pattern for all levels: individuals, communities,</w:t>
      </w:r>
      <w:r w:rsidR="00DD493C" w:rsidRPr="00544C80">
        <w:rPr>
          <w:rStyle w:val="StyleUnderline"/>
        </w:rPr>
        <w:t xml:space="preserve"> </w:t>
      </w:r>
      <w:r w:rsidRPr="00544C80">
        <w:rPr>
          <w:rStyle w:val="StyleUnderline"/>
        </w:rPr>
        <w:t>nations and the world.</w:t>
      </w:r>
      <w:r w:rsidRPr="001E1926">
        <w:rPr>
          <w:sz w:val="8"/>
        </w:rPr>
        <w:t xml:space="preserve"> To adopt </w:t>
      </w:r>
      <w:r w:rsidRPr="00544C80">
        <w:rPr>
          <w:rStyle w:val="Emphasis"/>
        </w:rPr>
        <w:t>the new pattern will require</w:t>
      </w:r>
      <w:r w:rsidRPr="00544C80">
        <w:rPr>
          <w:rStyle w:val="StyleUnderline"/>
        </w:rPr>
        <w:t xml:space="preserve"> </w:t>
      </w:r>
      <w:r w:rsidRPr="001E1926">
        <w:rPr>
          <w:sz w:val="8"/>
        </w:rPr>
        <w:t>a significant change in</w:t>
      </w:r>
      <w:r w:rsidR="00DD493C" w:rsidRPr="001E1926">
        <w:rPr>
          <w:sz w:val="8"/>
        </w:rPr>
        <w:t xml:space="preserve"> </w:t>
      </w:r>
      <w:r w:rsidRPr="001E1926">
        <w:rPr>
          <w:sz w:val="8"/>
        </w:rPr>
        <w:t xml:space="preserve">the attitudes and practices of many people. We will need to ensure </w:t>
      </w:r>
      <w:r w:rsidRPr="00544C80">
        <w:rPr>
          <w:rStyle w:val="Emphasis"/>
        </w:rPr>
        <w:t>that education</w:t>
      </w:r>
      <w:r w:rsidR="00DD493C" w:rsidRPr="00544C80">
        <w:rPr>
          <w:rStyle w:val="Emphasis"/>
        </w:rPr>
        <w:t xml:space="preserve"> </w:t>
      </w:r>
      <w:r w:rsidRPr="00544C80">
        <w:rPr>
          <w:rStyle w:val="Emphasis"/>
        </w:rPr>
        <w:t>programs reflect the importance of</w:t>
      </w:r>
      <w:r w:rsidRPr="001E1926">
        <w:rPr>
          <w:sz w:val="8"/>
        </w:rPr>
        <w:t xml:space="preserve"> an ethic for </w:t>
      </w:r>
      <w:r w:rsidRPr="00544C80">
        <w:rPr>
          <w:rStyle w:val="Emphasis"/>
        </w:rPr>
        <w:t>living sustainably</w:t>
      </w:r>
      <w:r w:rsidRPr="001E1926">
        <w:rPr>
          <w:sz w:val="8"/>
        </w:rPr>
        <w:t>.</w:t>
      </w:r>
      <w:r w:rsidR="00DD493C" w:rsidRPr="001E1926">
        <w:rPr>
          <w:sz w:val="8"/>
        </w:rPr>
        <w:t xml:space="preserve"> </w:t>
      </w:r>
      <w:r w:rsidRPr="001E1926">
        <w:rPr>
          <w:sz w:val="8"/>
        </w:rPr>
        <w:t>(IUCN, UNEP &amp; WWF 1991 p. 5)</w:t>
      </w:r>
      <w:r w:rsidR="00DD493C" w:rsidRPr="001E1926">
        <w:rPr>
          <w:sz w:val="8"/>
        </w:rPr>
        <w:t xml:space="preserve"> </w:t>
      </w:r>
      <w:r w:rsidRPr="001E1926">
        <w:rPr>
          <w:sz w:val="8"/>
        </w:rPr>
        <w:t>Agenda 21, the internationally agreed report of the Earth Summit, committed</w:t>
      </w:r>
      <w:r w:rsidR="00DD493C" w:rsidRPr="001E1926">
        <w:rPr>
          <w:sz w:val="8"/>
        </w:rPr>
        <w:t xml:space="preserve"> </w:t>
      </w:r>
      <w:r w:rsidRPr="001E1926">
        <w:rPr>
          <w:sz w:val="8"/>
        </w:rPr>
        <w:t>countries to promoting environmental sustainability through education. Chapter 36</w:t>
      </w:r>
      <w:r w:rsidR="00DD493C" w:rsidRPr="001E1926">
        <w:rPr>
          <w:sz w:val="8"/>
        </w:rPr>
        <w:t xml:space="preserve"> </w:t>
      </w:r>
      <w:r w:rsidRPr="001E1926">
        <w:rPr>
          <w:sz w:val="8"/>
        </w:rPr>
        <w:t>on “Promoting education, public awareness and training” was one of the few aspects</w:t>
      </w:r>
      <w:r w:rsidR="00DD493C" w:rsidRPr="001E1926">
        <w:rPr>
          <w:sz w:val="8"/>
        </w:rPr>
        <w:t xml:space="preserve"> </w:t>
      </w:r>
      <w:r w:rsidRPr="001E1926">
        <w:rPr>
          <w:sz w:val="8"/>
        </w:rPr>
        <w:t>of Agenda 21 that did not provoke contention at the Earth Summit. Countries from</w:t>
      </w:r>
      <w:r w:rsidR="00DD493C" w:rsidRPr="001E1926">
        <w:rPr>
          <w:sz w:val="8"/>
        </w:rPr>
        <w:t xml:space="preserve"> </w:t>
      </w:r>
      <w:r w:rsidRPr="001E1926">
        <w:rPr>
          <w:sz w:val="8"/>
        </w:rPr>
        <w:t>both North and South agreed that education was critical for promoting sustainable</w:t>
      </w:r>
      <w:r w:rsidR="00DD493C" w:rsidRPr="001E1926">
        <w:rPr>
          <w:sz w:val="8"/>
        </w:rPr>
        <w:t xml:space="preserve"> </w:t>
      </w:r>
      <w:r w:rsidRPr="001E1926">
        <w:rPr>
          <w:sz w:val="8"/>
        </w:rPr>
        <w:t>development and increasing the capacity of the people to address environment and</w:t>
      </w:r>
      <w:r w:rsidR="00DD493C" w:rsidRPr="001E1926">
        <w:rPr>
          <w:sz w:val="8"/>
        </w:rPr>
        <w:t xml:space="preserve"> </w:t>
      </w:r>
      <w:r w:rsidRPr="001E1926">
        <w:rPr>
          <w:sz w:val="8"/>
        </w:rPr>
        <w:t>development issues (UNESCO-UNEP 1996).</w:t>
      </w:r>
      <w:r w:rsidR="00DD493C" w:rsidRPr="001E1926">
        <w:rPr>
          <w:sz w:val="8"/>
        </w:rPr>
        <w:t xml:space="preserve"> </w:t>
      </w:r>
      <w:r w:rsidRPr="001E1926">
        <w:rPr>
          <w:sz w:val="8"/>
        </w:rPr>
        <w:t xml:space="preserve">This view was reiterated in the Discussion Paper for the </w:t>
      </w:r>
      <w:proofErr w:type="spellStart"/>
      <w:r w:rsidRPr="001E1926">
        <w:rPr>
          <w:sz w:val="8"/>
        </w:rPr>
        <w:t>Thessalonikki</w:t>
      </w:r>
      <w:proofErr w:type="spellEnd"/>
      <w:r w:rsidRPr="001E1926">
        <w:rPr>
          <w:sz w:val="8"/>
        </w:rPr>
        <w:t xml:space="preserve"> Conference</w:t>
      </w:r>
      <w:r w:rsidR="00DD493C" w:rsidRPr="001E1926">
        <w:rPr>
          <w:sz w:val="8"/>
        </w:rPr>
        <w:t xml:space="preserve"> </w:t>
      </w:r>
      <w:r w:rsidRPr="001E1926">
        <w:rPr>
          <w:sz w:val="8"/>
        </w:rPr>
        <w:t>on Environment and Society: Education and Public Awareness for Sustainability,</w:t>
      </w:r>
      <w:r w:rsidR="00DD493C" w:rsidRPr="001E1926">
        <w:rPr>
          <w:sz w:val="8"/>
        </w:rPr>
        <w:t xml:space="preserve"> </w:t>
      </w:r>
      <w:r w:rsidRPr="001E1926">
        <w:rPr>
          <w:sz w:val="8"/>
        </w:rPr>
        <w:t>which stated that:</w:t>
      </w:r>
      <w:r w:rsidR="00DD493C" w:rsidRPr="001E1926">
        <w:rPr>
          <w:sz w:val="8"/>
        </w:rPr>
        <w:t xml:space="preserve"> </w:t>
      </w:r>
      <w:r w:rsidRPr="00544C80">
        <w:rPr>
          <w:rStyle w:val="StyleUnderline"/>
        </w:rPr>
        <w:t>It is widely</w:t>
      </w:r>
      <w:r w:rsidRPr="001E1926">
        <w:rPr>
          <w:sz w:val="8"/>
        </w:rPr>
        <w:t xml:space="preserve"> </w:t>
      </w:r>
      <w:r w:rsidRPr="00544C80">
        <w:rPr>
          <w:rStyle w:val="StyleUnderline"/>
        </w:rPr>
        <w:t>agreed that education is the most effective means that society possess</w:t>
      </w:r>
      <w:r w:rsidR="00DD493C" w:rsidRPr="00544C80">
        <w:rPr>
          <w:rStyle w:val="StyleUnderline"/>
        </w:rPr>
        <w:t xml:space="preserve"> </w:t>
      </w:r>
      <w:r w:rsidRPr="00544C80">
        <w:rPr>
          <w:rStyle w:val="StyleUnderline"/>
        </w:rPr>
        <w:t>for confronting the challenges of the future</w:t>
      </w:r>
      <w:r w:rsidRPr="001E1926">
        <w:rPr>
          <w:sz w:val="8"/>
        </w:rPr>
        <w:t>. Education, to be certain, is not the</w:t>
      </w:r>
      <w:r w:rsidR="00DD493C" w:rsidRPr="001E1926">
        <w:rPr>
          <w:sz w:val="8"/>
        </w:rPr>
        <w:t xml:space="preserve"> </w:t>
      </w:r>
      <w:r w:rsidRPr="001E1926">
        <w:rPr>
          <w:sz w:val="8"/>
        </w:rPr>
        <w:t xml:space="preserve">whole answer to every problem. But </w:t>
      </w:r>
      <w:r w:rsidRPr="00544C80">
        <w:rPr>
          <w:rStyle w:val="StyleUnderline"/>
        </w:rPr>
        <w:t>education,</w:t>
      </w:r>
      <w:r w:rsidRPr="001E1926">
        <w:rPr>
          <w:sz w:val="8"/>
        </w:rPr>
        <w:t xml:space="preserve"> in its broadest sense, </w:t>
      </w:r>
      <w:r w:rsidRPr="00544C80">
        <w:rPr>
          <w:rStyle w:val="StyleUnderline"/>
        </w:rPr>
        <w:t>must be a</w:t>
      </w:r>
      <w:r w:rsidR="00DD493C" w:rsidRPr="00544C80">
        <w:rPr>
          <w:rStyle w:val="StyleUnderline"/>
        </w:rPr>
        <w:t xml:space="preserve"> </w:t>
      </w:r>
      <w:r w:rsidRPr="00544C80">
        <w:rPr>
          <w:rStyle w:val="StyleUnderline"/>
        </w:rPr>
        <w:t>vital part of all efforts to imagine and create new relations among people and to</w:t>
      </w:r>
      <w:r w:rsidR="00DD493C" w:rsidRPr="00544C80">
        <w:rPr>
          <w:rStyle w:val="StyleUnderline"/>
        </w:rPr>
        <w:t xml:space="preserve"> </w:t>
      </w:r>
      <w:r w:rsidRPr="00544C80">
        <w:rPr>
          <w:rStyle w:val="StyleUnderline"/>
        </w:rPr>
        <w:t>foster greater respect for the needs of the environment.</w:t>
      </w:r>
      <w:r w:rsidR="00DD493C" w:rsidRPr="00544C80">
        <w:rPr>
          <w:rStyle w:val="StyleUnderline"/>
        </w:rPr>
        <w:t xml:space="preserve"> </w:t>
      </w:r>
      <w:r w:rsidRPr="001E1926">
        <w:rPr>
          <w:sz w:val="8"/>
        </w:rPr>
        <w:t>(UNESCO 1998, p. 15)</w:t>
      </w:r>
      <w:r w:rsidR="00DD493C" w:rsidRPr="001E1926">
        <w:rPr>
          <w:sz w:val="8"/>
        </w:rPr>
        <w:t xml:space="preserve"> </w:t>
      </w:r>
      <w:r w:rsidRPr="001E1926">
        <w:rPr>
          <w:sz w:val="8"/>
        </w:rPr>
        <w:t>In May 1996, the Commission on Sustainable Development (CSD) (set up by the</w:t>
      </w:r>
      <w:r w:rsidR="00DD493C" w:rsidRPr="001E1926">
        <w:rPr>
          <w:sz w:val="8"/>
        </w:rPr>
        <w:t xml:space="preserve"> </w:t>
      </w:r>
      <w:r w:rsidRPr="001E1926">
        <w:rPr>
          <w:sz w:val="8"/>
        </w:rPr>
        <w:t>UN to monitor the follow-up of decisions taken at the Earth Summit) met for its</w:t>
      </w:r>
      <w:r w:rsidR="00DD493C" w:rsidRPr="001E1926">
        <w:rPr>
          <w:sz w:val="8"/>
        </w:rPr>
        <w:t xml:space="preserve"> </w:t>
      </w:r>
      <w:r w:rsidRPr="001E1926">
        <w:rPr>
          <w:sz w:val="8"/>
        </w:rPr>
        <w:t>Fourth Session in New York. The noteworthy feature of this session was that</w:t>
      </w:r>
      <w:r w:rsidR="00DD493C" w:rsidRPr="001E1926">
        <w:rPr>
          <w:sz w:val="8"/>
        </w:rPr>
        <w:t xml:space="preserve"> </w:t>
      </w:r>
      <w:r w:rsidRPr="001E1926">
        <w:rPr>
          <w:sz w:val="8"/>
        </w:rPr>
        <w:t>Chapter 36 of Agenda 21 was considered for the first time since 1992. The CSD</w:t>
      </w:r>
      <w:r w:rsidR="00DD493C" w:rsidRPr="001E1926">
        <w:rPr>
          <w:sz w:val="8"/>
        </w:rPr>
        <w:t xml:space="preserve"> </w:t>
      </w:r>
      <w:r w:rsidRPr="001E1926">
        <w:rPr>
          <w:sz w:val="8"/>
        </w:rPr>
        <w:t>Session concluded that:</w:t>
      </w:r>
      <w:r w:rsidR="00DD493C" w:rsidRPr="001E1926">
        <w:rPr>
          <w:sz w:val="8"/>
        </w:rPr>
        <w:t xml:space="preserve"> </w:t>
      </w:r>
      <w:r w:rsidRPr="001E1926">
        <w:rPr>
          <w:sz w:val="8"/>
        </w:rPr>
        <w:t>In order to change unsustainable production and consumption patterns and</w:t>
      </w:r>
      <w:r w:rsidR="00DD493C" w:rsidRPr="001E1926">
        <w:rPr>
          <w:sz w:val="8"/>
        </w:rPr>
        <w:t xml:space="preserve"> </w:t>
      </w:r>
      <w:r w:rsidRPr="001E1926">
        <w:rPr>
          <w:sz w:val="8"/>
        </w:rPr>
        <w:t>lifestyles, it (is) essential to give great emphasis to the role of education for</w:t>
      </w:r>
      <w:r w:rsidR="00DD493C" w:rsidRPr="001E1926">
        <w:rPr>
          <w:sz w:val="8"/>
        </w:rPr>
        <w:t xml:space="preserve"> </w:t>
      </w:r>
      <w:r w:rsidRPr="001E1926">
        <w:rPr>
          <w:sz w:val="8"/>
        </w:rPr>
        <w:t>sustainable development, including environmental economics as well as</w:t>
      </w:r>
      <w:r w:rsidR="00DD493C" w:rsidRPr="001E1926">
        <w:rPr>
          <w:sz w:val="8"/>
        </w:rPr>
        <w:t xml:space="preserve"> </w:t>
      </w:r>
      <w:r w:rsidRPr="001E1926">
        <w:rPr>
          <w:sz w:val="8"/>
        </w:rPr>
        <w:t>environmental awareness.</w:t>
      </w:r>
      <w:r w:rsidR="00DD493C" w:rsidRPr="001E1926">
        <w:rPr>
          <w:sz w:val="8"/>
        </w:rPr>
        <w:t xml:space="preserve"> </w:t>
      </w:r>
      <w:r w:rsidRPr="001E1926">
        <w:rPr>
          <w:sz w:val="8"/>
        </w:rPr>
        <w:t>(UNESCO-UNEP 1996, pp.2-3)</w:t>
      </w:r>
      <w:r w:rsidR="00DD493C" w:rsidRPr="001E1926">
        <w:rPr>
          <w:sz w:val="8"/>
        </w:rPr>
        <w:t xml:space="preserve"> </w:t>
      </w:r>
      <w:r w:rsidRPr="001E1926">
        <w:rPr>
          <w:sz w:val="8"/>
        </w:rPr>
        <w:t xml:space="preserve">It referred to education for sustainability as “a lifelong </w:t>
      </w:r>
      <w:proofErr w:type="gramStart"/>
      <w:r w:rsidRPr="001E1926">
        <w:rPr>
          <w:sz w:val="8"/>
        </w:rPr>
        <w:t>process, that</w:t>
      </w:r>
      <w:proofErr w:type="gramEnd"/>
      <w:r w:rsidRPr="001E1926">
        <w:rPr>
          <w:sz w:val="8"/>
        </w:rPr>
        <w:t xml:space="preserve"> needs to be</w:t>
      </w:r>
      <w:r w:rsidR="00DD493C" w:rsidRPr="001E1926">
        <w:rPr>
          <w:sz w:val="8"/>
        </w:rPr>
        <w:t xml:space="preserve"> </w:t>
      </w:r>
      <w:r w:rsidRPr="001E1926">
        <w:rPr>
          <w:sz w:val="8"/>
        </w:rPr>
        <w:t>understood as part of a broad new vision of education”, (p. 2).</w:t>
      </w:r>
      <w:r w:rsidR="00DD493C" w:rsidRPr="001E1926">
        <w:rPr>
          <w:sz w:val="8"/>
        </w:rPr>
        <w:t xml:space="preserve"> </w:t>
      </w:r>
      <w:r w:rsidRPr="001E1926">
        <w:rPr>
          <w:sz w:val="8"/>
        </w:rPr>
        <w:t>The CSD met again in May 1998 and reiterated that “</w:t>
      </w:r>
      <w:r w:rsidRPr="00544C80">
        <w:rPr>
          <w:rStyle w:val="StyleUnderline"/>
        </w:rPr>
        <w:t>a fundamental prerequisite for</w:t>
      </w:r>
      <w:r w:rsidR="00DD493C" w:rsidRPr="00544C80">
        <w:rPr>
          <w:rStyle w:val="StyleUnderline"/>
        </w:rPr>
        <w:t xml:space="preserve"> </w:t>
      </w:r>
      <w:r w:rsidRPr="00544C80">
        <w:rPr>
          <w:rStyle w:val="StyleUnderline"/>
        </w:rPr>
        <w:t xml:space="preserve">sustainable development is an </w:t>
      </w:r>
      <w:r w:rsidRPr="001E1926">
        <w:rPr>
          <w:sz w:val="8"/>
        </w:rPr>
        <w:t xml:space="preserve">adequately financed and </w:t>
      </w:r>
      <w:r w:rsidRPr="00544C80">
        <w:rPr>
          <w:rStyle w:val="StyleUnderline"/>
        </w:rPr>
        <w:t>effective educational system</w:t>
      </w:r>
      <w:r w:rsidR="00DD493C" w:rsidRPr="00544C80">
        <w:rPr>
          <w:rStyle w:val="StyleUnderline"/>
        </w:rPr>
        <w:t xml:space="preserve"> </w:t>
      </w:r>
      <w:r w:rsidRPr="00544C80">
        <w:rPr>
          <w:rStyle w:val="StyleUnderline"/>
        </w:rPr>
        <w:t>at all levels,</w:t>
      </w:r>
      <w:r w:rsidRPr="001E1926">
        <w:rPr>
          <w:sz w:val="8"/>
        </w:rPr>
        <w:t xml:space="preserve"> that is relevant to the implementation of all chapters of Agenda 21”, (p.</w:t>
      </w:r>
      <w:r w:rsidR="00DD493C" w:rsidRPr="001E1926">
        <w:rPr>
          <w:sz w:val="8"/>
        </w:rPr>
        <w:t xml:space="preserve"> </w:t>
      </w:r>
      <w:r w:rsidRPr="001E1926">
        <w:rPr>
          <w:sz w:val="8"/>
        </w:rPr>
        <w:t xml:space="preserve">7). At this meeting, the CSD also stressed the need to recognize </w:t>
      </w:r>
      <w:r w:rsidRPr="00544C80">
        <w:rPr>
          <w:rStyle w:val="StyleUnderline"/>
        </w:rPr>
        <w:t>non-formal and</w:t>
      </w:r>
      <w:r w:rsidR="00DD493C" w:rsidRPr="00544C80">
        <w:rPr>
          <w:rStyle w:val="StyleUnderline"/>
        </w:rPr>
        <w:t xml:space="preserve"> </w:t>
      </w:r>
      <w:r w:rsidRPr="00544C80">
        <w:rPr>
          <w:rStyle w:val="StyleUnderline"/>
        </w:rPr>
        <w:t>informal modes of teaching and learning</w:t>
      </w:r>
      <w:r w:rsidRPr="001E1926">
        <w:rPr>
          <w:sz w:val="8"/>
        </w:rPr>
        <w:t xml:space="preserve"> (e.g., within the family and community) as</w:t>
      </w:r>
      <w:r w:rsidR="00DD493C" w:rsidRPr="001E1926">
        <w:rPr>
          <w:sz w:val="8"/>
        </w:rPr>
        <w:t xml:space="preserve"> </w:t>
      </w:r>
      <w:r w:rsidRPr="00544C80">
        <w:rPr>
          <w:rStyle w:val="StyleUnderline"/>
        </w:rPr>
        <w:t>vital to bringing about changes towards sustainable development</w:t>
      </w:r>
      <w:r w:rsidRPr="001E1926">
        <w:rPr>
          <w:sz w:val="8"/>
        </w:rPr>
        <w:t>. It saw the need for</w:t>
      </w:r>
      <w:r w:rsidR="00DD493C" w:rsidRPr="001E1926">
        <w:rPr>
          <w:sz w:val="8"/>
        </w:rPr>
        <w:t xml:space="preserve"> </w:t>
      </w:r>
      <w:r w:rsidRPr="001E1926">
        <w:rPr>
          <w:sz w:val="8"/>
        </w:rPr>
        <w:t>a broader, participatory approach for education for sustainability which took into</w:t>
      </w:r>
      <w:r w:rsidR="00DD493C" w:rsidRPr="001E1926">
        <w:rPr>
          <w:sz w:val="8"/>
        </w:rPr>
        <w:t xml:space="preserve"> </w:t>
      </w:r>
      <w:r w:rsidRPr="001E1926">
        <w:rPr>
          <w:sz w:val="8"/>
        </w:rPr>
        <w:t>account “local needs and values”.</w:t>
      </w:r>
      <w:r w:rsidR="00DD493C" w:rsidRPr="001E1926">
        <w:rPr>
          <w:sz w:val="8"/>
        </w:rPr>
        <w:t xml:space="preserve"> </w:t>
      </w:r>
      <w:r w:rsidRPr="001E1926">
        <w:rPr>
          <w:sz w:val="8"/>
        </w:rPr>
        <w:t>This comprehensive view of education for sustainability has also been gaining</w:t>
      </w:r>
      <w:r w:rsidR="00DD493C" w:rsidRPr="001E1926">
        <w:rPr>
          <w:sz w:val="8"/>
        </w:rPr>
        <w:t xml:space="preserve"> </w:t>
      </w:r>
      <w:r w:rsidRPr="001E1926">
        <w:rPr>
          <w:sz w:val="8"/>
        </w:rPr>
        <w:t>ground at the international and national policy level for some time. For example, the</w:t>
      </w:r>
      <w:r w:rsidR="00DD493C" w:rsidRPr="001E1926">
        <w:rPr>
          <w:sz w:val="8"/>
        </w:rPr>
        <w:t xml:space="preserve"> </w:t>
      </w:r>
      <w:r w:rsidRPr="001E1926">
        <w:rPr>
          <w:sz w:val="8"/>
        </w:rPr>
        <w:t>British Government Panel on Sustainable Development (1995) argued that:</w:t>
      </w:r>
      <w:r w:rsidR="00DD493C" w:rsidRPr="001E1926">
        <w:rPr>
          <w:sz w:val="8"/>
        </w:rPr>
        <w:t xml:space="preserve"> </w:t>
      </w:r>
      <w:r w:rsidRPr="001E1926">
        <w:rPr>
          <w:sz w:val="8"/>
        </w:rPr>
        <w:t>Clearly environmental education far transcends the boundaries of formal</w:t>
      </w:r>
      <w:r w:rsidR="00DD493C" w:rsidRPr="001E1926">
        <w:rPr>
          <w:sz w:val="8"/>
        </w:rPr>
        <w:t xml:space="preserve"> </w:t>
      </w:r>
      <w:r w:rsidRPr="001E1926">
        <w:rPr>
          <w:sz w:val="8"/>
        </w:rPr>
        <w:t>Education. The business, commercial and professional communities and the</w:t>
      </w:r>
      <w:r w:rsidR="00DD493C" w:rsidRPr="001E1926">
        <w:rPr>
          <w:sz w:val="8"/>
        </w:rPr>
        <w:t xml:space="preserve"> </w:t>
      </w:r>
      <w:r w:rsidRPr="001E1926">
        <w:rPr>
          <w:sz w:val="8"/>
        </w:rPr>
        <w:t>voluntary sector have vital roles in continuing environmental education and</w:t>
      </w:r>
      <w:r w:rsidR="00DD493C" w:rsidRPr="001E1926">
        <w:rPr>
          <w:sz w:val="8"/>
        </w:rPr>
        <w:t xml:space="preserve"> </w:t>
      </w:r>
      <w:r w:rsidRPr="001E1926">
        <w:rPr>
          <w:sz w:val="8"/>
        </w:rPr>
        <w:t>training. Sustainable development involves society as a whole.</w:t>
      </w:r>
      <w:r w:rsidR="00DD493C" w:rsidRPr="001E1926">
        <w:rPr>
          <w:sz w:val="8"/>
        </w:rPr>
        <w:t xml:space="preserve"> </w:t>
      </w:r>
      <w:r w:rsidRPr="001E1926">
        <w:rPr>
          <w:sz w:val="8"/>
        </w:rPr>
        <w:t>(BGPSD 1995, p. 6)</w:t>
      </w:r>
      <w:r w:rsidR="00DD493C" w:rsidRPr="001E1926">
        <w:rPr>
          <w:sz w:val="8"/>
        </w:rPr>
        <w:t xml:space="preserve"> </w:t>
      </w:r>
      <w:r w:rsidRPr="001E1926">
        <w:rPr>
          <w:sz w:val="8"/>
        </w:rPr>
        <w:t>These international conference documents have led to regional action plans and</w:t>
      </w:r>
      <w:r w:rsidR="00DD493C" w:rsidRPr="001E1926">
        <w:rPr>
          <w:sz w:val="8"/>
        </w:rPr>
        <w:t xml:space="preserve"> </w:t>
      </w:r>
      <w:r w:rsidRPr="001E1926">
        <w:rPr>
          <w:sz w:val="8"/>
        </w:rPr>
        <w:t>national policies taking on board the new vocabulary of education for sustainability</w:t>
      </w:r>
      <w:r w:rsidR="00DD493C" w:rsidRPr="001E1926">
        <w:rPr>
          <w:sz w:val="8"/>
        </w:rPr>
        <w:t xml:space="preserve"> </w:t>
      </w:r>
      <w:r w:rsidRPr="001E1926">
        <w:rPr>
          <w:sz w:val="8"/>
        </w:rPr>
        <w:t>and acknowledging the need to educate and mobilize all sectors of society in the</w:t>
      </w:r>
      <w:r w:rsidR="00DD493C" w:rsidRPr="001E1926">
        <w:rPr>
          <w:sz w:val="8"/>
        </w:rPr>
        <w:t xml:space="preserve"> </w:t>
      </w:r>
      <w:r w:rsidRPr="001E1926">
        <w:rPr>
          <w:sz w:val="8"/>
        </w:rPr>
        <w:t>task of living sustainability. They not only reflect a growing recognition of the vital</w:t>
      </w:r>
      <w:r w:rsidR="00DD493C" w:rsidRPr="001E1926">
        <w:rPr>
          <w:sz w:val="8"/>
        </w:rPr>
        <w:t xml:space="preserve"> </w:t>
      </w:r>
      <w:r w:rsidRPr="001E1926">
        <w:rPr>
          <w:sz w:val="8"/>
        </w:rPr>
        <w:t>role education needs to play in the attainment of sustainability but also serve to</w:t>
      </w:r>
      <w:r w:rsidR="00DD493C" w:rsidRPr="001E1926">
        <w:rPr>
          <w:sz w:val="8"/>
        </w:rPr>
        <w:t xml:space="preserve"> </w:t>
      </w:r>
      <w:r w:rsidRPr="001E1926">
        <w:rPr>
          <w:sz w:val="8"/>
        </w:rPr>
        <w:t xml:space="preserve">define the components of a new educational approach. However, </w:t>
      </w:r>
      <w:r w:rsidRPr="00544C80">
        <w:rPr>
          <w:rStyle w:val="StyleUnderline"/>
        </w:rPr>
        <w:t>it is highly likely</w:t>
      </w:r>
      <w:r w:rsidR="00DD493C" w:rsidRPr="001E1926">
        <w:rPr>
          <w:sz w:val="8"/>
        </w:rPr>
        <w:t xml:space="preserve"> </w:t>
      </w:r>
      <w:r w:rsidRPr="001E1926">
        <w:rPr>
          <w:sz w:val="8"/>
        </w:rPr>
        <w:t xml:space="preserve">that </w:t>
      </w:r>
      <w:r w:rsidRPr="00544C80">
        <w:rPr>
          <w:rStyle w:val="StyleUnderline"/>
        </w:rPr>
        <w:t xml:space="preserve">one’s </w:t>
      </w:r>
      <w:proofErr w:type="spellStart"/>
      <w:r w:rsidRPr="00544C80">
        <w:rPr>
          <w:rStyle w:val="StyleUnderline"/>
        </w:rPr>
        <w:t>favourite</w:t>
      </w:r>
      <w:proofErr w:type="spellEnd"/>
      <w:r w:rsidRPr="00544C80">
        <w:rPr>
          <w:rStyle w:val="StyleUnderline"/>
        </w:rPr>
        <w:t xml:space="preserve"> view</w:t>
      </w:r>
      <w:r w:rsidRPr="001E1926">
        <w:rPr>
          <w:sz w:val="8"/>
        </w:rPr>
        <w:t xml:space="preserve"> </w:t>
      </w:r>
      <w:r w:rsidRPr="00544C80">
        <w:rPr>
          <w:rStyle w:val="StyleUnderline"/>
        </w:rPr>
        <w:t>of sustainable development</w:t>
      </w:r>
      <w:r w:rsidRPr="001E1926">
        <w:rPr>
          <w:sz w:val="8"/>
        </w:rPr>
        <w:t xml:space="preserve"> or philosophy of education</w:t>
      </w:r>
      <w:r w:rsidR="00DD493C" w:rsidRPr="001E1926">
        <w:rPr>
          <w:sz w:val="8"/>
        </w:rPr>
        <w:t xml:space="preserve"> </w:t>
      </w:r>
      <w:r w:rsidRPr="00544C80">
        <w:rPr>
          <w:rStyle w:val="StyleUnderline"/>
        </w:rPr>
        <w:t>may not be represented in these document</w:t>
      </w:r>
      <w:r w:rsidRPr="001E1926">
        <w:rPr>
          <w:sz w:val="8"/>
        </w:rPr>
        <w:t xml:space="preserve">s. Indeed, </w:t>
      </w:r>
      <w:r w:rsidRPr="00544C80">
        <w:rPr>
          <w:rStyle w:val="StyleUnderline"/>
        </w:rPr>
        <w:t>it is likely that the views</w:t>
      </w:r>
      <w:r w:rsidR="00DD493C" w:rsidRPr="00544C80">
        <w:rPr>
          <w:rStyle w:val="StyleUnderline"/>
        </w:rPr>
        <w:t xml:space="preserve"> </w:t>
      </w:r>
      <w:r w:rsidRPr="00544C80">
        <w:rPr>
          <w:rStyle w:val="StyleUnderline"/>
        </w:rPr>
        <w:t>expressed will be a compromise</w:t>
      </w:r>
      <w:r w:rsidRPr="001E1926">
        <w:rPr>
          <w:sz w:val="8"/>
        </w:rPr>
        <w:t xml:space="preserve">. </w:t>
      </w:r>
      <w:r w:rsidRPr="00544C80">
        <w:rPr>
          <w:rStyle w:val="StyleUnderline"/>
        </w:rPr>
        <w:t xml:space="preserve">This is the nature </w:t>
      </w:r>
      <w:r w:rsidRPr="001E1926">
        <w:rPr>
          <w:sz w:val="8"/>
        </w:rPr>
        <w:t xml:space="preserve">of international reports </w:t>
      </w:r>
      <w:r w:rsidRPr="00544C80">
        <w:rPr>
          <w:rStyle w:val="StyleUnderline"/>
        </w:rPr>
        <w:t>that seek</w:t>
      </w:r>
      <w:r w:rsidR="00DD493C" w:rsidRPr="00544C80">
        <w:rPr>
          <w:rStyle w:val="StyleUnderline"/>
        </w:rPr>
        <w:t xml:space="preserve"> </w:t>
      </w:r>
      <w:r w:rsidRPr="00544C80">
        <w:rPr>
          <w:rStyle w:val="StyleUnderline"/>
        </w:rPr>
        <w:t xml:space="preserve">to accommodate all views </w:t>
      </w:r>
      <w:r w:rsidRPr="001E1926">
        <w:rPr>
          <w:sz w:val="8"/>
        </w:rPr>
        <w:t>but find it impossible to transcend ethnic, linguistic,</w:t>
      </w:r>
      <w:r w:rsidR="00DD493C" w:rsidRPr="001E1926">
        <w:rPr>
          <w:sz w:val="8"/>
        </w:rPr>
        <w:t xml:space="preserve"> </w:t>
      </w:r>
      <w:r w:rsidRPr="001E1926">
        <w:rPr>
          <w:sz w:val="8"/>
        </w:rPr>
        <w:t>gender and other hegemonies (Gough 1999). It is also the nature of national and</w:t>
      </w:r>
      <w:r w:rsidR="00DD493C" w:rsidRPr="001E1926">
        <w:rPr>
          <w:sz w:val="8"/>
        </w:rPr>
        <w:t xml:space="preserve"> </w:t>
      </w:r>
      <w:r w:rsidRPr="001E1926">
        <w:rPr>
          <w:sz w:val="8"/>
        </w:rPr>
        <w:t>provincial policies that are developed within particular local frames of power and</w:t>
      </w:r>
      <w:r w:rsidR="00DD493C" w:rsidRPr="001E1926">
        <w:rPr>
          <w:sz w:val="8"/>
        </w:rPr>
        <w:t xml:space="preserve"> </w:t>
      </w:r>
      <w:r w:rsidRPr="001E1926">
        <w:rPr>
          <w:sz w:val="8"/>
        </w:rPr>
        <w:t>social interest. Therefore, they need to be read contextually and strategically as well</w:t>
      </w:r>
      <w:r w:rsidR="00DD493C" w:rsidRPr="001E1926">
        <w:rPr>
          <w:sz w:val="8"/>
        </w:rPr>
        <w:t xml:space="preserve"> </w:t>
      </w:r>
      <w:r w:rsidRPr="001E1926">
        <w:rPr>
          <w:sz w:val="8"/>
        </w:rPr>
        <w:t xml:space="preserve">as textually (Singh 1995, 1998; </w:t>
      </w:r>
      <w:proofErr w:type="spellStart"/>
      <w:r w:rsidRPr="001E1926">
        <w:rPr>
          <w:sz w:val="8"/>
        </w:rPr>
        <w:t>Fien</w:t>
      </w:r>
      <w:proofErr w:type="spellEnd"/>
      <w:r w:rsidRPr="001E1926">
        <w:rPr>
          <w:sz w:val="8"/>
        </w:rPr>
        <w:t xml:space="preserve"> 2000) as catalysts for local innovation,</w:t>
      </w:r>
      <w:r w:rsidR="00DD493C" w:rsidRPr="001E1926">
        <w:rPr>
          <w:sz w:val="8"/>
        </w:rPr>
        <w:t xml:space="preserve"> </w:t>
      </w:r>
      <w:r w:rsidRPr="001E1926">
        <w:rPr>
          <w:sz w:val="8"/>
        </w:rPr>
        <w:t>educational reform and resistance to unsustainable development processes.</w:t>
      </w:r>
      <w:r w:rsidR="00DD493C" w:rsidRPr="001E1926">
        <w:rPr>
          <w:sz w:val="8"/>
        </w:rPr>
        <w:t xml:space="preserve"> </w:t>
      </w:r>
      <w:r w:rsidRPr="001E1926">
        <w:rPr>
          <w:sz w:val="8"/>
        </w:rPr>
        <w:t>Educational Responses to Sustainability</w:t>
      </w:r>
      <w:r w:rsidR="00DD493C" w:rsidRPr="001E1926">
        <w:rPr>
          <w:sz w:val="8"/>
        </w:rPr>
        <w:t xml:space="preserve"> </w:t>
      </w:r>
      <w:proofErr w:type="gramStart"/>
      <w:r w:rsidRPr="001E1926">
        <w:rPr>
          <w:sz w:val="8"/>
        </w:rPr>
        <w:t>Although</w:t>
      </w:r>
      <w:proofErr w:type="gramEnd"/>
      <w:r w:rsidRPr="001E1926">
        <w:rPr>
          <w:sz w:val="8"/>
        </w:rPr>
        <w:t xml:space="preserve"> the concept of “sustainability” first emerged in the early 1980s, it was not</w:t>
      </w:r>
      <w:r w:rsidR="00DD493C" w:rsidRPr="001E1926">
        <w:rPr>
          <w:sz w:val="8"/>
        </w:rPr>
        <w:t xml:space="preserve"> </w:t>
      </w:r>
      <w:r w:rsidRPr="001E1926">
        <w:rPr>
          <w:sz w:val="8"/>
        </w:rPr>
        <w:t>until the early 1990s, that the term began to form part of the vocabulary of</w:t>
      </w:r>
      <w:r w:rsidR="00DD493C" w:rsidRPr="001E1926">
        <w:rPr>
          <w:sz w:val="8"/>
        </w:rPr>
        <w:t xml:space="preserve"> </w:t>
      </w:r>
      <w:r w:rsidRPr="001E1926">
        <w:rPr>
          <w:sz w:val="8"/>
        </w:rPr>
        <w:t>education. IUCN – The World Conservation Union refers to “education for</w:t>
      </w:r>
      <w:r w:rsidR="00DD493C" w:rsidRPr="001E1926">
        <w:rPr>
          <w:sz w:val="8"/>
        </w:rPr>
        <w:t xml:space="preserve"> </w:t>
      </w:r>
      <w:r w:rsidRPr="001E1926">
        <w:rPr>
          <w:sz w:val="8"/>
        </w:rPr>
        <w:t>sustainable living”, while others have used terms such as “education for</w:t>
      </w:r>
      <w:r w:rsidR="00DD493C" w:rsidRPr="001E1926">
        <w:rPr>
          <w:sz w:val="8"/>
        </w:rPr>
        <w:t xml:space="preserve"> </w:t>
      </w:r>
      <w:r w:rsidRPr="001E1926">
        <w:rPr>
          <w:sz w:val="8"/>
        </w:rPr>
        <w:t>sustainability” (National Forum on Partnerships Supporting Education about the</w:t>
      </w:r>
      <w:r w:rsidR="00DD493C" w:rsidRPr="001E1926">
        <w:rPr>
          <w:sz w:val="8"/>
        </w:rPr>
        <w:t xml:space="preserve"> </w:t>
      </w:r>
      <w:r w:rsidRPr="001E1926">
        <w:rPr>
          <w:sz w:val="8"/>
        </w:rPr>
        <w:t>Environment, USA 1996), “education for sustainable development” (UNESCOUNEP</w:t>
      </w:r>
      <w:r w:rsidR="00DD493C" w:rsidRPr="001E1926">
        <w:rPr>
          <w:sz w:val="8"/>
        </w:rPr>
        <w:t xml:space="preserve"> </w:t>
      </w:r>
      <w:r w:rsidRPr="001E1926">
        <w:rPr>
          <w:sz w:val="8"/>
        </w:rPr>
        <w:t>1996), and “education for a sustainable future” (UNESCO-EPD 1997). Some</w:t>
      </w:r>
      <w:r w:rsidR="00DD493C" w:rsidRPr="001E1926">
        <w:rPr>
          <w:sz w:val="8"/>
        </w:rPr>
        <w:t xml:space="preserve"> </w:t>
      </w:r>
      <w:r w:rsidRPr="001E1926">
        <w:rPr>
          <w:sz w:val="8"/>
        </w:rPr>
        <w:t>contributors to this book also use terms such as “environmental education for</w:t>
      </w:r>
      <w:r w:rsidR="00DD493C" w:rsidRPr="001E1926">
        <w:rPr>
          <w:sz w:val="8"/>
        </w:rPr>
        <w:t xml:space="preserve"> </w:t>
      </w:r>
      <w:r w:rsidRPr="001E1926">
        <w:rPr>
          <w:sz w:val="8"/>
        </w:rPr>
        <w:t>sustainability” or simply “environmental education” or “development education” to</w:t>
      </w:r>
      <w:r w:rsidR="00DD493C" w:rsidRPr="001E1926">
        <w:rPr>
          <w:sz w:val="8"/>
        </w:rPr>
        <w:t xml:space="preserve"> </w:t>
      </w:r>
      <w:r w:rsidRPr="001E1926">
        <w:rPr>
          <w:sz w:val="8"/>
        </w:rPr>
        <w:t>refer to their particular educational responses to the challenge of sustainability.</w:t>
      </w:r>
      <w:r w:rsidR="00DD493C" w:rsidRPr="001E1926">
        <w:rPr>
          <w:sz w:val="8"/>
        </w:rPr>
        <w:t xml:space="preserve"> </w:t>
      </w:r>
      <w:r w:rsidRPr="001E1926">
        <w:rPr>
          <w:sz w:val="8"/>
        </w:rPr>
        <w:t>There have been several attempts to define the characteristics of an educational</w:t>
      </w:r>
      <w:r w:rsidR="00DD493C" w:rsidRPr="001E1926">
        <w:rPr>
          <w:sz w:val="8"/>
        </w:rPr>
        <w:t xml:space="preserve"> </w:t>
      </w:r>
      <w:r w:rsidRPr="001E1926">
        <w:rPr>
          <w:sz w:val="8"/>
        </w:rPr>
        <w:t>response to sustainability and also much discussion as to how this might differ from</w:t>
      </w:r>
      <w:r w:rsidR="00DD493C" w:rsidRPr="001E1926">
        <w:rPr>
          <w:sz w:val="8"/>
        </w:rPr>
        <w:t xml:space="preserve"> </w:t>
      </w:r>
      <w:r w:rsidRPr="001E1926">
        <w:rPr>
          <w:sz w:val="8"/>
        </w:rPr>
        <w:t>conventional approaches to environmental education (e.g., see: Sterling/EDET</w:t>
      </w:r>
      <w:r w:rsidR="00DD493C" w:rsidRPr="001E1926">
        <w:rPr>
          <w:sz w:val="8"/>
        </w:rPr>
        <w:t xml:space="preserve"> </w:t>
      </w:r>
      <w:r w:rsidRPr="001E1926">
        <w:rPr>
          <w:sz w:val="8"/>
        </w:rPr>
        <w:t xml:space="preserve">Group 1992; </w:t>
      </w:r>
      <w:proofErr w:type="spellStart"/>
      <w:r w:rsidRPr="001E1926">
        <w:rPr>
          <w:sz w:val="8"/>
        </w:rPr>
        <w:t>Fien</w:t>
      </w:r>
      <w:proofErr w:type="spellEnd"/>
      <w:r w:rsidRPr="001E1926">
        <w:rPr>
          <w:sz w:val="8"/>
        </w:rPr>
        <w:t xml:space="preserve"> 1993a/b; </w:t>
      </w:r>
      <w:proofErr w:type="spellStart"/>
      <w:r w:rsidRPr="001E1926">
        <w:rPr>
          <w:sz w:val="8"/>
        </w:rPr>
        <w:t>Tilbury</w:t>
      </w:r>
      <w:proofErr w:type="spellEnd"/>
      <w:r w:rsidRPr="001E1926">
        <w:rPr>
          <w:sz w:val="8"/>
        </w:rPr>
        <w:t xml:space="preserve"> 1995, 1997; </w:t>
      </w:r>
      <w:proofErr w:type="spellStart"/>
      <w:r w:rsidRPr="001E1926">
        <w:rPr>
          <w:sz w:val="8"/>
        </w:rPr>
        <w:t>Huckle</w:t>
      </w:r>
      <w:proofErr w:type="spellEnd"/>
      <w:r w:rsidRPr="001E1926">
        <w:rPr>
          <w:sz w:val="8"/>
        </w:rPr>
        <w:t xml:space="preserve"> and Sterling 1996). The</w:t>
      </w:r>
      <w:r w:rsidR="00DD493C" w:rsidRPr="001E1926">
        <w:rPr>
          <w:sz w:val="8"/>
        </w:rPr>
        <w:t xml:space="preserve"> </w:t>
      </w:r>
      <w:r w:rsidRPr="001E1926">
        <w:rPr>
          <w:sz w:val="8"/>
        </w:rPr>
        <w:t>British Environment and Development Education and Training Group’s report</w:t>
      </w:r>
      <w:r w:rsidR="00DD493C" w:rsidRPr="001E1926">
        <w:rPr>
          <w:sz w:val="8"/>
        </w:rPr>
        <w:t xml:space="preserve"> </w:t>
      </w:r>
      <w:r w:rsidRPr="001E1926">
        <w:rPr>
          <w:sz w:val="8"/>
        </w:rPr>
        <w:t>entitled Good Earth-Keeping: Education, Training and Awareness for a Sustainable</w:t>
      </w:r>
      <w:r w:rsidR="00DD493C" w:rsidRPr="001E1926">
        <w:rPr>
          <w:sz w:val="8"/>
        </w:rPr>
        <w:t xml:space="preserve"> </w:t>
      </w:r>
      <w:r w:rsidRPr="001E1926">
        <w:rPr>
          <w:sz w:val="8"/>
        </w:rPr>
        <w:t>Future defines the nature of education for sustainability as follows:</w:t>
      </w:r>
      <w:r w:rsidR="00DD493C" w:rsidRPr="001E1926">
        <w:rPr>
          <w:sz w:val="8"/>
        </w:rPr>
        <w:t xml:space="preserve"> </w:t>
      </w:r>
      <w:r w:rsidRPr="001E1926">
        <w:rPr>
          <w:sz w:val="8"/>
        </w:rPr>
        <w:t xml:space="preserve">We believe that </w:t>
      </w:r>
      <w:r w:rsidRPr="00544C80">
        <w:rPr>
          <w:rStyle w:val="Emphasis"/>
        </w:rPr>
        <w:t>education for sustainability is a process</w:t>
      </w:r>
      <w:r w:rsidRPr="001E1926">
        <w:rPr>
          <w:sz w:val="8"/>
        </w:rPr>
        <w:t>, which is re</w:t>
      </w:r>
      <w:r w:rsidRPr="00544C80">
        <w:rPr>
          <w:rStyle w:val="StyleUnderline"/>
        </w:rPr>
        <w:t>levant to all</w:t>
      </w:r>
      <w:r w:rsidR="00DD493C" w:rsidRPr="00544C80">
        <w:rPr>
          <w:rStyle w:val="StyleUnderline"/>
        </w:rPr>
        <w:t xml:space="preserve"> </w:t>
      </w:r>
      <w:r w:rsidRPr="00544C80">
        <w:rPr>
          <w:rStyle w:val="StyleUnderline"/>
        </w:rPr>
        <w:t xml:space="preserve">people </w:t>
      </w:r>
      <w:r w:rsidRPr="001E1926">
        <w:rPr>
          <w:sz w:val="8"/>
        </w:rPr>
        <w:t xml:space="preserve">and that, like sustainable development itself, it is </w:t>
      </w:r>
      <w:r w:rsidRPr="00544C80">
        <w:rPr>
          <w:rStyle w:val="StyleUnderline"/>
        </w:rPr>
        <w:t>a process rather than a</w:t>
      </w:r>
      <w:r w:rsidR="00DD493C" w:rsidRPr="00544C80">
        <w:rPr>
          <w:rStyle w:val="StyleUnderline"/>
        </w:rPr>
        <w:t xml:space="preserve"> </w:t>
      </w:r>
      <w:r w:rsidRPr="00544C80">
        <w:rPr>
          <w:rStyle w:val="StyleUnderline"/>
        </w:rPr>
        <w:t>fixed goal.</w:t>
      </w:r>
      <w:r w:rsidRPr="001E1926">
        <w:rPr>
          <w:sz w:val="8"/>
        </w:rPr>
        <w:t xml:space="preserve"> It may precede – and </w:t>
      </w:r>
      <w:r w:rsidRPr="00544C80">
        <w:rPr>
          <w:rStyle w:val="StyleUnderline"/>
        </w:rPr>
        <w:t>it will always accompany</w:t>
      </w:r>
      <w:r w:rsidRPr="001E1926">
        <w:rPr>
          <w:sz w:val="8"/>
        </w:rPr>
        <w:t xml:space="preserve"> – </w:t>
      </w:r>
      <w:r w:rsidRPr="00544C80">
        <w:rPr>
          <w:rStyle w:val="StyleUnderline"/>
        </w:rPr>
        <w:t>the building of</w:t>
      </w:r>
      <w:r w:rsidR="00DD493C" w:rsidRPr="00544C80">
        <w:rPr>
          <w:rStyle w:val="StyleUnderline"/>
        </w:rPr>
        <w:t xml:space="preserve"> </w:t>
      </w:r>
      <w:r w:rsidRPr="00544C80">
        <w:rPr>
          <w:rStyle w:val="StyleUnderline"/>
        </w:rPr>
        <w:t>relationships between individuals, groups and their environment</w:t>
      </w:r>
      <w:r w:rsidRPr="001E1926">
        <w:rPr>
          <w:sz w:val="8"/>
        </w:rPr>
        <w:t>. All people, we</w:t>
      </w:r>
      <w:r w:rsidR="00DD493C" w:rsidRPr="001E1926">
        <w:rPr>
          <w:sz w:val="8"/>
        </w:rPr>
        <w:t xml:space="preserve"> </w:t>
      </w:r>
      <w:r w:rsidRPr="001E1926">
        <w:rPr>
          <w:sz w:val="8"/>
        </w:rPr>
        <w:t>believe, are capable of being educators and learners in pursuit of sustainability.</w:t>
      </w:r>
      <w:r w:rsidR="00DD493C" w:rsidRPr="001E1926">
        <w:rPr>
          <w:sz w:val="8"/>
        </w:rPr>
        <w:t xml:space="preserve"> </w:t>
      </w:r>
      <w:r w:rsidRPr="001E1926">
        <w:rPr>
          <w:sz w:val="8"/>
        </w:rPr>
        <w:t>(Sterling/EDET Group 1992, p. 2)</w:t>
      </w:r>
      <w:r w:rsidR="00DD493C" w:rsidRPr="001E1926">
        <w:rPr>
          <w:sz w:val="8"/>
        </w:rPr>
        <w:t xml:space="preserve"> </w:t>
      </w:r>
      <w:r w:rsidRPr="001E1926">
        <w:rPr>
          <w:sz w:val="8"/>
        </w:rPr>
        <w:t>In its report, the EDET Group affirmed the validity of the different approaches to</w:t>
      </w:r>
      <w:r w:rsidR="00DD493C" w:rsidRPr="001E1926">
        <w:rPr>
          <w:sz w:val="8"/>
        </w:rPr>
        <w:t xml:space="preserve"> </w:t>
      </w:r>
      <w:r w:rsidRPr="001E1926">
        <w:rPr>
          <w:sz w:val="8"/>
        </w:rPr>
        <w:t xml:space="preserve">environmental education in achieving sustainable development. </w:t>
      </w:r>
      <w:proofErr w:type="spellStart"/>
      <w:r w:rsidRPr="001E1926">
        <w:rPr>
          <w:sz w:val="8"/>
        </w:rPr>
        <w:t>Tilbury</w:t>
      </w:r>
      <w:proofErr w:type="spellEnd"/>
      <w:r w:rsidRPr="001E1926">
        <w:rPr>
          <w:sz w:val="8"/>
        </w:rPr>
        <w:t xml:space="preserve"> (1995) and</w:t>
      </w:r>
      <w:r w:rsidR="00DD493C" w:rsidRPr="001E1926">
        <w:rPr>
          <w:sz w:val="8"/>
        </w:rPr>
        <w:t xml:space="preserve"> </w:t>
      </w:r>
      <w:proofErr w:type="spellStart"/>
      <w:r w:rsidRPr="001E1926">
        <w:rPr>
          <w:sz w:val="8"/>
        </w:rPr>
        <w:t>Fien</w:t>
      </w:r>
      <w:proofErr w:type="spellEnd"/>
      <w:r w:rsidRPr="001E1926">
        <w:rPr>
          <w:sz w:val="8"/>
        </w:rPr>
        <w:t xml:space="preserve"> (1997) argue that education for sustainability must differ significantly from</w:t>
      </w:r>
      <w:r w:rsidR="00DD493C" w:rsidRPr="001E1926">
        <w:rPr>
          <w:sz w:val="8"/>
        </w:rPr>
        <w:t xml:space="preserve"> </w:t>
      </w:r>
      <w:r w:rsidRPr="001E1926">
        <w:rPr>
          <w:sz w:val="8"/>
        </w:rPr>
        <w:t>much of the nature study work carried out under the environmental education</w:t>
      </w:r>
      <w:r w:rsidR="00DD493C" w:rsidRPr="001E1926">
        <w:rPr>
          <w:sz w:val="8"/>
        </w:rPr>
        <w:t xml:space="preserve"> </w:t>
      </w:r>
      <w:r w:rsidRPr="001E1926">
        <w:rPr>
          <w:sz w:val="8"/>
        </w:rPr>
        <w:t>banner. Education with the objective of achieving sustainability varies from previous</w:t>
      </w:r>
      <w:r w:rsidR="00DD493C" w:rsidRPr="001E1926">
        <w:rPr>
          <w:sz w:val="8"/>
        </w:rPr>
        <w:t xml:space="preserve"> </w:t>
      </w:r>
      <w:r w:rsidRPr="001E1926">
        <w:rPr>
          <w:sz w:val="8"/>
        </w:rPr>
        <w:t>approaches to environmental education in that it focuses sharply on developing</w:t>
      </w:r>
      <w:r w:rsidR="00DD493C" w:rsidRPr="001E1926">
        <w:rPr>
          <w:sz w:val="8"/>
        </w:rPr>
        <w:t xml:space="preserve"> </w:t>
      </w:r>
      <w:r w:rsidRPr="001E1926">
        <w:rPr>
          <w:sz w:val="8"/>
        </w:rPr>
        <w:t>closer links among environmental quality, human equality, human rights and peace</w:t>
      </w:r>
      <w:r w:rsidR="00DD493C" w:rsidRPr="001E1926">
        <w:rPr>
          <w:sz w:val="8"/>
        </w:rPr>
        <w:t xml:space="preserve"> </w:t>
      </w:r>
      <w:r w:rsidRPr="001E1926">
        <w:rPr>
          <w:sz w:val="8"/>
        </w:rPr>
        <w:t xml:space="preserve">and their underlying political threads. </w:t>
      </w:r>
      <w:r w:rsidRPr="00544C80">
        <w:rPr>
          <w:rStyle w:val="Emphasis"/>
        </w:rPr>
        <w:t>Issues such as food security, poverty,</w:t>
      </w:r>
      <w:r w:rsidR="00DD493C" w:rsidRPr="00544C80">
        <w:rPr>
          <w:rStyle w:val="Emphasis"/>
        </w:rPr>
        <w:t xml:space="preserve"> </w:t>
      </w:r>
      <w:r w:rsidRPr="00544C80">
        <w:rPr>
          <w:rStyle w:val="Emphasis"/>
        </w:rPr>
        <w:t>sustainable tourism, urban quality, women, fair trade, green consumerism, ecological</w:t>
      </w:r>
      <w:r w:rsidR="00DD493C" w:rsidRPr="00544C80">
        <w:rPr>
          <w:rStyle w:val="Emphasis"/>
        </w:rPr>
        <w:t xml:space="preserve"> </w:t>
      </w:r>
      <w:r w:rsidRPr="00544C80">
        <w:rPr>
          <w:rStyle w:val="Emphasis"/>
        </w:rPr>
        <w:t>public health and waste management as well as those of climatic change,</w:t>
      </w:r>
      <w:r w:rsidR="00DD493C" w:rsidRPr="00544C80">
        <w:rPr>
          <w:rStyle w:val="Emphasis"/>
        </w:rPr>
        <w:t xml:space="preserve"> </w:t>
      </w:r>
      <w:r w:rsidRPr="00544C80">
        <w:rPr>
          <w:rStyle w:val="Emphasis"/>
        </w:rPr>
        <w:t>deforestation, land degradation, desertification, depletion of natural resources</w:t>
      </w:r>
      <w:r w:rsidRPr="00544C80">
        <w:rPr>
          <w:rStyle w:val="StyleUnderline"/>
        </w:rPr>
        <w:t xml:space="preserve"> and</w:t>
      </w:r>
      <w:r w:rsidR="00DD493C" w:rsidRPr="00544C80">
        <w:rPr>
          <w:rStyle w:val="StyleUnderline"/>
        </w:rPr>
        <w:t xml:space="preserve"> </w:t>
      </w:r>
      <w:r w:rsidRPr="00544C80">
        <w:rPr>
          <w:rStyle w:val="StyleUnderline"/>
        </w:rPr>
        <w:t>loss of biodiversity are primary concerns</w:t>
      </w:r>
      <w:r w:rsidRPr="001E1926">
        <w:rPr>
          <w:sz w:val="8"/>
        </w:rPr>
        <w:t xml:space="preserve"> for both environmental and development</w:t>
      </w:r>
      <w:r w:rsidR="00DD493C" w:rsidRPr="001E1926">
        <w:rPr>
          <w:sz w:val="8"/>
        </w:rPr>
        <w:t xml:space="preserve"> </w:t>
      </w:r>
      <w:r w:rsidRPr="001E1926">
        <w:rPr>
          <w:sz w:val="8"/>
        </w:rPr>
        <w:t>education. Matters of environmental quality and human development are central to</w:t>
      </w:r>
      <w:r w:rsidR="00DD493C" w:rsidRPr="001E1926">
        <w:rPr>
          <w:sz w:val="8"/>
        </w:rPr>
        <w:t xml:space="preserve"> </w:t>
      </w:r>
      <w:r w:rsidRPr="001E1926">
        <w:rPr>
          <w:sz w:val="8"/>
        </w:rPr>
        <w:t xml:space="preserve">education for sustainability, for as Julian </w:t>
      </w:r>
      <w:proofErr w:type="spellStart"/>
      <w:r w:rsidRPr="001E1926">
        <w:rPr>
          <w:sz w:val="8"/>
        </w:rPr>
        <w:t>Agyeman</w:t>
      </w:r>
      <w:proofErr w:type="spellEnd"/>
      <w:r w:rsidRPr="001E1926">
        <w:rPr>
          <w:sz w:val="8"/>
        </w:rPr>
        <w:t xml:space="preserve"> (1999) argues, we cannot have</w:t>
      </w:r>
      <w:r w:rsidR="00DD493C" w:rsidRPr="001E1926">
        <w:rPr>
          <w:sz w:val="8"/>
        </w:rPr>
        <w:t xml:space="preserve"> </w:t>
      </w:r>
      <w:r w:rsidRPr="001E1926">
        <w:rPr>
          <w:sz w:val="8"/>
        </w:rPr>
        <w:t>environmental quality without human equality.</w:t>
      </w:r>
      <w:r w:rsidR="00DD493C" w:rsidRPr="001E1926">
        <w:rPr>
          <w:sz w:val="8"/>
        </w:rPr>
        <w:t xml:space="preserve"> </w:t>
      </w:r>
      <w:r w:rsidRPr="001E1926">
        <w:rPr>
          <w:sz w:val="8"/>
        </w:rPr>
        <w:t>These concerns differ substantially from those of litter, nature study and the planting</w:t>
      </w:r>
      <w:r w:rsidR="00DD493C" w:rsidRPr="001E1926">
        <w:rPr>
          <w:sz w:val="8"/>
        </w:rPr>
        <w:t xml:space="preserve"> </w:t>
      </w:r>
      <w:r w:rsidRPr="001E1926">
        <w:rPr>
          <w:sz w:val="8"/>
        </w:rPr>
        <w:t>of trees in the school grounds and other apolitical and aesthetic work that has often</w:t>
      </w:r>
      <w:r w:rsidR="00DD493C" w:rsidRPr="001E1926">
        <w:rPr>
          <w:sz w:val="8"/>
        </w:rPr>
        <w:t xml:space="preserve"> </w:t>
      </w:r>
      <w:r w:rsidRPr="001E1926">
        <w:rPr>
          <w:sz w:val="8"/>
        </w:rPr>
        <w:t>been the focus of much school-level environmental education in the past. Studies of</w:t>
      </w:r>
      <w:r w:rsidR="00DD493C" w:rsidRPr="001E1926">
        <w:rPr>
          <w:sz w:val="8"/>
        </w:rPr>
        <w:t xml:space="preserve"> </w:t>
      </w:r>
      <w:r w:rsidRPr="001E1926">
        <w:rPr>
          <w:sz w:val="8"/>
        </w:rPr>
        <w:t>the geophysical and biophysical world are a necessary – but not sufficient –</w:t>
      </w:r>
      <w:r w:rsidR="00DD493C" w:rsidRPr="001E1926">
        <w:rPr>
          <w:sz w:val="8"/>
        </w:rPr>
        <w:t xml:space="preserve"> </w:t>
      </w:r>
      <w:r w:rsidRPr="001E1926">
        <w:rPr>
          <w:sz w:val="8"/>
        </w:rPr>
        <w:t>prerequisite for learning to live sustainably. The concrete links between social justice</w:t>
      </w:r>
      <w:r w:rsidR="00DD493C" w:rsidRPr="001E1926">
        <w:rPr>
          <w:sz w:val="8"/>
        </w:rPr>
        <w:t xml:space="preserve"> </w:t>
      </w:r>
      <w:r w:rsidRPr="001E1926">
        <w:rPr>
          <w:sz w:val="8"/>
        </w:rPr>
        <w:t>and ecological sustainability, identified at the Earth Summit undermine the primacy</w:t>
      </w:r>
      <w:r w:rsidR="00DD493C" w:rsidRPr="001E1926">
        <w:rPr>
          <w:sz w:val="8"/>
        </w:rPr>
        <w:t xml:space="preserve"> </w:t>
      </w:r>
      <w:r w:rsidRPr="001E1926">
        <w:rPr>
          <w:sz w:val="8"/>
        </w:rPr>
        <w:t>of what some have termed the ecological foundations of environmental education</w:t>
      </w:r>
      <w:r w:rsidR="00DD493C" w:rsidRPr="001E1926">
        <w:rPr>
          <w:sz w:val="8"/>
        </w:rPr>
        <w:t xml:space="preserve"> </w:t>
      </w:r>
      <w:r w:rsidRPr="001E1926">
        <w:rPr>
          <w:sz w:val="8"/>
        </w:rPr>
        <w:t>and suggest a broadening and deepening of the concepts of environment and</w:t>
      </w:r>
      <w:r w:rsidR="00DD493C" w:rsidRPr="001E1926">
        <w:rPr>
          <w:sz w:val="8"/>
        </w:rPr>
        <w:t xml:space="preserve"> </w:t>
      </w:r>
      <w:r w:rsidRPr="001E1926">
        <w:rPr>
          <w:sz w:val="8"/>
        </w:rPr>
        <w:t>environmental education. Education about bio-diversity (and other nature-based</w:t>
      </w:r>
      <w:r w:rsidR="00DD493C" w:rsidRPr="001E1926">
        <w:rPr>
          <w:sz w:val="8"/>
        </w:rPr>
        <w:t xml:space="preserve"> </w:t>
      </w:r>
      <w:r w:rsidRPr="001E1926">
        <w:rPr>
          <w:sz w:val="8"/>
        </w:rPr>
        <w:t>themes) now needs to be immersed in concepts of human rights, equity and</w:t>
      </w:r>
      <w:r w:rsidR="00DD493C" w:rsidRPr="001E1926">
        <w:rPr>
          <w:sz w:val="8"/>
        </w:rPr>
        <w:t xml:space="preserve"> </w:t>
      </w:r>
      <w:r w:rsidRPr="001E1926">
        <w:rPr>
          <w:sz w:val="8"/>
        </w:rPr>
        <w:t>democracy which are the core issues of sustainability (</w:t>
      </w:r>
      <w:proofErr w:type="spellStart"/>
      <w:r w:rsidRPr="001E1926">
        <w:rPr>
          <w:sz w:val="8"/>
        </w:rPr>
        <w:t>Fien</w:t>
      </w:r>
      <w:proofErr w:type="spellEnd"/>
      <w:r w:rsidRPr="001E1926">
        <w:rPr>
          <w:sz w:val="8"/>
        </w:rPr>
        <w:t xml:space="preserve"> 1998).</w:t>
      </w:r>
      <w:r w:rsidR="00DD493C" w:rsidRPr="001E1926">
        <w:rPr>
          <w:sz w:val="8"/>
        </w:rPr>
        <w:t xml:space="preserve"> </w:t>
      </w:r>
      <w:r w:rsidRPr="001E1926">
        <w:rPr>
          <w:sz w:val="8"/>
        </w:rPr>
        <w:t xml:space="preserve">Others such as </w:t>
      </w:r>
      <w:proofErr w:type="spellStart"/>
      <w:r w:rsidRPr="001E1926">
        <w:rPr>
          <w:sz w:val="8"/>
        </w:rPr>
        <w:t>Huckle</w:t>
      </w:r>
      <w:proofErr w:type="spellEnd"/>
      <w:r w:rsidRPr="001E1926">
        <w:rPr>
          <w:sz w:val="8"/>
        </w:rPr>
        <w:t xml:space="preserve"> (1996) point to how </w:t>
      </w:r>
      <w:r w:rsidRPr="00544C80">
        <w:rPr>
          <w:rStyle w:val="StyleUnderline"/>
        </w:rPr>
        <w:t>education for sustainability invites us to</w:t>
      </w:r>
      <w:r w:rsidR="00DD493C" w:rsidRPr="00544C80">
        <w:rPr>
          <w:rStyle w:val="StyleUnderline"/>
        </w:rPr>
        <w:t xml:space="preserve"> </w:t>
      </w:r>
      <w:r w:rsidRPr="00544C80">
        <w:rPr>
          <w:rStyle w:val="StyleUnderline"/>
        </w:rPr>
        <w:t xml:space="preserve">question the assumptions of dominant discourses in education, </w:t>
      </w:r>
      <w:r w:rsidRPr="001E1926">
        <w:rPr>
          <w:sz w:val="8"/>
        </w:rPr>
        <w:t>particularly those</w:t>
      </w:r>
      <w:r w:rsidR="00DD493C" w:rsidRPr="001E1926">
        <w:rPr>
          <w:sz w:val="8"/>
        </w:rPr>
        <w:t xml:space="preserve"> </w:t>
      </w:r>
      <w:r w:rsidRPr="001E1926">
        <w:rPr>
          <w:sz w:val="8"/>
        </w:rPr>
        <w:t xml:space="preserve">objectives, content and teaching methods which </w:t>
      </w:r>
      <w:proofErr w:type="spellStart"/>
      <w:r w:rsidRPr="001E1926">
        <w:rPr>
          <w:sz w:val="8"/>
        </w:rPr>
        <w:t>favour</w:t>
      </w:r>
      <w:proofErr w:type="spellEnd"/>
      <w:r w:rsidRPr="001E1926">
        <w:rPr>
          <w:sz w:val="8"/>
        </w:rPr>
        <w:t xml:space="preserve"> </w:t>
      </w:r>
      <w:r w:rsidRPr="00544C80">
        <w:rPr>
          <w:rStyle w:val="StyleUnderline"/>
        </w:rPr>
        <w:t>initiating people into the</w:t>
      </w:r>
      <w:r w:rsidR="00DD493C" w:rsidRPr="00544C80">
        <w:rPr>
          <w:rStyle w:val="StyleUnderline"/>
        </w:rPr>
        <w:t xml:space="preserve"> </w:t>
      </w:r>
      <w:r w:rsidRPr="00544C80">
        <w:rPr>
          <w:rStyle w:val="StyleUnderline"/>
        </w:rPr>
        <w:t>concepts and skills needed for finding scientific and technological solutions</w:t>
      </w:r>
      <w:r w:rsidRPr="001E1926">
        <w:rPr>
          <w:sz w:val="8"/>
        </w:rPr>
        <w:t xml:space="preserve"> </w:t>
      </w:r>
      <w:r w:rsidRPr="00544C80">
        <w:rPr>
          <w:rStyle w:val="StyleUnderline"/>
        </w:rPr>
        <w:t>to</w:t>
      </w:r>
      <w:r w:rsidR="00DD493C" w:rsidRPr="00544C80">
        <w:rPr>
          <w:rStyle w:val="StyleUnderline"/>
        </w:rPr>
        <w:t xml:space="preserve"> </w:t>
      </w:r>
      <w:r w:rsidRPr="00544C80">
        <w:rPr>
          <w:rStyle w:val="StyleUnderline"/>
        </w:rPr>
        <w:t>environmental problems</w:t>
      </w:r>
      <w:r w:rsidRPr="001E1926">
        <w:rPr>
          <w:sz w:val="8"/>
        </w:rPr>
        <w:t xml:space="preserve"> without addressing their root social political and economic</w:t>
      </w:r>
      <w:r w:rsidR="00DD493C" w:rsidRPr="001E1926">
        <w:rPr>
          <w:sz w:val="8"/>
        </w:rPr>
        <w:t xml:space="preserve"> </w:t>
      </w:r>
      <w:r w:rsidRPr="001E1926">
        <w:rPr>
          <w:sz w:val="8"/>
        </w:rPr>
        <w:t xml:space="preserve">causes. This approach is guided by a techno-centric rationality and </w:t>
      </w:r>
      <w:proofErr w:type="spellStart"/>
      <w:r w:rsidRPr="001E1926">
        <w:rPr>
          <w:sz w:val="8"/>
        </w:rPr>
        <w:t>behaviourist</w:t>
      </w:r>
      <w:proofErr w:type="spellEnd"/>
      <w:r w:rsidR="00DD493C" w:rsidRPr="001E1926">
        <w:rPr>
          <w:sz w:val="8"/>
        </w:rPr>
        <w:t xml:space="preserve"> </w:t>
      </w:r>
      <w:r w:rsidRPr="001E1926">
        <w:rPr>
          <w:sz w:val="8"/>
        </w:rPr>
        <w:t>goals of reductionist Western science (Greenall Gough 1993) which often ignores</w:t>
      </w:r>
      <w:r w:rsidR="00DD493C" w:rsidRPr="001E1926">
        <w:rPr>
          <w:sz w:val="8"/>
        </w:rPr>
        <w:t xml:space="preserve"> </w:t>
      </w:r>
      <w:r w:rsidRPr="001E1926">
        <w:rPr>
          <w:sz w:val="8"/>
        </w:rPr>
        <w:t>the issues of justice and ecological sustainability. Indeed, eco-feminists, such as</w:t>
      </w:r>
      <w:r w:rsidR="00DD493C" w:rsidRPr="001E1926">
        <w:rPr>
          <w:sz w:val="8"/>
        </w:rPr>
        <w:t xml:space="preserve"> </w:t>
      </w:r>
      <w:r w:rsidRPr="001E1926">
        <w:rPr>
          <w:sz w:val="8"/>
        </w:rPr>
        <w:t xml:space="preserve">Carolyn Merchant (1980) and </w:t>
      </w:r>
      <w:proofErr w:type="spellStart"/>
      <w:r w:rsidRPr="001E1926">
        <w:rPr>
          <w:sz w:val="8"/>
        </w:rPr>
        <w:t>Vandana</w:t>
      </w:r>
      <w:proofErr w:type="spellEnd"/>
      <w:r w:rsidRPr="001E1926">
        <w:rPr>
          <w:sz w:val="8"/>
        </w:rPr>
        <w:t xml:space="preserve"> Shiva (1989), have identified western science</w:t>
      </w:r>
      <w:r w:rsidR="00DD493C" w:rsidRPr="001E1926">
        <w:rPr>
          <w:sz w:val="8"/>
        </w:rPr>
        <w:t xml:space="preserve"> </w:t>
      </w:r>
      <w:r w:rsidRPr="001E1926">
        <w:rPr>
          <w:sz w:val="8"/>
        </w:rPr>
        <w:t>and its patriarchal assumptions and attitudes to nature, women and development as a</w:t>
      </w:r>
      <w:r w:rsidR="00DD493C" w:rsidRPr="001E1926">
        <w:rPr>
          <w:sz w:val="8"/>
        </w:rPr>
        <w:t xml:space="preserve"> </w:t>
      </w:r>
      <w:r w:rsidRPr="001E1926">
        <w:rPr>
          <w:sz w:val="8"/>
        </w:rPr>
        <w:t>major cause of environmental exploitation and the increasing marginalization of</w:t>
      </w:r>
      <w:r w:rsidR="00DD493C" w:rsidRPr="001E1926">
        <w:rPr>
          <w:sz w:val="8"/>
        </w:rPr>
        <w:t xml:space="preserve"> </w:t>
      </w:r>
      <w:r w:rsidRPr="001E1926">
        <w:rPr>
          <w:sz w:val="8"/>
        </w:rPr>
        <w:t>many of the world’s people.</w:t>
      </w:r>
      <w:r w:rsidR="00DD493C" w:rsidRPr="001E1926">
        <w:rPr>
          <w:sz w:val="8"/>
        </w:rPr>
        <w:t xml:space="preserve"> </w:t>
      </w:r>
      <w:proofErr w:type="spellStart"/>
      <w:r w:rsidRPr="001E1926">
        <w:rPr>
          <w:sz w:val="8"/>
        </w:rPr>
        <w:t>Fien</w:t>
      </w:r>
      <w:proofErr w:type="spellEnd"/>
      <w:r w:rsidRPr="001E1926">
        <w:rPr>
          <w:sz w:val="8"/>
        </w:rPr>
        <w:t xml:space="preserve"> (1995) emphasizes this critique of the assumptions upon which education has</w:t>
      </w:r>
      <w:r w:rsidR="00DD493C" w:rsidRPr="001E1926">
        <w:rPr>
          <w:sz w:val="8"/>
        </w:rPr>
        <w:t xml:space="preserve"> </w:t>
      </w:r>
      <w:r w:rsidRPr="001E1926">
        <w:rPr>
          <w:sz w:val="8"/>
        </w:rPr>
        <w:t xml:space="preserve">developed and the consequent call by </w:t>
      </w:r>
      <w:proofErr w:type="spellStart"/>
      <w:r w:rsidRPr="001E1926">
        <w:rPr>
          <w:sz w:val="8"/>
        </w:rPr>
        <w:t>Vandana</w:t>
      </w:r>
      <w:proofErr w:type="spellEnd"/>
      <w:r w:rsidRPr="001E1926">
        <w:rPr>
          <w:sz w:val="8"/>
        </w:rPr>
        <w:t xml:space="preserve"> Shiva (1989) for a new environmental science based upon indigenous ways of knowing, the relationship</w:t>
      </w:r>
      <w:r w:rsidR="00DD493C" w:rsidRPr="001E1926">
        <w:rPr>
          <w:sz w:val="8"/>
        </w:rPr>
        <w:t xml:space="preserve"> </w:t>
      </w:r>
      <w:r w:rsidRPr="001E1926">
        <w:rPr>
          <w:sz w:val="8"/>
        </w:rPr>
        <w:t>between ecology and everyday life and a vision of science as a servant of social and</w:t>
      </w:r>
      <w:r w:rsidR="00DD493C" w:rsidRPr="001E1926">
        <w:rPr>
          <w:sz w:val="8"/>
        </w:rPr>
        <w:t xml:space="preserve"> </w:t>
      </w:r>
      <w:r w:rsidRPr="001E1926">
        <w:rPr>
          <w:sz w:val="8"/>
        </w:rPr>
        <w:t xml:space="preserve">ecological change. </w:t>
      </w:r>
      <w:proofErr w:type="spellStart"/>
      <w:r w:rsidRPr="001E1926">
        <w:rPr>
          <w:sz w:val="8"/>
        </w:rPr>
        <w:t>Fien</w:t>
      </w:r>
      <w:proofErr w:type="spellEnd"/>
      <w:r w:rsidRPr="001E1926">
        <w:rPr>
          <w:sz w:val="8"/>
        </w:rPr>
        <w:t xml:space="preserve"> concludes that, viewed from this perspective, education for</w:t>
      </w:r>
      <w:r w:rsidR="00DD493C" w:rsidRPr="001E1926">
        <w:rPr>
          <w:sz w:val="8"/>
        </w:rPr>
        <w:t xml:space="preserve"> </w:t>
      </w:r>
      <w:r w:rsidRPr="001E1926">
        <w:rPr>
          <w:sz w:val="8"/>
        </w:rPr>
        <w:t>sustainability would embrace alternative epistemologies, and would value diverse</w:t>
      </w:r>
      <w:r w:rsidR="00DD493C" w:rsidRPr="001E1926">
        <w:rPr>
          <w:sz w:val="8"/>
        </w:rPr>
        <w:t xml:space="preserve"> </w:t>
      </w:r>
      <w:r w:rsidRPr="001E1926">
        <w:rPr>
          <w:sz w:val="8"/>
        </w:rPr>
        <w:t>ways of knowing, identify with the people and communities it purports to serve and</w:t>
      </w:r>
      <w:r w:rsidR="00DD493C" w:rsidRPr="001E1926">
        <w:rPr>
          <w:sz w:val="8"/>
        </w:rPr>
        <w:t xml:space="preserve"> </w:t>
      </w:r>
      <w:r w:rsidRPr="001E1926">
        <w:rPr>
          <w:sz w:val="8"/>
        </w:rPr>
        <w:t>respect community-based approaches to social change. This new outlook would</w:t>
      </w:r>
      <w:r w:rsidR="00DD493C" w:rsidRPr="001E1926">
        <w:rPr>
          <w:sz w:val="8"/>
        </w:rPr>
        <w:t xml:space="preserve"> </w:t>
      </w:r>
      <w:r w:rsidRPr="001E1926">
        <w:rPr>
          <w:sz w:val="8"/>
        </w:rPr>
        <w:t>extend the focus of education (and environmental education) from schools into the</w:t>
      </w:r>
      <w:r w:rsidR="00DD493C" w:rsidRPr="001E1926">
        <w:rPr>
          <w:sz w:val="8"/>
        </w:rPr>
        <w:t xml:space="preserve"> </w:t>
      </w:r>
      <w:r w:rsidRPr="001E1926">
        <w:rPr>
          <w:sz w:val="8"/>
        </w:rPr>
        <w:t>community</w:t>
      </w:r>
      <w:r w:rsidRPr="00544C80">
        <w:rPr>
          <w:rStyle w:val="StyleUnderline"/>
        </w:rPr>
        <w:t>. Education</w:t>
      </w:r>
      <w:r w:rsidRPr="001E1926">
        <w:rPr>
          <w:sz w:val="8"/>
        </w:rPr>
        <w:t xml:space="preserve"> would no longer be interpreted solely as an academic subject</w:t>
      </w:r>
      <w:r w:rsidR="00DD493C" w:rsidRPr="001E1926">
        <w:rPr>
          <w:sz w:val="8"/>
        </w:rPr>
        <w:t xml:space="preserve"> </w:t>
      </w:r>
      <w:r w:rsidRPr="001E1926">
        <w:rPr>
          <w:sz w:val="8"/>
        </w:rPr>
        <w:t xml:space="preserve">for schools but </w:t>
      </w:r>
      <w:r w:rsidRPr="00544C80">
        <w:rPr>
          <w:rStyle w:val="StyleUnderline"/>
        </w:rPr>
        <w:t xml:space="preserve">as a participatory process </w:t>
      </w:r>
      <w:r w:rsidRPr="001E1926">
        <w:rPr>
          <w:sz w:val="8"/>
        </w:rPr>
        <w:t xml:space="preserve">which would </w:t>
      </w:r>
      <w:r w:rsidRPr="00544C80">
        <w:rPr>
          <w:rStyle w:val="StyleUnderline"/>
        </w:rPr>
        <w:t>involve all areas of civil</w:t>
      </w:r>
      <w:r w:rsidR="00DD493C" w:rsidRPr="00544C80">
        <w:rPr>
          <w:rStyle w:val="StyleUnderline"/>
        </w:rPr>
        <w:t xml:space="preserve"> </w:t>
      </w:r>
      <w:r w:rsidRPr="00544C80">
        <w:rPr>
          <w:rStyle w:val="StyleUnderline"/>
        </w:rPr>
        <w:t>society</w:t>
      </w:r>
      <w:r w:rsidRPr="001E1926">
        <w:rPr>
          <w:sz w:val="8"/>
        </w:rPr>
        <w:t>, including businesses and public services.</w:t>
      </w:r>
      <w:r w:rsidR="00DD493C" w:rsidRPr="001E1926">
        <w:rPr>
          <w:sz w:val="8"/>
        </w:rPr>
        <w:t xml:space="preserve"> </w:t>
      </w:r>
      <w:r w:rsidRPr="00544C80">
        <w:rPr>
          <w:rStyle w:val="StyleUnderline"/>
        </w:rPr>
        <w:t xml:space="preserve">Such </w:t>
      </w:r>
      <w:r w:rsidRPr="00544C80">
        <w:rPr>
          <w:rStyle w:val="Emphasis"/>
        </w:rPr>
        <w:t>forms of education have the power to guide people in reflection and action</w:t>
      </w:r>
      <w:r w:rsidRPr="00544C80">
        <w:rPr>
          <w:rStyle w:val="StyleUnderline"/>
        </w:rPr>
        <w:t xml:space="preserve"> on</w:t>
      </w:r>
      <w:r w:rsidR="00DD493C" w:rsidRPr="00544C80">
        <w:rPr>
          <w:rStyle w:val="StyleUnderline"/>
        </w:rPr>
        <w:t xml:space="preserve"> </w:t>
      </w:r>
      <w:r w:rsidRPr="001E1926">
        <w:rPr>
          <w:sz w:val="8"/>
        </w:rPr>
        <w:t xml:space="preserve">different </w:t>
      </w:r>
      <w:r w:rsidRPr="00544C80">
        <w:rPr>
          <w:rStyle w:val="StyleUnderline"/>
        </w:rPr>
        <w:t>interpretations of sustainable development</w:t>
      </w:r>
      <w:r w:rsidRPr="001E1926">
        <w:rPr>
          <w:sz w:val="8"/>
        </w:rPr>
        <w:t xml:space="preserve"> (</w:t>
      </w:r>
      <w:proofErr w:type="spellStart"/>
      <w:r w:rsidRPr="001E1926">
        <w:rPr>
          <w:sz w:val="8"/>
        </w:rPr>
        <w:t>Huckle</w:t>
      </w:r>
      <w:proofErr w:type="spellEnd"/>
      <w:r w:rsidRPr="001E1926">
        <w:rPr>
          <w:sz w:val="8"/>
        </w:rPr>
        <w:t xml:space="preserve"> 1996). </w:t>
      </w:r>
      <w:r w:rsidRPr="00544C80">
        <w:rPr>
          <w:rStyle w:val="Emphasis"/>
        </w:rPr>
        <w:t>This process of</w:t>
      </w:r>
      <w:r w:rsidR="00DD493C" w:rsidRPr="00544C80">
        <w:rPr>
          <w:rStyle w:val="Emphasis"/>
        </w:rPr>
        <w:t xml:space="preserve"> </w:t>
      </w:r>
      <w:r w:rsidRPr="00544C80">
        <w:rPr>
          <w:rStyle w:val="Emphasis"/>
        </w:rPr>
        <w:t>critical enquiry</w:t>
      </w:r>
      <w:r w:rsidRPr="00544C80">
        <w:rPr>
          <w:rStyle w:val="StyleUnderline"/>
        </w:rPr>
        <w:t xml:space="preserve">, encourages people to </w:t>
      </w:r>
      <w:r w:rsidRPr="00544C80">
        <w:rPr>
          <w:rStyle w:val="Emphasis"/>
        </w:rPr>
        <w:t>explore the complexity and implications</w:t>
      </w:r>
      <w:r w:rsidRPr="00544C80">
        <w:rPr>
          <w:rStyle w:val="StyleUnderline"/>
        </w:rPr>
        <w:t xml:space="preserve"> of</w:t>
      </w:r>
      <w:r w:rsidR="00DD493C" w:rsidRPr="00544C80">
        <w:rPr>
          <w:rStyle w:val="StyleUnderline"/>
        </w:rPr>
        <w:t xml:space="preserve"> </w:t>
      </w:r>
      <w:r w:rsidRPr="00544C80">
        <w:rPr>
          <w:rStyle w:val="StyleUnderline"/>
        </w:rPr>
        <w:t>sustainability as well as the economic</w:t>
      </w:r>
      <w:r w:rsidRPr="001E1926">
        <w:rPr>
          <w:sz w:val="8"/>
        </w:rPr>
        <w:t xml:space="preserve">, political, social, cultural, </w:t>
      </w:r>
      <w:r w:rsidRPr="00544C80">
        <w:rPr>
          <w:rStyle w:val="StyleUnderline"/>
        </w:rPr>
        <w:t>technological and</w:t>
      </w:r>
      <w:r w:rsidR="00DD493C" w:rsidRPr="00544C80">
        <w:rPr>
          <w:rStyle w:val="StyleUnderline"/>
        </w:rPr>
        <w:t xml:space="preserve"> </w:t>
      </w:r>
      <w:r w:rsidRPr="00544C80">
        <w:rPr>
          <w:rStyle w:val="StyleUnderline"/>
        </w:rPr>
        <w:t>environmental forces that</w:t>
      </w:r>
      <w:r w:rsidRPr="001E1926">
        <w:rPr>
          <w:sz w:val="8"/>
        </w:rPr>
        <w:t xml:space="preserve"> foster or impede </w:t>
      </w:r>
      <w:r w:rsidRPr="00544C80">
        <w:rPr>
          <w:rStyle w:val="StyleUnderline"/>
        </w:rPr>
        <w:t>sustainable development. This entails</w:t>
      </w:r>
      <w:r w:rsidR="00DD493C" w:rsidRPr="00544C80">
        <w:rPr>
          <w:rStyle w:val="StyleUnderline"/>
        </w:rPr>
        <w:t xml:space="preserve"> </w:t>
      </w:r>
      <w:r w:rsidRPr="00544C80">
        <w:rPr>
          <w:rStyle w:val="StyleUnderline"/>
        </w:rPr>
        <w:t xml:space="preserve">involving </w:t>
      </w:r>
      <w:r w:rsidRPr="00544C80">
        <w:rPr>
          <w:rStyle w:val="Emphasis"/>
        </w:rPr>
        <w:t>people in questions</w:t>
      </w:r>
      <w:r w:rsidRPr="001E1926">
        <w:rPr>
          <w:sz w:val="8"/>
        </w:rPr>
        <w:t xml:space="preserve"> about the ownership of common property resources,</w:t>
      </w:r>
      <w:r w:rsidR="00DD493C" w:rsidRPr="001E1926">
        <w:rPr>
          <w:sz w:val="8"/>
        </w:rPr>
        <w:t xml:space="preserve"> </w:t>
      </w:r>
      <w:r w:rsidRPr="001E1926">
        <w:rPr>
          <w:sz w:val="8"/>
        </w:rPr>
        <w:t>issues of international and intergenerational equity,</w:t>
      </w:r>
      <w:r w:rsidRPr="00544C80">
        <w:rPr>
          <w:rStyle w:val="StyleUnderline"/>
        </w:rPr>
        <w:t xml:space="preserve"> </w:t>
      </w:r>
      <w:r w:rsidRPr="00544C80">
        <w:rPr>
          <w:rStyle w:val="Emphasis"/>
        </w:rPr>
        <w:t xml:space="preserve">investigations </w:t>
      </w:r>
      <w:r w:rsidRPr="001E1926">
        <w:rPr>
          <w:sz w:val="8"/>
        </w:rPr>
        <w:t>into regional and</w:t>
      </w:r>
      <w:r w:rsidR="00DD493C" w:rsidRPr="001E1926">
        <w:rPr>
          <w:sz w:val="8"/>
        </w:rPr>
        <w:t xml:space="preserve"> </w:t>
      </w:r>
      <w:r w:rsidRPr="001E1926">
        <w:rPr>
          <w:sz w:val="8"/>
        </w:rPr>
        <w:t xml:space="preserve">national ecological footprints </w:t>
      </w:r>
      <w:r w:rsidRPr="00544C80">
        <w:rPr>
          <w:rStyle w:val="Emphasis"/>
        </w:rPr>
        <w:t xml:space="preserve">and, most importantly, engagement in debates </w:t>
      </w:r>
      <w:r w:rsidRPr="001E1926">
        <w:rPr>
          <w:sz w:val="8"/>
        </w:rPr>
        <w:t>about</w:t>
      </w:r>
      <w:r w:rsidR="00DD493C" w:rsidRPr="001E1926">
        <w:rPr>
          <w:sz w:val="8"/>
        </w:rPr>
        <w:t xml:space="preserve"> </w:t>
      </w:r>
      <w:r w:rsidRPr="001E1926">
        <w:rPr>
          <w:sz w:val="8"/>
        </w:rPr>
        <w:t>qualitative versus quantitative growth.</w:t>
      </w:r>
    </w:p>
    <w:p w:rsidR="00512D65" w:rsidRPr="00544C80" w:rsidRDefault="00512D65" w:rsidP="00C303ED">
      <w:pPr>
        <w:rPr>
          <w:sz w:val="16"/>
        </w:rPr>
      </w:pPr>
    </w:p>
    <w:p w:rsidR="00512D65" w:rsidRPr="00544C80" w:rsidRDefault="00930F3F" w:rsidP="00512D65">
      <w:pPr>
        <w:pStyle w:val="Heading4"/>
        <w:rPr>
          <w:rFonts w:cs="Arial"/>
        </w:rPr>
      </w:pPr>
      <w:r w:rsidRPr="00544C80">
        <w:rPr>
          <w:rFonts w:cs="Arial"/>
        </w:rPr>
        <w:t>Deliberative democracy is the only system for solving global environment crises – critical skills are key to preventing otherwise inevitable extinction events</w:t>
      </w:r>
    </w:p>
    <w:p w:rsidR="00930F3F" w:rsidRPr="00544C80" w:rsidRDefault="00697F5E" w:rsidP="00930F3F">
      <w:r w:rsidRPr="00544C80">
        <w:rPr>
          <w:b/>
        </w:rPr>
        <w:t xml:space="preserve">Baber and Bartlett 09 </w:t>
      </w:r>
      <w:r w:rsidRPr="00544C80">
        <w:t xml:space="preserve">[Walter F. Baber is Professor in the Graduate Center for Public Policy and Administration at California State University, Long Beach. Robert Bartlett - Professor, Department Chair and </w:t>
      </w:r>
      <w:proofErr w:type="spellStart"/>
      <w:r w:rsidRPr="00544C80">
        <w:t>Gund</w:t>
      </w:r>
      <w:proofErr w:type="spellEnd"/>
      <w:r w:rsidRPr="00544C80">
        <w:t xml:space="preserve"> Chair of the Liberal Arts (2006). B.A</w:t>
      </w:r>
      <w:proofErr w:type="gramStart"/>
      <w:r w:rsidRPr="00544C80">
        <w:t>. ,</w:t>
      </w:r>
      <w:proofErr w:type="gramEnd"/>
      <w:r w:rsidRPr="00544C80">
        <w:t xml:space="preserve"> Indiana University; M.P.A., Indiana University; Ph.D. </w:t>
      </w:r>
      <w:r w:rsidRPr="00544C80">
        <w:rPr>
          <w:i/>
        </w:rPr>
        <w:t>Global Democracy and Sustainable Jurisprudence: Deliberative Environmental Law</w:t>
      </w:r>
      <w:r w:rsidRPr="00544C80">
        <w:t xml:space="preserve">, MIT Press] </w:t>
      </w:r>
      <w:proofErr w:type="spellStart"/>
      <w:r w:rsidRPr="00544C80">
        <w:t>bjs</w:t>
      </w:r>
      <w:proofErr w:type="spellEnd"/>
    </w:p>
    <w:p w:rsidR="00512D65" w:rsidRPr="00544C80" w:rsidRDefault="00512D65" w:rsidP="00512D65">
      <w:pPr>
        <w:rPr>
          <w:rStyle w:val="Emphasis"/>
        </w:rPr>
      </w:pPr>
      <w:r w:rsidRPr="00544C80">
        <w:rPr>
          <w:sz w:val="10"/>
        </w:rPr>
        <w:t>From Thinking Locally to Acting Globally</w:t>
      </w:r>
      <w:r w:rsidR="004C380C" w:rsidRPr="00544C80">
        <w:rPr>
          <w:sz w:val="10"/>
        </w:rPr>
        <w:t xml:space="preserve"> </w:t>
      </w:r>
      <w:r w:rsidRPr="00544C80">
        <w:rPr>
          <w:sz w:val="10"/>
        </w:rPr>
        <w:t>As a general matter, it is widely believed that international politics suffers</w:t>
      </w:r>
      <w:r w:rsidR="004C380C" w:rsidRPr="00544C80">
        <w:rPr>
          <w:sz w:val="10"/>
        </w:rPr>
        <w:t xml:space="preserve"> </w:t>
      </w:r>
      <w:r w:rsidRPr="00544C80">
        <w:rPr>
          <w:sz w:val="10"/>
        </w:rPr>
        <w:t>from a “democracy deficit” (Wallace 2001). This deficit is a consequence</w:t>
      </w:r>
      <w:r w:rsidR="004C380C" w:rsidRPr="00544C80">
        <w:rPr>
          <w:sz w:val="10"/>
        </w:rPr>
        <w:t xml:space="preserve"> </w:t>
      </w:r>
      <w:r w:rsidRPr="00544C80">
        <w:rPr>
          <w:sz w:val="10"/>
        </w:rPr>
        <w:t>of the fact that the decisions made within international institutions are</w:t>
      </w:r>
      <w:r w:rsidR="004C380C" w:rsidRPr="00544C80">
        <w:rPr>
          <w:sz w:val="10"/>
        </w:rPr>
        <w:t xml:space="preserve"> </w:t>
      </w:r>
      <w:r w:rsidRPr="00544C80">
        <w:rPr>
          <w:sz w:val="10"/>
        </w:rPr>
        <w:t>driven by democratic concerns only to the extent that domestic foreign</w:t>
      </w:r>
      <w:r w:rsidR="004C380C" w:rsidRPr="00544C80">
        <w:rPr>
          <w:sz w:val="10"/>
        </w:rPr>
        <w:t xml:space="preserve"> </w:t>
      </w:r>
      <w:r w:rsidRPr="00544C80">
        <w:rPr>
          <w:sz w:val="10"/>
        </w:rPr>
        <w:t>policy in the various nations is the result of democratic politics. International</w:t>
      </w:r>
      <w:r w:rsidR="004C380C" w:rsidRPr="00544C80">
        <w:rPr>
          <w:sz w:val="10"/>
        </w:rPr>
        <w:t xml:space="preserve"> </w:t>
      </w:r>
      <w:r w:rsidRPr="00544C80">
        <w:rPr>
          <w:sz w:val="10"/>
        </w:rPr>
        <w:t>democracy, so it might be argued, will never be more than a theoretical</w:t>
      </w:r>
      <w:r w:rsidR="004C380C" w:rsidRPr="00544C80">
        <w:rPr>
          <w:sz w:val="10"/>
        </w:rPr>
        <w:t xml:space="preserve"> </w:t>
      </w:r>
      <w:r w:rsidRPr="00544C80">
        <w:rPr>
          <w:sz w:val="10"/>
        </w:rPr>
        <w:t>possibility in the absence of a sovereign and democratically elected</w:t>
      </w:r>
      <w:r w:rsidR="004C380C" w:rsidRPr="00544C80">
        <w:rPr>
          <w:sz w:val="10"/>
        </w:rPr>
        <w:t xml:space="preserve"> </w:t>
      </w:r>
      <w:r w:rsidRPr="00544C80">
        <w:rPr>
          <w:sz w:val="10"/>
        </w:rPr>
        <w:t>legislature at the global level (Slaughter 2004). Recent explorations of the</w:t>
      </w:r>
      <w:r w:rsidR="004C380C" w:rsidRPr="00544C80">
        <w:rPr>
          <w:sz w:val="10"/>
        </w:rPr>
        <w:t xml:space="preserve"> </w:t>
      </w:r>
      <w:r w:rsidRPr="00544C80">
        <w:rPr>
          <w:sz w:val="10"/>
        </w:rPr>
        <w:t xml:space="preserve">idea of deliberative democracy, however, hold out a different hope. </w:t>
      </w:r>
      <w:r w:rsidRPr="00544C80">
        <w:rPr>
          <w:rStyle w:val="StyleUnderline"/>
        </w:rPr>
        <w:t>Deliberative</w:t>
      </w:r>
      <w:r w:rsidR="004C380C" w:rsidRPr="00544C80">
        <w:rPr>
          <w:rStyle w:val="StyleUnderline"/>
        </w:rPr>
        <w:t xml:space="preserve"> </w:t>
      </w:r>
      <w:r w:rsidRPr="00544C80">
        <w:rPr>
          <w:rStyle w:val="StyleUnderline"/>
        </w:rPr>
        <w:t>democracy is particularly well suited to the task of environmental</w:t>
      </w:r>
      <w:r w:rsidR="004C380C" w:rsidRPr="00544C80">
        <w:rPr>
          <w:rStyle w:val="StyleUnderline"/>
        </w:rPr>
        <w:t xml:space="preserve"> </w:t>
      </w:r>
      <w:r w:rsidRPr="00544C80">
        <w:rPr>
          <w:rStyle w:val="StyleUnderline"/>
        </w:rPr>
        <w:t xml:space="preserve">protection </w:t>
      </w:r>
      <w:r w:rsidRPr="00544C80">
        <w:rPr>
          <w:sz w:val="10"/>
        </w:rPr>
        <w:t xml:space="preserve">(Baber and Bartlett 2005; </w:t>
      </w:r>
      <w:proofErr w:type="spellStart"/>
      <w:r w:rsidRPr="00544C80">
        <w:rPr>
          <w:sz w:val="10"/>
        </w:rPr>
        <w:t>Meadowcraft</w:t>
      </w:r>
      <w:proofErr w:type="spellEnd"/>
      <w:r w:rsidRPr="00544C80">
        <w:rPr>
          <w:sz w:val="10"/>
        </w:rPr>
        <w:t xml:space="preserve"> 2004). </w:t>
      </w:r>
      <w:r w:rsidRPr="00544C80">
        <w:rPr>
          <w:rStyle w:val="Emphasis"/>
        </w:rPr>
        <w:t>Deliberative</w:t>
      </w:r>
      <w:r w:rsidR="004C380C" w:rsidRPr="00544C80">
        <w:rPr>
          <w:rStyle w:val="StyleUnderline"/>
        </w:rPr>
        <w:t xml:space="preserve"> </w:t>
      </w:r>
      <w:r w:rsidRPr="00544C80">
        <w:rPr>
          <w:sz w:val="10"/>
        </w:rPr>
        <w:t>10 Chapter 1</w:t>
      </w:r>
      <w:r w:rsidR="004C380C" w:rsidRPr="00544C80">
        <w:rPr>
          <w:sz w:val="10"/>
        </w:rPr>
        <w:t xml:space="preserve"> </w:t>
      </w:r>
      <w:r w:rsidRPr="00544C80">
        <w:rPr>
          <w:rStyle w:val="Emphasis"/>
        </w:rPr>
        <w:t>democracy,</w:t>
      </w:r>
      <w:r w:rsidRPr="00544C80">
        <w:rPr>
          <w:sz w:val="10"/>
        </w:rPr>
        <w:t xml:space="preserve"> operating at the boundary between the state and civil society,</w:t>
      </w:r>
      <w:r w:rsidR="004C380C" w:rsidRPr="00544C80">
        <w:rPr>
          <w:sz w:val="10"/>
        </w:rPr>
        <w:t xml:space="preserve"> </w:t>
      </w:r>
      <w:r w:rsidRPr="00544C80">
        <w:rPr>
          <w:rStyle w:val="Emphasis"/>
        </w:rPr>
        <w:t>is a political practice that can generate broader public support for more</w:t>
      </w:r>
      <w:r w:rsidR="004C380C" w:rsidRPr="00544C80">
        <w:rPr>
          <w:rStyle w:val="Emphasis"/>
        </w:rPr>
        <w:t xml:space="preserve"> </w:t>
      </w:r>
      <w:r w:rsidRPr="00544C80">
        <w:rPr>
          <w:rStyle w:val="Emphasis"/>
        </w:rPr>
        <w:t>ecologically sound policies while enhancing the institutional capacities of</w:t>
      </w:r>
      <w:r w:rsidR="004C380C" w:rsidRPr="00544C80">
        <w:rPr>
          <w:rStyle w:val="Emphasis"/>
        </w:rPr>
        <w:t xml:space="preserve"> </w:t>
      </w:r>
      <w:r w:rsidRPr="00544C80">
        <w:rPr>
          <w:rStyle w:val="Emphasis"/>
        </w:rPr>
        <w:t xml:space="preserve">public agencies </w:t>
      </w:r>
      <w:r w:rsidRPr="00544C80">
        <w:rPr>
          <w:sz w:val="10"/>
        </w:rPr>
        <w:t>(</w:t>
      </w:r>
      <w:proofErr w:type="spellStart"/>
      <w:r w:rsidRPr="00544C80">
        <w:rPr>
          <w:sz w:val="10"/>
        </w:rPr>
        <w:t>Meadowcraft</w:t>
      </w:r>
      <w:proofErr w:type="spellEnd"/>
      <w:r w:rsidRPr="00544C80">
        <w:rPr>
          <w:sz w:val="10"/>
        </w:rPr>
        <w:t xml:space="preserve"> 2004). As we have seen, </w:t>
      </w:r>
      <w:r w:rsidRPr="00544C80">
        <w:rPr>
          <w:rStyle w:val="StyleUnderline"/>
        </w:rPr>
        <w:t>the challenges of</w:t>
      </w:r>
      <w:r w:rsidR="004C380C" w:rsidRPr="00544C80">
        <w:rPr>
          <w:rStyle w:val="StyleUnderline"/>
        </w:rPr>
        <w:t xml:space="preserve"> </w:t>
      </w:r>
      <w:r w:rsidRPr="00544C80">
        <w:rPr>
          <w:rStyle w:val="StyleUnderline"/>
        </w:rPr>
        <w:t>popular participation, environmental knowledge building, and institutional</w:t>
      </w:r>
      <w:r w:rsidR="004C380C" w:rsidRPr="00544C80">
        <w:rPr>
          <w:rStyle w:val="StyleUnderline"/>
        </w:rPr>
        <w:t xml:space="preserve"> </w:t>
      </w:r>
      <w:r w:rsidRPr="00544C80">
        <w:rPr>
          <w:rStyle w:val="StyleUnderline"/>
        </w:rPr>
        <w:t>adequacy are even more acute at the international level</w:t>
      </w:r>
      <w:r w:rsidRPr="00544C80">
        <w:rPr>
          <w:sz w:val="10"/>
        </w:rPr>
        <w:t xml:space="preserve"> than they</w:t>
      </w:r>
      <w:r w:rsidR="004C380C" w:rsidRPr="00544C80">
        <w:rPr>
          <w:sz w:val="10"/>
        </w:rPr>
        <w:t xml:space="preserve"> </w:t>
      </w:r>
      <w:r w:rsidRPr="00544C80">
        <w:rPr>
          <w:sz w:val="10"/>
        </w:rPr>
        <w:t>are within states. To see how deliberative democracy might help us confront</w:t>
      </w:r>
      <w:r w:rsidR="004C380C" w:rsidRPr="00544C80">
        <w:rPr>
          <w:sz w:val="10"/>
        </w:rPr>
        <w:t xml:space="preserve"> </w:t>
      </w:r>
      <w:r w:rsidRPr="00544C80">
        <w:rPr>
          <w:sz w:val="10"/>
        </w:rPr>
        <w:t>these challenges, a more complete understanding of the concept is</w:t>
      </w:r>
      <w:r w:rsidR="004C380C" w:rsidRPr="00544C80">
        <w:rPr>
          <w:sz w:val="10"/>
        </w:rPr>
        <w:t xml:space="preserve"> </w:t>
      </w:r>
      <w:r w:rsidRPr="00544C80">
        <w:rPr>
          <w:sz w:val="10"/>
        </w:rPr>
        <w:t>necessary.</w:t>
      </w:r>
      <w:r w:rsidR="004C380C" w:rsidRPr="00544C80">
        <w:rPr>
          <w:sz w:val="10"/>
        </w:rPr>
        <w:t xml:space="preserve"> </w:t>
      </w:r>
      <w:r w:rsidRPr="00544C80">
        <w:rPr>
          <w:sz w:val="10"/>
        </w:rPr>
        <w:t>Deliberative democracy is a concept that defies easy definition. The deliberative</w:t>
      </w:r>
      <w:r w:rsidR="004C380C" w:rsidRPr="00544C80">
        <w:rPr>
          <w:sz w:val="10"/>
        </w:rPr>
        <w:t xml:space="preserve"> </w:t>
      </w:r>
      <w:r w:rsidRPr="00544C80">
        <w:rPr>
          <w:sz w:val="10"/>
        </w:rPr>
        <w:t>democracy movement has been spawned by a growing realization</w:t>
      </w:r>
      <w:r w:rsidR="004C380C" w:rsidRPr="00544C80">
        <w:rPr>
          <w:sz w:val="10"/>
        </w:rPr>
        <w:t xml:space="preserve"> </w:t>
      </w:r>
      <w:r w:rsidRPr="00544C80">
        <w:rPr>
          <w:sz w:val="10"/>
        </w:rPr>
        <w:t>that contemporary liberalism has lost something of its democratic</w:t>
      </w:r>
      <w:r w:rsidR="004C380C" w:rsidRPr="00544C80">
        <w:rPr>
          <w:sz w:val="10"/>
        </w:rPr>
        <w:t xml:space="preserve"> </w:t>
      </w:r>
      <w:r w:rsidRPr="00544C80">
        <w:rPr>
          <w:sz w:val="10"/>
        </w:rPr>
        <w:t xml:space="preserve">character. </w:t>
      </w:r>
      <w:r w:rsidRPr="00544C80">
        <w:rPr>
          <w:rStyle w:val="StyleUnderline"/>
        </w:rPr>
        <w:t>Modern democracies</w:t>
      </w:r>
      <w:r w:rsidRPr="00544C80">
        <w:rPr>
          <w:sz w:val="10"/>
        </w:rPr>
        <w:t>, confronted by cultural pluralism, social</w:t>
      </w:r>
      <w:r w:rsidR="004C380C" w:rsidRPr="00544C80">
        <w:rPr>
          <w:sz w:val="10"/>
        </w:rPr>
        <w:t xml:space="preserve"> </w:t>
      </w:r>
      <w:r w:rsidRPr="00544C80">
        <w:rPr>
          <w:sz w:val="10"/>
        </w:rPr>
        <w:t>complexity, vast inequities of wealth and influence, and ideological biases</w:t>
      </w:r>
      <w:r w:rsidR="004C380C" w:rsidRPr="00544C80">
        <w:rPr>
          <w:sz w:val="10"/>
        </w:rPr>
        <w:t xml:space="preserve"> </w:t>
      </w:r>
      <w:r w:rsidRPr="00544C80">
        <w:rPr>
          <w:sz w:val="10"/>
        </w:rPr>
        <w:t xml:space="preserve">that discourage fundamental change, </w:t>
      </w:r>
      <w:r w:rsidRPr="00544C80">
        <w:rPr>
          <w:rStyle w:val="StyleUnderline"/>
        </w:rPr>
        <w:t>have allowed their political institutions</w:t>
      </w:r>
      <w:r w:rsidR="004C380C" w:rsidRPr="00544C80">
        <w:rPr>
          <w:rStyle w:val="StyleUnderline"/>
        </w:rPr>
        <w:t xml:space="preserve"> </w:t>
      </w:r>
      <w:r w:rsidRPr="00544C80">
        <w:rPr>
          <w:rStyle w:val="StyleUnderline"/>
        </w:rPr>
        <w:t>to degenerate into arenas for strategic gamesmanship</w:t>
      </w:r>
      <w:r w:rsidRPr="00544C80">
        <w:rPr>
          <w:sz w:val="10"/>
        </w:rPr>
        <w:t xml:space="preserve"> in which</w:t>
      </w:r>
      <w:r w:rsidR="004C380C" w:rsidRPr="00544C80">
        <w:rPr>
          <w:sz w:val="10"/>
        </w:rPr>
        <w:t xml:space="preserve"> </w:t>
      </w:r>
      <w:r w:rsidRPr="00544C80">
        <w:rPr>
          <w:sz w:val="10"/>
        </w:rPr>
        <w:t>there is little possibility for genuine deliberation (</w:t>
      </w:r>
      <w:proofErr w:type="spellStart"/>
      <w:r w:rsidRPr="00544C80">
        <w:rPr>
          <w:sz w:val="10"/>
        </w:rPr>
        <w:t>Bohman</w:t>
      </w:r>
      <w:proofErr w:type="spellEnd"/>
      <w:r w:rsidRPr="00544C80">
        <w:rPr>
          <w:sz w:val="10"/>
        </w:rPr>
        <w:t xml:space="preserve"> 1996, 18–24).</w:t>
      </w:r>
      <w:r w:rsidR="004C380C" w:rsidRPr="00544C80">
        <w:rPr>
          <w:sz w:val="10"/>
        </w:rPr>
        <w:t xml:space="preserve"> </w:t>
      </w:r>
      <w:r w:rsidRPr="00544C80">
        <w:rPr>
          <w:rStyle w:val="StyleUnderline"/>
        </w:rPr>
        <w:t>True democracy is impossible where citizens are mere competitors</w:t>
      </w:r>
      <w:r w:rsidRPr="00544C80">
        <w:rPr>
          <w:sz w:val="10"/>
        </w:rPr>
        <w:t xml:space="preserve"> with</w:t>
      </w:r>
      <w:r w:rsidR="004C380C" w:rsidRPr="00544C80">
        <w:rPr>
          <w:sz w:val="10"/>
        </w:rPr>
        <w:t xml:space="preserve"> </w:t>
      </w:r>
      <w:r w:rsidRPr="00544C80">
        <w:rPr>
          <w:sz w:val="10"/>
        </w:rPr>
        <w:t>no commitments beyond their own narrow self-interests. How to move</w:t>
      </w:r>
      <w:r w:rsidR="004C380C" w:rsidRPr="00544C80">
        <w:rPr>
          <w:sz w:val="10"/>
        </w:rPr>
        <w:t xml:space="preserve"> </w:t>
      </w:r>
      <w:r w:rsidRPr="00544C80">
        <w:rPr>
          <w:sz w:val="10"/>
        </w:rPr>
        <w:t>beyond mere interest is a matter of considerable debate. Elsewhere</w:t>
      </w:r>
      <w:r w:rsidR="004C380C" w:rsidRPr="00544C80">
        <w:rPr>
          <w:sz w:val="10"/>
        </w:rPr>
        <w:t xml:space="preserve"> </w:t>
      </w:r>
      <w:r w:rsidRPr="00544C80">
        <w:rPr>
          <w:sz w:val="10"/>
        </w:rPr>
        <w:t>(Baber and Bartlett 2005) we have described three distinct approaches to</w:t>
      </w:r>
      <w:r w:rsidR="004C380C" w:rsidRPr="00544C80">
        <w:rPr>
          <w:sz w:val="10"/>
        </w:rPr>
        <w:t xml:space="preserve"> </w:t>
      </w:r>
      <w:r w:rsidRPr="00544C80">
        <w:rPr>
          <w:sz w:val="10"/>
        </w:rPr>
        <w:t>deliberative democracy—public reason, ideal discourse, and full liberalism.</w:t>
      </w:r>
      <w:r w:rsidR="004C380C" w:rsidRPr="00544C80">
        <w:rPr>
          <w:sz w:val="10"/>
        </w:rPr>
        <w:t xml:space="preserve"> </w:t>
      </w:r>
      <w:r w:rsidRPr="00544C80">
        <w:rPr>
          <w:sz w:val="10"/>
        </w:rPr>
        <w:t>Our ultimate objective in this book is to suggest how deliberative</w:t>
      </w:r>
      <w:r w:rsidR="004C380C" w:rsidRPr="00544C80">
        <w:rPr>
          <w:sz w:val="10"/>
        </w:rPr>
        <w:t xml:space="preserve"> </w:t>
      </w:r>
      <w:r w:rsidRPr="00544C80">
        <w:rPr>
          <w:sz w:val="10"/>
        </w:rPr>
        <w:t>democracy might inform our thinking about the international “democracy</w:t>
      </w:r>
      <w:r w:rsidR="004C380C" w:rsidRPr="00544C80">
        <w:rPr>
          <w:sz w:val="10"/>
        </w:rPr>
        <w:t xml:space="preserve"> </w:t>
      </w:r>
      <w:r w:rsidRPr="00544C80">
        <w:rPr>
          <w:sz w:val="10"/>
        </w:rPr>
        <w:t>deficit” in general and the challenge of developing an international</w:t>
      </w:r>
      <w:r w:rsidR="004C380C" w:rsidRPr="00544C80">
        <w:rPr>
          <w:sz w:val="10"/>
        </w:rPr>
        <w:t xml:space="preserve"> </w:t>
      </w:r>
      <w:r w:rsidRPr="00544C80">
        <w:rPr>
          <w:sz w:val="10"/>
        </w:rPr>
        <w:t>environmental jurisprudence in particular.</w:t>
      </w:r>
      <w:r w:rsidR="004C380C" w:rsidRPr="00544C80">
        <w:rPr>
          <w:sz w:val="10"/>
        </w:rPr>
        <w:t xml:space="preserve"> </w:t>
      </w:r>
      <w:r w:rsidRPr="00544C80">
        <w:rPr>
          <w:sz w:val="10"/>
        </w:rPr>
        <w:t>Public reason is an approach to deliberative democracy advanced most</w:t>
      </w:r>
      <w:r w:rsidR="004C380C" w:rsidRPr="00544C80">
        <w:rPr>
          <w:sz w:val="10"/>
        </w:rPr>
        <w:t xml:space="preserve"> </w:t>
      </w:r>
      <w:r w:rsidRPr="00544C80">
        <w:rPr>
          <w:sz w:val="10"/>
        </w:rPr>
        <w:t>prominently by John Rawls (1993, 1999a, 1999b, 2001). Rawls ventured</w:t>
      </w:r>
      <w:r w:rsidR="004C380C" w:rsidRPr="00544C80">
        <w:rPr>
          <w:sz w:val="10"/>
        </w:rPr>
        <w:t xml:space="preserve"> </w:t>
      </w:r>
      <w:r w:rsidRPr="00544C80">
        <w:rPr>
          <w:sz w:val="10"/>
        </w:rPr>
        <w:t>beyond fundamental rights and goals of distributive justice by using</w:t>
      </w:r>
      <w:r w:rsidR="004C380C" w:rsidRPr="00544C80">
        <w:rPr>
          <w:sz w:val="10"/>
        </w:rPr>
        <w:t xml:space="preserve"> </w:t>
      </w:r>
      <w:r w:rsidRPr="00544C80">
        <w:rPr>
          <w:sz w:val="10"/>
        </w:rPr>
        <w:t xml:space="preserve">only the Kantian pursuit of </w:t>
      </w:r>
      <w:proofErr w:type="spellStart"/>
      <w:r w:rsidRPr="00544C80">
        <w:rPr>
          <w:sz w:val="10"/>
        </w:rPr>
        <w:t>universalizable</w:t>
      </w:r>
      <w:proofErr w:type="spellEnd"/>
      <w:r w:rsidRPr="00544C80">
        <w:rPr>
          <w:sz w:val="10"/>
        </w:rPr>
        <w:t xml:space="preserve"> principles and the</w:t>
      </w:r>
      <w:r w:rsidR="004C380C" w:rsidRPr="00544C80">
        <w:rPr>
          <w:sz w:val="10"/>
        </w:rPr>
        <w:t xml:space="preserve"> </w:t>
      </w:r>
      <w:r w:rsidRPr="00544C80">
        <w:rPr>
          <w:sz w:val="10"/>
        </w:rPr>
        <w:t>perspective of the least favored (I. Shapiro 2001). The intuition at work</w:t>
      </w:r>
      <w:r w:rsidR="004C380C" w:rsidRPr="00544C80">
        <w:rPr>
          <w:sz w:val="10"/>
        </w:rPr>
        <w:t xml:space="preserve"> </w:t>
      </w:r>
      <w:r w:rsidRPr="00544C80">
        <w:rPr>
          <w:sz w:val="10"/>
        </w:rPr>
        <w:t>is that if persons would agree to a policy principle when they might be</w:t>
      </w:r>
      <w:r w:rsidR="004C380C" w:rsidRPr="00544C80">
        <w:rPr>
          <w:sz w:val="10"/>
        </w:rPr>
        <w:t xml:space="preserve"> </w:t>
      </w:r>
      <w:r w:rsidRPr="00544C80">
        <w:rPr>
          <w:sz w:val="10"/>
        </w:rPr>
        <w:t>the ones most adversely affected by it, they should agree to it in every</w:t>
      </w:r>
      <w:r w:rsidR="004C380C" w:rsidRPr="00544C80">
        <w:rPr>
          <w:sz w:val="10"/>
        </w:rPr>
        <w:t xml:space="preserve"> </w:t>
      </w:r>
      <w:r w:rsidRPr="00544C80">
        <w:rPr>
          <w:sz w:val="10"/>
        </w:rPr>
        <w:t xml:space="preserve">other circumstance as well (applying the </w:t>
      </w:r>
      <w:proofErr w:type="spellStart"/>
      <w:r w:rsidRPr="00544C80">
        <w:rPr>
          <w:sz w:val="10"/>
        </w:rPr>
        <w:t>transivity</w:t>
      </w:r>
      <w:proofErr w:type="spellEnd"/>
      <w:r w:rsidRPr="00544C80">
        <w:rPr>
          <w:sz w:val="10"/>
        </w:rPr>
        <w:t xml:space="preserve"> principle of rationality).</w:t>
      </w:r>
      <w:r w:rsidR="004C380C" w:rsidRPr="00544C80">
        <w:rPr>
          <w:sz w:val="10"/>
        </w:rPr>
        <w:t xml:space="preserve"> </w:t>
      </w:r>
      <w:r w:rsidRPr="00544C80">
        <w:rPr>
          <w:sz w:val="10"/>
        </w:rPr>
        <w:t>For Rawls, “</w:t>
      </w:r>
      <w:r w:rsidRPr="00544C80">
        <w:rPr>
          <w:rStyle w:val="StyleUnderline"/>
        </w:rPr>
        <w:t>public reason is the reason of equal citizens who</w:t>
      </w:r>
      <w:r w:rsidRPr="00544C80">
        <w:rPr>
          <w:sz w:val="10"/>
        </w:rPr>
        <w:t>, as a</w:t>
      </w:r>
      <w:r w:rsidR="004C380C" w:rsidRPr="00544C80">
        <w:rPr>
          <w:sz w:val="10"/>
        </w:rPr>
        <w:t xml:space="preserve"> </w:t>
      </w:r>
      <w:r w:rsidRPr="00544C80">
        <w:rPr>
          <w:sz w:val="10"/>
        </w:rPr>
        <w:t xml:space="preserve">collective body, </w:t>
      </w:r>
      <w:r w:rsidRPr="00544C80">
        <w:rPr>
          <w:rStyle w:val="StyleUnderline"/>
        </w:rPr>
        <w:t>exercise final political and coercive power over one another</w:t>
      </w:r>
      <w:r w:rsidR="004C380C" w:rsidRPr="00544C80">
        <w:rPr>
          <w:rStyle w:val="StyleUnderline"/>
        </w:rPr>
        <w:t xml:space="preserve"> </w:t>
      </w:r>
      <w:r w:rsidRPr="00544C80">
        <w:rPr>
          <w:rStyle w:val="StyleUnderline"/>
        </w:rPr>
        <w:t>in enacting laws and in amending their constitution”</w:t>
      </w:r>
      <w:r w:rsidRPr="00544C80">
        <w:rPr>
          <w:sz w:val="10"/>
        </w:rPr>
        <w:t xml:space="preserve"> (Rawls 1993,</w:t>
      </w:r>
      <w:r w:rsidR="004C380C" w:rsidRPr="00544C80">
        <w:rPr>
          <w:sz w:val="10"/>
        </w:rPr>
        <w:t xml:space="preserve"> </w:t>
      </w:r>
      <w:r w:rsidRPr="00544C80">
        <w:rPr>
          <w:sz w:val="10"/>
        </w:rPr>
        <w:t xml:space="preserve">214). Deliberation is a search for binding </w:t>
      </w:r>
      <w:proofErr w:type="spellStart"/>
      <w:r w:rsidRPr="00544C80">
        <w:rPr>
          <w:sz w:val="10"/>
        </w:rPr>
        <w:t>precommitments</w:t>
      </w:r>
      <w:proofErr w:type="spellEnd"/>
      <w:r w:rsidRPr="00544C80">
        <w:rPr>
          <w:sz w:val="10"/>
        </w:rPr>
        <w:t xml:space="preserve"> to political</w:t>
      </w:r>
      <w:r w:rsidR="004C380C" w:rsidRPr="00544C80">
        <w:rPr>
          <w:sz w:val="10"/>
        </w:rPr>
        <w:t xml:space="preserve"> </w:t>
      </w:r>
      <w:r w:rsidRPr="00544C80">
        <w:rPr>
          <w:sz w:val="10"/>
        </w:rPr>
        <w:t>values that are fundamentally important but limited in scope (Bartlett</w:t>
      </w:r>
      <w:r w:rsidR="004C380C" w:rsidRPr="00544C80">
        <w:rPr>
          <w:sz w:val="10"/>
        </w:rPr>
        <w:t xml:space="preserve"> </w:t>
      </w:r>
      <w:proofErr w:type="gramStart"/>
      <w:r w:rsidRPr="00544C80">
        <w:rPr>
          <w:sz w:val="10"/>
        </w:rPr>
        <w:t>Toward</w:t>
      </w:r>
      <w:proofErr w:type="gramEnd"/>
      <w:r w:rsidRPr="00544C80">
        <w:rPr>
          <w:sz w:val="10"/>
        </w:rPr>
        <w:t xml:space="preserve"> an International Environmental Jurisprudence 11</w:t>
      </w:r>
      <w:r w:rsidR="004C380C" w:rsidRPr="00544C80">
        <w:rPr>
          <w:sz w:val="10"/>
        </w:rPr>
        <w:t xml:space="preserve"> </w:t>
      </w:r>
      <w:r w:rsidRPr="00544C80">
        <w:rPr>
          <w:sz w:val="10"/>
        </w:rPr>
        <w:t>and Baber 2005). In this form of deliberation, one reasons from the little</w:t>
      </w:r>
      <w:r w:rsidR="004C380C" w:rsidRPr="00544C80">
        <w:rPr>
          <w:sz w:val="10"/>
        </w:rPr>
        <w:t xml:space="preserve"> </w:t>
      </w:r>
      <w:r w:rsidRPr="00544C80">
        <w:rPr>
          <w:sz w:val="10"/>
        </w:rPr>
        <w:t>one knows in the “original position” (wherein all information about</w:t>
      </w:r>
      <w:r w:rsidR="004C380C" w:rsidRPr="00544C80">
        <w:rPr>
          <w:sz w:val="10"/>
        </w:rPr>
        <w:t xml:space="preserve"> </w:t>
      </w:r>
      <w:r w:rsidRPr="00544C80">
        <w:rPr>
          <w:sz w:val="10"/>
        </w:rPr>
        <w:t>one’s personal situation is hidden by a veil of ignorance) in pursuit of</w:t>
      </w:r>
      <w:r w:rsidR="004C380C" w:rsidRPr="00544C80">
        <w:rPr>
          <w:sz w:val="10"/>
        </w:rPr>
        <w:t xml:space="preserve"> </w:t>
      </w:r>
      <w:r w:rsidRPr="00544C80">
        <w:rPr>
          <w:sz w:val="10"/>
        </w:rPr>
        <w:t>unanimity based on reasons with which anyone similarly situated would</w:t>
      </w:r>
      <w:r w:rsidR="004C380C" w:rsidRPr="00544C80">
        <w:rPr>
          <w:sz w:val="10"/>
        </w:rPr>
        <w:t xml:space="preserve"> </w:t>
      </w:r>
      <w:r w:rsidRPr="00544C80">
        <w:rPr>
          <w:sz w:val="10"/>
        </w:rPr>
        <w:t xml:space="preserve">freely agree. In this mode of deliberation, </w:t>
      </w:r>
      <w:r w:rsidRPr="00544C80">
        <w:rPr>
          <w:rStyle w:val="StyleUnderline"/>
        </w:rPr>
        <w:t>individual interests are neither</w:t>
      </w:r>
      <w:r w:rsidR="004C380C" w:rsidRPr="00544C80">
        <w:rPr>
          <w:rStyle w:val="StyleUnderline"/>
        </w:rPr>
        <w:t xml:space="preserve"> </w:t>
      </w:r>
      <w:r w:rsidRPr="00544C80">
        <w:rPr>
          <w:rStyle w:val="StyleUnderline"/>
        </w:rPr>
        <w:t>compromised nor reconciled. They are eliminated as reasons that can</w:t>
      </w:r>
      <w:r w:rsidR="004C380C" w:rsidRPr="00544C80">
        <w:rPr>
          <w:rStyle w:val="StyleUnderline"/>
        </w:rPr>
        <w:t xml:space="preserve"> </w:t>
      </w:r>
      <w:r w:rsidRPr="00544C80">
        <w:rPr>
          <w:rStyle w:val="StyleUnderline"/>
        </w:rPr>
        <w:t>justly be offered in defense of one’s positions</w:t>
      </w:r>
      <w:r w:rsidRPr="00544C80">
        <w:rPr>
          <w:sz w:val="10"/>
        </w:rPr>
        <w:t xml:space="preserve"> (36–38).</w:t>
      </w:r>
      <w:r w:rsidR="004C380C" w:rsidRPr="00544C80">
        <w:rPr>
          <w:sz w:val="10"/>
        </w:rPr>
        <w:t xml:space="preserve"> </w:t>
      </w:r>
      <w:r w:rsidRPr="00544C80">
        <w:rPr>
          <w:sz w:val="10"/>
        </w:rPr>
        <w:t>The conception of individual citizens advanced by Rawls’s theory of</w:t>
      </w:r>
      <w:r w:rsidR="004C380C" w:rsidRPr="00544C80">
        <w:rPr>
          <w:sz w:val="10"/>
        </w:rPr>
        <w:t xml:space="preserve"> </w:t>
      </w:r>
      <w:r w:rsidRPr="00544C80">
        <w:rPr>
          <w:sz w:val="10"/>
        </w:rPr>
        <w:t>public reason is the most difficult approach of the three we will deal with</w:t>
      </w:r>
      <w:r w:rsidR="004C380C" w:rsidRPr="00544C80">
        <w:rPr>
          <w:sz w:val="10"/>
        </w:rPr>
        <w:t xml:space="preserve"> </w:t>
      </w:r>
      <w:r w:rsidRPr="00544C80">
        <w:rPr>
          <w:sz w:val="10"/>
        </w:rPr>
        <w:t>because it diverges the most dramatically from our everyday experience.</w:t>
      </w:r>
      <w:r w:rsidR="004C380C" w:rsidRPr="00544C80">
        <w:rPr>
          <w:sz w:val="10"/>
        </w:rPr>
        <w:t xml:space="preserve"> </w:t>
      </w:r>
      <w:r w:rsidRPr="00544C80">
        <w:rPr>
          <w:sz w:val="10"/>
        </w:rPr>
        <w:t>Rawls’s well-ordered society is populated by people who are “equal . . .</w:t>
      </w:r>
      <w:r w:rsidR="004C380C" w:rsidRPr="00544C80">
        <w:rPr>
          <w:sz w:val="10"/>
        </w:rPr>
        <w:t xml:space="preserve"> </w:t>
      </w:r>
      <w:r w:rsidRPr="00544C80">
        <w:rPr>
          <w:sz w:val="10"/>
        </w:rPr>
        <w:t>autonomous ... reasonable” and possessed of the “capacity for social cooperation”</w:t>
      </w:r>
      <w:r w:rsidR="004C380C" w:rsidRPr="00544C80">
        <w:rPr>
          <w:sz w:val="10"/>
        </w:rPr>
        <w:t xml:space="preserve"> </w:t>
      </w:r>
      <w:r w:rsidRPr="00544C80">
        <w:rPr>
          <w:sz w:val="10"/>
        </w:rPr>
        <w:t>(Rawls 1993, 306). Furthermore, they view society as “a fair</w:t>
      </w:r>
      <w:r w:rsidR="004C380C" w:rsidRPr="00544C80">
        <w:rPr>
          <w:sz w:val="10"/>
        </w:rPr>
        <w:t xml:space="preserve"> </w:t>
      </w:r>
      <w:r w:rsidRPr="00544C80">
        <w:rPr>
          <w:sz w:val="10"/>
        </w:rPr>
        <w:t>system of cooperation over time, from one generation to the next” (15).</w:t>
      </w:r>
      <w:r w:rsidR="004C380C" w:rsidRPr="00544C80">
        <w:rPr>
          <w:sz w:val="10"/>
        </w:rPr>
        <w:t xml:space="preserve"> </w:t>
      </w:r>
      <w:r w:rsidRPr="00544C80">
        <w:rPr>
          <w:sz w:val="10"/>
        </w:rPr>
        <w:t>Also, they aspire to be both rational in a technical sense and reasonable in a</w:t>
      </w:r>
      <w:r w:rsidR="004C380C" w:rsidRPr="00544C80">
        <w:rPr>
          <w:sz w:val="10"/>
        </w:rPr>
        <w:t xml:space="preserve"> </w:t>
      </w:r>
      <w:r w:rsidRPr="00544C80">
        <w:rPr>
          <w:sz w:val="10"/>
        </w:rPr>
        <w:t>broader political sense. This is because “merely reasonable agents would</w:t>
      </w:r>
      <w:r w:rsidR="004C380C" w:rsidRPr="00544C80">
        <w:rPr>
          <w:sz w:val="10"/>
        </w:rPr>
        <w:t xml:space="preserve"> </w:t>
      </w:r>
      <w:r w:rsidRPr="00544C80">
        <w:rPr>
          <w:sz w:val="10"/>
        </w:rPr>
        <w:t>have no ends of their own they would want to advance through fair cooperation;</w:t>
      </w:r>
      <w:r w:rsidR="004C380C" w:rsidRPr="00544C80">
        <w:rPr>
          <w:sz w:val="10"/>
        </w:rPr>
        <w:t xml:space="preserve"> </w:t>
      </w:r>
      <w:r w:rsidRPr="00544C80">
        <w:rPr>
          <w:sz w:val="10"/>
        </w:rPr>
        <w:t>merely rational agents lack a sense of justice and fail to recognize the</w:t>
      </w:r>
      <w:r w:rsidR="004C380C" w:rsidRPr="00544C80">
        <w:rPr>
          <w:sz w:val="10"/>
        </w:rPr>
        <w:t xml:space="preserve"> </w:t>
      </w:r>
      <w:r w:rsidRPr="00544C80">
        <w:rPr>
          <w:sz w:val="10"/>
        </w:rPr>
        <w:t>independent validity of the claims of others” (52). Because they share these</w:t>
      </w:r>
      <w:r w:rsidR="004C380C" w:rsidRPr="00544C80">
        <w:rPr>
          <w:sz w:val="10"/>
        </w:rPr>
        <w:t xml:space="preserve"> </w:t>
      </w:r>
      <w:r w:rsidRPr="00544C80">
        <w:rPr>
          <w:sz w:val="10"/>
        </w:rPr>
        <w:t>characteristics, the citizens of a well-ordered society would readily commit</w:t>
      </w:r>
      <w:r w:rsidR="004C380C" w:rsidRPr="00544C80">
        <w:rPr>
          <w:sz w:val="10"/>
        </w:rPr>
        <w:t xml:space="preserve"> </w:t>
      </w:r>
      <w:r w:rsidRPr="00544C80">
        <w:rPr>
          <w:sz w:val="10"/>
        </w:rPr>
        <w:t>themselves to abide by the principles of justice flowing from a discourse in</w:t>
      </w:r>
      <w:r w:rsidR="004C380C" w:rsidRPr="00544C80">
        <w:rPr>
          <w:sz w:val="10"/>
        </w:rPr>
        <w:t xml:space="preserve"> </w:t>
      </w:r>
      <w:r w:rsidRPr="00544C80">
        <w:rPr>
          <w:sz w:val="10"/>
        </w:rPr>
        <w:t>which they (or their representatives) were guided by the regulative concept</w:t>
      </w:r>
      <w:r w:rsidR="004C380C" w:rsidRPr="00544C80">
        <w:rPr>
          <w:sz w:val="10"/>
        </w:rPr>
        <w:t xml:space="preserve"> </w:t>
      </w:r>
      <w:r w:rsidRPr="00544C80">
        <w:rPr>
          <w:sz w:val="10"/>
        </w:rPr>
        <w:t>of the veil of ignorance. This concept requires decision makers to ignore virtually</w:t>
      </w:r>
      <w:r w:rsidR="004C380C" w:rsidRPr="00544C80">
        <w:rPr>
          <w:sz w:val="10"/>
        </w:rPr>
        <w:t xml:space="preserve"> </w:t>
      </w:r>
      <w:r w:rsidRPr="00544C80">
        <w:rPr>
          <w:sz w:val="10"/>
        </w:rPr>
        <w:t>all information about their positions in society, their individual interests,</w:t>
      </w:r>
      <w:r w:rsidR="004C380C" w:rsidRPr="00544C80">
        <w:rPr>
          <w:sz w:val="10"/>
        </w:rPr>
        <w:t xml:space="preserve"> </w:t>
      </w:r>
      <w:r w:rsidRPr="00544C80">
        <w:rPr>
          <w:sz w:val="10"/>
        </w:rPr>
        <w:t>and even which generation they represent (Rawls 1999c).</w:t>
      </w:r>
      <w:r w:rsidR="004C380C" w:rsidRPr="00544C80">
        <w:rPr>
          <w:sz w:val="10"/>
        </w:rPr>
        <w:t xml:space="preserve"> </w:t>
      </w:r>
      <w:r w:rsidRPr="00544C80">
        <w:rPr>
          <w:sz w:val="10"/>
        </w:rPr>
        <w:t>The approach taken by Rawls has both advantages and difficulties.</w:t>
      </w:r>
      <w:r w:rsidR="004C380C" w:rsidRPr="00544C80">
        <w:rPr>
          <w:sz w:val="10"/>
        </w:rPr>
        <w:t xml:space="preserve"> </w:t>
      </w:r>
      <w:r w:rsidRPr="00544C80">
        <w:rPr>
          <w:sz w:val="10"/>
        </w:rPr>
        <w:t>Some critics of deliberative democracy have complained that deliberation</w:t>
      </w:r>
      <w:r w:rsidR="004C380C" w:rsidRPr="00544C80">
        <w:rPr>
          <w:sz w:val="10"/>
        </w:rPr>
        <w:t xml:space="preserve"> </w:t>
      </w:r>
      <w:r w:rsidRPr="00544C80">
        <w:rPr>
          <w:sz w:val="10"/>
        </w:rPr>
        <w:t>of this sort has a sedative effect that curbs the behavior (and thus the in-</w:t>
      </w:r>
      <w:r w:rsidR="004C380C" w:rsidRPr="00544C80">
        <w:rPr>
          <w:sz w:val="10"/>
        </w:rPr>
        <w:t xml:space="preserve"> </w:t>
      </w:r>
      <w:proofErr w:type="spellStart"/>
      <w:r w:rsidRPr="00544C80">
        <w:rPr>
          <w:sz w:val="10"/>
        </w:rPr>
        <w:t>fluence</w:t>
      </w:r>
      <w:proofErr w:type="spellEnd"/>
      <w:r w:rsidRPr="00544C80">
        <w:rPr>
          <w:sz w:val="10"/>
        </w:rPr>
        <w:t>) of the historically disadvantaged. They also argue that some citizens</w:t>
      </w:r>
      <w:r w:rsidR="004C380C" w:rsidRPr="00544C80">
        <w:rPr>
          <w:sz w:val="10"/>
        </w:rPr>
        <w:t xml:space="preserve"> </w:t>
      </w:r>
      <w:r w:rsidRPr="00544C80">
        <w:rPr>
          <w:sz w:val="10"/>
        </w:rPr>
        <w:t>are better at articulating their arguments than others, so much so</w:t>
      </w:r>
      <w:r w:rsidR="004C380C" w:rsidRPr="00544C80">
        <w:rPr>
          <w:sz w:val="10"/>
        </w:rPr>
        <w:t xml:space="preserve"> </w:t>
      </w:r>
      <w:r w:rsidRPr="00544C80">
        <w:rPr>
          <w:sz w:val="10"/>
        </w:rPr>
        <w:t>that well-educated white males are destined to prevail in the deliberative</w:t>
      </w:r>
      <w:r w:rsidR="004C380C" w:rsidRPr="00544C80">
        <w:rPr>
          <w:sz w:val="10"/>
        </w:rPr>
        <w:t xml:space="preserve"> </w:t>
      </w:r>
      <w:r w:rsidRPr="00544C80">
        <w:rPr>
          <w:sz w:val="10"/>
        </w:rPr>
        <w:t>environment (Sanders 1997). The Rawlsian approach, however, sedates all</w:t>
      </w:r>
      <w:r w:rsidR="004C380C" w:rsidRPr="00544C80">
        <w:rPr>
          <w:sz w:val="10"/>
        </w:rPr>
        <w:t xml:space="preserve"> </w:t>
      </w:r>
      <w:r w:rsidRPr="00544C80">
        <w:rPr>
          <w:sz w:val="10"/>
        </w:rPr>
        <w:t>participants with the same dosage of the same drug. Although Rawls acknowledges</w:t>
      </w:r>
      <w:r w:rsidR="004C380C" w:rsidRPr="00544C80">
        <w:rPr>
          <w:sz w:val="10"/>
        </w:rPr>
        <w:t xml:space="preserve"> </w:t>
      </w:r>
      <w:r w:rsidRPr="00544C80">
        <w:rPr>
          <w:sz w:val="10"/>
        </w:rPr>
        <w:t>that we all have a right to products of our own abilities, they</w:t>
      </w:r>
      <w:r w:rsidR="004C380C" w:rsidRPr="00544C80">
        <w:rPr>
          <w:sz w:val="10"/>
        </w:rPr>
        <w:t xml:space="preserve"> </w:t>
      </w:r>
      <w:r w:rsidRPr="00544C80">
        <w:rPr>
          <w:sz w:val="10"/>
        </w:rPr>
        <w:t>can justly provide us only what we become entitled to “by taking part in</w:t>
      </w:r>
      <w:r w:rsidR="004C380C" w:rsidRPr="00544C80">
        <w:rPr>
          <w:sz w:val="10"/>
        </w:rPr>
        <w:t xml:space="preserve"> </w:t>
      </w:r>
      <w:r w:rsidRPr="00544C80">
        <w:rPr>
          <w:sz w:val="10"/>
        </w:rPr>
        <w:t xml:space="preserve">a fair social process” (Rawls 1993, 284). Presumably, </w:t>
      </w:r>
      <w:r w:rsidRPr="00544C80">
        <w:rPr>
          <w:rStyle w:val="StyleUnderline"/>
        </w:rPr>
        <w:t>fine debating skills,</w:t>
      </w:r>
      <w:r w:rsidR="004C380C" w:rsidRPr="00544C80">
        <w:rPr>
          <w:rStyle w:val="StyleUnderline"/>
        </w:rPr>
        <w:t xml:space="preserve"> </w:t>
      </w:r>
      <w:r w:rsidRPr="00544C80">
        <w:rPr>
          <w:sz w:val="10"/>
        </w:rPr>
        <w:t xml:space="preserve">whether innate or acquired, are </w:t>
      </w:r>
      <w:r w:rsidRPr="00544C80">
        <w:rPr>
          <w:rStyle w:val="StyleUnderline"/>
        </w:rPr>
        <w:t>covered by that injunction.</w:t>
      </w:r>
      <w:r w:rsidR="004C380C" w:rsidRPr="00544C80">
        <w:rPr>
          <w:rStyle w:val="StyleUnderline"/>
        </w:rPr>
        <w:t xml:space="preserve"> </w:t>
      </w:r>
      <w:r w:rsidRPr="00544C80">
        <w:rPr>
          <w:sz w:val="10"/>
        </w:rPr>
        <w:t>Others have suggested that Rawls’s conception of public reason is too</w:t>
      </w:r>
      <w:r w:rsidR="004C380C" w:rsidRPr="00544C80">
        <w:rPr>
          <w:sz w:val="10"/>
        </w:rPr>
        <w:t xml:space="preserve"> </w:t>
      </w:r>
      <w:r w:rsidRPr="00544C80">
        <w:rPr>
          <w:sz w:val="10"/>
        </w:rPr>
        <w:t>narrow because it is based upon the assumption that people’s preferences</w:t>
      </w:r>
      <w:r w:rsidR="004C380C" w:rsidRPr="00544C80">
        <w:rPr>
          <w:sz w:val="10"/>
        </w:rPr>
        <w:t xml:space="preserve"> </w:t>
      </w:r>
      <w:r w:rsidRPr="00544C80">
        <w:rPr>
          <w:sz w:val="10"/>
        </w:rPr>
        <w:t>12 Chapter 1</w:t>
      </w:r>
      <w:r w:rsidR="004C380C" w:rsidRPr="00544C80">
        <w:rPr>
          <w:sz w:val="10"/>
        </w:rPr>
        <w:t xml:space="preserve"> </w:t>
      </w:r>
      <w:r w:rsidRPr="00544C80">
        <w:rPr>
          <w:sz w:val="10"/>
        </w:rPr>
        <w:t>are determined prior to political interaction and do not change as a result</w:t>
      </w:r>
      <w:r w:rsidR="004C380C" w:rsidRPr="00544C80">
        <w:rPr>
          <w:sz w:val="10"/>
        </w:rPr>
        <w:t xml:space="preserve"> </w:t>
      </w:r>
      <w:r w:rsidRPr="00544C80">
        <w:rPr>
          <w:sz w:val="10"/>
        </w:rPr>
        <w:t>of such interaction (</w:t>
      </w:r>
      <w:proofErr w:type="spellStart"/>
      <w:r w:rsidRPr="00544C80">
        <w:rPr>
          <w:sz w:val="10"/>
        </w:rPr>
        <w:t>Offe</w:t>
      </w:r>
      <w:proofErr w:type="spellEnd"/>
      <w:r w:rsidRPr="00544C80">
        <w:rPr>
          <w:sz w:val="10"/>
        </w:rPr>
        <w:t xml:space="preserve"> 1997). But this is true only to the extent that</w:t>
      </w:r>
      <w:r w:rsidR="004C380C" w:rsidRPr="00544C80">
        <w:rPr>
          <w:sz w:val="10"/>
        </w:rPr>
        <w:t xml:space="preserve"> </w:t>
      </w:r>
      <w:r w:rsidRPr="00544C80">
        <w:rPr>
          <w:sz w:val="10"/>
        </w:rPr>
        <w:t>Rawls’s theory embodies an attempt to justify collective decisions by appealing</w:t>
      </w:r>
      <w:r w:rsidR="004C380C" w:rsidRPr="00544C80">
        <w:rPr>
          <w:sz w:val="10"/>
        </w:rPr>
        <w:t xml:space="preserve"> </w:t>
      </w:r>
      <w:r w:rsidRPr="00544C80">
        <w:rPr>
          <w:sz w:val="10"/>
        </w:rPr>
        <w:t>to reasons that can be adopted by people simply by virtue of their</w:t>
      </w:r>
      <w:r w:rsidR="004C380C" w:rsidRPr="00544C80">
        <w:rPr>
          <w:sz w:val="10"/>
        </w:rPr>
        <w:t xml:space="preserve"> </w:t>
      </w:r>
      <w:r w:rsidRPr="00544C80">
        <w:rPr>
          <w:sz w:val="10"/>
        </w:rPr>
        <w:t>common citizenship and the shared interests implied by that common status</w:t>
      </w:r>
      <w:r w:rsidR="004C380C" w:rsidRPr="00544C80">
        <w:rPr>
          <w:sz w:val="10"/>
        </w:rPr>
        <w:t xml:space="preserve"> </w:t>
      </w:r>
      <w:r w:rsidRPr="00544C80">
        <w:rPr>
          <w:sz w:val="10"/>
        </w:rPr>
        <w:t>(Evans 1999). Indeed, the greatest problem with Rawls’s approach to</w:t>
      </w:r>
      <w:r w:rsidR="004C380C" w:rsidRPr="00544C80">
        <w:rPr>
          <w:sz w:val="10"/>
        </w:rPr>
        <w:t xml:space="preserve"> </w:t>
      </w:r>
      <w:r w:rsidRPr="00544C80">
        <w:rPr>
          <w:sz w:val="10"/>
        </w:rPr>
        <w:t>public reason may be that, rather than counting too little on change, it</w:t>
      </w:r>
      <w:r w:rsidR="004C380C" w:rsidRPr="00544C80">
        <w:rPr>
          <w:sz w:val="10"/>
        </w:rPr>
        <w:t xml:space="preserve"> </w:t>
      </w:r>
      <w:r w:rsidRPr="00544C80">
        <w:rPr>
          <w:sz w:val="10"/>
        </w:rPr>
        <w:t>counts on change far more than is reasonable. Deliberative democracy of</w:t>
      </w:r>
      <w:r w:rsidR="004C380C" w:rsidRPr="00544C80">
        <w:rPr>
          <w:sz w:val="10"/>
        </w:rPr>
        <w:t xml:space="preserve"> </w:t>
      </w:r>
      <w:r w:rsidRPr="00544C80">
        <w:rPr>
          <w:sz w:val="10"/>
        </w:rPr>
        <w:t>the kind he advocates requires a radical equality of access for individuals,</w:t>
      </w:r>
      <w:r w:rsidR="004C380C" w:rsidRPr="00544C80">
        <w:rPr>
          <w:sz w:val="10"/>
        </w:rPr>
        <w:t xml:space="preserve"> </w:t>
      </w:r>
      <w:r w:rsidRPr="00544C80">
        <w:rPr>
          <w:sz w:val="10"/>
        </w:rPr>
        <w:t>groups, and interests that have been historically excluded from decision</w:t>
      </w:r>
      <w:r w:rsidR="004C380C" w:rsidRPr="00544C80">
        <w:rPr>
          <w:sz w:val="10"/>
        </w:rPr>
        <w:t xml:space="preserve"> </w:t>
      </w:r>
      <w:r w:rsidRPr="00544C80">
        <w:rPr>
          <w:sz w:val="10"/>
        </w:rPr>
        <w:t>making (Rawls 1999a, 580–581) If actually achieved, such a circumstance</w:t>
      </w:r>
      <w:r w:rsidR="004C380C" w:rsidRPr="00544C80">
        <w:rPr>
          <w:sz w:val="10"/>
        </w:rPr>
        <w:t xml:space="preserve"> </w:t>
      </w:r>
      <w:r w:rsidRPr="00544C80">
        <w:rPr>
          <w:sz w:val="10"/>
        </w:rPr>
        <w:t>would unsettle, if not subvert, existing understandings about the dimensions</w:t>
      </w:r>
      <w:r w:rsidR="004C380C" w:rsidRPr="00544C80">
        <w:rPr>
          <w:sz w:val="10"/>
        </w:rPr>
        <w:t xml:space="preserve"> </w:t>
      </w:r>
      <w:r w:rsidRPr="00544C80">
        <w:rPr>
          <w:sz w:val="10"/>
        </w:rPr>
        <w:t>and boundaries of political conflict (Knight and Johnson 1994, 289).</w:t>
      </w:r>
      <w:r w:rsidR="004C380C" w:rsidRPr="00544C80">
        <w:rPr>
          <w:sz w:val="10"/>
        </w:rPr>
        <w:t xml:space="preserve"> </w:t>
      </w:r>
      <w:r w:rsidRPr="00544C80">
        <w:rPr>
          <w:sz w:val="10"/>
        </w:rPr>
        <w:t>A second form of deliberative democracy, ideal discourse, is most</w:t>
      </w:r>
      <w:r w:rsidR="004C380C" w:rsidRPr="00544C80">
        <w:rPr>
          <w:sz w:val="10"/>
        </w:rPr>
        <w:t xml:space="preserve"> </w:t>
      </w:r>
      <w:r w:rsidRPr="00544C80">
        <w:rPr>
          <w:sz w:val="10"/>
        </w:rPr>
        <w:t xml:space="preserve">closely associated with the work of Jürgen </w:t>
      </w:r>
      <w:proofErr w:type="spellStart"/>
      <w:r w:rsidRPr="00544C80">
        <w:rPr>
          <w:sz w:val="10"/>
        </w:rPr>
        <w:t>Habermas</w:t>
      </w:r>
      <w:proofErr w:type="spellEnd"/>
      <w:r w:rsidRPr="00544C80">
        <w:rPr>
          <w:sz w:val="10"/>
        </w:rPr>
        <w:t xml:space="preserve">. In this view, </w:t>
      </w:r>
      <w:r w:rsidRPr="00544C80">
        <w:rPr>
          <w:rStyle w:val="StyleUnderline"/>
        </w:rPr>
        <w:t>deliberative</w:t>
      </w:r>
      <w:r w:rsidR="004C380C" w:rsidRPr="00544C80">
        <w:rPr>
          <w:rStyle w:val="StyleUnderline"/>
        </w:rPr>
        <w:t xml:space="preserve"> </w:t>
      </w:r>
      <w:r w:rsidRPr="00544C80">
        <w:rPr>
          <w:rStyle w:val="StyleUnderline"/>
        </w:rPr>
        <w:t>democracy relies on a shared political culture and is rooted less in</w:t>
      </w:r>
      <w:r w:rsidR="004C380C" w:rsidRPr="00544C80">
        <w:rPr>
          <w:rStyle w:val="StyleUnderline"/>
        </w:rPr>
        <w:t xml:space="preserve"> </w:t>
      </w:r>
      <w:r w:rsidRPr="00544C80">
        <w:rPr>
          <w:rStyle w:val="StyleUnderline"/>
        </w:rPr>
        <w:t>government institutions than in civic society</w:t>
      </w:r>
      <w:r w:rsidRPr="00544C80">
        <w:rPr>
          <w:sz w:val="10"/>
        </w:rPr>
        <w:t xml:space="preserve">. For </w:t>
      </w:r>
      <w:proofErr w:type="spellStart"/>
      <w:r w:rsidRPr="00544C80">
        <w:rPr>
          <w:sz w:val="10"/>
        </w:rPr>
        <w:t>Habermas</w:t>
      </w:r>
      <w:proofErr w:type="spellEnd"/>
      <w:r w:rsidRPr="00544C80">
        <w:rPr>
          <w:sz w:val="10"/>
        </w:rPr>
        <w:t>, deliberation</w:t>
      </w:r>
      <w:r w:rsidR="004C380C" w:rsidRPr="00544C80">
        <w:rPr>
          <w:sz w:val="10"/>
        </w:rPr>
        <w:t xml:space="preserve"> </w:t>
      </w:r>
      <w:r w:rsidRPr="00544C80">
        <w:rPr>
          <w:sz w:val="10"/>
        </w:rPr>
        <w:t>is a process of testing the competing validity claims put forward by citizens</w:t>
      </w:r>
      <w:r w:rsidR="004C380C" w:rsidRPr="00544C80">
        <w:rPr>
          <w:sz w:val="10"/>
        </w:rPr>
        <w:t xml:space="preserve"> </w:t>
      </w:r>
      <w:r w:rsidRPr="00544C80">
        <w:rPr>
          <w:sz w:val="10"/>
        </w:rPr>
        <w:t>in search of a general consensus based upon reasons that are shared,</w:t>
      </w:r>
      <w:r w:rsidR="004C380C" w:rsidRPr="00544C80">
        <w:rPr>
          <w:sz w:val="10"/>
        </w:rPr>
        <w:t xml:space="preserve"> </w:t>
      </w:r>
      <w:r w:rsidRPr="00544C80">
        <w:rPr>
          <w:sz w:val="10"/>
        </w:rPr>
        <w:t>not merely public. In ideal discourse, individual interests are the source</w:t>
      </w:r>
      <w:r w:rsidR="004C380C" w:rsidRPr="00544C80">
        <w:rPr>
          <w:sz w:val="10"/>
        </w:rPr>
        <w:t xml:space="preserve"> </w:t>
      </w:r>
      <w:r w:rsidRPr="00544C80">
        <w:rPr>
          <w:sz w:val="10"/>
        </w:rPr>
        <w:t>of these competing validity claims. But those interests are not regarded as</w:t>
      </w:r>
      <w:r w:rsidR="004C380C" w:rsidRPr="00544C80">
        <w:rPr>
          <w:sz w:val="10"/>
        </w:rPr>
        <w:t xml:space="preserve"> </w:t>
      </w:r>
      <w:r w:rsidRPr="00544C80">
        <w:rPr>
          <w:sz w:val="10"/>
        </w:rPr>
        <w:t>givens, the fundamental stuff of politics. Interests must be open to change</w:t>
      </w:r>
      <w:r w:rsidR="004C380C" w:rsidRPr="00544C80">
        <w:rPr>
          <w:sz w:val="10"/>
        </w:rPr>
        <w:t xml:space="preserve"> </w:t>
      </w:r>
      <w:r w:rsidRPr="00544C80">
        <w:rPr>
          <w:sz w:val="10"/>
        </w:rPr>
        <w:t>because citizens engaged in ideal discourse are committed to search for a</w:t>
      </w:r>
      <w:r w:rsidR="004C380C" w:rsidRPr="00544C80">
        <w:rPr>
          <w:sz w:val="10"/>
        </w:rPr>
        <w:t xml:space="preserve"> </w:t>
      </w:r>
      <w:r w:rsidRPr="00544C80">
        <w:rPr>
          <w:sz w:val="10"/>
        </w:rPr>
        <w:t>genuine meeting of the minds, rather than the modus vivendi that less demanding</w:t>
      </w:r>
      <w:r w:rsidR="004C380C" w:rsidRPr="00544C80">
        <w:rPr>
          <w:sz w:val="10"/>
        </w:rPr>
        <w:t xml:space="preserve"> </w:t>
      </w:r>
      <w:r w:rsidRPr="00544C80">
        <w:rPr>
          <w:sz w:val="10"/>
        </w:rPr>
        <w:t>approaches, such as full liberalism (discussed next), might allow</w:t>
      </w:r>
      <w:r w:rsidR="004C380C" w:rsidRPr="00544C80">
        <w:rPr>
          <w:sz w:val="10"/>
        </w:rPr>
        <w:t xml:space="preserve"> </w:t>
      </w:r>
      <w:r w:rsidRPr="00544C80">
        <w:rPr>
          <w:sz w:val="10"/>
        </w:rPr>
        <w:t>(Baber and Bartlett 2005, 35–36).</w:t>
      </w:r>
      <w:r w:rsidR="004C380C" w:rsidRPr="00544C80">
        <w:rPr>
          <w:sz w:val="10"/>
        </w:rPr>
        <w:t xml:space="preserve"> </w:t>
      </w:r>
      <w:r w:rsidRPr="00544C80">
        <w:rPr>
          <w:sz w:val="10"/>
        </w:rPr>
        <w:t xml:space="preserve">The view of citizens in the ideal discourse situation adopted by </w:t>
      </w:r>
      <w:proofErr w:type="spellStart"/>
      <w:r w:rsidRPr="00544C80">
        <w:rPr>
          <w:sz w:val="10"/>
        </w:rPr>
        <w:t>Habermas</w:t>
      </w:r>
      <w:proofErr w:type="spellEnd"/>
      <w:r w:rsidR="004C380C" w:rsidRPr="00544C80">
        <w:rPr>
          <w:sz w:val="10"/>
        </w:rPr>
        <w:t xml:space="preserve"> </w:t>
      </w:r>
      <w:r w:rsidRPr="00544C80">
        <w:rPr>
          <w:sz w:val="10"/>
        </w:rPr>
        <w:t>shares much with that of Rawls, but differs in some important ways.</w:t>
      </w:r>
      <w:r w:rsidR="004C380C" w:rsidRPr="00544C80">
        <w:rPr>
          <w:sz w:val="10"/>
        </w:rPr>
        <w:t xml:space="preserve"> </w:t>
      </w:r>
      <w:proofErr w:type="spellStart"/>
      <w:r w:rsidRPr="00544C80">
        <w:rPr>
          <w:sz w:val="10"/>
        </w:rPr>
        <w:t>Habermas</w:t>
      </w:r>
      <w:proofErr w:type="spellEnd"/>
      <w:r w:rsidRPr="00544C80">
        <w:rPr>
          <w:sz w:val="10"/>
        </w:rPr>
        <w:t xml:space="preserve"> speaks of personally autonomous participants in deliberative</w:t>
      </w:r>
      <w:r w:rsidR="004C380C" w:rsidRPr="00544C80">
        <w:rPr>
          <w:sz w:val="10"/>
        </w:rPr>
        <w:t xml:space="preserve"> </w:t>
      </w:r>
      <w:r w:rsidRPr="00544C80">
        <w:rPr>
          <w:sz w:val="10"/>
        </w:rPr>
        <w:t>discourse who are “free and equal,” each of whom is “required to take</w:t>
      </w:r>
      <w:r w:rsidR="004C380C" w:rsidRPr="00544C80">
        <w:rPr>
          <w:sz w:val="10"/>
        </w:rPr>
        <w:t xml:space="preserve"> </w:t>
      </w:r>
      <w:r w:rsidRPr="00544C80">
        <w:rPr>
          <w:sz w:val="10"/>
        </w:rPr>
        <w:t>the perspective of everyone else,” and who thus project themselves “into</w:t>
      </w:r>
      <w:r w:rsidR="004C380C" w:rsidRPr="00544C80">
        <w:rPr>
          <w:sz w:val="10"/>
        </w:rPr>
        <w:t xml:space="preserve"> </w:t>
      </w:r>
      <w:r w:rsidRPr="00544C80">
        <w:rPr>
          <w:sz w:val="10"/>
        </w:rPr>
        <w:t>the understandings of self and the world of all others” (</w:t>
      </w:r>
      <w:proofErr w:type="spellStart"/>
      <w:r w:rsidRPr="00544C80">
        <w:rPr>
          <w:sz w:val="10"/>
        </w:rPr>
        <w:t>Habermas</w:t>
      </w:r>
      <w:proofErr w:type="spellEnd"/>
      <w:r w:rsidRPr="00544C80">
        <w:rPr>
          <w:sz w:val="10"/>
        </w:rPr>
        <w:t xml:space="preserve"> 1995,</w:t>
      </w:r>
      <w:r w:rsidR="004C380C" w:rsidRPr="00544C80">
        <w:rPr>
          <w:sz w:val="10"/>
        </w:rPr>
        <w:t xml:space="preserve"> </w:t>
      </w:r>
      <w:r w:rsidRPr="00544C80">
        <w:rPr>
          <w:sz w:val="10"/>
        </w:rPr>
        <w:t>117). They do not, however, adopt this attitude out of any commitment</w:t>
      </w:r>
      <w:r w:rsidR="004C380C" w:rsidRPr="00544C80">
        <w:rPr>
          <w:sz w:val="10"/>
        </w:rPr>
        <w:t xml:space="preserve"> </w:t>
      </w:r>
      <w:r w:rsidRPr="00544C80">
        <w:rPr>
          <w:sz w:val="10"/>
        </w:rPr>
        <w:t>to abstract principles of justice produced in a reflective equilibrium free</w:t>
      </w:r>
      <w:r w:rsidR="004C380C" w:rsidRPr="00544C80">
        <w:rPr>
          <w:sz w:val="10"/>
        </w:rPr>
        <w:t xml:space="preserve"> </w:t>
      </w:r>
      <w:r w:rsidRPr="00544C80">
        <w:rPr>
          <w:sz w:val="10"/>
        </w:rPr>
        <w:t>of ideology and interest. These citizens are committed to advancing their</w:t>
      </w:r>
      <w:r w:rsidR="004C380C" w:rsidRPr="00544C80">
        <w:rPr>
          <w:sz w:val="10"/>
        </w:rPr>
        <w:t xml:space="preserve"> </w:t>
      </w:r>
      <w:r w:rsidRPr="00544C80">
        <w:rPr>
          <w:sz w:val="10"/>
        </w:rPr>
        <w:t>normative validity claims in forms that can be treated like truth claims;</w:t>
      </w:r>
      <w:r w:rsidR="004C380C" w:rsidRPr="00544C80">
        <w:rPr>
          <w:sz w:val="10"/>
        </w:rPr>
        <w:t xml:space="preserve"> </w:t>
      </w:r>
      <w:r w:rsidRPr="00544C80">
        <w:rPr>
          <w:sz w:val="10"/>
        </w:rPr>
        <w:t>that is, in forms that can be subjected to empirical evaluation (</w:t>
      </w:r>
      <w:proofErr w:type="spellStart"/>
      <w:r w:rsidRPr="00544C80">
        <w:rPr>
          <w:sz w:val="10"/>
        </w:rPr>
        <w:t>Habermas</w:t>
      </w:r>
      <w:proofErr w:type="spellEnd"/>
      <w:r w:rsidR="004C380C" w:rsidRPr="00544C80">
        <w:rPr>
          <w:sz w:val="10"/>
        </w:rPr>
        <w:t xml:space="preserve"> </w:t>
      </w:r>
      <w:r w:rsidRPr="00544C80">
        <w:rPr>
          <w:sz w:val="10"/>
        </w:rPr>
        <w:t xml:space="preserve">1990). There is no mechanism of impartiality at work. Indeed, </w:t>
      </w:r>
      <w:proofErr w:type="spellStart"/>
      <w:r w:rsidRPr="00544C80">
        <w:rPr>
          <w:sz w:val="10"/>
        </w:rPr>
        <w:t>Habermas</w:t>
      </w:r>
      <w:proofErr w:type="spellEnd"/>
      <w:r w:rsidR="004C380C" w:rsidRPr="00544C80">
        <w:rPr>
          <w:sz w:val="10"/>
        </w:rPr>
        <w:t xml:space="preserve"> </w:t>
      </w:r>
      <w:r w:rsidRPr="00544C80">
        <w:rPr>
          <w:sz w:val="10"/>
        </w:rPr>
        <w:t>(1995) criticizes Rawls for his willingness to purchase the neutrality</w:t>
      </w:r>
      <w:r w:rsidR="004C380C" w:rsidRPr="00544C80">
        <w:rPr>
          <w:sz w:val="10"/>
        </w:rPr>
        <w:t xml:space="preserve"> </w:t>
      </w:r>
      <w:r w:rsidRPr="00544C80">
        <w:rPr>
          <w:sz w:val="10"/>
        </w:rPr>
        <w:t>Toward an International Environmental Jurisprudence 13</w:t>
      </w:r>
      <w:r w:rsidR="004C380C" w:rsidRPr="00544C80">
        <w:rPr>
          <w:sz w:val="10"/>
        </w:rPr>
        <w:t xml:space="preserve"> </w:t>
      </w:r>
      <w:r w:rsidRPr="00544C80">
        <w:rPr>
          <w:sz w:val="10"/>
        </w:rPr>
        <w:t>of his conception of justice at the cost of forsaking its cognitive validity</w:t>
      </w:r>
      <w:r w:rsidR="004C380C" w:rsidRPr="00544C80">
        <w:rPr>
          <w:sz w:val="10"/>
        </w:rPr>
        <w:t xml:space="preserve"> </w:t>
      </w:r>
      <w:r w:rsidRPr="00544C80">
        <w:rPr>
          <w:sz w:val="10"/>
        </w:rPr>
        <w:t xml:space="preserve">claim. It is as if </w:t>
      </w:r>
      <w:proofErr w:type="spellStart"/>
      <w:r w:rsidRPr="00544C80">
        <w:rPr>
          <w:sz w:val="10"/>
        </w:rPr>
        <w:t>Habermas</w:t>
      </w:r>
      <w:proofErr w:type="spellEnd"/>
      <w:r w:rsidRPr="00544C80">
        <w:rPr>
          <w:sz w:val="10"/>
        </w:rPr>
        <w:t xml:space="preserve"> is invoking the second clause of Rawls’s own</w:t>
      </w:r>
      <w:r w:rsidR="004C380C" w:rsidRPr="00544C80">
        <w:rPr>
          <w:sz w:val="10"/>
        </w:rPr>
        <w:t xml:space="preserve"> </w:t>
      </w:r>
      <w:r w:rsidRPr="00544C80">
        <w:rPr>
          <w:sz w:val="10"/>
        </w:rPr>
        <w:t>maxim that “justice is the first virtue of social institutions just as truth is</w:t>
      </w:r>
      <w:r w:rsidR="004C380C" w:rsidRPr="00544C80">
        <w:rPr>
          <w:sz w:val="10"/>
        </w:rPr>
        <w:t xml:space="preserve"> </w:t>
      </w:r>
      <w:r w:rsidRPr="00544C80">
        <w:rPr>
          <w:sz w:val="10"/>
        </w:rPr>
        <w:t>of systems of thought” (Rawls 1999c, 3).</w:t>
      </w:r>
      <w:r w:rsidR="004C380C" w:rsidRPr="00544C80">
        <w:rPr>
          <w:sz w:val="10"/>
        </w:rPr>
        <w:t xml:space="preserve"> </w:t>
      </w:r>
      <w:r w:rsidRPr="00544C80">
        <w:rPr>
          <w:sz w:val="10"/>
        </w:rPr>
        <w:t xml:space="preserve">The reasonableness </w:t>
      </w:r>
      <w:proofErr w:type="spellStart"/>
      <w:r w:rsidRPr="00544C80">
        <w:rPr>
          <w:sz w:val="10"/>
        </w:rPr>
        <w:t>Habermas</w:t>
      </w:r>
      <w:proofErr w:type="spellEnd"/>
      <w:r w:rsidRPr="00544C80">
        <w:rPr>
          <w:sz w:val="10"/>
        </w:rPr>
        <w:t xml:space="preserve"> seeks is born of a social and cultural</w:t>
      </w:r>
      <w:r w:rsidR="004C380C" w:rsidRPr="00544C80">
        <w:rPr>
          <w:sz w:val="10"/>
        </w:rPr>
        <w:t xml:space="preserve"> </w:t>
      </w:r>
      <w:r w:rsidRPr="00544C80">
        <w:rPr>
          <w:sz w:val="10"/>
        </w:rPr>
        <w:t>commitment to an inclusive and rational discourse (</w:t>
      </w:r>
      <w:proofErr w:type="spellStart"/>
      <w:r w:rsidRPr="00544C80">
        <w:rPr>
          <w:sz w:val="10"/>
        </w:rPr>
        <w:t>Habermas</w:t>
      </w:r>
      <w:proofErr w:type="spellEnd"/>
      <w:r w:rsidRPr="00544C80">
        <w:rPr>
          <w:sz w:val="10"/>
        </w:rPr>
        <w:t xml:space="preserve"> 1995) based</w:t>
      </w:r>
      <w:r w:rsidR="004C380C" w:rsidRPr="00544C80">
        <w:rPr>
          <w:sz w:val="10"/>
        </w:rPr>
        <w:t xml:space="preserve"> </w:t>
      </w:r>
      <w:r w:rsidRPr="00544C80">
        <w:rPr>
          <w:sz w:val="10"/>
        </w:rPr>
        <w:t>upon “the justified supposition of a ‘legitimate order’ ” (</w:t>
      </w:r>
      <w:proofErr w:type="spellStart"/>
      <w:r w:rsidRPr="00544C80">
        <w:rPr>
          <w:sz w:val="10"/>
        </w:rPr>
        <w:t>Habermas</w:t>
      </w:r>
      <w:proofErr w:type="spellEnd"/>
      <w:r w:rsidRPr="00544C80">
        <w:rPr>
          <w:sz w:val="10"/>
        </w:rPr>
        <w:t xml:space="preserve"> 1996,</w:t>
      </w:r>
      <w:r w:rsidR="004C380C" w:rsidRPr="00544C80">
        <w:rPr>
          <w:sz w:val="10"/>
        </w:rPr>
        <w:t xml:space="preserve"> </w:t>
      </w:r>
      <w:r w:rsidRPr="00544C80">
        <w:rPr>
          <w:sz w:val="10"/>
        </w:rPr>
        <w:t>68). It is true that the processes of internalization that structure the normative</w:t>
      </w:r>
      <w:r w:rsidR="004C380C" w:rsidRPr="00544C80">
        <w:rPr>
          <w:sz w:val="10"/>
        </w:rPr>
        <w:t xml:space="preserve"> </w:t>
      </w:r>
      <w:r w:rsidRPr="00544C80">
        <w:rPr>
          <w:sz w:val="10"/>
        </w:rPr>
        <w:t>foundations of the values espoused by citizens are not free of repressive</w:t>
      </w:r>
      <w:r w:rsidR="004C380C" w:rsidRPr="00544C80">
        <w:rPr>
          <w:sz w:val="10"/>
        </w:rPr>
        <w:t xml:space="preserve"> </w:t>
      </w:r>
      <w:r w:rsidRPr="00544C80">
        <w:rPr>
          <w:sz w:val="10"/>
        </w:rPr>
        <w:t>and reactionary tendencies (</w:t>
      </w:r>
      <w:proofErr w:type="spellStart"/>
      <w:r w:rsidRPr="00544C80">
        <w:rPr>
          <w:sz w:val="10"/>
        </w:rPr>
        <w:t>Habermas</w:t>
      </w:r>
      <w:proofErr w:type="spellEnd"/>
      <w:r w:rsidRPr="00544C80">
        <w:rPr>
          <w:sz w:val="10"/>
        </w:rPr>
        <w:t xml:space="preserve"> 1996). It is also true that</w:t>
      </w:r>
      <w:r w:rsidR="004C380C" w:rsidRPr="00544C80">
        <w:rPr>
          <w:sz w:val="10"/>
        </w:rPr>
        <w:t xml:space="preserve"> </w:t>
      </w:r>
      <w:r w:rsidRPr="00544C80">
        <w:rPr>
          <w:sz w:val="10"/>
        </w:rPr>
        <w:t>those who constitute the politically interested and informed class of the</w:t>
      </w:r>
      <w:r w:rsidR="004C380C" w:rsidRPr="00544C80">
        <w:rPr>
          <w:sz w:val="10"/>
        </w:rPr>
        <w:t xml:space="preserve"> </w:t>
      </w:r>
      <w:r w:rsidRPr="00544C80">
        <w:rPr>
          <w:sz w:val="10"/>
        </w:rPr>
        <w:t>public may be disinclined to seriously submit their view to discussion</w:t>
      </w:r>
      <w:r w:rsidR="004C380C" w:rsidRPr="00544C80">
        <w:rPr>
          <w:sz w:val="10"/>
        </w:rPr>
        <w:t xml:space="preserve"> </w:t>
      </w:r>
      <w:r w:rsidRPr="00544C80">
        <w:rPr>
          <w:sz w:val="10"/>
        </w:rPr>
        <w:t>(</w:t>
      </w:r>
      <w:proofErr w:type="spellStart"/>
      <w:r w:rsidRPr="00544C80">
        <w:rPr>
          <w:sz w:val="10"/>
        </w:rPr>
        <w:t>Habermas</w:t>
      </w:r>
      <w:proofErr w:type="spellEnd"/>
      <w:r w:rsidRPr="00544C80">
        <w:rPr>
          <w:sz w:val="10"/>
        </w:rPr>
        <w:t xml:space="preserve"> 1998d). </w:t>
      </w:r>
      <w:r w:rsidRPr="00544C80">
        <w:rPr>
          <w:rStyle w:val="StyleUnderline"/>
        </w:rPr>
        <w:t>Ultimately</w:t>
      </w:r>
      <w:r w:rsidRPr="00544C80">
        <w:rPr>
          <w:sz w:val="10"/>
        </w:rPr>
        <w:t xml:space="preserve">, however, </w:t>
      </w:r>
      <w:r w:rsidRPr="00544C80">
        <w:rPr>
          <w:rStyle w:val="StyleUnderline"/>
        </w:rPr>
        <w:t>the consciousness of their own</w:t>
      </w:r>
      <w:r w:rsidR="004C380C" w:rsidRPr="00544C80">
        <w:rPr>
          <w:rStyle w:val="StyleUnderline"/>
        </w:rPr>
        <w:t xml:space="preserve"> </w:t>
      </w:r>
      <w:r w:rsidRPr="00544C80">
        <w:rPr>
          <w:rStyle w:val="StyleUnderline"/>
        </w:rPr>
        <w:t>autonomy gives rise to an “authority of conscience” that becomes an integral</w:t>
      </w:r>
      <w:r w:rsidR="004C380C" w:rsidRPr="00544C80">
        <w:rPr>
          <w:rStyle w:val="StyleUnderline"/>
        </w:rPr>
        <w:t xml:space="preserve"> </w:t>
      </w:r>
      <w:r w:rsidRPr="00544C80">
        <w:rPr>
          <w:rStyle w:val="StyleUnderline"/>
        </w:rPr>
        <w:t>part of the politically informed and active citizen’s motivational</w:t>
      </w:r>
      <w:r w:rsidR="004C380C" w:rsidRPr="00544C80">
        <w:rPr>
          <w:rStyle w:val="StyleUnderline"/>
        </w:rPr>
        <w:t xml:space="preserve"> </w:t>
      </w:r>
      <w:r w:rsidRPr="00544C80">
        <w:rPr>
          <w:rStyle w:val="StyleUnderline"/>
        </w:rPr>
        <w:t>foundation</w:t>
      </w:r>
      <w:r w:rsidRPr="00544C80">
        <w:rPr>
          <w:sz w:val="10"/>
        </w:rPr>
        <w:t xml:space="preserve"> (</w:t>
      </w:r>
      <w:proofErr w:type="spellStart"/>
      <w:r w:rsidRPr="00544C80">
        <w:rPr>
          <w:sz w:val="10"/>
        </w:rPr>
        <w:t>Habermas</w:t>
      </w:r>
      <w:proofErr w:type="spellEnd"/>
      <w:r w:rsidRPr="00544C80">
        <w:rPr>
          <w:sz w:val="10"/>
        </w:rPr>
        <w:t xml:space="preserve"> 1996, 67). This commitment to intellectual honesty</w:t>
      </w:r>
      <w:r w:rsidR="004C380C" w:rsidRPr="00544C80">
        <w:rPr>
          <w:sz w:val="10"/>
        </w:rPr>
        <w:t xml:space="preserve"> </w:t>
      </w:r>
      <w:r w:rsidRPr="00544C80">
        <w:rPr>
          <w:sz w:val="10"/>
        </w:rPr>
        <w:t>would seem to be an essential element of the ideal discourse situation,</w:t>
      </w:r>
      <w:r w:rsidR="004C380C" w:rsidRPr="00544C80">
        <w:rPr>
          <w:sz w:val="10"/>
        </w:rPr>
        <w:t xml:space="preserve"> </w:t>
      </w:r>
      <w:r w:rsidRPr="00544C80">
        <w:rPr>
          <w:sz w:val="10"/>
        </w:rPr>
        <w:t xml:space="preserve">conceived of as a rational and </w:t>
      </w:r>
      <w:proofErr w:type="spellStart"/>
      <w:r w:rsidRPr="00544C80">
        <w:rPr>
          <w:sz w:val="10"/>
        </w:rPr>
        <w:t>noncoercive</w:t>
      </w:r>
      <w:proofErr w:type="spellEnd"/>
      <w:r w:rsidRPr="00544C80">
        <w:rPr>
          <w:sz w:val="10"/>
        </w:rPr>
        <w:t xml:space="preserve"> discourse designed to test empirically</w:t>
      </w:r>
      <w:r w:rsidR="004C380C" w:rsidRPr="00544C80">
        <w:rPr>
          <w:sz w:val="10"/>
        </w:rPr>
        <w:t xml:space="preserve"> </w:t>
      </w:r>
      <w:r w:rsidRPr="00544C80">
        <w:rPr>
          <w:sz w:val="10"/>
        </w:rPr>
        <w:t>the truth-value of competing normative claims.</w:t>
      </w:r>
      <w:r w:rsidR="004C380C" w:rsidRPr="00544C80">
        <w:rPr>
          <w:sz w:val="10"/>
        </w:rPr>
        <w:t xml:space="preserve"> </w:t>
      </w:r>
      <w:r w:rsidRPr="00544C80">
        <w:rPr>
          <w:sz w:val="10"/>
        </w:rPr>
        <w:t>Finally, full liberalism is a widely shared perspective exemplified</w:t>
      </w:r>
      <w:r w:rsidR="004C380C" w:rsidRPr="00544C80">
        <w:rPr>
          <w:sz w:val="10"/>
        </w:rPr>
        <w:t xml:space="preserve"> </w:t>
      </w:r>
      <w:r w:rsidRPr="00544C80">
        <w:rPr>
          <w:sz w:val="10"/>
        </w:rPr>
        <w:t xml:space="preserve">most clearly by the ideas of James </w:t>
      </w:r>
      <w:proofErr w:type="spellStart"/>
      <w:r w:rsidRPr="00544C80">
        <w:rPr>
          <w:sz w:val="10"/>
        </w:rPr>
        <w:t>Bohman</w:t>
      </w:r>
      <w:proofErr w:type="spellEnd"/>
      <w:r w:rsidRPr="00544C80">
        <w:rPr>
          <w:sz w:val="10"/>
        </w:rPr>
        <w:t xml:space="preserve">, Amy </w:t>
      </w:r>
      <w:proofErr w:type="spellStart"/>
      <w:r w:rsidRPr="00544C80">
        <w:rPr>
          <w:sz w:val="10"/>
        </w:rPr>
        <w:t>Gutmann</w:t>
      </w:r>
      <w:proofErr w:type="spellEnd"/>
      <w:r w:rsidRPr="00544C80">
        <w:rPr>
          <w:sz w:val="10"/>
        </w:rPr>
        <w:t>, and Dennis</w:t>
      </w:r>
      <w:r w:rsidR="004C380C" w:rsidRPr="00544C80">
        <w:rPr>
          <w:sz w:val="10"/>
        </w:rPr>
        <w:t xml:space="preserve"> </w:t>
      </w:r>
      <w:r w:rsidRPr="00544C80">
        <w:rPr>
          <w:sz w:val="10"/>
        </w:rPr>
        <w:t>Thompson. Their work can be viewed as an attempt to reconcile the divergent</w:t>
      </w:r>
      <w:r w:rsidR="004C380C" w:rsidRPr="00544C80">
        <w:rPr>
          <w:sz w:val="10"/>
        </w:rPr>
        <w:t xml:space="preserve"> </w:t>
      </w:r>
      <w:r w:rsidRPr="00544C80">
        <w:rPr>
          <w:sz w:val="10"/>
        </w:rPr>
        <w:t xml:space="preserve">approaches of Rawls and </w:t>
      </w:r>
      <w:proofErr w:type="spellStart"/>
      <w:r w:rsidRPr="00544C80">
        <w:rPr>
          <w:sz w:val="10"/>
        </w:rPr>
        <w:t>Habermas</w:t>
      </w:r>
      <w:proofErr w:type="spellEnd"/>
      <w:r w:rsidRPr="00544C80">
        <w:rPr>
          <w:sz w:val="10"/>
        </w:rPr>
        <w:t xml:space="preserve"> in ways that make deliberative</w:t>
      </w:r>
      <w:r w:rsidR="004C380C" w:rsidRPr="00544C80">
        <w:rPr>
          <w:sz w:val="10"/>
        </w:rPr>
        <w:t xml:space="preserve"> </w:t>
      </w:r>
      <w:r w:rsidRPr="00544C80">
        <w:rPr>
          <w:sz w:val="10"/>
        </w:rPr>
        <w:t>democracy more feasible in a complex and normatively fragmented</w:t>
      </w:r>
      <w:r w:rsidR="004C380C" w:rsidRPr="00544C80">
        <w:rPr>
          <w:sz w:val="10"/>
        </w:rPr>
        <w:t xml:space="preserve"> </w:t>
      </w:r>
      <w:r w:rsidRPr="00544C80">
        <w:rPr>
          <w:sz w:val="10"/>
        </w:rPr>
        <w:t xml:space="preserve">society. </w:t>
      </w:r>
      <w:proofErr w:type="spellStart"/>
      <w:r w:rsidRPr="00544C80">
        <w:rPr>
          <w:sz w:val="10"/>
        </w:rPr>
        <w:t>Bohman</w:t>
      </w:r>
      <w:proofErr w:type="spellEnd"/>
      <w:r w:rsidRPr="00544C80">
        <w:rPr>
          <w:sz w:val="10"/>
        </w:rPr>
        <w:t xml:space="preserve"> describes a politics characterized by equality of both access</w:t>
      </w:r>
      <w:r w:rsidR="004C380C" w:rsidRPr="00544C80">
        <w:rPr>
          <w:sz w:val="10"/>
        </w:rPr>
        <w:t xml:space="preserve"> </w:t>
      </w:r>
      <w:r w:rsidRPr="00544C80">
        <w:rPr>
          <w:sz w:val="10"/>
        </w:rPr>
        <w:t>and influence, good-faith bargaining, and plurality rule accompanied</w:t>
      </w:r>
      <w:r w:rsidR="004C380C" w:rsidRPr="00544C80">
        <w:rPr>
          <w:sz w:val="10"/>
        </w:rPr>
        <w:t xml:space="preserve"> </w:t>
      </w:r>
      <w:r w:rsidRPr="00544C80">
        <w:rPr>
          <w:sz w:val="10"/>
        </w:rPr>
        <w:t>by continuing minority acceptance of the fairness of the process.</w:t>
      </w:r>
      <w:r w:rsidR="004C380C" w:rsidRPr="00544C80">
        <w:rPr>
          <w:sz w:val="10"/>
        </w:rPr>
        <w:t xml:space="preserve"> </w:t>
      </w:r>
      <w:r w:rsidRPr="00544C80">
        <w:rPr>
          <w:sz w:val="10"/>
        </w:rPr>
        <w:t>Thus, in full liberalism one’s individual interests are the primary source</w:t>
      </w:r>
      <w:r w:rsidR="004C380C" w:rsidRPr="00544C80">
        <w:rPr>
          <w:sz w:val="10"/>
        </w:rPr>
        <w:t xml:space="preserve"> </w:t>
      </w:r>
      <w:r w:rsidRPr="00544C80">
        <w:rPr>
          <w:sz w:val="10"/>
        </w:rPr>
        <w:t>of individual preferences and motivation. But the reasons a citizen offers</w:t>
      </w:r>
      <w:r w:rsidR="004C380C" w:rsidRPr="00544C80">
        <w:rPr>
          <w:sz w:val="10"/>
        </w:rPr>
        <w:t xml:space="preserve"> </w:t>
      </w:r>
      <w:r w:rsidRPr="00544C80">
        <w:rPr>
          <w:sz w:val="10"/>
        </w:rPr>
        <w:t>to others in support of his or her policy positions must transcend personal</w:t>
      </w:r>
      <w:r w:rsidR="004C380C" w:rsidRPr="00544C80">
        <w:rPr>
          <w:sz w:val="10"/>
        </w:rPr>
        <w:t xml:space="preserve"> </w:t>
      </w:r>
      <w:r w:rsidRPr="00544C80">
        <w:rPr>
          <w:sz w:val="10"/>
        </w:rPr>
        <w:t>interests, at least to some extent. They must be public reasons, but</w:t>
      </w:r>
      <w:r w:rsidR="004C380C" w:rsidRPr="00544C80">
        <w:rPr>
          <w:sz w:val="10"/>
        </w:rPr>
        <w:t xml:space="preserve"> </w:t>
      </w:r>
      <w:r w:rsidRPr="00544C80">
        <w:rPr>
          <w:sz w:val="10"/>
        </w:rPr>
        <w:t>only in the limited sense that their acceptability is not dependent on</w:t>
      </w:r>
      <w:r w:rsidR="004C380C" w:rsidRPr="00544C80">
        <w:rPr>
          <w:sz w:val="10"/>
        </w:rPr>
        <w:t xml:space="preserve"> </w:t>
      </w:r>
      <w:r w:rsidRPr="00544C80">
        <w:rPr>
          <w:sz w:val="10"/>
        </w:rPr>
        <w:t>membership in some particular social group (Baber and Bartlett 2005,</w:t>
      </w:r>
      <w:r w:rsidR="004C380C" w:rsidRPr="00544C80">
        <w:rPr>
          <w:sz w:val="10"/>
        </w:rPr>
        <w:t xml:space="preserve"> </w:t>
      </w:r>
      <w:r w:rsidRPr="00544C80">
        <w:rPr>
          <w:sz w:val="10"/>
        </w:rPr>
        <w:t>34–35).</w:t>
      </w:r>
      <w:r w:rsidR="004C380C" w:rsidRPr="00544C80">
        <w:rPr>
          <w:sz w:val="10"/>
        </w:rPr>
        <w:t xml:space="preserve"> The theory of full liberalism is, in many ways, less demanding than either public reason or ideal discourse (Baber 2004). For example, </w:t>
      </w:r>
      <w:proofErr w:type="spellStart"/>
      <w:r w:rsidR="004C380C" w:rsidRPr="00544C80">
        <w:rPr>
          <w:sz w:val="10"/>
        </w:rPr>
        <w:t>Bohman</w:t>
      </w:r>
      <w:proofErr w:type="spellEnd"/>
      <w:r w:rsidR="004C380C" w:rsidRPr="00544C80">
        <w:rPr>
          <w:sz w:val="10"/>
        </w:rPr>
        <w:t xml:space="preserve"> assumes that citizens in a democracy are unavoidably divided by </w:t>
      </w:r>
      <w:proofErr w:type="spellStart"/>
      <w:r w:rsidR="004C380C" w:rsidRPr="00544C80">
        <w:rPr>
          <w:sz w:val="10"/>
        </w:rPr>
        <w:t>deepseated</w:t>
      </w:r>
      <w:proofErr w:type="spellEnd"/>
      <w:r w:rsidR="004C380C" w:rsidRPr="00544C80">
        <w:rPr>
          <w:sz w:val="10"/>
        </w:rPr>
        <w:t xml:space="preserve"> normative differences he describes as cultural pluralism (</w:t>
      </w:r>
      <w:proofErr w:type="spellStart"/>
      <w:r w:rsidR="004C380C" w:rsidRPr="00544C80">
        <w:rPr>
          <w:sz w:val="10"/>
        </w:rPr>
        <w:t>Bohman</w:t>
      </w:r>
      <w:proofErr w:type="spellEnd"/>
      <w:r w:rsidR="004C380C" w:rsidRPr="00544C80">
        <w:rPr>
          <w:sz w:val="10"/>
        </w:rPr>
        <w:t xml:space="preserve"> 1994). He also doubts the possibility that any form of public reason or 14 Chapter 1 any view of the common good can ever command a consensus in communities as complex as the modern democracies. In </w:t>
      </w:r>
      <w:proofErr w:type="spellStart"/>
      <w:r w:rsidR="004C380C" w:rsidRPr="00544C80">
        <w:rPr>
          <w:sz w:val="10"/>
        </w:rPr>
        <w:t>Bohman’s</w:t>
      </w:r>
      <w:proofErr w:type="spellEnd"/>
      <w:r w:rsidR="004C380C" w:rsidRPr="00544C80">
        <w:rPr>
          <w:sz w:val="10"/>
        </w:rPr>
        <w:t xml:space="preserve"> view, “community biases” and the exclusion of many from “effective political participation” are unavoidable, at least to some extent (</w:t>
      </w:r>
      <w:proofErr w:type="spellStart"/>
      <w:r w:rsidR="004C380C" w:rsidRPr="00544C80">
        <w:rPr>
          <w:sz w:val="10"/>
        </w:rPr>
        <w:t>Bohman</w:t>
      </w:r>
      <w:proofErr w:type="spellEnd"/>
      <w:r w:rsidR="004C380C" w:rsidRPr="00544C80">
        <w:rPr>
          <w:sz w:val="10"/>
        </w:rPr>
        <w:t xml:space="preserve"> 1996, 238). Finally, </w:t>
      </w:r>
      <w:proofErr w:type="spellStart"/>
      <w:r w:rsidR="004C380C" w:rsidRPr="00544C80">
        <w:rPr>
          <w:sz w:val="10"/>
        </w:rPr>
        <w:t>Bohman</w:t>
      </w:r>
      <w:proofErr w:type="spellEnd"/>
      <w:r w:rsidR="004C380C" w:rsidRPr="00544C80">
        <w:rPr>
          <w:sz w:val="10"/>
        </w:rPr>
        <w:t xml:space="preserve"> argues that knowledge and information are always scarce resources in a complex society, and that neither innate capacities nor acquired knowledge can ever be evenly or widely distributed. Consequently, citizens in pluralistic democracies will inevitably “surrender their autonomy to experts, delegates, and other forms of the division of labor” (168). </w:t>
      </w:r>
      <w:r w:rsidR="004C380C" w:rsidRPr="00544C80">
        <w:rPr>
          <w:rStyle w:val="StyleUnderline"/>
        </w:rPr>
        <w:t>This does not suggest that deliberative democrats should surrender to the injustices currently observable in democratic</w:t>
      </w:r>
      <w:r w:rsidR="004C380C" w:rsidRPr="00544C80">
        <w:rPr>
          <w:sz w:val="10"/>
        </w:rPr>
        <w:t xml:space="preserve"> life. </w:t>
      </w:r>
      <w:proofErr w:type="spellStart"/>
      <w:r w:rsidR="004C380C" w:rsidRPr="00544C80">
        <w:rPr>
          <w:sz w:val="10"/>
        </w:rPr>
        <w:t>Bohman</w:t>
      </w:r>
      <w:proofErr w:type="spellEnd"/>
      <w:r w:rsidR="004C380C" w:rsidRPr="00544C80">
        <w:rPr>
          <w:sz w:val="10"/>
        </w:rPr>
        <w:t xml:space="preserve"> supports an equalization of deliberative resources and capacities as far as that is possible, as do other deliberative democrats (Cohen 1997; </w:t>
      </w:r>
      <w:proofErr w:type="spellStart"/>
      <w:r w:rsidR="004C380C" w:rsidRPr="00544C80">
        <w:rPr>
          <w:sz w:val="10"/>
        </w:rPr>
        <w:t>Gutmann</w:t>
      </w:r>
      <w:proofErr w:type="spellEnd"/>
      <w:r w:rsidR="004C380C" w:rsidRPr="00544C80">
        <w:rPr>
          <w:sz w:val="10"/>
        </w:rPr>
        <w:t xml:space="preserve"> and Thompson 1996). But as </w:t>
      </w:r>
      <w:proofErr w:type="spellStart"/>
      <w:r w:rsidR="004C380C" w:rsidRPr="00544C80">
        <w:rPr>
          <w:sz w:val="10"/>
        </w:rPr>
        <w:t>Dryzek</w:t>
      </w:r>
      <w:proofErr w:type="spellEnd"/>
      <w:r w:rsidR="004C380C" w:rsidRPr="00544C80">
        <w:rPr>
          <w:sz w:val="10"/>
        </w:rPr>
        <w:t xml:space="preserve"> has pointed out, some degree of inequality may not only be unavoidable, it also may actually serve as grist for the deliberative contest (</w:t>
      </w:r>
      <w:proofErr w:type="spellStart"/>
      <w:r w:rsidR="004C380C" w:rsidRPr="00544C80">
        <w:rPr>
          <w:sz w:val="10"/>
        </w:rPr>
        <w:t>Dryzek</w:t>
      </w:r>
      <w:proofErr w:type="spellEnd"/>
      <w:r w:rsidR="004C380C" w:rsidRPr="00544C80">
        <w:rPr>
          <w:sz w:val="10"/>
        </w:rPr>
        <w:t xml:space="preserve"> 2000, 172–173). </w:t>
      </w:r>
      <w:r w:rsidR="004C380C" w:rsidRPr="00544C80">
        <w:rPr>
          <w:rStyle w:val="StyleUnderline"/>
        </w:rPr>
        <w:t>The point of providing support to the disadvantaged</w:t>
      </w:r>
      <w:r w:rsidR="004C380C" w:rsidRPr="00544C80">
        <w:rPr>
          <w:sz w:val="10"/>
        </w:rPr>
        <w:t xml:space="preserve"> in the context of public deliberation </w:t>
      </w:r>
      <w:r w:rsidR="004C380C" w:rsidRPr="00544C80">
        <w:rPr>
          <w:rStyle w:val="StyleUnderline"/>
        </w:rPr>
        <w:t xml:space="preserve">is </w:t>
      </w:r>
      <w:r w:rsidR="004C380C" w:rsidRPr="00544C80">
        <w:rPr>
          <w:sz w:val="10"/>
        </w:rPr>
        <w:t>not to equalize their position with “the other interest groups jostling for influence” but, rather, t</w:t>
      </w:r>
      <w:r w:rsidR="004C380C" w:rsidRPr="00544C80">
        <w:rPr>
          <w:rStyle w:val="StyleUnderline"/>
        </w:rPr>
        <w:t>o ensure that they can make “effective use of their political liberties”</w:t>
      </w:r>
      <w:r w:rsidR="004C380C" w:rsidRPr="00544C80">
        <w:rPr>
          <w:sz w:val="10"/>
        </w:rPr>
        <w:t xml:space="preserve"> (</w:t>
      </w:r>
      <w:proofErr w:type="spellStart"/>
      <w:r w:rsidR="004C380C" w:rsidRPr="00544C80">
        <w:rPr>
          <w:sz w:val="10"/>
        </w:rPr>
        <w:t>Gutmann</w:t>
      </w:r>
      <w:proofErr w:type="spellEnd"/>
      <w:r w:rsidR="004C380C" w:rsidRPr="00544C80">
        <w:rPr>
          <w:sz w:val="10"/>
        </w:rPr>
        <w:t xml:space="preserve"> and Thompson 1996, 305, 277). Strict equality is neither necessary nor desirable from the point of view of maintaining the critical edge brought to deliberation by the disadvantaged. After all, it is not as if deliberation under full liberalism is a search for one correct solution. Having rejected the notion of a singular form of public reason, it is not surprising that theorists of full liberalism should find themselves in the company of the majority of representative democrats who, from Burke’s time, have regarded political questions as inevitably controversial ones without a right answer (Pitkin 1967). The objects of deliberation, in their view, are the interests of specific persons who have a right to help define them. Politics is recognizably democratic when it gives them that right. These </w:t>
      </w:r>
      <w:r w:rsidR="004C380C" w:rsidRPr="00544C80">
        <w:rPr>
          <w:rStyle w:val="StyleUnderline"/>
        </w:rPr>
        <w:t xml:space="preserve">deliberative democrats do not try to specify a single form of citizenship. </w:t>
      </w:r>
      <w:r w:rsidR="004C380C" w:rsidRPr="00544C80">
        <w:rPr>
          <w:sz w:val="10"/>
        </w:rPr>
        <w:t xml:space="preserve">They search for “models of representation that support the </w:t>
      </w:r>
      <w:proofErr w:type="spellStart"/>
      <w:r w:rsidR="004C380C" w:rsidRPr="00544C80">
        <w:rPr>
          <w:sz w:val="10"/>
        </w:rPr>
        <w:t>giveand</w:t>
      </w:r>
      <w:proofErr w:type="spellEnd"/>
      <w:r w:rsidR="004C380C" w:rsidRPr="00544C80">
        <w:rPr>
          <w:sz w:val="10"/>
        </w:rPr>
        <w:t>-take of serious and sustained moral argument within legislative bodies, between legislators and citizens, and among citizens themselves” (</w:t>
      </w:r>
      <w:proofErr w:type="spellStart"/>
      <w:r w:rsidR="004C380C" w:rsidRPr="00544C80">
        <w:rPr>
          <w:sz w:val="10"/>
        </w:rPr>
        <w:t>Gutmann</w:t>
      </w:r>
      <w:proofErr w:type="spellEnd"/>
      <w:r w:rsidR="004C380C" w:rsidRPr="00544C80">
        <w:rPr>
          <w:sz w:val="10"/>
        </w:rPr>
        <w:t xml:space="preserve"> and Thompson 1996, 131). In this way, deliberative democracy is not so much a search for ethically or empirically defensible solutions as it is a process of personal development for citizens. John </w:t>
      </w:r>
      <w:proofErr w:type="spellStart"/>
      <w:r w:rsidR="004C380C" w:rsidRPr="00544C80">
        <w:rPr>
          <w:sz w:val="10"/>
        </w:rPr>
        <w:t>Dryzek</w:t>
      </w:r>
      <w:proofErr w:type="spellEnd"/>
      <w:r w:rsidR="004C380C" w:rsidRPr="00544C80">
        <w:rPr>
          <w:sz w:val="10"/>
        </w:rPr>
        <w:t xml:space="preserve"> Toward an International Environmental Jurisprudence 15 has argued that, in the face of ideologies and structural forces that perpetuate distorted views of the political world, we </w:t>
      </w:r>
      <w:r w:rsidR="004C380C" w:rsidRPr="00544C80">
        <w:rPr>
          <w:rStyle w:val="StyleUnderline"/>
        </w:rPr>
        <w:t>should seek the competence of citizens themselves to recognize and oppose such forces</w:t>
      </w:r>
      <w:r w:rsidR="004C380C" w:rsidRPr="00544C80">
        <w:rPr>
          <w:sz w:val="10"/>
        </w:rPr>
        <w:t xml:space="preserve">, </w:t>
      </w:r>
      <w:r w:rsidR="004C380C" w:rsidRPr="00544C80">
        <w:rPr>
          <w:rStyle w:val="StyleUnderline"/>
        </w:rPr>
        <w:t xml:space="preserve">which </w:t>
      </w:r>
      <w:r w:rsidR="004C380C" w:rsidRPr="00544C80">
        <w:rPr>
          <w:sz w:val="10"/>
        </w:rPr>
        <w:t>“</w:t>
      </w:r>
      <w:r w:rsidR="004C380C" w:rsidRPr="00544C80">
        <w:rPr>
          <w:rStyle w:val="StyleUnderline"/>
        </w:rPr>
        <w:t>can be promoted through participation</w:t>
      </w:r>
      <w:r w:rsidR="004C380C" w:rsidRPr="00544C80">
        <w:rPr>
          <w:sz w:val="10"/>
        </w:rPr>
        <w:t xml:space="preserve"> in authentically democratic politics” (</w:t>
      </w:r>
      <w:proofErr w:type="spellStart"/>
      <w:r w:rsidR="004C380C" w:rsidRPr="00544C80">
        <w:rPr>
          <w:sz w:val="10"/>
        </w:rPr>
        <w:t>Dryzek</w:t>
      </w:r>
      <w:proofErr w:type="spellEnd"/>
      <w:r w:rsidR="004C380C" w:rsidRPr="00544C80">
        <w:rPr>
          <w:sz w:val="10"/>
        </w:rPr>
        <w:t xml:space="preserve"> 2000, 21). Thus, one might say that </w:t>
      </w:r>
      <w:r w:rsidR="004C380C" w:rsidRPr="00544C80">
        <w:rPr>
          <w:rStyle w:val="Emphasis"/>
        </w:rPr>
        <w:t>the most important product of deliberative democracy is neither just principles nor rational policies but, rather, the critical capacities of the citizens themselves</w:t>
      </w:r>
      <w:r w:rsidR="004C380C" w:rsidRPr="00544C80">
        <w:rPr>
          <w:sz w:val="10"/>
        </w:rPr>
        <w:t xml:space="preserve">. It might further be argued that </w:t>
      </w:r>
      <w:r w:rsidR="004C380C" w:rsidRPr="00544C80">
        <w:rPr>
          <w:rStyle w:val="Emphasis"/>
        </w:rPr>
        <w:t>this objective is the most important one that collective-will formation can pursue</w:t>
      </w:r>
      <w:r w:rsidR="004C380C" w:rsidRPr="00544C80">
        <w:rPr>
          <w:rStyle w:val="StyleUnderline"/>
        </w:rPr>
        <w:t>.</w:t>
      </w:r>
      <w:r w:rsidR="004C380C" w:rsidRPr="00544C80">
        <w:rPr>
          <w:sz w:val="10"/>
        </w:rPr>
        <w:t xml:space="preserve"> After all, to </w:t>
      </w:r>
      <w:r w:rsidR="004C380C" w:rsidRPr="00544C80">
        <w:rPr>
          <w:rStyle w:val="StyleUnderline"/>
        </w:rPr>
        <w:t xml:space="preserve">the extent that permanent solutions to the </w:t>
      </w:r>
      <w:r w:rsidR="004C380C" w:rsidRPr="00544C80">
        <w:rPr>
          <w:rStyle w:val="Emphasis"/>
        </w:rPr>
        <w:t>ecological crisis require significant changes of collective consciousness, preserving our species and its environment may be possible only through such a process of social evolution.</w:t>
      </w:r>
    </w:p>
    <w:p w:rsidR="00690168" w:rsidRPr="00544C80" w:rsidRDefault="00690168" w:rsidP="00C423EF">
      <w:pPr>
        <w:pStyle w:val="Heading3"/>
        <w:rPr>
          <w:rFonts w:cs="Arial"/>
        </w:rPr>
      </w:pPr>
      <w:r w:rsidRPr="00544C80">
        <w:rPr>
          <w:rFonts w:cs="Arial"/>
        </w:rPr>
        <w:t>A2: Unrealistic</w:t>
      </w:r>
    </w:p>
    <w:p w:rsidR="00690168" w:rsidRPr="00544C80" w:rsidRDefault="00FC7541" w:rsidP="00690168">
      <w:pPr>
        <w:pStyle w:val="Heading4"/>
        <w:rPr>
          <w:rFonts w:cs="Arial"/>
        </w:rPr>
      </w:pPr>
      <w:r w:rsidRPr="00544C80">
        <w:rPr>
          <w:rFonts w:cs="Arial"/>
        </w:rPr>
        <w:t>Deliberative democracy can be effective even if it is scaled up – its pragmatic and realistic even in a world of global capitalism</w:t>
      </w:r>
    </w:p>
    <w:p w:rsidR="00FC7541" w:rsidRPr="00544C80" w:rsidRDefault="00D43435" w:rsidP="00FC7541">
      <w:r w:rsidRPr="00544C80">
        <w:rPr>
          <w:b/>
        </w:rPr>
        <w:t xml:space="preserve">Baber and Bartlett 09 </w:t>
      </w:r>
      <w:r w:rsidRPr="00544C80">
        <w:t xml:space="preserve">[Walter F. Baber is Professor in the Graduate Center for Public Policy and Administration at California State University, Long Beach. Robert Bartlett - Professor, Department Chair and </w:t>
      </w:r>
      <w:proofErr w:type="spellStart"/>
      <w:r w:rsidRPr="00544C80">
        <w:t>Gund</w:t>
      </w:r>
      <w:proofErr w:type="spellEnd"/>
      <w:r w:rsidRPr="00544C80">
        <w:t xml:space="preserve"> Chair of the Liberal Arts (2006). B.A</w:t>
      </w:r>
      <w:proofErr w:type="gramStart"/>
      <w:r w:rsidRPr="00544C80">
        <w:t>. ,</w:t>
      </w:r>
      <w:proofErr w:type="gramEnd"/>
      <w:r w:rsidRPr="00544C80">
        <w:t xml:space="preserve"> Indiana University; M.P.A., Indiana University; Ph.D. </w:t>
      </w:r>
      <w:r w:rsidRPr="00544C80">
        <w:rPr>
          <w:i/>
        </w:rPr>
        <w:t>Global Democracy and Sustainable Jurisprudence: Deliberative Environmental Law</w:t>
      </w:r>
      <w:r w:rsidRPr="00544C80">
        <w:t xml:space="preserve">, MIT Press] </w:t>
      </w:r>
      <w:proofErr w:type="spellStart"/>
      <w:r w:rsidRPr="00544C80">
        <w:t>bjs</w:t>
      </w:r>
      <w:proofErr w:type="spellEnd"/>
    </w:p>
    <w:p w:rsidR="00690168" w:rsidRPr="00544C80" w:rsidRDefault="00690168" w:rsidP="00690168">
      <w:pPr>
        <w:rPr>
          <w:sz w:val="16"/>
        </w:rPr>
      </w:pPr>
      <w:r w:rsidRPr="00544C80">
        <w:rPr>
          <w:rStyle w:val="StyleUnderline"/>
        </w:rPr>
        <w:t>So what we seek</w:t>
      </w:r>
      <w:r w:rsidRPr="00544C80">
        <w:rPr>
          <w:sz w:val="16"/>
        </w:rPr>
        <w:t xml:space="preserve">, then, </w:t>
      </w:r>
      <w:r w:rsidRPr="00544C80">
        <w:rPr>
          <w:rStyle w:val="StyleUnderline"/>
        </w:rPr>
        <w:t>is nothing less than collective choice without sovereignty</w:t>
      </w:r>
      <w:r w:rsidRPr="00544C80">
        <w:rPr>
          <w:sz w:val="16"/>
        </w:rPr>
        <w:t xml:space="preserve">, </w:t>
      </w:r>
      <w:r w:rsidRPr="00544C80">
        <w:rPr>
          <w:rStyle w:val="StyleUnderline"/>
        </w:rPr>
        <w:t>reliable knowledge without abstraction</w:t>
      </w:r>
      <w:r w:rsidRPr="00544C80">
        <w:rPr>
          <w:sz w:val="16"/>
        </w:rPr>
        <w:t xml:space="preserve">, and </w:t>
      </w:r>
      <w:r w:rsidRPr="00544C80">
        <w:rPr>
          <w:rStyle w:val="StyleUnderline"/>
        </w:rPr>
        <w:t>effective implementation without coercion</w:t>
      </w:r>
      <w:r w:rsidRPr="00544C80">
        <w:rPr>
          <w:sz w:val="16"/>
        </w:rPr>
        <w:t xml:space="preserve">. </w:t>
      </w:r>
      <w:r w:rsidRPr="00544C80">
        <w:rPr>
          <w:rStyle w:val="StyleUnderline"/>
        </w:rPr>
        <w:t xml:space="preserve">Reasons for rejecting this agenda abound. </w:t>
      </w:r>
      <w:r w:rsidRPr="00544C80">
        <w:rPr>
          <w:sz w:val="16"/>
        </w:rPr>
        <w:t xml:space="preserve">Only the necessities of human survival can be offered in its defense. </w:t>
      </w:r>
      <w:r w:rsidRPr="00544C80">
        <w:rPr>
          <w:rStyle w:val="Emphasis"/>
        </w:rPr>
        <w:t>But pessimism at the outset is unwarranted in light of the fact that popular government appears to be succeeding at the level of the nation-state</w:t>
      </w:r>
      <w:r w:rsidRPr="00544C80">
        <w:rPr>
          <w:sz w:val="16"/>
        </w:rPr>
        <w:t xml:space="preserve">. After all, </w:t>
      </w:r>
      <w:r w:rsidRPr="00544C80">
        <w:rPr>
          <w:rStyle w:val="StyleUnderline"/>
        </w:rPr>
        <w:t>effective environmental law at the international level only requires us to perform the same basic functions that domestic governments perform</w:t>
      </w:r>
      <w:r w:rsidRPr="00544C80">
        <w:rPr>
          <w:sz w:val="16"/>
        </w:rPr>
        <w:t xml:space="preserve">— the legislative, administrative, and adjudicatory functions (Sands and Peel 2005). We must remember that whether the international institutions and process that eventually develop to satisfy these functional requirements resemble their municipal counterparts is less important than that they be fully democratic and ecologically sustainable. In later chapters, </w:t>
      </w:r>
      <w:r w:rsidRPr="00544C80">
        <w:rPr>
          <w:rStyle w:val="StyleUnderline"/>
        </w:rPr>
        <w:t>we offer a specific proposal for global collective will</w:t>
      </w:r>
      <w:r w:rsidRPr="00544C80">
        <w:rPr>
          <w:sz w:val="16"/>
        </w:rPr>
        <w:t xml:space="preserve"> </w:t>
      </w:r>
      <w:r w:rsidRPr="00544C80">
        <w:rPr>
          <w:rStyle w:val="StyleUnderline"/>
        </w:rPr>
        <w:t>formation</w:t>
      </w:r>
      <w:r w:rsidRPr="00544C80">
        <w:rPr>
          <w:sz w:val="16"/>
        </w:rPr>
        <w:t xml:space="preserve">, such that general commitments to abstract principles of environmental protection </w:t>
      </w:r>
      <w:r w:rsidRPr="00544C80">
        <w:rPr>
          <w:rStyle w:val="StyleUnderline"/>
        </w:rPr>
        <w:t>can be developed into more concrete and specific obligations that would allow</w:t>
      </w:r>
      <w:r w:rsidRPr="00544C80">
        <w:rPr>
          <w:sz w:val="16"/>
        </w:rPr>
        <w:t xml:space="preserve"> organizations and </w:t>
      </w:r>
      <w:r w:rsidRPr="00544C80">
        <w:rPr>
          <w:rStyle w:val="StyleUnderline"/>
        </w:rPr>
        <w:t>individuals to assert and answer claims in coherent way</w:t>
      </w:r>
      <w:r w:rsidRPr="00544C80">
        <w:rPr>
          <w:sz w:val="16"/>
        </w:rPr>
        <w:t xml:space="preserve">s. </w:t>
      </w:r>
      <w:r w:rsidRPr="00544C80">
        <w:rPr>
          <w:rStyle w:val="StyleUnderline"/>
        </w:rPr>
        <w:t>A deliberatively democratic approach</w:t>
      </w:r>
      <w:r w:rsidRPr="00544C80">
        <w:rPr>
          <w:sz w:val="16"/>
        </w:rPr>
        <w:t xml:space="preserve"> </w:t>
      </w:r>
      <w:r w:rsidRPr="00544C80">
        <w:rPr>
          <w:rStyle w:val="StyleUnderline"/>
        </w:rPr>
        <w:t>suggests</w:t>
      </w:r>
      <w:r w:rsidRPr="00544C80">
        <w:rPr>
          <w:sz w:val="16"/>
        </w:rPr>
        <w:t xml:space="preserve"> both </w:t>
      </w:r>
      <w:r w:rsidRPr="00544C80">
        <w:rPr>
          <w:rStyle w:val="StyleUnderline"/>
        </w:rPr>
        <w:t>a</w:t>
      </w:r>
      <w:r w:rsidRPr="00544C80">
        <w:rPr>
          <w:sz w:val="16"/>
        </w:rPr>
        <w:t xml:space="preserve"> </w:t>
      </w:r>
      <w:r w:rsidRPr="00544C80">
        <w:rPr>
          <w:rStyle w:val="StyleUnderline"/>
        </w:rPr>
        <w:t xml:space="preserve">jurisdictional </w:t>
      </w:r>
      <w:r w:rsidRPr="00544C80">
        <w:rPr>
          <w:sz w:val="16"/>
        </w:rPr>
        <w:t xml:space="preserve">and a jurisprudential </w:t>
      </w:r>
      <w:r w:rsidRPr="00544C80">
        <w:rPr>
          <w:rStyle w:val="StyleUnderline"/>
        </w:rPr>
        <w:t>rationale for the resolution of environmental disputes</w:t>
      </w:r>
      <w:r w:rsidRPr="00544C80">
        <w:rPr>
          <w:sz w:val="16"/>
        </w:rPr>
        <w:t xml:space="preserve"> by international tribunals, namely, by reference to a juristically democratic kind of transnational common law. Specifically, we imagine certain </w:t>
      </w:r>
      <w:r w:rsidRPr="00544C80">
        <w:rPr>
          <w:rStyle w:val="StyleUnderline"/>
        </w:rPr>
        <w:t>institution</w:t>
      </w:r>
      <w:r w:rsidRPr="00544C80">
        <w:rPr>
          <w:sz w:val="16"/>
        </w:rPr>
        <w:t xml:space="preserve">s—innumerable </w:t>
      </w:r>
      <w:proofErr w:type="spellStart"/>
      <w:r w:rsidRPr="00544C80">
        <w:rPr>
          <w:sz w:val="16"/>
        </w:rPr>
        <w:t>citizenconstituted</w:t>
      </w:r>
      <w:proofErr w:type="spellEnd"/>
      <w:r w:rsidRPr="00544C80">
        <w:rPr>
          <w:sz w:val="16"/>
        </w:rPr>
        <w:t xml:space="preserve"> policy juries that </w:t>
      </w:r>
      <w:r w:rsidRPr="00544C80">
        <w:rPr>
          <w:rStyle w:val="StyleUnderline"/>
        </w:rPr>
        <w:t>deliberate hypothetical cases,</w:t>
      </w:r>
      <w:r w:rsidRPr="00544C80">
        <w:rPr>
          <w:sz w:val="16"/>
        </w:rPr>
        <w:t xml:space="preserve"> at least one global codifying agency, </w:t>
      </w:r>
      <w:r w:rsidRPr="00544C80">
        <w:rPr>
          <w:rStyle w:val="StyleUnderline"/>
        </w:rPr>
        <w:t>and a resulting cosmopolitan and transnational common law</w:t>
      </w:r>
      <w:r w:rsidRPr="00544C80">
        <w:rPr>
          <w:sz w:val="16"/>
        </w:rPr>
        <w:t xml:space="preserve">—that </w:t>
      </w:r>
      <w:r w:rsidRPr="00544C80">
        <w:rPr>
          <w:rStyle w:val="StyleUnderline"/>
        </w:rPr>
        <w:t>can provide for “</w:t>
      </w:r>
      <w:r w:rsidRPr="00544C80">
        <w:rPr>
          <w:rStyle w:val="Emphasis"/>
        </w:rPr>
        <w:t>scaling up”</w:t>
      </w:r>
      <w:r w:rsidRPr="00544C80">
        <w:rPr>
          <w:rStyle w:val="StyleUnderline"/>
        </w:rPr>
        <w:t xml:space="preserve"> deliberative democracy to the global level, </w:t>
      </w:r>
      <w:r w:rsidRPr="00544C80">
        <w:rPr>
          <w:rStyle w:val="Emphasis"/>
        </w:rPr>
        <w:t>by offering processes that can integrate local knowledge and contextual ecological science in ongoing global democratic will</w:t>
      </w:r>
      <w:r w:rsidRPr="00544C80">
        <w:rPr>
          <w:rStyle w:val="StyleUnderline"/>
        </w:rPr>
        <w:t xml:space="preserve"> </w:t>
      </w:r>
      <w:r w:rsidRPr="00544C80">
        <w:rPr>
          <w:sz w:val="16"/>
        </w:rPr>
        <w:t xml:space="preserve">formation. </w:t>
      </w:r>
      <w:r w:rsidRPr="00544C80">
        <w:rPr>
          <w:rStyle w:val="StyleUnderline"/>
        </w:rPr>
        <w:t xml:space="preserve">Imperatives of the current world order of states and global capitalism pose challenges, but </w:t>
      </w:r>
      <w:r w:rsidRPr="00544C80">
        <w:rPr>
          <w:rStyle w:val="Emphasis"/>
        </w:rPr>
        <w:t>success would not be contingent on these being abolished or ignored or wished away</w:t>
      </w:r>
      <w:r w:rsidRPr="00544C80">
        <w:rPr>
          <w:rStyle w:val="StyleUnderline"/>
        </w:rPr>
        <w:t xml:space="preserve">. Our intent is to advance a proposal that is entirely </w:t>
      </w:r>
      <w:r w:rsidRPr="00544C80">
        <w:rPr>
          <w:rStyle w:val="Emphasis"/>
        </w:rPr>
        <w:t>realistic and pragmatic, in the hardest-headed senses of those words</w:t>
      </w:r>
      <w:r w:rsidRPr="00544C80">
        <w:rPr>
          <w:rStyle w:val="StyleUnderline"/>
        </w:rPr>
        <w:t>.</w:t>
      </w:r>
      <w:r w:rsidRPr="00544C80">
        <w:rPr>
          <w:sz w:val="16"/>
        </w:rPr>
        <w:t xml:space="preserve"> But both of those words come with philosophical and ideological baggage that immediately entangles, potentially introducing a level of complexity and confusion into the understanding of terms that most ordinary people use in relatively unproblematic ways. Essential to our argument that follows is a functional analysis of the requirements of international law and of the necessity of freeing ourselves from the constraints imposed by </w:t>
      </w:r>
      <w:proofErr w:type="spellStart"/>
      <w:r w:rsidRPr="00544C80">
        <w:rPr>
          <w:sz w:val="16"/>
        </w:rPr>
        <w:t>assump</w:t>
      </w:r>
      <w:proofErr w:type="spellEnd"/>
      <w:r w:rsidRPr="00544C80">
        <w:rPr>
          <w:sz w:val="16"/>
        </w:rPr>
        <w:t xml:space="preserve">- 20 Chapter 1 </w:t>
      </w:r>
      <w:proofErr w:type="spellStart"/>
      <w:r w:rsidRPr="00544C80">
        <w:rPr>
          <w:sz w:val="16"/>
        </w:rPr>
        <w:t>tions</w:t>
      </w:r>
      <w:proofErr w:type="spellEnd"/>
      <w:r w:rsidRPr="00544C80">
        <w:rPr>
          <w:sz w:val="16"/>
        </w:rPr>
        <w:t xml:space="preserve"> about how those requirements should be met. </w:t>
      </w:r>
      <w:r w:rsidRPr="00544C80">
        <w:rPr>
          <w:rStyle w:val="StyleUnderline"/>
        </w:rPr>
        <w:t>Essential as well is an analysis of the merits of a foundation in philosophical pragmatism for both deliberative democratic theory</w:t>
      </w:r>
      <w:r w:rsidRPr="00544C80">
        <w:rPr>
          <w:sz w:val="16"/>
        </w:rPr>
        <w:t xml:space="preserve"> and international relations theory and the necessity of freeing ourselves from the constraints imposed by assumptions about the pluralist and statist context of international politics. These are the tasks of the next three chapters, before we turn explicitly to an exploration of how we might cultivate a transnational common law.</w:t>
      </w:r>
    </w:p>
    <w:p w:rsidR="00690168" w:rsidRPr="00544C80" w:rsidRDefault="00690168" w:rsidP="00690168"/>
    <w:p w:rsidR="00512D65" w:rsidRPr="00544C80" w:rsidRDefault="00512D65" w:rsidP="00C423EF">
      <w:pPr>
        <w:pStyle w:val="Heading3"/>
        <w:rPr>
          <w:rFonts w:cs="Arial"/>
        </w:rPr>
      </w:pPr>
      <w:r w:rsidRPr="00544C80">
        <w:rPr>
          <w:rFonts w:cs="Arial"/>
        </w:rPr>
        <w:t>A2: Iraq Disproves</w:t>
      </w:r>
    </w:p>
    <w:p w:rsidR="00512D65" w:rsidRPr="00544C80" w:rsidRDefault="00512D65" w:rsidP="00512D65">
      <w:pPr>
        <w:pStyle w:val="Heading4"/>
        <w:rPr>
          <w:rFonts w:cs="Arial"/>
        </w:rPr>
      </w:pPr>
      <w:r w:rsidRPr="00544C80">
        <w:rPr>
          <w:rFonts w:cs="Arial"/>
        </w:rPr>
        <w:t>Even if deliberation didn’t prevent invading Iraq, it was imperfect deliberation and laid the ground work for more effective deliberation</w:t>
      </w:r>
    </w:p>
    <w:p w:rsidR="00512D65" w:rsidRPr="00544C80" w:rsidRDefault="00512D65" w:rsidP="00512D65">
      <w:proofErr w:type="spellStart"/>
      <w:r w:rsidRPr="00544C80">
        <w:rPr>
          <w:b/>
        </w:rPr>
        <w:t>Gutmann</w:t>
      </w:r>
      <w:proofErr w:type="spellEnd"/>
      <w:r w:rsidRPr="00544C80">
        <w:rPr>
          <w:b/>
        </w:rPr>
        <w:t xml:space="preserve"> and Thompson 04 </w:t>
      </w:r>
      <w:r w:rsidRPr="00544C80">
        <w:t xml:space="preserve">[Amy </w:t>
      </w:r>
      <w:proofErr w:type="spellStart"/>
      <w:r w:rsidRPr="00544C80">
        <w:t>Gutmann</w:t>
      </w:r>
      <w:proofErr w:type="spellEnd"/>
      <w:r w:rsidRPr="00544C80">
        <w:t xml:space="preserve"> is the eighth president of the University of Pennsylvania and Christopher H. Browne Distinguished Professor of Political Science in the School of Arts and Sciences and Professor of Communication. Dennis F. Thompson, is the Alfred North Whitehead Professor of Political Philosophy at the Faculty of Arts and Sciences and in the John F. Kennedy School of Government. He is the founding Director of Harvard's university-wide ethics program, now the Edmond J. </w:t>
      </w:r>
      <w:proofErr w:type="spellStart"/>
      <w:r w:rsidRPr="00544C80">
        <w:t>Safra</w:t>
      </w:r>
      <w:proofErr w:type="spellEnd"/>
      <w:r w:rsidRPr="00544C80">
        <w:t xml:space="preserve"> Center for Ethics. </w:t>
      </w:r>
      <w:r w:rsidRPr="00544C80">
        <w:rPr>
          <w:i/>
        </w:rPr>
        <w:t>Why Deliberative Democracy?]</w:t>
      </w:r>
      <w:proofErr w:type="spellStart"/>
      <w:proofErr w:type="gramStart"/>
      <w:r w:rsidRPr="00544C80">
        <w:t>bjs</w:t>
      </w:r>
      <w:proofErr w:type="spellEnd"/>
      <w:proofErr w:type="gramEnd"/>
    </w:p>
    <w:p w:rsidR="00512D65" w:rsidRPr="00544C80" w:rsidRDefault="00512D65" w:rsidP="00512D65">
      <w:pPr>
        <w:rPr>
          <w:sz w:val="16"/>
        </w:rPr>
      </w:pPr>
      <w:r w:rsidRPr="00544C80">
        <w:rPr>
          <w:sz w:val="16"/>
        </w:rPr>
        <w:t xml:space="preserve">WHAT DELIBERATIVE DEMOCRACY </w:t>
      </w:r>
      <w:proofErr w:type="gramStart"/>
      <w:r w:rsidRPr="00544C80">
        <w:rPr>
          <w:sz w:val="16"/>
        </w:rPr>
        <w:t xml:space="preserve">MEANS  </w:t>
      </w:r>
      <w:r w:rsidRPr="00544C80">
        <w:rPr>
          <w:rStyle w:val="StyleUnderline"/>
        </w:rPr>
        <w:t>To</w:t>
      </w:r>
      <w:proofErr w:type="gramEnd"/>
      <w:r w:rsidRPr="00544C80">
        <w:rPr>
          <w:rStyle w:val="StyleUnderline"/>
        </w:rPr>
        <w:t xml:space="preserve"> go to war is the most consequential decision a nation can make.</w:t>
      </w:r>
      <w:r w:rsidRPr="00544C80">
        <w:rPr>
          <w:sz w:val="16"/>
        </w:rPr>
        <w:t xml:space="preserve"> Yet most nations, even most democracies, have ceded much of the power to make that decision to their chief executives--to their presidents and prime ministers. </w:t>
      </w:r>
      <w:r w:rsidRPr="00544C80">
        <w:rPr>
          <w:rStyle w:val="StyleUnderline"/>
        </w:rPr>
        <w:t>Legislators are rarely asked or permitted to issue declarations of war.</w:t>
      </w:r>
      <w:r w:rsidRPr="00544C80">
        <w:rPr>
          <w:sz w:val="16"/>
        </w:rPr>
        <w:t xml:space="preserve"> </w:t>
      </w:r>
      <w:r w:rsidRPr="00544C80">
        <w:rPr>
          <w:rStyle w:val="StyleUnderline"/>
        </w:rPr>
        <w:t>The decision to go to war,</w:t>
      </w:r>
      <w:r w:rsidRPr="00544C80">
        <w:rPr>
          <w:sz w:val="16"/>
        </w:rPr>
        <w:t xml:space="preserve"> it would seem, is unfriendly territory for pursuing the kind of </w:t>
      </w:r>
      <w:r w:rsidRPr="00544C80">
        <w:rPr>
          <w:rStyle w:val="StyleUnderline"/>
        </w:rPr>
        <w:t>reasoned argument that characterizes political deliberation.  Yet when</w:t>
      </w:r>
      <w:r w:rsidRPr="00544C80">
        <w:rPr>
          <w:sz w:val="16"/>
        </w:rPr>
        <w:t xml:space="preserve"> President George W. </w:t>
      </w:r>
      <w:r w:rsidRPr="00544C80">
        <w:rPr>
          <w:rStyle w:val="StyleUnderline"/>
        </w:rPr>
        <w:t>Bush announced that the U</w:t>
      </w:r>
      <w:r w:rsidRPr="00544C80">
        <w:rPr>
          <w:sz w:val="16"/>
        </w:rPr>
        <w:t xml:space="preserve">nited </w:t>
      </w:r>
      <w:r w:rsidRPr="00544C80">
        <w:rPr>
          <w:rStyle w:val="StyleUnderline"/>
        </w:rPr>
        <w:t>S</w:t>
      </w:r>
      <w:r w:rsidRPr="00544C80">
        <w:rPr>
          <w:sz w:val="16"/>
        </w:rPr>
        <w:t xml:space="preserve">tates </w:t>
      </w:r>
      <w:r w:rsidRPr="00544C80">
        <w:rPr>
          <w:rStyle w:val="StyleUnderline"/>
        </w:rPr>
        <w:t>would soon take military action</w:t>
      </w:r>
      <w:r w:rsidRPr="00544C80">
        <w:rPr>
          <w:sz w:val="16"/>
        </w:rPr>
        <w:t xml:space="preserve"> against Saddam Hussein</w:t>
      </w:r>
      <w:r w:rsidRPr="00544C80">
        <w:rPr>
          <w:rStyle w:val="StyleUnderline"/>
        </w:rPr>
        <w:t>, he and his advisors recognized the need to justify the decision</w:t>
      </w:r>
      <w:r w:rsidRPr="00544C80">
        <w:rPr>
          <w:sz w:val="16"/>
        </w:rPr>
        <w:t xml:space="preserve"> </w:t>
      </w:r>
      <w:r w:rsidRPr="00544C80">
        <w:rPr>
          <w:rStyle w:val="StyleUnderline"/>
        </w:rPr>
        <w:t xml:space="preserve">not only to the American people but </w:t>
      </w:r>
      <w:r w:rsidRPr="00544C80">
        <w:rPr>
          <w:sz w:val="16"/>
        </w:rPr>
        <w:t xml:space="preserve">also </w:t>
      </w:r>
      <w:r w:rsidRPr="00544C80">
        <w:rPr>
          <w:rStyle w:val="StyleUnderline"/>
        </w:rPr>
        <w:t>to the world community.</w:t>
      </w:r>
      <w:r w:rsidRPr="00544C80">
        <w:rPr>
          <w:sz w:val="16"/>
        </w:rPr>
        <w:t xml:space="preserve"> Beginning in October 2002, the administration found itself engaged in argument with the U.S. Congress and, later, with the United Nations. During the months of preparation for the war, Bush and his colleagues, in many different forums and at many different times, sought to make the case for a preventive war against Iraq.1 Saddam Hussein, they said, was a threat to the United States because he had or could soon have weapons of mass destruction, and had supported terrorists who might have struck again against the United States. Further, he had tyrannized his own people and destabilized the Middle East.  In Congress and in the United Nations, critics responded, concurring with the judgment that Hussein was a terrible tyrant but challenging the administration on all its arguments in favor of going to war before exhausting the nonmilitary actions that might have controlled the threat. As the debate proceeded, it became clear that almost no one disagreed with the view that the world would be better off if Saddam Hussein no longer ruled in Iraq, but many doubted that he posed an imminent threat, and many questioned whether he actually supported the terrorists who had attacked or were likely to attack the United States.  </w:t>
      </w:r>
      <w:r w:rsidRPr="00544C80">
        <w:rPr>
          <w:rStyle w:val="StyleUnderline"/>
        </w:rPr>
        <w:t xml:space="preserve">This debate did not represent the kind of discussion that deliberative </w:t>
      </w:r>
      <w:r w:rsidRPr="00544C80">
        <w:rPr>
          <w:sz w:val="16"/>
        </w:rPr>
        <w:t xml:space="preserve">democrats </w:t>
      </w:r>
      <w:r w:rsidRPr="00544C80">
        <w:rPr>
          <w:rStyle w:val="StyleUnderline"/>
        </w:rPr>
        <w:t>hope for, and the deliberation was cut short once U.S. troops began their invasion</w:t>
      </w:r>
      <w:r w:rsidRPr="00544C80">
        <w:rPr>
          <w:sz w:val="16"/>
        </w:rPr>
        <w:t xml:space="preserve"> in March 2003. Defenders and critics of the war seriously questioned one another's motives and deeply suspected that the reasons offered were really rationalizations for partisan politics. </w:t>
      </w:r>
      <w:r w:rsidRPr="00544C80">
        <w:rPr>
          <w:rStyle w:val="StyleUnderline"/>
        </w:rPr>
        <w:t xml:space="preserve">The administration, for its part, declined to wait until nonmilitary options had been exhausted, </w:t>
      </w:r>
      <w:r w:rsidRPr="00544C80">
        <w:rPr>
          <w:sz w:val="16"/>
        </w:rPr>
        <w:t xml:space="preserve">when a greater moral consensus might have been reached. But the remarkable fact is that even under the circumstances of war, and in the face of an alleged imminent threat, the government persisted in attempting to justify its decision, and opponents persevered in responding with reasoned critiques of a preventive war.  </w:t>
      </w:r>
      <w:r w:rsidRPr="00544C80">
        <w:rPr>
          <w:rStyle w:val="StyleUnderline"/>
        </w:rPr>
        <w:t xml:space="preserve">The critics are probably right that no amount of deliberation would have prevented the war, </w:t>
      </w:r>
      <w:r w:rsidRPr="00544C80">
        <w:rPr>
          <w:sz w:val="16"/>
        </w:rPr>
        <w:t xml:space="preserve">and the supporters are probably right that some critics would never have defended going to war even if other nonmilitary sanctions had ultimately failed. </w:t>
      </w:r>
      <w:r w:rsidRPr="00544C80">
        <w:rPr>
          <w:rStyle w:val="StyleUnderline"/>
        </w:rPr>
        <w:t>Yet the deliberation that did occur laid the foundation for a more sustained and more informative debate after the U.S. military victory</w:t>
      </w:r>
      <w:r w:rsidRPr="00544C80">
        <w:rPr>
          <w:sz w:val="16"/>
        </w:rPr>
        <w:t xml:space="preserve"> </w:t>
      </w:r>
      <w:r w:rsidRPr="00544C80">
        <w:rPr>
          <w:rStyle w:val="StyleUnderline"/>
        </w:rPr>
        <w:t>than would otherwise have taken place.</w:t>
      </w:r>
      <w:r w:rsidRPr="00544C80">
        <w:rPr>
          <w:sz w:val="16"/>
        </w:rPr>
        <w:t xml:space="preserve"> </w:t>
      </w:r>
      <w:r w:rsidRPr="00544C80">
        <w:rPr>
          <w:rStyle w:val="StyleUnderline"/>
        </w:rPr>
        <w:t>Because the administration had given reasons</w:t>
      </w:r>
      <w:r w:rsidRPr="00544C80">
        <w:rPr>
          <w:sz w:val="16"/>
        </w:rPr>
        <w:t xml:space="preserve"> (such as the threat of the weapons of mass destruction) </w:t>
      </w:r>
      <w:r w:rsidRPr="00544C80">
        <w:rPr>
          <w:rStyle w:val="StyleUnderline"/>
        </w:rPr>
        <w:t>for taking action, critics had more basis to continue to dispute the original decision</w:t>
      </w:r>
      <w:r w:rsidRPr="00544C80">
        <w:rPr>
          <w:sz w:val="16"/>
        </w:rPr>
        <w:t xml:space="preserve">, </w:t>
      </w:r>
      <w:r w:rsidRPr="00544C80">
        <w:rPr>
          <w:rStyle w:val="StyleUnderline"/>
        </w:rPr>
        <w:t>and to challenge the administration's judgment</w:t>
      </w:r>
      <w:r w:rsidRPr="00544C80">
        <w:rPr>
          <w:sz w:val="16"/>
        </w:rPr>
        <w:t xml:space="preserve">. </w:t>
      </w:r>
      <w:r w:rsidRPr="00544C80">
        <w:rPr>
          <w:rStyle w:val="StyleUnderline"/>
        </w:rPr>
        <w:t xml:space="preserve">The imperfect deliberation that preceded the war prepared the ground for the less imperfect deliberation that followed. </w:t>
      </w:r>
      <w:r w:rsidRPr="00544C80">
        <w:rPr>
          <w:sz w:val="16"/>
        </w:rPr>
        <w:t xml:space="preserve"> </w:t>
      </w:r>
      <w:r w:rsidRPr="00544C80">
        <w:rPr>
          <w:rStyle w:val="StyleUnderline"/>
        </w:rPr>
        <w:t>Thus even in a less than friendly environment, deliberative democracy makes an appearance, and with some effect. Both the advocates</w:t>
      </w:r>
      <w:r w:rsidRPr="00544C80">
        <w:rPr>
          <w:sz w:val="16"/>
        </w:rPr>
        <w:t xml:space="preserve"> </w:t>
      </w:r>
      <w:r w:rsidRPr="00544C80">
        <w:rPr>
          <w:rStyle w:val="StyleUnderline"/>
        </w:rPr>
        <w:t>and the foes</w:t>
      </w:r>
      <w:r w:rsidRPr="00544C80">
        <w:rPr>
          <w:sz w:val="16"/>
        </w:rPr>
        <w:t xml:space="preserve"> of the war acted as if they </w:t>
      </w:r>
      <w:r w:rsidRPr="00544C80">
        <w:rPr>
          <w:rStyle w:val="StyleUnderline"/>
        </w:rPr>
        <w:t>recognized an obligation to justify their views to their fellow citizens</w:t>
      </w:r>
      <w:r w:rsidRPr="00544C80">
        <w:rPr>
          <w:sz w:val="16"/>
        </w:rPr>
        <w:t>. (That their motives were political or partisan is less important than that their actions were responsive to this obligation.) This problematic episode can help us discern the defining characteristics of deliberative democracy if we attend to both the presence and the absence of those characteristics in the debate about the war.</w:t>
      </w:r>
    </w:p>
    <w:p w:rsidR="00346753" w:rsidRPr="00544C80" w:rsidRDefault="00346753" w:rsidP="00C423EF">
      <w:pPr>
        <w:pStyle w:val="Heading2"/>
        <w:rPr>
          <w:rFonts w:cs="Arial"/>
        </w:rPr>
      </w:pPr>
      <w:r w:rsidRPr="00544C80">
        <w:rPr>
          <w:rFonts w:cs="Arial"/>
        </w:rPr>
        <w:t>T Version</w:t>
      </w:r>
    </w:p>
    <w:p w:rsidR="00346753" w:rsidRPr="00544C80" w:rsidRDefault="00C423EF" w:rsidP="00C423EF">
      <w:pPr>
        <w:pStyle w:val="Heading3"/>
        <w:rPr>
          <w:rFonts w:cs="Arial"/>
        </w:rPr>
      </w:pPr>
      <w:r w:rsidRPr="00544C80">
        <w:rPr>
          <w:rFonts w:cs="Arial"/>
        </w:rPr>
        <w:t xml:space="preserve">State Accessible for </w:t>
      </w:r>
      <w:proofErr w:type="spellStart"/>
      <w:proofErr w:type="gramStart"/>
      <w:r w:rsidRPr="00544C80">
        <w:rPr>
          <w:rFonts w:cs="Arial"/>
        </w:rPr>
        <w:t>Af</w:t>
      </w:r>
      <w:proofErr w:type="spellEnd"/>
      <w:proofErr w:type="gramEnd"/>
      <w:r w:rsidRPr="00544C80">
        <w:rPr>
          <w:rFonts w:cs="Arial"/>
        </w:rPr>
        <w:t xml:space="preserve"> Americans</w:t>
      </w:r>
    </w:p>
    <w:p w:rsidR="00346753" w:rsidRPr="00544C80" w:rsidRDefault="00346753" w:rsidP="00346753">
      <w:pPr>
        <w:pStyle w:val="Heading4"/>
        <w:rPr>
          <w:rFonts w:cs="Arial"/>
        </w:rPr>
      </w:pPr>
      <w:r w:rsidRPr="00544C80">
        <w:rPr>
          <w:rFonts w:cs="Arial"/>
        </w:rPr>
        <w:t>State is accessible only if we foster the skills necessary for advocacy</w:t>
      </w:r>
    </w:p>
    <w:p w:rsidR="00346753" w:rsidRPr="00544C80" w:rsidRDefault="00346753" w:rsidP="00346753">
      <w:pPr>
        <w:pStyle w:val="Small"/>
      </w:pPr>
      <w:r w:rsidRPr="00544C80">
        <w:rPr>
          <w:rStyle w:val="Style13ptBold"/>
        </w:rPr>
        <w:t xml:space="preserve">Omi and </w:t>
      </w:r>
      <w:proofErr w:type="spellStart"/>
      <w:r w:rsidRPr="00544C80">
        <w:rPr>
          <w:rStyle w:val="Style13ptBold"/>
        </w:rPr>
        <w:t>Winant</w:t>
      </w:r>
      <w:proofErr w:type="spellEnd"/>
      <w:r w:rsidRPr="00544C80">
        <w:rPr>
          <w:rStyle w:val="Style13ptBold"/>
        </w:rPr>
        <w:t xml:space="preserve"> 13 </w:t>
      </w:r>
      <w:r w:rsidRPr="00544C80">
        <w:t xml:space="preserve">– Michael Omi and Howard </w:t>
      </w:r>
      <w:proofErr w:type="spellStart"/>
      <w:r w:rsidRPr="00544C80">
        <w:t>Winant</w:t>
      </w:r>
      <w:proofErr w:type="spellEnd"/>
      <w:r w:rsidRPr="00544C80">
        <w:t>. (“Resistance is futile</w:t>
      </w:r>
      <w:proofErr w:type="gramStart"/>
      <w:r w:rsidRPr="00544C80">
        <w:t>?:</w:t>
      </w:r>
      <w:proofErr w:type="gramEnd"/>
      <w:r w:rsidRPr="00544C80">
        <w:t xml:space="preserve"> a response to </w:t>
      </w:r>
      <w:proofErr w:type="spellStart"/>
      <w:r w:rsidRPr="00544C80">
        <w:t>Feagin</w:t>
      </w:r>
      <w:proofErr w:type="spellEnd"/>
      <w:r w:rsidRPr="00544C80">
        <w:t xml:space="preserve"> and Elias”, Ethnic and Racial Studies, Special Issue: Symposium – Rethinking Racial Formation Theory, Volume 36, Issue 6, pg. 961-973) </w:t>
      </w:r>
    </w:p>
    <w:p w:rsidR="00346753" w:rsidRPr="00544C80" w:rsidRDefault="00346753" w:rsidP="00346753">
      <w:pPr>
        <w:pStyle w:val="Small"/>
        <w:rPr>
          <w:sz w:val="10"/>
        </w:rPr>
      </w:pPr>
      <w:r w:rsidRPr="00544C80">
        <w:rPr>
          <w:sz w:val="10"/>
        </w:rPr>
        <w:t xml:space="preserve">In </w:t>
      </w:r>
      <w:proofErr w:type="spellStart"/>
      <w:r w:rsidRPr="00544C80">
        <w:rPr>
          <w:sz w:val="10"/>
        </w:rPr>
        <w:t>Feagin</w:t>
      </w:r>
      <w:proofErr w:type="spellEnd"/>
      <w:r w:rsidRPr="00544C80">
        <w:rPr>
          <w:sz w:val="10"/>
        </w:rPr>
        <w:t xml:space="preserve"> and Elias’s account, </w:t>
      </w:r>
      <w:r w:rsidRPr="00544C80">
        <w:rPr>
          <w:rStyle w:val="StyleUnderline"/>
        </w:rPr>
        <w:t>white racist rule in the USA appears unalterable and permanent</w:t>
      </w:r>
      <w:r w:rsidRPr="00544C80">
        <w:rPr>
          <w:sz w:val="10"/>
          <w:highlight w:val="cyan"/>
        </w:rPr>
        <w:t>.</w:t>
      </w:r>
      <w:r w:rsidRPr="00544C80">
        <w:rPr>
          <w:sz w:val="10"/>
        </w:rPr>
        <w:t xml:space="preserve"> There is little sense that the ‘white racial frame’ evoked by systemic racism theory changes in significant ways over historical time. </w:t>
      </w:r>
      <w:r w:rsidRPr="00544C80">
        <w:rPr>
          <w:rStyle w:val="StyleUnderline"/>
        </w:rPr>
        <w:t xml:space="preserve">They dismiss </w:t>
      </w:r>
      <w:r w:rsidRPr="00544C80">
        <w:rPr>
          <w:rStyle w:val="Emphasis"/>
        </w:rPr>
        <w:t>important</w:t>
      </w:r>
      <w:r w:rsidRPr="00544C80">
        <w:rPr>
          <w:rStyle w:val="StyleUnderline"/>
        </w:rPr>
        <w:t xml:space="preserve"> rearrangements and </w:t>
      </w:r>
      <w:r w:rsidRPr="00544C80">
        <w:rPr>
          <w:rStyle w:val="Emphasis"/>
        </w:rPr>
        <w:t>reforms</w:t>
      </w:r>
      <w:r w:rsidRPr="00544C80">
        <w:rPr>
          <w:rStyle w:val="StyleUnderline"/>
        </w:rPr>
        <w:t xml:space="preserve"> as </w:t>
      </w:r>
      <w:r w:rsidRPr="00544C80">
        <w:rPr>
          <w:rStyle w:val="Emphasis"/>
        </w:rPr>
        <w:t>merely ‘a distraction</w:t>
      </w:r>
      <w:r w:rsidRPr="00544C80">
        <w:rPr>
          <w:rStyle w:val="StyleUnderline"/>
        </w:rPr>
        <w:t xml:space="preserve"> from more ingrained structural oppressions</w:t>
      </w:r>
      <w:r w:rsidRPr="00544C80">
        <w:rPr>
          <w:sz w:val="10"/>
        </w:rPr>
        <w:t xml:space="preserve"> and deep lying inequalities that continue to define US society’ (</w:t>
      </w:r>
      <w:proofErr w:type="spellStart"/>
      <w:r w:rsidRPr="00544C80">
        <w:rPr>
          <w:sz w:val="10"/>
        </w:rPr>
        <w:t>Feagin</w:t>
      </w:r>
      <w:proofErr w:type="spellEnd"/>
      <w:r w:rsidRPr="00544C80">
        <w:rPr>
          <w:sz w:val="10"/>
        </w:rPr>
        <w:t xml:space="preserve"> and Elias 2012, p. 21). </w:t>
      </w:r>
      <w:proofErr w:type="spellStart"/>
      <w:r w:rsidRPr="00544C80">
        <w:rPr>
          <w:sz w:val="10"/>
        </w:rPr>
        <w:t>Feagin</w:t>
      </w:r>
      <w:proofErr w:type="spellEnd"/>
      <w:r w:rsidRPr="00544C80">
        <w:rPr>
          <w:sz w:val="10"/>
        </w:rPr>
        <w:t xml:space="preserve"> and Elias use a concept they call ‘surface flexibility’ to argue that white elites frame racial realities in ways that suggest change, but are merely engineered to reinforce the underlying structure of racial oppression. </w:t>
      </w:r>
      <w:proofErr w:type="spellStart"/>
      <w:r w:rsidRPr="00544C80">
        <w:rPr>
          <w:sz w:val="10"/>
        </w:rPr>
        <w:t>Feagin</w:t>
      </w:r>
      <w:proofErr w:type="spellEnd"/>
      <w:r w:rsidRPr="00544C80">
        <w:rPr>
          <w:sz w:val="10"/>
        </w:rPr>
        <w:t xml:space="preserve">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w:t>
      </w:r>
      <w:proofErr w:type="spellStart"/>
      <w:r w:rsidRPr="00544C80">
        <w:rPr>
          <w:sz w:val="10"/>
        </w:rPr>
        <w:t>colour</w:t>
      </w:r>
      <w:proofErr w:type="spellEnd"/>
      <w:r w:rsidRPr="00544C80">
        <w:rPr>
          <w:sz w:val="10"/>
        </w:rPr>
        <w:t xml:space="preserve"> have no democratic rights or political power in the USA, </w:t>
      </w:r>
      <w:r w:rsidRPr="00544C80">
        <w:rPr>
          <w:rStyle w:val="StyleUnderline"/>
        </w:rPr>
        <w:t>we disagree. The US</w:t>
      </w:r>
      <w:r w:rsidRPr="00544C80">
        <w:rPr>
          <w:sz w:val="10"/>
        </w:rPr>
        <w:t xml:space="preserve">A is a racially despotic country in many ways, but in our view it </w:t>
      </w:r>
      <w:r w:rsidRPr="00544C80">
        <w:rPr>
          <w:rStyle w:val="StyleUnderline"/>
        </w:rPr>
        <w:t>is</w:t>
      </w:r>
      <w:r w:rsidRPr="00544C80">
        <w:rPr>
          <w:sz w:val="10"/>
        </w:rPr>
        <w:t xml:space="preserve"> also </w:t>
      </w:r>
      <w:r w:rsidRPr="00544C80">
        <w:rPr>
          <w:rStyle w:val="StyleUnderline"/>
        </w:rPr>
        <w:t xml:space="preserve">in many respects a racial democracy, </w:t>
      </w:r>
      <w:r w:rsidRPr="00544C80">
        <w:rPr>
          <w:rStyle w:val="Emphasis"/>
        </w:rPr>
        <w:t>capable of being influenced</w:t>
      </w:r>
      <w:r w:rsidRPr="00544C80">
        <w:rPr>
          <w:rStyle w:val="StyleUnderline"/>
        </w:rPr>
        <w:t xml:space="preserve"> towards more or less inclusive</w:t>
      </w:r>
      <w:r w:rsidRPr="00544C80">
        <w:rPr>
          <w:sz w:val="10"/>
        </w:rPr>
        <w:t xml:space="preserve"> and redistributive economic </w:t>
      </w:r>
      <w:r w:rsidRPr="00544C80">
        <w:rPr>
          <w:rStyle w:val="StyleUnderline"/>
        </w:rPr>
        <w:t>policies</w:t>
      </w:r>
      <w:r w:rsidRPr="00544C80">
        <w:rPr>
          <w:sz w:val="10"/>
        </w:rPr>
        <w:t xml:space="preserve">, social policies, or for that matter, imperial policies.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544C80">
        <w:rPr>
          <w:rStyle w:val="StyleUnderline"/>
        </w:rPr>
        <w:t>It would be easy to conclude</w:t>
      </w:r>
      <w:r w:rsidRPr="00544C80">
        <w:rPr>
          <w:sz w:val="10"/>
        </w:rPr>
        <w:t xml:space="preserve">, as </w:t>
      </w:r>
      <w:proofErr w:type="spellStart"/>
      <w:r w:rsidRPr="00544C80">
        <w:rPr>
          <w:sz w:val="10"/>
        </w:rPr>
        <w:t>Feagin</w:t>
      </w:r>
      <w:proofErr w:type="spellEnd"/>
      <w:r w:rsidRPr="00544C80">
        <w:rPr>
          <w:sz w:val="10"/>
        </w:rPr>
        <w:t xml:space="preserve"> and Elias do, </w:t>
      </w:r>
      <w:r w:rsidRPr="00544C80">
        <w:rPr>
          <w:rStyle w:val="StyleUnderline"/>
        </w:rPr>
        <w:t xml:space="preserve">that white racial dominance has been continuous and unchanging throughout US history. But such a perspective </w:t>
      </w:r>
      <w:r w:rsidRPr="00544C80">
        <w:rPr>
          <w:rStyle w:val="Emphasis"/>
        </w:rPr>
        <w:t>misses the</w:t>
      </w:r>
      <w:r w:rsidRPr="00544C80">
        <w:rPr>
          <w:rStyle w:val="StyleUnderline"/>
        </w:rPr>
        <w:t xml:space="preserve"> dramatic </w:t>
      </w:r>
      <w:r w:rsidRPr="00544C80">
        <w:rPr>
          <w:rStyle w:val="Emphasis"/>
        </w:rPr>
        <w:t>twists</w:t>
      </w:r>
      <w:r w:rsidRPr="00544C80">
        <w:rPr>
          <w:rStyle w:val="StyleUnderline"/>
        </w:rPr>
        <w:t xml:space="preserve"> and turns in racial politics</w:t>
      </w:r>
      <w:r w:rsidRPr="00544C80">
        <w:rPr>
          <w:sz w:val="10"/>
        </w:rPr>
        <w:t xml:space="preserve"> that have occurred since the Second World War and the civil rights era. </w:t>
      </w:r>
      <w:proofErr w:type="spellStart"/>
      <w:r w:rsidRPr="00544C80">
        <w:rPr>
          <w:sz w:val="10"/>
        </w:rPr>
        <w:t>Feagin</w:t>
      </w:r>
      <w:proofErr w:type="spellEnd"/>
      <w:r w:rsidRPr="00544C80">
        <w:rPr>
          <w:sz w:val="10"/>
        </w:rPr>
        <w:t xml:space="preserve"> and Elias </w:t>
      </w:r>
      <w:r w:rsidRPr="00544C80">
        <w:rPr>
          <w:rStyle w:val="StyleUnderline"/>
        </w:rPr>
        <w:t>claim that we overly inflate the significance of the changes wrought by the civil rights movement, and</w:t>
      </w:r>
      <w:r w:rsidRPr="00544C80">
        <w:rPr>
          <w:sz w:val="10"/>
        </w:rPr>
        <w:t xml:space="preserve"> that we ‘</w:t>
      </w:r>
      <w:r w:rsidRPr="00544C80">
        <w:rPr>
          <w:rStyle w:val="StyleUnderline"/>
        </w:rPr>
        <w:t>overlook</w:t>
      </w:r>
      <w:r w:rsidRPr="00544C80">
        <w:rPr>
          <w:sz w:val="10"/>
        </w:rPr>
        <w:t xml:space="preserve"> the </w:t>
      </w:r>
      <w:r w:rsidRPr="00544C80">
        <w:rPr>
          <w:rStyle w:val="StyleUnderline"/>
        </w:rPr>
        <w:t>serious reversals of racial justice and persistence of huge racial inequalities</w:t>
      </w:r>
      <w:r w:rsidRPr="00544C80">
        <w:rPr>
          <w:sz w:val="10"/>
        </w:rPr>
        <w:t>’ (</w:t>
      </w:r>
      <w:proofErr w:type="spellStart"/>
      <w:r w:rsidRPr="00544C80">
        <w:rPr>
          <w:sz w:val="10"/>
        </w:rPr>
        <w:t>Feagin</w:t>
      </w:r>
      <w:proofErr w:type="spellEnd"/>
      <w:r w:rsidRPr="00544C80">
        <w:rPr>
          <w:sz w:val="10"/>
        </w:rPr>
        <w:t xml:space="preserve"> and Elias 2012, p. 21) that followed in its wake. </w:t>
      </w:r>
      <w:r w:rsidRPr="00544C80">
        <w:rPr>
          <w:rStyle w:val="StyleUnderline"/>
        </w:rPr>
        <w:t>We do not</w:t>
      </w:r>
      <w:r w:rsidRPr="00544C80">
        <w:rPr>
          <w:sz w:val="10"/>
        </w:rPr>
        <w:t xml:space="preserve">. In Racial Formation we wrote about ‘racial reaction’ in a chapter of that name, and elsewhere in the book as well. </w:t>
      </w:r>
      <w:proofErr w:type="spellStart"/>
      <w:r w:rsidRPr="00544C80">
        <w:rPr>
          <w:sz w:val="10"/>
        </w:rPr>
        <w:t>Feagin</w:t>
      </w:r>
      <w:proofErr w:type="spellEnd"/>
      <w:r w:rsidRPr="00544C80">
        <w:rPr>
          <w:sz w:val="10"/>
        </w:rPr>
        <w:t xml:space="preserve"> and Elias devote little attention to our arguments there; perhaps because they are in substantial agreement with us. </w:t>
      </w:r>
      <w:r w:rsidRPr="00544C80">
        <w:rPr>
          <w:rStyle w:val="StyleUnderline"/>
        </w:rPr>
        <w:t>While</w:t>
      </w:r>
      <w:r w:rsidRPr="00544C80">
        <w:rPr>
          <w:sz w:val="10"/>
        </w:rPr>
        <w:t xml:space="preserve"> we argue that </w:t>
      </w:r>
      <w:r w:rsidRPr="00544C80">
        <w:rPr>
          <w:rStyle w:val="StyleUnderline"/>
        </w:rPr>
        <w:t>the right wing was able to ‘rearticulate’ race and racism issues to roll back some of the gains of the civil rights movement</w:t>
      </w:r>
      <w:r w:rsidRPr="00544C80">
        <w:rPr>
          <w:sz w:val="10"/>
        </w:rPr>
        <w:t xml:space="preserve">, we also believe that </w:t>
      </w:r>
      <w:r w:rsidRPr="00544C80">
        <w:rPr>
          <w:rStyle w:val="Emphasis"/>
        </w:rPr>
        <w:t>there are limits</w:t>
      </w:r>
      <w:r w:rsidRPr="00544C80">
        <w:rPr>
          <w:rStyle w:val="StyleUnderline"/>
        </w:rPr>
        <w:t xml:space="preserve"> to what the right could achieve in the post-civil rights political landscape</w:t>
      </w:r>
      <w:r w:rsidRPr="00544C80">
        <w:rPr>
          <w:sz w:val="10"/>
        </w:rPr>
        <w:t xml:space="preserve">. So we agree that </w:t>
      </w:r>
      <w:r w:rsidRPr="00544C80">
        <w:rPr>
          <w:rStyle w:val="StyleUnderline"/>
        </w:rPr>
        <w:t>the present prospects for racial justice are demoralizing</w:t>
      </w:r>
      <w:r w:rsidRPr="00544C80">
        <w:rPr>
          <w:sz w:val="10"/>
        </w:rPr>
        <w:t xml:space="preserve"> at best. </w:t>
      </w:r>
      <w:r w:rsidRPr="00544C80">
        <w:rPr>
          <w:rStyle w:val="StyleUnderline"/>
        </w:rPr>
        <w:t>But we do not think that is the whole story. US racial conditions have changed</w:t>
      </w:r>
      <w:r w:rsidRPr="00544C80">
        <w:rPr>
          <w:sz w:val="10"/>
        </w:rPr>
        <w:t xml:space="preserve"> over the post-Second World War period, in ways that </w:t>
      </w:r>
      <w:proofErr w:type="spellStart"/>
      <w:r w:rsidRPr="00544C80">
        <w:rPr>
          <w:sz w:val="10"/>
        </w:rPr>
        <w:t>Feagin</w:t>
      </w:r>
      <w:proofErr w:type="spellEnd"/>
      <w:r w:rsidRPr="00544C80">
        <w:rPr>
          <w:sz w:val="10"/>
        </w:rPr>
        <w:t xml:space="preserve"> and Elias tend to downplay or neglect. </w:t>
      </w:r>
      <w:r w:rsidRPr="00544C80">
        <w:rPr>
          <w:rStyle w:val="StyleUnderline"/>
        </w:rPr>
        <w:t xml:space="preserve">Some of the major reforms of the 1960s have </w:t>
      </w:r>
      <w:r w:rsidRPr="00544C80">
        <w:rPr>
          <w:rStyle w:val="Emphasis"/>
        </w:rPr>
        <w:t>proved irreversible</w:t>
      </w:r>
      <w:r w:rsidRPr="00544C80">
        <w:rPr>
          <w:rStyle w:val="StyleUnderline"/>
        </w:rPr>
        <w:t xml:space="preserve">; they have set </w:t>
      </w:r>
      <w:r w:rsidRPr="00544C80">
        <w:rPr>
          <w:rStyle w:val="Emphasis"/>
        </w:rPr>
        <w:t>powerful</w:t>
      </w:r>
      <w:r w:rsidRPr="00544C80">
        <w:rPr>
          <w:rStyle w:val="StyleUnderline"/>
        </w:rPr>
        <w:t xml:space="preserve"> democratic </w:t>
      </w:r>
      <w:r w:rsidRPr="00544C80">
        <w:rPr>
          <w:rStyle w:val="Emphasis"/>
        </w:rPr>
        <w:t>forces in motion</w:t>
      </w:r>
      <w:r w:rsidRPr="00544C80">
        <w:rPr>
          <w:sz w:val="10"/>
        </w:rPr>
        <w:t>. These racial (trans</w:t>
      </w:r>
      <w:proofErr w:type="gramStart"/>
      <w:r w:rsidRPr="00544C80">
        <w:rPr>
          <w:sz w:val="10"/>
        </w:rPr>
        <w:t>)formations</w:t>
      </w:r>
      <w:proofErr w:type="gramEnd"/>
      <w:r w:rsidRPr="00544C80">
        <w:rPr>
          <w:sz w:val="10"/>
        </w:rPr>
        <w:t xml:space="preserve"> were the results of unprecedented political mobilizations, led by the black movement, but not confined to blacks alone. </w:t>
      </w:r>
      <w:r w:rsidRPr="00544C80">
        <w:rPr>
          <w:rStyle w:val="StyleUnderline"/>
        </w:rPr>
        <w:t>Consider the desegregation of the armed forces</w:t>
      </w:r>
      <w:r w:rsidRPr="00544C80">
        <w:rPr>
          <w:sz w:val="10"/>
        </w:rPr>
        <w:t xml:space="preserve">, as well as key civil rights movement victories of the 1960s: </w:t>
      </w:r>
      <w:r w:rsidRPr="00544C80">
        <w:rPr>
          <w:rStyle w:val="StyleUnderline"/>
        </w:rPr>
        <w:t>the Voting Rights Act, the Immigration and Naturalization Act</w:t>
      </w:r>
      <w:r w:rsidRPr="00544C80">
        <w:rPr>
          <w:sz w:val="10"/>
        </w:rPr>
        <w:t xml:space="preserve"> (Hart- </w:t>
      </w:r>
      <w:proofErr w:type="spellStart"/>
      <w:r w:rsidRPr="00544C80">
        <w:rPr>
          <w:sz w:val="10"/>
        </w:rPr>
        <w:t>Celler</w:t>
      </w:r>
      <w:proofErr w:type="spellEnd"/>
      <w:r w:rsidRPr="00544C80">
        <w:rPr>
          <w:sz w:val="10"/>
        </w:rPr>
        <w:t xml:space="preserve">), </w:t>
      </w:r>
      <w:r w:rsidRPr="00544C80">
        <w:rPr>
          <w:rStyle w:val="StyleUnderline"/>
        </w:rPr>
        <w:t>as well as important court decisions like Loving v. Virginia that declared anti-miscegenation laws unconstitutional</w:t>
      </w:r>
      <w:r w:rsidRPr="00544C80">
        <w:rPr>
          <w:sz w:val="10"/>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t>
      </w:r>
      <w:proofErr w:type="gramStart"/>
      <w:r w:rsidRPr="00544C80">
        <w:rPr>
          <w:sz w:val="10"/>
        </w:rPr>
        <w:t>We</w:t>
      </w:r>
      <w:proofErr w:type="gramEnd"/>
      <w:r w:rsidRPr="00544C80">
        <w:rPr>
          <w:sz w:val="10"/>
        </w:rPr>
        <w:t xml:space="preserve"> have lost the South for a generation’ – count as ‘convergence’? </w:t>
      </w:r>
      <w:r w:rsidRPr="00544C80">
        <w:rPr>
          <w:rStyle w:val="StyleUnderline"/>
        </w:rPr>
        <w:t xml:space="preserve">The US racial regime has been </w:t>
      </w:r>
      <w:r w:rsidRPr="00544C80">
        <w:rPr>
          <w:rStyle w:val="Emphasis"/>
        </w:rPr>
        <w:t>transformed in significant ways</w:t>
      </w:r>
      <w:r w:rsidRPr="00544C80">
        <w:rPr>
          <w:sz w:val="10"/>
        </w:rPr>
        <w:t xml:space="preserve">.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 So yes, </w:t>
      </w:r>
      <w:r w:rsidRPr="00544C80">
        <w:rPr>
          <w:rStyle w:val="StyleUnderline"/>
        </w:rPr>
        <w:t>we think there were important if partial victories that shifted the racial state and transformed the significance of race in everyday life. And</w:t>
      </w:r>
      <w:r w:rsidRPr="00544C80">
        <w:rPr>
          <w:sz w:val="10"/>
        </w:rPr>
        <w:t xml:space="preserve"> yes, we think that </w:t>
      </w:r>
      <w:r w:rsidRPr="00544C80">
        <w:rPr>
          <w:rStyle w:val="StyleUnderline"/>
        </w:rPr>
        <w:t>further victories can take place both on the broad terrain of the state and</w:t>
      </w:r>
      <w:r w:rsidRPr="00544C80">
        <w:rPr>
          <w:sz w:val="10"/>
        </w:rPr>
        <w:t xml:space="preserve"> on the more immediate level of social interaction: in daily interaction, in the human psyche and </w:t>
      </w:r>
      <w:r w:rsidRPr="00544C80">
        <w:rPr>
          <w:rStyle w:val="Emphasis"/>
        </w:rPr>
        <w:t>across civil society</w:t>
      </w:r>
      <w:r w:rsidRPr="00544C80">
        <w:rPr>
          <w:sz w:val="10"/>
        </w:rPr>
        <w:t xml:space="preserve">. Indeed we have argued that in many ways </w:t>
      </w:r>
      <w:r w:rsidRPr="00544C80">
        <w:rPr>
          <w:rStyle w:val="StyleUnderline"/>
        </w:rPr>
        <w:t>the most important accomplishment of the anti-racist movement of the 1960s</w:t>
      </w:r>
      <w:r w:rsidRPr="00544C80">
        <w:rPr>
          <w:sz w:val="10"/>
        </w:rPr>
        <w:t xml:space="preserve"> in the USA </w:t>
      </w:r>
      <w:r w:rsidRPr="00544C80">
        <w:rPr>
          <w:rStyle w:val="StyleUnderline"/>
        </w:rPr>
        <w:t>was the</w:t>
      </w:r>
      <w:r w:rsidRPr="00544C80">
        <w:rPr>
          <w:sz w:val="10"/>
        </w:rPr>
        <w:t xml:space="preserve"> politicization of the social. In the USA and indeed around the globe, </w:t>
      </w:r>
      <w:r w:rsidRPr="00544C80">
        <w:rPr>
          <w:rStyle w:val="StyleUnderline"/>
        </w:rPr>
        <w:t xml:space="preserve">race-based movements demanded not only the inclusion of racially defined ‘others’ and the democratization of structurally racist societies, but also the </w:t>
      </w:r>
      <w:r w:rsidRPr="00544C80">
        <w:rPr>
          <w:rStyle w:val="Emphasis"/>
        </w:rPr>
        <w:t>recognition and validation</w:t>
      </w:r>
      <w:r w:rsidRPr="00544C80">
        <w:rPr>
          <w:rStyle w:val="StyleUnderline"/>
        </w:rPr>
        <w:t xml:space="preserve"> by both the state and civil society of racially-defined experience and identity. These demands </w:t>
      </w:r>
      <w:r w:rsidRPr="00544C80">
        <w:rPr>
          <w:rStyle w:val="Emphasis"/>
        </w:rPr>
        <w:t>broadened and deepened democracy</w:t>
      </w:r>
      <w:r w:rsidRPr="00544C80">
        <w:rPr>
          <w:rStyle w:val="StyleUnderline"/>
        </w:rPr>
        <w:t xml:space="preserve"> itself. They facilitated</w:t>
      </w:r>
      <w:r w:rsidRPr="00544C80">
        <w:rPr>
          <w:sz w:val="10"/>
        </w:rPr>
        <w:t xml:space="preserve"> not only the </w:t>
      </w:r>
      <w:r w:rsidRPr="00544C80">
        <w:rPr>
          <w:rStyle w:val="StyleUnderline"/>
        </w:rPr>
        <w:t>democratic gains</w:t>
      </w:r>
      <w:r w:rsidRPr="00544C80">
        <w:rPr>
          <w:sz w:val="10"/>
        </w:rPr>
        <w:t xml:space="preserve"> made </w:t>
      </w:r>
      <w:r w:rsidRPr="00544C80">
        <w:rPr>
          <w:rStyle w:val="StyleUnderline"/>
        </w:rPr>
        <w:t>in the USA by the black movement</w:t>
      </w:r>
      <w:r w:rsidRPr="00544C80">
        <w:rPr>
          <w:sz w:val="10"/>
        </w:rPr>
        <w:t xml:space="preserve"> and its allies, but also the political advances towards equality, social justice and inclusion accomplished by other ‘new social movements’: second-wave feminism, gay liberation, and the environmentalist and anti-war movements among others. </w:t>
      </w:r>
      <w:r w:rsidRPr="00544C80">
        <w:rPr>
          <w:rStyle w:val="StyleUnderline"/>
        </w:rPr>
        <w:t>By no means do we think that the post-war movement upsurge was an unmitigated success</w:t>
      </w:r>
      <w:r w:rsidRPr="00544C80">
        <w:rPr>
          <w:sz w:val="10"/>
        </w:rPr>
        <w:t>. Far from it: all the new social movements were subject to the same ‘</w:t>
      </w:r>
      <w:proofErr w:type="spellStart"/>
      <w:r w:rsidRPr="00544C80">
        <w:rPr>
          <w:sz w:val="10"/>
        </w:rPr>
        <w:t>rearticulation</w:t>
      </w:r>
      <w:proofErr w:type="spellEnd"/>
      <w:r w:rsidRPr="00544C80">
        <w:rPr>
          <w:sz w:val="10"/>
        </w:rPr>
        <w:t>’ (</w:t>
      </w:r>
      <w:proofErr w:type="spellStart"/>
      <w:r w:rsidRPr="00544C80">
        <w:rPr>
          <w:sz w:val="10"/>
        </w:rPr>
        <w:t>Laclau</w:t>
      </w:r>
      <w:proofErr w:type="spellEnd"/>
      <w:r w:rsidRPr="00544C80">
        <w:rPr>
          <w:sz w:val="10"/>
        </w:rPr>
        <w:t xml:space="preserve"> and </w:t>
      </w:r>
      <w:proofErr w:type="spellStart"/>
      <w:r w:rsidRPr="00544C80">
        <w:rPr>
          <w:sz w:val="10"/>
        </w:rPr>
        <w:t>Mouffe</w:t>
      </w:r>
      <w:proofErr w:type="spellEnd"/>
      <w:r w:rsidRPr="00544C80">
        <w:rPr>
          <w:sz w:val="10"/>
        </w:rPr>
        <w:t xml:space="preserve"> 2001, p. xii) that produced the racial ideology of ‘</w:t>
      </w:r>
      <w:proofErr w:type="spellStart"/>
      <w:r w:rsidRPr="00544C80">
        <w:rPr>
          <w:sz w:val="10"/>
        </w:rPr>
        <w:t>colourblindness</w:t>
      </w:r>
      <w:proofErr w:type="spellEnd"/>
      <w:r w:rsidRPr="00544C80">
        <w:rPr>
          <w:sz w:val="10"/>
        </w:rPr>
        <w:t xml:space="preserve">’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544C80">
        <w:rPr>
          <w:rStyle w:val="StyleUnderline"/>
        </w:rPr>
        <w:t>even the need to develop the highly contradictory ideology of ‘</w:t>
      </w:r>
      <w:proofErr w:type="spellStart"/>
      <w:r w:rsidRPr="00544C80">
        <w:rPr>
          <w:rStyle w:val="StyleUnderline"/>
        </w:rPr>
        <w:t>colourblindness</w:t>
      </w:r>
      <w:proofErr w:type="spellEnd"/>
      <w:r w:rsidRPr="00544C80">
        <w:rPr>
          <w:rStyle w:val="StyleUnderline"/>
        </w:rPr>
        <w:t>’, reveal the transformative character</w:t>
      </w:r>
      <w:r w:rsidRPr="00544C80">
        <w:rPr>
          <w:sz w:val="10"/>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 </w:t>
      </w:r>
      <w:proofErr w:type="spellStart"/>
      <w:r w:rsidRPr="00544C80">
        <w:rPr>
          <w:sz w:val="10"/>
        </w:rPr>
        <w:t>Feagin</w:t>
      </w:r>
      <w:proofErr w:type="spellEnd"/>
      <w:r w:rsidRPr="00544C80">
        <w:rPr>
          <w:sz w:val="10"/>
        </w:rPr>
        <w:t xml:space="preserve"> and Elias’s </w:t>
      </w:r>
      <w:r w:rsidRPr="00544C80">
        <w:rPr>
          <w:rStyle w:val="StyleUnderline"/>
        </w:rPr>
        <w:t>use of racial categories can be imprecise. This is not their problem alone; anyone writing about race</w:t>
      </w:r>
      <w:r w:rsidRPr="00544C80">
        <w:rPr>
          <w:sz w:val="10"/>
        </w:rPr>
        <w:t xml:space="preserve"> and racism </w:t>
      </w:r>
      <w:r w:rsidRPr="00544C80">
        <w:rPr>
          <w:rStyle w:val="StyleUnderline"/>
        </w:rPr>
        <w:t>needs to frame terms with care and precision, and we undoubtedly get fuzzy too from time to time. The absence of a careful approach leads to ‘racial lumping’ and essentialisms</w:t>
      </w:r>
      <w:r w:rsidRPr="00544C80">
        <w:rPr>
          <w:sz w:val="10"/>
        </w:rPr>
        <w:t xml:space="preserve"> of various kinds. </w:t>
      </w:r>
      <w:r w:rsidRPr="00544C80">
        <w:rPr>
          <w:rStyle w:val="StyleUnderline"/>
        </w:rPr>
        <w:t>This imprecision is heightened in polemic. In the</w:t>
      </w:r>
      <w:r w:rsidRPr="00544C80">
        <w:rPr>
          <w:sz w:val="10"/>
        </w:rPr>
        <w:t xml:space="preserve"> </w:t>
      </w:r>
      <w:proofErr w:type="spellStart"/>
      <w:r w:rsidRPr="00544C80">
        <w:rPr>
          <w:sz w:val="10"/>
        </w:rPr>
        <w:t>Feagin</w:t>
      </w:r>
      <w:proofErr w:type="spellEnd"/>
      <w:r w:rsidRPr="00544C80">
        <w:rPr>
          <w:sz w:val="10"/>
        </w:rPr>
        <w:t xml:space="preserve"> and Elias </w:t>
      </w:r>
      <w:r w:rsidRPr="00544C80">
        <w:rPr>
          <w:rStyle w:val="StyleUnderline"/>
        </w:rPr>
        <w:t>essay the term ‘whites’</w:t>
      </w:r>
      <w:r w:rsidRPr="00544C80">
        <w:rPr>
          <w:sz w:val="10"/>
        </w:rPr>
        <w:t xml:space="preserve"> at times </w:t>
      </w:r>
      <w:r w:rsidRPr="00544C80">
        <w:rPr>
          <w:rStyle w:val="StyleUnderline"/>
        </w:rPr>
        <w:t>refers to all whites, white elites, ‘dominant white actors’ and very exceptionally, anti-racist whites</w:t>
      </w:r>
      <w:r w:rsidRPr="00544C80">
        <w:rPr>
          <w:sz w:val="10"/>
        </w:rPr>
        <w:t xml:space="preserve">, a category in which we presume they would place themselves. Although the terms ‘black’, ‘African American’ and ‘Latino’ appear, the term ‘people of </w:t>
      </w:r>
      <w:proofErr w:type="spellStart"/>
      <w:r w:rsidRPr="00544C80">
        <w:rPr>
          <w:sz w:val="10"/>
        </w:rPr>
        <w:t>colour</w:t>
      </w:r>
      <w:proofErr w:type="spellEnd"/>
      <w:r w:rsidRPr="00544C80">
        <w:rPr>
          <w:sz w:val="10"/>
        </w:rPr>
        <w:t xml:space="preserve">’ is emphasized, often in direct substitution for black reference points. In the USA today </w:t>
      </w:r>
      <w:r w:rsidRPr="00544C80">
        <w:rPr>
          <w:rStyle w:val="StyleUnderline"/>
        </w:rPr>
        <w:t>it is important not to frame race in a bipolar manner. The black/white paradigm made more sense in the past than it does in the twenty-first century. The racial make-up of the nation has now changed dramatically</w:t>
      </w:r>
      <w:r w:rsidRPr="00544C80">
        <w:rPr>
          <w:sz w:val="10"/>
        </w:rPr>
        <w:t>. Since the passage of the Immigration Reform Act of 1965, the USA has become more ‘</w:t>
      </w:r>
      <w:proofErr w:type="spellStart"/>
      <w:r w:rsidRPr="00544C80">
        <w:rPr>
          <w:sz w:val="10"/>
        </w:rPr>
        <w:t>coloured</w:t>
      </w:r>
      <w:proofErr w:type="spellEnd"/>
      <w:r w:rsidRPr="00544C80">
        <w:rPr>
          <w:sz w:val="10"/>
        </w:rPr>
        <w:t xml:space="preserve">’.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w:t>
      </w:r>
      <w:proofErr w:type="spellStart"/>
      <w:r w:rsidRPr="00544C80">
        <w:rPr>
          <w:sz w:val="10"/>
        </w:rPr>
        <w:t>multipolarity</w:t>
      </w:r>
      <w:proofErr w:type="spellEnd"/>
      <w:r w:rsidRPr="00544C80">
        <w:rPr>
          <w:sz w:val="10"/>
        </w:rPr>
        <w:t xml:space="preserve"> calls into question a sometimes implicit and sometimes explicit black/white racial framework that is evident in </w:t>
      </w:r>
      <w:proofErr w:type="spellStart"/>
      <w:r w:rsidRPr="00544C80">
        <w:rPr>
          <w:sz w:val="10"/>
        </w:rPr>
        <w:t>Feagin</w:t>
      </w:r>
      <w:proofErr w:type="spellEnd"/>
      <w:r w:rsidRPr="00544C80">
        <w:rPr>
          <w:sz w:val="10"/>
        </w:rPr>
        <w:t xml:space="preserve"> and Elias’s essay. Shifting racial demographics and identities also raise general questions of race and racism in new ways that the ‘systemic racism’ approach is not prepared to explain.3 Class questions and issues of </w:t>
      </w:r>
      <w:proofErr w:type="spellStart"/>
      <w:r w:rsidRPr="00544C80">
        <w:rPr>
          <w:sz w:val="10"/>
        </w:rPr>
        <w:t>panethnicizing</w:t>
      </w:r>
      <w:proofErr w:type="spellEnd"/>
      <w:r w:rsidRPr="00544C80">
        <w:rPr>
          <w:sz w:val="10"/>
        </w:rPr>
        <w:t xml:space="preserve">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w:t>
      </w:r>
      <w:proofErr w:type="spellStart"/>
      <w:r w:rsidRPr="00544C80">
        <w:rPr>
          <w:sz w:val="10"/>
        </w:rPr>
        <w:t>labour</w:t>
      </w:r>
      <w:proofErr w:type="spellEnd"/>
      <w:r w:rsidRPr="00544C80">
        <w:rPr>
          <w:sz w:val="10"/>
        </w:rPr>
        <w:t xml:space="preserve"> settings, or prisons. Tensions within </w:t>
      </w:r>
      <w:proofErr w:type="spellStart"/>
      <w:r w:rsidRPr="00544C80">
        <w:rPr>
          <w:sz w:val="10"/>
        </w:rPr>
        <w:t>panethnicized</w:t>
      </w:r>
      <w:proofErr w:type="spellEnd"/>
      <w:r w:rsidRPr="00544C80">
        <w:rPr>
          <w:sz w:val="10"/>
        </w:rPr>
        <w:t xml:space="preserve">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w:t>
      </w:r>
      <w:proofErr w:type="spellStart"/>
      <w:r w:rsidRPr="00544C80">
        <w:rPr>
          <w:sz w:val="10"/>
        </w:rPr>
        <w:t>Perlmann</w:t>
      </w:r>
      <w:proofErr w:type="spellEnd"/>
      <w:r w:rsidRPr="00544C80">
        <w:rPr>
          <w:sz w:val="10"/>
        </w:rPr>
        <w:t xml:space="preserve"> 2005; </w:t>
      </w:r>
      <w:proofErr w:type="spellStart"/>
      <w:r w:rsidRPr="00544C80">
        <w:rPr>
          <w:sz w:val="10"/>
        </w:rPr>
        <w:t>Portes</w:t>
      </w:r>
      <w:proofErr w:type="spellEnd"/>
      <w:r w:rsidRPr="00544C80">
        <w:rPr>
          <w:sz w:val="10"/>
        </w:rPr>
        <w:t xml:space="preserve"> and </w:t>
      </w:r>
      <w:proofErr w:type="spellStart"/>
      <w:r w:rsidRPr="00544C80">
        <w:rPr>
          <w:sz w:val="10"/>
        </w:rPr>
        <w:t>Rumbaut</w:t>
      </w:r>
      <w:proofErr w:type="spellEnd"/>
      <w:r w:rsidRPr="00544C80">
        <w:rPr>
          <w:sz w:val="10"/>
        </w:rPr>
        <w:t xml:space="preserve">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w:t>
      </w:r>
      <w:proofErr w:type="spellStart"/>
      <w:r w:rsidRPr="00544C80">
        <w:rPr>
          <w:sz w:val="10"/>
        </w:rPr>
        <w:t>Feagin</w:t>
      </w:r>
      <w:proofErr w:type="spellEnd"/>
      <w:r w:rsidRPr="00544C80">
        <w:rPr>
          <w:sz w:val="10"/>
        </w:rPr>
        <w:t xml:space="preserve"> and Elias’s systemic racism model, while offering numerous important insights, does not inform concrete analysis of these issues.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w:t>
      </w:r>
      <w:proofErr w:type="spellStart"/>
      <w:r w:rsidRPr="00544C80">
        <w:rPr>
          <w:sz w:val="10"/>
        </w:rPr>
        <w:t>Feagin</w:t>
      </w:r>
      <w:proofErr w:type="spellEnd"/>
      <w:r w:rsidRPr="00544C80">
        <w:rPr>
          <w:sz w:val="10"/>
        </w:rPr>
        <w:t xml:space="preserve"> and Elias’s account. In their view racially identified groups are located in strict reference to the dominant ‘white racial frame’, hammered into place, so to speak. As a consequence, they fail to examine how racially subordinate groups interact and influence </w:t>
      </w:r>
      <w:proofErr w:type="spellStart"/>
      <w:r w:rsidRPr="00544C80">
        <w:rPr>
          <w:sz w:val="10"/>
        </w:rPr>
        <w:t>each others’</w:t>
      </w:r>
      <w:proofErr w:type="spellEnd"/>
      <w:r w:rsidRPr="00544C80">
        <w:rPr>
          <w:sz w:val="10"/>
        </w:rPr>
        <w:t xml:space="preserve">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 </w:t>
      </w:r>
      <w:r w:rsidRPr="00544C80">
        <w:rPr>
          <w:rStyle w:val="Emphasis"/>
        </w:rPr>
        <w:t>We</w:t>
      </w:r>
      <w:r w:rsidRPr="00544C80">
        <w:rPr>
          <w:rStyle w:val="StyleUnderline"/>
        </w:rPr>
        <w:t xml:space="preserve"> still want to </w:t>
      </w:r>
      <w:r w:rsidRPr="00544C80">
        <w:rPr>
          <w:rStyle w:val="Emphasis"/>
        </w:rPr>
        <w:t>acknowledge</w:t>
      </w:r>
      <w:r w:rsidRPr="00544C80">
        <w:rPr>
          <w:rStyle w:val="StyleUnderline"/>
        </w:rPr>
        <w:t xml:space="preserve"> that blacks have been catching hell and have borne the brunt of the racist reaction of the past several decades. For example, we agree with</w:t>
      </w:r>
      <w:r w:rsidRPr="00544C80">
        <w:rPr>
          <w:sz w:val="10"/>
        </w:rPr>
        <w:t xml:space="preserve"> </w:t>
      </w:r>
      <w:proofErr w:type="spellStart"/>
      <w:r w:rsidRPr="00544C80">
        <w:rPr>
          <w:sz w:val="10"/>
        </w:rPr>
        <w:t>Feagin</w:t>
      </w:r>
      <w:proofErr w:type="spellEnd"/>
      <w:r w:rsidRPr="00544C80">
        <w:rPr>
          <w:sz w:val="10"/>
        </w:rPr>
        <w:t xml:space="preserve"> and Elias’s </w:t>
      </w:r>
      <w:r w:rsidRPr="00544C80">
        <w:rPr>
          <w:rStyle w:val="StyleUnderline"/>
        </w:rPr>
        <w:t>critique of the reactionary politics of incarceration</w:t>
      </w:r>
      <w:r w:rsidRPr="00544C80">
        <w:rPr>
          <w:sz w:val="10"/>
        </w:rPr>
        <w:t xml:space="preserve"> in the USA. The ‘new Jim Crow’ (Alexander 2012) or even the ‘new slavery’ that the present system </w:t>
      </w:r>
      <w:proofErr w:type="spellStart"/>
      <w:r w:rsidRPr="00544C80">
        <w:rPr>
          <w:sz w:val="10"/>
        </w:rPr>
        <w:t>practises</w:t>
      </w:r>
      <w:proofErr w:type="spellEnd"/>
      <w:r w:rsidRPr="00544C80">
        <w:rPr>
          <w:sz w:val="10"/>
        </w:rPr>
        <w:t xml:space="preserve"> is something that was just in its beginning stages when we were writing Racial Formation. It is now recognized as a national and indeed global scandal. How is it to be understood? Of course there are substantial debates on this topic, notably about the nature of the ‘prison-industrial complex’ (Davis 2003, p. 3) and the social and cultural effects of mass incarceration along racial lines. But </w:t>
      </w:r>
      <w:r w:rsidRPr="00544C80">
        <w:rPr>
          <w:rStyle w:val="StyleUnderline"/>
        </w:rPr>
        <w:t>beyond</w:t>
      </w:r>
      <w:r w:rsidRPr="00544C80">
        <w:rPr>
          <w:sz w:val="10"/>
        </w:rPr>
        <w:t xml:space="preserve"> </w:t>
      </w:r>
      <w:proofErr w:type="spellStart"/>
      <w:r w:rsidRPr="00544C80">
        <w:rPr>
          <w:sz w:val="10"/>
        </w:rPr>
        <w:t>Feagin</w:t>
      </w:r>
      <w:proofErr w:type="spellEnd"/>
      <w:r w:rsidRPr="00544C80">
        <w:rPr>
          <w:sz w:val="10"/>
        </w:rPr>
        <w:t xml:space="preserve"> and Elias’s </w:t>
      </w:r>
      <w:r w:rsidRPr="00544C80">
        <w:rPr>
          <w:rStyle w:val="StyleUnderline"/>
        </w:rPr>
        <w:t>denunciation of the ferocious white racism that is operating here, deeper political implications are worth considering</w:t>
      </w:r>
      <w:r w:rsidRPr="00544C80">
        <w:rPr>
          <w:sz w:val="10"/>
        </w:rPr>
        <w:t xml:space="preserve">. As Alexander (2012), </w:t>
      </w:r>
      <w:proofErr w:type="spellStart"/>
      <w:r w:rsidRPr="00544C80">
        <w:rPr>
          <w:sz w:val="10"/>
        </w:rPr>
        <w:t>Mauer</w:t>
      </w:r>
      <w:proofErr w:type="spellEnd"/>
      <w:r w:rsidRPr="00544C80">
        <w:rPr>
          <w:sz w:val="10"/>
        </w:rPr>
        <w:t xml:space="preserve"> (2006), </w:t>
      </w:r>
      <w:proofErr w:type="spellStart"/>
      <w:r w:rsidRPr="00544C80">
        <w:rPr>
          <w:sz w:val="10"/>
        </w:rPr>
        <w:t>Manza</w:t>
      </w:r>
      <w:proofErr w:type="spellEnd"/>
      <w:r w:rsidRPr="00544C80">
        <w:rPr>
          <w:sz w:val="10"/>
        </w:rPr>
        <w:t xml:space="preserve"> and </w:t>
      </w:r>
      <w:proofErr w:type="spellStart"/>
      <w:r w:rsidRPr="00544C80">
        <w:rPr>
          <w:sz w:val="10"/>
        </w:rPr>
        <w:t>Uggen</w:t>
      </w:r>
      <w:proofErr w:type="spellEnd"/>
      <w:r w:rsidRPr="00544C80">
        <w:rPr>
          <w:sz w:val="10"/>
        </w:rPr>
        <w:t xml:space="preserve"> (2008) and movement groups like Critical Resistance and the Ella Baker Center argue, </w:t>
      </w:r>
      <w:r w:rsidRPr="00544C80">
        <w:rPr>
          <w:rStyle w:val="StyleUnderline"/>
        </w:rPr>
        <w:t>the upsurge over recent decades in incarceration rates</w:t>
      </w:r>
      <w:r w:rsidRPr="00544C80">
        <w:rPr>
          <w:sz w:val="10"/>
        </w:rPr>
        <w:t xml:space="preserve"> for black (and brown) men expresses the fear-based, law-and-order appeals that have shaped US racial politics since the rise of </w:t>
      </w:r>
      <w:proofErr w:type="spellStart"/>
      <w:r w:rsidRPr="00544C80">
        <w:rPr>
          <w:sz w:val="10"/>
        </w:rPr>
        <w:t>Nixonland</w:t>
      </w:r>
      <w:proofErr w:type="spellEnd"/>
      <w:r w:rsidRPr="00544C80">
        <w:rPr>
          <w:sz w:val="10"/>
        </w:rPr>
        <w:t xml:space="preserve"> (</w:t>
      </w:r>
      <w:proofErr w:type="spellStart"/>
      <w:r w:rsidRPr="00544C80">
        <w:rPr>
          <w:sz w:val="10"/>
        </w:rPr>
        <w:t>Perlstein</w:t>
      </w:r>
      <w:proofErr w:type="spellEnd"/>
      <w:r w:rsidRPr="00544C80">
        <w:rPr>
          <w:sz w:val="10"/>
        </w:rPr>
        <w:t xml:space="preserve"> 2008) and the ‘Southern strategy’. Perhaps even more central, racial repression </w:t>
      </w:r>
      <w:r w:rsidRPr="00544C80">
        <w:rPr>
          <w:rStyle w:val="StyleUnderline"/>
        </w:rPr>
        <w:t xml:space="preserve">aims at restricting the increasing impact of voters of </w:t>
      </w:r>
      <w:proofErr w:type="spellStart"/>
      <w:r w:rsidRPr="00544C80">
        <w:rPr>
          <w:rStyle w:val="StyleUnderline"/>
        </w:rPr>
        <w:t>colour</w:t>
      </w:r>
      <w:proofErr w:type="spellEnd"/>
      <w:r w:rsidRPr="00544C80">
        <w:rPr>
          <w:rStyle w:val="StyleUnderline"/>
        </w:rPr>
        <w:t xml:space="preserve"> in a demographically shifting electorate</w:t>
      </w:r>
      <w:r w:rsidRPr="00544C80">
        <w:rPr>
          <w:sz w:val="10"/>
        </w:rPr>
        <w:t xml:space="preserve">. There is a lot more to say about this, but for the present two key points stand out: first, it is not an area where </w:t>
      </w:r>
      <w:proofErr w:type="spellStart"/>
      <w:r w:rsidRPr="00544C80">
        <w:rPr>
          <w:sz w:val="10"/>
        </w:rPr>
        <w:t>Feagin</w:t>
      </w:r>
      <w:proofErr w:type="spellEnd"/>
      <w:r w:rsidRPr="00544C80">
        <w:rPr>
          <w:sz w:val="10"/>
        </w:rPr>
        <w:t xml:space="preserve"> and Elias and we have any sharp disagreement, and second, </w:t>
      </w:r>
      <w:r w:rsidRPr="00544C80">
        <w:rPr>
          <w:rStyle w:val="StyleUnderline"/>
        </w:rPr>
        <w:t xml:space="preserve">for all the horrors and injustices that the ‘new Jim Crow’ represents, incarceration, profiling and similar practices remain political issues. These practices and </w:t>
      </w:r>
      <w:r w:rsidRPr="00544C80">
        <w:rPr>
          <w:rStyle w:val="Emphasis"/>
        </w:rPr>
        <w:t>policies are not</w:t>
      </w:r>
      <w:r w:rsidRPr="00544C80">
        <w:rPr>
          <w:rStyle w:val="StyleUnderline"/>
        </w:rPr>
        <w:t xml:space="preserve"> ineluctable and </w:t>
      </w:r>
      <w:r w:rsidRPr="00544C80">
        <w:rPr>
          <w:rStyle w:val="Emphasis"/>
        </w:rPr>
        <w:t>unalterable</w:t>
      </w:r>
      <w:r w:rsidRPr="00544C80">
        <w:rPr>
          <w:rStyle w:val="StyleUnderline"/>
        </w:rPr>
        <w:t xml:space="preserve"> dimensions of the US racial regime. There have been previous waves of reform in these areas. </w:t>
      </w:r>
      <w:r w:rsidRPr="00544C80">
        <w:rPr>
          <w:rStyle w:val="Emphasis"/>
        </w:rPr>
        <w:t>They can be transformed again</w:t>
      </w:r>
      <w:r w:rsidRPr="00544C80">
        <w:rPr>
          <w:rStyle w:val="StyleUnderline"/>
        </w:rPr>
        <w:t xml:space="preserve"> by mass mobilization, electoral shifts and so on. In other words, </w:t>
      </w:r>
      <w:r w:rsidRPr="00544C80">
        <w:rPr>
          <w:rStyle w:val="Emphasis"/>
        </w:rPr>
        <w:t>resistance is not futile</w:t>
      </w:r>
      <w:r w:rsidRPr="00544C80">
        <w:rPr>
          <w:sz w:val="10"/>
        </w:rPr>
        <w:t xml:space="preserve">. Speaking of electoral shifts and the formal political arena, how should President Barack Obama be politically situated in this discussion? How do </w:t>
      </w:r>
      <w:proofErr w:type="spellStart"/>
      <w:r w:rsidRPr="00544C80">
        <w:rPr>
          <w:sz w:val="10"/>
        </w:rPr>
        <w:t>Feagin</w:t>
      </w:r>
      <w:proofErr w:type="spellEnd"/>
      <w:r w:rsidRPr="00544C80">
        <w:rPr>
          <w:sz w:val="10"/>
        </w:rPr>
        <w:t xml:space="preserve"> and Elias explain Obama? Quite amazingly, his name does not appear in their essay. Is he a mere token, an ‘</w:t>
      </w:r>
      <w:proofErr w:type="spellStart"/>
      <w:r w:rsidRPr="00544C80">
        <w:rPr>
          <w:sz w:val="10"/>
        </w:rPr>
        <w:t>oreo</w:t>
      </w:r>
      <w:proofErr w:type="spellEnd"/>
      <w:r w:rsidRPr="00544C80">
        <w:rPr>
          <w:sz w:val="10"/>
        </w:rPr>
        <w:t>’,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w:t>
      </w:r>
      <w:proofErr w:type="gramStart"/>
      <w:r w:rsidRPr="00544C80">
        <w:rPr>
          <w:sz w:val="10"/>
        </w:rPr>
        <w:t>,5</w:t>
      </w:r>
      <w:proofErr w:type="gramEnd"/>
      <w:r w:rsidRPr="00544C80">
        <w:rPr>
          <w:sz w:val="10"/>
        </w:rPr>
        <w:t xml:space="preserve"> then once again we are in the world of politics: neither the near-total white despotism depicted by </w:t>
      </w:r>
      <w:proofErr w:type="spellStart"/>
      <w:r w:rsidRPr="00544C80">
        <w:rPr>
          <w:sz w:val="10"/>
        </w:rPr>
        <w:t>Feagin</w:t>
      </w:r>
      <w:proofErr w:type="spellEnd"/>
      <w:r w:rsidRPr="00544C80">
        <w:rPr>
          <w:sz w:val="10"/>
        </w:rPr>
        <w:t xml:space="preserve"> and Elias, nor a racially inclusive democracy. President Obama continues to enjoy widespread black support, although it is clear that he has not protected blacks against their greatest cumulative loss of wealth in history. He has not explicitly criticized the glaring racial bias in the US </w:t>
      </w:r>
      <w:proofErr w:type="spellStart"/>
      <w:r w:rsidRPr="00544C80">
        <w:rPr>
          <w:sz w:val="10"/>
        </w:rPr>
        <w:t>carceral</w:t>
      </w:r>
      <w:proofErr w:type="spellEnd"/>
      <w:r w:rsidRPr="00544C80">
        <w:rPr>
          <w:sz w:val="10"/>
        </w:rPr>
        <w:t xml:space="preserve"> system. He has not intervened in conflicts over workers’ rights – particularly in the public sector where many blacks and other people of </w:t>
      </w:r>
      <w:proofErr w:type="spellStart"/>
      <w:r w:rsidRPr="00544C80">
        <w:rPr>
          <w:sz w:val="10"/>
        </w:rPr>
        <w:t>colour</w:t>
      </w:r>
      <w:proofErr w:type="spellEnd"/>
      <w:r w:rsidRPr="00544C80">
        <w:rPr>
          <w:sz w:val="10"/>
        </w:rPr>
        <w:t xml:space="preserve">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w:t>
      </w:r>
      <w:proofErr w:type="spellStart"/>
      <w:r w:rsidRPr="00544C80">
        <w:rPr>
          <w:sz w:val="10"/>
        </w:rPr>
        <w:t>Rugh</w:t>
      </w:r>
      <w:proofErr w:type="spellEnd"/>
      <w:r w:rsidRPr="00544C80">
        <w:rPr>
          <w:sz w:val="10"/>
        </w:rPr>
        <w:t xml:space="preserve"> and Massey 2010); Obama has not defended them. Many writers have explained Obama’s centrism and unwillingness to raise the issue of race as functions of white racism (</w:t>
      </w:r>
      <w:proofErr w:type="spellStart"/>
      <w:r w:rsidRPr="00544C80">
        <w:rPr>
          <w:sz w:val="10"/>
        </w:rPr>
        <w:t>Sugrue</w:t>
      </w:r>
      <w:proofErr w:type="spellEnd"/>
      <w:r w:rsidRPr="00544C80">
        <w:rPr>
          <w:sz w:val="10"/>
        </w:rPr>
        <w:t xml:space="preserve"> 2010). The black community – and other communities of </w:t>
      </w:r>
      <w:proofErr w:type="spellStart"/>
      <w:r w:rsidRPr="00544C80">
        <w:rPr>
          <w:sz w:val="10"/>
        </w:rPr>
        <w:t>colour</w:t>
      </w:r>
      <w:proofErr w:type="spellEnd"/>
      <w:r w:rsidRPr="00544C80">
        <w:rPr>
          <w:sz w:val="10"/>
        </w:rPr>
        <w:t xml:space="preserve">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 Alongside class issues in communities of </w:t>
      </w:r>
      <w:proofErr w:type="spellStart"/>
      <w:r w:rsidRPr="00544C80">
        <w:rPr>
          <w:sz w:val="10"/>
        </w:rPr>
        <w:t>colour</w:t>
      </w:r>
      <w:proofErr w:type="spellEnd"/>
      <w:r w:rsidRPr="00544C80">
        <w:rPr>
          <w:sz w:val="10"/>
        </w:rPr>
        <w:t xml:space="preserve">, there are significant gender issues. The disappearance of blue-collar work, combined with the assault by the criminal justice system – chiefly profiling by the police (‘stop and frisk’) and imprisonment, have both unduly targeted and victimized black and brown men, especially youth. Women of </w:t>
      </w:r>
      <w:proofErr w:type="spellStart"/>
      <w:r w:rsidRPr="00544C80">
        <w:rPr>
          <w:sz w:val="10"/>
        </w:rPr>
        <w:t>colour</w:t>
      </w:r>
      <w:proofErr w:type="spellEnd"/>
      <w:r w:rsidRPr="00544C80">
        <w:rPr>
          <w:sz w:val="10"/>
        </w:rPr>
        <w:t xml:space="preserve"> are also targeted, especially by violence, discrimination and assaults on their reproductive rights (Harris-Perry 2011); profiling is everywhere (Glover 2009). Here again we are in the realm of racial politics. Debate proceeds in the black community on Obama’s </w:t>
      </w:r>
      <w:proofErr w:type="spellStart"/>
      <w:r w:rsidRPr="00544C80">
        <w:rPr>
          <w:sz w:val="10"/>
        </w:rPr>
        <w:t>credibilty</w:t>
      </w:r>
      <w:proofErr w:type="spellEnd"/>
      <w:r w:rsidRPr="00544C80">
        <w:rPr>
          <w:sz w:val="10"/>
        </w:rPr>
        <w:t xml:space="preserve">, with Cornel West and </w:t>
      </w:r>
      <w:proofErr w:type="spellStart"/>
      <w:r w:rsidRPr="00544C80">
        <w:rPr>
          <w:sz w:val="10"/>
        </w:rPr>
        <w:t>Tavis</w:t>
      </w:r>
      <w:proofErr w:type="spellEnd"/>
      <w:r w:rsidRPr="00544C80">
        <w:rPr>
          <w:sz w:val="10"/>
        </w:rPr>
        <w:t xml:space="preserve"> Smiley leading the critics. But it seems safe to say that in North Philly, Inglewood or Atlanta’s Lakewood section, the president remains highly popular. Latino support for Obama remains high as well. </w:t>
      </w:r>
      <w:proofErr w:type="spellStart"/>
      <w:r w:rsidRPr="00544C80">
        <w:rPr>
          <w:sz w:val="10"/>
        </w:rPr>
        <w:t>Feagin</w:t>
      </w:r>
      <w:proofErr w:type="spellEnd"/>
      <w:r w:rsidRPr="00544C80">
        <w:rPr>
          <w:sz w:val="10"/>
        </w:rPr>
        <w:t xml:space="preserve"> and Elias need to clarify their views on black and brown political judgement. Is it attuned to political realities or has it been captured by the white racial frame? Is Obama’s election of no importance? *** In conclusion, do </w:t>
      </w:r>
      <w:proofErr w:type="spellStart"/>
      <w:r w:rsidRPr="00544C80">
        <w:rPr>
          <w:sz w:val="10"/>
        </w:rPr>
        <w:t>Feagin</w:t>
      </w:r>
      <w:proofErr w:type="spellEnd"/>
      <w:r w:rsidRPr="00544C80">
        <w:rPr>
          <w:sz w:val="10"/>
        </w:rPr>
        <w:t xml:space="preserve"> and Elias really believe that white power is so complete, so extensive, so ‘sutured’ (as </w:t>
      </w:r>
      <w:proofErr w:type="spellStart"/>
      <w:r w:rsidRPr="00544C80">
        <w:rPr>
          <w:sz w:val="10"/>
        </w:rPr>
        <w:t>Laclau</w:t>
      </w:r>
      <w:proofErr w:type="spellEnd"/>
      <w:r w:rsidRPr="00544C80">
        <w:rPr>
          <w:sz w:val="10"/>
        </w:rPr>
        <w:t xml:space="preserve"> and </w:t>
      </w:r>
      <w:proofErr w:type="spellStart"/>
      <w:r w:rsidRPr="00544C80">
        <w:rPr>
          <w:sz w:val="10"/>
        </w:rPr>
        <w:t>Mouffe</w:t>
      </w:r>
      <w:proofErr w:type="spellEnd"/>
      <w:r w:rsidRPr="00544C80">
        <w:rPr>
          <w:sz w:val="10"/>
        </w:rPr>
        <w:t xml:space="preserv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w:t>
      </w:r>
      <w:proofErr w:type="spellStart"/>
      <w:r w:rsidRPr="00544C80">
        <w:rPr>
          <w:sz w:val="10"/>
        </w:rPr>
        <w:t>colour</w:t>
      </w:r>
      <w:proofErr w:type="spellEnd"/>
      <w:r w:rsidRPr="00544C80">
        <w:rPr>
          <w:sz w:val="10"/>
        </w:rPr>
        <w:t xml:space="preserve"> categories) utterly supine, duped, abject, unable to exert any political pressure? Is such a view of race and racism even recognizable in the USA of 2012? And is that a responsible political position to be advocating? Is this what we want to teach our students of </w:t>
      </w:r>
      <w:proofErr w:type="spellStart"/>
      <w:r w:rsidRPr="00544C80">
        <w:rPr>
          <w:sz w:val="10"/>
        </w:rPr>
        <w:t>colour</w:t>
      </w:r>
      <w:proofErr w:type="spellEnd"/>
      <w:r w:rsidRPr="00544C80">
        <w:rPr>
          <w:sz w:val="10"/>
        </w:rPr>
        <w:t xml:space="preserve">? Or our white students for that matter? We suspect that if pressed, </w:t>
      </w:r>
      <w:proofErr w:type="spellStart"/>
      <w:r w:rsidRPr="00544C80">
        <w:rPr>
          <w:sz w:val="10"/>
        </w:rPr>
        <w:t>Feagin</w:t>
      </w:r>
      <w:proofErr w:type="spellEnd"/>
      <w:r w:rsidRPr="00544C80">
        <w:rPr>
          <w:sz w:val="10"/>
        </w:rPr>
        <w:t xml:space="preserve"> and Elias would concur with our judgement that </w:t>
      </w:r>
      <w:r w:rsidRPr="00544C80">
        <w:rPr>
          <w:rStyle w:val="StyleUnderline"/>
        </w:rPr>
        <w:t>racial conflict, both within</w:t>
      </w:r>
      <w:r w:rsidRPr="00544C80">
        <w:rPr>
          <w:sz w:val="10"/>
        </w:rPr>
        <w:t xml:space="preserve"> (and against) </w:t>
      </w:r>
      <w:r w:rsidRPr="00544C80">
        <w:rPr>
          <w:rStyle w:val="StyleUnderline"/>
        </w:rPr>
        <w:t>the state and in everyday life, is a fundamentally political process</w:t>
      </w:r>
      <w:r w:rsidRPr="00544C80">
        <w:rPr>
          <w:sz w:val="10"/>
        </w:rPr>
        <w:t xml:space="preserve">. We think that they would also accept our claim that </w:t>
      </w:r>
      <w:r w:rsidRPr="00544C80">
        <w:rPr>
          <w:rStyle w:val="StyleUnderline"/>
        </w:rPr>
        <w:t xml:space="preserve">the ongoing political realities of race provide extensive evidence </w:t>
      </w:r>
      <w:r w:rsidRPr="00544C80">
        <w:rPr>
          <w:rStyle w:val="Emphasis"/>
        </w:rPr>
        <w:t xml:space="preserve">that people of </w:t>
      </w:r>
      <w:proofErr w:type="spellStart"/>
      <w:r w:rsidRPr="00544C80">
        <w:rPr>
          <w:rStyle w:val="Emphasis"/>
        </w:rPr>
        <w:t>colour</w:t>
      </w:r>
      <w:proofErr w:type="spellEnd"/>
      <w:r w:rsidRPr="00544C80">
        <w:rPr>
          <w:rStyle w:val="StyleUnderline"/>
        </w:rPr>
        <w:t xml:space="preserve"> in the USA </w:t>
      </w:r>
      <w:r w:rsidRPr="00544C80">
        <w:rPr>
          <w:rStyle w:val="Emphasis"/>
        </w:rPr>
        <w:t>are not so powerless</w:t>
      </w:r>
      <w:r w:rsidRPr="00544C80">
        <w:rPr>
          <w:rStyle w:val="StyleUnderline"/>
        </w:rPr>
        <w:t>, and that whites are not so omnipotent</w:t>
      </w:r>
      <w:r w:rsidRPr="00544C80">
        <w:rPr>
          <w:sz w:val="10"/>
        </w:rPr>
        <w:t xml:space="preserve">, as </w:t>
      </w:r>
      <w:proofErr w:type="spellStart"/>
      <w:r w:rsidRPr="00544C80">
        <w:rPr>
          <w:sz w:val="10"/>
        </w:rPr>
        <w:t>Feagin</w:t>
      </w:r>
      <w:proofErr w:type="spellEnd"/>
      <w:r w:rsidRPr="00544C80">
        <w:rPr>
          <w:sz w:val="10"/>
        </w:rPr>
        <w:t xml:space="preserve"> and Elias’s analysis suggests them to be.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544C80">
        <w:rPr>
          <w:rStyle w:val="StyleUnderline"/>
        </w:rPr>
        <w:t>there have been enormous increases in racial inequality in recent years. But movement-based anti-racist opposition continues, and sometimes scores victories</w:t>
      </w:r>
      <w:r w:rsidRPr="00544C80">
        <w:rPr>
          <w:sz w:val="10"/>
        </w:rPr>
        <w:t xml:space="preserve">. Challenges to white racism continue both within the state and in civil society. Although largely and properly led by people of </w:t>
      </w:r>
      <w:proofErr w:type="spellStart"/>
      <w:r w:rsidRPr="00544C80">
        <w:rPr>
          <w:sz w:val="10"/>
        </w:rPr>
        <w:t>colour</w:t>
      </w:r>
      <w:proofErr w:type="spellEnd"/>
      <w:r w:rsidRPr="00544C80">
        <w:rPr>
          <w:sz w:val="10"/>
        </w:rPr>
        <w:t xml:space="preserve">, anti-racist movements also incorporate whites such as </w:t>
      </w:r>
      <w:proofErr w:type="spellStart"/>
      <w:r w:rsidRPr="00544C80">
        <w:rPr>
          <w:sz w:val="10"/>
        </w:rPr>
        <w:t>Feagin</w:t>
      </w:r>
      <w:proofErr w:type="spellEnd"/>
      <w:r w:rsidRPr="00544C80">
        <w:rPr>
          <w:sz w:val="10"/>
        </w:rPr>
        <w:t xml:space="preserve"> and Elias themselves. </w:t>
      </w:r>
      <w:r w:rsidRPr="00544C80">
        <w:rPr>
          <w:rStyle w:val="StyleUnderline"/>
        </w:rPr>
        <w:t>Movements may experience setbacks, the reforms for which they fought may be revealed as inadequate</w:t>
      </w:r>
      <w:r w:rsidRPr="00544C80">
        <w:rPr>
          <w:sz w:val="10"/>
        </w:rPr>
        <w:t xml:space="preserve">, and indeed their leaders may be co-opted or even eliminated, </w:t>
      </w:r>
      <w:r w:rsidRPr="00544C80">
        <w:rPr>
          <w:rStyle w:val="StyleUnderline"/>
          <w:highlight w:val="cyan"/>
        </w:rPr>
        <w:t>b</w:t>
      </w:r>
      <w:r w:rsidRPr="00544C80">
        <w:rPr>
          <w:rStyle w:val="StyleUnderline"/>
        </w:rPr>
        <w:t xml:space="preserve">ut </w:t>
      </w:r>
      <w:r w:rsidRPr="00544C80">
        <w:rPr>
          <w:rStyle w:val="Emphasis"/>
        </w:rPr>
        <w:t>racial subjectivity</w:t>
      </w:r>
      <w:r w:rsidRPr="00544C80">
        <w:rPr>
          <w:sz w:val="10"/>
        </w:rPr>
        <w:t xml:space="preserve"> and self-awareness, unresolved and conflictual </w:t>
      </w:r>
      <w:r w:rsidRPr="00544C80">
        <w:rPr>
          <w:rStyle w:val="StyleUnderline"/>
        </w:rPr>
        <w:t>both within the individual psyche and the body politic, abides</w:t>
      </w:r>
      <w:r w:rsidRPr="00544C80">
        <w:rPr>
          <w:sz w:val="10"/>
        </w:rPr>
        <w:t>. Resistance is not futile.</w:t>
      </w:r>
    </w:p>
    <w:p w:rsidR="00B60D7C" w:rsidRPr="00544C80" w:rsidRDefault="00B60D7C" w:rsidP="00B60D7C">
      <w:pPr>
        <w:pStyle w:val="Heading4"/>
        <w:rPr>
          <w:rFonts w:cs="Arial"/>
        </w:rPr>
      </w:pPr>
      <w:r w:rsidRPr="00544C80">
        <w:rPr>
          <w:rFonts w:cs="Arial"/>
        </w:rPr>
        <w:t>Engagement with institutions, although imperfect, is necessary—their fatalism is the right wing’s plan working</w:t>
      </w:r>
    </w:p>
    <w:p w:rsidR="00B60D7C" w:rsidRPr="00544C80" w:rsidRDefault="00B60D7C" w:rsidP="00B60D7C">
      <w:pPr>
        <w:pStyle w:val="Small"/>
      </w:pPr>
      <w:r w:rsidRPr="00544C80">
        <w:rPr>
          <w:rStyle w:val="AuthorYear"/>
          <w:rFonts w:ascii="Arial" w:hAnsi="Arial"/>
        </w:rPr>
        <w:t>Reed 08</w:t>
      </w:r>
      <w:r w:rsidRPr="00544C80">
        <w:t xml:space="preserve"> – Adolph Reed is the Professor of Political Science at the University of Pennsylvania. (“Race and the New Deal Coalition,” www.thenation.com/article/race-and-new-deal-coalition#axzz2ZcPH3kri)</w:t>
      </w:r>
    </w:p>
    <w:p w:rsidR="00B60D7C" w:rsidRPr="00544C80" w:rsidRDefault="00B60D7C" w:rsidP="00B60D7C">
      <w:pPr>
        <w:pStyle w:val="Small"/>
        <w:rPr>
          <w:rStyle w:val="StyleUnderline"/>
        </w:rPr>
      </w:pPr>
      <w:r w:rsidRPr="00544C80">
        <w:t xml:space="preserve">But the fact is, </w:t>
      </w:r>
      <w:r w:rsidRPr="00544C80">
        <w:rPr>
          <w:rStyle w:val="StyleUnderline"/>
        </w:rPr>
        <w:t>most New Deal programs were anything but race-neutral</w:t>
      </w:r>
      <w:r w:rsidRPr="00544C80">
        <w:t>--or, for that matter, gender-neutral--</w:t>
      </w:r>
      <w:r w:rsidRPr="00544C80">
        <w:rPr>
          <w:rStyle w:val="StyleUnderline"/>
        </w:rPr>
        <w:t>in their impact</w:t>
      </w:r>
      <w:r w:rsidRPr="00544C80">
        <w:t xml:space="preserve">. Some, like the initial Social Security old-age pension program, were established on a racially invidious, albeit officially race-neutral, basis by excluding from coverage agricultural and domestic workers, the categories that included nearly 90 percent of black workers at the time. Others, like the CCC, operated on Jim Crow principles. Roosevelt's housing policy put the weight of federal support behind creating and reproducing an overtly racially exclusive residential housing industry. That so much of recent liberal and left discussion of the New Deal has been charged by </w:t>
      </w:r>
      <w:r w:rsidRPr="00544C80">
        <w:rPr>
          <w:rStyle w:val="StyleUnderline"/>
        </w:rPr>
        <w:t>the</w:t>
      </w:r>
      <w:r w:rsidRPr="00544C80">
        <w:t xml:space="preserve"> imperatives of </w:t>
      </w:r>
      <w:r w:rsidRPr="00544C80">
        <w:rPr>
          <w:rStyle w:val="StyleUnderline"/>
        </w:rPr>
        <w:t>current political debates has</w:t>
      </w:r>
      <w:r w:rsidRPr="00544C80">
        <w:t xml:space="preserve"> given it </w:t>
      </w:r>
      <w:r w:rsidRPr="00544C80">
        <w:rPr>
          <w:rStyle w:val="StyleUnderline"/>
        </w:rPr>
        <w:t xml:space="preserve">an </w:t>
      </w:r>
      <w:r w:rsidRPr="00544C80">
        <w:rPr>
          <w:rStyle w:val="Emphasis"/>
        </w:rPr>
        <w:t>unfortunate either/or quality</w:t>
      </w:r>
      <w:r w:rsidRPr="00544C80">
        <w:rPr>
          <w:rStyle w:val="StyleUnderline"/>
        </w:rPr>
        <w:t>. In reality, the New Deal was both racially discriminatory and a boon to many black Americans.</w:t>
      </w:r>
      <w:r w:rsidRPr="00544C80">
        <w:t xml:space="preserve"> </w:t>
      </w:r>
      <w:r w:rsidRPr="00544C80">
        <w:rPr>
          <w:rStyle w:val="StyleUnderline"/>
        </w:rPr>
        <w:t>Blacks benefited relatively less than whites from many social policy initiatives.</w:t>
      </w:r>
      <w:r w:rsidRPr="00544C80">
        <w:t xml:space="preserve"> Worse, postwar urban renewal--one of the main conduits of federal resources to the local level--actively intensified racial disadvantage as blacks and Puerto Ricans were displaced for federally supported redevelopment at a rate more than 500 percent greater than their share of the national population. </w:t>
      </w:r>
      <w:r w:rsidRPr="00544C80">
        <w:rPr>
          <w:rStyle w:val="StyleUnderline"/>
        </w:rPr>
        <w:t>But benefiting relatively less does not mean not benefiting</w:t>
      </w:r>
      <w:r w:rsidRPr="00544C80">
        <w:t xml:space="preserve">. The Social Security exclusions were overturned, and black people did participate in the WPA, Federal Writers' Project, CCC and other classic New Deal initiatives, as well as federal income relief. Moreover, the National Labor Relations Act facilitated the Congress of Industrial Organizations' efforts, from which blacks also benefited substantially. </w:t>
      </w:r>
      <w:r w:rsidRPr="00544C80">
        <w:rPr>
          <w:rStyle w:val="StyleUnderline"/>
        </w:rPr>
        <w:t>Black Americans' emergence as a significant constituency in the Democratic electoral coalition helped to alter the party's center of gravity and was one of the factors—as was black presence in the union movement—contributing to the</w:t>
      </w:r>
      <w:r w:rsidRPr="00544C80">
        <w:t xml:space="preserve"> success of the postwar </w:t>
      </w:r>
      <w:r w:rsidRPr="00544C80">
        <w:rPr>
          <w:rStyle w:val="StyleUnderline"/>
        </w:rPr>
        <w:t>civil rights insurgency.</w:t>
      </w:r>
      <w:r w:rsidRPr="00544C80">
        <w:rPr>
          <w:rStyle w:val="StyleUnderline"/>
          <w:sz w:val="12"/>
        </w:rPr>
        <w:t xml:space="preserve"> </w:t>
      </w:r>
      <w:r w:rsidRPr="00544C80">
        <w:rPr>
          <w:rStyle w:val="StyleUnderline"/>
        </w:rPr>
        <w:t xml:space="preserve">One lesson to take from reflecting on the New Deal is that </w:t>
      </w:r>
      <w:r w:rsidRPr="00544C80">
        <w:rPr>
          <w:rStyle w:val="Emphasis"/>
        </w:rPr>
        <w:t>political institutions and the politics rooted in them can have significant and far-reaching consequences. The right understands this well</w:t>
      </w:r>
      <w:r w:rsidRPr="00544C80">
        <w:rPr>
          <w:rStyle w:val="StyleUnderline"/>
        </w:rPr>
        <w:t>. When Newt Gingrich</w:t>
      </w:r>
      <w:r w:rsidRPr="00544C80">
        <w:t xml:space="preserve"> and his </w:t>
      </w:r>
      <w:proofErr w:type="spellStart"/>
      <w:r w:rsidRPr="00544C80">
        <w:t>protofascist</w:t>
      </w:r>
      <w:proofErr w:type="spellEnd"/>
      <w:r w:rsidRPr="00544C80">
        <w:t xml:space="preserve"> comrades took over Congress in 1994, they sneeringly</w:t>
      </w:r>
      <w:r w:rsidRPr="00544C80">
        <w:rPr>
          <w:rStyle w:val="StyleUnderline"/>
        </w:rPr>
        <w:t xml:space="preserve"> boasted that they intended to take the federal government back to the 1920s</w:t>
      </w:r>
      <w:r w:rsidRPr="00544C80">
        <w:t xml:space="preserve">. This was not only because they were bent on eliminating redistributive social programs. </w:t>
      </w:r>
      <w:r w:rsidRPr="00544C80">
        <w:rPr>
          <w:rStyle w:val="StyleUnderline"/>
        </w:rPr>
        <w:t xml:space="preserve">They also wanted to </w:t>
      </w:r>
      <w:r w:rsidRPr="00544C80">
        <w:rPr>
          <w:rStyle w:val="Emphasis"/>
        </w:rPr>
        <w:t>extirpate from the culture the idea that government can be an active force for making most people's lives better</w:t>
      </w:r>
      <w:r w:rsidRPr="00544C80">
        <w:t xml:space="preserve">. </w:t>
      </w:r>
      <w:r w:rsidRPr="00544C80">
        <w:rPr>
          <w:rStyle w:val="StyleUnderline"/>
        </w:rPr>
        <w:t xml:space="preserve">By crippling public institutions, </w:t>
      </w:r>
      <w:r w:rsidRPr="00544C80">
        <w:rPr>
          <w:rStyle w:val="Emphasis"/>
        </w:rPr>
        <w:t>they leave us without any rudder or focus for an effective politics</w:t>
      </w:r>
      <w:r w:rsidRPr="00544C80">
        <w:t xml:space="preserve">. We need to remember that </w:t>
      </w:r>
      <w:r w:rsidRPr="00544C80">
        <w:rPr>
          <w:rStyle w:val="StyleUnderline"/>
        </w:rPr>
        <w:t>in the lived experience of younger Americans today, public power and government capacity have been only dismissed and disparaged</w:t>
      </w:r>
      <w:r w:rsidRPr="00544C80">
        <w:t xml:space="preserve">. Both </w:t>
      </w:r>
      <w:r w:rsidRPr="00544C80">
        <w:rPr>
          <w:rStyle w:val="StyleUnderline"/>
        </w:rPr>
        <w:t>Democratic presidential candidates qualify their embrace of federal activism</w:t>
      </w:r>
      <w:r w:rsidRPr="00544C80">
        <w:t xml:space="preserve"> and temporize </w:t>
      </w:r>
      <w:r w:rsidRPr="00544C80">
        <w:rPr>
          <w:rStyle w:val="StyleUnderline"/>
        </w:rPr>
        <w:t>with fealty to market forces and calls to personal responsibility.</w:t>
      </w:r>
      <w:r w:rsidRPr="00544C80">
        <w:t xml:space="preserve"> Therefore, the nostalgic identification that those of us who are older or who grew up in left, union or Democratic activist households feel for the New Deal era will not transfer well to others. I've seen this with my own students. To those young people who encounter the era, unions may have been necessary then; federal intervention and regulation may have been appropriate then. </w:t>
      </w:r>
      <w:r w:rsidRPr="00544C80">
        <w:rPr>
          <w:rStyle w:val="StyleUnderline"/>
        </w:rPr>
        <w:t xml:space="preserve">We can use the New Deal as part of a discussion about what government can do and how its actions can </w:t>
      </w:r>
      <w:r w:rsidRPr="00544C80">
        <w:rPr>
          <w:rStyle w:val="Emphasis"/>
        </w:rPr>
        <w:t>change the playing field in progressive ways</w:t>
      </w:r>
      <w:r w:rsidRPr="00544C80">
        <w:rPr>
          <w:rStyle w:val="StyleUnderline"/>
        </w:rPr>
        <w:t xml:space="preserve">. What we need </w:t>
      </w:r>
      <w:r w:rsidRPr="00544C80">
        <w:rPr>
          <w:rStyle w:val="Emphasis"/>
        </w:rPr>
        <w:t>most of all</w:t>
      </w:r>
      <w:r w:rsidRPr="00544C80">
        <w:rPr>
          <w:rStyle w:val="StyleUnderline"/>
        </w:rPr>
        <w:t xml:space="preserve">, though, is to </w:t>
      </w:r>
      <w:r w:rsidRPr="00544C80">
        <w:rPr>
          <w:rStyle w:val="Emphasis"/>
        </w:rPr>
        <w:t>articulate a politics steeped in a vision</w:t>
      </w:r>
      <w:r w:rsidRPr="00544C80">
        <w:rPr>
          <w:rStyle w:val="StyleUnderline"/>
        </w:rPr>
        <w:t xml:space="preserve"> like that of the industrial democracy that fed the social movements that pushed the New Deal to be as much as it was.</w:t>
      </w:r>
    </w:p>
    <w:p w:rsidR="00346753" w:rsidRPr="00544C80" w:rsidRDefault="00D42776" w:rsidP="00D42776">
      <w:pPr>
        <w:pStyle w:val="Heading3"/>
        <w:rPr>
          <w:rFonts w:cs="Arial"/>
        </w:rPr>
      </w:pPr>
      <w:r w:rsidRPr="00544C80">
        <w:rPr>
          <w:rFonts w:cs="Arial"/>
        </w:rPr>
        <w:t>State Accessible for LGBTQ</w:t>
      </w:r>
    </w:p>
    <w:p w:rsidR="003C3D0E" w:rsidRPr="00544C80" w:rsidRDefault="003C3D0E" w:rsidP="003C3D0E">
      <w:pPr>
        <w:pStyle w:val="Heading4"/>
        <w:rPr>
          <w:rFonts w:cs="Arial"/>
        </w:rPr>
      </w:pPr>
      <w:r w:rsidRPr="00544C80">
        <w:rPr>
          <w:rFonts w:cs="Arial"/>
        </w:rPr>
        <w:t>State is accessible for LGBTQ – recent ruling and trajectory prove</w:t>
      </w:r>
    </w:p>
    <w:p w:rsidR="00D42776" w:rsidRPr="00544C80" w:rsidRDefault="00D42776" w:rsidP="00D42776">
      <w:r w:rsidRPr="00544C80">
        <w:rPr>
          <w:rStyle w:val="Style13ptBold"/>
        </w:rPr>
        <w:t>Edgar 8</w:t>
      </w:r>
      <w:r w:rsidRPr="00544C80">
        <w:t xml:space="preserve"> </w:t>
      </w:r>
      <w:r w:rsidRPr="00544C80">
        <w:rPr>
          <w:sz w:val="16"/>
          <w:szCs w:val="16"/>
        </w:rPr>
        <w:t xml:space="preserve">ENGAGING WITH THE STATE: CITIZENSHIP, INJUSTICE, AND THE PROBLEM WITH QUEER Edgar, Gemma. </w:t>
      </w:r>
      <w:proofErr w:type="gramStart"/>
      <w:r w:rsidRPr="00544C80">
        <w:rPr>
          <w:sz w:val="16"/>
          <w:szCs w:val="16"/>
        </w:rPr>
        <w:t>is</w:t>
      </w:r>
      <w:proofErr w:type="gramEnd"/>
      <w:r w:rsidRPr="00544C80">
        <w:rPr>
          <w:sz w:val="16"/>
          <w:szCs w:val="16"/>
        </w:rPr>
        <w:t xml:space="preserve"> a research fellow at The Australia Institute Gay and Lesbian Issues and Psychology Review4.3 (2008): 176-187. </w:t>
      </w:r>
      <w:hyperlink r:id="rId8" w:history="1">
        <w:r w:rsidRPr="00544C80">
          <w:rPr>
            <w:rStyle w:val="Hyperlink"/>
            <w:sz w:val="16"/>
            <w:szCs w:val="16"/>
          </w:rPr>
          <w:t>http://search.proquest.com.proxy.lib.umich.edu/docview//21403791/7D43C20E17E146FCPQ/1?accountid=14667</w:t>
        </w:r>
      </w:hyperlink>
    </w:p>
    <w:p w:rsidR="00D42776" w:rsidRPr="00544C80" w:rsidRDefault="00D42776" w:rsidP="00D42776">
      <w:pPr>
        <w:rPr>
          <w:sz w:val="12"/>
        </w:rPr>
      </w:pPr>
      <w:r w:rsidRPr="00544C80">
        <w:rPr>
          <w:rStyle w:val="StyleUnderline"/>
        </w:rPr>
        <w:t xml:space="preserve">One response to the worry that LGBTI individuals and other minorities will be subsumed by heteronormativity is that the inclusion of LGBTI and other non-mainstream individuals into the body politic also </w:t>
      </w:r>
      <w:r w:rsidRPr="00544C80">
        <w:rPr>
          <w:rStyle w:val="Emphasis"/>
        </w:rPr>
        <w:t>reconstitutes citizenship</w:t>
      </w:r>
      <w:r w:rsidRPr="00544C80">
        <w:rPr>
          <w:sz w:val="12"/>
        </w:rPr>
        <w:t xml:space="preserve">. It is my position that the work performed by </w:t>
      </w:r>
      <w:r w:rsidRPr="00544C80">
        <w:rPr>
          <w:rStyle w:val="StyleUnderline"/>
        </w:rPr>
        <w:t>Twenty10 evidences the ability of citizenship claims to both challenge heteronormativity and redress redistributive injustice</w:t>
      </w:r>
      <w:r w:rsidRPr="00544C80">
        <w:rPr>
          <w:sz w:val="12"/>
        </w:rPr>
        <w:t xml:space="preserve">. </w:t>
      </w:r>
      <w:r w:rsidRPr="00544C80">
        <w:rPr>
          <w:rStyle w:val="StyleUnderline"/>
        </w:rPr>
        <w:t xml:space="preserve">Twenty10 engages with the state through the receipt of both Federal and </w:t>
      </w:r>
      <w:r w:rsidRPr="00544C80">
        <w:rPr>
          <w:sz w:val="12"/>
        </w:rPr>
        <w:t xml:space="preserve">NSW </w:t>
      </w:r>
      <w:r w:rsidRPr="00544C80">
        <w:rPr>
          <w:rStyle w:val="StyleUnderline"/>
        </w:rPr>
        <w:t>State Government funding</w:t>
      </w:r>
      <w:r w:rsidRPr="00544C80">
        <w:rPr>
          <w:sz w:val="12"/>
        </w:rPr>
        <w:t xml:space="preserve">. In a </w:t>
      </w:r>
      <w:proofErr w:type="spellStart"/>
      <w:r w:rsidRPr="00544C80">
        <w:rPr>
          <w:sz w:val="12"/>
        </w:rPr>
        <w:t>Marshellian</w:t>
      </w:r>
      <w:proofErr w:type="spellEnd"/>
      <w:r w:rsidRPr="00544C80">
        <w:rPr>
          <w:sz w:val="12"/>
        </w:rPr>
        <w:t xml:space="preserve"> vein </w:t>
      </w:r>
      <w:r w:rsidRPr="00544C80">
        <w:rPr>
          <w:rStyle w:val="StyleUnderline"/>
        </w:rPr>
        <w:t xml:space="preserve">it takes advantage of the redistributive capacity of the state in order to provide </w:t>
      </w:r>
      <w:proofErr w:type="spellStart"/>
      <w:r w:rsidRPr="00544C80">
        <w:rPr>
          <w:rStyle w:val="StyleUnderline"/>
        </w:rPr>
        <w:t>programmes</w:t>
      </w:r>
      <w:proofErr w:type="spellEnd"/>
      <w:r w:rsidRPr="00544C80">
        <w:rPr>
          <w:rStyle w:val="StyleUnderline"/>
        </w:rPr>
        <w:t xml:space="preserve"> that redress both the socio-economic and identity based disadvantages experienced by its young people.</w:t>
      </w:r>
      <w:r w:rsidRPr="00544C80">
        <w:rPr>
          <w:sz w:val="12"/>
        </w:rPr>
        <w:t xml:space="preserve"> </w:t>
      </w:r>
      <w:r w:rsidRPr="00544C80">
        <w:rPr>
          <w:rStyle w:val="StyleUnderline"/>
        </w:rPr>
        <w:t>Financial support from government has allowed Twenty10 to provide significant services to its young people, including: medium term supported accommodation; counselling; case management; social and support groups; family support services; and community-based early intervention.</w:t>
      </w:r>
      <w:r w:rsidRPr="00544C80">
        <w:rPr>
          <w:sz w:val="12"/>
        </w:rPr>
        <w:t xml:space="preserve"> That is</w:t>
      </w:r>
      <w:r w:rsidRPr="00544C80">
        <w:rPr>
          <w:rStyle w:val="StyleUnderline"/>
        </w:rPr>
        <w:t xml:space="preserve">, a politics of citizenship, of engaging with the state, has allowed Twenty10 to attempt to address injustices of both redistribution and recognition. </w:t>
      </w:r>
      <w:r w:rsidRPr="00544C80">
        <w:rPr>
          <w:sz w:val="12"/>
        </w:rPr>
        <w:t xml:space="preserve">One example of this work is Twenty10's provision of six </w:t>
      </w:r>
      <w:r w:rsidRPr="00544C80">
        <w:rPr>
          <w:rStyle w:val="StyleUnderline"/>
        </w:rPr>
        <w:t>medium-term, LGBTI specifi</w:t>
      </w:r>
      <w:r w:rsidRPr="00544C80">
        <w:rPr>
          <w:sz w:val="12"/>
        </w:rPr>
        <w:t xml:space="preserve">c units. As medium-term housing, these units </w:t>
      </w:r>
      <w:r w:rsidRPr="00544C80">
        <w:rPr>
          <w:rStyle w:val="StyleUnderline"/>
        </w:rPr>
        <w:t>offer the young people who live in them a safe and secure place to live for 3-18 months</w:t>
      </w:r>
      <w:r w:rsidRPr="00544C80">
        <w:rPr>
          <w:sz w:val="12"/>
        </w:rPr>
        <w:t xml:space="preserve">. I interviewed one young person who was living in one of these apartments. </w:t>
      </w:r>
      <w:r w:rsidRPr="00544C80">
        <w:rPr>
          <w:rStyle w:val="StyleUnderline"/>
        </w:rPr>
        <w:t>She described what it was like as: I guess it just feels more familiar and safe you know ...</w:t>
      </w:r>
      <w:r w:rsidRPr="00544C80">
        <w:rPr>
          <w:sz w:val="12"/>
        </w:rPr>
        <w:t xml:space="preserve"> I've been to like different youth </w:t>
      </w:r>
      <w:proofErr w:type="spellStart"/>
      <w:r w:rsidRPr="00544C80">
        <w:rPr>
          <w:sz w:val="12"/>
        </w:rPr>
        <w:t>centres</w:t>
      </w:r>
      <w:proofErr w:type="spellEnd"/>
      <w:r w:rsidRPr="00544C80">
        <w:rPr>
          <w:sz w:val="12"/>
        </w:rPr>
        <w:t xml:space="preserve"> that aren't queer and like here I just feel like I can make myself at home and like feel safe ... And it's just nice to have queer people all around you like you know people that you identify with (God Pie).13 God Pie's comments highlight the value of LGBTI specific accommodation for queer young people, which is that 'mainstream' services are not always safe places for LGBTI people. LGBTI specific accommodation is one way to create safer places for LGBTI individuals experiencing homelessness. </w:t>
      </w:r>
      <w:r w:rsidRPr="00544C80">
        <w:rPr>
          <w:rStyle w:val="StyleUnderline"/>
        </w:rPr>
        <w:t xml:space="preserve">These units, however, would be extremely difficult for Twenty10 to provide if it did not have the financial support of the state. </w:t>
      </w:r>
      <w:r w:rsidRPr="00544C80">
        <w:rPr>
          <w:sz w:val="12"/>
        </w:rPr>
        <w:t xml:space="preserve">In this example, we can see how relying upon a mechanism to redistribute economic resources is a valuable way to address redistributive injustice experienced by LGBTI young people. More, however, is occurring in this example than just a response to redistributive injustice. </w:t>
      </w:r>
      <w:r w:rsidRPr="00544C80">
        <w:rPr>
          <w:rStyle w:val="StyleUnderline"/>
        </w:rPr>
        <w:t xml:space="preserve">By funding Twenty10, the Government </w:t>
      </w:r>
      <w:proofErr w:type="spellStart"/>
      <w:r w:rsidRPr="00544C80">
        <w:rPr>
          <w:rStyle w:val="StyleUnderline"/>
        </w:rPr>
        <w:t>recognises</w:t>
      </w:r>
      <w:proofErr w:type="spellEnd"/>
      <w:r w:rsidRPr="00544C80">
        <w:rPr>
          <w:rStyle w:val="StyleUnderline"/>
        </w:rPr>
        <w:t xml:space="preserve"> the citizenship of LGBTI young people. Receiving government funding is a symbol of community inclusion, as well as being a redress to redistributive injustice</w:t>
      </w:r>
      <w:r w:rsidRPr="00544C80">
        <w:rPr>
          <w:sz w:val="12"/>
        </w:rPr>
        <w:t xml:space="preserve">. If you are concerned about community embrace, acknowledgment and ultimately, belonging, then </w:t>
      </w:r>
      <w:r w:rsidRPr="00544C80">
        <w:rPr>
          <w:rStyle w:val="StyleUnderline"/>
        </w:rPr>
        <w:t>it matters that the welfare of young LGBTI people is supported by the government, because it means that they are being acknowledged</w:t>
      </w:r>
      <w:r w:rsidRPr="00544C80">
        <w:rPr>
          <w:sz w:val="12"/>
        </w:rPr>
        <w:t xml:space="preserve">. </w:t>
      </w:r>
      <w:r w:rsidRPr="00544C80">
        <w:rPr>
          <w:rStyle w:val="StyleUnderline"/>
        </w:rPr>
        <w:t xml:space="preserve">Another example of how engaging with the state has allowed Twenty10 to address the injustices experienced by their young people is their community-based early intervention </w:t>
      </w:r>
      <w:proofErr w:type="spellStart"/>
      <w:r w:rsidRPr="00544C80">
        <w:rPr>
          <w:rStyle w:val="StyleUnderline"/>
        </w:rPr>
        <w:t>programme</w:t>
      </w:r>
      <w:proofErr w:type="spellEnd"/>
      <w:r w:rsidRPr="00544C80">
        <w:rPr>
          <w:sz w:val="12"/>
        </w:rPr>
        <w:t xml:space="preserve"> called </w:t>
      </w:r>
      <w:proofErr w:type="gramStart"/>
      <w:r w:rsidRPr="00544C80">
        <w:rPr>
          <w:sz w:val="12"/>
        </w:rPr>
        <w:t>Ready</w:t>
      </w:r>
      <w:proofErr w:type="gramEnd"/>
      <w:r w:rsidRPr="00544C80">
        <w:rPr>
          <w:sz w:val="12"/>
        </w:rPr>
        <w:t xml:space="preserve"> or Not. </w:t>
      </w:r>
      <w:r w:rsidRPr="00544C80">
        <w:rPr>
          <w:rStyle w:val="StyleUnderline"/>
        </w:rPr>
        <w:t xml:space="preserve">Ready or </w:t>
      </w:r>
      <w:proofErr w:type="gramStart"/>
      <w:r w:rsidRPr="00544C80">
        <w:rPr>
          <w:rStyle w:val="StyleUnderline"/>
        </w:rPr>
        <w:t>Not</w:t>
      </w:r>
      <w:proofErr w:type="gramEnd"/>
      <w:r w:rsidRPr="00544C80">
        <w:rPr>
          <w:rStyle w:val="StyleUnderline"/>
        </w:rPr>
        <w:t xml:space="preserve"> is funded through the Federal Government's Reconnect </w:t>
      </w:r>
      <w:proofErr w:type="spellStart"/>
      <w:r w:rsidRPr="00544C80">
        <w:rPr>
          <w:rStyle w:val="StyleUnderline"/>
        </w:rPr>
        <w:t>programme</w:t>
      </w:r>
      <w:proofErr w:type="spellEnd"/>
      <w:r w:rsidRPr="00544C80">
        <w:rPr>
          <w:rStyle w:val="StyleUnderline"/>
        </w:rPr>
        <w:t>. This funds Twenty10 staff to travel throughout NSW to conduct training sessions with key community members, such as police, teachers and health, youth and welfare workers. This training is intended to resource communities so that queer young people are less likely to become isolated.</w:t>
      </w:r>
      <w:r w:rsidRPr="00544C80">
        <w:rPr>
          <w:sz w:val="12"/>
        </w:rPr>
        <w:t xml:space="preserve"> The idea is that if key community members know how to work with and support queer young people, then these young people are less likely to turn up on the doorstep of Twenty10 needing help. Ready or </w:t>
      </w:r>
      <w:proofErr w:type="gramStart"/>
      <w:r w:rsidRPr="00544C80">
        <w:rPr>
          <w:sz w:val="12"/>
        </w:rPr>
        <w:t>Not</w:t>
      </w:r>
      <w:proofErr w:type="gramEnd"/>
      <w:r w:rsidRPr="00544C80">
        <w:rPr>
          <w:sz w:val="12"/>
        </w:rPr>
        <w:t xml:space="preserve"> is one way Twenty10 attempts to create community change, and it is able to provide it only because of the financial support of the state. One staff member explained the impact of it as: ... the Ready Or Not training ... we certainly get our message across and we do talk about, we talk about how homophobia hurts, so we talk about things like, increased rates of suicidality and a whole range of things, so we don't just gloss it over so it's in a nice little tidy package, so people find it palatable. But at the same time I think the way that we do it, in that professional way has more of an impact, people can actually take it and I kind of think that by the way that we are doing, I think if we were running around with banners here and there, that maybe that would make people a little bit more defensive about hearing our message. </w:t>
      </w:r>
      <w:r w:rsidRPr="00544C80">
        <w:rPr>
          <w:rStyle w:val="StyleUnderline"/>
        </w:rPr>
        <w:t xml:space="preserve">Ready or </w:t>
      </w:r>
      <w:proofErr w:type="gramStart"/>
      <w:r w:rsidRPr="00544C80">
        <w:rPr>
          <w:rStyle w:val="StyleUnderline"/>
        </w:rPr>
        <w:t>Not</w:t>
      </w:r>
      <w:proofErr w:type="gramEnd"/>
      <w:r w:rsidRPr="00544C80">
        <w:rPr>
          <w:rStyle w:val="StyleUnderline"/>
        </w:rPr>
        <w:t xml:space="preserve"> again highlights the advantages of Twenty10's relationship with the state</w:t>
      </w:r>
      <w:r w:rsidRPr="00544C80">
        <w:rPr>
          <w:sz w:val="12"/>
        </w:rPr>
        <w:t xml:space="preserve">. In this example, Twenty10 addresses injustices of both recognition and redistribution because by challenging heteronormativity and homophobia (recognition), they are also attempting to address the causes of LGBTI youth homelessness (redistribution). What is occurring is not to do with LGBTI individuals conforming to the demands of the state. Rather, the 'mainstream' community is being challenged by Twenty10 staff to itself change. Rather than the demand that young LGBTI people must become 'like' the majority, the majority itself is what is being disrupted. Ready or </w:t>
      </w:r>
      <w:proofErr w:type="gramStart"/>
      <w:r w:rsidRPr="00544C80">
        <w:rPr>
          <w:sz w:val="12"/>
        </w:rPr>
        <w:t>Not</w:t>
      </w:r>
      <w:proofErr w:type="gramEnd"/>
      <w:r w:rsidRPr="00544C80">
        <w:rPr>
          <w:sz w:val="12"/>
        </w:rPr>
        <w:t xml:space="preserve"> fits squarely with the argument that engaging with the 'mainstream' in order to make it more accepting, and relying upon the state to do so, can reconstitute citizenship and is hence an effective way to address both recognition and redistributive based injustice. Twenty10 is, I would posit, only able to provide LGBTI specific housing and the Ready or </w:t>
      </w:r>
      <w:proofErr w:type="gramStart"/>
      <w:r w:rsidRPr="00544C80">
        <w:rPr>
          <w:sz w:val="12"/>
        </w:rPr>
        <w:t>Not</w:t>
      </w:r>
      <w:proofErr w:type="gramEnd"/>
      <w:r w:rsidRPr="00544C80">
        <w:rPr>
          <w:sz w:val="12"/>
        </w:rPr>
        <w:t xml:space="preserve"> </w:t>
      </w:r>
      <w:proofErr w:type="spellStart"/>
      <w:r w:rsidRPr="00544C80">
        <w:rPr>
          <w:sz w:val="12"/>
        </w:rPr>
        <w:t>programme</w:t>
      </w:r>
      <w:proofErr w:type="spellEnd"/>
      <w:r w:rsidRPr="00544C80">
        <w:rPr>
          <w:sz w:val="12"/>
        </w:rPr>
        <w:t xml:space="preserve"> because it presents a face that is not "at odds with the normal, the legitimate, the dominant" (</w:t>
      </w:r>
      <w:proofErr w:type="spellStart"/>
      <w:r w:rsidRPr="00544C80">
        <w:rPr>
          <w:sz w:val="12"/>
        </w:rPr>
        <w:t>Halperin</w:t>
      </w:r>
      <w:proofErr w:type="spellEnd"/>
      <w:r w:rsidRPr="00544C80">
        <w:rPr>
          <w:sz w:val="12"/>
        </w:rPr>
        <w:t xml:space="preserve">, 1995, p. 62). That is, Twenty10 appears to be the good gay citizen that the governmental thesis warns us of, in that it works in the 'mainstream' community and relies upon the state to support it. </w:t>
      </w:r>
      <w:r w:rsidRPr="00544C80">
        <w:rPr>
          <w:rStyle w:val="StyleUnderline"/>
        </w:rPr>
        <w:t xml:space="preserve">However, Twenty10 </w:t>
      </w:r>
      <w:r w:rsidRPr="00544C80">
        <w:rPr>
          <w:rStyle w:val="Emphasis"/>
        </w:rPr>
        <w:t>still confronts heteronormative notions</w:t>
      </w:r>
      <w:r w:rsidRPr="00544C80">
        <w:rPr>
          <w:rStyle w:val="StyleUnderline"/>
        </w:rPr>
        <w:t xml:space="preserve"> of citizenship through challenging youth and community workers to </w:t>
      </w:r>
      <w:proofErr w:type="spellStart"/>
      <w:r w:rsidRPr="00544C80">
        <w:rPr>
          <w:rStyle w:val="StyleUnderline"/>
        </w:rPr>
        <w:t>recognise</w:t>
      </w:r>
      <w:proofErr w:type="spellEnd"/>
      <w:r w:rsidRPr="00544C80">
        <w:rPr>
          <w:rStyle w:val="StyleUnderline"/>
        </w:rPr>
        <w:t xml:space="preserve"> the needs of LGBTI young people.</w:t>
      </w:r>
      <w:r w:rsidRPr="00544C80">
        <w:rPr>
          <w:sz w:val="12"/>
        </w:rPr>
        <w:t xml:space="preserve"> </w:t>
      </w:r>
      <w:r w:rsidRPr="00544C80">
        <w:rPr>
          <w:rStyle w:val="StyleUnderline"/>
        </w:rPr>
        <w:t>Further, Twenty10 uses state funds to assist young LGBTI people experiencing homelessness. It also provides further services, including: counseling, case management, social and support groups and family support services. All of these examples highlight how a reliance upon the state can help to address the injustices of redistribution and recognition experienced by LGBTI young people</w:t>
      </w:r>
      <w:r w:rsidRPr="00544C80">
        <w:rPr>
          <w:sz w:val="12"/>
        </w:rPr>
        <w:t xml:space="preserve">. As queer theorists warn us, there are costs to this and the constraints of the purchaser-provider contracts required by government evidence this. But </w:t>
      </w:r>
      <w:r w:rsidRPr="00544C80">
        <w:rPr>
          <w:rStyle w:val="StyleUnderline"/>
        </w:rPr>
        <w:t>the idea of citizenship as always being heteronormative and exclusionary is difficult to maintain when citizenship tools are able to provide a response to the injustices experienced by the young people at Twenty10. Twenty10 would not be able to do this work</w:t>
      </w:r>
      <w:r w:rsidRPr="00544C80">
        <w:rPr>
          <w:sz w:val="12"/>
        </w:rPr>
        <w:t xml:space="preserve"> if it engaged in the style of politics suggested by queer, that is, </w:t>
      </w:r>
      <w:r w:rsidRPr="00544C80">
        <w:rPr>
          <w:rStyle w:val="StyleUnderline"/>
        </w:rPr>
        <w:t>if it was suspicious of the state</w:t>
      </w:r>
      <w:r w:rsidRPr="00544C80">
        <w:rPr>
          <w:sz w:val="12"/>
        </w:rPr>
        <w:t>. As Altman writes, "queer theories are relatively unhelpful in constructing this sort of politics because of their lack of emphasis on political institutions as distinct from discourse" (2001, p. 158). It is Twenty10's emphasis on political institutions, its demand to fully belong, that has allowed it to do the work it does.</w:t>
      </w:r>
    </w:p>
    <w:p w:rsidR="00D42776" w:rsidRPr="00544C80" w:rsidRDefault="00D42776" w:rsidP="00D42776"/>
    <w:sectPr w:rsidR="00D42776" w:rsidRPr="00544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845388A"/>
    <w:multiLevelType w:val="multilevel"/>
    <w:tmpl w:val="6B86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80750740"/>
    <w:docVar w:name="VerbatimVersion" w:val="5.1"/>
  </w:docVars>
  <w:rsids>
    <w:rsidRoot w:val="001F627A"/>
    <w:rsid w:val="000139A3"/>
    <w:rsid w:val="0002499D"/>
    <w:rsid w:val="0003199A"/>
    <w:rsid w:val="0003786A"/>
    <w:rsid w:val="000B157A"/>
    <w:rsid w:val="00100833"/>
    <w:rsid w:val="00104529"/>
    <w:rsid w:val="00105942"/>
    <w:rsid w:val="00107396"/>
    <w:rsid w:val="00144A4C"/>
    <w:rsid w:val="00176AB0"/>
    <w:rsid w:val="00177B7D"/>
    <w:rsid w:val="0018322D"/>
    <w:rsid w:val="00185763"/>
    <w:rsid w:val="001B5776"/>
    <w:rsid w:val="001D0520"/>
    <w:rsid w:val="001E1926"/>
    <w:rsid w:val="001E527A"/>
    <w:rsid w:val="001F48CF"/>
    <w:rsid w:val="001F627A"/>
    <w:rsid w:val="001F78CE"/>
    <w:rsid w:val="00233E49"/>
    <w:rsid w:val="00251FC7"/>
    <w:rsid w:val="00260AAA"/>
    <w:rsid w:val="002855A7"/>
    <w:rsid w:val="002967D9"/>
    <w:rsid w:val="002B146A"/>
    <w:rsid w:val="002B5E17"/>
    <w:rsid w:val="002D388B"/>
    <w:rsid w:val="00315690"/>
    <w:rsid w:val="00316B75"/>
    <w:rsid w:val="00325646"/>
    <w:rsid w:val="003460F2"/>
    <w:rsid w:val="00346753"/>
    <w:rsid w:val="0038158C"/>
    <w:rsid w:val="003902BA"/>
    <w:rsid w:val="00395307"/>
    <w:rsid w:val="003A09E2"/>
    <w:rsid w:val="003C3D0E"/>
    <w:rsid w:val="003F33B5"/>
    <w:rsid w:val="00407037"/>
    <w:rsid w:val="004605D6"/>
    <w:rsid w:val="00463C27"/>
    <w:rsid w:val="004C380C"/>
    <w:rsid w:val="004C60E8"/>
    <w:rsid w:val="004E3579"/>
    <w:rsid w:val="004E728B"/>
    <w:rsid w:val="004F39E0"/>
    <w:rsid w:val="00503BC2"/>
    <w:rsid w:val="00506A61"/>
    <w:rsid w:val="00512D65"/>
    <w:rsid w:val="00527F30"/>
    <w:rsid w:val="00536BD3"/>
    <w:rsid w:val="00537BD5"/>
    <w:rsid w:val="0054086E"/>
    <w:rsid w:val="00544C80"/>
    <w:rsid w:val="00550785"/>
    <w:rsid w:val="005658B8"/>
    <w:rsid w:val="0057245E"/>
    <w:rsid w:val="0057268A"/>
    <w:rsid w:val="00582797"/>
    <w:rsid w:val="005A4C81"/>
    <w:rsid w:val="005B73B2"/>
    <w:rsid w:val="005D2912"/>
    <w:rsid w:val="005D4B8A"/>
    <w:rsid w:val="005E5E4C"/>
    <w:rsid w:val="006065BD"/>
    <w:rsid w:val="00643239"/>
    <w:rsid w:val="00645FA9"/>
    <w:rsid w:val="00647866"/>
    <w:rsid w:val="00657002"/>
    <w:rsid w:val="00663EE1"/>
    <w:rsid w:val="00665003"/>
    <w:rsid w:val="00673232"/>
    <w:rsid w:val="00682D41"/>
    <w:rsid w:val="00690168"/>
    <w:rsid w:val="00697F5E"/>
    <w:rsid w:val="006A2AD0"/>
    <w:rsid w:val="006C2375"/>
    <w:rsid w:val="006D4ECC"/>
    <w:rsid w:val="006F7618"/>
    <w:rsid w:val="00722258"/>
    <w:rsid w:val="007243E5"/>
    <w:rsid w:val="00731EDE"/>
    <w:rsid w:val="00766EA0"/>
    <w:rsid w:val="00781403"/>
    <w:rsid w:val="007920AF"/>
    <w:rsid w:val="007A2226"/>
    <w:rsid w:val="007D1329"/>
    <w:rsid w:val="007E3419"/>
    <w:rsid w:val="007F5B66"/>
    <w:rsid w:val="007F6C80"/>
    <w:rsid w:val="0080491A"/>
    <w:rsid w:val="00820447"/>
    <w:rsid w:val="00823A1C"/>
    <w:rsid w:val="00845B9D"/>
    <w:rsid w:val="00860984"/>
    <w:rsid w:val="008763FC"/>
    <w:rsid w:val="008B05E1"/>
    <w:rsid w:val="008B3ECB"/>
    <w:rsid w:val="008B4E85"/>
    <w:rsid w:val="008C1B2E"/>
    <w:rsid w:val="00904363"/>
    <w:rsid w:val="0091627E"/>
    <w:rsid w:val="00930F3F"/>
    <w:rsid w:val="0093206B"/>
    <w:rsid w:val="0097032B"/>
    <w:rsid w:val="009D2EAD"/>
    <w:rsid w:val="009D54B2"/>
    <w:rsid w:val="009E1922"/>
    <w:rsid w:val="009F57F4"/>
    <w:rsid w:val="009F7ED2"/>
    <w:rsid w:val="00A07F34"/>
    <w:rsid w:val="00A310C4"/>
    <w:rsid w:val="00A34353"/>
    <w:rsid w:val="00A54CB0"/>
    <w:rsid w:val="00A66A5F"/>
    <w:rsid w:val="00A93661"/>
    <w:rsid w:val="00A95652"/>
    <w:rsid w:val="00AA5894"/>
    <w:rsid w:val="00AA6535"/>
    <w:rsid w:val="00AB701B"/>
    <w:rsid w:val="00AC0AB8"/>
    <w:rsid w:val="00AC5125"/>
    <w:rsid w:val="00B0470C"/>
    <w:rsid w:val="00B31546"/>
    <w:rsid w:val="00B33C6D"/>
    <w:rsid w:val="00B4508F"/>
    <w:rsid w:val="00B55AD5"/>
    <w:rsid w:val="00B60D7C"/>
    <w:rsid w:val="00B73FEF"/>
    <w:rsid w:val="00B8057C"/>
    <w:rsid w:val="00BD6238"/>
    <w:rsid w:val="00BF593B"/>
    <w:rsid w:val="00BF773A"/>
    <w:rsid w:val="00BF7887"/>
    <w:rsid w:val="00BF7E81"/>
    <w:rsid w:val="00C13773"/>
    <w:rsid w:val="00C17CC8"/>
    <w:rsid w:val="00C303ED"/>
    <w:rsid w:val="00C423EF"/>
    <w:rsid w:val="00C530EF"/>
    <w:rsid w:val="00C83417"/>
    <w:rsid w:val="00C94B92"/>
    <w:rsid w:val="00C9604F"/>
    <w:rsid w:val="00CA19AA"/>
    <w:rsid w:val="00CA4263"/>
    <w:rsid w:val="00CB6140"/>
    <w:rsid w:val="00CC5298"/>
    <w:rsid w:val="00CD4947"/>
    <w:rsid w:val="00CD736E"/>
    <w:rsid w:val="00CD798D"/>
    <w:rsid w:val="00CE161E"/>
    <w:rsid w:val="00CF59A8"/>
    <w:rsid w:val="00D325A9"/>
    <w:rsid w:val="00D36A8A"/>
    <w:rsid w:val="00D37B23"/>
    <w:rsid w:val="00D42776"/>
    <w:rsid w:val="00D43435"/>
    <w:rsid w:val="00D57348"/>
    <w:rsid w:val="00D61409"/>
    <w:rsid w:val="00D6691E"/>
    <w:rsid w:val="00D67796"/>
    <w:rsid w:val="00D71170"/>
    <w:rsid w:val="00DA1C92"/>
    <w:rsid w:val="00DA25D4"/>
    <w:rsid w:val="00DA6538"/>
    <w:rsid w:val="00DD493C"/>
    <w:rsid w:val="00DD6709"/>
    <w:rsid w:val="00DF1607"/>
    <w:rsid w:val="00E15E75"/>
    <w:rsid w:val="00E5262C"/>
    <w:rsid w:val="00EC1910"/>
    <w:rsid w:val="00EC7DC4"/>
    <w:rsid w:val="00ED30CF"/>
    <w:rsid w:val="00F060A7"/>
    <w:rsid w:val="00F16B49"/>
    <w:rsid w:val="00F176EF"/>
    <w:rsid w:val="00F45E10"/>
    <w:rsid w:val="00F6364A"/>
    <w:rsid w:val="00F9113A"/>
    <w:rsid w:val="00FC7541"/>
    <w:rsid w:val="00FD7AC8"/>
    <w:rsid w:val="00FE249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C423EF"/>
    <w:rPr>
      <w:rFonts w:ascii="Arial" w:hAnsi="Arial" w:cs="Arial"/>
    </w:rPr>
  </w:style>
  <w:style w:type="paragraph" w:styleId="Heading1">
    <w:name w:val="heading 1"/>
    <w:aliases w:val="Pocket"/>
    <w:basedOn w:val="Normal"/>
    <w:next w:val="Normal"/>
    <w:link w:val="Heading1Char"/>
    <w:qFormat/>
    <w:rsid w:val="00C423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3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3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C423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23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3EF"/>
  </w:style>
  <w:style w:type="character" w:customStyle="1" w:styleId="Heading1Char">
    <w:name w:val="Heading 1 Char"/>
    <w:aliases w:val="Pocket Char"/>
    <w:basedOn w:val="DefaultParagraphFont"/>
    <w:link w:val="Heading1"/>
    <w:rsid w:val="00C423E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423E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423EF"/>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C423E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C423E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C423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423EF"/>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C423EF"/>
    <w:rPr>
      <w:color w:val="auto"/>
      <w:u w:val="none"/>
    </w:rPr>
  </w:style>
  <w:style w:type="character" w:styleId="FollowedHyperlink">
    <w:name w:val="FollowedHyperlink"/>
    <w:basedOn w:val="DefaultParagraphFont"/>
    <w:uiPriority w:val="99"/>
    <w:semiHidden/>
    <w:unhideWhenUsed/>
    <w:rsid w:val="00C423EF"/>
    <w:rPr>
      <w:color w:val="auto"/>
      <w:u w:val="none"/>
    </w:rPr>
  </w:style>
  <w:style w:type="character" w:customStyle="1" w:styleId="cit-name-surname">
    <w:name w:val="cit-name-surname"/>
    <w:basedOn w:val="DefaultParagraphFont"/>
    <w:rsid w:val="00233E49"/>
  </w:style>
  <w:style w:type="character" w:customStyle="1" w:styleId="apple-converted-space">
    <w:name w:val="apple-converted-space"/>
    <w:basedOn w:val="DefaultParagraphFont"/>
    <w:rsid w:val="00233E49"/>
  </w:style>
  <w:style w:type="character" w:customStyle="1" w:styleId="cit-name-given-names">
    <w:name w:val="cit-name-given-names"/>
    <w:basedOn w:val="DefaultParagraphFont"/>
    <w:rsid w:val="00233E49"/>
  </w:style>
  <w:style w:type="character" w:styleId="HTMLCite">
    <w:name w:val="HTML Cite"/>
    <w:basedOn w:val="DefaultParagraphFont"/>
    <w:uiPriority w:val="99"/>
    <w:semiHidden/>
    <w:unhideWhenUsed/>
    <w:rsid w:val="00233E49"/>
    <w:rPr>
      <w:i/>
      <w:iCs/>
    </w:rPr>
  </w:style>
  <w:style w:type="character" w:customStyle="1" w:styleId="cit-pub-date">
    <w:name w:val="cit-pub-date"/>
    <w:basedOn w:val="DefaultParagraphFont"/>
    <w:rsid w:val="00233E49"/>
  </w:style>
  <w:style w:type="character" w:customStyle="1" w:styleId="cit-source">
    <w:name w:val="cit-source"/>
    <w:basedOn w:val="DefaultParagraphFont"/>
    <w:rsid w:val="00233E49"/>
  </w:style>
  <w:style w:type="character" w:customStyle="1" w:styleId="cit-publ-loc">
    <w:name w:val="cit-publ-loc"/>
    <w:basedOn w:val="DefaultParagraphFont"/>
    <w:rsid w:val="00233E49"/>
  </w:style>
  <w:style w:type="character" w:customStyle="1" w:styleId="cit-publ-name">
    <w:name w:val="cit-publ-name"/>
    <w:basedOn w:val="DefaultParagraphFont"/>
    <w:rsid w:val="00233E49"/>
  </w:style>
  <w:style w:type="paragraph" w:customStyle="1" w:styleId="Small">
    <w:name w:val="Small"/>
    <w:basedOn w:val="Normal"/>
    <w:link w:val="SmallChar"/>
    <w:qFormat/>
    <w:rsid w:val="00346753"/>
    <w:rPr>
      <w:sz w:val="14"/>
    </w:rPr>
  </w:style>
  <w:style w:type="character" w:customStyle="1" w:styleId="SmallChar">
    <w:name w:val="Small Char"/>
    <w:aliases w:val="No Spacing Char,Read stuff Char,ClearFormatting Char,No Spacing3 Char,tag Char,No Spacing1 Char,No Spacing11 Char,No Spacing2 Char,Debate Text Char,No Spacing111 Char,No Spacing41 Char,No Spacing31 Char,No Spacing6 Char,No Spacing7 Char"/>
    <w:basedOn w:val="DefaultParagraphFont"/>
    <w:link w:val="Small"/>
    <w:qFormat/>
    <w:locked/>
    <w:rsid w:val="00346753"/>
    <w:rPr>
      <w:rFonts w:ascii="Times New Roman" w:hAnsi="Times New Roman" w:cs="Times New Roman"/>
      <w:sz w:val="14"/>
    </w:rPr>
  </w:style>
  <w:style w:type="paragraph" w:customStyle="1" w:styleId="textbold">
    <w:name w:val="text bold"/>
    <w:basedOn w:val="Normal"/>
    <w:link w:val="Emphasis"/>
    <w:uiPriority w:val="7"/>
    <w:qFormat/>
    <w:rsid w:val="0034675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uthorYear">
    <w:name w:val="AuthorYear"/>
    <w:uiPriority w:val="1"/>
    <w:qFormat/>
    <w:rsid w:val="00B60D7C"/>
    <w:rPr>
      <w:rFonts w:ascii="Georgia" w:hAnsi="Georgia"/>
      <w:b/>
      <w:sz w:val="24"/>
    </w:rPr>
  </w:style>
  <w:style w:type="character" w:customStyle="1" w:styleId="cite">
    <w:name w:val="cite"/>
    <w:basedOn w:val="DefaultParagraphFont"/>
    <w:rsid w:val="00D37B23"/>
    <w:rPr>
      <w:rFonts w:ascii="Times New Roman" w:hAnsi="Times New Roman"/>
      <w:b/>
      <w:sz w:val="24"/>
    </w:rPr>
  </w:style>
  <w:style w:type="paragraph" w:customStyle="1" w:styleId="card">
    <w:name w:val="card"/>
    <w:basedOn w:val="Normal"/>
    <w:next w:val="Normal"/>
    <w:link w:val="cardChar"/>
    <w:rsid w:val="00D37B23"/>
    <w:pPr>
      <w:ind w:left="288" w:right="288"/>
    </w:pPr>
  </w:style>
  <w:style w:type="character" w:customStyle="1" w:styleId="cardChar">
    <w:name w:val="card Char"/>
    <w:basedOn w:val="DefaultParagraphFont"/>
    <w:link w:val="card"/>
    <w:rsid w:val="00D37B23"/>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C423EF"/>
    <w:rPr>
      <w:rFonts w:ascii="Arial" w:hAnsi="Arial" w:cs="Arial"/>
    </w:rPr>
  </w:style>
  <w:style w:type="paragraph" w:styleId="Heading1">
    <w:name w:val="heading 1"/>
    <w:aliases w:val="Pocket"/>
    <w:basedOn w:val="Normal"/>
    <w:next w:val="Normal"/>
    <w:link w:val="Heading1Char"/>
    <w:qFormat/>
    <w:rsid w:val="00C423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3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3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C423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23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3EF"/>
  </w:style>
  <w:style w:type="character" w:customStyle="1" w:styleId="Heading1Char">
    <w:name w:val="Heading 1 Char"/>
    <w:aliases w:val="Pocket Char"/>
    <w:basedOn w:val="DefaultParagraphFont"/>
    <w:link w:val="Heading1"/>
    <w:rsid w:val="00C423E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423E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423EF"/>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C423E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C423E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C423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423EF"/>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C423EF"/>
    <w:rPr>
      <w:color w:val="auto"/>
      <w:u w:val="none"/>
    </w:rPr>
  </w:style>
  <w:style w:type="character" w:styleId="FollowedHyperlink">
    <w:name w:val="FollowedHyperlink"/>
    <w:basedOn w:val="DefaultParagraphFont"/>
    <w:uiPriority w:val="99"/>
    <w:semiHidden/>
    <w:unhideWhenUsed/>
    <w:rsid w:val="00C423EF"/>
    <w:rPr>
      <w:color w:val="auto"/>
      <w:u w:val="none"/>
    </w:rPr>
  </w:style>
  <w:style w:type="character" w:customStyle="1" w:styleId="cit-name-surname">
    <w:name w:val="cit-name-surname"/>
    <w:basedOn w:val="DefaultParagraphFont"/>
    <w:rsid w:val="00233E49"/>
  </w:style>
  <w:style w:type="character" w:customStyle="1" w:styleId="apple-converted-space">
    <w:name w:val="apple-converted-space"/>
    <w:basedOn w:val="DefaultParagraphFont"/>
    <w:rsid w:val="00233E49"/>
  </w:style>
  <w:style w:type="character" w:customStyle="1" w:styleId="cit-name-given-names">
    <w:name w:val="cit-name-given-names"/>
    <w:basedOn w:val="DefaultParagraphFont"/>
    <w:rsid w:val="00233E49"/>
  </w:style>
  <w:style w:type="character" w:styleId="HTMLCite">
    <w:name w:val="HTML Cite"/>
    <w:basedOn w:val="DefaultParagraphFont"/>
    <w:uiPriority w:val="99"/>
    <w:semiHidden/>
    <w:unhideWhenUsed/>
    <w:rsid w:val="00233E49"/>
    <w:rPr>
      <w:i/>
      <w:iCs/>
    </w:rPr>
  </w:style>
  <w:style w:type="character" w:customStyle="1" w:styleId="cit-pub-date">
    <w:name w:val="cit-pub-date"/>
    <w:basedOn w:val="DefaultParagraphFont"/>
    <w:rsid w:val="00233E49"/>
  </w:style>
  <w:style w:type="character" w:customStyle="1" w:styleId="cit-source">
    <w:name w:val="cit-source"/>
    <w:basedOn w:val="DefaultParagraphFont"/>
    <w:rsid w:val="00233E49"/>
  </w:style>
  <w:style w:type="character" w:customStyle="1" w:styleId="cit-publ-loc">
    <w:name w:val="cit-publ-loc"/>
    <w:basedOn w:val="DefaultParagraphFont"/>
    <w:rsid w:val="00233E49"/>
  </w:style>
  <w:style w:type="character" w:customStyle="1" w:styleId="cit-publ-name">
    <w:name w:val="cit-publ-name"/>
    <w:basedOn w:val="DefaultParagraphFont"/>
    <w:rsid w:val="00233E49"/>
  </w:style>
  <w:style w:type="paragraph" w:customStyle="1" w:styleId="Small">
    <w:name w:val="Small"/>
    <w:basedOn w:val="Normal"/>
    <w:link w:val="SmallChar"/>
    <w:qFormat/>
    <w:rsid w:val="00346753"/>
    <w:rPr>
      <w:sz w:val="14"/>
    </w:rPr>
  </w:style>
  <w:style w:type="character" w:customStyle="1" w:styleId="SmallChar">
    <w:name w:val="Small Char"/>
    <w:aliases w:val="No Spacing Char,Read stuff Char,ClearFormatting Char,No Spacing3 Char,tag Char,No Spacing1 Char,No Spacing11 Char,No Spacing2 Char,Debate Text Char,No Spacing111 Char,No Spacing41 Char,No Spacing31 Char,No Spacing6 Char,No Spacing7 Char"/>
    <w:basedOn w:val="DefaultParagraphFont"/>
    <w:link w:val="Small"/>
    <w:qFormat/>
    <w:locked/>
    <w:rsid w:val="00346753"/>
    <w:rPr>
      <w:rFonts w:ascii="Times New Roman" w:hAnsi="Times New Roman" w:cs="Times New Roman"/>
      <w:sz w:val="14"/>
    </w:rPr>
  </w:style>
  <w:style w:type="paragraph" w:customStyle="1" w:styleId="textbold">
    <w:name w:val="text bold"/>
    <w:basedOn w:val="Normal"/>
    <w:link w:val="Emphasis"/>
    <w:uiPriority w:val="7"/>
    <w:qFormat/>
    <w:rsid w:val="0034675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uthorYear">
    <w:name w:val="AuthorYear"/>
    <w:uiPriority w:val="1"/>
    <w:qFormat/>
    <w:rsid w:val="00B60D7C"/>
    <w:rPr>
      <w:rFonts w:ascii="Georgia" w:hAnsi="Georgia"/>
      <w:b/>
      <w:sz w:val="24"/>
    </w:rPr>
  </w:style>
  <w:style w:type="character" w:customStyle="1" w:styleId="cite">
    <w:name w:val="cite"/>
    <w:basedOn w:val="DefaultParagraphFont"/>
    <w:rsid w:val="00D37B23"/>
    <w:rPr>
      <w:rFonts w:ascii="Times New Roman" w:hAnsi="Times New Roman"/>
      <w:b/>
      <w:sz w:val="24"/>
    </w:rPr>
  </w:style>
  <w:style w:type="paragraph" w:customStyle="1" w:styleId="card">
    <w:name w:val="card"/>
    <w:basedOn w:val="Normal"/>
    <w:next w:val="Normal"/>
    <w:link w:val="cardChar"/>
    <w:rsid w:val="00D37B23"/>
    <w:pPr>
      <w:ind w:left="288" w:right="288"/>
    </w:pPr>
  </w:style>
  <w:style w:type="character" w:customStyle="1" w:styleId="cardChar">
    <w:name w:val="card Char"/>
    <w:basedOn w:val="DefaultParagraphFont"/>
    <w:link w:val="card"/>
    <w:rsid w:val="00D37B23"/>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9338657">
      <w:bodyDiv w:val="1"/>
      <w:marLeft w:val="0"/>
      <w:marRight w:val="0"/>
      <w:marTop w:val="0"/>
      <w:marBottom w:val="0"/>
      <w:divBdr>
        <w:top w:val="none" w:sz="0" w:space="0" w:color="auto"/>
        <w:left w:val="none" w:sz="0" w:space="0" w:color="auto"/>
        <w:bottom w:val="none" w:sz="0" w:space="0" w:color="auto"/>
        <w:right w:val="none" w:sz="0" w:space="0" w:color="auto"/>
      </w:divBdr>
      <w:divsChild>
        <w:div w:id="430975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proquest.com.proxy.lib.umich.edu/docview//21403791/7D43C20E17E146FCPQ/1?accountid=14667" TargetMode="External"/><Relationship Id="rId3" Type="http://schemas.openxmlformats.org/officeDocument/2006/relationships/styles" Target="styles.xml"/><Relationship Id="rId7" Type="http://schemas.openxmlformats.org/officeDocument/2006/relationships/hyperlink" Target="http://www.ndtceda.com/archives/200211/0136.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0B58A-95A0-4167-BA6F-5C3F47CE6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8</Pages>
  <Words>25183</Words>
  <Characters>143549</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keywords>5.1.1</cp:keywords>
  <cp:lastModifiedBy>Eric Forslund</cp:lastModifiedBy>
  <cp:revision>4</cp:revision>
  <dcterms:created xsi:type="dcterms:W3CDTF">2016-07-22T00:59:00Z</dcterms:created>
  <dcterms:modified xsi:type="dcterms:W3CDTF">2016-07-22T01:05:00Z</dcterms:modified>
</cp:coreProperties>
</file>