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F3F0F7" w14:textId="77777777" w:rsidR="009E3603" w:rsidRPr="00840B08" w:rsidRDefault="009E3603" w:rsidP="009E3603">
      <w:pPr>
        <w:pStyle w:val="Heading1"/>
      </w:pPr>
      <w:r>
        <w:t>1AC KQ Green Tech</w:t>
      </w:r>
    </w:p>
    <w:p w14:paraId="786FF1EB" w14:textId="77777777" w:rsidR="009E3603" w:rsidRPr="00840B08" w:rsidRDefault="009E3603" w:rsidP="009E3603">
      <w:pPr>
        <w:pStyle w:val="Heading3"/>
      </w:pPr>
      <w:r w:rsidRPr="00840B08">
        <w:t>Plan</w:t>
      </w:r>
    </w:p>
    <w:p w14:paraId="79A0BB6E" w14:textId="77777777" w:rsidR="009E3603" w:rsidRDefault="009E3603" w:rsidP="009E3603">
      <w:pPr>
        <w:pStyle w:val="Heading4"/>
      </w:pPr>
      <w:r w:rsidRPr="00840B08">
        <w:t>The United States federal government should offer a bilateral investment treaty</w:t>
      </w:r>
      <w:r w:rsidR="00366E03">
        <w:t xml:space="preserve"> on green Tech</w:t>
      </w:r>
      <w:r w:rsidRPr="00840B08">
        <w:t xml:space="preserve"> to the People’s Republic of China including an elimination of tariffs on wind turbines and solar power technology.</w:t>
      </w:r>
    </w:p>
    <w:p w14:paraId="26435CEE" w14:textId="77777777" w:rsidR="00366E03" w:rsidRDefault="00366E03" w:rsidP="00366E03">
      <w:pPr>
        <w:pStyle w:val="Heading4"/>
      </w:pPr>
      <w:r>
        <w:t>United states should implement bit if accepted</w:t>
      </w:r>
    </w:p>
    <w:p w14:paraId="0150D495" w14:textId="77777777" w:rsidR="00366E03" w:rsidRPr="00366E03" w:rsidRDefault="00366E03" w:rsidP="00366E03">
      <w:r>
        <w:t>Offer is diplomatic and the implement is economic engagment</w:t>
      </w:r>
    </w:p>
    <w:p w14:paraId="14F7FB7F" w14:textId="77777777" w:rsidR="009E3603" w:rsidRPr="00840B08" w:rsidRDefault="009E3603" w:rsidP="009E3603">
      <w:pPr>
        <w:pStyle w:val="Heading3"/>
      </w:pPr>
      <w:r w:rsidRPr="00840B08">
        <w:t>Warming</w:t>
      </w:r>
    </w:p>
    <w:p w14:paraId="087806CA" w14:textId="77777777" w:rsidR="009E3603" w:rsidRPr="00305773" w:rsidRDefault="009E3603" w:rsidP="009E3603">
      <w:pPr>
        <w:pStyle w:val="Heading4"/>
      </w:pPr>
      <w:r w:rsidRPr="00305773">
        <w:t>Solar dispute undermines US-China co-op – kills US cred</w:t>
      </w:r>
      <w:r>
        <w:t>ibility</w:t>
      </w:r>
      <w:r w:rsidRPr="00305773">
        <w:t xml:space="preserve"> and leads to Chinese retaliation</w:t>
      </w:r>
    </w:p>
    <w:p w14:paraId="7FA93594" w14:textId="77777777" w:rsidR="009E3603" w:rsidRPr="00305773" w:rsidRDefault="009E3603" w:rsidP="009E3603">
      <w:pPr>
        <w:rPr>
          <w:rFonts w:asciiTheme="majorHAnsi" w:hAnsiTheme="majorHAnsi"/>
        </w:rPr>
      </w:pPr>
      <w:r w:rsidRPr="00305773">
        <w:rPr>
          <w:rStyle w:val="Style13ptBold"/>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19796E2F" w14:textId="77777777" w:rsidR="009E3603" w:rsidRPr="00305773" w:rsidRDefault="009E3603" w:rsidP="009E3603">
      <w:pPr>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6284C33C" w14:textId="77777777" w:rsidR="009E3603" w:rsidRPr="00305773" w:rsidRDefault="009E3603" w:rsidP="009E3603">
      <w:pPr>
        <w:rPr>
          <w:rFonts w:asciiTheme="majorHAnsi" w:hAnsiTheme="majorHAnsi"/>
        </w:rPr>
      </w:pPr>
    </w:p>
    <w:p w14:paraId="1A42BD8D" w14:textId="77777777" w:rsidR="009E3603" w:rsidRPr="00305773" w:rsidRDefault="009E3603" w:rsidP="009E3603">
      <w:pPr>
        <w:rPr>
          <w:rFonts w:asciiTheme="majorHAnsi" w:hAnsiTheme="majorHAnsi"/>
        </w:rPr>
      </w:pPr>
      <w:r w:rsidRPr="00305773">
        <w:rPr>
          <w:rFonts w:asciiTheme="majorHAnsi" w:hAnsiTheme="majorHAnsi"/>
        </w:rPr>
        <w:t xml:space="preserve">To date U.S. rhetoric in particular has not matched reality in the free trade or sustainability contexts in part because of the natural tension between the three dimensions of sustainable development. This may be seen by </w:t>
      </w:r>
      <w:r w:rsidRPr="00305773">
        <w:rPr>
          <w:rStyle w:val="StyleUnderline"/>
        </w:rPr>
        <w:t xml:space="preserve">the recent </w:t>
      </w:r>
      <w:r w:rsidRPr="004F364E">
        <w:rPr>
          <w:rStyle w:val="StyleUnderline"/>
          <w:highlight w:val="yellow"/>
        </w:rPr>
        <w:t>disputes between the U.S. and China</w:t>
      </w:r>
      <w:r w:rsidRPr="00305773">
        <w:rPr>
          <w:rFonts w:asciiTheme="majorHAnsi" w:hAnsiTheme="majorHAnsi"/>
        </w:rPr>
        <w:t>— the “G2”—</w:t>
      </w:r>
      <w:r w:rsidRPr="004F364E">
        <w:rPr>
          <w:rStyle w:val="StyleUnderline"/>
          <w:highlight w:val="yellow"/>
        </w:rPr>
        <w:t>with regard to solar panels</w:t>
      </w:r>
      <w:r w:rsidRPr="00305773">
        <w:rPr>
          <w:rFonts w:asciiTheme="majorHAnsi" w:hAnsiTheme="majorHAnsi"/>
        </w:rPr>
        <w:t xml:space="preserve">.12 Indeed, the U.S. government seems to be repeating history with continual failures to live up to aspects of the international trade rules that it was so instrumental in drafting.13 This does more than </w:t>
      </w:r>
      <w:r w:rsidRPr="004F364E">
        <w:rPr>
          <w:rStyle w:val="StyleUnderline"/>
          <w:highlight w:val="yellow"/>
        </w:rPr>
        <w:t>undermine U.S.</w:t>
      </w:r>
      <w:r w:rsidRPr="00305773">
        <w:rPr>
          <w:rStyle w:val="StyleUnderline"/>
        </w:rPr>
        <w:t xml:space="preserve"> moral </w:t>
      </w:r>
      <w:r w:rsidRPr="004F364E">
        <w:rPr>
          <w:rStyle w:val="StyleUnderline"/>
          <w:highlight w:val="yellow"/>
        </w:rPr>
        <w:t>authority in leading</w:t>
      </w:r>
      <w:r w:rsidRPr="00305773">
        <w:rPr>
          <w:rStyle w:val="StyleUnderline"/>
        </w:rPr>
        <w:t xml:space="preserve"> the world toward</w:t>
      </w:r>
      <w:r w:rsidRPr="00305773">
        <w:rPr>
          <w:rFonts w:asciiTheme="majorHAnsi" w:hAnsiTheme="majorHAnsi"/>
        </w:rPr>
        <w:t xml:space="preserve"> effective </w:t>
      </w:r>
      <w:r w:rsidRPr="004F364E">
        <w:rPr>
          <w:rStyle w:val="StyleUnderline"/>
          <w:highlight w:val="yellow"/>
        </w:rPr>
        <w:t>solutions to</w:t>
      </w:r>
      <w:r w:rsidRPr="00305773">
        <w:rPr>
          <w:rFonts w:asciiTheme="majorHAnsi" w:hAnsiTheme="majorHAnsi"/>
        </w:rPr>
        <w:t xml:space="preserve"> global collective action problems like </w:t>
      </w:r>
      <w:r w:rsidRPr="004F364E">
        <w:rPr>
          <w:rStyle w:val="StyleUnderline"/>
          <w:highlight w:val="yellow"/>
        </w:rPr>
        <w:t>climate change</w:t>
      </w:r>
      <w:r w:rsidRPr="00305773">
        <w:rPr>
          <w:rFonts w:asciiTheme="majorHAnsi" w:hAnsiTheme="majorHAnsi"/>
        </w:rPr>
        <w:t>. Simultaneously</w:t>
      </w:r>
      <w:r w:rsidRPr="004F364E">
        <w:rPr>
          <w:rFonts w:asciiTheme="majorHAnsi" w:hAnsiTheme="majorHAnsi"/>
          <w:highlight w:val="yellow"/>
        </w:rPr>
        <w:t xml:space="preserve">, </w:t>
      </w:r>
      <w:r w:rsidRPr="004F364E">
        <w:rPr>
          <w:rStyle w:val="StyleUnderline"/>
          <w:highlight w:val="yellow"/>
        </w:rPr>
        <w:t>it may well induce China to engage in similar behavior, threaten</w:t>
      </w:r>
      <w:r w:rsidRPr="004F364E">
        <w:rPr>
          <w:rStyle w:val="StyleUnderline"/>
        </w:rPr>
        <w:t>ing</w:t>
      </w:r>
      <w:r w:rsidRPr="00305773">
        <w:rPr>
          <w:rStyle w:val="StyleUnderline"/>
        </w:rPr>
        <w:t xml:space="preserve"> </w:t>
      </w:r>
      <w:r w:rsidRPr="004F364E">
        <w:rPr>
          <w:rStyle w:val="StyleUnderline"/>
          <w:highlight w:val="yellow"/>
        </w:rPr>
        <w:t>the ability of the G2 to jointly guide the international community</w:t>
      </w:r>
      <w:r w:rsidRPr="00305773">
        <w:rPr>
          <w:rFonts w:asciiTheme="majorHAnsi" w:hAnsiTheme="majorHAnsi"/>
        </w:rPr>
        <w:t xml:space="preserve"> as it seeks to promote sustainable development.14</w:t>
      </w:r>
    </w:p>
    <w:p w14:paraId="0D6E7B27" w14:textId="77777777" w:rsidR="009E3603" w:rsidRPr="00305773" w:rsidRDefault="009E3603" w:rsidP="009E3603">
      <w:pPr>
        <w:rPr>
          <w:rFonts w:asciiTheme="majorHAnsi" w:hAnsiTheme="majorHAnsi"/>
        </w:rPr>
      </w:pPr>
      <w:r w:rsidRPr="00305773">
        <w:rPr>
          <w:rFonts w:asciiTheme="majorHAnsi" w:hAnsiTheme="majorHAnsi"/>
        </w:rPr>
        <w:t xml:space="preserve">As this paper posits, </w:t>
      </w:r>
      <w:r w:rsidRPr="004F364E">
        <w:rPr>
          <w:rStyle w:val="StyleUnderline"/>
          <w:highlight w:val="yellow"/>
        </w:rPr>
        <w:t>cooperation</w:t>
      </w:r>
      <w:r w:rsidRPr="00305773">
        <w:rPr>
          <w:rFonts w:asciiTheme="majorHAnsi" w:hAnsiTheme="majorHAnsi"/>
        </w:rPr>
        <w:t xml:space="preserve"> between China and the United </w:t>
      </w:r>
      <w:r w:rsidRPr="004F364E">
        <w:rPr>
          <w:rFonts w:asciiTheme="majorHAnsi" w:hAnsiTheme="majorHAnsi"/>
        </w:rPr>
        <w:t>States</w:t>
      </w:r>
      <w:r w:rsidRPr="004F364E">
        <w:rPr>
          <w:rStyle w:val="StyleUnderline"/>
        </w:rPr>
        <w:t xml:space="preserve"> </w:t>
      </w:r>
      <w:r w:rsidRPr="004F364E">
        <w:rPr>
          <w:rStyle w:val="StyleUnderline"/>
          <w:highlight w:val="yellow"/>
        </w:rPr>
        <w:t>is essential to achieving sustainable growth</w:t>
      </w:r>
      <w:r w:rsidRPr="00305773">
        <w:rPr>
          <w:rFonts w:asciiTheme="majorHAnsi" w:hAnsiTheme="majorHAnsi"/>
        </w:rPr>
        <w:t xml:space="preserve"> because the </w:t>
      </w:r>
      <w:r w:rsidRPr="004F364E">
        <w:rPr>
          <w:rStyle w:val="StyleUnderline"/>
          <w:highlight w:val="yellow"/>
        </w:rPr>
        <w:t>traditional</w:t>
      </w:r>
      <w:r w:rsidRPr="00305773">
        <w:rPr>
          <w:rFonts w:asciiTheme="majorHAnsi" w:hAnsiTheme="majorHAnsi"/>
        </w:rPr>
        <w:t xml:space="preserve"> top-down, </w:t>
      </w:r>
      <w:r w:rsidRPr="004F364E">
        <w:rPr>
          <w:rStyle w:val="StyleUnderline"/>
          <w:highlight w:val="yellow"/>
        </w:rPr>
        <w:t>multinational regimes</w:t>
      </w:r>
      <w:r w:rsidRPr="00305773">
        <w:rPr>
          <w:rFonts w:asciiTheme="majorHAnsi" w:hAnsiTheme="majorHAnsi"/>
        </w:rPr>
        <w:t xml:space="preserve"> like the WTO and the UNFCC, standing alone</w:t>
      </w:r>
      <w:r w:rsidRPr="004F364E">
        <w:rPr>
          <w:rFonts w:asciiTheme="majorHAnsi" w:hAnsiTheme="majorHAnsi"/>
          <w:highlight w:val="yellow"/>
        </w:rPr>
        <w:t xml:space="preserve">, </w:t>
      </w:r>
      <w:r w:rsidRPr="004F364E">
        <w:rPr>
          <w:rStyle w:val="StyleUnderline"/>
          <w:highlight w:val="yellow"/>
        </w:rPr>
        <w:t>are not equipped to solve such global problems</w:t>
      </w:r>
      <w:r w:rsidRPr="004F364E">
        <w:rPr>
          <w:rFonts w:asciiTheme="majorHAnsi" w:hAnsiTheme="majorHAnsi"/>
        </w:rPr>
        <w:t>. Instead, a new conceptual framework—in this case, polycentric governance—is required. Described as “a collective of partially overlapping and non-hierarchical regimes,”15 polycentric</w:t>
      </w:r>
      <w:r w:rsidRPr="00305773">
        <w:rPr>
          <w:rFonts w:asciiTheme="majorHAnsi" w:hAnsiTheme="majorHAnsi"/>
        </w:rPr>
        <w:t xml:space="preserve"> governance envisions a marriage of diverse top-down and bottom-up initiatives simultaneously addressing problems in the global commons. Over the past decade, particularly as the WTO’s Doha Round has faltered, the world has transitioned toward this multi-sectoral approach as evidenced by the growing reliance on bilateral investment treaties (BITs) and regional free trade agreements. The United States has opted for these minilateral arrangements as well as suggested by President Obama Administration’s push for the Trans-Pacific Partnership (“TPP”) and the U.S.-E.U. Trade Pact.16 The Chinese government is pursuing a similar approach, especially in the context of financial governance.17</w:t>
      </w:r>
    </w:p>
    <w:p w14:paraId="62775218" w14:textId="77777777" w:rsidR="009E3603" w:rsidRDefault="009E3603" w:rsidP="009E3603">
      <w:pPr>
        <w:pStyle w:val="Heading4"/>
      </w:pPr>
    </w:p>
    <w:p w14:paraId="16955523" w14:textId="77777777" w:rsidR="009E3603" w:rsidRPr="00840B08" w:rsidRDefault="009E3603" w:rsidP="009E3603">
      <w:pPr>
        <w:pStyle w:val="Heading4"/>
      </w:pPr>
      <w:r w:rsidRPr="00840B08">
        <w:t xml:space="preserve">US-China co-op is key to solve warming- </w:t>
      </w:r>
      <w:r>
        <w:t>Tech diffusion and international negotiations</w:t>
      </w:r>
    </w:p>
    <w:p w14:paraId="79EFE133" w14:textId="77777777" w:rsidR="009E3603" w:rsidRPr="00840B08" w:rsidRDefault="009E3603" w:rsidP="009E3603">
      <w:pPr>
        <w:rPr>
          <w:rFonts w:asciiTheme="majorHAnsi" w:hAnsiTheme="majorHAnsi"/>
        </w:rPr>
      </w:pPr>
      <w:r w:rsidRPr="00840B08">
        <w:rPr>
          <w:rStyle w:val="Style13ptBold"/>
          <w:rFonts w:asciiTheme="majorHAnsi" w:hAnsiTheme="majorHAnsi"/>
        </w:rPr>
        <w:t>Li 14</w:t>
      </w:r>
      <w:r w:rsidRPr="00840B08">
        <w:rPr>
          <w:rFonts w:asciiTheme="majorHAnsi" w:hAnsiTheme="majorHAnsi"/>
        </w:rPr>
        <w:t xml:space="preserve"> (Xiaoyu Li: Public Information Assistant at United Nations, Studied IR at U of Denver, “China-US Cooperation: Key to the Global Future,” 1/13/14, </w:t>
      </w:r>
      <w:hyperlink r:id="rId5" w:history="1">
        <w:r w:rsidRPr="00840B08">
          <w:rPr>
            <w:rStyle w:val="Hyperlink"/>
            <w:rFonts w:asciiTheme="majorHAnsi" w:hAnsiTheme="majorHAnsi"/>
          </w:rPr>
          <w:t>http://www.ciis.org.cn/english/2014-01/13/content_6606656.htm</w:t>
        </w:r>
      </w:hyperlink>
      <w:r w:rsidRPr="00840B08">
        <w:rPr>
          <w:rFonts w:asciiTheme="majorHAnsi" w:hAnsiTheme="majorHAnsi"/>
        </w:rPr>
        <w:t>, Accessed: 7/14/16, RRR)</w:t>
      </w:r>
    </w:p>
    <w:p w14:paraId="029F584B" w14:textId="77777777" w:rsidR="009E3603" w:rsidRDefault="009E3603" w:rsidP="009E3603">
      <w:pPr>
        <w:rPr>
          <w:rFonts w:asciiTheme="majorHAnsi" w:hAnsiTheme="majorHAnsi"/>
          <w:sz w:val="16"/>
        </w:rPr>
      </w:pPr>
      <w:r w:rsidRPr="00840B08">
        <w:rPr>
          <w:rStyle w:val="StyleUnderline"/>
          <w:rFonts w:asciiTheme="majorHAnsi" w:hAnsiTheme="majorHAnsi"/>
        </w:rPr>
        <w:t>Cooperation on climate change mitigation, adaptation, and consequence management. China-US cooperation will be increasingly critical to the global response to climate change</w:t>
      </w:r>
      <w:r w:rsidRPr="00840B08">
        <w:rPr>
          <w:rFonts w:asciiTheme="majorHAnsi" w:hAnsiTheme="majorHAnsi"/>
          <w:sz w:val="16"/>
        </w:rPr>
        <w:t xml:space="preserve">. New scientific studies warn that the worst-case scenarios for climate change impacts are the most likely outcomes. </w:t>
      </w:r>
      <w:r w:rsidRPr="00840B08">
        <w:rPr>
          <w:rStyle w:val="StyleUnderline"/>
          <w:rFonts w:asciiTheme="majorHAnsi" w:hAnsiTheme="majorHAnsi"/>
        </w:rPr>
        <w:t>Scientific assessments also maintain that anthropomorphic climate change is</w:t>
      </w:r>
      <w:r w:rsidRPr="00840B08">
        <w:rPr>
          <w:rFonts w:asciiTheme="majorHAnsi" w:hAnsiTheme="majorHAnsi"/>
          <w:sz w:val="16"/>
        </w:rPr>
        <w:t xml:space="preserve"> partly</w:t>
      </w:r>
      <w:r w:rsidRPr="00840B08">
        <w:rPr>
          <w:rStyle w:val="StyleUnderline"/>
          <w:rFonts w:asciiTheme="majorHAnsi" w:hAnsiTheme="majorHAnsi"/>
        </w:rPr>
        <w:t xml:space="preserve"> responsible for extreme weather events that the world is already experiencing at an increasing rate</w:t>
      </w:r>
      <w:r w:rsidRPr="00840B08">
        <w:rPr>
          <w:rFonts w:asciiTheme="majorHAnsi" w:hAnsiTheme="majorHAnsi"/>
          <w:sz w:val="16"/>
        </w:rPr>
        <w:t xml:space="preserve">, from the floods in Pakistan and the heat wave in Russia to the melting glaciers and ice sheets and the “superstorm” Sandy that inflicted unprecedented destruction on New York and New Jersey. It is highly likely that global climate change will be a key issue in the coming two decades as the world faces increasing climate-induced humanitarian disasters and infrastructure destruction requiring immediate and expensive relief as well as costly, long-term adaptation. </w:t>
      </w:r>
      <w:r w:rsidRPr="00840B08">
        <w:rPr>
          <w:rStyle w:val="StyleUnderline"/>
          <w:rFonts w:asciiTheme="majorHAnsi" w:hAnsiTheme="majorHAnsi"/>
        </w:rPr>
        <w:t>Climate change likely will increase social and political instability in many areas of the world, including emerging economies and developed countries</w:t>
      </w:r>
      <w:r w:rsidRPr="00840B08">
        <w:rPr>
          <w:rFonts w:asciiTheme="majorHAnsi" w:hAnsiTheme="majorHAnsi"/>
          <w:sz w:val="16"/>
        </w:rPr>
        <w:t xml:space="preserve">. It also will likely renew political pressure for emissions reductions, especially by China and the United States, the world’s two biggest emitters. </w:t>
      </w:r>
      <w:r w:rsidRPr="00840B08">
        <w:rPr>
          <w:rStyle w:val="StyleUnderline"/>
          <w:rFonts w:asciiTheme="majorHAnsi" w:hAnsiTheme="majorHAnsi"/>
        </w:rPr>
        <w:t>China-US cooperation in all these areas will be critical to whether the world cooperates and how effective any cooperation is in responding to the potentially existential threat posed by global climate change.</w:t>
      </w:r>
      <w:r w:rsidRPr="00840B08">
        <w:rPr>
          <w:rFonts w:asciiTheme="majorHAnsi" w:hAnsiTheme="majorHAnsi"/>
          <w:sz w:val="16"/>
        </w:rPr>
        <w:t xml:space="preserve"> </w:t>
      </w:r>
      <w:r w:rsidRPr="00840B08">
        <w:rPr>
          <w:rStyle w:val="StyleUnderline"/>
          <w:rFonts w:asciiTheme="majorHAnsi" w:hAnsiTheme="majorHAnsi"/>
        </w:rPr>
        <w:t>The two countries also can build on decades of bilateral cooperation on energy and environment to seize opportunities for lucrative joint energy technology development that would substantially benefit Chinese and US businesses as well as lower costs and widely disseminate clean energy technologies</w:t>
      </w:r>
      <w:r w:rsidRPr="00840B08">
        <w:rPr>
          <w:rFonts w:asciiTheme="majorHAnsi" w:hAnsiTheme="majorHAnsi"/>
          <w:sz w:val="16"/>
        </w:rPr>
        <w:t>.</w:t>
      </w:r>
      <w:r w:rsidRPr="00840B08">
        <w:rPr>
          <w:rFonts w:asciiTheme="majorHAnsi" w:hAnsiTheme="majorHAnsi"/>
          <w:sz w:val="12"/>
        </w:rPr>
        <w:t>¶</w:t>
      </w:r>
      <w:r w:rsidRPr="00840B08">
        <w:rPr>
          <w:rFonts w:asciiTheme="majorHAnsi" w:hAnsiTheme="majorHAnsi"/>
          <w:sz w:val="16"/>
        </w:rPr>
        <w:t xml:space="preserve"> VII. Call to Action</w:t>
      </w:r>
      <w:r w:rsidRPr="00840B08">
        <w:rPr>
          <w:rFonts w:asciiTheme="majorHAnsi" w:hAnsiTheme="majorHAnsi"/>
          <w:sz w:val="12"/>
        </w:rPr>
        <w:t>¶</w:t>
      </w:r>
      <w:r w:rsidRPr="00840B08">
        <w:rPr>
          <w:rFonts w:asciiTheme="majorHAnsi" w:hAnsiTheme="majorHAnsi"/>
          <w:sz w:val="16"/>
        </w:rPr>
        <w:t xml:space="preserve"> </w:t>
      </w:r>
      <w:r w:rsidRPr="00840B08">
        <w:rPr>
          <w:rFonts w:asciiTheme="majorHAnsi" w:hAnsiTheme="majorHAnsi"/>
          <w:sz w:val="12"/>
        </w:rPr>
        <w:t>¶</w:t>
      </w:r>
      <w:r w:rsidRPr="00840B08">
        <w:rPr>
          <w:rFonts w:asciiTheme="majorHAnsi" w:hAnsiTheme="majorHAnsi"/>
          <w:sz w:val="16"/>
        </w:rPr>
        <w:t xml:space="preserve"> The report and recommendations of the Joint Working Group are intended to serve as a call to action, not as a comprehensive blueprint or roadmap to the future. The report’s most important messages are these:</w:t>
      </w:r>
      <w:r w:rsidRPr="00840B08">
        <w:rPr>
          <w:rFonts w:asciiTheme="majorHAnsi" w:hAnsiTheme="majorHAnsi"/>
          <w:sz w:val="12"/>
        </w:rPr>
        <w:t>¶</w:t>
      </w:r>
      <w:r w:rsidRPr="00840B08">
        <w:rPr>
          <w:rFonts w:asciiTheme="majorHAnsi" w:hAnsiTheme="majorHAnsi"/>
          <w:sz w:val="16"/>
        </w:rPr>
        <w:t xml:space="preserve"> • Clearly discernible demographic, economic, technological, social, and other megatrends will challenge national governments and global institutions in unprecedented ways with potentially disruptive and dangerous consequences for people and governments everywhere. It is both possible and imperative for political leaders to anticipate and prepare for coming challenges in order to shape the future rather than merely cope with its consequences.</w:t>
      </w:r>
      <w:r w:rsidRPr="00840B08">
        <w:rPr>
          <w:rFonts w:asciiTheme="majorHAnsi" w:hAnsiTheme="majorHAnsi"/>
          <w:sz w:val="12"/>
        </w:rPr>
        <w:t>¶</w:t>
      </w:r>
      <w:r w:rsidRPr="00840B08">
        <w:rPr>
          <w:rFonts w:asciiTheme="majorHAnsi" w:hAnsiTheme="majorHAnsi"/>
          <w:sz w:val="16"/>
        </w:rPr>
        <w:t xml:space="preserve"> • These megatrends are global in scope and can be harnessed only through effective collective action. No country, including China and the United States, can meet the resulting challenges on its own, and no consequential challenge can be managed in ways that yield positive results with minimum negative consequences unless China and the United States pursue compatible approaches. There is no credible pathway to a prosperous, stable, and secure future that does not include sustained and comprehensive US-China cooperation — working with other nations — to meet long-term global challenges and threats.</w:t>
      </w:r>
      <w:r w:rsidRPr="00840B08">
        <w:rPr>
          <w:rFonts w:asciiTheme="majorHAnsi" w:hAnsiTheme="majorHAnsi"/>
          <w:sz w:val="12"/>
        </w:rPr>
        <w:t>¶</w:t>
      </w:r>
      <w:r w:rsidRPr="00840B08">
        <w:rPr>
          <w:rFonts w:asciiTheme="majorHAnsi" w:hAnsiTheme="majorHAnsi"/>
          <w:sz w:val="16"/>
        </w:rPr>
        <w:t xml:space="preserve"> • </w:t>
      </w:r>
      <w:r w:rsidRPr="00840B08">
        <w:rPr>
          <w:rStyle w:val="StyleUnderline"/>
          <w:rFonts w:asciiTheme="majorHAnsi" w:hAnsiTheme="majorHAnsi"/>
        </w:rPr>
        <w:t>Meeting global challenges requires leadership by the major powers. Neither China nor the United States can or should attempt to lead on its own</w:t>
      </w:r>
      <w:r w:rsidRPr="00840B08">
        <w:rPr>
          <w:rFonts w:asciiTheme="majorHAnsi" w:hAnsiTheme="majorHAnsi"/>
          <w:sz w:val="16"/>
        </w:rPr>
        <w:t xml:space="preserve">, and the two together alone cannot meet the challenges successfully. But </w:t>
      </w:r>
      <w:r w:rsidRPr="00840B08">
        <w:rPr>
          <w:rStyle w:val="StyleUnderline"/>
          <w:rFonts w:asciiTheme="majorHAnsi" w:hAnsiTheme="majorHAnsi"/>
        </w:rPr>
        <w:t>fundamental agreement between the world’s two largest economies is a prerequisite for success and for enlisting the active participation of other nations in ways that do not exacerbate fears of the United States and China establishing a “G-2”</w:t>
      </w:r>
      <w:r w:rsidRPr="00840B08">
        <w:rPr>
          <w:rFonts w:asciiTheme="majorHAnsi" w:hAnsiTheme="majorHAnsi"/>
          <w:sz w:val="16"/>
        </w:rPr>
        <w:t xml:space="preserve"> condominium.</w:t>
      </w:r>
    </w:p>
    <w:p w14:paraId="360AE4FA" w14:textId="77777777" w:rsidR="009E3603" w:rsidRPr="00840B08" w:rsidRDefault="009E3603" w:rsidP="009E3603">
      <w:pPr>
        <w:pStyle w:val="Heading4"/>
      </w:pPr>
      <w:r w:rsidRPr="00840B08">
        <w:t>The plan spills over to international negotiations with developing countries</w:t>
      </w:r>
    </w:p>
    <w:p w14:paraId="5AFF1959" w14:textId="77777777" w:rsidR="009E3603" w:rsidRPr="00840B08" w:rsidRDefault="009E3603" w:rsidP="009E3603">
      <w:pPr>
        <w:rPr>
          <w:rFonts w:asciiTheme="majorHAnsi" w:hAnsiTheme="majorHAnsi"/>
        </w:rPr>
      </w:pPr>
      <w:r w:rsidRPr="00840B08">
        <w:rPr>
          <w:rStyle w:val="Style13ptBold"/>
          <w:rFonts w:asciiTheme="majorHAnsi" w:hAnsiTheme="majorHAnsi"/>
        </w:rPr>
        <w:t>Preston et al 16</w:t>
      </w:r>
      <w:r w:rsidRPr="00840B08">
        <w:rPr>
          <w:rFonts w:asciiTheme="majorHAnsi" w:hAnsiTheme="majorHAnsi"/>
        </w:rPr>
        <w:t xml:space="preserve"> (A joint Democratic Republic of China and Chatham House report)</w:t>
      </w:r>
    </w:p>
    <w:p w14:paraId="077C439A" w14:textId="77777777" w:rsidR="009E3603" w:rsidRPr="00840B08" w:rsidRDefault="009E3603" w:rsidP="009E3603">
      <w:pPr>
        <w:rPr>
          <w:rFonts w:asciiTheme="majorHAnsi" w:hAnsiTheme="majorHAnsi"/>
        </w:rPr>
      </w:pPr>
      <w:r w:rsidRPr="00840B08">
        <w:rPr>
          <w:rFonts w:asciiTheme="majorHAnsi" w:hAnsiTheme="majorHAnsi"/>
        </w:rPr>
        <w:t>(Felix Preston, Rob Bailey and Siân Bradley (Chatham House), Dr Wei Jigang and Dr Zhao Changwen (DRC), Navigating the New Normal, https://www.chathamhouse.org/sites/files/chathamh-ouse/publications/research/2016-01-27-china-global-resource-governance-preston-bailey-bradley-wei-zhao-final.pdf)</w:t>
      </w:r>
    </w:p>
    <w:p w14:paraId="453A1D5F" w14:textId="77777777" w:rsidR="009E3603" w:rsidRPr="00840B08" w:rsidRDefault="009E3603" w:rsidP="009E3603">
      <w:pPr>
        <w:rPr>
          <w:rFonts w:asciiTheme="majorHAnsi" w:hAnsiTheme="majorHAnsi"/>
        </w:rPr>
      </w:pPr>
    </w:p>
    <w:p w14:paraId="6185A8B7" w14:textId="77777777" w:rsidR="009E3603" w:rsidRPr="00840B08" w:rsidRDefault="009E3603" w:rsidP="009E3603">
      <w:pPr>
        <w:rPr>
          <w:rStyle w:val="StyleUnderline"/>
          <w:rFonts w:asciiTheme="majorHAnsi" w:hAnsiTheme="majorHAnsi"/>
        </w:rPr>
      </w:pPr>
      <w:r w:rsidRPr="00840B08">
        <w:rPr>
          <w:rFonts w:asciiTheme="majorHAnsi" w:hAnsiTheme="majorHAnsi"/>
        </w:rPr>
        <w:t xml:space="preserve">When it comes to climate change, </w:t>
      </w:r>
      <w:r w:rsidRPr="00840B08">
        <w:rPr>
          <w:rStyle w:val="StyleUnderline"/>
          <w:rFonts w:asciiTheme="majorHAnsi" w:hAnsiTheme="majorHAnsi"/>
        </w:rPr>
        <w:t>the present moment is</w:t>
      </w:r>
      <w:r w:rsidRPr="00840B08">
        <w:rPr>
          <w:rFonts w:asciiTheme="majorHAnsi" w:hAnsiTheme="majorHAnsi"/>
        </w:rPr>
        <w:t xml:space="preserve"> more than just a political opportunity – it is </w:t>
      </w:r>
      <w:r w:rsidRPr="00840B08">
        <w:rPr>
          <w:rStyle w:val="StyleUnderline"/>
          <w:rFonts w:asciiTheme="majorHAnsi" w:hAnsiTheme="majorHAnsi"/>
        </w:rPr>
        <w:t>the final chance</w:t>
      </w:r>
      <w:r w:rsidRPr="00840B08">
        <w:rPr>
          <w:rFonts w:asciiTheme="majorHAnsi" w:hAnsiTheme="majorHAnsi"/>
        </w:rPr>
        <w:t xml:space="preserve">. </w:t>
      </w:r>
      <w:r w:rsidRPr="00840B08">
        <w:rPr>
          <w:rStyle w:val="StyleUnderline"/>
          <w:rFonts w:asciiTheme="majorHAnsi" w:hAnsiTheme="majorHAnsi"/>
        </w:rPr>
        <w:t>Avoiding dangerous climate change requires global emissions to</w:t>
      </w:r>
      <w:r w:rsidRPr="00840B08">
        <w:rPr>
          <w:rFonts w:asciiTheme="majorHAnsi" w:hAnsiTheme="majorHAnsi"/>
        </w:rPr>
        <w:t xml:space="preserve"> peak and then </w:t>
      </w:r>
      <w:r w:rsidRPr="00840B08">
        <w:rPr>
          <w:rStyle w:val="StyleUnderline"/>
          <w:rFonts w:asciiTheme="majorHAnsi" w:hAnsiTheme="majorHAnsi"/>
        </w:rPr>
        <w:t>rapidly decline within the next 10 to 15 years</w:t>
      </w:r>
      <w:r w:rsidRPr="00840B08">
        <w:rPr>
          <w:rFonts w:asciiTheme="majorHAnsi" w:hAnsiTheme="majorHAnsi"/>
        </w:rPr>
        <w:t xml:space="preserve">.36 Progress has been made: global coal use is thought to have fallen by up to 4.6 per cent year on year through the first nine months of 2015, driven by declining coal demand in the two largest consumers, </w:t>
      </w:r>
      <w:r w:rsidRPr="00840B08">
        <w:rPr>
          <w:rStyle w:val="StyleUnderline"/>
          <w:rFonts w:asciiTheme="majorHAnsi" w:hAnsiTheme="majorHAnsi"/>
        </w:rPr>
        <w:t>China and the US</w:t>
      </w:r>
      <w:r w:rsidRPr="00840B08">
        <w:rPr>
          <w:rFonts w:asciiTheme="majorHAnsi" w:hAnsiTheme="majorHAnsi"/>
        </w:rPr>
        <w:t xml:space="preserve">.37 These two countries </w:t>
      </w:r>
      <w:r w:rsidRPr="00840B08">
        <w:rPr>
          <w:rStyle w:val="StyleUnderline"/>
          <w:rFonts w:asciiTheme="majorHAnsi" w:hAnsiTheme="majorHAnsi"/>
        </w:rPr>
        <w:t>were instrumental in creating the conditions for a successful outcome in Paris</w:t>
      </w:r>
      <w:r w:rsidRPr="00840B08">
        <w:rPr>
          <w:rFonts w:asciiTheme="majorHAnsi" w:hAnsiTheme="majorHAnsi"/>
        </w:rPr>
        <w:t xml:space="preserve"> climate negotiations in December 2015. </w:t>
      </w:r>
      <w:r w:rsidRPr="00840B08">
        <w:rPr>
          <w:rStyle w:val="StyleUnderline"/>
          <w:rFonts w:asciiTheme="majorHAnsi" w:hAnsiTheme="majorHAnsi"/>
        </w:rPr>
        <w:t>Yet urgent action is still needed to avoid ‘locking in’ carbon-intensive resource use that will render climate goals unachievable</w:t>
      </w:r>
      <w:r w:rsidRPr="00840B08">
        <w:rPr>
          <w:rFonts w:asciiTheme="majorHAnsi" w:hAnsiTheme="majorHAnsi"/>
        </w:rPr>
        <w:t xml:space="preserve">. </w:t>
      </w:r>
      <w:r w:rsidRPr="00840B08">
        <w:rPr>
          <w:rStyle w:val="StyleUnderline"/>
          <w:rFonts w:asciiTheme="majorHAnsi" w:hAnsiTheme="majorHAnsi"/>
        </w:rPr>
        <w:t>Post-Paris, China’s growing domestic and international leadership on climate change can provide a platform for inspiring and assisting other emerging and developing countries in achieving sustainable development.</w:t>
      </w:r>
    </w:p>
    <w:p w14:paraId="5FA66133" w14:textId="77777777" w:rsidR="009E3603" w:rsidRPr="00840B08" w:rsidRDefault="009E3603" w:rsidP="009E3603">
      <w:pPr>
        <w:rPr>
          <w:rFonts w:asciiTheme="majorHAnsi" w:hAnsiTheme="majorHAnsi"/>
          <w:sz w:val="16"/>
        </w:rPr>
      </w:pPr>
    </w:p>
    <w:p w14:paraId="0CEBD0E0" w14:textId="77777777" w:rsidR="009E3603" w:rsidRPr="00840B08" w:rsidRDefault="009E3603" w:rsidP="009E3603">
      <w:pPr>
        <w:pStyle w:val="Heading4"/>
      </w:pPr>
      <w:r w:rsidRPr="00840B08">
        <w:t>US-China agreement on resolving green tech trade barriers spills over internationally – leads to success Post-Paris</w:t>
      </w:r>
    </w:p>
    <w:p w14:paraId="4DB8D1B4" w14:textId="77777777" w:rsidR="009E3603" w:rsidRPr="00840B08" w:rsidRDefault="009E3603" w:rsidP="009E3603">
      <w:pPr>
        <w:rPr>
          <w:rFonts w:asciiTheme="majorHAnsi" w:hAnsiTheme="majorHAnsi"/>
        </w:rPr>
      </w:pPr>
      <w:r w:rsidRPr="00840B08">
        <w:rPr>
          <w:rStyle w:val="Style13ptBold"/>
          <w:rFonts w:asciiTheme="majorHAnsi" w:hAnsiTheme="majorHAnsi"/>
        </w:rPr>
        <w:t>Aldy et al 16</w:t>
      </w:r>
      <w:r w:rsidRPr="00840B08">
        <w:rPr>
          <w:rFonts w:asciiTheme="majorHAnsi" w:hAnsiTheme="majorHAnsi"/>
        </w:rPr>
        <w:t xml:space="preserve"> (Harvard Project on Climate Agreements and National Center for Climate Change Strategy and International Cooperation Beijing, China)</w:t>
      </w:r>
    </w:p>
    <w:p w14:paraId="4651C64C" w14:textId="77777777" w:rsidR="009E3603" w:rsidRPr="00840B08" w:rsidRDefault="009E3603" w:rsidP="009E3603">
      <w:pPr>
        <w:rPr>
          <w:rFonts w:asciiTheme="majorHAnsi" w:hAnsiTheme="majorHAnsi"/>
        </w:rPr>
      </w:pPr>
      <w:r w:rsidRPr="00840B08">
        <w:rPr>
          <w:rFonts w:asciiTheme="majorHAnsi" w:hAnsiTheme="majorHAnsi"/>
        </w:rPr>
        <w:t>(Joseph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http://belfercenter.ksg.harvard.edu/files/harvard-nscs-paper-final-160224.pdf)</w:t>
      </w:r>
    </w:p>
    <w:p w14:paraId="4A313EA1" w14:textId="77777777" w:rsidR="009E3603" w:rsidRPr="00840B08" w:rsidRDefault="009E3603" w:rsidP="009E3603">
      <w:pPr>
        <w:rPr>
          <w:rFonts w:asciiTheme="majorHAnsi" w:hAnsiTheme="majorHAnsi"/>
        </w:rPr>
      </w:pPr>
    </w:p>
    <w:p w14:paraId="5E3C8B57" w14:textId="77777777" w:rsidR="009E3603" w:rsidRPr="00840B08" w:rsidRDefault="009E3603" w:rsidP="009E3603">
      <w:pPr>
        <w:rPr>
          <w:rStyle w:val="StyleUnderline"/>
          <w:rFonts w:asciiTheme="majorHAnsi" w:hAnsiTheme="majorHAnsi"/>
        </w:rPr>
      </w:pPr>
      <w:r w:rsidRPr="00840B08">
        <w:rPr>
          <w:rFonts w:asciiTheme="majorHAnsi" w:hAnsiTheme="majorHAnsi"/>
          <w:sz w:val="16"/>
        </w:rPr>
        <w:t xml:space="preserve">Thirdly, since each is such an important trade partner to the other, China and the United States have a substantial mutual incentive to engage in bilateral cooperation. </w:t>
      </w:r>
      <w:r w:rsidRPr="00840B08">
        <w:rPr>
          <w:rStyle w:val="StyleUnderline"/>
          <w:rFonts w:asciiTheme="majorHAnsi" w:hAnsiTheme="majorHAnsi"/>
        </w:rPr>
        <w:t>Fruitful areas for</w:t>
      </w:r>
      <w:r w:rsidRPr="00840B08">
        <w:rPr>
          <w:rFonts w:asciiTheme="majorHAnsi" w:hAnsiTheme="majorHAnsi"/>
          <w:sz w:val="16"/>
        </w:rPr>
        <w:t xml:space="preserve"> such </w:t>
      </w:r>
      <w:r w:rsidRPr="00840B08">
        <w:rPr>
          <w:rStyle w:val="StyleUnderline"/>
          <w:rFonts w:asciiTheme="majorHAnsi" w:hAnsiTheme="majorHAnsi"/>
        </w:rPr>
        <w:t>cooperation include cutting tariffs on environmental goods</w:t>
      </w:r>
      <w:r w:rsidRPr="00840B08">
        <w:rPr>
          <w:rFonts w:asciiTheme="majorHAnsi" w:hAnsiTheme="majorHAnsi"/>
          <w:sz w:val="16"/>
        </w:rPr>
        <w:t xml:space="preserve">, such as wind turbines, solar panels, and solar water heaters, relaxation of the export ban on low carbon technologies, and coordinating policies for the protection of intellectual property rights related to environmental products. </w:t>
      </w:r>
      <w:r w:rsidRPr="00840B08">
        <w:rPr>
          <w:rStyle w:val="StyleUnderline"/>
          <w:rFonts w:asciiTheme="majorHAnsi" w:hAnsiTheme="majorHAnsi"/>
        </w:rPr>
        <w:t xml:space="preserve">Successful bilateral cooperation in these areas can help both countries gain better access to the technologies and products needed for cost-effective climate mitigation, and accelerate </w:t>
      </w:r>
      <w:r w:rsidRPr="00840B08">
        <w:rPr>
          <w:rFonts w:asciiTheme="majorHAnsi" w:hAnsiTheme="majorHAnsi"/>
          <w:sz w:val="16"/>
        </w:rPr>
        <w:t>the process of</w:t>
      </w:r>
      <w:r w:rsidRPr="00840B08">
        <w:rPr>
          <w:rStyle w:val="StyleUnderline"/>
          <w:rFonts w:asciiTheme="majorHAnsi" w:hAnsiTheme="majorHAnsi"/>
        </w:rPr>
        <w:t xml:space="preserve"> innovation and diffusion for green technologies</w:t>
      </w:r>
      <w:r w:rsidRPr="00840B08">
        <w:rPr>
          <w:rFonts w:asciiTheme="majorHAnsi" w:hAnsiTheme="majorHAnsi"/>
          <w:sz w:val="16"/>
        </w:rPr>
        <w:t xml:space="preserve">. The prospects for such expanded bilateral cooperation have been given impetus by the 2014 and 2015 joint announcements by China and the United States. </w:t>
      </w:r>
      <w:r w:rsidRPr="00840B08">
        <w:rPr>
          <w:rStyle w:val="StyleUnderline"/>
          <w:rFonts w:asciiTheme="majorHAnsi" w:hAnsiTheme="majorHAnsi"/>
        </w:rPr>
        <w:t>Bilateral cooperation can also inform future efforts to integrate climate policies and frameworks</w:t>
      </w:r>
      <w:r w:rsidRPr="00840B08">
        <w:rPr>
          <w:rFonts w:asciiTheme="majorHAnsi" w:hAnsiTheme="majorHAnsi"/>
          <w:sz w:val="16"/>
        </w:rPr>
        <w:t xml:space="preserve"> with other plurilateral or regional frameworks </w:t>
      </w:r>
      <w:r w:rsidRPr="00840B08">
        <w:rPr>
          <w:rStyle w:val="StyleUnderline"/>
          <w:rFonts w:asciiTheme="majorHAnsi" w:hAnsiTheme="majorHAnsi"/>
        </w:rPr>
        <w:t>that address trade and economic development</w:t>
      </w:r>
      <w:r w:rsidRPr="00840B08">
        <w:rPr>
          <w:rFonts w:asciiTheme="majorHAnsi" w:hAnsiTheme="majorHAnsi"/>
          <w:sz w:val="16"/>
        </w:rPr>
        <w:t xml:space="preserve">. For instance, China-United States cooperation can facilitate efforts underway within the International Maritime Organization to address international governance issues involving both climate change and trade, such as international maritime shipping emissions of black carbon and methane. Further, China’s new status as an Observer in the Arctic Council will create yet more opportunities for Chinese-US cooperation on the climate and trade issues on that organization’s agenda. 5. summary and conclusions Over the past two decades, disagreements between developing and developed countries have often frustrated efforts to reach consensus on an effective international response to the problem of global climate change. Key disputes have centered on the appropriate prioritization of economic development versus climate mitigation, responsibility for historic emissions versus contribution to current and forecasted emissions, and total emissions versus emission per capita. 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the recent joint announcements between China and the United States concerning climate change actions represented an important development in global climate negotiations and were appropriately hailed as offering a new model for improved cooperation between emerging and developed economies. Given the size of the two countries’ economies and their large contributions to global GHG emissions, the actions outlined in the joint announcements per se will have a significant impact on future mitigation efforts—and, indeed, did much to facilitate a successful outcome in Paris. </w:t>
      </w:r>
      <w:r w:rsidRPr="00840B08">
        <w:rPr>
          <w:rStyle w:val="StyleUnderline"/>
          <w:rFonts w:asciiTheme="majorHAnsi" w:hAnsiTheme="majorHAnsi"/>
        </w:rPr>
        <w:t>By demonstrating these actions, China and the United States may encourage other countries to increase their climate mitigation ambitions</w:t>
      </w:r>
      <w:r w:rsidRPr="00840B08">
        <w:rPr>
          <w:rFonts w:asciiTheme="majorHAnsi" w:hAnsiTheme="majorHAnsi"/>
          <w:sz w:val="16"/>
        </w:rPr>
        <w:t xml:space="preserve">. This paper has identified three specific areas of international climate policy, namely marketbased mechanisms, comparison of efforts, and trade policy and climate policy interactions, where China and the United States can deepen their cooperation. Cooperation on marketbased climate policies, particularly cap-and-trade, is important, not only because marketbased approaches offer the most cost-effective approach to mitigating GHG emissions, but also because emissions trading systems make it possible to address equity concerns by adjusting the level of the emissions cap and the allocation of emission allowances. A logical focus for China–U.S. cooperation with respect to market-based mechanisms is capacity building. A functioning cap-and-trade system requires properly designed government and market institutions. At a micro level, the United States and China can exchange experience and expertise on topics such as allowance allocation, price ceilings and floors, allowance banking and borrowing, and other detailed emissions trading rules. At a macro level, both China and the United States confront challenges to implementing cap-and-trade systems— in the United States because of political polarization and in China because of features of the regulated electricity market and the power of state-owned enterprises. Cooperation and communication can help both countries overcome these barriers, while also advancing theoretical and empirical understanding of cap-and-trade and other market-based approaches. Cooperation on standards and procedures for comparing mitigation efforts can strengthen the technical basis for other aspects of China–U.S. cooperation, particularly in the area of cap-and-trade systems, and facilitate the linkage of homogeneous or heterogeneous climate policies. </w:t>
      </w:r>
      <w:r w:rsidRPr="00840B08">
        <w:rPr>
          <w:rStyle w:val="StyleUnderline"/>
          <w:rFonts w:asciiTheme="majorHAnsi" w:hAnsiTheme="majorHAnsi"/>
        </w:rPr>
        <w:t>Cooperation</w:t>
      </w:r>
      <w:r w:rsidRPr="00840B08">
        <w:rPr>
          <w:rFonts w:asciiTheme="majorHAnsi" w:hAnsiTheme="majorHAnsi"/>
          <w:sz w:val="16"/>
        </w:rPr>
        <w:t xml:space="preserve"> in this area </w:t>
      </w:r>
      <w:r w:rsidRPr="00840B08">
        <w:rPr>
          <w:rStyle w:val="StyleUnderline"/>
          <w:rFonts w:asciiTheme="majorHAnsi" w:hAnsiTheme="majorHAnsi"/>
        </w:rPr>
        <w:t>can</w:t>
      </w:r>
      <w:r w:rsidRPr="00840B08">
        <w:rPr>
          <w:rFonts w:asciiTheme="majorHAnsi" w:hAnsiTheme="majorHAnsi"/>
          <w:sz w:val="16"/>
        </w:rPr>
        <w:t xml:space="preserve"> also increase transparency and consistency in climate negotiations, </w:t>
      </w:r>
      <w:r w:rsidRPr="00840B08">
        <w:rPr>
          <w:rStyle w:val="StyleUnderline"/>
          <w:rFonts w:asciiTheme="majorHAnsi" w:hAnsiTheme="majorHAnsi"/>
        </w:rPr>
        <w:t>improve trust among parties, and advance efforts to track collective progress toward achieving global mitigation targets</w:t>
      </w:r>
      <w:r w:rsidRPr="00840B08">
        <w:rPr>
          <w:rFonts w:asciiTheme="majorHAnsi" w:hAnsiTheme="majorHAnsi"/>
          <w:sz w:val="16"/>
        </w:rPr>
        <w:t xml:space="preserve">. 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 Interactions between trade and climate policy constitute a third important area for future U.S.–China cooperation. Reforms can be initiated within the WTO and UNFCCC, which currently provide the dominant frameworks for global coordination on trade and climate change. But China and the United States should also explore opportunities to advance prog ress in this area through more flexible plurilateral and bilateral relationships. Cooperation between the two countries to develop GHG standards and methods for comparing the impact of domestic climate policies would be particularly helpful in reducing the potential for future trade conflicts and facilitating the coordination of climate and trade policies. Climate change has added a new dimension to a bilateral relationship that is already one of the most important of the twenty-first century. </w:t>
      </w:r>
      <w:r w:rsidRPr="00840B08">
        <w:rPr>
          <w:rStyle w:val="StyleUnderline"/>
          <w:rFonts w:asciiTheme="majorHAnsi" w:hAnsiTheme="majorHAnsi"/>
        </w:rPr>
        <w:t>While China and the United States have different national interests in many areas, climate change represents an important area where their interests</w:t>
      </w:r>
      <w:r w:rsidRPr="00840B08">
        <w:rPr>
          <w:rFonts w:asciiTheme="majorHAnsi" w:hAnsiTheme="majorHAnsi"/>
          <w:sz w:val="16"/>
        </w:rPr>
        <w:t xml:space="preserve">, and those of every other country interested in the wellbeing of its citizens and future generations, </w:t>
      </w:r>
      <w:r w:rsidRPr="00840B08">
        <w:rPr>
          <w:rStyle w:val="StyleUnderline"/>
          <w:rFonts w:asciiTheme="majorHAnsi" w:hAnsiTheme="majorHAnsi"/>
        </w:rPr>
        <w:t>converge</w:t>
      </w:r>
      <w:r w:rsidRPr="00840B08">
        <w:rPr>
          <w:rFonts w:asciiTheme="majorHAnsi" w:hAnsiTheme="majorHAnsi"/>
          <w:sz w:val="16"/>
        </w:rPr>
        <w:t xml:space="preserv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w:t>
      </w:r>
      <w:r w:rsidRPr="00840B08">
        <w:rPr>
          <w:rStyle w:val="StyleUnderline"/>
          <w:rFonts w:asciiTheme="majorHAnsi" w:hAnsiTheme="majorHAnsi"/>
        </w:rPr>
        <w:t>successful China–U.S. cooperation under the hybrid Paris climate policy architecture may well prove crucial in paving the way for broader international cooperation to reduce the risk of global climate change.</w:t>
      </w:r>
    </w:p>
    <w:p w14:paraId="53BA752D" w14:textId="77777777" w:rsidR="009E3603" w:rsidRPr="00840B08" w:rsidRDefault="009E3603" w:rsidP="009E3603">
      <w:pPr>
        <w:rPr>
          <w:rFonts w:asciiTheme="majorHAnsi" w:hAnsiTheme="majorHAnsi"/>
          <w:sz w:val="16"/>
        </w:rPr>
      </w:pPr>
    </w:p>
    <w:p w14:paraId="332E20C1" w14:textId="77777777" w:rsidR="009E3603" w:rsidRPr="00840B08" w:rsidRDefault="009E3603" w:rsidP="009E3603">
      <w:pPr>
        <w:rPr>
          <w:rStyle w:val="StyleUnderline"/>
          <w:rFonts w:asciiTheme="majorHAnsi" w:hAnsiTheme="majorHAnsi"/>
        </w:rPr>
      </w:pPr>
    </w:p>
    <w:p w14:paraId="0BAB6B0D" w14:textId="77777777" w:rsidR="009E3603" w:rsidRPr="00840B08" w:rsidRDefault="009E3603" w:rsidP="009E3603">
      <w:pPr>
        <w:pStyle w:val="Heading4"/>
      </w:pPr>
      <w:r w:rsidRPr="00840B08">
        <w:t xml:space="preserve">It’s not too late—emissions reductions can avoid and delay catastrophic impacts. </w:t>
      </w:r>
    </w:p>
    <w:p w14:paraId="4A368A85" w14:textId="77777777" w:rsidR="009E3603" w:rsidRPr="00840B08" w:rsidRDefault="009E3603" w:rsidP="009E3603">
      <w:pPr>
        <w:rPr>
          <w:rStyle w:val="Style13ptBold"/>
          <w:rFonts w:asciiTheme="majorHAnsi" w:hAnsiTheme="majorHAnsi"/>
        </w:rPr>
      </w:pPr>
      <w:r w:rsidRPr="00840B08">
        <w:rPr>
          <w:rStyle w:val="Style13ptBold"/>
          <w:rFonts w:asciiTheme="majorHAnsi" w:hAnsiTheme="majorHAnsi"/>
        </w:rPr>
        <w:t xml:space="preserve">Chestney 13 </w:t>
      </w:r>
      <w:r w:rsidRPr="00840B08">
        <w:rPr>
          <w:rFonts w:asciiTheme="majorHAnsi" w:hAnsiTheme="majorHAnsi"/>
        </w:rPr>
        <w:t>(senior environmental correspondent)</w:t>
      </w:r>
    </w:p>
    <w:p w14:paraId="296CDE05" w14:textId="77777777" w:rsidR="009E3603" w:rsidRPr="00840B08" w:rsidRDefault="009E3603" w:rsidP="009E3603">
      <w:pPr>
        <w:rPr>
          <w:rFonts w:asciiTheme="majorHAnsi" w:hAnsiTheme="majorHAnsi"/>
        </w:rPr>
      </w:pPr>
      <w:r w:rsidRPr="00840B08">
        <w:rPr>
          <w:rFonts w:asciiTheme="majorHAnsi" w:hAnsiTheme="majorHAnsi"/>
        </w:rPr>
        <w:t xml:space="preserve">(Nina,, “Climate Change Study: Emissions Limits Could Avoid Damage By Two-Thirds,” </w:t>
      </w:r>
      <w:r w:rsidRPr="00840B08">
        <w:rPr>
          <w:rFonts w:asciiTheme="majorHAnsi" w:hAnsiTheme="majorHAnsi"/>
          <w:color w:val="000000"/>
          <w:sz w:val="16"/>
        </w:rPr>
        <w:t>http://www.huffingtonpost.com/2013/01/13/climate-change-study-emissions-limits_n_2467995.html</w:t>
      </w:r>
      <w:r w:rsidRPr="00840B08">
        <w:rPr>
          <w:rFonts w:asciiTheme="majorHAnsi" w:hAnsiTheme="majorHAnsi"/>
        </w:rPr>
        <w:t>, AM)</w:t>
      </w:r>
    </w:p>
    <w:p w14:paraId="508E2727" w14:textId="77777777" w:rsidR="009E3603" w:rsidRPr="00840B08" w:rsidRDefault="009E3603" w:rsidP="009E3603">
      <w:pPr>
        <w:rPr>
          <w:rFonts w:asciiTheme="majorHAnsi" w:hAnsiTheme="majorHAnsi"/>
        </w:rPr>
      </w:pPr>
    </w:p>
    <w:p w14:paraId="7880EBFD" w14:textId="77777777" w:rsidR="009E3603" w:rsidRDefault="009E3603" w:rsidP="009E3603">
      <w:pPr>
        <w:rPr>
          <w:rFonts w:asciiTheme="majorHAnsi" w:hAnsiTheme="majorHAnsi"/>
        </w:rPr>
      </w:pPr>
      <w:r w:rsidRPr="00840B08">
        <w:rPr>
          <w:rStyle w:val="StyleUnderline"/>
          <w:rFonts w:asciiTheme="majorHAnsi" w:hAnsiTheme="majorHAnsi"/>
        </w:rPr>
        <w:t>The world could avoid much of the damaging effects of climate change</w:t>
      </w:r>
      <w:r w:rsidRPr="00840B08">
        <w:rPr>
          <w:rFonts w:asciiTheme="majorHAnsi" w:hAnsiTheme="majorHAnsi"/>
        </w:rPr>
        <w:t xml:space="preserve"> this century </w:t>
      </w:r>
      <w:r w:rsidRPr="00840B08">
        <w:rPr>
          <w:rStyle w:val="StyleUnderline"/>
          <w:rFonts w:asciiTheme="majorHAnsi" w:hAnsiTheme="majorHAnsi"/>
        </w:rPr>
        <w:t xml:space="preserve">if </w:t>
      </w:r>
      <w:r w:rsidRPr="00840B08">
        <w:rPr>
          <w:rFonts w:asciiTheme="majorHAnsi" w:hAnsiTheme="majorHAnsi"/>
        </w:rPr>
        <w:t xml:space="preserve">greenhouse gas </w:t>
      </w:r>
      <w:r w:rsidRPr="00840B08">
        <w:rPr>
          <w:rStyle w:val="StyleUnderline"/>
          <w:rFonts w:asciiTheme="majorHAnsi" w:hAnsiTheme="majorHAnsi"/>
        </w:rPr>
        <w:t>emissions are curbed</w:t>
      </w:r>
      <w:r w:rsidRPr="00840B08">
        <w:rPr>
          <w:rFonts w:asciiTheme="majorHAnsi" w:hAnsiTheme="majorHAnsi"/>
        </w:rPr>
        <w:t xml:space="preserve"> more </w:t>
      </w:r>
      <w:r w:rsidRPr="00840B08">
        <w:rPr>
          <w:rStyle w:val="StyleUnderline"/>
          <w:rFonts w:asciiTheme="majorHAnsi" w:hAnsiTheme="majorHAnsi"/>
        </w:rPr>
        <w:t>sharply</w:t>
      </w:r>
      <w:r w:rsidRPr="00840B08">
        <w:rPr>
          <w:rFonts w:asciiTheme="majorHAnsi" w:hAnsiTheme="majorHAnsi"/>
        </w:rPr>
        <w:t xml:space="preserve">, research showed on Sunday. </w:t>
      </w:r>
      <w:r w:rsidRPr="00840B08">
        <w:rPr>
          <w:rStyle w:val="StyleUnderline"/>
          <w:rFonts w:asciiTheme="majorHAnsi" w:hAnsiTheme="majorHAnsi"/>
        </w:rPr>
        <w:t>The study</w:t>
      </w:r>
      <w:r w:rsidRPr="00840B08">
        <w:rPr>
          <w:rFonts w:asciiTheme="majorHAnsi" w:hAnsiTheme="majorHAnsi"/>
        </w:rPr>
        <w:t xml:space="preserve">, </w:t>
      </w:r>
      <w:r w:rsidRPr="00840B08">
        <w:rPr>
          <w:rStyle w:val="StyleUnderline"/>
          <w:rFonts w:asciiTheme="majorHAnsi" w:hAnsiTheme="majorHAnsi"/>
        </w:rPr>
        <w:t>published in</w:t>
      </w:r>
      <w:r w:rsidRPr="00840B08">
        <w:rPr>
          <w:rFonts w:asciiTheme="majorHAnsi" w:hAnsiTheme="majorHAnsi"/>
        </w:rPr>
        <w:t xml:space="preserve"> the journal </w:t>
      </w:r>
      <w:r w:rsidRPr="00840B08">
        <w:rPr>
          <w:rStyle w:val="StyleUnderline"/>
          <w:rFonts w:asciiTheme="majorHAnsi" w:hAnsiTheme="majorHAnsi"/>
        </w:rPr>
        <w:t>Nature Climate Change</w:t>
      </w:r>
      <w:r w:rsidRPr="00840B08">
        <w:rPr>
          <w:rFonts w:asciiTheme="majorHAnsi" w:hAnsiTheme="majorHAnsi"/>
        </w:rPr>
        <w:t xml:space="preserve">, </w:t>
      </w:r>
      <w:r w:rsidRPr="00840B08">
        <w:rPr>
          <w:rStyle w:val="Emphasis"/>
          <w:rFonts w:asciiTheme="majorHAnsi" w:hAnsiTheme="majorHAnsi"/>
        </w:rPr>
        <w:t xml:space="preserve">is </w:t>
      </w:r>
      <w:r w:rsidRPr="00840B08">
        <w:rPr>
          <w:rStyle w:val="Emphasis"/>
          <w:rFonts w:asciiTheme="majorHAnsi" w:hAnsiTheme="majorHAnsi"/>
          <w:b w:val="0"/>
        </w:rPr>
        <w:t>the first comprehensive assessment of the benefits of cutting emissions to keep the global temperature rise to within 2 degrees</w:t>
      </w:r>
      <w:r w:rsidRPr="00840B08">
        <w:rPr>
          <w:rStyle w:val="Emphasis"/>
          <w:rFonts w:asciiTheme="majorHAnsi" w:hAnsiTheme="majorHAnsi"/>
        </w:rPr>
        <w:t xml:space="preserve"> </w:t>
      </w:r>
      <w:r w:rsidRPr="00840B08">
        <w:rPr>
          <w:rFonts w:asciiTheme="majorHAnsi" w:hAnsiTheme="majorHAnsi"/>
        </w:rPr>
        <w:t xml:space="preserve">Celsius by 2100, a level which </w:t>
      </w:r>
      <w:r w:rsidRPr="00840B08">
        <w:rPr>
          <w:rStyle w:val="StyleUnderline"/>
          <w:rFonts w:asciiTheme="majorHAnsi" w:hAnsiTheme="majorHAnsi"/>
        </w:rPr>
        <w:t>scientists say would avoid the worst effects of climate change.</w:t>
      </w:r>
      <w:r w:rsidRPr="00840B08">
        <w:rPr>
          <w:rFonts w:asciiTheme="majorHAnsi" w:hAnsiTheme="majorHAnsi"/>
        </w:rPr>
        <w:t xml:space="preserve"> It found 20 to </w:t>
      </w:r>
      <w:r w:rsidRPr="00840B08">
        <w:rPr>
          <w:rStyle w:val="StyleUnderline"/>
          <w:rFonts w:asciiTheme="majorHAnsi" w:hAnsiTheme="majorHAnsi"/>
        </w:rPr>
        <w:t>65 percent of the adverse impacts by the end of this century could be avoided.</w:t>
      </w:r>
      <w:r w:rsidRPr="00840B08">
        <w:rPr>
          <w:rFonts w:asciiTheme="majorHAnsi" w:hAnsiTheme="majorHAnsi"/>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840B08">
        <w:rPr>
          <w:rStyle w:val="StyleUnderline"/>
          <w:rFonts w:asciiTheme="majorHAnsi" w:hAnsiTheme="majorHAnsi"/>
        </w:rPr>
        <w:t>current emissions reduction targets are on track to lead to a temperature rise of 4 degrees or more by 2100</w:t>
      </w:r>
      <w:r w:rsidRPr="00840B08">
        <w:rPr>
          <w:rFonts w:asciiTheme="majorHAnsi" w:hAnsiTheme="majorHAnsi"/>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840B08">
        <w:rPr>
          <w:rStyle w:val="StyleUnderline"/>
          <w:rFonts w:asciiTheme="majorHAnsi" w:hAnsiTheme="majorHAnsi"/>
        </w:rPr>
        <w:t>The strictest scenario kept global temperature rise to 2 degrees C with emissions peaking in 2016 and declining by 5 percent a year to 2050.</w:t>
      </w:r>
      <w:r w:rsidRPr="00840B08">
        <w:rPr>
          <w:rFonts w:asciiTheme="majorHAnsi" w:hAnsiTheme="majorHAnsi"/>
        </w:rPr>
        <w:t xml:space="preserve"> FLOODING Adverse effects such as declining </w:t>
      </w:r>
      <w:r w:rsidRPr="00840B08">
        <w:rPr>
          <w:rStyle w:val="StyleUnderline"/>
          <w:rFonts w:asciiTheme="majorHAnsi" w:hAnsiTheme="majorHAnsi"/>
        </w:rPr>
        <w:t>crop productivity and exposure to</w:t>
      </w:r>
      <w:r w:rsidRPr="00840B08">
        <w:rPr>
          <w:rFonts w:asciiTheme="majorHAnsi" w:hAnsiTheme="majorHAnsi"/>
        </w:rPr>
        <w:t xml:space="preserve"> river </w:t>
      </w:r>
      <w:r w:rsidRPr="00840B08">
        <w:rPr>
          <w:rStyle w:val="StyleUnderline"/>
          <w:rFonts w:asciiTheme="majorHAnsi" w:hAnsiTheme="majorHAnsi"/>
        </w:rPr>
        <w:t>flooding could be reduced by 40 to 65 percent by 2100 if warming is limited to 2 degrees</w:t>
      </w:r>
      <w:r w:rsidRPr="00840B08">
        <w:rPr>
          <w:rFonts w:asciiTheme="majorHAnsi" w:hAnsiTheme="majorHAnsi"/>
        </w:rPr>
        <w:t xml:space="preserve">, the study said. Global average sea level rise could be reduced to 30cm (12 inches) by 2100, compared to 47-55cm (18-22 inches) if no action to cut emissions is taken, it said. Some </w:t>
      </w:r>
      <w:r w:rsidRPr="00840B08">
        <w:rPr>
          <w:rStyle w:val="StyleUnderline"/>
          <w:rFonts w:asciiTheme="majorHAnsi" w:hAnsiTheme="majorHAnsi"/>
        </w:rPr>
        <w:t>adverse</w:t>
      </w:r>
      <w:r w:rsidRPr="00840B08">
        <w:rPr>
          <w:rFonts w:asciiTheme="majorHAnsi" w:hAnsiTheme="majorHAnsi"/>
        </w:rPr>
        <w:t xml:space="preserve"> climate </w:t>
      </w:r>
      <w:r w:rsidRPr="00840B08">
        <w:rPr>
          <w:rStyle w:val="StyleUnderline"/>
          <w:rFonts w:asciiTheme="majorHAnsi" w:hAnsiTheme="majorHAnsi"/>
        </w:rPr>
        <w:t>impacts could also be delayed by many decades</w:t>
      </w:r>
      <w:r w:rsidRPr="00840B08">
        <w:rPr>
          <w:rFonts w:asciiTheme="majorHAnsi" w:hAnsiTheme="majorHAnsi"/>
        </w:rPr>
        <w:t xml:space="preserve">. </w:t>
      </w:r>
      <w:r w:rsidRPr="00840B08">
        <w:rPr>
          <w:rStyle w:val="StyleUnderline"/>
          <w:rFonts w:asciiTheme="majorHAnsi" w:hAnsiTheme="majorHAnsi"/>
        </w:rPr>
        <w:t>The global productivity of spring wheat could drop by 20 percent by the 2050s, but the fall in yield could be delayed until 2100 if strict emissions curbs were enforced.</w:t>
      </w:r>
      <w:r w:rsidRPr="00840B08">
        <w:rPr>
          <w:rFonts w:asciiTheme="majorHAnsi" w:hAnsiTheme="majorHAnsi"/>
        </w:rPr>
        <w:t xml:space="preserve"> "</w:t>
      </w:r>
      <w:r w:rsidRPr="00840B08">
        <w:rPr>
          <w:rStyle w:val="StyleUnderline"/>
          <w:rFonts w:asciiTheme="majorHAnsi" w:hAnsiTheme="majorHAnsi"/>
        </w:rPr>
        <w:t>Reducing</w:t>
      </w:r>
      <w:r w:rsidRPr="00840B08">
        <w:rPr>
          <w:rFonts w:asciiTheme="majorHAnsi" w:hAnsiTheme="majorHAnsi"/>
        </w:rPr>
        <w:t xml:space="preserve"> greenhouse gas </w:t>
      </w:r>
      <w:r w:rsidRPr="00840B08">
        <w:rPr>
          <w:rStyle w:val="StyleUnderline"/>
          <w:rFonts w:asciiTheme="majorHAnsi" w:hAnsiTheme="majorHAnsi"/>
        </w:rPr>
        <w:t>emissions won't avoid the impacts of climate change altogether</w:t>
      </w:r>
      <w:r w:rsidRPr="00840B08">
        <w:rPr>
          <w:rFonts w:asciiTheme="majorHAnsi" w:hAnsiTheme="majorHAnsi"/>
        </w:rPr>
        <w:t xml:space="preserve"> of course, </w:t>
      </w:r>
      <w:r w:rsidRPr="00840B08">
        <w:rPr>
          <w:rStyle w:val="StyleUnderline"/>
          <w:rFonts w:asciiTheme="majorHAnsi" w:hAnsiTheme="majorHAnsi"/>
        </w:rPr>
        <w:t>but</w:t>
      </w:r>
      <w:r w:rsidRPr="00840B08">
        <w:rPr>
          <w:rFonts w:asciiTheme="majorHAnsi" w:hAnsiTheme="majorHAnsi"/>
        </w:rPr>
        <w:t xml:space="preserve"> our research shows </w:t>
      </w:r>
      <w:r w:rsidRPr="00840B08">
        <w:rPr>
          <w:rStyle w:val="Emphasis"/>
          <w:rFonts w:asciiTheme="majorHAnsi" w:hAnsiTheme="majorHAnsi"/>
          <w:b w:val="0"/>
        </w:rPr>
        <w:t>it will buy time</w:t>
      </w:r>
      <w:r w:rsidRPr="00840B08">
        <w:rPr>
          <w:rFonts w:asciiTheme="majorHAnsi" w:hAnsiTheme="majorHAnsi"/>
          <w:b/>
          <w:sz w:val="16"/>
          <w:u w:val="single"/>
        </w:rPr>
        <w:t xml:space="preserve"> </w:t>
      </w:r>
      <w:r w:rsidRPr="00840B08">
        <w:rPr>
          <w:rStyle w:val="StyleUnderline"/>
          <w:rFonts w:asciiTheme="majorHAnsi" w:hAnsiTheme="majorHAnsi"/>
        </w:rPr>
        <w:t>to make things like buildings, transport</w:t>
      </w:r>
      <w:r w:rsidRPr="00840B08">
        <w:rPr>
          <w:rFonts w:asciiTheme="majorHAnsi" w:hAnsiTheme="majorHAnsi"/>
        </w:rPr>
        <w:t xml:space="preserve"> systems </w:t>
      </w:r>
      <w:r w:rsidRPr="00840B08">
        <w:rPr>
          <w:rStyle w:val="StyleUnderline"/>
          <w:rFonts w:asciiTheme="majorHAnsi" w:hAnsiTheme="majorHAnsi"/>
        </w:rPr>
        <w:t>and ag</w:t>
      </w:r>
      <w:r w:rsidRPr="00840B08">
        <w:rPr>
          <w:rFonts w:asciiTheme="majorHAnsi" w:hAnsiTheme="majorHAnsi"/>
        </w:rPr>
        <w:t xml:space="preserve">riculture </w:t>
      </w:r>
      <w:r w:rsidRPr="00840B08">
        <w:rPr>
          <w:rStyle w:val="StyleUnderline"/>
          <w:rFonts w:asciiTheme="majorHAnsi" w:hAnsiTheme="majorHAnsi"/>
        </w:rPr>
        <w:t>more resilient to climate change</w:t>
      </w:r>
      <w:r w:rsidRPr="00840B08">
        <w:rPr>
          <w:rFonts w:asciiTheme="majorHAnsi" w:hAnsiTheme="majorHAnsi"/>
        </w:rPr>
        <w:t>," Arnell said.</w:t>
      </w:r>
    </w:p>
    <w:p w14:paraId="04EA4D8A" w14:textId="77777777" w:rsidR="009E3603" w:rsidRPr="00840B08" w:rsidRDefault="009E3603" w:rsidP="009E3603">
      <w:pPr>
        <w:rPr>
          <w:rFonts w:asciiTheme="majorHAnsi" w:hAnsiTheme="majorHAnsi"/>
        </w:rPr>
      </w:pPr>
    </w:p>
    <w:p w14:paraId="2BAD47BA" w14:textId="77777777" w:rsidR="009E3603" w:rsidRPr="00411277" w:rsidRDefault="009E3603" w:rsidP="009E3603">
      <w:pPr>
        <w:pStyle w:val="Heading4"/>
        <w:rPr>
          <w:rStyle w:val="Style13ptBold"/>
          <w:b/>
        </w:rPr>
      </w:pPr>
      <w:r w:rsidRPr="00411277">
        <w:rPr>
          <w:rStyle w:val="Style13ptBold"/>
        </w:rPr>
        <w:t>Warming is not inevitable – it’s immediately reversible and there is no time lag</w:t>
      </w:r>
    </w:p>
    <w:p w14:paraId="31A584EF" w14:textId="77777777" w:rsidR="009E3603" w:rsidRPr="00840B08" w:rsidRDefault="009E3603" w:rsidP="009E3603">
      <w:pPr>
        <w:rPr>
          <w:rFonts w:asciiTheme="majorHAnsi" w:hAnsiTheme="majorHAnsi"/>
        </w:rPr>
      </w:pPr>
      <w:r w:rsidRPr="00840B08">
        <w:rPr>
          <w:rStyle w:val="Style13ptBold"/>
          <w:rFonts w:asciiTheme="majorHAnsi" w:hAnsiTheme="majorHAnsi"/>
        </w:rPr>
        <w:t>Desjardins 13</w:t>
      </w:r>
      <w:r w:rsidRPr="00840B08">
        <w:rPr>
          <w:rFonts w:asciiTheme="majorHAnsi" w:hAnsiTheme="majorHAnsi"/>
        </w:rPr>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35E9A0E9" w14:textId="77777777" w:rsidR="009E3603" w:rsidRPr="00840B08" w:rsidRDefault="009E3603" w:rsidP="009E3603">
      <w:pPr>
        <w:rPr>
          <w:rFonts w:asciiTheme="majorHAnsi" w:hAnsiTheme="majorHAnsi"/>
        </w:rPr>
      </w:pPr>
      <w:r w:rsidRPr="00840B08">
        <w:rPr>
          <w:rFonts w:asciiTheme="majorHAnsi" w:hAnsiTheme="majorHAnsi"/>
        </w:rPr>
        <w:t>(Cléa, “Global Warming: Irreversible but Not Inevitable,” http://www.concordia.ca/now/what-we-do/research/20130402/global-warming-irreversible-but-not-inevitable.php)</w:t>
      </w:r>
    </w:p>
    <w:p w14:paraId="5ECEED8C" w14:textId="77777777" w:rsidR="009E3603" w:rsidRPr="00840B08" w:rsidRDefault="009E3603" w:rsidP="009E3603">
      <w:pPr>
        <w:pStyle w:val="card"/>
        <w:ind w:right="0"/>
        <w:rPr>
          <w:rFonts w:asciiTheme="majorHAnsi" w:hAnsiTheme="majorHAnsi"/>
        </w:rPr>
      </w:pPr>
      <w:r w:rsidRPr="00840B08">
        <w:rPr>
          <w:rStyle w:val="StyleUnderline"/>
          <w:rFonts w:asciiTheme="majorHAnsi" w:hAnsiTheme="majorHAnsi"/>
        </w:rPr>
        <w:t xml:space="preserve">Carbon dioxide emission cuts will </w:t>
      </w:r>
      <w:r w:rsidRPr="00840B08">
        <w:rPr>
          <w:rStyle w:val="Emphasis"/>
          <w:rFonts w:asciiTheme="majorHAnsi" w:eastAsiaTheme="majorEastAsia" w:hAnsiTheme="majorHAnsi"/>
        </w:rPr>
        <w:t>immediately affect</w:t>
      </w:r>
      <w:r w:rsidRPr="00840B08">
        <w:rPr>
          <w:rStyle w:val="StyleUnderline"/>
          <w:rFonts w:asciiTheme="majorHAnsi" w:hAnsiTheme="majorHAnsi"/>
        </w:rPr>
        <w:t xml:space="preserve"> the rate of future global warming</w:t>
      </w:r>
      <w:r w:rsidRPr="00840B08">
        <w:rPr>
          <w:rFonts w:asciiTheme="majorHAnsi" w:hAnsiTheme="majorHAnsi"/>
        </w:rPr>
        <w:t xml:space="preserve"> Concordia and MIT researchers show Montreal, April 2, 2013 – </w:t>
      </w:r>
      <w:r w:rsidRPr="00840B08">
        <w:rPr>
          <w:rStyle w:val="StyleUnderline"/>
          <w:rFonts w:asciiTheme="majorHAnsi" w:hAnsiTheme="majorHAnsi"/>
        </w:rPr>
        <w:t>There is a persistent misconception among both scientists and the public that there is a delay between emissions of carbon dioxide</w:t>
      </w:r>
      <w:r w:rsidRPr="00840B08">
        <w:rPr>
          <w:rFonts w:asciiTheme="majorHAnsi" w:hAnsiTheme="majorHAnsi"/>
        </w:rPr>
        <w:t xml:space="preserve"> (CO2) </w:t>
      </w:r>
      <w:r w:rsidRPr="00840B08">
        <w:rPr>
          <w:rStyle w:val="StyleUnderline"/>
          <w:rFonts w:asciiTheme="majorHAnsi" w:hAnsiTheme="majorHAnsi"/>
        </w:rPr>
        <w:t>and the climate’s response to those emissions</w:t>
      </w:r>
      <w:r w:rsidRPr="00840B08">
        <w:rPr>
          <w:rFonts w:asciiTheme="majorHAnsi" w:hAnsiTheme="majorHAnsi"/>
        </w:rPr>
        <w:t xml:space="preserve">. This misconception has led policy makers to argue that CO2 emission cuts implemented now will not affect the climate system for many decades. </w:t>
      </w:r>
      <w:r w:rsidRPr="00840B08">
        <w:rPr>
          <w:rStyle w:val="StyleUnderline"/>
          <w:rFonts w:asciiTheme="majorHAnsi" w:hAnsiTheme="majorHAnsi"/>
        </w:rPr>
        <w:t xml:space="preserve">This </w:t>
      </w:r>
      <w:r w:rsidRPr="00840B08">
        <w:rPr>
          <w:rStyle w:val="Emphasis"/>
          <w:rFonts w:asciiTheme="majorHAnsi" w:eastAsiaTheme="majorEastAsia" w:hAnsiTheme="majorHAnsi"/>
        </w:rPr>
        <w:t>erroneous line of argument</w:t>
      </w:r>
      <w:r w:rsidRPr="00840B08">
        <w:rPr>
          <w:rStyle w:val="StyleUnderline"/>
          <w:rFonts w:asciiTheme="majorHAnsi" w:hAnsiTheme="majorHAnsi"/>
        </w:rPr>
        <w:t xml:space="preserve"> makes the climate problem </w:t>
      </w:r>
      <w:r w:rsidRPr="00840B08">
        <w:rPr>
          <w:rStyle w:val="Emphasis"/>
          <w:rFonts w:asciiTheme="majorHAnsi" w:eastAsiaTheme="majorEastAsia" w:hAnsiTheme="majorHAnsi"/>
        </w:rPr>
        <w:t>seem more intractable</w:t>
      </w:r>
      <w:r w:rsidRPr="00840B08">
        <w:rPr>
          <w:rStyle w:val="StyleUnderline"/>
          <w:rFonts w:asciiTheme="majorHAnsi" w:hAnsiTheme="majorHAnsi"/>
        </w:rPr>
        <w:t xml:space="preserve"> than it actually is</w:t>
      </w:r>
      <w:r w:rsidRPr="00840B08">
        <w:rPr>
          <w:rFonts w:asciiTheme="majorHAnsi" w:hAnsiTheme="majorHAnsi"/>
        </w:rPr>
        <w:t xml:space="preserve">, say Concordia University’s Damon Matthews and MIT’s Susan Solomon in a recent Science article. The researchers show that </w:t>
      </w:r>
      <w:r w:rsidRPr="00840B08">
        <w:rPr>
          <w:rStyle w:val="Emphasis"/>
          <w:rFonts w:asciiTheme="majorHAnsi" w:eastAsiaTheme="majorEastAsia" w:hAnsiTheme="majorHAnsi"/>
        </w:rPr>
        <w:t>immediate decreases</w:t>
      </w:r>
      <w:r w:rsidRPr="00840B08">
        <w:rPr>
          <w:rStyle w:val="StyleUnderline"/>
          <w:rFonts w:asciiTheme="majorHAnsi" w:hAnsiTheme="majorHAnsi"/>
        </w:rPr>
        <w:t xml:space="preserve"> in CO2 emissions would in fact result in an </w:t>
      </w:r>
      <w:r w:rsidRPr="00840B08">
        <w:rPr>
          <w:rStyle w:val="Emphasis"/>
          <w:rFonts w:asciiTheme="majorHAnsi" w:eastAsiaTheme="majorEastAsia" w:hAnsiTheme="majorHAnsi"/>
        </w:rPr>
        <w:t>immediate decrease</w:t>
      </w:r>
      <w:r w:rsidRPr="00840B08">
        <w:rPr>
          <w:rStyle w:val="StyleUnderline"/>
          <w:rFonts w:asciiTheme="majorHAnsi" w:hAnsiTheme="majorHAnsi"/>
        </w:rPr>
        <w:t xml:space="preserve"> in the rate of climate warming</w:t>
      </w:r>
      <w:r w:rsidRPr="00840B08">
        <w:rPr>
          <w:rFonts w:asciiTheme="majorHAnsi" w:hAnsiTheme="majorHAnsi"/>
        </w:rPr>
        <w:t>. Explains Matthews, professor in the Department of Geography, Planning and Environment, “</w:t>
      </w:r>
      <w:r w:rsidRPr="00840B08">
        <w:rPr>
          <w:rStyle w:val="StyleUnderline"/>
          <w:rFonts w:asciiTheme="majorHAnsi" w:hAnsiTheme="majorHAnsi"/>
        </w:rPr>
        <w:t>If we can successfully decrease CO2 emissions in the near future, this change will be felt by the climate system when the emissions reductions are implemented</w:t>
      </w:r>
      <w:r w:rsidRPr="00840B08">
        <w:rPr>
          <w:rFonts w:asciiTheme="majorHAnsi" w:hAnsiTheme="majorHAnsi"/>
        </w:rPr>
        <w:t xml:space="preserve"> </w:t>
      </w:r>
      <w:r w:rsidRPr="00840B08">
        <w:rPr>
          <w:rStyle w:val="Emphasis"/>
          <w:rFonts w:asciiTheme="majorHAnsi" w:eastAsiaTheme="majorEastAsia" w:hAnsiTheme="majorHAnsi"/>
        </w:rPr>
        <w:t>– not in several decades</w:t>
      </w:r>
      <w:r w:rsidRPr="00840B08">
        <w:rPr>
          <w:rFonts w:asciiTheme="majorHAnsi" w:hAnsiTheme="majorHAnsi"/>
        </w:rPr>
        <w:t>." “</w:t>
      </w:r>
      <w:r w:rsidRPr="00840B08">
        <w:rPr>
          <w:rStyle w:val="StyleUnderline"/>
          <w:rFonts w:asciiTheme="majorHAnsi" w:hAnsiTheme="majorHAnsi"/>
        </w:rPr>
        <w:t xml:space="preserve">The potential for a </w:t>
      </w:r>
      <w:r w:rsidRPr="00840B08">
        <w:rPr>
          <w:rStyle w:val="Emphasis"/>
          <w:rFonts w:asciiTheme="majorHAnsi" w:eastAsiaTheme="majorEastAsia" w:hAnsiTheme="majorHAnsi"/>
        </w:rPr>
        <w:t>quick climate response</w:t>
      </w:r>
      <w:r w:rsidRPr="00840B08">
        <w:rPr>
          <w:rStyle w:val="StyleUnderline"/>
          <w:rFonts w:asciiTheme="majorHAnsi" w:hAnsiTheme="majorHAnsi"/>
        </w:rPr>
        <w:t xml:space="preserve"> to prompt cuts in CO2 emissions opens up the possibility that the climate benefits of emissions reductions would occur on the same timescale as the political decisions themselves.</w:t>
      </w:r>
      <w:r w:rsidRPr="00840B08">
        <w:rPr>
          <w:rFonts w:asciiTheme="majorHAnsi" w:hAnsiTheme="majorHAnsi"/>
        </w:rPr>
        <w:t xml:space="preserve">” In their paper, Matthews and Solomon, Ellen Swallow Richards professor of Atmospheric Chemistry and Climate Science, show that </w:t>
      </w:r>
      <w:r w:rsidRPr="00840B08">
        <w:rPr>
          <w:rStyle w:val="StyleUnderline"/>
          <w:rFonts w:asciiTheme="majorHAnsi" w:hAnsiTheme="majorHAnsi"/>
        </w:rPr>
        <w:t>the onus for slowing the rate of global warming falls squarely on current efforts at reducing CO2 emissions, and the resulting future emissions that we produce</w:t>
      </w:r>
      <w:r w:rsidRPr="00840B08">
        <w:rPr>
          <w:rFonts w:asciiTheme="majorHAnsi" w:hAnsiTheme="majorHAnsi"/>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840B08">
        <w:rPr>
          <w:rStyle w:val="StyleUnderline"/>
          <w:rFonts w:asciiTheme="majorHAnsi" w:hAnsiTheme="majorHAnsi"/>
        </w:rPr>
        <w:t xml:space="preserve">This </w:t>
      </w:r>
      <w:r w:rsidRPr="00840B08">
        <w:rPr>
          <w:rFonts w:asciiTheme="majorHAnsi" w:hAnsiTheme="majorHAnsi"/>
        </w:rPr>
        <w:t>disparity</w:t>
      </w:r>
      <w:r w:rsidRPr="00840B08">
        <w:rPr>
          <w:rStyle w:val="StyleUnderline"/>
          <w:rFonts w:asciiTheme="majorHAnsi" w:hAnsiTheme="majorHAnsi"/>
        </w:rPr>
        <w:t xml:space="preserve"> clarifies the urgency for low-carbon technology investment and diffusion</w:t>
      </w:r>
      <w:r w:rsidRPr="00840B08">
        <w:rPr>
          <w:rFonts w:asciiTheme="majorHAnsi" w:hAnsiTheme="majorHAnsi"/>
        </w:rPr>
        <w:t xml:space="preserve"> to enable developing countries to continue to develop,” says Matthews. “</w:t>
      </w:r>
      <w:r w:rsidRPr="00840B08">
        <w:rPr>
          <w:rStyle w:val="StyleUnderline"/>
          <w:rFonts w:asciiTheme="majorHAnsi" w:hAnsiTheme="majorHAnsi"/>
        </w:rPr>
        <w:t xml:space="preserve">Emission </w:t>
      </w:r>
      <w:r w:rsidRPr="00840B08">
        <w:rPr>
          <w:rStyle w:val="Emphasis"/>
          <w:rFonts w:asciiTheme="majorHAnsi" w:eastAsiaTheme="majorEastAsia" w:hAnsiTheme="majorHAnsi"/>
        </w:rPr>
        <w:t>cuts made now</w:t>
      </w:r>
      <w:r w:rsidRPr="00840B08">
        <w:rPr>
          <w:rStyle w:val="StyleUnderline"/>
          <w:rFonts w:asciiTheme="majorHAnsi" w:hAnsiTheme="majorHAnsi"/>
        </w:rPr>
        <w:t xml:space="preserve"> will have an </w:t>
      </w:r>
      <w:r w:rsidRPr="00840B08">
        <w:rPr>
          <w:rStyle w:val="Emphasis"/>
          <w:rFonts w:asciiTheme="majorHAnsi" w:eastAsiaTheme="majorEastAsia" w:hAnsiTheme="majorHAnsi"/>
        </w:rPr>
        <w:t>immediate effect</w:t>
      </w:r>
      <w:r w:rsidRPr="00840B08">
        <w:rPr>
          <w:rStyle w:val="StyleUnderline"/>
          <w:rFonts w:asciiTheme="majorHAnsi" w:hAnsiTheme="majorHAnsi"/>
        </w:rPr>
        <w:t xml:space="preserve"> on the rate of global warming</w:t>
      </w:r>
      <w:r w:rsidRPr="00840B08">
        <w:rPr>
          <w:rFonts w:asciiTheme="majorHAnsi" w:hAnsiTheme="majorHAnsi"/>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840B08">
        <w:rPr>
          <w:rStyle w:val="StyleUnderline"/>
          <w:rFonts w:asciiTheme="majorHAnsi" w:hAnsiTheme="majorHAnsi"/>
        </w:rPr>
        <w:t>clarifying these points of hope is critical to motivate change</w:t>
      </w:r>
      <w:r w:rsidRPr="00840B08">
        <w:rPr>
          <w:rFonts w:asciiTheme="majorHAnsi" w:hAnsiTheme="majorHAnsi"/>
        </w:rPr>
        <w:t>.”</w:t>
      </w:r>
    </w:p>
    <w:p w14:paraId="437C0B12" w14:textId="77777777" w:rsidR="009E3603" w:rsidRPr="00840B08" w:rsidRDefault="009E3603" w:rsidP="009E3603">
      <w:pPr>
        <w:rPr>
          <w:rFonts w:asciiTheme="majorHAnsi" w:hAnsiTheme="majorHAnsi"/>
        </w:rPr>
      </w:pPr>
    </w:p>
    <w:p w14:paraId="08C18B02" w14:textId="77777777" w:rsidR="009E3603" w:rsidRPr="00840B08" w:rsidRDefault="009E3603" w:rsidP="009E3603">
      <w:pPr>
        <w:pStyle w:val="Heading4"/>
      </w:pPr>
      <w:r w:rsidRPr="00840B08">
        <w:t xml:space="preserve">Warming will cause extinction but should be avoided before we reach the </w:t>
      </w:r>
      <w:r>
        <w:t xml:space="preserve">critical </w:t>
      </w:r>
      <w:r w:rsidRPr="00840B08">
        <w:t xml:space="preserve">threshold </w:t>
      </w:r>
    </w:p>
    <w:p w14:paraId="03FE7A90" w14:textId="77777777" w:rsidR="009E3603" w:rsidRPr="00840B08" w:rsidRDefault="009E3603" w:rsidP="009E3603">
      <w:pPr>
        <w:rPr>
          <w:rFonts w:asciiTheme="majorHAnsi" w:hAnsiTheme="majorHAnsi"/>
        </w:rPr>
      </w:pPr>
      <w:r w:rsidRPr="00840B08">
        <w:rPr>
          <w:rStyle w:val="Style13ptBold"/>
          <w:rFonts w:asciiTheme="majorHAnsi" w:hAnsiTheme="majorHAnsi"/>
        </w:rPr>
        <w:t xml:space="preserve">Roberts 13 </w:t>
      </w:r>
      <w:r w:rsidRPr="00840B08">
        <w:rPr>
          <w:rFonts w:asciiTheme="majorHAnsi" w:hAnsiTheme="majorHAnsi"/>
        </w:rPr>
        <w:t>(citing the World Bank Review’s compilation of climate studies)</w:t>
      </w:r>
    </w:p>
    <w:p w14:paraId="54B08794" w14:textId="77777777" w:rsidR="009E3603" w:rsidRPr="00840B08" w:rsidRDefault="009E3603" w:rsidP="009E3603">
      <w:pPr>
        <w:rPr>
          <w:rFonts w:asciiTheme="majorHAnsi" w:hAnsiTheme="majorHAnsi"/>
        </w:rPr>
      </w:pPr>
      <w:r w:rsidRPr="00840B08">
        <w:rPr>
          <w:rFonts w:asciiTheme="majorHAnsi" w:hAnsiTheme="majorHAnsi"/>
        </w:rPr>
        <w:t>(David, “If you aren’t alarmed about climate, you aren’t paying attention” [http://grist.org/climate-energy/climate-alarmism-the-idea-is-surreal/] January 10 //mtc)</w:t>
      </w:r>
    </w:p>
    <w:p w14:paraId="134E2B7C" w14:textId="77777777" w:rsidR="009E3603" w:rsidRPr="00840B08" w:rsidRDefault="009E3603" w:rsidP="009E3603">
      <w:pPr>
        <w:pStyle w:val="card"/>
        <w:ind w:right="0"/>
        <w:rPr>
          <w:rStyle w:val="StyleUnderline"/>
          <w:rFonts w:asciiTheme="majorHAnsi" w:eastAsiaTheme="majorEastAsia" w:hAnsiTheme="majorHAnsi"/>
        </w:rPr>
      </w:pPr>
      <w:r w:rsidRPr="00840B08">
        <w:rPr>
          <w:rFonts w:asciiTheme="majorHAnsi" w:hAnsiTheme="majorHAnsi"/>
        </w:rPr>
        <w:t xml:space="preserve">We know we’ve raised global average temperatures around 0.8 degrees C so far. We know that </w:t>
      </w:r>
      <w:r w:rsidRPr="00840B08">
        <w:rPr>
          <w:rStyle w:val="StyleUnderline"/>
          <w:rFonts w:asciiTheme="majorHAnsi" w:eastAsiaTheme="majorEastAsia" w:hAnsiTheme="majorHAnsi"/>
        </w:rPr>
        <w:t>2 degrees C is where most scientists predict catastrophic and irreversible impacts</w:t>
      </w:r>
      <w:r w:rsidRPr="00840B08">
        <w:rPr>
          <w:rFonts w:asciiTheme="majorHAnsi" w:hAnsiTheme="majorHAnsi"/>
        </w:rPr>
        <w:t xml:space="preserve">. And </w:t>
      </w:r>
      <w:r w:rsidRPr="00840B08">
        <w:rPr>
          <w:rStyle w:val="StyleUnderline"/>
          <w:rFonts w:asciiTheme="majorHAnsi" w:eastAsiaTheme="majorEastAsia" w:hAnsiTheme="majorHAnsi"/>
        </w:rPr>
        <w:t xml:space="preserve">we know that we are currently on a trajectory that will push temperatures up </w:t>
      </w:r>
      <w:r w:rsidRPr="00840B08">
        <w:rPr>
          <w:rStyle w:val="Emphasis"/>
          <w:rFonts w:asciiTheme="majorHAnsi" w:eastAsiaTheme="majorEastAsia" w:hAnsiTheme="majorHAnsi"/>
        </w:rPr>
        <w:t>4 degrees</w:t>
      </w:r>
      <w:r w:rsidRPr="00840B08">
        <w:rPr>
          <w:rStyle w:val="StyleUnderline"/>
          <w:rFonts w:asciiTheme="majorHAnsi" w:eastAsiaTheme="majorEastAsia" w:hAnsiTheme="majorHAnsi"/>
        </w:rPr>
        <w:t xml:space="preserve"> or more by the end of the century</w:t>
      </w:r>
      <w:r w:rsidRPr="00840B08">
        <w:rPr>
          <w:rFonts w:asciiTheme="majorHAnsi" w:hAnsiTheme="majorHAnsi"/>
        </w:rPr>
        <w:t>.</w:t>
      </w:r>
      <w:r w:rsidRPr="00840B08">
        <w:rPr>
          <w:rFonts w:asciiTheme="majorHAnsi" w:hAnsiTheme="majorHAnsi"/>
          <w:sz w:val="12"/>
        </w:rPr>
        <w:t xml:space="preserve"> </w:t>
      </w:r>
      <w:r w:rsidRPr="00840B08">
        <w:rPr>
          <w:rFonts w:asciiTheme="majorHAnsi" w:hAnsiTheme="majorHAnsi"/>
        </w:rPr>
        <w:t>What would 4 degrees look like? A recent World Bank review of the science reminds us. First, it’ll get hot:</w:t>
      </w:r>
      <w:r w:rsidRPr="00840B08">
        <w:rPr>
          <w:rFonts w:asciiTheme="majorHAnsi" w:hAnsiTheme="majorHAnsi"/>
          <w:sz w:val="12"/>
        </w:rPr>
        <w:t xml:space="preserve"> </w:t>
      </w:r>
      <w:r w:rsidRPr="00840B08">
        <w:rPr>
          <w:rStyle w:val="StyleUnderline"/>
          <w:rFonts w:asciiTheme="majorHAnsi" w:eastAsiaTheme="majorEastAsia" w:hAnsiTheme="majorHAnsi"/>
        </w:rPr>
        <w:t>Projections</w:t>
      </w:r>
      <w:r w:rsidRPr="00840B08">
        <w:rPr>
          <w:rFonts w:asciiTheme="majorHAnsi" w:hAnsiTheme="majorHAnsi"/>
        </w:rPr>
        <w:t xml:space="preserve"> for a 4°C world </w:t>
      </w:r>
      <w:r w:rsidRPr="00840B08">
        <w:rPr>
          <w:rStyle w:val="StyleUnderline"/>
          <w:rFonts w:asciiTheme="majorHAnsi" w:eastAsiaTheme="majorEastAsia" w:hAnsiTheme="majorHAnsi"/>
        </w:rPr>
        <w:t>show a dramatic increase in the intensity and frequency of high-temperature extremes</w:t>
      </w:r>
      <w:r w:rsidRPr="00840B08">
        <w:rPr>
          <w:rFonts w:asciiTheme="majorHAnsi" w:hAnsiTheme="majorHAnsi"/>
        </w:rPr>
        <w:t xml:space="preserve">. Recent extreme heat waves such as in Russia in 2010 are likely to become the new normal summer in a 4°C world. </w:t>
      </w:r>
      <w:r w:rsidRPr="00840B08">
        <w:rPr>
          <w:rStyle w:val="StyleUnderline"/>
          <w:rFonts w:asciiTheme="majorHAnsi" w:eastAsiaTheme="majorEastAsia" w:hAnsiTheme="majorHAnsi"/>
        </w:rPr>
        <w:t>Tropical South America, central Africa, and all tropical islands in the Pacific are likely to regularly experience heat waves of unprecedented magnitude and duration</w:t>
      </w:r>
      <w:r w:rsidRPr="00840B08">
        <w:rPr>
          <w:rFonts w:asciiTheme="majorHAnsi" w:hAnsiTheme="majorHAnsi"/>
        </w:rPr>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840B08">
        <w:rPr>
          <w:rFonts w:asciiTheme="majorHAnsi" w:hAnsiTheme="majorHAnsi"/>
          <w:sz w:val="12"/>
        </w:rPr>
        <w:t xml:space="preserve"> </w:t>
      </w:r>
      <w:r w:rsidRPr="00840B08">
        <w:rPr>
          <w:rStyle w:val="StyleUnderline"/>
          <w:rFonts w:asciiTheme="majorHAnsi" w:eastAsiaTheme="majorEastAsia" w:hAnsiTheme="majorHAnsi"/>
        </w:rPr>
        <w:t>Extreme heat waves in recent years have had severe impacts, causing heat-related deaths, forest fires, and harvest losses</w:t>
      </w:r>
      <w:r w:rsidRPr="00840B08">
        <w:rPr>
          <w:rFonts w:asciiTheme="majorHAnsi" w:hAnsiTheme="majorHAnsi"/>
        </w:rPr>
        <w:t xml:space="preserve">. The impacts of the extreme heat waves projected for a 4°C world have not been evaluated, but </w:t>
      </w:r>
      <w:r w:rsidRPr="00840B08">
        <w:rPr>
          <w:rStyle w:val="StyleUnderline"/>
          <w:rFonts w:asciiTheme="majorHAnsi" w:eastAsiaTheme="majorEastAsia" w:hAnsiTheme="majorHAnsi"/>
        </w:rPr>
        <w:t xml:space="preserve">they could be expected to vastly exceed the consequences experienced to date and </w:t>
      </w:r>
      <w:r w:rsidRPr="00840B08">
        <w:rPr>
          <w:rFonts w:asciiTheme="majorHAnsi" w:hAnsiTheme="majorHAnsi"/>
        </w:rPr>
        <w:t xml:space="preserve">potentially </w:t>
      </w:r>
      <w:r w:rsidRPr="00840B08">
        <w:rPr>
          <w:rStyle w:val="StyleUnderline"/>
          <w:rFonts w:asciiTheme="majorHAnsi" w:eastAsiaTheme="majorEastAsia" w:hAnsiTheme="majorHAnsi"/>
        </w:rPr>
        <w:t xml:space="preserve">exceed the adaptive capacities of </w:t>
      </w:r>
      <w:r w:rsidRPr="00840B08">
        <w:rPr>
          <w:rFonts w:asciiTheme="majorHAnsi" w:hAnsiTheme="majorHAnsi"/>
        </w:rPr>
        <w:t xml:space="preserve">many </w:t>
      </w:r>
      <w:r w:rsidRPr="00840B08">
        <w:rPr>
          <w:rStyle w:val="StyleUnderline"/>
          <w:rFonts w:asciiTheme="majorHAnsi" w:eastAsiaTheme="majorEastAsia" w:hAnsiTheme="majorHAnsi"/>
        </w:rPr>
        <w:t>societies and natural systems</w:t>
      </w:r>
      <w:r w:rsidRPr="00840B08">
        <w:rPr>
          <w:rFonts w:asciiTheme="majorHAnsi" w:hAnsiTheme="majorHAnsi"/>
        </w:rPr>
        <w:t>. [my emphasis]</w:t>
      </w:r>
      <w:r w:rsidRPr="00840B08">
        <w:rPr>
          <w:rFonts w:asciiTheme="majorHAnsi" w:hAnsiTheme="majorHAnsi"/>
          <w:sz w:val="12"/>
        </w:rPr>
        <w:t xml:space="preserve"> </w:t>
      </w:r>
      <w:r w:rsidRPr="00840B08">
        <w:rPr>
          <w:rStyle w:val="StyleUnderline"/>
          <w:rFonts w:asciiTheme="majorHAnsi" w:eastAsiaTheme="majorEastAsia" w:hAnsiTheme="majorHAnsi"/>
        </w:rPr>
        <w:t xml:space="preserve">Warming to 4 degrees would </w:t>
      </w:r>
      <w:r w:rsidRPr="00840B08">
        <w:rPr>
          <w:rFonts w:asciiTheme="majorHAnsi" w:hAnsiTheme="majorHAnsi"/>
        </w:rPr>
        <w:t xml:space="preserve">also </w:t>
      </w:r>
      <w:r w:rsidRPr="00840B08">
        <w:rPr>
          <w:rStyle w:val="StyleUnderline"/>
          <w:rFonts w:asciiTheme="majorHAnsi" w:eastAsiaTheme="majorEastAsia" w:hAnsiTheme="majorHAnsi"/>
        </w:rPr>
        <w:t>lead to “an increase of about 150 percent in acidity of the ocean</w:t>
      </w:r>
      <w:r w:rsidRPr="00840B08">
        <w:rPr>
          <w:rFonts w:asciiTheme="majorHAnsi" w:hAnsiTheme="majorHAnsi"/>
        </w:rPr>
        <w:t xml:space="preserve">,” </w:t>
      </w:r>
      <w:r w:rsidRPr="00840B08">
        <w:rPr>
          <w:rStyle w:val="StyleUnderline"/>
          <w:rFonts w:asciiTheme="majorHAnsi" w:eastAsiaTheme="majorEastAsia" w:hAnsiTheme="majorHAnsi"/>
        </w:rPr>
        <w:t>leading to levels of acidity “unparalleled in Earth’s history</w:t>
      </w:r>
      <w:r w:rsidRPr="00840B08">
        <w:rPr>
          <w:rFonts w:asciiTheme="majorHAnsi" w:hAnsiTheme="majorHAnsi"/>
        </w:rPr>
        <w:t>.” That’s bad news for, say, coral reefs:</w:t>
      </w:r>
      <w:r w:rsidRPr="00840B08">
        <w:rPr>
          <w:rFonts w:asciiTheme="majorHAnsi" w:hAnsiTheme="majorHAnsi"/>
          <w:sz w:val="12"/>
        </w:rPr>
        <w:t xml:space="preserve"> </w:t>
      </w:r>
      <w:r w:rsidRPr="00840B08">
        <w:rPr>
          <w:rFonts w:asciiTheme="majorHAnsi" w:hAnsiTheme="majorHAnsi"/>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840B08">
        <w:rPr>
          <w:rFonts w:asciiTheme="majorHAnsi" w:hAnsiTheme="majorHAnsi"/>
          <w:sz w:val="12"/>
        </w:rPr>
        <w:t xml:space="preserve"> </w:t>
      </w:r>
      <w:r w:rsidRPr="00840B08">
        <w:rPr>
          <w:rStyle w:val="StyleUnderline"/>
          <w:rFonts w:asciiTheme="majorHAnsi" w:eastAsiaTheme="majorEastAsia" w:hAnsiTheme="majorHAnsi"/>
        </w:rPr>
        <w:t xml:space="preserve">It </w:t>
      </w:r>
      <w:r w:rsidRPr="00840B08">
        <w:rPr>
          <w:rStyle w:val="StyleUnderline"/>
          <w:rFonts w:asciiTheme="majorHAnsi" w:eastAsiaTheme="majorEastAsia" w:hAnsiTheme="majorHAnsi"/>
          <w:lang w:val="en-US" w:eastAsia="en-US"/>
        </w:rPr>
        <w:t>will also “likely lead to a sea-level rise</w:t>
      </w:r>
      <w:r w:rsidRPr="00840B08">
        <w:rPr>
          <w:rFonts w:asciiTheme="majorHAnsi" w:hAnsiTheme="majorHAnsi"/>
        </w:rPr>
        <w:t xml:space="preserve"> of 0.5 to 1 meter, and possibly more, by 2100, with several meters more to be realized in the coming centuries.” That rise won’t be spread evenly, even within regions and countries — regions close to the equator will see even higher seas.</w:t>
      </w:r>
      <w:r w:rsidRPr="00840B08">
        <w:rPr>
          <w:rFonts w:asciiTheme="majorHAnsi" w:hAnsiTheme="majorHAnsi"/>
          <w:sz w:val="12"/>
        </w:rPr>
        <w:t xml:space="preserve"> </w:t>
      </w:r>
      <w:r w:rsidRPr="00840B08">
        <w:rPr>
          <w:rFonts w:asciiTheme="majorHAnsi" w:hAnsiTheme="majorHAnsi"/>
        </w:rPr>
        <w:t xml:space="preserve">There are also indications that </w:t>
      </w:r>
      <w:r w:rsidRPr="00840B08">
        <w:rPr>
          <w:rStyle w:val="StyleUnderline"/>
          <w:rFonts w:asciiTheme="majorHAnsi" w:eastAsiaTheme="majorEastAsia" w:hAnsiTheme="majorHAnsi"/>
        </w:rPr>
        <w:t>it would “significantly exacerbate existing water scarcity in many regions</w:t>
      </w:r>
      <w:r w:rsidRPr="00840B08">
        <w:rPr>
          <w:rFonts w:asciiTheme="majorHAnsi" w:hAnsiTheme="majorHAnsi"/>
        </w:rPr>
        <w:t xml:space="preserve">, </w:t>
      </w:r>
      <w:r w:rsidRPr="00840B08">
        <w:rPr>
          <w:rStyle w:val="StyleUnderline"/>
          <w:rFonts w:asciiTheme="majorHAnsi" w:eastAsiaTheme="majorEastAsia" w:hAnsiTheme="majorHAnsi"/>
        </w:rPr>
        <w:t>particularly</w:t>
      </w:r>
      <w:r w:rsidRPr="00840B08">
        <w:rPr>
          <w:rFonts w:asciiTheme="majorHAnsi" w:hAnsiTheme="majorHAnsi"/>
        </w:rPr>
        <w:t xml:space="preserve"> northern and eastern </w:t>
      </w:r>
      <w:r w:rsidRPr="00840B08">
        <w:rPr>
          <w:rStyle w:val="StyleUnderline"/>
          <w:rFonts w:asciiTheme="majorHAnsi" w:eastAsiaTheme="majorEastAsia" w:hAnsiTheme="majorHAnsi"/>
        </w:rPr>
        <w:t>Africa, the Middle East, and South Asia</w:t>
      </w:r>
      <w:r w:rsidRPr="00840B08">
        <w:rPr>
          <w:rFonts w:asciiTheme="majorHAnsi" w:hAnsiTheme="majorHAnsi"/>
        </w:rPr>
        <w:t>, while additional countries in Africa would be newly confronted with water scarcity on a national scale due to population growth.”</w:t>
      </w:r>
      <w:r w:rsidRPr="00840B08">
        <w:rPr>
          <w:rFonts w:asciiTheme="majorHAnsi" w:hAnsiTheme="majorHAnsi"/>
          <w:sz w:val="12"/>
        </w:rPr>
        <w:t xml:space="preserve"> </w:t>
      </w:r>
      <w:r w:rsidRPr="00840B08">
        <w:rPr>
          <w:rStyle w:val="StyleUnderline"/>
          <w:rFonts w:asciiTheme="majorHAnsi" w:eastAsiaTheme="majorEastAsia" w:hAnsiTheme="majorHAnsi"/>
        </w:rPr>
        <w:t>Also, more extreme weather events:</w:t>
      </w:r>
      <w:r w:rsidRPr="00840B08">
        <w:rPr>
          <w:rFonts w:asciiTheme="majorHAnsi" w:hAnsiTheme="majorHAnsi"/>
          <w:sz w:val="12"/>
        </w:rPr>
        <w:t xml:space="preserve"> </w:t>
      </w:r>
      <w:r w:rsidRPr="00840B08">
        <w:rPr>
          <w:rStyle w:val="StyleUnderline"/>
          <w:rFonts w:asciiTheme="majorHAnsi" w:eastAsiaTheme="majorEastAsia" w:hAnsiTheme="majorHAnsi"/>
        </w:rPr>
        <w:t>Ecosystems will be affected by more frequent extreme weather events, such as forest loss due to droughts and wildfire</w:t>
      </w:r>
      <w:r w:rsidRPr="00840B08">
        <w:rPr>
          <w:rFonts w:asciiTheme="majorHAnsi" w:hAnsiTheme="majorHAnsi"/>
        </w:rPr>
        <w:t xml:space="preserve"> exacerbated by land use and agricultural expansion. In Amazonia, forest fires could as much as double by 2050 with warming of approximately 1.5°C to 2°C above preindustrial levels. Changes would be expected to be even more severe in a 4°C world.</w:t>
      </w:r>
      <w:r w:rsidRPr="00840B08">
        <w:rPr>
          <w:rFonts w:asciiTheme="majorHAnsi" w:hAnsiTheme="majorHAnsi"/>
          <w:sz w:val="12"/>
        </w:rPr>
        <w:t xml:space="preserve"> </w:t>
      </w:r>
      <w:r w:rsidRPr="00840B08">
        <w:rPr>
          <w:rStyle w:val="StyleUnderline"/>
          <w:rFonts w:asciiTheme="majorHAnsi" w:eastAsiaTheme="majorEastAsia" w:hAnsiTheme="majorHAnsi"/>
        </w:rPr>
        <w:t>Also loss of biodiversity and ecosystem services:</w:t>
      </w:r>
      <w:r w:rsidRPr="00840B08">
        <w:rPr>
          <w:rFonts w:asciiTheme="majorHAnsi" w:hAnsiTheme="majorHAnsi"/>
          <w:sz w:val="12"/>
        </w:rPr>
        <w:t xml:space="preserve"> </w:t>
      </w:r>
      <w:r w:rsidRPr="00840B08">
        <w:rPr>
          <w:rFonts w:asciiTheme="majorHAnsi" w:hAnsiTheme="majorHAnsi"/>
        </w:rPr>
        <w:t xml:space="preserve">In a </w:t>
      </w:r>
      <w:r w:rsidRPr="00840B08">
        <w:rPr>
          <w:rStyle w:val="StyleUnderline"/>
          <w:rFonts w:asciiTheme="majorHAnsi" w:eastAsiaTheme="majorEastAsia" w:hAnsiTheme="majorHAnsi"/>
        </w:rPr>
        <w:t>4°C</w:t>
      </w:r>
      <w:r w:rsidRPr="00840B08">
        <w:rPr>
          <w:rFonts w:asciiTheme="majorHAnsi" w:hAnsiTheme="majorHAnsi"/>
        </w:rPr>
        <w:t xml:space="preserve"> world, climate change </w:t>
      </w:r>
      <w:r w:rsidRPr="00840B08">
        <w:rPr>
          <w:rStyle w:val="StyleUnderline"/>
          <w:rFonts w:asciiTheme="majorHAnsi" w:eastAsiaTheme="majorEastAsia" w:hAnsiTheme="majorHAnsi"/>
        </w:rPr>
        <w:t>seems likely to become the dominant driver of ecosystem shifts, surpassing habitat destruction as the greatest threat to biodiversity.</w:t>
      </w:r>
      <w:r w:rsidRPr="00840B08">
        <w:rPr>
          <w:rFonts w:asciiTheme="majorHAnsi" w:hAnsiTheme="majorHAnsi"/>
        </w:rPr>
        <w:t xml:space="preserve"> Recent </w:t>
      </w:r>
      <w:r w:rsidRPr="00840B08">
        <w:rPr>
          <w:rStyle w:val="StyleUnderline"/>
          <w:rFonts w:asciiTheme="majorHAnsi" w:eastAsiaTheme="majorEastAsia" w:hAnsiTheme="majorHAnsi"/>
        </w:rPr>
        <w:t xml:space="preserve">research suggests that large-scale loss of biodiversity is likely to occur in a 4°C world, with climate change and high CO2 concentration driving a transition of the Earth’s ecosystems into a state unknown in human experience. </w:t>
      </w:r>
      <w:r w:rsidRPr="00840B08">
        <w:rPr>
          <w:rFonts w:asciiTheme="majorHAnsi" w:hAnsiTheme="majorHAnsi"/>
        </w:rPr>
        <w:t>Ecosystem damage would be expected to dramatically reduce the provision of ecosystem services on which society depends (for example, fisheries and protection of coastline afforded by coral reefs and mangroves.)</w:t>
      </w:r>
      <w:r w:rsidRPr="00840B08">
        <w:rPr>
          <w:rFonts w:asciiTheme="majorHAnsi" w:hAnsiTheme="majorHAnsi"/>
          <w:sz w:val="12"/>
        </w:rPr>
        <w:t xml:space="preserve"> </w:t>
      </w:r>
      <w:r w:rsidRPr="00840B08">
        <w:rPr>
          <w:rFonts w:asciiTheme="majorHAnsi" w:hAnsiTheme="majorHAnsi"/>
        </w:rPr>
        <w:t xml:space="preserve">New </w:t>
      </w:r>
      <w:r w:rsidRPr="00840B08">
        <w:rPr>
          <w:rStyle w:val="StyleUnderline"/>
          <w:rFonts w:asciiTheme="majorHAnsi" w:eastAsiaTheme="majorEastAsia" w:hAnsiTheme="majorHAnsi"/>
        </w:rPr>
        <w:t>research also indicates a “rapidly rising risk of crop yield reductions as the world warms</w:t>
      </w:r>
      <w:r w:rsidRPr="00840B08">
        <w:rPr>
          <w:rFonts w:asciiTheme="majorHAnsi" w:hAnsiTheme="majorHAnsi"/>
        </w:rPr>
        <w:t>.” So food will be tough.</w:t>
      </w:r>
      <w:r w:rsidRPr="00840B08">
        <w:rPr>
          <w:rFonts w:asciiTheme="majorHAnsi" w:hAnsiTheme="majorHAnsi"/>
          <w:sz w:val="12"/>
        </w:rPr>
        <w:t xml:space="preserve"> </w:t>
      </w:r>
      <w:r w:rsidRPr="00840B08">
        <w:rPr>
          <w:rStyle w:val="StyleUnderline"/>
          <w:rFonts w:asciiTheme="majorHAnsi" w:eastAsiaTheme="majorEastAsia" w:hAnsiTheme="majorHAnsi"/>
        </w:rPr>
        <w:t>All this will add up to “large-scale displacement of populations and have adverse consequences for human security and economic and trade systems.”</w:t>
      </w:r>
      <w:r w:rsidRPr="00840B08">
        <w:rPr>
          <w:rFonts w:asciiTheme="majorHAnsi" w:hAnsiTheme="majorHAnsi"/>
        </w:rPr>
        <w:t xml:space="preserve"> Given the uncertainties and long-tail risks involved, “</w:t>
      </w:r>
      <w:r w:rsidRPr="00840B08">
        <w:rPr>
          <w:rStyle w:val="Emphasis"/>
          <w:rFonts w:asciiTheme="majorHAnsi" w:eastAsiaTheme="majorEastAsia" w:hAnsiTheme="majorHAnsi"/>
        </w:rPr>
        <w:t>there is no certainty that adaptation to a 4°C world is possible</w:t>
      </w:r>
      <w:r w:rsidRPr="00840B08">
        <w:rPr>
          <w:rStyle w:val="StyleUnderline"/>
          <w:rFonts w:asciiTheme="majorHAnsi" w:eastAsiaTheme="majorEastAsia" w:hAnsiTheme="majorHAnsi"/>
        </w:rPr>
        <w:t>.</w:t>
      </w:r>
      <w:r w:rsidRPr="00840B08">
        <w:rPr>
          <w:rFonts w:asciiTheme="majorHAnsi" w:hAnsiTheme="majorHAnsi"/>
        </w:rPr>
        <w:t xml:space="preserve">” </w:t>
      </w:r>
      <w:r w:rsidRPr="00840B08">
        <w:rPr>
          <w:rStyle w:val="Emphasis"/>
          <w:rFonts w:asciiTheme="majorHAnsi" w:eastAsiaTheme="majorEastAsia" w:hAnsiTheme="majorHAnsi"/>
        </w:rPr>
        <w:t>There’s a</w:t>
      </w:r>
      <w:r w:rsidRPr="00840B08">
        <w:rPr>
          <w:rFonts w:asciiTheme="majorHAnsi" w:hAnsiTheme="majorHAnsi"/>
        </w:rPr>
        <w:t xml:space="preserve"> small but </w:t>
      </w:r>
      <w:r w:rsidRPr="00840B08">
        <w:rPr>
          <w:rStyle w:val="Emphasis"/>
          <w:rFonts w:asciiTheme="majorHAnsi" w:eastAsiaTheme="majorEastAsia" w:hAnsiTheme="majorHAnsi"/>
        </w:rPr>
        <w:t>non-trivial chance of advanced civilization breaking down entirely.</w:t>
      </w:r>
      <w:r w:rsidRPr="00840B08">
        <w:rPr>
          <w:rFonts w:asciiTheme="majorHAnsi" w:hAnsiTheme="majorHAnsi"/>
          <w:sz w:val="12"/>
        </w:rPr>
        <w:t xml:space="preserve"> </w:t>
      </w:r>
      <w:r w:rsidRPr="00840B08">
        <w:rPr>
          <w:rFonts w:asciiTheme="majorHAnsi" w:hAnsiTheme="majorHAnsi"/>
        </w:rPr>
        <w:t xml:space="preserve">Now ponder the fact that some scenarios show us going up to 6 degrees by the end of the century, a level of devastation we have not studied and barely know how to conceive. Ponder the fact that </w:t>
      </w:r>
      <w:r w:rsidRPr="00840B08">
        <w:rPr>
          <w:rStyle w:val="StyleUnderline"/>
          <w:rFonts w:asciiTheme="majorHAnsi" w:eastAsiaTheme="majorEastAsia" w:hAnsiTheme="majorHAnsi"/>
        </w:rPr>
        <w:t>somewhere along the line</w:t>
      </w:r>
      <w:r w:rsidRPr="00840B08">
        <w:rPr>
          <w:rFonts w:asciiTheme="majorHAnsi" w:hAnsiTheme="majorHAnsi"/>
        </w:rPr>
        <w:t xml:space="preserve">, though we don’t know exactly where, </w:t>
      </w:r>
      <w:r w:rsidRPr="00840B08">
        <w:rPr>
          <w:rStyle w:val="StyleUnderline"/>
          <w:rFonts w:asciiTheme="majorHAnsi" w:eastAsiaTheme="majorEastAsia" w:hAnsiTheme="majorHAnsi"/>
        </w:rPr>
        <w:t>enough self-reinforcing feedback loops will be running to make climate change unstoppable and irreversible for centuries to come. That would mean handing our grandchildren</w:t>
      </w:r>
      <w:r w:rsidRPr="00840B08">
        <w:rPr>
          <w:rFonts w:asciiTheme="majorHAnsi" w:hAnsiTheme="majorHAnsi"/>
        </w:rPr>
        <w:t xml:space="preserve"> and their grandchildren not only a burned, chaotic, denuded world, but </w:t>
      </w:r>
      <w:r w:rsidRPr="00840B08">
        <w:rPr>
          <w:rStyle w:val="StyleUnderline"/>
          <w:rFonts w:asciiTheme="majorHAnsi" w:eastAsiaTheme="majorEastAsia" w:hAnsiTheme="majorHAnsi"/>
        </w:rPr>
        <w:t>a world that is inexorably more inhospitable with every passing decade.</w:t>
      </w:r>
    </w:p>
    <w:p w14:paraId="38E6EB0C" w14:textId="77777777" w:rsidR="009E3603" w:rsidRPr="00764C05" w:rsidRDefault="009E3603" w:rsidP="009E3603">
      <w:pPr>
        <w:pStyle w:val="Heading3"/>
      </w:pPr>
      <w:r w:rsidRPr="00DE3250">
        <w:t>Air Pollution</w:t>
      </w:r>
    </w:p>
    <w:p w14:paraId="0DD3EB47" w14:textId="77777777" w:rsidR="009E3603" w:rsidRDefault="009E3603" w:rsidP="009E3603">
      <w:pPr>
        <w:pStyle w:val="Heading4"/>
      </w:pPr>
      <w:r>
        <w:t>China transition to wind fails in the squo- Structural inefficiencies prevent solutions to air pollution</w:t>
      </w:r>
    </w:p>
    <w:p w14:paraId="15F5B3F3" w14:textId="77777777" w:rsidR="009E3603" w:rsidRPr="0007682D" w:rsidRDefault="009E3603" w:rsidP="009E3603">
      <w:r w:rsidRPr="00B850E3">
        <w:rPr>
          <w:rStyle w:val="Style13ptBold"/>
        </w:rPr>
        <w:t>Liu 3/28</w:t>
      </w:r>
      <w:r>
        <w:t xml:space="preserve"> (Coco Liu: </w:t>
      </w:r>
      <w:r w:rsidRPr="0007682D">
        <w:t>Freelance Energy and Environmental Journalist</w:t>
      </w:r>
      <w:r>
        <w:t>, “Facing Grid Constraints, China Puts a Chill on New Wind Energy Projects</w:t>
      </w:r>
      <w:r w:rsidRPr="0007682D">
        <w:t xml:space="preserve">,” 3/28/16, </w:t>
      </w:r>
      <w:hyperlink r:id="rId6" w:history="1">
        <w:r w:rsidRPr="0007682D">
          <w:t>https://insideclimatenews.org/news/28032016/china-wind-energy-projects-suspends-clean-energy-climate-change</w:t>
        </w:r>
      </w:hyperlink>
      <w:r w:rsidRPr="0007682D">
        <w:t>, Accessed: 7/15/16, RRR)</w:t>
      </w:r>
    </w:p>
    <w:p w14:paraId="0E052AC0" w14:textId="77777777" w:rsidR="009E3603" w:rsidRPr="007A3B79" w:rsidRDefault="009E3603" w:rsidP="009E3603">
      <w:pPr>
        <w:rPr>
          <w:bCs/>
          <w:iCs/>
        </w:rPr>
      </w:pPr>
      <w:r w:rsidRPr="00764C05">
        <w:rPr>
          <w:bCs/>
          <w:iCs/>
        </w:rPr>
        <w:t>HONG KONG—</w:t>
      </w:r>
      <w:r w:rsidRPr="00B850E3">
        <w:rPr>
          <w:rStyle w:val="StyleUnderline"/>
        </w:rPr>
        <w:t>The Chinese government has halted the expansion of wind power in its northern provinces where a large number of turbines are churning out power that's being wasted</w:t>
      </w:r>
      <w:r w:rsidRPr="00764C05">
        <w:rPr>
          <w:bCs/>
          <w:iCs/>
        </w:rPr>
        <w:t xml:space="preserve">. </w:t>
      </w:r>
      <w:r w:rsidRPr="00B850E3">
        <w:rPr>
          <w:rStyle w:val="StyleUnderline"/>
        </w:rPr>
        <w:t>The move underscores the challenges facing China as it works to fulfill its clean energy ambitions</w:t>
      </w:r>
      <w:r w:rsidRPr="00764C05">
        <w:rPr>
          <w:bCs/>
          <w:iCs/>
        </w:rPr>
        <w:t>.</w:t>
      </w:r>
      <w:r w:rsidRPr="00764C05">
        <w:rPr>
          <w:bCs/>
          <w:iCs/>
          <w:sz w:val="12"/>
        </w:rPr>
        <w:t xml:space="preserve">¶ </w:t>
      </w:r>
      <w:r w:rsidRPr="00764C05">
        <w:rPr>
          <w:bCs/>
          <w:iCs/>
        </w:rPr>
        <w:t xml:space="preserve">Chinese regulators said the windswept regions </w:t>
      </w:r>
      <w:r w:rsidRPr="00764C05">
        <w:rPr>
          <w:bCs/>
          <w:iCs/>
          <w:sz w:val="12"/>
        </w:rPr>
        <w:t xml:space="preserve">¶ </w:t>
      </w:r>
      <w:r w:rsidRPr="00764C05">
        <w:rPr>
          <w:bCs/>
          <w:iCs/>
        </w:rPr>
        <w:t>of Inner Mongolia, Jilin, Heilongjiang, Gansu, Ningxia and Xinjiang will suspend the approval of new wind projects in 2016, according to a March 17 statement published on the website of China's National Energy Administration. The six regions have installed nearly 71 gigawatts of turbines, more than the rest of China combined. It's at least the fourth time in five years that Beijing has ordered wind operators there to slow down growth.</w:t>
      </w:r>
      <w:r w:rsidRPr="00764C05">
        <w:rPr>
          <w:bCs/>
          <w:iCs/>
          <w:sz w:val="12"/>
        </w:rPr>
        <w:t xml:space="preserve">¶ </w:t>
      </w:r>
      <w:r w:rsidRPr="00B850E3">
        <w:rPr>
          <w:rStyle w:val="StyleUnderline"/>
        </w:rPr>
        <w:t>The decision highlights a growing concern among energy analysts that China's spectacular growth in renewable energy is bumping up against the reality of grid constraints and shrinking electricity demand</w:t>
      </w:r>
      <w:r w:rsidRPr="00764C05">
        <w:rPr>
          <w:bCs/>
          <w:iCs/>
        </w:rPr>
        <w:t>. Solar panels and wind turbines were virtually nonexistent in China a decade ago, and now the country leads the world in installing both.</w:t>
      </w:r>
      <w:r w:rsidRPr="00764C05">
        <w:rPr>
          <w:bCs/>
          <w:iCs/>
          <w:sz w:val="12"/>
        </w:rPr>
        <w:t xml:space="preserve">¶ </w:t>
      </w:r>
      <w:r w:rsidRPr="00B850E3">
        <w:rPr>
          <w:rStyle w:val="StyleUnderline"/>
        </w:rPr>
        <w:t>Wind power installations, in particular, have exploded over the last five years as part of the country's ambitious push to combat climate change and bring down dangerous levels of air pollution from its massive coal consumption</w:t>
      </w:r>
      <w:r w:rsidRPr="00764C05">
        <w:rPr>
          <w:bCs/>
          <w:iCs/>
        </w:rPr>
        <w:t>. Already the world's wind energy giant, China installed an additional 33 gigawatts of wind turbines in 2015, more than half of new installations worldwide, as developers rushed to build as many projects as possible to meet a year-end deadline for subsidies.</w:t>
      </w:r>
      <w:r>
        <w:rPr>
          <w:bCs/>
          <w:iCs/>
        </w:rPr>
        <w:t xml:space="preserve"> </w:t>
      </w:r>
      <w:r w:rsidRPr="00764C05">
        <w:rPr>
          <w:bCs/>
          <w:iCs/>
          <w:sz w:val="12"/>
        </w:rPr>
        <w:t xml:space="preserve">¶ </w:t>
      </w:r>
      <w:r w:rsidRPr="00764C05">
        <w:rPr>
          <w:bCs/>
          <w:iCs/>
        </w:rPr>
        <w:t xml:space="preserve">But </w:t>
      </w:r>
      <w:r w:rsidRPr="00B850E3">
        <w:rPr>
          <w:rStyle w:val="StyleUnderline"/>
        </w:rPr>
        <w:t>too much of that energy is being squandered. In 2015 alone, 33.9 billion kilowatt-hours of wind-powered electricity was wasted</w:t>
      </w:r>
      <w:r w:rsidRPr="00764C05">
        <w:rPr>
          <w:bCs/>
          <w:iCs/>
        </w:rPr>
        <w:t xml:space="preserve">, government statistics show—equivalent to the electricity consumed by 3 million American households a year. </w:t>
      </w:r>
      <w:r w:rsidRPr="00B850E3">
        <w:rPr>
          <w:rStyle w:val="StyleUnderline"/>
        </w:rPr>
        <w:t>That was about 15 percent of China's total wind power generation, up from 8 percent a year earlier</w:t>
      </w:r>
      <w:r w:rsidRPr="00764C05">
        <w:rPr>
          <w:bCs/>
          <w:iCs/>
        </w:rPr>
        <w:t>.</w:t>
      </w:r>
      <w:r>
        <w:rPr>
          <w:bCs/>
          <w:iCs/>
        </w:rPr>
        <w:t xml:space="preserve"> </w:t>
      </w:r>
      <w:r w:rsidRPr="00B850E3">
        <w:rPr>
          <w:rStyle w:val="StyleUnderline"/>
        </w:rPr>
        <w:t>¶ Some of the wind-generated electricity had no place to go because there's no transmission infrastructure to carry the power to population centers</w:t>
      </w:r>
      <w:r w:rsidRPr="00764C05">
        <w:rPr>
          <w:bCs/>
          <w:iCs/>
        </w:rPr>
        <w:t>. In other cases, developers couldn't compete with coal for contracts to connect to the grid.</w:t>
      </w:r>
      <w:r w:rsidRPr="00764C05">
        <w:rPr>
          <w:bCs/>
          <w:iCs/>
          <w:sz w:val="12"/>
        </w:rPr>
        <w:t xml:space="preserve">¶ </w:t>
      </w:r>
      <w:r w:rsidRPr="00764C05">
        <w:rPr>
          <w:bCs/>
          <w:iCs/>
        </w:rPr>
        <w:t>"Energy waste on wind farms in China has already become a major problem impacting the healthy development of the wind power sector," the National Energy Administration said in its statement. "Unless we take tougher measures to cut waste, the rate of wasted wind power will continue to get worse this year."</w:t>
      </w:r>
    </w:p>
    <w:p w14:paraId="7745C770" w14:textId="77777777" w:rsidR="009E3603" w:rsidRPr="00DE3250" w:rsidRDefault="009E3603" w:rsidP="009E3603">
      <w:pPr>
        <w:pStyle w:val="Heading4"/>
      </w:pPr>
      <w:r>
        <w:t>Cooperation on green tech is possible and key to solve Chinese air pollution</w:t>
      </w:r>
    </w:p>
    <w:p w14:paraId="4B00FCA9" w14:textId="77777777" w:rsidR="009E3603" w:rsidRPr="00DE3250" w:rsidRDefault="009E3603" w:rsidP="009E3603">
      <w:pPr>
        <w:rPr>
          <w:rStyle w:val="Style13ptBold"/>
          <w:rFonts w:asciiTheme="majorHAnsi" w:hAnsiTheme="majorHAnsi"/>
        </w:rPr>
      </w:pPr>
      <w:r w:rsidRPr="00DE3250">
        <w:rPr>
          <w:rStyle w:val="Style13ptBold"/>
          <w:rFonts w:asciiTheme="majorHAnsi" w:hAnsiTheme="majorHAnsi"/>
        </w:rPr>
        <w:t>Tao 14 (Wang Tao, scholar on energy and climate, former program director for the WWF, 8/8/14, “Energy and Climate Collaboration Key to US-China Relations?”, http://thediplomat.com/2014/08/energy-and-climate-collaboration-key-to-u-s-china-relations/, AKL)</w:t>
      </w:r>
    </w:p>
    <w:p w14:paraId="7FE9CBAA" w14:textId="77777777" w:rsidR="009E3603" w:rsidRPr="00DE3250" w:rsidRDefault="009E3603" w:rsidP="009E3603">
      <w:pPr>
        <w:rPr>
          <w:rStyle w:val="StyleUnderline"/>
          <w:rFonts w:asciiTheme="majorHAnsi" w:hAnsiTheme="majorHAnsi"/>
          <w:b/>
        </w:rPr>
      </w:pPr>
      <w:r w:rsidRPr="009454EF">
        <w:rPr>
          <w:sz w:val="16"/>
        </w:rPr>
        <w:t xml:space="preserve">Collaboration on energy and climate issues is the ideal bridge between the two powers. While </w:t>
      </w:r>
      <w:hyperlink r:id="rId7" w:anchor="axzz38HXKcsOi" w:tgtFrame="_blank" w:history="1">
        <w:r w:rsidRPr="009454EF">
          <w:rPr>
            <w:sz w:val="16"/>
          </w:rPr>
          <w:t>China is the world’s largest goods-exporting nation</w:t>
        </w:r>
      </w:hyperlink>
      <w:r w:rsidRPr="009454EF">
        <w:rPr>
          <w:sz w:val="16"/>
        </w:rPr>
        <w:t xml:space="preserve">, excluding energy; the U.S. remains the largest consumer. Meanwhile, the U.S. is set to become the </w:t>
      </w:r>
      <w:hyperlink r:id="rId8" w:tgtFrame="_blank" w:history="1">
        <w:r w:rsidRPr="009454EF">
          <w:rPr>
            <w:sz w:val="16"/>
          </w:rPr>
          <w:t>world’s largest oil producer by 2015</w:t>
        </w:r>
      </w:hyperlink>
      <w:r w:rsidRPr="009454EF">
        <w:rPr>
          <w:sz w:val="16"/>
        </w:rPr>
        <w:t xml:space="preserve"> and China is the largest oil importer. These twin pairs of trade connections have the potential to change the previous one-way traffic, creating a new basis for the bilateral relationship. At the recent U.S.-China Strategic and Economic Dialogue that took place in Beijing, nearly half of the 116 outcomes agreed were on issues related to energy, climate, and the environment. This indicates the depth of connections in this area and provides a strong example of cooperation. China’s oil and gas import dependency is set to continue to increase, and as it does its energy supply concerns will play an increasingly important role in China’s foreign policy. Domestic shale gas was hoped to offer an alternative future, but as</w:t>
      </w:r>
      <w:r w:rsidRPr="009454EF">
        <w:rPr>
          <w:rFonts w:asciiTheme="majorHAnsi" w:hAnsiTheme="majorHAnsi"/>
          <w:sz w:val="16"/>
        </w:rPr>
        <w:t xml:space="preserve"> yet most of the shale gas pilots in China have not had success. As a result, China is eyeing the opportunity of importing shale gas and tight oil from the U.S. alongside technology cooperation in order to exploit resources at home. China has invested </w:t>
      </w:r>
      <w:r w:rsidRPr="009454EF">
        <w:rPr>
          <w:sz w:val="16"/>
        </w:rPr>
        <w:t>heavily in shale gas and oil resources, infrastructure, and business in North America, for example with CNOOC’s acquisition of the Canadian oil company Nexen for $15.1 billion in 2013. Climate change is an area that should ultimately bring the two nations closer together even more than cooperation on energy. If the world’s two largest economies, and two most powerful nations, can’t come together to address this very real threat to human civilization, then what can they achieve together? The level of understanding between the U.S. and China has improved significantly since the Copenhagen Summit in 2009 when global leaders failed to deliver on a much-anticipated international climate deal, which many attributed to disagreement between the Washington and Beijing. Managed effectively, this new dynamic offers a more promising outlook for future climate negotiations, including the crucial Paris meeting in 2015 when nations will again gather to discuss an international climate</w:t>
      </w:r>
      <w:r w:rsidRPr="009454EF">
        <w:rPr>
          <w:rFonts w:asciiTheme="majorHAnsi" w:hAnsiTheme="majorHAnsi"/>
          <w:sz w:val="16"/>
        </w:rPr>
        <w:t xml:space="preserve"> deal once more. </w:t>
      </w:r>
      <w:r w:rsidRPr="00DE3250">
        <w:rPr>
          <w:rStyle w:val="StyleUnderline"/>
          <w:rFonts w:asciiTheme="majorHAnsi" w:hAnsiTheme="majorHAnsi"/>
        </w:rPr>
        <w:t>This very real potential for greater collaboration exists because energy and climate policies can serve American interests, while at the same time helping the Chinese government to address some of its burning domestic concerns. Near the top of China’s agenda is the air pollution and environmental degradation being caused by its over-reliance on dirty and heavy industry for continued economic growth. Reducing emissions from heavy duty trucks in China is one potential significant outcome from collaboration. Through collaboration in setting higher fuel standards in China and cleaner technology transfer, U.S. companies can help China tackle a major domestic problem, while at the same time enjoying an opening to the grand market in China.</w:t>
      </w:r>
      <w:r w:rsidRPr="009454EF">
        <w:rPr>
          <w:rFonts w:asciiTheme="majorHAnsi" w:hAnsiTheme="majorHAnsi"/>
          <w:sz w:val="16"/>
        </w:rPr>
        <w:t xml:space="preserve"> Similar benefits could also be seen in the newly added collaboration initiative in industrial boiler efficiency and fuel switch and the potential collaboration on green ports. For real progress to be made there should be a strict joint focus on a few priority topics. This offers greater prospects for progress than taking on too many fronts simultaneously. These national initiatives can usefully be supplemented by similar strategies at the sub-national level. For example, </w:t>
      </w:r>
      <w:hyperlink r:id="rId9" w:tgtFrame="_blank" w:history="1">
        <w:r w:rsidRPr="00DE3250">
          <w:rPr>
            <w:rStyle w:val="Hyperlink"/>
            <w:rFonts w:asciiTheme="majorHAnsi" w:hAnsiTheme="majorHAnsi"/>
          </w:rPr>
          <w:t>IBM launched a collaboration initiative</w:t>
        </w:r>
      </w:hyperlink>
      <w:r w:rsidRPr="009454EF">
        <w:rPr>
          <w:rFonts w:asciiTheme="majorHAnsi" w:hAnsiTheme="majorHAnsi"/>
          <w:sz w:val="16"/>
        </w:rPr>
        <w:t xml:space="preserve"> in July with the Beijing municipal government to help monitor and address air pollution. A help in need is a help indeed. This is a simple truth that both governments seem to start to understand in the context of their bilateral relationship. </w:t>
      </w:r>
      <w:r w:rsidRPr="00DE3250">
        <w:rPr>
          <w:rStyle w:val="StyleUnderline"/>
          <w:rFonts w:asciiTheme="majorHAnsi" w:hAnsiTheme="majorHAnsi"/>
        </w:rPr>
        <w:t>Successful collaboration on energy and climate matters may hold the key to unlocking the tight knot in wider U.S.-China diplomatic relations.</w:t>
      </w:r>
    </w:p>
    <w:p w14:paraId="473724A8" w14:textId="77777777" w:rsidR="009E3603" w:rsidRDefault="009E3603" w:rsidP="009E3603">
      <w:pPr>
        <w:rPr>
          <w:rStyle w:val="Style13ptBold"/>
          <w:rFonts w:asciiTheme="majorHAnsi" w:hAnsiTheme="majorHAnsi"/>
        </w:rPr>
      </w:pPr>
    </w:p>
    <w:p w14:paraId="29860A17" w14:textId="77777777" w:rsidR="009E3603" w:rsidRPr="00840B08" w:rsidRDefault="009E3603" w:rsidP="009E3603">
      <w:pPr>
        <w:pStyle w:val="Heading4"/>
      </w:pPr>
      <w:r w:rsidRPr="00840B08">
        <w:t>US wind power is far more effective than China’s- Deployment to China facilitates clean energy production</w:t>
      </w:r>
    </w:p>
    <w:p w14:paraId="163DCBA8" w14:textId="77777777" w:rsidR="009E3603" w:rsidRPr="00840B08" w:rsidRDefault="009E3603" w:rsidP="009E3603">
      <w:pPr>
        <w:rPr>
          <w:rFonts w:asciiTheme="majorHAnsi" w:hAnsiTheme="majorHAnsi"/>
        </w:rPr>
      </w:pPr>
      <w:r w:rsidRPr="00840B08">
        <w:rPr>
          <w:rStyle w:val="Style13ptBold"/>
          <w:rFonts w:asciiTheme="majorHAnsi" w:hAnsiTheme="majorHAnsi"/>
        </w:rPr>
        <w:t>Hill 3/1</w:t>
      </w:r>
      <w:r w:rsidRPr="00840B08">
        <w:rPr>
          <w:rFonts w:asciiTheme="majorHAnsi" w:hAnsiTheme="majorHAnsi"/>
        </w:rPr>
        <w:t xml:space="preserve"> (Joshua Hill: Writer for Medium, Senior Reporter for CleanTechnica, “US Continues To Lead World In Wind Energy Production, China Blows Past EU,” 3/1/16, </w:t>
      </w:r>
      <w:hyperlink r:id="rId10" w:history="1">
        <w:r w:rsidRPr="00840B08">
          <w:rPr>
            <w:rFonts w:asciiTheme="majorHAnsi" w:hAnsiTheme="majorHAnsi"/>
          </w:rPr>
          <w:t>http://cleantechnica.com/2016/03/01/us-continues-lead-world-wind-energy-production-china-blows-past-eu/</w:t>
        </w:r>
      </w:hyperlink>
      <w:r w:rsidRPr="00840B08">
        <w:rPr>
          <w:rFonts w:asciiTheme="majorHAnsi" w:hAnsiTheme="majorHAnsi"/>
        </w:rPr>
        <w:t>, Accessed:7/14/16, RRR)</w:t>
      </w:r>
    </w:p>
    <w:p w14:paraId="5BBAA174" w14:textId="77777777" w:rsidR="009E3603" w:rsidRDefault="009E3603" w:rsidP="009E3603">
      <w:pPr>
        <w:rPr>
          <w:rFonts w:asciiTheme="majorHAnsi" w:hAnsiTheme="majorHAnsi"/>
          <w:sz w:val="16"/>
        </w:rPr>
      </w:pPr>
      <w:r w:rsidRPr="00840B08">
        <w:rPr>
          <w:rStyle w:val="StyleUnderline"/>
          <w:rFonts w:asciiTheme="majorHAnsi" w:hAnsiTheme="majorHAnsi"/>
        </w:rPr>
        <w:t>The United States was once again the world’s leading wind energy producer in 2015</w:t>
      </w:r>
      <w:r w:rsidRPr="00840B08">
        <w:rPr>
          <w:rFonts w:asciiTheme="majorHAnsi" w:hAnsiTheme="majorHAnsi"/>
          <w:sz w:val="16"/>
        </w:rPr>
        <w:t>, according to recently released figures.</w:t>
      </w:r>
      <w:r w:rsidRPr="00840B08">
        <w:rPr>
          <w:rFonts w:asciiTheme="majorHAnsi" w:hAnsiTheme="majorHAnsi"/>
          <w:sz w:val="12"/>
        </w:rPr>
        <w:t>¶</w:t>
      </w:r>
      <w:r w:rsidRPr="00840B08">
        <w:rPr>
          <w:rFonts w:asciiTheme="majorHAnsi" w:hAnsiTheme="majorHAnsi"/>
          <w:sz w:val="16"/>
        </w:rPr>
        <w:t xml:space="preserve"> According to data published recently by the Global Wind Energy Council (GWEC) and the US Energy Information Administration, the United States continued to lead the world in terms of wind energy production during 2015.</w:t>
      </w:r>
      <w:r w:rsidRPr="00840B08">
        <w:rPr>
          <w:rFonts w:asciiTheme="majorHAnsi" w:hAnsiTheme="majorHAnsi"/>
          <w:sz w:val="12"/>
        </w:rPr>
        <w:t>¶</w:t>
      </w:r>
      <w:r w:rsidRPr="00840B08">
        <w:rPr>
          <w:rFonts w:asciiTheme="majorHAnsi" w:hAnsiTheme="majorHAnsi"/>
          <w:sz w:val="16"/>
        </w:rPr>
        <w:t xml:space="preserve"> The debate over whether the US or China is the leading wind energy country in the world was the focus of many a year ago, when James Walker, a member of the American Wind Energy Association (AWEA), contested the claim that China was in fact leading the way. His contention was that </w:t>
      </w:r>
      <w:r w:rsidRPr="00840B08">
        <w:rPr>
          <w:rStyle w:val="StyleUnderline"/>
          <w:rFonts w:asciiTheme="majorHAnsi" w:hAnsiTheme="majorHAnsi"/>
        </w:rPr>
        <w:t>although China had more installed wind capacity, America generated more wind electricity</w:t>
      </w:r>
      <w:r w:rsidRPr="00840B08">
        <w:rPr>
          <w:rFonts w:asciiTheme="majorHAnsi" w:hAnsiTheme="majorHAnsi"/>
          <w:sz w:val="16"/>
        </w:rPr>
        <w:t>. A few months later, GlobalData analyst Pranav Srivastava predicted that China would hold both titles as soon as 2016.</w:t>
      </w:r>
      <w:r w:rsidRPr="00840B08">
        <w:rPr>
          <w:rFonts w:asciiTheme="majorHAnsi" w:hAnsiTheme="majorHAnsi"/>
          <w:sz w:val="12"/>
        </w:rPr>
        <w:t>¶</w:t>
      </w:r>
      <w:r w:rsidRPr="00840B08">
        <w:rPr>
          <w:rFonts w:asciiTheme="majorHAnsi" w:hAnsiTheme="majorHAnsi"/>
          <w:sz w:val="16"/>
        </w:rPr>
        <w:t xml:space="preserve"> 2016 is now here, but at least for a little while longer, the United States remains the world’s number one wind electricity producer.</w:t>
      </w:r>
      <w:r w:rsidRPr="00840B08">
        <w:rPr>
          <w:rFonts w:asciiTheme="majorHAnsi" w:hAnsiTheme="majorHAnsi"/>
          <w:sz w:val="12"/>
        </w:rPr>
        <w:t>¶</w:t>
      </w:r>
      <w:r w:rsidRPr="00840B08">
        <w:rPr>
          <w:rFonts w:asciiTheme="majorHAnsi" w:hAnsiTheme="majorHAnsi"/>
          <w:sz w:val="16"/>
        </w:rPr>
        <w:t xml:space="preserve"> Of course, the news hyped by the American Wind Energy Association sort of buries the lead, that Chinese installations, with a total of 30.5 GW worth of new wind installations, drove global installation figures past 63 GW in 2015, an annual market growth of 22%. This has brought China up past the European Union, with a total installed capacity of 145.1 GW worth of wind, compared to the EU’s 141.6 GW.</w:t>
      </w:r>
      <w:r w:rsidRPr="00840B08">
        <w:rPr>
          <w:rFonts w:asciiTheme="majorHAnsi" w:hAnsiTheme="majorHAnsi"/>
          <w:sz w:val="12"/>
        </w:rPr>
        <w:t>¶</w:t>
      </w:r>
      <w:r w:rsidRPr="00840B08">
        <w:rPr>
          <w:rFonts w:asciiTheme="majorHAnsi" w:hAnsiTheme="majorHAnsi"/>
          <w:sz w:val="16"/>
        </w:rPr>
        <w:t xml:space="preserve"> The annual US wind market reached 8.6 GW in 2015, thanks to a strong fourth quarter which saw more than 5 GW installed, bringing the country’s cumulative total up past 74 GW.</w:t>
      </w:r>
      <w:r w:rsidRPr="00840B08">
        <w:rPr>
          <w:rFonts w:asciiTheme="majorHAnsi" w:hAnsiTheme="majorHAnsi"/>
          <w:sz w:val="12"/>
        </w:rPr>
        <w:t>¶</w:t>
      </w:r>
      <w:r w:rsidRPr="00840B08">
        <w:rPr>
          <w:rFonts w:asciiTheme="majorHAnsi" w:hAnsiTheme="majorHAnsi"/>
          <w:sz w:val="16"/>
        </w:rPr>
        <w:t xml:space="preserve"> “Wind power is leading the charge in the transition away from fossil fuels,” said Steve Sawyer, Secretary General of GWEC. “Wind is blowing away the competition on price, performance and reliability, and we’re seeing new markets open up across Africa, Asia, and Latin America which will become the market leaders of the next decade. Wind power led new capacity additions in both Europe and the United States, and new turbine configurations have dramatically increased the areas where wind power is the competitive option.”</w:t>
      </w:r>
      <w:r w:rsidRPr="00840B08">
        <w:rPr>
          <w:rFonts w:asciiTheme="majorHAnsi" w:hAnsiTheme="majorHAnsi"/>
          <w:sz w:val="12"/>
        </w:rPr>
        <w:t>¶</w:t>
      </w:r>
      <w:r w:rsidRPr="00840B08">
        <w:rPr>
          <w:rFonts w:asciiTheme="majorHAnsi" w:hAnsiTheme="majorHAnsi"/>
          <w:sz w:val="16"/>
        </w:rPr>
        <w:t xml:space="preserve"> As mentioned, the US wind industry still generated more electricity than any other country. (Interestingly, the Global Wind Energy Council reports EU activity rather than individual countries, whereas the AWEA highlights individual EU nations.) Wind produced more than 190 million MWh in the US during 2015, which is the equivalent of enough electricity for around 17.5 million typical US homes. China was still close behind, generating 185.1 million MWh, followed by Germany with only 84.6 MWh.</w:t>
      </w:r>
      <w:r w:rsidRPr="00840B08">
        <w:rPr>
          <w:rFonts w:asciiTheme="majorHAnsi" w:hAnsiTheme="majorHAnsi"/>
          <w:sz w:val="12"/>
        </w:rPr>
        <w:t>¶</w:t>
      </w:r>
      <w:r w:rsidRPr="00840B08">
        <w:rPr>
          <w:rFonts w:asciiTheme="majorHAnsi" w:hAnsiTheme="majorHAnsi"/>
          <w:sz w:val="16"/>
        </w:rPr>
        <w:t xml:space="preserve"> “</w:t>
      </w:r>
      <w:r w:rsidRPr="00840B08">
        <w:rPr>
          <w:rStyle w:val="StyleUnderline"/>
          <w:rFonts w:asciiTheme="majorHAnsi" w:hAnsiTheme="majorHAnsi"/>
        </w:rPr>
        <w:t>The US is blessed with world-class</w:t>
      </w:r>
      <w:r w:rsidRPr="00840B08">
        <w:rPr>
          <w:rFonts w:asciiTheme="majorHAnsi" w:hAnsiTheme="majorHAnsi"/>
          <w:sz w:val="16"/>
        </w:rPr>
        <w:t xml:space="preserve"> </w:t>
      </w:r>
      <w:r w:rsidRPr="00840B08">
        <w:rPr>
          <w:rStyle w:val="StyleUnderline"/>
          <w:rFonts w:asciiTheme="majorHAnsi" w:hAnsiTheme="majorHAnsi"/>
        </w:rPr>
        <w:t>wind resources</w:t>
      </w:r>
      <w:r w:rsidRPr="00840B08">
        <w:rPr>
          <w:rFonts w:asciiTheme="majorHAnsi" w:hAnsiTheme="majorHAnsi"/>
          <w:sz w:val="16"/>
        </w:rPr>
        <w:t xml:space="preserve">,” said Tom Kiernan, CEO of the American Wind Energy Association. “We’re tapping into this homegrown resource more than ever </w:t>
      </w:r>
      <w:r w:rsidRPr="00840B08">
        <w:rPr>
          <w:rStyle w:val="StyleUnderline"/>
          <w:rFonts w:asciiTheme="majorHAnsi" w:hAnsiTheme="majorHAnsi"/>
        </w:rPr>
        <w:t>thanks to American innovation and US workers building some of the most productive wind turbines in the world. Now more than ever, low-cost, stably-priced, zero-emission wind energy is keeping our air clean and cutting costs for consumers</w:t>
      </w:r>
      <w:r w:rsidRPr="00840B08">
        <w:rPr>
          <w:rFonts w:asciiTheme="majorHAnsi" w:hAnsiTheme="majorHAnsi"/>
          <w:sz w:val="16"/>
        </w:rPr>
        <w:t>. American wind power is well on its way to supplying 20 percent of US electricity by 2030.”</w:t>
      </w:r>
      <w:r w:rsidRPr="00840B08">
        <w:rPr>
          <w:rFonts w:asciiTheme="majorHAnsi" w:hAnsiTheme="majorHAnsi"/>
          <w:sz w:val="12"/>
        </w:rPr>
        <w:t>¶</w:t>
      </w:r>
      <w:r w:rsidRPr="00840B08">
        <w:rPr>
          <w:rFonts w:asciiTheme="majorHAnsi" w:hAnsiTheme="majorHAnsi"/>
          <w:sz w:val="16"/>
        </w:rPr>
        <w:t xml:space="preserve"> </w:t>
      </w:r>
      <w:r w:rsidRPr="00840B08">
        <w:rPr>
          <w:rStyle w:val="StyleUnderline"/>
          <w:rFonts w:asciiTheme="majorHAnsi" w:hAnsiTheme="majorHAnsi"/>
        </w:rPr>
        <w:t>The extraordinary discrepancy between capacity and generation is found in the fact that, even though China has almost double the installed wind capacity that the US does, “strong wind resources and production based US policy have helped build some of the most productive wind farms in the world</w:t>
      </w:r>
      <w:r w:rsidRPr="00840B08">
        <w:rPr>
          <w:rFonts w:asciiTheme="majorHAnsi" w:hAnsiTheme="majorHAnsi"/>
          <w:sz w:val="16"/>
        </w:rPr>
        <w:t>.” Add to that some more basic connection issues unique to China’s burgeoning electricity network, and the US is currently still leading the way. Though China’s figures make it clear that it won’t be holding second place forever.</w:t>
      </w:r>
    </w:p>
    <w:p w14:paraId="21D0CC8A" w14:textId="77777777" w:rsidR="009E3603" w:rsidRDefault="009E3603" w:rsidP="009E3603">
      <w:pPr>
        <w:rPr>
          <w:rFonts w:asciiTheme="majorHAnsi" w:hAnsiTheme="majorHAnsi"/>
          <w:sz w:val="16"/>
        </w:rPr>
      </w:pPr>
    </w:p>
    <w:p w14:paraId="6243851A" w14:textId="77777777" w:rsidR="009E3603" w:rsidRDefault="009E3603" w:rsidP="009E3603">
      <w:pPr>
        <w:pStyle w:val="Heading4"/>
      </w:pPr>
      <w:r>
        <w:t>Fossil fuel emissions are driving air pollution in China- Sustainable wind power is key</w:t>
      </w:r>
    </w:p>
    <w:p w14:paraId="53560E69" w14:textId="77777777" w:rsidR="009E3603" w:rsidRPr="009454EF" w:rsidRDefault="009E3603" w:rsidP="009E3603">
      <w:r w:rsidRPr="00B35FB0">
        <w:rPr>
          <w:rStyle w:val="Style13ptBold"/>
        </w:rPr>
        <w:t>Jianxiang 15</w:t>
      </w:r>
      <w:r>
        <w:t xml:space="preserve"> (Yang Jianxiang: Writer for Xinhua News, </w:t>
      </w:r>
      <w:r w:rsidRPr="00B35FB0">
        <w:t>official press agency of the People's Republic of China</w:t>
      </w:r>
      <w:r>
        <w:t>, “Wind power helps clean China's air</w:t>
      </w:r>
      <w:r w:rsidRPr="00B35FB0">
        <w:t xml:space="preserve">,” 10/7/15, </w:t>
      </w:r>
      <w:hyperlink r:id="rId11" w:history="1">
        <w:r w:rsidRPr="00B35FB0">
          <w:t>http://news.xinhuanet.com/english/2015-10/07/c_134688843.htm</w:t>
        </w:r>
      </w:hyperlink>
      <w:r w:rsidRPr="00B35FB0">
        <w:t>, Accessed: 7/15,16, RRR)</w:t>
      </w:r>
    </w:p>
    <w:p w14:paraId="2773B56D" w14:textId="77777777" w:rsidR="009E3603" w:rsidRPr="00B35FB0" w:rsidRDefault="009E3603" w:rsidP="009E3603">
      <w:pPr>
        <w:rPr>
          <w:rFonts w:asciiTheme="majorHAnsi" w:hAnsiTheme="majorHAnsi"/>
          <w:sz w:val="16"/>
        </w:rPr>
      </w:pPr>
      <w:r w:rsidRPr="00B35FB0">
        <w:rPr>
          <w:rStyle w:val="StyleUnderline"/>
        </w:rPr>
        <w:t>The use of fossil-fuelled energies is the major culprit in smog</w:t>
      </w:r>
      <w:r w:rsidRPr="00B35FB0">
        <w:rPr>
          <w:rFonts w:asciiTheme="majorHAnsi" w:hAnsiTheme="majorHAnsi"/>
          <w:sz w:val="16"/>
        </w:rPr>
        <w:t xml:space="preserve">. Research by the Chinese Academy of Sciences found </w:t>
      </w:r>
      <w:r w:rsidRPr="00B35FB0">
        <w:rPr>
          <w:rStyle w:val="StyleUnderline"/>
        </w:rPr>
        <w:t>fossil fuels contribute</w:t>
      </w:r>
      <w:r w:rsidRPr="00B35FB0">
        <w:rPr>
          <w:rFonts w:asciiTheme="majorHAnsi" w:hAnsiTheme="majorHAnsi"/>
          <w:sz w:val="16"/>
        </w:rPr>
        <w:t xml:space="preserve"> almost </w:t>
      </w:r>
      <w:r w:rsidRPr="00B35FB0">
        <w:rPr>
          <w:rStyle w:val="StyleUnderline"/>
        </w:rPr>
        <w:t>70 percent of the pollutants</w:t>
      </w:r>
      <w:r w:rsidRPr="00B35FB0">
        <w:rPr>
          <w:rFonts w:asciiTheme="majorHAnsi" w:hAnsiTheme="majorHAnsi"/>
          <w:sz w:val="16"/>
        </w:rPr>
        <w:t xml:space="preserve"> that cause the extraordinarily high ratio of PM2.5 (particulate matter that is two and a half microns or less in width) in the air, which becomes smog.</w:t>
      </w:r>
      <w:r w:rsidRPr="00B35FB0">
        <w:rPr>
          <w:rFonts w:asciiTheme="majorHAnsi" w:hAnsiTheme="majorHAnsi"/>
          <w:sz w:val="12"/>
        </w:rPr>
        <w:t>¶</w:t>
      </w:r>
      <w:r w:rsidRPr="00B35FB0">
        <w:rPr>
          <w:rFonts w:asciiTheme="majorHAnsi" w:hAnsiTheme="majorHAnsi"/>
          <w:sz w:val="16"/>
        </w:rPr>
        <w:t xml:space="preserve"> </w:t>
      </w:r>
      <w:r w:rsidRPr="00B35FB0">
        <w:rPr>
          <w:rStyle w:val="StyleUnderline"/>
        </w:rPr>
        <w:t>PM2.5 is a health hazard. In the last three decades, the number of lung cancer cases in China has quadrupled</w:t>
      </w:r>
      <w:r w:rsidRPr="00B35FB0">
        <w:rPr>
          <w:rFonts w:asciiTheme="majorHAnsi" w:hAnsiTheme="majorHAnsi"/>
          <w:sz w:val="16"/>
        </w:rPr>
        <w:t>. "This might be to do with the increase in smoggy days, as the country's smoking rate declined in the same period," Dr. Zhong Nanshan, an academician with the Chinese Academy of Engineering and a national hero in the battle against the 2003 SARS epidemic, said at a public forum.</w:t>
      </w:r>
      <w:r w:rsidRPr="00B35FB0">
        <w:rPr>
          <w:rFonts w:asciiTheme="majorHAnsi" w:hAnsiTheme="majorHAnsi"/>
          <w:sz w:val="12"/>
        </w:rPr>
        <w:t>¶</w:t>
      </w:r>
      <w:r w:rsidRPr="00B35FB0">
        <w:rPr>
          <w:rFonts w:asciiTheme="majorHAnsi" w:hAnsiTheme="majorHAnsi"/>
          <w:sz w:val="16"/>
        </w:rPr>
        <w:t xml:space="preserve"> </w:t>
      </w:r>
      <w:r w:rsidRPr="00B35FB0">
        <w:rPr>
          <w:rStyle w:val="StyleUnderline"/>
        </w:rPr>
        <w:t>Wind power is a clean renewable energy. But its large-scale exploitation was only made possible in the last century</w:t>
      </w:r>
      <w:r w:rsidRPr="00B35FB0">
        <w:rPr>
          <w:rFonts w:asciiTheme="majorHAnsi" w:hAnsiTheme="majorHAnsi"/>
          <w:sz w:val="16"/>
        </w:rPr>
        <w:t>. The installation of three Denmark-made 55-kw wind turbines in Rongcheng, Shandong Province,in 1986 inaugurated the era of grid-connected wind power generation in China. However, progress was slow in the following two decades.</w:t>
      </w:r>
      <w:r w:rsidRPr="00B35FB0">
        <w:rPr>
          <w:rFonts w:asciiTheme="majorHAnsi" w:hAnsiTheme="majorHAnsi"/>
          <w:sz w:val="12"/>
        </w:rPr>
        <w:t>¶</w:t>
      </w:r>
      <w:r w:rsidRPr="00B35FB0">
        <w:rPr>
          <w:rFonts w:asciiTheme="majorHAnsi" w:hAnsiTheme="majorHAnsi"/>
          <w:sz w:val="16"/>
        </w:rPr>
        <w:t xml:space="preserve"> Wind power developments accelerated in an astonishing manner in the new millennium. </w:t>
      </w:r>
      <w:r w:rsidRPr="00B35FB0">
        <w:rPr>
          <w:rStyle w:val="StyleUnderline"/>
        </w:rPr>
        <w:t>From 2006 to 2010, China's new wind installations doubled almost every year. Statistics from the Chinese Wind Energy Association show the country ranked top globally in new installations in 2009</w:t>
      </w:r>
      <w:r w:rsidRPr="00B35FB0">
        <w:rPr>
          <w:rFonts w:asciiTheme="majorHAnsi" w:hAnsiTheme="majorHAnsi"/>
          <w:sz w:val="16"/>
        </w:rPr>
        <w:t>. The next year, China ranked first in total installed wind capacity, a position it still retains.</w:t>
      </w:r>
      <w:r w:rsidRPr="00B35FB0">
        <w:rPr>
          <w:rFonts w:asciiTheme="majorHAnsi" w:hAnsiTheme="majorHAnsi"/>
          <w:sz w:val="12"/>
        </w:rPr>
        <w:t>¶</w:t>
      </w:r>
      <w:r w:rsidRPr="00B35FB0">
        <w:rPr>
          <w:rFonts w:asciiTheme="majorHAnsi" w:hAnsiTheme="majorHAnsi"/>
          <w:sz w:val="16"/>
        </w:rPr>
        <w:t xml:space="preserve"> According to the Global Wind Energy Council, China built 23.2 gw of new wind capacity in 2014, accounting for about 45 percent of the world total that year. China's total wind installations reached 114.61 gw. The United States followed with 65.88 gw; Germany with 39.17 gw; Spain with 22.99 gw and India with 22.47 gw.</w:t>
      </w:r>
      <w:r w:rsidRPr="00B35FB0">
        <w:rPr>
          <w:rFonts w:asciiTheme="majorHAnsi" w:hAnsiTheme="majorHAnsi"/>
          <w:sz w:val="12"/>
        </w:rPr>
        <w:t>¶</w:t>
      </w:r>
      <w:r w:rsidRPr="00B35FB0">
        <w:rPr>
          <w:rFonts w:asciiTheme="majorHAnsi" w:hAnsiTheme="majorHAnsi"/>
          <w:sz w:val="16"/>
        </w:rPr>
        <w:t xml:space="preserve"> </w:t>
      </w:r>
      <w:r w:rsidRPr="00B35FB0">
        <w:rPr>
          <w:rStyle w:val="StyleUnderline"/>
        </w:rPr>
        <w:t>Wind power is expected to play a bigger role as an alternative source of energy. Wind power generation has no greenhouse gas emissions. It is a major contributor to China's response to global climate change</w:t>
      </w:r>
      <w:r w:rsidRPr="00B35FB0">
        <w:rPr>
          <w:rFonts w:asciiTheme="majorHAnsi" w:hAnsiTheme="majorHAnsi"/>
          <w:sz w:val="16"/>
        </w:rPr>
        <w:t>.</w:t>
      </w:r>
      <w:r w:rsidRPr="00B35FB0">
        <w:rPr>
          <w:rFonts w:asciiTheme="majorHAnsi" w:hAnsiTheme="majorHAnsi"/>
          <w:sz w:val="12"/>
        </w:rPr>
        <w:t>¶</w:t>
      </w:r>
      <w:r w:rsidRPr="00B35FB0">
        <w:rPr>
          <w:rFonts w:asciiTheme="majorHAnsi" w:hAnsiTheme="majorHAnsi"/>
          <w:sz w:val="16"/>
        </w:rPr>
        <w:t xml:space="preserve"> In the national Energy Development Strategic Action Plan (2014-2020) published in June 2014, the central government pledged to raise the proportion of non-fossil-fueled power in total primary energy consumption from less than 11.4 percent then to 15 percent by 2020. The ratio will rise to 20 percent by 2030. The ratio of wind power in total electricity production will rise from 2.78 percent at the end of 2014 to 5 percent by 2020.</w:t>
      </w:r>
      <w:r w:rsidRPr="00B35FB0">
        <w:rPr>
          <w:rFonts w:asciiTheme="majorHAnsi" w:hAnsiTheme="majorHAnsi"/>
          <w:sz w:val="12"/>
        </w:rPr>
        <w:t>¶</w:t>
      </w:r>
      <w:r w:rsidRPr="00B35FB0">
        <w:rPr>
          <w:rFonts w:asciiTheme="majorHAnsi" w:hAnsiTheme="majorHAnsi"/>
          <w:sz w:val="16"/>
        </w:rPr>
        <w:t xml:space="preserve"> China's goal of installing 100 gw of wind capacity by 2015 was reached ahead of time. The longer term goals are 200 gw by 2020, 400 gw by 2030 and 1,000 gw by 2050. In the final year of this grand plan, wind power is to meet 17 percent of domestic electricity demand. And it will avert emissions of 1.5 billion tonnes of carbon dioxide that year.</w:t>
      </w:r>
      <w:r w:rsidRPr="00B35FB0">
        <w:rPr>
          <w:rFonts w:asciiTheme="majorHAnsi" w:hAnsiTheme="majorHAnsi"/>
          <w:sz w:val="12"/>
        </w:rPr>
        <w:t>¶</w:t>
      </w:r>
      <w:r w:rsidRPr="00B35FB0">
        <w:rPr>
          <w:rFonts w:asciiTheme="majorHAnsi" w:hAnsiTheme="majorHAnsi"/>
          <w:sz w:val="16"/>
        </w:rPr>
        <w:t xml:space="preserve"> Last year when the smog lingered, some people blamed the multitude of wind turbines erected in areas north of Beijing for obstructing the wind. This frustrated many wind power insiders and was dismissed by experts as unfounded. The experts proved right this year when the same amount or more of wind installations did not prevent the strong winds.</w:t>
      </w:r>
      <w:r w:rsidRPr="00B35FB0">
        <w:rPr>
          <w:rFonts w:asciiTheme="majorHAnsi" w:hAnsiTheme="majorHAnsi"/>
          <w:sz w:val="12"/>
        </w:rPr>
        <w:t>¶</w:t>
      </w:r>
      <w:r w:rsidRPr="00B35FB0">
        <w:rPr>
          <w:rFonts w:asciiTheme="majorHAnsi" w:hAnsiTheme="majorHAnsi"/>
          <w:sz w:val="16"/>
        </w:rPr>
        <w:t xml:space="preserve"> </w:t>
      </w:r>
      <w:r w:rsidRPr="00B35FB0">
        <w:rPr>
          <w:rStyle w:val="StyleUnderline"/>
        </w:rPr>
        <w:t>If wind blows smog away, the dirty air with a high degree of PM2.5 is dispersed or simply driven to other places. Through reducing emissions of pollutants, wind power is a more fundamental way of cleaning the air</w:t>
      </w:r>
      <w:r w:rsidRPr="00B35FB0">
        <w:rPr>
          <w:rFonts w:asciiTheme="majorHAnsi" w:hAnsiTheme="majorHAnsi"/>
          <w:sz w:val="16"/>
        </w:rPr>
        <w:t>.</w:t>
      </w:r>
      <w:r w:rsidRPr="00B35FB0">
        <w:rPr>
          <w:rFonts w:asciiTheme="majorHAnsi" w:hAnsiTheme="majorHAnsi"/>
          <w:sz w:val="12"/>
        </w:rPr>
        <w:t>¶</w:t>
      </w:r>
      <w:r w:rsidRPr="00B35FB0">
        <w:rPr>
          <w:rFonts w:asciiTheme="majorHAnsi" w:hAnsiTheme="majorHAnsi"/>
          <w:sz w:val="16"/>
        </w:rPr>
        <w:t xml:space="preserve"> But </w:t>
      </w:r>
      <w:r w:rsidRPr="00B35FB0">
        <w:rPr>
          <w:rStyle w:val="StyleUnderline"/>
        </w:rPr>
        <w:t>it is too early to say the battle against air pollution is succeeding. More work needs to be done in developing alternative energy before we can have a better chance of seeing</w:t>
      </w:r>
      <w:r w:rsidRPr="00B35FB0">
        <w:rPr>
          <w:rFonts w:asciiTheme="majorHAnsi" w:hAnsiTheme="majorHAnsi"/>
          <w:sz w:val="16"/>
        </w:rPr>
        <w:t xml:space="preserve"> azure </w:t>
      </w:r>
      <w:r w:rsidRPr="00B35FB0">
        <w:rPr>
          <w:rStyle w:val="StyleUnderline"/>
        </w:rPr>
        <w:t>blue skies with cotton-white clouds</w:t>
      </w:r>
      <w:r w:rsidRPr="00B35FB0">
        <w:rPr>
          <w:rFonts w:asciiTheme="majorHAnsi" w:hAnsiTheme="majorHAnsi"/>
          <w:sz w:val="16"/>
        </w:rPr>
        <w:t xml:space="preserve"> in future.</w:t>
      </w:r>
    </w:p>
    <w:p w14:paraId="1D03E3ED" w14:textId="77777777" w:rsidR="009E3603" w:rsidRPr="009454EF" w:rsidRDefault="009E3603" w:rsidP="009E3603">
      <w:pPr>
        <w:rPr>
          <w:rStyle w:val="Style13ptBold"/>
          <w:rFonts w:asciiTheme="majorHAnsi" w:hAnsiTheme="majorHAnsi"/>
        </w:rPr>
      </w:pPr>
    </w:p>
    <w:p w14:paraId="394BBFF5" w14:textId="77777777" w:rsidR="009E3603" w:rsidRPr="00DE3250" w:rsidRDefault="009E3603" w:rsidP="009E3603">
      <w:pPr>
        <w:rPr>
          <w:rFonts w:asciiTheme="majorHAnsi" w:hAnsiTheme="majorHAnsi"/>
          <w:b/>
          <w:u w:val="single"/>
        </w:rPr>
      </w:pPr>
    </w:p>
    <w:p w14:paraId="2A0FF112" w14:textId="77777777" w:rsidR="009E3603" w:rsidRDefault="009E3603" w:rsidP="009E3603">
      <w:pPr>
        <w:pStyle w:val="Heading4"/>
      </w:pPr>
      <w:r>
        <w:t>Expanding coal emissions prove immediate action is key</w:t>
      </w:r>
    </w:p>
    <w:p w14:paraId="40A01BED" w14:textId="77777777" w:rsidR="009E3603" w:rsidRPr="00DE3250" w:rsidRDefault="009E3603" w:rsidP="009E3603">
      <w:pPr>
        <w:rPr>
          <w:rStyle w:val="Style13ptBold"/>
          <w:rFonts w:asciiTheme="majorHAnsi" w:hAnsiTheme="majorHAnsi"/>
          <w:b w:val="0"/>
        </w:rPr>
      </w:pPr>
      <w:r w:rsidRPr="00DE3250">
        <w:rPr>
          <w:rStyle w:val="Style13ptBold"/>
          <w:rFonts w:asciiTheme="majorHAnsi" w:hAnsiTheme="majorHAnsi"/>
        </w:rPr>
        <w:t xml:space="preserve">Buckley ’15 </w:t>
      </w:r>
      <w:r w:rsidRPr="00DE3250">
        <w:rPr>
          <w:rFonts w:asciiTheme="majorHAnsi" w:hAnsiTheme="majorHAnsi"/>
        </w:rPr>
        <w:t>(Chris Buckley, The New York Times, 11/3/15, “China Burns Much More Coal Than Reported, Complicating Climate Talks”, http://www.nytimes.com/2015/11/04/world/asia/china-burns-much-more-coal-than-reported-complicating-climate-talks.html)</w:t>
      </w:r>
    </w:p>
    <w:p w14:paraId="595C2B83" w14:textId="77777777" w:rsidR="009E3603" w:rsidRPr="00613FE2" w:rsidRDefault="009E3603" w:rsidP="009E3603">
      <w:pPr>
        <w:rPr>
          <w:rFonts w:asciiTheme="majorHAnsi" w:hAnsiTheme="majorHAnsi"/>
          <w:sz w:val="16"/>
        </w:rPr>
      </w:pPr>
      <w:r w:rsidRPr="00613FE2">
        <w:rPr>
          <w:rFonts w:asciiTheme="majorHAnsi" w:hAnsiTheme="majorHAnsi"/>
          <w:sz w:val="16"/>
        </w:rPr>
        <w:t xml:space="preserve">BEIJING — </w:t>
      </w:r>
      <w:r w:rsidRPr="00613FE2">
        <w:rPr>
          <w:rStyle w:val="StyleUnderline"/>
        </w:rPr>
        <w:t>China, the world’s leading emitter of greenhouse gases from coal, has been burning up to 17 percent more coal a year than the government</w:t>
      </w:r>
      <w:r w:rsidRPr="00613FE2">
        <w:rPr>
          <w:rFonts w:asciiTheme="majorHAnsi" w:hAnsiTheme="majorHAnsi"/>
          <w:sz w:val="16"/>
        </w:rPr>
        <w:t xml:space="preserve"> previously </w:t>
      </w:r>
      <w:r w:rsidRPr="00613FE2">
        <w:rPr>
          <w:rStyle w:val="StyleUnderline"/>
        </w:rPr>
        <w:t>disclosed</w:t>
      </w:r>
      <w:r w:rsidRPr="00613FE2">
        <w:rPr>
          <w:rFonts w:asciiTheme="majorHAnsi" w:hAnsiTheme="majorHAnsi"/>
          <w:sz w:val="16"/>
        </w:rPr>
        <w:t xml:space="preserve">, according to newly released data. The finding could complicate the already difficult efforts to limit global warming. Even for a country of China’s size, the scale of the correction is immense. The sharp upward revision in official figures means that </w:t>
      </w:r>
      <w:r w:rsidRPr="00613FE2">
        <w:rPr>
          <w:rStyle w:val="StyleUnderline"/>
        </w:rPr>
        <w:t>China has released much more carbon dioxide — almost a billion more tons a year according to initial calculations</w:t>
      </w:r>
      <w:r w:rsidRPr="00613FE2">
        <w:rPr>
          <w:rFonts w:asciiTheme="majorHAnsi" w:hAnsiTheme="majorHAnsi"/>
          <w:sz w:val="16"/>
        </w:rPr>
        <w:t xml:space="preserve"> — than previously estimated. The increase alone is greater than the whole German economy emits annually from fossil fuels. Officials from around the world will have to come to grips with the new figures when they gather in Paris this month to negotiate an international framework for curtailing greenhouse-gas pollution. The data also pose a challenge for scientists who are trying to reduce China’s smog, which often bathes whole regions in acrid, unhealthy haze</w:t>
      </w:r>
      <w:r w:rsidRPr="00613FE2">
        <w:rPr>
          <w:sz w:val="16"/>
        </w:rPr>
        <w:t xml:space="preserve">. </w:t>
      </w:r>
      <w:r w:rsidRPr="00613FE2">
        <w:rPr>
          <w:rStyle w:val="StyleUnderline"/>
        </w:rPr>
        <w:t>The Chinese government has promised to halt the growth of its emissions of carbon dioxide, the main greenhouse pollutant from coal and other fossil fuels, by 2030.</w:t>
      </w:r>
      <w:r w:rsidRPr="00613FE2">
        <w:rPr>
          <w:rFonts w:asciiTheme="majorHAnsi" w:hAnsiTheme="majorHAnsi"/>
          <w:sz w:val="16"/>
        </w:rPr>
        <w:t xml:space="preserve"> </w:t>
      </w:r>
      <w:r w:rsidRPr="00DE3250">
        <w:rPr>
          <w:rStyle w:val="Emphasis"/>
          <w:rFonts w:asciiTheme="majorHAnsi" w:hAnsiTheme="majorHAnsi"/>
        </w:rPr>
        <w:t>The new data suggest that the task of meeting that deadline by reducing China’s dependence on coal will be more daunting and urgent than expected, s</w:t>
      </w:r>
      <w:r w:rsidRPr="00613FE2">
        <w:rPr>
          <w:rFonts w:asciiTheme="majorHAnsi" w:hAnsiTheme="majorHAnsi"/>
          <w:sz w:val="16"/>
        </w:rPr>
        <w:t xml:space="preserve">aid Yang Fuqiang, a former energy official in China who now advises the Natural Resources Defense Council. “This will have a big impact, because China has been burning so much more coal than we believed,” Mr. Yang said. “It turns out that it was an even bigger emitter than we imagined. </w:t>
      </w:r>
      <w:r w:rsidRPr="00613FE2">
        <w:rPr>
          <w:rStyle w:val="StyleUnderline"/>
        </w:rPr>
        <w:t>This helps to explain why China’s air quality is so poor</w:t>
      </w:r>
      <w:r w:rsidRPr="00613FE2">
        <w:rPr>
          <w:rFonts w:asciiTheme="majorHAnsi" w:hAnsiTheme="majorHAnsi"/>
          <w:sz w:val="16"/>
        </w:rPr>
        <w:t xml:space="preserve">, and that will make it easier to get national leaders to take this seriously.” The new data, which appeared recently in an energy statistics yearbook published without fanfare by China’s statistical agency, show that coal consumption has been underestimated since 2000, and particularly in recent years. The revisions were based on a census of the economy in 2013 that exposed gaps in data collection, especially from small companies and factories. Illustrating the scale of the revision, the new figures add about 600 million tons to China’s coal consumption in 2012 — an amount equivalent to more than 70 percent of the total coal used annually by the United States. “It’s been a confusing situation for a long time,” said Ayaka Jones, a China analyst at the United States Energy Information Administration in Washington. She said the new data vindicated her earlier analysis of China’s preliminary statistics, which flagged significantly increased numbers for coal use and overall energy consumption. The </w:t>
      </w:r>
      <w:r w:rsidRPr="00613FE2">
        <w:rPr>
          <w:rStyle w:val="StyleUnderline"/>
        </w:rPr>
        <w:t>new data indicated that much of the change came from heavy industry — including plants that produce coal</w:t>
      </w:r>
      <w:r w:rsidRPr="00613FE2">
        <w:rPr>
          <w:rFonts w:asciiTheme="majorHAnsi" w:hAnsiTheme="majorHAnsi"/>
          <w:sz w:val="16"/>
        </w:rPr>
        <w:t xml:space="preserve"> chemicals and cement, as well as those using coking coal, which goes to make steel, Ms. Jones said. The correction for coal use in electric power generation was much smaller. </w:t>
      </w:r>
    </w:p>
    <w:p w14:paraId="3FFE2751" w14:textId="77777777" w:rsidR="009E3603" w:rsidRDefault="009E3603" w:rsidP="009E3603"/>
    <w:p w14:paraId="14372964" w14:textId="77777777" w:rsidR="009E3603" w:rsidRDefault="009E3603" w:rsidP="009E3603">
      <w:pPr>
        <w:pStyle w:val="Heading4"/>
      </w:pPr>
      <w:r>
        <w:t xml:space="preserve">Air pollution kills millions- That causes environmental protests that can overthrow the CCP </w:t>
      </w:r>
    </w:p>
    <w:p w14:paraId="233BA870" w14:textId="77777777" w:rsidR="009E3603" w:rsidRPr="00F715E6" w:rsidRDefault="009E3603" w:rsidP="009E3603">
      <w:pPr>
        <w:rPr>
          <w:b/>
          <w:sz w:val="26"/>
        </w:rPr>
      </w:pPr>
      <w:r>
        <w:rPr>
          <w:rStyle w:val="Style13ptBold"/>
        </w:rPr>
        <w:t xml:space="preserve">Duggan 15 </w:t>
      </w:r>
      <w:r w:rsidRPr="00F715E6">
        <w:t>(</w:t>
      </w:r>
      <w:r>
        <w:t>Jennifer Duggan is a writer for Al Jazeera and the Gaurdian with an MA in international relations from Dublin City University, Take Part, 10/9/15, “</w:t>
      </w:r>
      <w:r w:rsidRPr="00F715E6">
        <w:t>Green China: Why Beijing Fears a Nascent Environmental Protest Movement</w:t>
      </w:r>
      <w:r>
        <w:t>”,</w:t>
      </w:r>
      <w:r w:rsidRPr="00F715E6">
        <w:t xml:space="preserve"> http://www.takepart.com/feature/2015/10/09/china-environmental-protest</w:t>
      </w:r>
      <w:r>
        <w:t>, DOA: 7/16/16)</w:t>
      </w:r>
    </w:p>
    <w:p w14:paraId="42B992A0" w14:textId="77777777" w:rsidR="009E3603" w:rsidRPr="0044554A" w:rsidRDefault="009E3603" w:rsidP="009E3603">
      <w:pPr>
        <w:rPr>
          <w:rStyle w:val="StyleUnderline"/>
        </w:rPr>
      </w:pPr>
      <w:r w:rsidRPr="00F715E6">
        <w:rPr>
          <w:sz w:val="10"/>
        </w:rPr>
        <w:t xml:space="preserve">China's leaders appear fearful that the many, small localized bands of </w:t>
      </w:r>
      <w:r w:rsidRPr="008B2047">
        <w:rPr>
          <w:rStyle w:val="StyleUnderline"/>
        </w:rPr>
        <w:t xml:space="preserve">discontented citizens </w:t>
      </w:r>
      <w:r w:rsidRPr="00F715E6">
        <w:rPr>
          <w:sz w:val="10"/>
        </w:rPr>
        <w:t>like Hu will</w:t>
      </w:r>
      <w:r w:rsidRPr="008B2047">
        <w:rPr>
          <w:rStyle w:val="StyleUnderline"/>
        </w:rPr>
        <w:t xml:space="preserve"> coalesce into a larger movement</w:t>
      </w:r>
      <w:r w:rsidRPr="00F715E6">
        <w:rPr>
          <w:sz w:val="10"/>
        </w:rPr>
        <w:t>; it [</w:t>
      </w:r>
      <w:r w:rsidRPr="008B2047">
        <w:rPr>
          <w:rStyle w:val="StyleUnderline"/>
        </w:rPr>
        <w:t>China</w:t>
      </w:r>
      <w:r w:rsidRPr="00F715E6">
        <w:rPr>
          <w:sz w:val="10"/>
        </w:rPr>
        <w:t xml:space="preserve">] now </w:t>
      </w:r>
      <w:r w:rsidRPr="008B2047">
        <w:rPr>
          <w:rStyle w:val="StyleUnderline"/>
        </w:rPr>
        <w:t>spends more money on</w:t>
      </w:r>
      <w:r w:rsidRPr="00F715E6">
        <w:rPr>
          <w:sz w:val="10"/>
        </w:rPr>
        <w:t xml:space="preserve"> internal security, which includes </w:t>
      </w:r>
      <w:r w:rsidRPr="008B2047">
        <w:rPr>
          <w:rStyle w:val="StyleUnderline"/>
        </w:rPr>
        <w:t xml:space="preserve">managing and suppressing these protests, than it does on its military. </w:t>
      </w:r>
      <w:r w:rsidRPr="00061B8A">
        <w:rPr>
          <w:rStyle w:val="StyleUnderline"/>
        </w:rPr>
        <w:t>The unification of</w:t>
      </w:r>
      <w:r w:rsidRPr="00F715E6">
        <w:rPr>
          <w:sz w:val="10"/>
        </w:rPr>
        <w:t xml:space="preserve"> what are now disconnected grassroots </w:t>
      </w:r>
      <w:r w:rsidRPr="00061B8A">
        <w:rPr>
          <w:rStyle w:val="StyleUnderline"/>
        </w:rPr>
        <w:t>actions against</w:t>
      </w:r>
      <w:r w:rsidRPr="00F715E6">
        <w:rPr>
          <w:sz w:val="10"/>
        </w:rPr>
        <w:t xml:space="preserve"> specific pollution </w:t>
      </w:r>
      <w:r w:rsidRPr="00061B8A">
        <w:rPr>
          <w:rStyle w:val="StyleUnderline"/>
        </w:rPr>
        <w:t>sources</w:t>
      </w:r>
      <w:r w:rsidRPr="00F715E6">
        <w:rPr>
          <w:sz w:val="10"/>
        </w:rPr>
        <w:t xml:space="preserve"> </w:t>
      </w:r>
      <w:r w:rsidRPr="00061B8A">
        <w:rPr>
          <w:rStyle w:val="StyleUnderline"/>
        </w:rPr>
        <w:t>into</w:t>
      </w:r>
      <w:r w:rsidRPr="00F715E6">
        <w:rPr>
          <w:sz w:val="10"/>
        </w:rPr>
        <w:t xml:space="preserve"> </w:t>
      </w:r>
      <w:r w:rsidRPr="00061B8A">
        <w:rPr>
          <w:rStyle w:val="StyleUnderline"/>
        </w:rPr>
        <w:t>a national environmental movement is</w:t>
      </w:r>
      <w:r w:rsidRPr="00F715E6">
        <w:rPr>
          <w:sz w:val="10"/>
        </w:rPr>
        <w:t xml:space="preserve"> perceived as </w:t>
      </w:r>
      <w:r w:rsidRPr="00061B8A">
        <w:rPr>
          <w:rStyle w:val="StyleUnderline"/>
        </w:rPr>
        <w:t>a threat to the rule of the Communist Party.</w:t>
      </w:r>
      <w:r w:rsidRPr="00F715E6">
        <w:rPr>
          <w:sz w:val="10"/>
        </w:rPr>
        <w:t xml:space="preserve"> The Internet, used by activists and protesters as a tool for sharing information, is often quickly scrubbed of evidence of any protest actions or criticism of the government. Earlier this year, a documentary film on China's environmental ills received hundreds of millions of hits in just one week before being taken down by government censors, presumably out of fear that it could become China's Silent Spring moment, sparking a nationwide outcry. At the same time, citizens are fearful too—of the rash of toxins that threaten their lives, and of the government that has shown it is willing to punish those who dare complain about the threat. Nevertheless, complaining they are, in increasing numbers and with increasing boldness—and impact. Over a traditional lunch of shared dishes, Hu explains her motivation. “Our main disagreement is that the government believes the pollution can be under control, but we don’t,” she says, getting animated and waving her chopsticks. “The government said they could control the pollution in the landfill, but the stinky air is constantly there. I’m told the landfills in the U.S. don’t have any smell at all. Golf courses, parks, and cafés are right around them. But our government doesn’t have good management ability. It’s actually a public trust issue.” Such fears seemed to be confirmed on the night of Aug. 12, when a series of explosions at a chemical warehouse rocked the port city of Tianjin, 75 miles from Beijing. Cell-phone video broadcast around the world recorded a fiery red ball exploding from a building, a flash, and then a massive bang as a second, even bigger fireball engulfed the sky. More than 150 people were killed. Criticism and anger have since been expressed across China, with users on Weibo, a Chinese social media platform similar to Twitter, questioning how hazardous chemicals could be stored so close to residential areas in violation of national safety standards; facilities with hazardous chemicals are forbidden from operating less than one kilometer from residential and public buildings, though it’s not clear whether the warehouse owner will face fines or criminal penalties. Residents whose homes were destroyed in the blast also took part in protests, demanding compensation. The warehouse that exploded was found to have been holding 40 types of chemicals, which according to state media included 700 tons of sodium cyanide, 800 tons of ammonium nitrate (the fertilizer used in the Oklahoma City terrorist bombing of 1995), and 500 tons of potassium nitrate. Residents fear pollution in the area since the explosion, and reports surfaced of chemical rain falling afterward and thousands of dead fish washing up nearby. The outrage expressed around the Tianjin disaster reflects significant and growing concern about the state of the environment and pollution caused by the country’s coal-fired power plants and industrial operations. According to a Pew Research Center poll published in September, air pollution and water pollution are Nos. 2 and 3 on the list of Chinese citizens’ top concerns. (No. 1—corruption—is itself linked to pollution, as those in a position to do something about it have connections to industry, and if air and water pollution are counted together they dwarf corruption as the chief concern</w:t>
      </w:r>
      <w:r w:rsidRPr="00061B8A">
        <w:rPr>
          <w:rStyle w:val="StyleUnderline"/>
        </w:rPr>
        <w:t>). Air pollution is a visible and highly publicized problem, and the burgeoning middle classes, well educated and with newfound leisure time, are becoming increasingly upset and outspoken about toxic water and soil.</w:t>
      </w:r>
      <w:r w:rsidRPr="00F715E6">
        <w:rPr>
          <w:sz w:val="10"/>
        </w:rPr>
        <w:t xml:space="preserve"> Last year, almost </w:t>
      </w:r>
      <w:r w:rsidRPr="00061B8A">
        <w:rPr>
          <w:rStyle w:val="StyleUnderline"/>
        </w:rPr>
        <w:t>90 percent of China’s biggest cities failed to meet air-quality standards</w:t>
      </w:r>
      <w:r w:rsidRPr="00F715E6">
        <w:rPr>
          <w:sz w:val="10"/>
        </w:rPr>
        <w:t xml:space="preserve">, according to the Ministry of Environmental Protection (even as emissions of sulfur dioxide and nitrogen oxide fell slightly, the ministry reported in September). Despite gaining worldwide attention for its “airpocalypses,” when pollution levels have reached 755 on a scale of 500, Beijing isn’t even in the top 10 of China’s most polluted cities. While emissions from coal-fired power stations cause choking air above, polluting factories leak chemical-laden wastewater, poisoning rivers and farms. Only recently did the full scale of China’s environmental degradation come to light: After years of keeping the results of a soil pollution survey a state secret, the Ministry of Environmental Protection in 2014 admitted that almost </w:t>
      </w:r>
      <w:r w:rsidRPr="00061B8A">
        <w:rPr>
          <w:rStyle w:val="StyleUnderline"/>
        </w:rPr>
        <w:t>20 percent of the country’s farmland is polluted,</w:t>
      </w:r>
      <w:r w:rsidRPr="00F715E6">
        <w:rPr>
          <w:sz w:val="10"/>
        </w:rPr>
        <w:t xml:space="preserve"> mostly with toxic heavy metals from heavy industry and petrochemicals from intensive agriculture. Nearly </w:t>
      </w:r>
      <w:r w:rsidRPr="00061B8A">
        <w:rPr>
          <w:rStyle w:val="StyleUnderline"/>
        </w:rPr>
        <w:t>60 percent of groundwater is polluted</w:t>
      </w:r>
      <w:r w:rsidRPr="00F715E6">
        <w:rPr>
          <w:sz w:val="10"/>
        </w:rPr>
        <w:t xml:space="preserve">. A study published in the scientific journal PLOS One in August estimated </w:t>
      </w:r>
      <w:r w:rsidRPr="00061B8A">
        <w:rPr>
          <w:rStyle w:val="StyleUnderline"/>
        </w:rPr>
        <w:t>that air pollution contributes to the deaths of as many as 1.6 million people in China each year.</w:t>
      </w:r>
      <w:r w:rsidRPr="00F715E6">
        <w:rPr>
          <w:sz w:val="10"/>
        </w:rPr>
        <w:t xml:space="preserve"> People are now making their voices heard in the form of </w:t>
      </w:r>
      <w:r w:rsidRPr="00061B8A">
        <w:rPr>
          <w:rStyle w:val="StyleUnderline"/>
        </w:rPr>
        <w:t>protests</w:t>
      </w:r>
      <w:r w:rsidRPr="00F715E6">
        <w:rPr>
          <w:sz w:val="10"/>
        </w:rPr>
        <w:t xml:space="preserve">, mostly </w:t>
      </w:r>
      <w:r w:rsidRPr="00061B8A">
        <w:rPr>
          <w:rStyle w:val="StyleUnderline"/>
        </w:rPr>
        <w:t>against site-specific issues such as incinerators or chemical plants</w:t>
      </w:r>
      <w:r w:rsidRPr="00F715E6">
        <w:rPr>
          <w:sz w:val="10"/>
        </w:rPr>
        <w:t xml:space="preserve">. Hu has written to authorities expressing concern about the Asuwei incinerator and in September 2009 took part with around 100 of her neighbors in a protest against it. Hu is smartly dressed, with jewelry and fashionable dark-rimmed glasses. She was at the vanguard of a new class of protesters—well-informed citizens concerned for their health and their families’ future. When construction plans were delayed soon after they first </w:t>
      </w:r>
      <w:r w:rsidRPr="002B09D0">
        <w:rPr>
          <w:rStyle w:val="StyleUnderline"/>
        </w:rPr>
        <w:t>protest</w:t>
      </w:r>
      <w:r w:rsidRPr="00F715E6">
        <w:rPr>
          <w:sz w:val="10"/>
        </w:rPr>
        <w:t xml:space="preserve">ed, some thought their </w:t>
      </w:r>
      <w:r w:rsidRPr="002B09D0">
        <w:rPr>
          <w:rStyle w:val="StyleUnderline"/>
        </w:rPr>
        <w:t xml:space="preserve">actions </w:t>
      </w:r>
      <w:r w:rsidRPr="00F715E6">
        <w:rPr>
          <w:sz w:val="10"/>
        </w:rPr>
        <w:t>may</w:t>
      </w:r>
      <w:r w:rsidRPr="002B09D0">
        <w:rPr>
          <w:rStyle w:val="StyleUnderline"/>
        </w:rPr>
        <w:t xml:space="preserve"> have had an effect</w:t>
      </w:r>
      <w:r w:rsidRPr="00F715E6">
        <w:rPr>
          <w:sz w:val="10"/>
        </w:rPr>
        <w:t xml:space="preserve">, Ministry of Environmental Protection in 2014 admitted that almost </w:t>
      </w:r>
      <w:r w:rsidRPr="002B09D0">
        <w:rPr>
          <w:rStyle w:val="StyleUnderline"/>
        </w:rPr>
        <w:t>20 percent of the country’s farmland is polluted,</w:t>
      </w:r>
      <w:r>
        <w:rPr>
          <w:rStyle w:val="StyleUnderline"/>
        </w:rPr>
        <w:t xml:space="preserve"> </w:t>
      </w:r>
      <w:r w:rsidRPr="00F715E6">
        <w:rPr>
          <w:sz w:val="10"/>
        </w:rPr>
        <w:t xml:space="preserve">Maya Wang, a researcher on China at Human Rights Watch, says that although these protests focus on local issues, they are connected to the bigger environmental problems facing the nation. “Chinese people in general are more concerned about pollution. In big cities in particular there have been large scale protests, often because the environmental pollution in China has increased quite dramatically,” she says. Protests have been growing in number and size over the past decade. According to Yang Zhaofei, vice-chair of the Chinese Society for Environmental Sciences, a Beijing-based NGO, the number of </w:t>
      </w:r>
      <w:r w:rsidRPr="002B09D0">
        <w:rPr>
          <w:rStyle w:val="StyleUnderline"/>
        </w:rPr>
        <w:t>environmental protests has increased by an average of 29 percent every year since 1996</w:t>
      </w:r>
      <w:r w:rsidRPr="00F715E6">
        <w:rPr>
          <w:sz w:val="10"/>
        </w:rPr>
        <w:t xml:space="preserve">; </w:t>
      </w:r>
      <w:r w:rsidRPr="002B09D0">
        <w:rPr>
          <w:rStyle w:val="StyleUnderline"/>
        </w:rPr>
        <w:t>in 2011 the number of major demonstrations rose 120 percent.</w:t>
      </w:r>
      <w:r>
        <w:rPr>
          <w:rStyle w:val="StyleUnderline"/>
        </w:rPr>
        <w:t xml:space="preserve"> </w:t>
      </w:r>
      <w:r w:rsidRPr="00F715E6">
        <w:rPr>
          <w:sz w:val="10"/>
        </w:rPr>
        <w:t>Lu Yuyu runs a website that tracks protests in China using search engines and information gathered from social media and also sees the number of environmental protests rising drastically. Lu tracks all types of demonstrations, but, he says, “</w:t>
      </w:r>
      <w:r w:rsidRPr="002B09D0">
        <w:rPr>
          <w:rStyle w:val="StyleUnderline"/>
        </w:rPr>
        <w:t>protests about environment and pollution are increasing not only in number but also in scale</w:t>
      </w:r>
      <w:r w:rsidRPr="00F715E6">
        <w:rPr>
          <w:sz w:val="10"/>
        </w:rPr>
        <w:t xml:space="preserve">. Environmental protests are seen across the country in every province, in both cities and the remote countryside.” The government appears worried. </w:t>
      </w:r>
      <w:r w:rsidRPr="00F715E6">
        <w:rPr>
          <w:rStyle w:val="StyleUnderline"/>
        </w:rPr>
        <w:t>The first year China spent more on internal security than on military defense was 2011; t</w:t>
      </w:r>
      <w:r w:rsidRPr="00F715E6">
        <w:rPr>
          <w:sz w:val="10"/>
        </w:rPr>
        <w:t xml:space="preserve">he gap widened over the next two years, and in 2014 Beijing stopped reporting the numbers separately. Official figures put the number of “mass incidents”—protests over corruption, abuse of power, pollution, and other issues—as having risen more than tenfold between 1993 and 2010. Beijing has also since stopped reporting those figures. Lu says one thing he’s noticed over years of tracking public protests and demonstrations is that environmental protests “are usually by far the largest.” They’re also the ones that see the most violent crackdowns. “Pollution is something that affects everyone,” he says. “It can easily gather the whole village, town, or city onto the streets.” Hu is cautious when discussing the protest she took part in, outside the Agricultural Exhibition Center in the center of Beijing, where she and her fellow demonstrators unfurled banners calling for the incinerator project to be scrapped. Such acts are controversial in society and therefore a sensitive topic for Chinese. She says local authorities and the Beijing government opposed the action—a polite way of saying there was retribution. According to media reports at the time, the protest was deemed illegal and broken up by police; five protesters were arrested and detained. Incinerators are a particular flash point of public opposition. So are chemical plants, particularly those producing paraxylene (PX), which is used in the manufacturing of plastic and polyester. People living nearby worry about cancer, asthma, and local water and soil quality—doubtful, as Hu is, that the facilities will be run properly and that potentially toxic emissions will be kept within safe limits. In June, a series of large-scale protests took place in Jinshan, a suburb of Shanghai, just on the rumor that a PX plant was to open in the vicinity. The local government issued assurances that there would be no such plant, but according to Chen Liwen, an environmental activist, few people believe such statements. “The local government tell the people there are plans for a park or a temple and after they get the land they change the land use,” she says. Thousands took to the streets. Protests continued for more than a week; many came out several days in a row. Local and national media, controlled by the state, are thought to have been ordered not to report on the protests, as few news stories about them surfaced in China—only the local government’s official statements—and a camera operator for an international news outlet was blocked by police from filming. However, photos and video circulated widely on social media before they were deleted, presumably by censors. Photos showed protesters filling four lanes of a highway. Some wore symbolic face masks; others carried banners reading, “Give us back our Jinshan,” “No to PX,” and “Protect the environment.” Around 40,000 people took part, according to one report. A small number of protesters managed to get to the municipal government offices in the center of Shanghai but were hauled away after scuffles with police. One protester, who did not want to be named, said by WeChat, a messaging app popular in China, that a number of chemical plants are already in Jinshan, and many feel the emissions are a problem. She said locals are worried about their health, as a lot of people in the area suffer from cancer. “Our main request in this protest is asking the government to stop building new chemical factories; do not expand the chemical area in Jinshan,” she said. “The chemical factories are swallowing our living space and emit poisonous air.” One statistic widely circulated in China puts the rise in lung cancer deaths over the past 30 years at 465 percent. “People are concerned about their health, particularly from heavy metals and dioxins from emissions,” says Chen. Hu says she has suffered respiratory illnesses a few times a year ever since the chemical sprays began. “It starts with a cough, then fever,” she says, touching her throat. “One time I was in the hospital for several days. The doctors asked me if I do some kind of job that exposes me to dust.” Hu can’t prove her illnesses are linked to the landfill and the deodorizing chemicals but says many others in the area have also fallen ill. “The landfill has had a great impact on nearby residents’ health,” she says. “Most of the diseases are related to air or water pollution. With the incinerator there will be two pollution sources.” For many years, the focus for China’s citizens has been to increase wages and living standards. Hundreds of millions of people have been lifted out of poverty, but the country’s industrialization has taken a tremendous toll on the environment. Ironically, the huge increase in disposable income has expanded health consciousness and spurred a growing awareness of those ecological ills. In big cities like Beijing and Shanghai, sales of air purifiers and face masks are booming, as are sales of organic and imported food and bottled water as people try to ensure safe food and water and clean air for their families. These worries were both confirmed and animated earlier this year when the documentary film Under the Dome, researched and presented by a popular former television news anchor, Chai Jing, went viral and gave encouragement to environmentalists and momentum to their cause. Chai, who lives in Beijing, took a stark look at air pollution’s sources and effects. She tells the story of how her daughter was born with a benign tumor. While she doesn’t link her daughter’s condition with air pollution, she says the experience made her aware and “afraid” of pollution, reflecting the fears of parents in cities throughout the country. In one scene, Chai asks a young girl in Shaanxi province, China’s coal heartland, if she has ever seen stars. “No,” the girl replies. Chai asks if she has seen blue sky. “Slightly blue sky” is the answer. Chai asks if the girl has ever seen white clouds; the girl says, “No.” The minister of environmental protection, Chen Jining, initially praised the documentary, and within days it had been viewed and shared online hundreds of millions of times, blowing up on social media and messaging apps like WeChat. Ma Jun, China’s best-known environmentalist, described the documentary as “one of the most important pieces of public awareness of all time by the Chinese media.” But Under the Dome proved to be a little too popular, and just over a week after its release it was removed from Chinese websites. Protests like the ones in Jinshan are almost always focused on a particular plant or project. Though significant because the concerns are real and direct—a persistent cough, a daughter’s asthma, a river that no longer produces fish—they are essentially NIMBYish in nature. There is no organized network attempting to address environmental policy at a national level. Protesters to this point, says Daniel K. Gardner, professor of history at Smith College, “are not saying, ‘Down with the government.’ They are saying there has been no environmental assessment or consultation with the public, and the government promised that. And they want the government to do something about it.” Under the Dome may have changed that. Gardner, who is writing a book on environmental pollution in China, says that while the government admits that pollution is a real problem—state media reported in August that legislators concerned about water pollution “grilled” members of the cabinet, who promised to address it—the popularity of Chai’s film made officials nervous. “Now there was the possibility of some sort of organized movement,” he says. “Chai Jing galvanized what is already an awareness, and that is what the government is afraid of, this galvanization of the public.” China's environmental ills are now high on Beijing’s agenda, with Premier Li Keqiang, in March, going as far as to say the government was “declaring war on pollution.” He further declared the government was “determined” to tackle smog and environmental pollution, admitting that the progress made so far “falls far short of the expectation of the people.” The government knows </w:t>
      </w:r>
      <w:r w:rsidRPr="00F715E6">
        <w:rPr>
          <w:rStyle w:val="Emphasis"/>
        </w:rPr>
        <w:t>that a widespread environmental movement could lead to</w:t>
      </w:r>
      <w:r w:rsidRPr="00F715E6">
        <w:rPr>
          <w:sz w:val="10"/>
        </w:rPr>
        <w:t xml:space="preserve"> the development of an organized civil society and sees this as </w:t>
      </w:r>
      <w:r w:rsidRPr="00F715E6">
        <w:rPr>
          <w:rStyle w:val="Emphasis"/>
        </w:rPr>
        <w:t>a threat to the power of the Communist Party.</w:t>
      </w:r>
      <w:r w:rsidRPr="00F715E6">
        <w:rPr>
          <w:sz w:val="10"/>
        </w:rPr>
        <w:t xml:space="preserve"> “If you look at some of the former republics of the Soviet Union or countries in Eastern Europe before the fall of the Berlin Wall, or other countries in Asia,” says Elizabeth Economy, director for Asia studies at the Council on Foreign Relations, “you find that in a number of cases</w:t>
      </w:r>
      <w:r w:rsidRPr="002B09D0">
        <w:rPr>
          <w:rStyle w:val="StyleUnderline"/>
        </w:rPr>
        <w:t>, an environmental issue was the trigger or a contributing factor to the social discontent in large-scale protests and the eventual overthrow of the government</w:t>
      </w:r>
      <w:r w:rsidRPr="00F715E6">
        <w:rPr>
          <w:sz w:val="10"/>
        </w:rPr>
        <w:t xml:space="preserve">. The Chinese government is well aware that </w:t>
      </w:r>
      <w:r w:rsidRPr="002B09D0">
        <w:rPr>
          <w:rStyle w:val="StyleUnderline"/>
        </w:rPr>
        <w:t>the environment can be part of a broader social movement for change.”</w:t>
      </w:r>
    </w:p>
    <w:p w14:paraId="643AD7F8" w14:textId="77777777" w:rsidR="009E3603" w:rsidRPr="00FF5DB8" w:rsidRDefault="009E3603" w:rsidP="009E3603">
      <w:pPr>
        <w:pStyle w:val="Heading4"/>
      </w:pPr>
      <w:r>
        <w:t>Regime collapse causes nuclear lash-out</w:t>
      </w:r>
    </w:p>
    <w:p w14:paraId="407C28C0" w14:textId="77777777" w:rsidR="009E3603" w:rsidRPr="00906BD4" w:rsidRDefault="009E3603" w:rsidP="009E3603">
      <w:pPr>
        <w:rPr>
          <w:sz w:val="18"/>
        </w:rPr>
      </w:pPr>
      <w:r w:rsidRPr="00906BD4">
        <w:rPr>
          <w:rStyle w:val="Style13ptBold"/>
        </w:rPr>
        <w:t>Rexing 5</w:t>
      </w:r>
      <w:r>
        <w:t xml:space="preserve"> </w:t>
      </w:r>
      <w:r w:rsidRPr="00906BD4">
        <w:rPr>
          <w:sz w:val="18"/>
        </w:rPr>
        <w:t>(San – Epoch Times International – August 3rd -- http://www.theepochtimes.com/news/5-8-3/30931.html)</w:t>
      </w:r>
    </w:p>
    <w:p w14:paraId="7634178D" w14:textId="77777777" w:rsidR="009E3603" w:rsidRDefault="009E3603" w:rsidP="009E3603">
      <w:pPr>
        <w:rPr>
          <w:u w:val="single"/>
        </w:rPr>
      </w:pPr>
      <w:r w:rsidRPr="00163A5D">
        <w:rPr>
          <w:u w:val="single"/>
        </w:rPr>
        <w:t xml:space="preserve">Since </w:t>
      </w:r>
      <w:r w:rsidRPr="009A25BF">
        <w:rPr>
          <w:highlight w:val="yellow"/>
          <w:u w:val="single"/>
        </w:rPr>
        <w:t>the Party’s life is “above all else,”</w:t>
      </w:r>
      <w:r w:rsidRPr="00163A5D">
        <w:rPr>
          <w:u w:val="single"/>
        </w:rPr>
        <w:t xml:space="preserve"> </w:t>
      </w:r>
      <w:r w:rsidRPr="009A25BF">
        <w:rPr>
          <w:highlight w:val="yellow"/>
          <w:u w:val="single"/>
        </w:rPr>
        <w:t>it would not be surprising if the CCP resorts to the use of biological, chemical, and nuclear weapons in its attempt to postpone its life</w:t>
      </w:r>
      <w:r w:rsidRPr="00163A5D">
        <w:rPr>
          <w:sz w:val="18"/>
          <w:szCs w:val="18"/>
        </w:rPr>
        <w:t xml:space="preserve">. </w:t>
      </w:r>
      <w:r w:rsidRPr="009A25BF">
        <w:rPr>
          <w:highlight w:val="yellow"/>
          <w:u w:val="single"/>
        </w:rPr>
        <w:t>The CCP,</w:t>
      </w:r>
      <w:r w:rsidRPr="00163A5D">
        <w:rPr>
          <w:sz w:val="18"/>
          <w:szCs w:val="18"/>
        </w:rPr>
        <w:t xml:space="preserve"> </w:t>
      </w:r>
      <w:r w:rsidRPr="0069036B">
        <w:rPr>
          <w:sz w:val="16"/>
        </w:rPr>
        <w:t>that disregards human life, would not hesitate to kill two hundred million Americans, coupled with seven or eight hundred million Chinese, to achieve its ends. The “speech,” free of all disguises, lets the public see the CCP for what it really is: with evil filling its every cell, the</w:t>
      </w:r>
      <w:r w:rsidRPr="0069036B">
        <w:rPr>
          <w:sz w:val="12"/>
          <w:szCs w:val="18"/>
        </w:rPr>
        <w:t xml:space="preserve"> </w:t>
      </w:r>
      <w:r w:rsidRPr="009A25BF">
        <w:rPr>
          <w:highlight w:val="yellow"/>
          <w:u w:val="single"/>
        </w:rPr>
        <w:t>CCP intends to fight</w:t>
      </w:r>
      <w:r w:rsidRPr="00163A5D">
        <w:rPr>
          <w:sz w:val="18"/>
          <w:szCs w:val="18"/>
        </w:rPr>
        <w:t xml:space="preserve"> all of mankind </w:t>
      </w:r>
      <w:r w:rsidRPr="009A25BF">
        <w:rPr>
          <w:highlight w:val="yellow"/>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9A25BF">
        <w:rPr>
          <w:highlight w:val="yellow"/>
          <w:u w:val="single"/>
        </w:rPr>
        <w:t>the</w:t>
      </w:r>
      <w:r w:rsidRPr="00163A5D">
        <w:rPr>
          <w:u w:val="single"/>
        </w:rPr>
        <w:t xml:space="preserve"> </w:t>
      </w:r>
      <w:r w:rsidRPr="00163A5D">
        <w:rPr>
          <w:sz w:val="18"/>
          <w:szCs w:val="18"/>
        </w:rPr>
        <w:t xml:space="preserve">bloody </w:t>
      </w:r>
      <w:r w:rsidRPr="009A25BF">
        <w:rPr>
          <w:highlight w:val="yellow"/>
          <w:u w:val="single"/>
        </w:rPr>
        <w:t>confession affirmed the CCP</w:t>
      </w:r>
      <w:r w:rsidRPr="009A25BF">
        <w:rPr>
          <w:sz w:val="18"/>
          <w:szCs w:val="18"/>
          <w:highlight w:val="yellow"/>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9A25BF">
        <w:rPr>
          <w:highlight w:val="yellow"/>
          <w:u w:val="single"/>
        </w:rPr>
        <w:t>now plans to hold one billion people hostage and gamble with their lives</w:t>
      </w:r>
      <w:r w:rsidRPr="00163A5D">
        <w:rPr>
          <w:u w:val="single"/>
        </w:rPr>
        <w:t>.</w:t>
      </w:r>
    </w:p>
    <w:p w14:paraId="47787934" w14:textId="77777777" w:rsidR="009E3603" w:rsidRDefault="009E3603" w:rsidP="009E3603">
      <w:pPr>
        <w:pStyle w:val="Heading4"/>
      </w:pPr>
      <w:r>
        <w:t>Independently, pollution kills agriculture – threatens food security</w:t>
      </w:r>
    </w:p>
    <w:p w14:paraId="73CE98D4" w14:textId="77777777" w:rsidR="009E3603" w:rsidRPr="00E32F9E" w:rsidRDefault="009E3603" w:rsidP="009E3603">
      <w:r>
        <w:rPr>
          <w:rStyle w:val="Style13ptBold"/>
        </w:rPr>
        <w:t>Tiezzi 14</w:t>
      </w:r>
      <w:r>
        <w:t>(Shannon Tiezzi is a writer for the Diplomat, the Diplomat, 1/1/14, “</w:t>
      </w:r>
      <w:r w:rsidRPr="00E32F9E">
        <w:t xml:space="preserve">Pollution </w:t>
      </w:r>
      <w:r>
        <w:t xml:space="preserve">Threatens China's Food Security”, </w:t>
      </w:r>
      <w:r w:rsidRPr="005B0AEC">
        <w:t>http://thediplomat.com/2014/01/pollution-threatens-chinas-food-security/</w:t>
      </w:r>
      <w:r>
        <w:t>)</w:t>
      </w:r>
    </w:p>
    <w:p w14:paraId="57C9EE28" w14:textId="77777777" w:rsidR="009E3603" w:rsidRDefault="009E3603" w:rsidP="009E3603">
      <w:r>
        <w:t>A Reuters report this week noted that nearly 3.33 million hectares (</w:t>
      </w:r>
      <w:r w:rsidRPr="005B0AEC">
        <w:rPr>
          <w:highlight w:val="green"/>
        </w:rPr>
        <w:t>e</w:t>
      </w:r>
      <w:r w:rsidRPr="005B0AEC">
        <w:rPr>
          <w:rStyle w:val="StyleUnderline"/>
          <w:highlight w:val="green"/>
        </w:rPr>
        <w:t>ight million acres) of Chinese farmland are too polluted to grow crops</w:t>
      </w:r>
      <w:r>
        <w:t xml:space="preserve">. The article, which was re-posted by the state-run China Daily news site, quoted Wang Shiyuan, China’s vice minister of land and resources. Wang says that the government is determined to address the issue of polluted farmland, and will commit “tens of billions of yuan” each year to help return the land to a usable state. </w:t>
      </w:r>
      <w:r w:rsidRPr="003101C0">
        <w:rPr>
          <w:rStyle w:val="Emphasis"/>
          <w:highlight w:val="green"/>
        </w:rPr>
        <w:t>Food security is a major concern for Chinese leaders</w:t>
      </w:r>
      <w:r w:rsidRPr="00E32F9E">
        <w:rPr>
          <w:rStyle w:val="StyleUnderline"/>
        </w:rPr>
        <w:t xml:space="preserve">, </w:t>
      </w:r>
      <w:r w:rsidRPr="005B0AEC">
        <w:rPr>
          <w:rStyle w:val="StyleUnderline"/>
          <w:highlight w:val="green"/>
        </w:rPr>
        <w:t>and</w:t>
      </w:r>
      <w:r w:rsidRPr="00E32F9E">
        <w:rPr>
          <w:rStyle w:val="StyleUnderline"/>
        </w:rPr>
        <w:t xml:space="preserve"> worries over this issue </w:t>
      </w:r>
      <w:r w:rsidRPr="005B0AEC">
        <w:rPr>
          <w:rStyle w:val="StyleUnderline"/>
          <w:highlight w:val="green"/>
        </w:rPr>
        <w:t>already had the potential to severely slow down other planned reforms such as urbanization.</w:t>
      </w:r>
      <w:r>
        <w:t xml:space="preserve"> The announcement on China’s pollution levels further complicates the balance of preserving farmland and speeding up urbanization. Wang Shiyuan noted that the amount of polluted land represents nearly 2 percent of the country’s arable land, which is not something the Chinese government can ignore. China’s per capita arable land area is already less than half of the world average — the country simply can’t afford to lose any more land to pollution. China’s government wants to ensure enough arable land is left reserved for farming, and the large swath of polluted fields cuts into that amount. Xinhua reports that China’s arable land survey counted about 135.4 million hectares (334.6 million acres) of farmland — but </w:t>
      </w:r>
      <w:r w:rsidRPr="005B0AEC">
        <w:rPr>
          <w:rStyle w:val="StyleUnderline"/>
          <w:highlight w:val="green"/>
        </w:rPr>
        <w:t>after removing from that count land reserved for “forest and pasture restoration” as well as land too polluted for crop-growing</w:t>
      </w:r>
      <w:r>
        <w:t>, the “actual available arable land was just slightly above the government’s red-line” of preserving 120 million hectares (296 million acres) of usable farm land. In other words, pollution is presenting a dangerous threat to one of the government’s highest priorities</w:t>
      </w:r>
      <w:r w:rsidRPr="005B0AEC">
        <w:rPr>
          <w:highlight w:val="green"/>
        </w:rPr>
        <w:t xml:space="preserve">. </w:t>
      </w:r>
      <w:r w:rsidRPr="005B0AEC">
        <w:rPr>
          <w:rStyle w:val="StyleUnderline"/>
          <w:highlight w:val="green"/>
        </w:rPr>
        <w:t>This presents a tough choice for Chinese leaders: let the land lie fallow and risk disrupting food supplies, or allow crops to be grown on tainted soil.</w:t>
      </w:r>
      <w:r>
        <w:t xml:space="preserve"> Wang’s remarks show the government is leaning towards the former. </w:t>
      </w:r>
      <w:r w:rsidRPr="003101C0">
        <w:rPr>
          <w:rStyle w:val="Emphasis"/>
          <w:highlight w:val="green"/>
        </w:rPr>
        <w:t>Tainted crops have already caused scares among China’s citizens</w:t>
      </w:r>
      <w:r>
        <w:t>. A report by Guangzhou in May found that nearly half the rice in the cities’ restaurants had excessive levels of the heavy metal cadmium. The city’s residents were outraged when the report was published. The rice in Guangzhou was linked to polluted plots in Hunan province, which produces 11 percent of China’s total rice each year. Caixin published an article arguing that cover-ups by both local and provincial governments allowed the problem to spread before it exploded into the public consciousness in late spring 2013.</w:t>
      </w:r>
    </w:p>
    <w:p w14:paraId="78C25928" w14:textId="77777777" w:rsidR="009E3603" w:rsidRPr="00E56478" w:rsidRDefault="009E3603" w:rsidP="009E3603">
      <w:pPr>
        <w:pStyle w:val="Heading4"/>
        <w:rPr>
          <w:rFonts w:asciiTheme="minorHAnsi" w:hAnsiTheme="minorHAnsi"/>
        </w:rPr>
      </w:pPr>
      <w:r w:rsidRPr="00E56478">
        <w:rPr>
          <w:rFonts w:asciiTheme="minorHAnsi" w:hAnsiTheme="minorHAnsi"/>
        </w:rPr>
        <w:t xml:space="preserve">This will </w:t>
      </w:r>
      <w:r w:rsidRPr="00E56478">
        <w:rPr>
          <w:rFonts w:asciiTheme="minorHAnsi" w:hAnsiTheme="minorHAnsi"/>
          <w:u w:val="single"/>
        </w:rPr>
        <w:t>collapse civilization</w:t>
      </w:r>
      <w:r w:rsidRPr="00E56478">
        <w:rPr>
          <w:rFonts w:asciiTheme="minorHAnsi" w:hAnsiTheme="minorHAnsi"/>
        </w:rPr>
        <w:t xml:space="preserve"> --- causes disease spread, terrorism, and economic collapse</w:t>
      </w:r>
    </w:p>
    <w:p w14:paraId="52E3518F" w14:textId="77777777" w:rsidR="009E3603" w:rsidRPr="00E56478" w:rsidRDefault="009E3603" w:rsidP="009E3603">
      <w:pPr>
        <w:rPr>
          <w:rFonts w:asciiTheme="minorHAnsi" w:hAnsiTheme="minorHAnsi"/>
        </w:rPr>
      </w:pPr>
      <w:r w:rsidRPr="00E56478">
        <w:rPr>
          <w:rStyle w:val="Style13ptBold"/>
          <w:rFonts w:asciiTheme="minorHAnsi" w:hAnsiTheme="minorHAnsi"/>
        </w:rPr>
        <w:t>Brown, 9</w:t>
      </w:r>
      <w:r w:rsidRPr="00E56478">
        <w:rPr>
          <w:rFonts w:asciiTheme="minorHAnsi" w:hAnsiTheme="minorHAnsi"/>
        </w:rPr>
        <w:t xml:space="preserve"> --- founder of both the WorldWatch Institute and the Earth Policy Institute (May 2009, Lester R., Scientific American, “Could Food Shortages Bring Down Civilization?” Ebsco)</w:t>
      </w:r>
    </w:p>
    <w:p w14:paraId="75BCC8DE" w14:textId="77777777" w:rsidR="009E3603" w:rsidRPr="00E56478" w:rsidRDefault="009E3603" w:rsidP="009E3603">
      <w:pPr>
        <w:rPr>
          <w:rFonts w:asciiTheme="minorHAnsi" w:hAnsiTheme="minorHAnsi"/>
        </w:rPr>
      </w:pPr>
      <w:r w:rsidRPr="00E56478">
        <w:rPr>
          <w:rStyle w:val="Emphasis"/>
          <w:rFonts w:asciiTheme="minorHAnsi" w:hAnsiTheme="minorHAnsi"/>
        </w:rPr>
        <w:t>The biggest threat to global stability</w:t>
      </w:r>
      <w:r w:rsidRPr="00E56478">
        <w:rPr>
          <w:rStyle w:val="StyleUnderline"/>
          <w:rFonts w:asciiTheme="minorHAnsi" w:hAnsiTheme="minorHAnsi"/>
        </w:rPr>
        <w:t xml:space="preserve"> is the potential for food crises</w:t>
      </w:r>
      <w:r w:rsidRPr="00E56478">
        <w:rPr>
          <w:rFonts w:asciiTheme="minorHAnsi" w:hAnsiTheme="minorHAnsi"/>
        </w:rPr>
        <w:t xml:space="preserve"> in poor countries </w:t>
      </w:r>
      <w:r w:rsidRPr="00E56478">
        <w:rPr>
          <w:rStyle w:val="StyleUnderline"/>
          <w:rFonts w:asciiTheme="minorHAnsi" w:hAnsiTheme="minorHAnsi"/>
        </w:rPr>
        <w:t>to cause government collapse</w:t>
      </w:r>
      <w:r w:rsidRPr="00E56478">
        <w:rPr>
          <w:rFonts w:asciiTheme="minorHAnsi" w:hAnsiTheme="minorHAnsi"/>
        </w:rPr>
        <w:t>. Those crises are brought on by ever worsening environmental degradation</w:t>
      </w:r>
      <w:r w:rsidRPr="00E56478">
        <w:rPr>
          <w:rFonts w:asciiTheme="minorHAnsi" w:hAnsiTheme="minorHAnsi"/>
          <w:sz w:val="12"/>
        </w:rPr>
        <w:t xml:space="preserve">¶ </w:t>
      </w:r>
      <w:r w:rsidRPr="00E56478">
        <w:rPr>
          <w:rFonts w:asciiTheme="minorHAnsi" w:hAnsiTheme="minorHAnsi"/>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E56478">
        <w:rPr>
          <w:rFonts w:asciiTheme="minorHAnsi" w:hAnsiTheme="minorHAnsi"/>
          <w:sz w:val="12"/>
        </w:rPr>
        <w:t xml:space="preserve">¶ </w:t>
      </w:r>
      <w:r w:rsidRPr="00E56478">
        <w:rPr>
          <w:rFonts w:asciiTheme="minorHAnsi" w:hAnsiTheme="minorHAnsi"/>
        </w:rPr>
        <w:t>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r w:rsidRPr="00E56478">
        <w:rPr>
          <w:rFonts w:asciiTheme="minorHAnsi" w:hAnsiTheme="minorHAnsi"/>
          <w:sz w:val="12"/>
        </w:rPr>
        <w:t xml:space="preserve">¶ </w:t>
      </w:r>
      <w:r w:rsidRPr="00E56478">
        <w:rPr>
          <w:rStyle w:val="StyleUnderline"/>
          <w:rFonts w:asciiTheme="minorHAnsi" w:hAnsiTheme="minorHAnsi"/>
        </w:rPr>
        <w:t>For many years I have studied global agricultural, population, environmental and economic trends and their interactions. The combined effects of those trends and the political tensions they generate point to the breakdown of governments and societies.</w:t>
      </w:r>
      <w:r w:rsidRPr="00E56478">
        <w:rPr>
          <w:rFonts w:asciiTheme="minorHAnsi" w:hAnsiTheme="minorHAnsi"/>
        </w:rPr>
        <w:t xml:space="preserve"> Yet I, too, have resisted the idea that </w:t>
      </w:r>
      <w:r w:rsidRPr="00E56478">
        <w:rPr>
          <w:rStyle w:val="StyleUnderline"/>
          <w:rFonts w:asciiTheme="minorHAnsi" w:hAnsiTheme="minorHAnsi"/>
        </w:rPr>
        <w:t>food shortages could bring down</w:t>
      </w:r>
      <w:r w:rsidRPr="00E56478">
        <w:rPr>
          <w:rFonts w:asciiTheme="minorHAnsi" w:hAnsiTheme="minorHAnsi"/>
        </w:rPr>
        <w:t xml:space="preserve"> not only individual governments but also </w:t>
      </w:r>
      <w:r w:rsidRPr="00E56478">
        <w:rPr>
          <w:rStyle w:val="StyleUnderline"/>
          <w:rFonts w:asciiTheme="minorHAnsi" w:hAnsiTheme="minorHAnsi"/>
        </w:rPr>
        <w:t>our global civilization</w:t>
      </w:r>
      <w:r w:rsidRPr="00E56478">
        <w:rPr>
          <w:rFonts w:asciiTheme="minorHAnsi" w:hAnsiTheme="minorHAnsi"/>
        </w:rPr>
        <w:t>.</w:t>
      </w:r>
      <w:r w:rsidRPr="00E56478">
        <w:rPr>
          <w:rFonts w:asciiTheme="minorHAnsi" w:hAnsiTheme="minorHAnsi"/>
          <w:sz w:val="12"/>
        </w:rPr>
        <w:t xml:space="preserve">¶ </w:t>
      </w:r>
      <w:r w:rsidRPr="00E56478">
        <w:rPr>
          <w:rFonts w:asciiTheme="minorHAnsi" w:hAnsiTheme="minorHAnsi"/>
        </w:rPr>
        <w:t>I can no longer ignore that risk. Our continuing failure to deal with the environmental declines that are undermining the world food economy--most important, falling water tables, eroding soils and rising temperatures--forces me to conclude that such a collapse is possible.</w:t>
      </w:r>
      <w:r w:rsidRPr="00E56478">
        <w:rPr>
          <w:rFonts w:asciiTheme="minorHAnsi" w:hAnsiTheme="minorHAnsi"/>
          <w:sz w:val="12"/>
        </w:rPr>
        <w:t xml:space="preserve">¶ </w:t>
      </w:r>
      <w:r w:rsidRPr="00E56478">
        <w:rPr>
          <w:rFonts w:asciiTheme="minorHAnsi" w:hAnsiTheme="minorHAnsi"/>
        </w:rPr>
        <w:t xml:space="preserve">The Problem of Failed States </w:t>
      </w:r>
      <w:r w:rsidRPr="00E56478">
        <w:rPr>
          <w:rFonts w:asciiTheme="minorHAnsi" w:hAnsiTheme="minorHAnsi"/>
          <w:sz w:val="12"/>
        </w:rPr>
        <w:t xml:space="preserve">¶ </w:t>
      </w:r>
      <w:r w:rsidRPr="00E56478">
        <w:rPr>
          <w:rStyle w:val="StyleUnderline"/>
          <w:rFonts w:asciiTheme="minorHAnsi" w:hAnsiTheme="minorHAnsi"/>
        </w:rPr>
        <w:t>Even a cursory look at the vital signs of our current world order lends unwelcome support to my conclusion.</w:t>
      </w:r>
      <w:r w:rsidRPr="00E56478">
        <w:rPr>
          <w:rFonts w:asciiTheme="minorHAnsi" w:hAnsiTheme="minorHAnsi"/>
        </w:rPr>
        <w:t xml:space="preserve"> And those of us in the environmental field are well into our third decade of charting trends of environmental decline without seeing any significant effort to reverse a single one.</w:t>
      </w:r>
      <w:r w:rsidRPr="00E56478">
        <w:rPr>
          <w:rFonts w:asciiTheme="minorHAnsi" w:hAnsiTheme="minorHAnsi"/>
          <w:sz w:val="12"/>
        </w:rPr>
        <w:t xml:space="preserve">¶ </w:t>
      </w:r>
      <w:r w:rsidRPr="00E56478">
        <w:rPr>
          <w:rFonts w:asciiTheme="minorHAnsi" w:hAnsiTheme="minorHAnsi"/>
        </w:rPr>
        <w:t xml:space="preserve">In six of the past nine years </w:t>
      </w:r>
      <w:r w:rsidRPr="00E56478">
        <w:rPr>
          <w:rStyle w:val="StyleUnderline"/>
          <w:rFonts w:asciiTheme="minorHAnsi" w:hAnsiTheme="minorHAnsi"/>
        </w:rPr>
        <w:t>world grain production has fallen short of consumption</w:t>
      </w:r>
      <w:r w:rsidRPr="00E56478">
        <w:rPr>
          <w:rFonts w:asciiTheme="minorHAnsi" w:hAnsiTheme="minorHAnsi"/>
        </w:rPr>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E56478">
        <w:rPr>
          <w:rFonts w:asciiTheme="minorHAnsi" w:hAnsiTheme="minorHAnsi"/>
          <w:sz w:val="12"/>
        </w:rPr>
        <w:t xml:space="preserve">¶ </w:t>
      </w:r>
      <w:r w:rsidRPr="00E56478">
        <w:rPr>
          <w:rStyle w:val="StyleUnderline"/>
          <w:rFonts w:asciiTheme="minorHAnsi" w:hAnsiTheme="minorHAnsi"/>
        </w:rPr>
        <w:t>As demand</w:t>
      </w:r>
      <w:r>
        <w:rPr>
          <w:rStyle w:val="StyleUnderline"/>
          <w:rFonts w:asciiTheme="minorHAnsi" w:hAnsiTheme="minorHAnsi"/>
        </w:rPr>
        <w:t xml:space="preserve"> </w:t>
      </w:r>
      <w:r w:rsidRPr="00E56478">
        <w:rPr>
          <w:rStyle w:val="StyleUnderline"/>
          <w:rFonts w:asciiTheme="minorHAnsi" w:hAnsiTheme="minorHAnsi"/>
        </w:rPr>
        <w:t>for food rises faster than supplies are growing, the resulting food-price inflation puts severe stress on the governments of countries already teetering on the edge of chaos. Unable to buy grain or grow their own, hungry people take to the streets.</w:t>
      </w:r>
      <w:r w:rsidRPr="00E56478">
        <w:rPr>
          <w:rFonts w:asciiTheme="minorHAnsi" w:hAnsiTheme="minorHAnsi"/>
        </w:rPr>
        <w:t xml:space="preserve"> Indeed, even before the steep climb in grain prices in 2008, the number of failing states was expanding [see sidebar at left]. Many of their problem's stem from a failure to slow the growth of their populations. But </w:t>
      </w:r>
      <w:r w:rsidRPr="00E56478">
        <w:rPr>
          <w:rStyle w:val="StyleUnderline"/>
          <w:rFonts w:asciiTheme="minorHAnsi" w:hAnsiTheme="minorHAnsi"/>
        </w:rPr>
        <w:t xml:space="preserve">if the food situation continues to deteriorate, </w:t>
      </w:r>
      <w:r w:rsidRPr="00E56478">
        <w:rPr>
          <w:rStyle w:val="Emphasis"/>
          <w:rFonts w:asciiTheme="minorHAnsi" w:hAnsiTheme="minorHAnsi"/>
        </w:rPr>
        <w:t>entire nations will break down at an ever increasing rate</w:t>
      </w:r>
      <w:r w:rsidRPr="00E56478">
        <w:rPr>
          <w:rFonts w:asciiTheme="minorHAnsi" w:hAnsiTheme="minorHAnsi"/>
        </w:rPr>
        <w:t xml:space="preserve">. We have entered a new era in geopolitics. </w:t>
      </w:r>
      <w:r w:rsidRPr="00E56478">
        <w:rPr>
          <w:rStyle w:val="Emphasis"/>
          <w:rFonts w:asciiTheme="minorHAnsi" w:hAnsiTheme="minorHAnsi"/>
        </w:rPr>
        <w:t>In the 20th century the main threat to international security was superpower conflict; today it is failing states.</w:t>
      </w:r>
      <w:r w:rsidRPr="00E56478">
        <w:rPr>
          <w:rFonts w:asciiTheme="minorHAnsi" w:hAnsiTheme="minorHAnsi"/>
        </w:rPr>
        <w:t xml:space="preserve"> It is not the concentration of power but its absence that puts us at risk.</w:t>
      </w:r>
      <w:r w:rsidRPr="00E56478">
        <w:rPr>
          <w:rFonts w:asciiTheme="minorHAnsi" w:hAnsiTheme="minorHAnsi"/>
          <w:sz w:val="12"/>
        </w:rPr>
        <w:t xml:space="preserve">¶ </w:t>
      </w:r>
      <w:r w:rsidRPr="00E56478">
        <w:rPr>
          <w:rStyle w:val="StyleUnderline"/>
          <w:rFonts w:asciiTheme="minorHAnsi" w:hAnsiTheme="minorHAnsi"/>
        </w:rPr>
        <w:t>States fail when national governments can no longer provide</w:t>
      </w:r>
      <w:r w:rsidRPr="00E56478">
        <w:rPr>
          <w:rFonts w:asciiTheme="minorHAnsi" w:hAnsiTheme="minorHAnsi"/>
        </w:rPr>
        <w:t xml:space="preserve"> personal security, </w:t>
      </w:r>
      <w:r w:rsidRPr="00E56478">
        <w:rPr>
          <w:rStyle w:val="StyleUnderline"/>
          <w:rFonts w:asciiTheme="minorHAnsi" w:hAnsiTheme="minorHAnsi"/>
        </w:rPr>
        <w:t>food security</w:t>
      </w:r>
      <w:r w:rsidRPr="00E56478">
        <w:rPr>
          <w:rFonts w:asciiTheme="minorHAnsi" w:hAnsiTheme="minorHAnsi"/>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E56478">
        <w:rPr>
          <w:rFonts w:asciiTheme="minorHAnsi" w:hAnsiTheme="minorHAnsi"/>
          <w:sz w:val="12"/>
        </w:rPr>
        <w:t xml:space="preserve">¶ </w:t>
      </w:r>
      <w:r w:rsidRPr="00E56478">
        <w:rPr>
          <w:rStyle w:val="StyleUnderline"/>
          <w:rFonts w:asciiTheme="minorHAnsi" w:hAnsiTheme="minorHAnsi"/>
        </w:rPr>
        <w:t>Failing states are of international concern because they are a source of terrorists, drugs, weapons and refugees, threatening political stability everywhere.</w:t>
      </w:r>
      <w:r w:rsidRPr="00E56478">
        <w:rPr>
          <w:rFonts w:asciiTheme="minorHAnsi" w:hAnsiTheme="minorHAnsi"/>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E56478">
        <w:rPr>
          <w:rFonts w:asciiTheme="minorHAnsi" w:hAnsiTheme="minorHAnsi"/>
          <w:sz w:val="12"/>
        </w:rPr>
        <w:t xml:space="preserve">¶ </w:t>
      </w:r>
      <w:r w:rsidRPr="00E56478">
        <w:rPr>
          <w:rStyle w:val="StyleUnderline"/>
          <w:rFonts w:asciiTheme="minorHAnsi" w:hAnsiTheme="minorHAnsi"/>
        </w:rPr>
        <w:t>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w:t>
      </w:r>
      <w:r w:rsidRPr="00E56478">
        <w:rPr>
          <w:rFonts w:asciiTheme="minorHAnsi" w:hAnsiTheme="minorHAnsi"/>
        </w:rPr>
        <w:t xml:space="preserve">--such as polio, SARS or avian flu--breaks down, </w:t>
      </w:r>
      <w:r w:rsidRPr="00E56478">
        <w:rPr>
          <w:rStyle w:val="Emphasis"/>
          <w:rFonts w:asciiTheme="minorHAnsi" w:hAnsiTheme="minorHAnsi"/>
        </w:rPr>
        <w:t>humanity will be in trouble</w:t>
      </w:r>
      <w:r w:rsidRPr="00E56478">
        <w:rPr>
          <w:rStyle w:val="StyleUnderline"/>
          <w:rFonts w:asciiTheme="minorHAnsi" w:hAnsiTheme="minorHAnsi"/>
        </w:rPr>
        <w:t xml:space="preserve">. Once states fail, no one assumes responsibility for their debt to outside lenders. If enough states disintegrate, </w:t>
      </w:r>
      <w:r w:rsidRPr="00E56478">
        <w:rPr>
          <w:rStyle w:val="Emphasis"/>
          <w:rFonts w:asciiTheme="minorHAnsi" w:hAnsiTheme="minorHAnsi"/>
        </w:rPr>
        <w:t>their fall will threaten the stability of global civilization itself</w:t>
      </w:r>
      <w:r w:rsidRPr="00E56478">
        <w:rPr>
          <w:rStyle w:val="StyleUnderline"/>
          <w:rFonts w:asciiTheme="minorHAnsi" w:hAnsiTheme="minorHAnsi"/>
        </w:rPr>
        <w:t>.</w:t>
      </w:r>
    </w:p>
    <w:p w14:paraId="6672D865" w14:textId="77777777" w:rsidR="009E3603" w:rsidRPr="00B00BE2" w:rsidRDefault="009E3603" w:rsidP="009E3603">
      <w:pPr>
        <w:rPr>
          <w:rStyle w:val="StyleUnderline"/>
          <w:b/>
          <w:sz w:val="18"/>
          <w:szCs w:val="18"/>
        </w:rPr>
      </w:pPr>
    </w:p>
    <w:p w14:paraId="5EE47C52" w14:textId="77777777" w:rsidR="009E3603" w:rsidRDefault="009E3603" w:rsidP="009E3603">
      <w:pPr>
        <w:pStyle w:val="Heading3"/>
      </w:pPr>
      <w:r w:rsidRPr="00840B08">
        <w:t>Trade</w:t>
      </w:r>
    </w:p>
    <w:p w14:paraId="7E8249A0" w14:textId="77777777" w:rsidR="009E3603" w:rsidRPr="0044554A" w:rsidRDefault="009E3603" w:rsidP="009E3603"/>
    <w:p w14:paraId="674F7848" w14:textId="77777777" w:rsidR="009E3603" w:rsidRPr="00840B08" w:rsidRDefault="009E3603" w:rsidP="009E3603">
      <w:pPr>
        <w:pStyle w:val="Heading4"/>
      </w:pPr>
      <w:r w:rsidRPr="00840B08">
        <w:t>Tariff dispute over solar panels causes US-China trade war to escalate</w:t>
      </w:r>
    </w:p>
    <w:p w14:paraId="6EC6576B" w14:textId="77777777" w:rsidR="009E3603" w:rsidRPr="00840B08" w:rsidRDefault="009E3603" w:rsidP="009E3603">
      <w:pPr>
        <w:rPr>
          <w:rStyle w:val="Style13ptBold"/>
          <w:rFonts w:asciiTheme="majorHAnsi" w:hAnsiTheme="majorHAnsi"/>
        </w:rPr>
      </w:pPr>
      <w:r w:rsidRPr="00840B08">
        <w:rPr>
          <w:rStyle w:val="Style13ptBold"/>
          <w:rFonts w:asciiTheme="majorHAnsi" w:hAnsiTheme="majorHAnsi"/>
        </w:rPr>
        <w:t xml:space="preserve">ZER 5/23 </w:t>
      </w:r>
      <w:r w:rsidRPr="00840B08">
        <w:rPr>
          <w:rFonts w:asciiTheme="majorHAnsi" w:hAnsiTheme="majorHAnsi"/>
        </w:rPr>
        <w:t>(ZACKS EQUITY RESEARCH)</w:t>
      </w:r>
    </w:p>
    <w:p w14:paraId="4A1487FA" w14:textId="77777777" w:rsidR="009E3603" w:rsidRPr="00840B08" w:rsidRDefault="009E3603" w:rsidP="009E3603">
      <w:pPr>
        <w:rPr>
          <w:rFonts w:asciiTheme="majorHAnsi" w:hAnsiTheme="majorHAnsi"/>
        </w:rPr>
      </w:pPr>
      <w:r w:rsidRPr="00840B08">
        <w:rPr>
          <w:rFonts w:asciiTheme="majorHAnsi" w:hAnsiTheme="majorHAnsi"/>
        </w:rPr>
        <w:t>(Will China Gloom Darken Global Alternate Energy Prospects?, May 23, http://finance.yahoo.com/news/china-gloom-darken-global-alternate-205508366.html)</w:t>
      </w:r>
    </w:p>
    <w:p w14:paraId="10B14F13" w14:textId="77777777" w:rsidR="009E3603" w:rsidRPr="00840B08" w:rsidRDefault="009E3603" w:rsidP="009E3603">
      <w:pPr>
        <w:rPr>
          <w:rFonts w:asciiTheme="majorHAnsi" w:hAnsiTheme="majorHAnsi"/>
        </w:rPr>
      </w:pPr>
    </w:p>
    <w:p w14:paraId="7D3349CA" w14:textId="77777777" w:rsidR="009E3603" w:rsidRPr="00840B08" w:rsidRDefault="009E3603" w:rsidP="009E3603">
      <w:pPr>
        <w:rPr>
          <w:rStyle w:val="StyleUnderline"/>
          <w:rFonts w:asciiTheme="majorHAnsi" w:hAnsiTheme="majorHAnsi"/>
        </w:rPr>
      </w:pPr>
      <w:r w:rsidRPr="00840B08">
        <w:rPr>
          <w:rStyle w:val="StyleUnderline"/>
          <w:rFonts w:asciiTheme="majorHAnsi" w:hAnsiTheme="majorHAnsi"/>
        </w:rPr>
        <w:t>Anti-Dumping Duties</w:t>
      </w:r>
      <w:r w:rsidRPr="00840B08">
        <w:rPr>
          <w:rFonts w:asciiTheme="majorHAnsi" w:hAnsiTheme="majorHAnsi"/>
          <w:sz w:val="16"/>
        </w:rPr>
        <w:t xml:space="preserve">: </w:t>
      </w:r>
      <w:r w:rsidRPr="00840B08">
        <w:rPr>
          <w:rStyle w:val="StyleUnderline"/>
          <w:rFonts w:asciiTheme="majorHAnsi" w:hAnsiTheme="majorHAnsi"/>
        </w:rPr>
        <w:t>The move from the</w:t>
      </w:r>
      <w:r w:rsidRPr="00840B08">
        <w:rPr>
          <w:rFonts w:asciiTheme="majorHAnsi" w:hAnsiTheme="majorHAnsi"/>
          <w:sz w:val="16"/>
        </w:rPr>
        <w:t xml:space="preserve"> U.S. Department of Commerce (“</w:t>
      </w:r>
      <w:r w:rsidRPr="00840B08">
        <w:rPr>
          <w:rStyle w:val="StyleUnderline"/>
          <w:rFonts w:asciiTheme="majorHAnsi" w:hAnsiTheme="majorHAnsi"/>
        </w:rPr>
        <w:t xml:space="preserve">DOC”) to impose import duties on solar panels and other related products </w:t>
      </w:r>
      <w:r w:rsidRPr="00840B08">
        <w:rPr>
          <w:rFonts w:asciiTheme="majorHAnsi" w:hAnsiTheme="majorHAnsi"/>
          <w:sz w:val="16"/>
        </w:rPr>
        <w:t xml:space="preserve">from China and Taiwan </w:t>
      </w:r>
      <w:r w:rsidRPr="00840B08">
        <w:rPr>
          <w:rStyle w:val="StyleUnderline"/>
          <w:rFonts w:asciiTheme="majorHAnsi" w:hAnsiTheme="majorHAnsi"/>
        </w:rPr>
        <w:t xml:space="preserve">could escalate the U.S.-China trade conflict. </w:t>
      </w:r>
      <w:r w:rsidRPr="00840B08">
        <w:rPr>
          <w:rFonts w:asciiTheme="majorHAnsi" w:hAnsiTheme="majorHAnsi"/>
          <w:sz w:val="16"/>
        </w:rPr>
        <w:t xml:space="preserve">The decision addresses one of the main charges in a petition brought by SolarWorld Industries America, a German solar manufacturer with major operations in the U.S. A complaint lodged by SolarWorld brought to the fore a loophole that the Chinese solar product makers were exploiting to evade duties imposed by the Department of Justice in 2012. The higher tariffs came at a time when the solar industry was on the whole recovering after a two-year supply glut. </w:t>
      </w:r>
      <w:r w:rsidRPr="00840B08">
        <w:rPr>
          <w:rStyle w:val="StyleUnderline"/>
          <w:rFonts w:asciiTheme="majorHAnsi" w:hAnsiTheme="majorHAnsi"/>
        </w:rPr>
        <w:t>The Commerce Department</w:t>
      </w:r>
      <w:r w:rsidRPr="00840B08">
        <w:rPr>
          <w:rFonts w:asciiTheme="majorHAnsi" w:hAnsiTheme="majorHAnsi"/>
          <w:sz w:val="16"/>
        </w:rPr>
        <w:t xml:space="preserve"> in Dec 2014 set anti-dumping duties at about 52% on most module imports from China and at 19.5% on most imports of Taiwanese cells. It has </w:t>
      </w:r>
      <w:r w:rsidRPr="00840B08">
        <w:rPr>
          <w:rStyle w:val="StyleUnderline"/>
          <w:rFonts w:asciiTheme="majorHAnsi" w:hAnsiTheme="majorHAnsi"/>
        </w:rPr>
        <w:t>also slapped 39% anti-subsidy tariffs on most China-made panels.</w:t>
      </w:r>
    </w:p>
    <w:p w14:paraId="33A2CBEF" w14:textId="77777777" w:rsidR="009E3603" w:rsidRPr="00840B08" w:rsidRDefault="009E3603" w:rsidP="009E3603">
      <w:pPr>
        <w:rPr>
          <w:rFonts w:asciiTheme="majorHAnsi" w:hAnsiTheme="majorHAnsi"/>
        </w:rPr>
      </w:pPr>
    </w:p>
    <w:p w14:paraId="07766BEA" w14:textId="77777777" w:rsidR="009E3603" w:rsidRPr="00840B08" w:rsidRDefault="009E3603" w:rsidP="009E3603">
      <w:pPr>
        <w:rPr>
          <w:rFonts w:asciiTheme="majorHAnsi" w:hAnsiTheme="majorHAnsi"/>
        </w:rPr>
      </w:pPr>
    </w:p>
    <w:p w14:paraId="6516AC8C" w14:textId="77777777" w:rsidR="009E3603" w:rsidRPr="00840B08" w:rsidRDefault="009E3603" w:rsidP="009E3603">
      <w:pPr>
        <w:pStyle w:val="Heading4"/>
      </w:pPr>
      <w:r w:rsidRPr="00840B08">
        <w:t>Leads to cycles of retaliation that cause a long term trade war</w:t>
      </w:r>
    </w:p>
    <w:p w14:paraId="31E66E12" w14:textId="77777777" w:rsidR="009E3603" w:rsidRPr="00840B08" w:rsidRDefault="009E3603" w:rsidP="009E3603">
      <w:pPr>
        <w:rPr>
          <w:rFonts w:asciiTheme="majorHAnsi" w:hAnsiTheme="majorHAnsi"/>
        </w:rPr>
      </w:pPr>
      <w:r w:rsidRPr="00840B08">
        <w:rPr>
          <w:rStyle w:val="Style13ptBold"/>
          <w:rFonts w:asciiTheme="majorHAnsi" w:hAnsiTheme="majorHAnsi"/>
        </w:rPr>
        <w:t>Vincent 12</w:t>
      </w:r>
      <w:r w:rsidRPr="00840B08">
        <w:rPr>
          <w:rFonts w:asciiTheme="majorHAnsi" w:hAnsiTheme="majorHAnsi"/>
        </w:rPr>
        <w:t xml:space="preserve"> (J.D., University of San Diego School of Law, 2012)</w:t>
      </w:r>
    </w:p>
    <w:p w14:paraId="70198200" w14:textId="77777777" w:rsidR="009E3603" w:rsidRPr="00840B08" w:rsidRDefault="009E3603" w:rsidP="009E3603">
      <w:pPr>
        <w:rPr>
          <w:rFonts w:asciiTheme="majorHAnsi" w:hAnsiTheme="majorHAnsi"/>
        </w:rPr>
      </w:pPr>
      <w:r w:rsidRPr="00840B08">
        <w:rPr>
          <w:rFonts w:asciiTheme="majorHAnsi" w:hAnsiTheme="majorHAnsi"/>
        </w:rPr>
        <w:t>(DAVID P., THE GLOBAL COST OF GREEN: RECENT TRADE ISSUES AND LITIGATION BETWEEN THE UNITED STATES AND CHINA MAY DISSOLVE GLOBAL GREEN COOPERATION, 39 Wm. &amp; Mary Envtl. L. &amp; Pol'y Rev. 141 2014-2015)</w:t>
      </w:r>
    </w:p>
    <w:p w14:paraId="1D9D358F" w14:textId="77777777" w:rsidR="009E3603" w:rsidRPr="00840B08" w:rsidRDefault="009E3603" w:rsidP="009E3603">
      <w:pPr>
        <w:rPr>
          <w:rFonts w:asciiTheme="majorHAnsi" w:hAnsiTheme="majorHAnsi"/>
        </w:rPr>
      </w:pPr>
    </w:p>
    <w:p w14:paraId="331C76A8" w14:textId="77777777" w:rsidR="009E3603" w:rsidRPr="00840B08" w:rsidRDefault="009E3603" w:rsidP="009E3603">
      <w:pPr>
        <w:rPr>
          <w:rFonts w:asciiTheme="majorHAnsi" w:hAnsiTheme="majorHAnsi"/>
        </w:rPr>
      </w:pPr>
      <w:r w:rsidRPr="00840B08">
        <w:rPr>
          <w:rStyle w:val="StyleUnderline"/>
          <w:rFonts w:asciiTheme="majorHAnsi" w:hAnsiTheme="majorHAnsi"/>
        </w:rPr>
        <w:t>On top of the litigation, China may bring additional countervailing duty cases against U.S. products as well</w:t>
      </w:r>
      <w:r w:rsidRPr="00840B08">
        <w:rPr>
          <w:rFonts w:asciiTheme="majorHAnsi" w:hAnsiTheme="majorHAnsi"/>
        </w:rPr>
        <w:t xml:space="preserve">. China already retaliated with its imposition of anti-dumping and countervailing duties on imports of American automobiles in late 2011.228 </w:t>
      </w:r>
      <w:r w:rsidRPr="00840B08">
        <w:rPr>
          <w:rStyle w:val="StyleUnderline"/>
          <w:rFonts w:asciiTheme="majorHAnsi" w:hAnsiTheme="majorHAnsi"/>
        </w:rPr>
        <w:t>Chinese officials have called the duty on American cars a "'proper and equal' counterattack to U.S. trade investigations</w:t>
      </w:r>
      <w:r w:rsidRPr="00840B08">
        <w:rPr>
          <w:rFonts w:asciiTheme="majorHAnsi" w:hAnsiTheme="majorHAnsi"/>
        </w:rPr>
        <w:t xml:space="preserve"> aimed at China. 22 9 Chinese officials believe that "[a] n eye for an eye is a sound way for China to face trade disputes with the United States under WTO regulations.</w:t>
      </w:r>
    </w:p>
    <w:p w14:paraId="6600DE59" w14:textId="77777777" w:rsidR="009E3603" w:rsidRPr="00840B08" w:rsidRDefault="009E3603" w:rsidP="009E3603">
      <w:pPr>
        <w:rPr>
          <w:rFonts w:asciiTheme="majorHAnsi" w:hAnsiTheme="majorHAnsi"/>
        </w:rPr>
      </w:pPr>
      <w:r w:rsidRPr="00840B08">
        <w:rPr>
          <w:rFonts w:asciiTheme="majorHAnsi" w:hAnsiTheme="majorHAnsi"/>
        </w:rPr>
        <w:t>China's commerce minister Chen Deming argued that because the new U.S. trade bill violates WTO rules, his country was not obligated to follow the mandate.231 Deming stated that China would abide by the rules of the WTO, but that China has "no obligation to follow domestic laws or regulations in any specific country that are not in line with the rules of international organisations." There is a danger that if China refuses to follow or abide by U.S. laws and decisions, other countries may fall in line with China and refuse to follow the U.S. trade laws, but that has yet to be seen.</w:t>
      </w:r>
    </w:p>
    <w:p w14:paraId="4A5EFBEF" w14:textId="77777777" w:rsidR="009E3603" w:rsidRPr="00840B08" w:rsidRDefault="009E3603" w:rsidP="009E3603">
      <w:pPr>
        <w:rPr>
          <w:rFonts w:asciiTheme="majorHAnsi" w:hAnsiTheme="majorHAnsi"/>
        </w:rPr>
      </w:pPr>
      <w:r w:rsidRPr="00840B08">
        <w:rPr>
          <w:rFonts w:asciiTheme="majorHAnsi" w:hAnsiTheme="majorHAnsi"/>
        </w:rPr>
        <w:t>Although China recently won an important decision in the WTO involving state-owned enterprises and double-counting, a January 2012 appeal decision involving rare mineral exports delivered a major blow to China. 33 China was directed to decrease its duties and "dismantle its ex-</w:t>
      </w:r>
    </w:p>
    <w:p w14:paraId="38F3E67A" w14:textId="77777777" w:rsidR="009E3603" w:rsidRPr="00840B08" w:rsidRDefault="009E3603" w:rsidP="009E3603">
      <w:pPr>
        <w:rPr>
          <w:rFonts w:asciiTheme="majorHAnsi" w:hAnsiTheme="majorHAnsi"/>
        </w:rPr>
      </w:pPr>
      <w:r w:rsidRPr="00840B08">
        <w:rPr>
          <w:rFonts w:asciiTheme="majorHAnsi" w:hAnsiTheme="majorHAnsi"/>
        </w:rPr>
        <w:t>port quota system., 234 As petitioners to the action, "the U.S. and the [EU] have threatened to bring" another action in the WTO as follow up if China does not act according to the orders.235 Opinions from the Chinese govern- ment and general business commentators seem to come to the same con- clusion that China has no intent to comply with the terms of the latest decision. 236 This recent WTO decision is in fact bad for both the U.S. and China, and may actually be an omen of what may happen with current litigation involving solar cells. If China has no intention of following this decision, then China will not view itself as bound by any future decision in the WTO.</w:t>
      </w:r>
    </w:p>
    <w:p w14:paraId="7FDDAA50" w14:textId="77777777" w:rsidR="009E3603" w:rsidRPr="00840B08" w:rsidRDefault="009E3603" w:rsidP="009E3603">
      <w:pPr>
        <w:rPr>
          <w:rFonts w:asciiTheme="majorHAnsi" w:hAnsiTheme="majorHAnsi"/>
        </w:rPr>
      </w:pPr>
      <w:r w:rsidRPr="00840B08">
        <w:rPr>
          <w:rFonts w:asciiTheme="majorHAnsi" w:hAnsiTheme="majorHAnsi"/>
        </w:rPr>
        <w:t>C. Dangersof U.S. Actions</w:t>
      </w:r>
    </w:p>
    <w:p w14:paraId="75DBB0A7" w14:textId="77777777" w:rsidR="009E3603" w:rsidRPr="00840B08" w:rsidRDefault="009E3603" w:rsidP="009E3603">
      <w:pPr>
        <w:rPr>
          <w:rStyle w:val="StyleUnderline"/>
          <w:rFonts w:asciiTheme="majorHAnsi" w:hAnsiTheme="majorHAnsi"/>
        </w:rPr>
      </w:pPr>
      <w:r w:rsidRPr="00840B08">
        <w:rPr>
          <w:rFonts w:asciiTheme="majorHAnsi" w:hAnsiTheme="majorHAnsi"/>
        </w:rPr>
        <w:t xml:space="preserve">The United States cannot continue to expect that China will accept the kind of international trade treatment that the United States has em- ployed in the past with other countries.237 The most recent legislation, paired with </w:t>
      </w:r>
      <w:r w:rsidRPr="00840B08">
        <w:rPr>
          <w:rStyle w:val="StyleUnderline"/>
          <w:rFonts w:asciiTheme="majorHAnsi" w:hAnsiTheme="majorHAnsi"/>
        </w:rPr>
        <w:t>the duties imposed on solar panels</w:t>
      </w:r>
      <w:r w:rsidRPr="00840B08">
        <w:rPr>
          <w:rFonts w:asciiTheme="majorHAnsi" w:hAnsiTheme="majorHAnsi"/>
        </w:rPr>
        <w:t xml:space="preserve"> and cells from China, </w:t>
      </w:r>
      <w:r w:rsidRPr="00840B08">
        <w:rPr>
          <w:rStyle w:val="StyleUnderline"/>
          <w:rFonts w:asciiTheme="majorHAnsi" w:hAnsiTheme="majorHAnsi"/>
        </w:rPr>
        <w:t>may very well stir up a trade war and years of animosity from China</w:t>
      </w:r>
      <w:r w:rsidRPr="00840B08">
        <w:rPr>
          <w:rFonts w:asciiTheme="majorHAnsi" w:hAnsiTheme="majorHAnsi"/>
        </w:rPr>
        <w:t xml:space="preserve">. A possible implication of the backlash against China could be that </w:t>
      </w:r>
      <w:r w:rsidRPr="00840B08">
        <w:rPr>
          <w:rStyle w:val="StyleUnderline"/>
          <w:rFonts w:asciiTheme="majorHAnsi" w:hAnsiTheme="majorHAnsi"/>
        </w:rPr>
        <w:t>China may bow out of the judicial processes and give up on the rules</w:t>
      </w:r>
      <w:r w:rsidRPr="00840B08">
        <w:rPr>
          <w:rFonts w:asciiTheme="majorHAnsi" w:hAnsiTheme="majorHAnsi"/>
        </w:rPr>
        <w:t xml:space="preserve">. Or even worse, </w:t>
      </w:r>
      <w:r w:rsidRPr="00840B08">
        <w:rPr>
          <w:rStyle w:val="StyleUnderline"/>
          <w:rFonts w:asciiTheme="majorHAnsi" w:hAnsiTheme="majorHAnsi"/>
        </w:rPr>
        <w:t>China may begin thinking of ways to retaliate against the United States or directly mimic its conduct.</w:t>
      </w:r>
    </w:p>
    <w:p w14:paraId="0814DE99" w14:textId="77777777" w:rsidR="009E3603" w:rsidRPr="00840B08" w:rsidRDefault="009E3603" w:rsidP="009E3603">
      <w:pPr>
        <w:rPr>
          <w:rFonts w:asciiTheme="majorHAnsi" w:hAnsiTheme="majorHAnsi"/>
        </w:rPr>
      </w:pPr>
    </w:p>
    <w:p w14:paraId="23AC44AA" w14:textId="77777777" w:rsidR="009E3603" w:rsidRPr="00840B08" w:rsidRDefault="009E3603" w:rsidP="009E3603">
      <w:pPr>
        <w:pStyle w:val="Heading4"/>
      </w:pPr>
      <w:r w:rsidRPr="00840B08">
        <w:t xml:space="preserve">That collapses the global econ and prevents sustainable growth – a BIT on green tech is a key confidence building measure </w:t>
      </w:r>
    </w:p>
    <w:p w14:paraId="22D2E043" w14:textId="77777777" w:rsidR="009E3603" w:rsidRPr="00840B08" w:rsidRDefault="009E3603" w:rsidP="009E3603">
      <w:pPr>
        <w:rPr>
          <w:rFonts w:asciiTheme="majorHAnsi" w:hAnsiTheme="majorHAnsi"/>
        </w:rPr>
      </w:pPr>
      <w:r w:rsidRPr="00840B08">
        <w:rPr>
          <w:rStyle w:val="Style13ptBold"/>
          <w:rFonts w:asciiTheme="majorHAnsi" w:hAnsiTheme="majorHAnsi"/>
        </w:rPr>
        <w:t>Stemler et al 16</w:t>
      </w:r>
      <w:r w:rsidRPr="00840B08">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0EF22E27" w14:textId="77777777" w:rsidR="009E3603" w:rsidRPr="00840B08" w:rsidRDefault="009E3603" w:rsidP="009E3603">
      <w:pPr>
        <w:rPr>
          <w:rFonts w:asciiTheme="majorHAnsi" w:hAnsiTheme="majorHAnsi"/>
        </w:rPr>
      </w:pPr>
      <w:r w:rsidRPr="00840B08">
        <w:rPr>
          <w:rFonts w:asciiTheme="majorHAnsi" w:hAnsiTheme="majorHAnsi"/>
        </w:rPr>
        <w:t>(Abbey Stemler, JD, MBA, Scott Shackelford, JD, PhD, Eric Richards, JD, PARIS, PANELS, AND PROTECTIONISM: MATCHING U.S. RHETORIC WITH REALITY TO SAVE THE PLANET, Feb 2</w:t>
      </w:r>
      <w:r w:rsidRPr="00840B08">
        <w:rPr>
          <w:rFonts w:asciiTheme="majorHAnsi" w:hAnsiTheme="majorHAnsi"/>
          <w:vertAlign w:val="superscript"/>
        </w:rPr>
        <w:t>nd</w:t>
      </w:r>
      <w:r w:rsidRPr="00840B08">
        <w:rPr>
          <w:rFonts w:asciiTheme="majorHAnsi" w:hAnsiTheme="majorHAnsi"/>
        </w:rPr>
        <w:t>, http://ssrn.com/abstract=2732026)</w:t>
      </w:r>
    </w:p>
    <w:p w14:paraId="7BE15067" w14:textId="77777777" w:rsidR="009E3603" w:rsidRPr="00840B08" w:rsidRDefault="009E3603" w:rsidP="009E3603">
      <w:pPr>
        <w:rPr>
          <w:rFonts w:asciiTheme="majorHAnsi" w:hAnsiTheme="majorHAnsi"/>
        </w:rPr>
      </w:pPr>
    </w:p>
    <w:p w14:paraId="0DD66F24" w14:textId="77777777" w:rsidR="009E3603" w:rsidRPr="00840B08" w:rsidRDefault="009E3603" w:rsidP="009E3603">
      <w:pPr>
        <w:rPr>
          <w:rStyle w:val="StyleUnderline"/>
          <w:rFonts w:asciiTheme="majorHAnsi" w:hAnsiTheme="majorHAnsi"/>
        </w:rPr>
      </w:pPr>
      <w:r w:rsidRPr="00840B08">
        <w:rPr>
          <w:rFonts w:asciiTheme="majorHAnsi" w:hAnsiTheme="majorHAnsi"/>
          <w:sz w:val="16"/>
        </w:rPr>
        <w:t>For the U.S., the economic benefit of free trade pacts is estimated by the White House to be more than $1 trillion, with the value of the proposed Trans-Pacific-Partnership (TPP) alone projected to be more than $300 billion.306 Appraisals of the economic benefit of a healthy, sustainable global ecosystem are more complicated to calculate, but those that have tried, such asthe World Bank, have placed the figure in the trillions.307 Similarly, the cost of forces disrupting these public goods such as trade disputes and climate change is incredibly high—</w:t>
      </w:r>
      <w:r w:rsidRPr="00840B08">
        <w:rPr>
          <w:rStyle w:val="StyleUnderline"/>
          <w:rFonts w:asciiTheme="majorHAnsi" w:hAnsiTheme="majorHAnsi"/>
        </w:rPr>
        <w:t>a U.S.-China trade war could cost tens of billions of dollars</w:t>
      </w:r>
      <w:r w:rsidRPr="00840B08">
        <w:rPr>
          <w:rFonts w:asciiTheme="majorHAnsi" w:hAnsiTheme="majorHAnsi"/>
          <w:sz w:val="16"/>
        </w:rPr>
        <w:t xml:space="preserve"> cumulatively,308 while climate change has already been estimated to impact the global economy to the tune of some $1.2 trillion annually, which works out to roughly 1.6 percent of global GDP.309 Furthermore, the price tag of delaying action to stem climate change has been estimated at more than three percent of global GDP—which in the U.S. alone would come to more than $150 billion annually—while the least developed nations face losing more than ten percent of their GDP.310 In other words, </w:t>
      </w:r>
      <w:r w:rsidRPr="00840B08">
        <w:rPr>
          <w:rStyle w:val="StyleUnderline"/>
          <w:rFonts w:asciiTheme="majorHAnsi" w:hAnsiTheme="majorHAnsi"/>
        </w:rPr>
        <w:t>the stakes are high</w:t>
      </w:r>
      <w:r w:rsidRPr="00840B08">
        <w:rPr>
          <w:rFonts w:asciiTheme="majorHAnsi" w:hAnsiTheme="majorHAnsi"/>
          <w:sz w:val="16"/>
        </w:rPr>
        <w:t xml:space="preserve">, as are the opportunities in both free trade and sustainable development. </w:t>
      </w:r>
      <w:r w:rsidRPr="00840B08">
        <w:rPr>
          <w:rStyle w:val="StyleUnderline"/>
          <w:rFonts w:asciiTheme="majorHAnsi" w:hAnsiTheme="majorHAnsi"/>
        </w:rPr>
        <w:t>The U.S. and China are the two largest and most influential economies in the world</w:t>
      </w:r>
      <w:r w:rsidRPr="00840B08">
        <w:rPr>
          <w:rFonts w:asciiTheme="majorHAnsi" w:hAnsiTheme="majorHAnsi"/>
          <w:sz w:val="16"/>
        </w:rPr>
        <w:t xml:space="preserve">. </w:t>
      </w:r>
      <w:r w:rsidRPr="00840B08">
        <w:rPr>
          <w:rStyle w:val="StyleUnderline"/>
          <w:rFonts w:asciiTheme="majorHAnsi" w:hAnsiTheme="majorHAnsi"/>
        </w:rPr>
        <w:t>Their economic performance and policies will</w:t>
      </w:r>
      <w:r w:rsidRPr="00840B08">
        <w:rPr>
          <w:rFonts w:asciiTheme="majorHAnsi" w:hAnsiTheme="majorHAnsi"/>
          <w:sz w:val="16"/>
        </w:rPr>
        <w:t xml:space="preserve"> go far to </w:t>
      </w:r>
      <w:r w:rsidRPr="00840B08">
        <w:rPr>
          <w:rStyle w:val="StyleUnderline"/>
          <w:rFonts w:asciiTheme="majorHAnsi" w:hAnsiTheme="majorHAnsi"/>
        </w:rPr>
        <w:t>determine the prosperity and stability of the global economy</w:t>
      </w:r>
      <w:r w:rsidRPr="00840B08">
        <w:rPr>
          <w:rFonts w:asciiTheme="majorHAnsi" w:hAnsiTheme="majorHAnsi"/>
          <w:sz w:val="16"/>
        </w:rPr>
        <w:t xml:space="preserve"> and environment. The relationship between them, and </w:t>
      </w:r>
      <w:r w:rsidRPr="00840B08">
        <w:rPr>
          <w:rStyle w:val="StyleUnderline"/>
          <w:rFonts w:asciiTheme="majorHAnsi" w:hAnsiTheme="majorHAnsi"/>
        </w:rPr>
        <w:t>their ability to work together, will play a vital role in determining both the short-term and long</w:t>
      </w:r>
      <w:r w:rsidRPr="00840B08">
        <w:rPr>
          <w:rFonts w:asciiTheme="majorHAnsi" w:hAnsiTheme="majorHAnsi"/>
          <w:sz w:val="16"/>
        </w:rPr>
        <w:t xml:space="preserve">er </w:t>
      </w:r>
      <w:r w:rsidRPr="00840B08">
        <w:rPr>
          <w:rStyle w:val="StyleUnderline"/>
          <w:rFonts w:asciiTheme="majorHAnsi" w:hAnsiTheme="majorHAnsi"/>
        </w:rPr>
        <w:t>run shape</w:t>
      </w:r>
      <w:r w:rsidRPr="00840B08">
        <w:rPr>
          <w:rFonts w:asciiTheme="majorHAnsi" w:hAnsiTheme="majorHAnsi"/>
          <w:sz w:val="16"/>
        </w:rPr>
        <w:t xml:space="preserve"> and sustainability </w:t>
      </w:r>
      <w:r w:rsidRPr="00840B08">
        <w:rPr>
          <w:rStyle w:val="StyleUnderline"/>
          <w:rFonts w:asciiTheme="majorHAnsi" w:hAnsiTheme="majorHAnsi"/>
        </w:rPr>
        <w:t>of the world economy</w:t>
      </w:r>
      <w:r w:rsidRPr="00840B08">
        <w:rPr>
          <w:rFonts w:asciiTheme="majorHAnsi" w:hAnsiTheme="majorHAnsi"/>
          <w:sz w:val="16"/>
        </w:rPr>
        <w:t xml:space="preserve">. </w:t>
      </w:r>
      <w:r w:rsidRPr="00840B08">
        <w:rPr>
          <w:rStyle w:val="StyleUnderline"/>
          <w:rFonts w:asciiTheme="majorHAnsi" w:hAnsiTheme="majorHAnsi"/>
        </w:rPr>
        <w:t>By heeding the lessons of effective minilateralism</w:t>
      </w:r>
      <w:r w:rsidRPr="00840B08">
        <w:rPr>
          <w:rFonts w:asciiTheme="majorHAnsi" w:hAnsiTheme="majorHAnsi"/>
          <w:sz w:val="16"/>
        </w:rPr>
        <w:t xml:space="preserve"> as shown in the polycentric framework—from graduated sanctions to trust-building measures including monitoring to build trust—</w:t>
      </w:r>
      <w:r w:rsidRPr="00840B08">
        <w:rPr>
          <w:rStyle w:val="StyleUnderline"/>
          <w:rFonts w:asciiTheme="majorHAnsi" w:hAnsiTheme="majorHAnsi"/>
        </w:rPr>
        <w:t>in both the free trade and sustainability contexts, the G2 can help usher in a more balanced approach to sustainability that includes both environmental protection and economic development</w:t>
      </w:r>
      <w:r w:rsidRPr="00840B08">
        <w:rPr>
          <w:rFonts w:asciiTheme="majorHAnsi" w:hAnsiTheme="majorHAnsi"/>
          <w:sz w:val="16"/>
        </w:rPr>
        <w:t xml:space="preserve">. </w:t>
      </w:r>
      <w:r w:rsidRPr="00840B08">
        <w:rPr>
          <w:rStyle w:val="StyleUnderline"/>
          <w:rFonts w:asciiTheme="majorHAnsi" w:hAnsiTheme="majorHAnsi"/>
        </w:rPr>
        <w:t>This should begin with the U.S.-China BIT</w:t>
      </w:r>
      <w:r w:rsidRPr="00840B08">
        <w:rPr>
          <w:rFonts w:asciiTheme="majorHAnsi" w:hAnsiTheme="majorHAnsi"/>
          <w:sz w:val="16"/>
        </w:rPr>
        <w:t xml:space="preserve"> and extend to other areas of cooperation including intellectual property rights to help greentech flourish; </w:t>
      </w:r>
      <w:r w:rsidRPr="00840B08">
        <w:rPr>
          <w:rStyle w:val="StyleUnderline"/>
          <w:rFonts w:asciiTheme="majorHAnsi" w:hAnsiTheme="majorHAnsi"/>
        </w:rPr>
        <w:t>only then will rhetoric match reality</w:t>
      </w:r>
      <w:r w:rsidRPr="00840B08">
        <w:rPr>
          <w:rFonts w:asciiTheme="majorHAnsi" w:hAnsiTheme="majorHAnsi"/>
          <w:sz w:val="16"/>
        </w:rPr>
        <w:t xml:space="preserve"> in the U.S. and China, hopefully </w:t>
      </w:r>
      <w:r w:rsidRPr="00840B08">
        <w:rPr>
          <w:rStyle w:val="StyleUnderline"/>
          <w:rFonts w:asciiTheme="majorHAnsi" w:hAnsiTheme="majorHAnsi"/>
        </w:rPr>
        <w:t>saving seven billion humans in the process.</w:t>
      </w:r>
    </w:p>
    <w:p w14:paraId="767264F5" w14:textId="77777777" w:rsidR="009E3603" w:rsidRPr="00840B08" w:rsidRDefault="009E3603" w:rsidP="009E3603">
      <w:pPr>
        <w:rPr>
          <w:rFonts w:asciiTheme="majorHAnsi" w:eastAsiaTheme="majorEastAsia" w:hAnsiTheme="majorHAnsi" w:cstheme="majorBidi"/>
          <w:b/>
          <w:bCs/>
          <w:sz w:val="32"/>
          <w:szCs w:val="32"/>
          <w:u w:val="single"/>
        </w:rPr>
      </w:pPr>
    </w:p>
    <w:p w14:paraId="1D9803A4" w14:textId="77777777" w:rsidR="009E3603" w:rsidRPr="00840B08" w:rsidRDefault="009E3603" w:rsidP="009E3603">
      <w:pPr>
        <w:pStyle w:val="Heading4"/>
      </w:pPr>
      <w:r w:rsidRPr="00840B08">
        <w:t>Escalation of US-China trade war is likely and causes global great power war</w:t>
      </w:r>
    </w:p>
    <w:p w14:paraId="6BD06F23" w14:textId="77777777" w:rsidR="009E3603" w:rsidRPr="00840B08" w:rsidRDefault="009E3603" w:rsidP="009E3603">
      <w:pPr>
        <w:rPr>
          <w:rFonts w:asciiTheme="majorHAnsi" w:hAnsiTheme="majorHAnsi"/>
        </w:rPr>
      </w:pPr>
      <w:r w:rsidRPr="00840B08">
        <w:rPr>
          <w:rStyle w:val="Style13ptBold"/>
          <w:rFonts w:asciiTheme="majorHAnsi" w:hAnsiTheme="majorHAnsi"/>
        </w:rPr>
        <w:t>Beams 5/3</w:t>
      </w:r>
      <w:r w:rsidRPr="00840B08">
        <w:rPr>
          <w:rFonts w:asciiTheme="majorHAnsi" w:hAnsiTheme="majorHAnsi"/>
        </w:rPr>
        <w:t xml:space="preserve"> (national secretary of the Socialist Equality Party of Australia)</w:t>
      </w:r>
    </w:p>
    <w:p w14:paraId="36447346" w14:textId="77777777" w:rsidR="009E3603" w:rsidRPr="00840B08" w:rsidRDefault="009E3603" w:rsidP="009E3603">
      <w:pPr>
        <w:rPr>
          <w:rFonts w:asciiTheme="majorHAnsi" w:hAnsiTheme="majorHAnsi"/>
        </w:rPr>
      </w:pPr>
      <w:r w:rsidRPr="00840B08">
        <w:rPr>
          <w:rFonts w:asciiTheme="majorHAnsi" w:hAnsiTheme="majorHAnsi"/>
        </w:rPr>
        <w:t>(Nick, Economic Conflicts Threaten Global Trade War Global Research, June 03, http://www.globalresearch.ca/economic-conflicts-threaten-global-trade-war/5528689)</w:t>
      </w:r>
    </w:p>
    <w:p w14:paraId="7B070B15" w14:textId="77777777" w:rsidR="009E3603" w:rsidRPr="00840B08" w:rsidRDefault="009E3603" w:rsidP="009E3603">
      <w:pPr>
        <w:rPr>
          <w:rFonts w:asciiTheme="majorHAnsi" w:hAnsiTheme="majorHAnsi"/>
          <w:sz w:val="16"/>
        </w:rPr>
      </w:pPr>
      <w:r w:rsidRPr="00840B08">
        <w:rPr>
          <w:rFonts w:asciiTheme="majorHAnsi" w:hAnsiTheme="majorHAnsi"/>
          <w:sz w:val="16"/>
        </w:rPr>
        <w:t xml:space="preserve">Under conditions of global overcapacity, persistently suppressed demand, and warnings of a productivity slowdown in major developed economies, </w:t>
      </w:r>
      <w:r w:rsidRPr="00840B08">
        <w:rPr>
          <w:rStyle w:val="StyleUnderline"/>
          <w:rFonts w:asciiTheme="majorHAnsi" w:hAnsiTheme="majorHAnsi"/>
        </w:rPr>
        <w:t>global conflicts over trade are deepening, and, together with the endless promotion of economic nationalism</w:t>
      </w:r>
      <w:r w:rsidRPr="00840B08">
        <w:rPr>
          <w:rFonts w:asciiTheme="majorHAnsi" w:hAnsiTheme="majorHAnsi"/>
          <w:sz w:val="16"/>
        </w:rPr>
        <w:t xml:space="preserve">, </w:t>
      </w:r>
      <w:r w:rsidRPr="00840B08">
        <w:rPr>
          <w:rStyle w:val="StyleUnderline"/>
          <w:rFonts w:asciiTheme="majorHAnsi" w:hAnsiTheme="majorHAnsi"/>
        </w:rPr>
        <w:t>threaten a global trade war similar to</w:t>
      </w:r>
      <w:r w:rsidRPr="00840B08">
        <w:rPr>
          <w:rFonts w:asciiTheme="majorHAnsi" w:hAnsiTheme="majorHAnsi"/>
          <w:sz w:val="16"/>
        </w:rPr>
        <w:t xml:space="preserve"> that which emerged in </w:t>
      </w:r>
      <w:r w:rsidRPr="00840B08">
        <w:rPr>
          <w:rStyle w:val="StyleUnderline"/>
          <w:rFonts w:asciiTheme="majorHAnsi" w:hAnsiTheme="majorHAnsi"/>
        </w:rPr>
        <w:t>the 1930s</w:t>
      </w:r>
      <w:r w:rsidRPr="00840B08">
        <w:rPr>
          <w:rFonts w:asciiTheme="majorHAnsi" w:hAnsiTheme="majorHAnsi"/>
          <w:sz w:val="16"/>
        </w:rPr>
        <w:t xml:space="preserve">. In that period, </w:t>
      </w:r>
      <w:r w:rsidRPr="00840B08">
        <w:rPr>
          <w:rStyle w:val="StyleUnderline"/>
          <w:rFonts w:asciiTheme="majorHAnsi" w:hAnsiTheme="majorHAnsi"/>
        </w:rPr>
        <w:t>the growth of protectionism served as the antechamber to world war.</w:t>
      </w:r>
      <w:r w:rsidRPr="00840B08">
        <w:rPr>
          <w:rFonts w:asciiTheme="majorHAnsi" w:hAnsiTheme="majorHAnsi"/>
          <w:b/>
          <w:sz w:val="24"/>
          <w:u w:val="single"/>
        </w:rPr>
        <w:t xml:space="preserve"> </w:t>
      </w:r>
      <w:r w:rsidRPr="00840B08">
        <w:rPr>
          <w:rFonts w:asciiTheme="majorHAnsi" w:hAnsiTheme="majorHAnsi"/>
          <w:sz w:val="16"/>
        </w:rPr>
        <w:t xml:space="preserve">Today, the growth of </w:t>
      </w:r>
      <w:r w:rsidRPr="00840B08">
        <w:rPr>
          <w:rStyle w:val="StyleUnderline"/>
          <w:rFonts w:asciiTheme="majorHAnsi" w:hAnsiTheme="majorHAnsi"/>
        </w:rPr>
        <w:t>economic nationalism under conditions of another persistent world slump is</w:t>
      </w:r>
      <w:r w:rsidRPr="00840B08">
        <w:rPr>
          <w:rFonts w:asciiTheme="majorHAnsi" w:hAnsiTheme="majorHAnsi"/>
          <w:sz w:val="16"/>
        </w:rPr>
        <w:t xml:space="preserve"> likewise </w:t>
      </w:r>
      <w:r w:rsidRPr="00840B08">
        <w:rPr>
          <w:rStyle w:val="StyleUnderline"/>
          <w:rFonts w:asciiTheme="majorHAnsi" w:hAnsiTheme="majorHAnsi"/>
        </w:rPr>
        <w:t>fuelling conflicts that threaten to erupt into another global conflagration</w:t>
      </w:r>
      <w:r w:rsidRPr="00840B08">
        <w:rPr>
          <w:rFonts w:asciiTheme="majorHAnsi" w:hAnsiTheme="majorHAnsi"/>
          <w:sz w:val="16"/>
        </w:rPr>
        <w:t>.</w:t>
      </w:r>
    </w:p>
    <w:p w14:paraId="58412FD8" w14:textId="77777777" w:rsidR="009E3603" w:rsidRPr="00840B08" w:rsidRDefault="009E3603" w:rsidP="009E3603">
      <w:pPr>
        <w:pStyle w:val="Heading4"/>
      </w:pPr>
      <w:r w:rsidRPr="00840B08">
        <w:t>Trade is key to solve multiple existential threats</w:t>
      </w:r>
    </w:p>
    <w:p w14:paraId="57D55E30" w14:textId="77777777" w:rsidR="009E3603" w:rsidRPr="00840B08" w:rsidRDefault="009E3603" w:rsidP="009E3603">
      <w:pPr>
        <w:rPr>
          <w:rFonts w:asciiTheme="majorHAnsi" w:hAnsiTheme="majorHAnsi"/>
        </w:rPr>
      </w:pPr>
      <w:r w:rsidRPr="00840B08">
        <w:rPr>
          <w:rStyle w:val="Style13ptBold"/>
          <w:rFonts w:asciiTheme="majorHAnsi" w:hAnsiTheme="majorHAnsi"/>
        </w:rPr>
        <w:t>Panitchpakdi 4</w:t>
      </w:r>
      <w:r w:rsidRPr="00840B08">
        <w:rPr>
          <w:rFonts w:asciiTheme="majorHAnsi" w:hAnsiTheme="majorHAnsi"/>
          <w:b/>
        </w:rPr>
        <w:t xml:space="preserve"> (</w:t>
      </w:r>
      <w:r w:rsidRPr="00840B08">
        <w:rPr>
          <w:rFonts w:asciiTheme="majorHAnsi" w:hAnsiTheme="majorHAnsi"/>
        </w:rPr>
        <w:t>DG Supachai, Former Director-General – World Trade Organization, “American Leadership and the World Trade Organization: What is the Alternative?”, National Press Club, 2-26, http://www.wto.org/french/ news_f/spsp_f/spsp22_f.htm)</w:t>
      </w:r>
    </w:p>
    <w:p w14:paraId="2F8B46C8" w14:textId="77777777" w:rsidR="009E3603" w:rsidRPr="00840B08" w:rsidRDefault="009E3603" w:rsidP="009E3603">
      <w:pPr>
        <w:rPr>
          <w:rFonts w:asciiTheme="majorHAnsi" w:eastAsia="SimSun" w:hAnsiTheme="majorHAnsi"/>
          <w:sz w:val="14"/>
          <w:szCs w:val="12"/>
          <w:lang w:eastAsia="zh-CN"/>
        </w:rPr>
      </w:pPr>
      <w:r w:rsidRPr="00840B08">
        <w:rPr>
          <w:rFonts w:asciiTheme="majorHAnsi" w:eastAsia="SimSun" w:hAnsiTheme="majorHAnsi"/>
          <w:sz w:val="14"/>
          <w:lang w:eastAsia="zh-CN"/>
        </w:rPr>
        <w:t xml:space="preserve">The second point is that </w:t>
      </w:r>
      <w:r w:rsidRPr="00840B08">
        <w:rPr>
          <w:rFonts w:asciiTheme="majorHAnsi" w:eastAsia="SimSun" w:hAnsiTheme="majorHAnsi"/>
          <w:bCs/>
          <w:szCs w:val="26"/>
          <w:u w:val="single"/>
        </w:rPr>
        <w:t>strengthening the world trading system is essential to</w:t>
      </w:r>
      <w:r w:rsidRPr="00840B08">
        <w:rPr>
          <w:rFonts w:asciiTheme="majorHAnsi" w:eastAsia="SimSun" w:hAnsiTheme="majorHAnsi"/>
          <w:sz w:val="14"/>
          <w:lang w:eastAsia="zh-CN"/>
        </w:rPr>
        <w:t xml:space="preserve"> America's </w:t>
      </w:r>
      <w:r w:rsidRPr="00840B08">
        <w:rPr>
          <w:rFonts w:asciiTheme="majorHAnsi" w:eastAsia="SimSun" w:hAnsiTheme="majorHAnsi"/>
          <w:bCs/>
          <w:szCs w:val="26"/>
          <w:u w:val="single"/>
        </w:rPr>
        <w:t>wider global objectives</w:t>
      </w:r>
      <w:r w:rsidRPr="00840B08">
        <w:rPr>
          <w:rFonts w:asciiTheme="majorHAnsi" w:eastAsia="SimSun" w:hAnsiTheme="majorHAnsi"/>
          <w:sz w:val="14"/>
          <w:lang w:eastAsia="zh-CN"/>
        </w:rPr>
        <w:t xml:space="preserve">. </w:t>
      </w:r>
      <w:r w:rsidRPr="00840B08">
        <w:rPr>
          <w:rFonts w:asciiTheme="majorHAnsi" w:eastAsia="SimSun" w:hAnsiTheme="majorHAnsi"/>
          <w:bCs/>
          <w:szCs w:val="26"/>
          <w:u w:val="single"/>
        </w:rPr>
        <w:t xml:space="preserve">Fighting </w:t>
      </w:r>
      <w:r w:rsidRPr="00840B08">
        <w:rPr>
          <w:rFonts w:asciiTheme="majorHAnsi" w:eastAsia="SimSun" w:hAnsiTheme="majorHAnsi"/>
          <w:bCs/>
          <w:szCs w:val="26"/>
          <w:u w:val="single"/>
          <w:bdr w:val="single" w:sz="4" w:space="0" w:color="auto"/>
        </w:rPr>
        <w:t>terrorism</w:t>
      </w:r>
      <w:r w:rsidRPr="00840B08">
        <w:rPr>
          <w:rFonts w:asciiTheme="majorHAnsi" w:eastAsia="SimSun" w:hAnsiTheme="majorHAnsi"/>
          <w:bCs/>
          <w:szCs w:val="26"/>
          <w:u w:val="single"/>
        </w:rPr>
        <w:t xml:space="preserve">, reducing </w:t>
      </w:r>
      <w:r w:rsidRPr="00840B08">
        <w:rPr>
          <w:rFonts w:asciiTheme="majorHAnsi" w:eastAsia="SimSun" w:hAnsiTheme="majorHAnsi"/>
          <w:bCs/>
          <w:szCs w:val="26"/>
          <w:u w:val="single"/>
          <w:bdr w:val="single" w:sz="4" w:space="0" w:color="auto"/>
        </w:rPr>
        <w:t>poverty</w:t>
      </w:r>
      <w:r w:rsidRPr="00840B08">
        <w:rPr>
          <w:rFonts w:asciiTheme="majorHAnsi" w:eastAsia="SimSun" w:hAnsiTheme="majorHAnsi"/>
          <w:bCs/>
          <w:szCs w:val="26"/>
          <w:u w:val="single"/>
        </w:rPr>
        <w:t xml:space="preserve">, improving </w:t>
      </w:r>
      <w:r w:rsidRPr="00840B08">
        <w:rPr>
          <w:rFonts w:asciiTheme="majorHAnsi" w:eastAsia="SimSun" w:hAnsiTheme="majorHAnsi"/>
          <w:bCs/>
          <w:szCs w:val="26"/>
          <w:u w:val="single"/>
          <w:bdr w:val="single" w:sz="4" w:space="0" w:color="auto"/>
        </w:rPr>
        <w:t>health</w:t>
      </w:r>
      <w:r w:rsidRPr="00840B08">
        <w:rPr>
          <w:rFonts w:asciiTheme="majorHAnsi" w:eastAsia="SimSun" w:hAnsiTheme="majorHAnsi"/>
          <w:bCs/>
          <w:szCs w:val="26"/>
          <w:u w:val="single"/>
        </w:rPr>
        <w:t xml:space="preserve">, </w:t>
      </w:r>
      <w:r w:rsidRPr="00840B08">
        <w:rPr>
          <w:rFonts w:asciiTheme="majorHAnsi" w:eastAsia="SimSun" w:hAnsiTheme="majorHAnsi"/>
          <w:bCs/>
          <w:szCs w:val="26"/>
          <w:u w:val="single"/>
          <w:bdr w:val="single" w:sz="4" w:space="0" w:color="auto"/>
        </w:rPr>
        <w:t>integrating China</w:t>
      </w:r>
      <w:r w:rsidRPr="00840B08">
        <w:rPr>
          <w:rFonts w:asciiTheme="majorHAnsi" w:eastAsia="SimSun" w:hAnsiTheme="majorHAnsi"/>
          <w:bCs/>
          <w:szCs w:val="26"/>
          <w:u w:val="single"/>
        </w:rPr>
        <w:t xml:space="preserve"> and other countries in the global economy</w:t>
      </w:r>
      <w:r w:rsidRPr="00840B08">
        <w:rPr>
          <w:rFonts w:asciiTheme="majorHAnsi" w:eastAsia="SimSun" w:hAnsiTheme="majorHAnsi"/>
          <w:sz w:val="14"/>
          <w:lang w:eastAsia="zh-CN"/>
        </w:rPr>
        <w:t xml:space="preserve"> — all of these issues </w:t>
      </w:r>
      <w:r w:rsidRPr="00840B08">
        <w:rPr>
          <w:rFonts w:asciiTheme="majorHAnsi" w:eastAsia="SimSun" w:hAnsiTheme="majorHAnsi"/>
          <w:bCs/>
          <w:szCs w:val="26"/>
          <w:u w:val="single"/>
        </w:rPr>
        <w:t>are linked</w:t>
      </w:r>
      <w:r w:rsidRPr="00840B08">
        <w:rPr>
          <w:rFonts w:asciiTheme="majorHAnsi" w:eastAsia="SimSun" w:hAnsiTheme="majorHAnsi"/>
          <w:sz w:val="14"/>
          <w:lang w:eastAsia="zh-CN"/>
        </w:rPr>
        <w:t xml:space="preserve">, in one way or another, </w:t>
      </w:r>
      <w:r w:rsidRPr="00840B08">
        <w:rPr>
          <w:rFonts w:asciiTheme="majorHAnsi" w:eastAsia="SimSun" w:hAnsiTheme="majorHAnsi"/>
          <w:bCs/>
          <w:szCs w:val="26"/>
          <w:u w:val="single"/>
        </w:rPr>
        <w:t>to world trade</w:t>
      </w:r>
      <w:r w:rsidRPr="00840B08">
        <w:rPr>
          <w:rFonts w:asciiTheme="majorHAnsi" w:eastAsia="SimSun" w:hAnsiTheme="majorHAnsi"/>
          <w:sz w:val="14"/>
          <w:lang w:eastAsia="zh-CN"/>
        </w:rPr>
        <w:t xml:space="preserve">. This is not to say that trade is the answer to all America's economic concerns; only that meaningful solutions are inconceivable without it. </w:t>
      </w:r>
      <w:r w:rsidRPr="00840B08">
        <w:rPr>
          <w:rFonts w:asciiTheme="majorHAnsi" w:eastAsia="SimSun" w:hAnsiTheme="majorHAnsi"/>
          <w:bCs/>
          <w:szCs w:val="26"/>
          <w:u w:val="single"/>
        </w:rPr>
        <w:t xml:space="preserve">The world trading system is the </w:t>
      </w:r>
      <w:r w:rsidRPr="00840B08">
        <w:rPr>
          <w:rFonts w:asciiTheme="majorHAnsi" w:eastAsia="SimSun" w:hAnsiTheme="majorHAnsi"/>
          <w:bCs/>
          <w:szCs w:val="26"/>
          <w:u w:val="single"/>
          <w:bdr w:val="single" w:sz="4" w:space="0" w:color="auto"/>
        </w:rPr>
        <w:t>linchpin of today's global order</w:t>
      </w:r>
      <w:r w:rsidRPr="00840B08">
        <w:rPr>
          <w:rFonts w:asciiTheme="majorHAnsi" w:eastAsia="SimSun" w:hAnsiTheme="majorHAnsi"/>
          <w:bCs/>
          <w:szCs w:val="26"/>
          <w:u w:val="single"/>
        </w:rPr>
        <w:t xml:space="preserve"> — underpinning</w:t>
      </w:r>
      <w:r w:rsidRPr="00840B08">
        <w:rPr>
          <w:rFonts w:asciiTheme="majorHAnsi" w:eastAsia="SimSun" w:hAnsiTheme="majorHAnsi"/>
          <w:sz w:val="14"/>
          <w:lang w:eastAsia="zh-CN"/>
        </w:rPr>
        <w:t xml:space="preserve"> its </w:t>
      </w:r>
      <w:r w:rsidRPr="00840B08">
        <w:rPr>
          <w:rFonts w:asciiTheme="majorHAnsi" w:eastAsia="SimSun" w:hAnsiTheme="majorHAnsi"/>
          <w:bCs/>
          <w:szCs w:val="26"/>
          <w:u w:val="single"/>
        </w:rPr>
        <w:t>security as well as</w:t>
      </w:r>
      <w:r w:rsidRPr="00840B08">
        <w:rPr>
          <w:rFonts w:asciiTheme="majorHAnsi" w:eastAsia="SimSun" w:hAnsiTheme="majorHAnsi"/>
          <w:sz w:val="14"/>
          <w:lang w:eastAsia="zh-CN"/>
        </w:rPr>
        <w:t xml:space="preserve"> its </w:t>
      </w:r>
      <w:r w:rsidRPr="00840B08">
        <w:rPr>
          <w:rFonts w:asciiTheme="majorHAnsi" w:eastAsia="SimSun" w:hAnsiTheme="majorHAnsi"/>
          <w:bCs/>
          <w:szCs w:val="26"/>
          <w:u w:val="single"/>
        </w:rPr>
        <w:t>prosperity</w:t>
      </w:r>
      <w:r w:rsidRPr="00840B08">
        <w:rPr>
          <w:rFonts w:asciiTheme="majorHAnsi" w:eastAsia="SimSun" w:hAnsiTheme="majorHAnsi"/>
          <w:sz w:val="14"/>
          <w:lang w:eastAsia="zh-CN"/>
        </w:rPr>
        <w:t xml:space="preserve">. A successful WTO is an example of how multilateralism can work. Conversely, </w:t>
      </w:r>
      <w:r w:rsidRPr="00840B08">
        <w:rPr>
          <w:rFonts w:asciiTheme="majorHAnsi" w:eastAsia="SimSun" w:hAnsiTheme="majorHAnsi"/>
          <w:bCs/>
          <w:szCs w:val="26"/>
          <w:u w:val="single"/>
        </w:rPr>
        <w:t>if it weakens</w:t>
      </w:r>
      <w:r w:rsidRPr="00840B08">
        <w:rPr>
          <w:rFonts w:asciiTheme="majorHAnsi" w:eastAsia="SimSun" w:hAnsiTheme="majorHAnsi"/>
          <w:sz w:val="14"/>
          <w:lang w:eastAsia="zh-CN"/>
        </w:rPr>
        <w:t xml:space="preserve"> or fails, </w:t>
      </w:r>
      <w:r w:rsidRPr="00840B08">
        <w:rPr>
          <w:rFonts w:asciiTheme="majorHAnsi" w:eastAsia="SimSun" w:hAnsiTheme="majorHAnsi"/>
          <w:bCs/>
          <w:szCs w:val="26"/>
          <w:u w:val="single"/>
        </w:rPr>
        <w:t>much else could fail with it</w:t>
      </w:r>
      <w:r w:rsidRPr="00840B08">
        <w:rPr>
          <w:rFonts w:asciiTheme="majorHAnsi" w:eastAsia="SimSun" w:hAnsiTheme="majorHAnsi"/>
          <w:sz w:val="14"/>
          <w:lang w:eastAsia="zh-CN"/>
        </w:rPr>
        <w:t xml:space="preserve">. This is something which the US — at the epicentre of a more interdependent world — cannot afford to ignore.  These priorities must continue to guide US policy — as they have done since the Second World War. </w:t>
      </w:r>
      <w:r w:rsidRPr="00840B08">
        <w:rPr>
          <w:rFonts w:asciiTheme="majorHAnsi" w:eastAsia="SimSun" w:hAnsiTheme="majorHAnsi"/>
          <w:bCs/>
          <w:szCs w:val="26"/>
          <w:u w:val="single"/>
        </w:rPr>
        <w:t>America has been the main driving force behind</w:t>
      </w:r>
      <w:r w:rsidRPr="00840B08">
        <w:rPr>
          <w:rFonts w:asciiTheme="majorHAnsi" w:eastAsia="SimSun" w:hAnsiTheme="majorHAnsi"/>
          <w:sz w:val="14"/>
          <w:lang w:eastAsia="zh-CN"/>
        </w:rPr>
        <w:t xml:space="preserve"> eight rounds of </w:t>
      </w:r>
      <w:r w:rsidRPr="00840B08">
        <w:rPr>
          <w:rFonts w:asciiTheme="majorHAnsi" w:eastAsia="SimSun" w:hAnsiTheme="majorHAnsi"/>
          <w:bCs/>
          <w:szCs w:val="26"/>
          <w:u w:val="single"/>
        </w:rPr>
        <w:t>multilateral trade negotiations</w:t>
      </w:r>
      <w:r w:rsidRPr="00840B08">
        <w:rPr>
          <w:rFonts w:asciiTheme="majorHAnsi" w:eastAsia="SimSun" w:hAnsiTheme="majorHAnsi"/>
          <w:sz w:val="14"/>
          <w:lang w:eastAsia="zh-CN"/>
        </w:rPr>
        <w:t xml:space="preserve">, including the successful conclusion of the Uruguay Round and the creation of the WTO. </w:t>
      </w:r>
      <w:r w:rsidRPr="00840B08">
        <w:rPr>
          <w:rFonts w:asciiTheme="majorHAnsi" w:eastAsia="SimSun" w:hAnsiTheme="majorHAnsi"/>
          <w:sz w:val="14"/>
          <w:szCs w:val="14"/>
          <w:lang w:eastAsia="zh-CN"/>
        </w:rPr>
        <w:t>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when the US leads the system can move forward; when it withdraws, the system drifts.</w:t>
      </w:r>
      <w:r w:rsidRPr="00840B08">
        <w:rPr>
          <w:rFonts w:asciiTheme="majorHAnsi" w:eastAsia="SimSun" w:hAnsiTheme="majorHAnsi"/>
          <w:sz w:val="14"/>
          <w:lang w:eastAsia="zh-CN"/>
        </w:rPr>
        <w:t xml:space="preserve">  The fact that </w:t>
      </w:r>
      <w:r w:rsidRPr="00840B08">
        <w:rPr>
          <w:rFonts w:asciiTheme="majorHAnsi" w:eastAsia="SimSun" w:hAnsiTheme="majorHAnsi"/>
          <w:bCs/>
          <w:szCs w:val="26"/>
          <w:u w:val="single"/>
          <w:bdr w:val="single" w:sz="4" w:space="0" w:color="auto"/>
        </w:rPr>
        <w:t>US leadership is essential</w:t>
      </w:r>
      <w:r w:rsidRPr="00840B08">
        <w:rPr>
          <w:rFonts w:asciiTheme="majorHAnsi" w:eastAsia="SimSun" w:hAnsiTheme="majorHAnsi"/>
          <w:sz w:val="14"/>
          <w:lang w:eastAsia="zh-CN"/>
        </w:rPr>
        <w:t xml:space="preserve">, does not mean it is easy. </w:t>
      </w:r>
      <w:r w:rsidRPr="00840B08">
        <w:rPr>
          <w:rFonts w:asciiTheme="majorHAnsi" w:eastAsia="SimSun" w:hAnsiTheme="majorHAnsi"/>
          <w:sz w:val="14"/>
          <w:szCs w:val="12"/>
          <w:lang w:eastAsia="zh-CN"/>
        </w:rPr>
        <w:t>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w:t>
      </w:r>
    </w:p>
    <w:p w14:paraId="0D273D5A" w14:textId="77777777" w:rsidR="009E3603" w:rsidRPr="00840B08" w:rsidRDefault="009E3603" w:rsidP="009E3603">
      <w:pPr>
        <w:rPr>
          <w:rFonts w:asciiTheme="majorHAnsi" w:eastAsia="SimSun" w:hAnsiTheme="majorHAnsi"/>
          <w:sz w:val="14"/>
          <w:lang w:eastAsia="zh-CN"/>
        </w:rPr>
      </w:pPr>
      <w:r w:rsidRPr="00840B08">
        <w:rPr>
          <w:rFonts w:asciiTheme="majorHAnsi" w:eastAsia="SimSun" w:hAnsiTheme="majorHAnsi"/>
          <w:sz w:val="14"/>
          <w:szCs w:val="12"/>
          <w:lang w:eastAsia="zh-CN"/>
        </w:rPr>
        <w:t>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Almost none of the trade issues facing the US today are any easier to solve unilaterally, bilaterally or regionally. The reality is probably just the opposite.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Bilateral and regional deals can sometimes be a complement to the multilateral system, but they can never be a substitute.  There is a bigger danger. By treating some countries preferentially, bilateral and regional deals exclude others — fragmenting global trade and distorting the world economy. Instead of liberalizing trade — and widening growth — they carve it up. Worse, they have a domino effect: bilateral deals inevitably beget more bilateral deals,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w:t>
      </w:r>
      <w:r w:rsidRPr="00840B08">
        <w:rPr>
          <w:rFonts w:asciiTheme="majorHAnsi" w:eastAsia="SimSun" w:hAnsiTheme="majorHAnsi"/>
          <w:sz w:val="14"/>
          <w:lang w:eastAsia="zh-CN"/>
        </w:rPr>
        <w:t xml:space="preserve">  This is in no one's interest, least of all the United States. America led in the creation of the multilateral system after 1945 precisely to avoid a return to hostile blocs — blocs that had done so much to fuel interwar instability and conflict. America's vision, in the words of Cordell Hull, was that “enduring peace and the welfare of nations was indissolubly connected with the friendliness, fairness and freedom of world trade”. </w:t>
      </w:r>
      <w:r w:rsidRPr="00840B08">
        <w:rPr>
          <w:rFonts w:asciiTheme="majorHAnsi" w:eastAsia="SimSun" w:hAnsiTheme="majorHAnsi"/>
          <w:bCs/>
          <w:szCs w:val="26"/>
          <w:u w:val="single"/>
        </w:rPr>
        <w:t xml:space="preserve">Trade would bind nations together, </w:t>
      </w:r>
      <w:r w:rsidRPr="00840B08">
        <w:rPr>
          <w:rStyle w:val="Emphasis"/>
          <w:rFonts w:asciiTheme="majorHAnsi" w:hAnsiTheme="majorHAnsi"/>
        </w:rPr>
        <w:t>making another war unthinkable</w:t>
      </w:r>
      <w:r w:rsidRPr="00840B08">
        <w:rPr>
          <w:rFonts w:asciiTheme="majorHAnsi" w:eastAsia="SimSun" w:hAnsiTheme="majorHAnsi"/>
          <w:bCs/>
          <w:szCs w:val="26"/>
          <w:u w:val="single"/>
        </w:rPr>
        <w:t>.</w:t>
      </w:r>
      <w:r w:rsidRPr="00840B08">
        <w:rPr>
          <w:rFonts w:asciiTheme="majorHAnsi" w:eastAsia="SimSun" w:hAnsiTheme="majorHAnsi"/>
          <w:sz w:val="14"/>
          <w:lang w:eastAsia="zh-CN"/>
        </w:rPr>
        <w:t xml:space="preserve"> Non-discriminatory rules would prevent a return to preferential deals and closed alliances. </w:t>
      </w:r>
      <w:r w:rsidRPr="00840B08">
        <w:rPr>
          <w:rFonts w:asciiTheme="majorHAnsi" w:eastAsia="SimSun" w:hAnsiTheme="majorHAnsi"/>
          <w:bCs/>
          <w:szCs w:val="26"/>
          <w:u w:val="single"/>
        </w:rPr>
        <w:t>A network of multilateral initiatives and organizations</w:t>
      </w:r>
      <w:r w:rsidRPr="00840B08">
        <w:rPr>
          <w:rFonts w:asciiTheme="majorHAnsi" w:eastAsia="SimSun" w:hAnsiTheme="majorHAnsi"/>
          <w:sz w:val="14"/>
          <w:lang w:eastAsia="zh-CN"/>
        </w:rPr>
        <w:t xml:space="preserve"> — the Marshal Plan, the IMF, the World Bank, and the GATT, now the WTO — </w:t>
      </w:r>
      <w:r w:rsidRPr="00840B08">
        <w:rPr>
          <w:rFonts w:asciiTheme="majorHAnsi" w:eastAsia="SimSun" w:hAnsiTheme="majorHAnsi"/>
          <w:bCs/>
          <w:szCs w:val="26"/>
          <w:u w:val="single"/>
        </w:rPr>
        <w:t>would provide the institutional bedrock for the international rule of law</w:t>
      </w:r>
      <w:r w:rsidRPr="00840B08">
        <w:rPr>
          <w:rFonts w:asciiTheme="majorHAnsi" w:eastAsia="SimSun" w:hAnsiTheme="majorHAnsi"/>
          <w:sz w:val="14"/>
          <w:lang w:eastAsia="zh-CN"/>
        </w:rPr>
        <w:t xml:space="preserve">, not power. Underpinning all this was the idea that freedom — </w:t>
      </w:r>
      <w:r w:rsidRPr="00840B08">
        <w:rPr>
          <w:rFonts w:asciiTheme="majorHAnsi" w:eastAsia="SimSun" w:hAnsiTheme="majorHAnsi"/>
          <w:bCs/>
          <w:szCs w:val="26"/>
          <w:u w:val="single"/>
        </w:rPr>
        <w:t>free trade</w:t>
      </w:r>
      <w:r w:rsidRPr="00840B08">
        <w:rPr>
          <w:rFonts w:asciiTheme="majorHAnsi" w:eastAsia="SimSun" w:hAnsiTheme="majorHAnsi"/>
          <w:sz w:val="14"/>
          <w:lang w:eastAsia="zh-CN"/>
        </w:rPr>
        <w:t xml:space="preserve">, free democracies, the free exchange of ideas — </w:t>
      </w:r>
      <w:r w:rsidRPr="00840B08">
        <w:rPr>
          <w:rFonts w:asciiTheme="majorHAnsi" w:eastAsia="SimSun" w:hAnsiTheme="majorHAnsi"/>
          <w:bCs/>
          <w:szCs w:val="26"/>
          <w:u w:val="single"/>
        </w:rPr>
        <w:t>was essential to peace</w:t>
      </w:r>
      <w:r w:rsidRPr="00840B08">
        <w:rPr>
          <w:rFonts w:asciiTheme="majorHAnsi" w:eastAsia="SimSun" w:hAnsiTheme="majorHAnsi"/>
          <w:sz w:val="14"/>
          <w:lang w:eastAsia="zh-CN"/>
        </w:rPr>
        <w:t xml:space="preserve"> and prosperity, a more just world.  </w:t>
      </w:r>
      <w:r w:rsidRPr="00840B08">
        <w:rPr>
          <w:rFonts w:asciiTheme="majorHAnsi" w:eastAsia="SimSun" w:hAnsiTheme="majorHAnsi"/>
          <w:sz w:val="14"/>
          <w:szCs w:val="12"/>
          <w:lang w:eastAsia="zh-CN"/>
        </w:rPr>
        <w:t xml:space="preserve"> It is a vision that has emerged pre-eminent a half century later. Trade has expanded twenty-fold since 1950. Millions in Asia, Latin America, and Africa are being lifted out of poverty, and millions more have new hope for the future. All the great powers — the US, Europe, Japan, India, China and soon Russia — are part of a rules-based multilateral trading system, greatly increasing the chances for world prosperity and peace. There is a growing realization that — in our interdependent world — sovereignty is constrained, not by multilateral rules, but by the absence of rules.  All of these were America’s objectives. The US needs to be both clearer about the magnitude of what it has achieved, and more realistic about what it is trying to — and can — accomplish. Multilateralism can be slow, messy, and tortuous. But it is also indispensable to managing an increasingly integrated global economy. Multilateralism is based on the belief that all countries — even powerful countries like the United States — are made stronger and more secure through international co-operation and rules, and by working to strengthen one another from within a system, not outside of it. Multilateralism's greatest ideal is the ideal of negotiation, compromise, consensus, not coercion. As Churchill said of democracy, it is the worst possible system except for all the others.   I do not believe America's long-term economic interests have changed. Nor do I believe that America's vision for a just international order has become blurred. If anything, the American vision has been sharpened since the terrorist attacks on New York and Washington; sharpened by the realization that there is now a new struggle globally between the forces of openness and modernity, and the forces of separatism and reaction. More than ever, America's interests lie in an open world economy resting on the foundation of a strong, rules-based multilateral system. More and more, America's growth and security are tied to the growth and security of the world economy as a whole. American leadership today is more — not less — important to our increasingly interconnected planet. A recent successful, and much needed, example is the multilateral agreement on intellectual property rights and access to medicines for poor countries, in which the US played a pivotal role.   It would be a tragic mistake if the Doha Round, which offers the world a once-in-a-generation opportunity to eliminate trade distortions, to strengthen trade rules, and open markets across the world, were allowed to founder. We need courage and the collective political will to ensure a balanced and equitable outcome.  </w:t>
      </w:r>
      <w:r w:rsidRPr="00840B08">
        <w:rPr>
          <w:rFonts w:asciiTheme="majorHAnsi" w:eastAsia="SimSun" w:hAnsiTheme="majorHAnsi"/>
          <w:sz w:val="14"/>
          <w:lang w:eastAsia="zh-CN"/>
        </w:rPr>
        <w:t xml:space="preserve"> What is </w:t>
      </w:r>
      <w:r w:rsidRPr="00840B08">
        <w:rPr>
          <w:rFonts w:asciiTheme="majorHAnsi" w:eastAsia="SimSun" w:hAnsiTheme="majorHAnsi"/>
          <w:bCs/>
          <w:szCs w:val="26"/>
          <w:u w:val="single"/>
        </w:rPr>
        <w:t>the alternative</w:t>
      </w:r>
      <w:r w:rsidRPr="00840B08">
        <w:rPr>
          <w:rFonts w:asciiTheme="majorHAnsi" w:eastAsia="SimSun" w:hAnsiTheme="majorHAnsi"/>
          <w:sz w:val="14"/>
          <w:lang w:eastAsia="zh-CN"/>
        </w:rPr>
        <w:t xml:space="preserve">? It </w:t>
      </w:r>
      <w:r w:rsidRPr="00840B08">
        <w:rPr>
          <w:rFonts w:asciiTheme="majorHAnsi" w:eastAsia="SimSun" w:hAnsiTheme="majorHAnsi"/>
          <w:bCs/>
          <w:szCs w:val="26"/>
          <w:u w:val="single"/>
        </w:rPr>
        <w:t xml:space="preserve">is a fragmented world, with </w:t>
      </w:r>
      <w:r w:rsidRPr="00840B08">
        <w:rPr>
          <w:rStyle w:val="Emphasis"/>
          <w:rFonts w:asciiTheme="majorHAnsi" w:hAnsiTheme="majorHAnsi"/>
        </w:rPr>
        <w:t>greater conflict</w:t>
      </w:r>
      <w:r w:rsidRPr="00840B08">
        <w:rPr>
          <w:rFonts w:asciiTheme="majorHAnsi" w:eastAsia="SimSun" w:hAnsiTheme="majorHAnsi"/>
          <w:bCs/>
          <w:szCs w:val="26"/>
          <w:u w:val="single"/>
        </w:rPr>
        <w:t xml:space="preserve"> and uncertainty</w:t>
      </w:r>
      <w:r w:rsidRPr="00840B08">
        <w:rPr>
          <w:rFonts w:asciiTheme="majorHAnsi" w:eastAsia="SimSun" w:hAnsiTheme="majorHAnsi"/>
          <w:sz w:val="14"/>
          <w:lang w:eastAsia="zh-CN"/>
        </w:rPr>
        <w:t>. A world of the past, not the future — one that America turned away from after 1945, and that we should reject just as decisively today. America must lead. The multilateral trading system is too important to fail. The world depends on it. So does America.</w:t>
      </w:r>
    </w:p>
    <w:p w14:paraId="35695F3E" w14:textId="77777777" w:rsidR="009E3603" w:rsidRPr="00840B08" w:rsidRDefault="009E3603" w:rsidP="009E3603">
      <w:pPr>
        <w:rPr>
          <w:rFonts w:asciiTheme="majorHAnsi" w:eastAsiaTheme="majorEastAsia" w:hAnsiTheme="majorHAnsi" w:cstheme="majorBidi"/>
          <w:b/>
          <w:bCs/>
          <w:sz w:val="32"/>
          <w:szCs w:val="32"/>
          <w:u w:val="single"/>
        </w:rPr>
      </w:pPr>
    </w:p>
    <w:p w14:paraId="2677942F" w14:textId="77777777" w:rsidR="009E3603" w:rsidRPr="00840B08" w:rsidRDefault="009E3603" w:rsidP="009E3603">
      <w:pPr>
        <w:pStyle w:val="Heading4"/>
      </w:pPr>
      <w:r w:rsidRPr="00840B08">
        <w:t>And global economic decline causes extinction</w:t>
      </w:r>
    </w:p>
    <w:p w14:paraId="547C8D90" w14:textId="77777777" w:rsidR="009E3603" w:rsidRPr="00840B08" w:rsidRDefault="009E3603" w:rsidP="009E3603">
      <w:pPr>
        <w:rPr>
          <w:rFonts w:asciiTheme="majorHAnsi" w:hAnsiTheme="majorHAnsi"/>
        </w:rPr>
      </w:pPr>
      <w:r w:rsidRPr="00840B08">
        <w:rPr>
          <w:rStyle w:val="Style13ptBold"/>
          <w:rFonts w:asciiTheme="majorHAnsi" w:hAnsiTheme="majorHAnsi"/>
        </w:rPr>
        <w:t>Burrows and Harris - 2009</w:t>
      </w:r>
      <w:r w:rsidRPr="00840B08">
        <w:rPr>
          <w:rFonts w:asciiTheme="majorHAnsi" w:hAnsiTheme="majorHAnsi"/>
        </w:rPr>
        <w:t xml:space="preserve"> (Counselor in the National Intelligence Council, Member at the National Intelligence Council - Mathew J. Burrows, </w:t>
      </w:r>
      <w:r w:rsidRPr="00840B08">
        <w:rPr>
          <w:rFonts w:asciiTheme="majorHAnsi" w:hAnsiTheme="majorHAnsi"/>
          <w:i/>
        </w:rPr>
        <w:t>Global Trends 2025: A Transformed World</w:t>
      </w:r>
      <w:r w:rsidRPr="00840B08">
        <w:rPr>
          <w:rFonts w:asciiTheme="majorHAnsi" w:hAnsiTheme="majorHAnsi"/>
        </w:rPr>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840B08">
        <w:rPr>
          <w:rFonts w:asciiTheme="majorHAnsi" w:hAnsiTheme="majorHAnsi"/>
          <w:i/>
        </w:rPr>
        <w:t>The Washington Quarterly</w:t>
      </w:r>
      <w:r w:rsidRPr="00840B08">
        <w:rPr>
          <w:rFonts w:asciiTheme="majorHAnsi" w:hAnsiTheme="majorHAnsi"/>
        </w:rPr>
        <w:t>, Volume 32, Issue 2, April, Available Online at http://www.twq.com/09april/docs/09apr_Burrows.pdf, Accessed 08-22-2011, p. 35-37)</w:t>
      </w:r>
    </w:p>
    <w:p w14:paraId="494FB9E2" w14:textId="77777777" w:rsidR="009E3603" w:rsidRPr="00840B08" w:rsidRDefault="009E3603" w:rsidP="009E3603">
      <w:pPr>
        <w:rPr>
          <w:rFonts w:asciiTheme="majorHAnsi" w:hAnsiTheme="majorHAnsi"/>
          <w:szCs w:val="16"/>
        </w:rPr>
      </w:pPr>
      <w:r w:rsidRPr="00840B08">
        <w:rPr>
          <w:rFonts w:asciiTheme="majorHAnsi" w:hAnsiTheme="majorHAnsi"/>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r w:rsidRPr="00840B08">
        <w:rPr>
          <w:rFonts w:asciiTheme="majorHAnsi" w:hAnsiTheme="majorHAnsi"/>
          <w:sz w:val="12"/>
        </w:rPr>
        <w:t>¶</w:t>
      </w:r>
      <w:r w:rsidRPr="00840B08">
        <w:rPr>
          <w:rFonts w:asciiTheme="majorHAnsi" w:hAnsiTheme="majorHAnsi"/>
        </w:rPr>
        <w:t xml:space="preserve"> </w:t>
      </w:r>
      <w:r w:rsidRPr="00840B08">
        <w:rPr>
          <w:rFonts w:asciiTheme="majorHAnsi" w:hAnsiTheme="majorHAnsi"/>
          <w:szCs w:val="16"/>
        </w:rPr>
        <w:t xml:space="preserve">Even so, history may be more instructive than ever. </w:t>
      </w:r>
      <w:r w:rsidRPr="00840B08">
        <w:rPr>
          <w:rStyle w:val="StyleUnderline"/>
          <w:rFonts w:asciiTheme="majorHAnsi" w:hAnsiTheme="majorHAnsi"/>
        </w:rPr>
        <w:t>While we continue to believe that the Great Depression is not likely to be repeated, the lessons</w:t>
      </w:r>
      <w:r w:rsidRPr="00840B08">
        <w:rPr>
          <w:rFonts w:asciiTheme="majorHAnsi" w:hAnsiTheme="majorHAnsi"/>
          <w:szCs w:val="16"/>
        </w:rPr>
        <w:t xml:space="preserve"> to be drawn </w:t>
      </w:r>
      <w:r w:rsidRPr="00840B08">
        <w:rPr>
          <w:rStyle w:val="StyleUnderline"/>
          <w:rFonts w:asciiTheme="majorHAnsi" w:hAnsiTheme="majorHAnsi"/>
        </w:rPr>
        <w:t>from that period include the harmful effects on fledgling democracies and multiethnic societies</w:t>
      </w:r>
      <w:r w:rsidRPr="00840B08">
        <w:rPr>
          <w:rFonts w:asciiTheme="majorHAnsi" w:hAnsiTheme="majorHAnsi"/>
          <w:szCs w:val="16"/>
        </w:rPr>
        <w:t xml:space="preserve"> (think Central Europe in 1920s and 1930s) and on the sustainability of multilateral institutions (think League of Nations in the same period). </w:t>
      </w:r>
      <w:r w:rsidRPr="00840B08">
        <w:rPr>
          <w:rStyle w:val="StyleUnderline"/>
          <w:rFonts w:asciiTheme="majorHAnsi" w:hAnsiTheme="majorHAnsi"/>
        </w:rPr>
        <w:t xml:space="preserve">There is </w:t>
      </w:r>
      <w:r w:rsidRPr="00840B08">
        <w:rPr>
          <w:rStyle w:val="Emphasis"/>
          <w:rFonts w:asciiTheme="majorHAnsi" w:hAnsiTheme="majorHAnsi"/>
          <w:szCs w:val="28"/>
        </w:rPr>
        <w:t>no reason</w:t>
      </w:r>
      <w:r w:rsidRPr="00840B08">
        <w:rPr>
          <w:rStyle w:val="StyleUnderline"/>
          <w:rFonts w:asciiTheme="majorHAnsi" w:hAnsiTheme="majorHAnsi"/>
        </w:rPr>
        <w:t xml:space="preserve"> to think that this would not be true in the twenty-first</w:t>
      </w:r>
      <w:r w:rsidRPr="00840B08">
        <w:rPr>
          <w:rFonts w:asciiTheme="majorHAnsi" w:hAnsiTheme="majorHAnsi"/>
          <w:szCs w:val="16"/>
        </w:rPr>
        <w:t xml:space="preserve"> as much as in the twentieth </w:t>
      </w:r>
      <w:r w:rsidRPr="00840B08">
        <w:rPr>
          <w:rStyle w:val="StyleUnderline"/>
          <w:rFonts w:asciiTheme="majorHAnsi" w:hAnsiTheme="majorHAnsi"/>
        </w:rPr>
        <w:t>century</w:t>
      </w:r>
      <w:r w:rsidRPr="00840B08">
        <w:rPr>
          <w:rFonts w:asciiTheme="majorHAnsi" w:hAnsiTheme="majorHAnsi"/>
          <w:szCs w:val="16"/>
        </w:rPr>
        <w:t xml:space="preserve">. For that reason, </w:t>
      </w:r>
      <w:r w:rsidRPr="00840B08">
        <w:rPr>
          <w:rStyle w:val="StyleUnderline"/>
          <w:rFonts w:asciiTheme="majorHAnsi" w:hAnsiTheme="majorHAnsi"/>
        </w:rPr>
        <w:t xml:space="preserve">the ways in which the potential for greater conflict could grow would seem to be </w:t>
      </w:r>
      <w:r w:rsidRPr="00840B08">
        <w:rPr>
          <w:rStyle w:val="Emphasis"/>
          <w:rFonts w:asciiTheme="majorHAnsi" w:hAnsiTheme="majorHAnsi"/>
          <w:szCs w:val="28"/>
        </w:rPr>
        <w:t>even more apt</w:t>
      </w:r>
      <w:r w:rsidRPr="00840B08">
        <w:rPr>
          <w:rStyle w:val="StyleUnderline"/>
          <w:rFonts w:asciiTheme="majorHAnsi" w:hAnsiTheme="majorHAnsi"/>
        </w:rPr>
        <w:t xml:space="preserve"> in a constantly volatile economic environment as they would be if change would be steadier</w:t>
      </w:r>
      <w:r w:rsidRPr="00840B08">
        <w:rPr>
          <w:rFonts w:asciiTheme="majorHAnsi" w:hAnsiTheme="majorHAnsi"/>
          <w:szCs w:val="16"/>
        </w:rPr>
        <w:t xml:space="preserve">. In surveying those risks, the report stressed the likelihood that terrorism and nonproliferation will remain priorities even as resource issues move up on the international agenda. </w:t>
      </w:r>
      <w:r w:rsidRPr="00840B08">
        <w:rPr>
          <w:rStyle w:val="StyleUnderline"/>
          <w:rFonts w:asciiTheme="majorHAnsi" w:hAnsiTheme="majorHAnsi"/>
        </w:rPr>
        <w:t>Terrorism’s appeal will decline if economic growth continues</w:t>
      </w:r>
      <w:r w:rsidRPr="00840B08">
        <w:rPr>
          <w:rFonts w:asciiTheme="majorHAnsi" w:hAnsiTheme="majorHAnsi"/>
          <w:szCs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840B08">
        <w:rPr>
          <w:rStyle w:val="Emphasis"/>
          <w:rFonts w:asciiTheme="majorHAnsi" w:hAnsiTheme="majorHAnsi"/>
          <w:szCs w:val="28"/>
        </w:rPr>
        <w:t>The most dangerous casualty</w:t>
      </w:r>
      <w:r w:rsidRPr="00840B08">
        <w:rPr>
          <w:rStyle w:val="StyleUnderline"/>
          <w:rFonts w:asciiTheme="majorHAnsi" w:hAnsiTheme="majorHAnsi"/>
        </w:rPr>
        <w:t xml:space="preserve"> of any economically-induced drawdown of U.S. military presence would</w:t>
      </w:r>
      <w:r w:rsidRPr="00840B08">
        <w:rPr>
          <w:rFonts w:asciiTheme="majorHAnsi" w:hAnsiTheme="majorHAnsi"/>
          <w:szCs w:val="16"/>
        </w:rPr>
        <w:t xml:space="preserve"> almost certainly </w:t>
      </w:r>
      <w:r w:rsidRPr="00840B08">
        <w:rPr>
          <w:rStyle w:val="StyleUnderline"/>
          <w:rFonts w:asciiTheme="majorHAnsi" w:hAnsiTheme="majorHAnsi"/>
        </w:rPr>
        <w:t xml:space="preserve">be the </w:t>
      </w:r>
      <w:r w:rsidRPr="00840B08">
        <w:rPr>
          <w:rStyle w:val="Emphasis"/>
          <w:rFonts w:asciiTheme="majorHAnsi" w:hAnsiTheme="majorHAnsi"/>
        </w:rPr>
        <w:t>Middle East</w:t>
      </w:r>
      <w:r w:rsidRPr="00840B08">
        <w:rPr>
          <w:rFonts w:asciiTheme="majorHAnsi" w:hAnsiTheme="majorHAnsi"/>
          <w:szCs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40B08">
        <w:rPr>
          <w:rStyle w:val="StyleUnderline"/>
          <w:rFonts w:asciiTheme="majorHAnsi" w:hAnsiTheme="majorHAnsi"/>
        </w:rPr>
        <w:t xml:space="preserve">Episodes of low intensity conflict and terrorism taking place under a nuclear umbrella could lead to </w:t>
      </w:r>
      <w:r w:rsidRPr="00840B08">
        <w:rPr>
          <w:rStyle w:val="Emphasis"/>
          <w:rFonts w:asciiTheme="majorHAnsi" w:hAnsiTheme="majorHAnsi"/>
          <w:szCs w:val="28"/>
        </w:rPr>
        <w:t>an unintended escalation and broader conflict</w:t>
      </w:r>
      <w:r w:rsidRPr="00840B08">
        <w:rPr>
          <w:rFonts w:asciiTheme="majorHAnsi" w:hAnsiTheme="majorHAnsi"/>
          <w:szCs w:val="16"/>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[end page 36] Types of </w:t>
      </w:r>
      <w:r w:rsidRPr="00840B08">
        <w:rPr>
          <w:rStyle w:val="StyleUnderline"/>
          <w:rFonts w:asciiTheme="majorHAnsi" w:hAnsiTheme="majorHAnsi"/>
        </w:rPr>
        <w:t>conflict</w:t>
      </w:r>
      <w:r w:rsidRPr="00840B08">
        <w:rPr>
          <w:rFonts w:asciiTheme="majorHAnsi" w:hAnsiTheme="majorHAnsi"/>
          <w:szCs w:val="16"/>
        </w:rPr>
        <w:t xml:space="preserve"> that the world continues to experience, such as </w:t>
      </w:r>
      <w:r w:rsidRPr="00840B08">
        <w:rPr>
          <w:rStyle w:val="StyleUnderline"/>
          <w:rFonts w:asciiTheme="majorHAnsi" w:hAnsiTheme="majorHAnsi"/>
        </w:rPr>
        <w:t>over resources</w:t>
      </w:r>
      <w:r w:rsidRPr="00840B08">
        <w:rPr>
          <w:rFonts w:asciiTheme="majorHAnsi" w:hAnsiTheme="majorHAnsi"/>
          <w:szCs w:val="16"/>
        </w:rPr>
        <w:t xml:space="preserve">, </w:t>
      </w:r>
      <w:r w:rsidRPr="00840B08">
        <w:rPr>
          <w:rStyle w:val="StyleUnderline"/>
          <w:rFonts w:asciiTheme="majorHAnsi" w:hAnsiTheme="majorHAnsi"/>
        </w:rPr>
        <w:t>could reemerge</w:t>
      </w:r>
      <w:r w:rsidRPr="00840B08">
        <w:rPr>
          <w:rFonts w:asciiTheme="majorHAnsi" w:hAnsiTheme="majorHAnsi"/>
          <w:szCs w:val="16"/>
        </w:rPr>
        <w:t xml:space="preserve">, particularly if protectionism grows and there is a resort to neo-mercantilist practices. </w:t>
      </w:r>
      <w:r w:rsidRPr="00840B08">
        <w:rPr>
          <w:rStyle w:val="StyleUnderline"/>
          <w:rFonts w:asciiTheme="majorHAnsi" w:hAnsiTheme="majorHAnsi"/>
        </w:rPr>
        <w:t>Perceptions of renewed energy scarcity will drive countries to take actions to assure</w:t>
      </w:r>
      <w:r w:rsidRPr="00840B08">
        <w:rPr>
          <w:rFonts w:asciiTheme="majorHAnsi" w:hAnsiTheme="majorHAnsi"/>
          <w:szCs w:val="16"/>
        </w:rPr>
        <w:t xml:space="preserve"> their </w:t>
      </w:r>
      <w:r w:rsidRPr="00840B08">
        <w:rPr>
          <w:rStyle w:val="StyleUnderline"/>
          <w:rFonts w:asciiTheme="majorHAnsi" w:hAnsiTheme="majorHAnsi"/>
        </w:rPr>
        <w:t>future access</w:t>
      </w:r>
      <w:r w:rsidRPr="00840B08">
        <w:rPr>
          <w:rFonts w:asciiTheme="majorHAnsi" w:hAnsiTheme="majorHAnsi"/>
          <w:szCs w:val="16"/>
        </w:rPr>
        <w:t xml:space="preserve"> to energy supplies. In the worst case, </w:t>
      </w:r>
      <w:r w:rsidRPr="00840B08">
        <w:rPr>
          <w:rStyle w:val="StyleUnderline"/>
          <w:rFonts w:asciiTheme="majorHAnsi" w:hAnsiTheme="majorHAnsi"/>
        </w:rPr>
        <w:t xml:space="preserve">this could result in </w:t>
      </w:r>
      <w:r w:rsidRPr="00840B08">
        <w:rPr>
          <w:rStyle w:val="Emphasis"/>
          <w:rFonts w:asciiTheme="majorHAnsi" w:hAnsiTheme="majorHAnsi"/>
          <w:szCs w:val="28"/>
        </w:rPr>
        <w:t>interstate conflicts</w:t>
      </w:r>
      <w:r w:rsidRPr="00840B08">
        <w:rPr>
          <w:rFonts w:asciiTheme="majorHAnsi" w:hAnsiTheme="majorHAnsi"/>
          <w:szCs w:val="16"/>
        </w:rPr>
        <w:t xml:space="preserve"> if government leaders deem assured access to energy resources, for example, to be essential for maintaining domestic stability and the survival of their regime. </w:t>
      </w:r>
      <w:r w:rsidRPr="00840B08">
        <w:rPr>
          <w:rStyle w:val="StyleUnderline"/>
          <w:rFonts w:asciiTheme="majorHAnsi" w:hAnsiTheme="majorHAnsi"/>
        </w:rPr>
        <w:t>Even actions short of war</w:t>
      </w:r>
      <w:r w:rsidRPr="00840B08">
        <w:rPr>
          <w:rFonts w:asciiTheme="majorHAnsi" w:hAnsiTheme="majorHAnsi"/>
          <w:szCs w:val="16"/>
        </w:rPr>
        <w:t xml:space="preserve">, however, </w:t>
      </w:r>
      <w:r w:rsidRPr="00840B08">
        <w:rPr>
          <w:rStyle w:val="StyleUnderline"/>
          <w:rFonts w:asciiTheme="majorHAnsi" w:hAnsiTheme="majorHAnsi"/>
        </w:rPr>
        <w:t>will have important geopolitical implications</w:t>
      </w:r>
      <w:r w:rsidRPr="00840B08">
        <w:rPr>
          <w:rFonts w:asciiTheme="majorHAnsi" w:hAnsiTheme="majorHAnsi"/>
          <w:szCs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40B08">
        <w:rPr>
          <w:rStyle w:val="StyleUnderline"/>
          <w:rFonts w:asciiTheme="majorHAnsi" w:hAnsiTheme="majorHAnsi"/>
        </w:rPr>
        <w:t>cooperation</w:t>
      </w:r>
      <w:r w:rsidRPr="00840B08">
        <w:rPr>
          <w:rFonts w:asciiTheme="majorHAnsi" w:hAnsiTheme="majorHAnsi"/>
          <w:szCs w:val="16"/>
        </w:rPr>
        <w:t xml:space="preserve"> to manage changing water resources </w:t>
      </w:r>
      <w:r w:rsidRPr="00840B08">
        <w:rPr>
          <w:rStyle w:val="StyleUnderline"/>
          <w:rFonts w:asciiTheme="majorHAnsi" w:hAnsiTheme="majorHAnsi"/>
        </w:rPr>
        <w:t xml:space="preserve">is likely to be </w:t>
      </w:r>
      <w:r w:rsidRPr="00840B08">
        <w:rPr>
          <w:rStyle w:val="Emphasis"/>
          <w:rFonts w:asciiTheme="majorHAnsi" w:hAnsiTheme="majorHAnsi"/>
          <w:szCs w:val="28"/>
        </w:rPr>
        <w:t>increasingly difficult</w:t>
      </w:r>
      <w:r w:rsidRPr="00840B08">
        <w:rPr>
          <w:rFonts w:asciiTheme="majorHAnsi" w:hAnsiTheme="majorHAnsi"/>
          <w:szCs w:val="16"/>
        </w:rPr>
        <w:t xml:space="preserve"> both within and between states </w:t>
      </w:r>
      <w:r w:rsidRPr="00840B08">
        <w:rPr>
          <w:rStyle w:val="StyleUnderline"/>
          <w:rFonts w:asciiTheme="majorHAnsi" w:hAnsiTheme="majorHAnsi"/>
        </w:rPr>
        <w:t xml:space="preserve">in </w:t>
      </w:r>
      <w:r w:rsidRPr="00840B08">
        <w:rPr>
          <w:rStyle w:val="Emphasis"/>
          <w:rFonts w:asciiTheme="majorHAnsi" w:hAnsiTheme="majorHAnsi"/>
          <w:szCs w:val="28"/>
        </w:rPr>
        <w:t>a more dog-eat-dog world</w:t>
      </w:r>
      <w:r w:rsidRPr="00840B08">
        <w:rPr>
          <w:rFonts w:asciiTheme="majorHAnsi" w:hAnsiTheme="majorHAnsi"/>
          <w:szCs w:val="16"/>
        </w:rPr>
        <w:t xml:space="preserve">. </w:t>
      </w:r>
    </w:p>
    <w:p w14:paraId="129AF483" w14:textId="77777777" w:rsidR="009E3603" w:rsidRPr="00840B08" w:rsidRDefault="009E3603" w:rsidP="009E3603">
      <w:pPr>
        <w:rPr>
          <w:rFonts w:asciiTheme="majorHAnsi" w:hAnsiTheme="majorHAnsi"/>
        </w:rPr>
      </w:pPr>
    </w:p>
    <w:p w14:paraId="5DA2FE29" w14:textId="77777777" w:rsidR="009E3603" w:rsidRPr="00840B08" w:rsidRDefault="009E3603" w:rsidP="009E3603">
      <w:pPr>
        <w:pStyle w:val="Heading3"/>
      </w:pPr>
      <w:r w:rsidRPr="00840B08">
        <w:t>Solvency</w:t>
      </w:r>
    </w:p>
    <w:p w14:paraId="50FD4A0E" w14:textId="77777777" w:rsidR="009E3603" w:rsidRPr="00840B08" w:rsidRDefault="009E3603" w:rsidP="009E3603">
      <w:pPr>
        <w:rPr>
          <w:rFonts w:asciiTheme="majorHAnsi" w:hAnsiTheme="majorHAnsi"/>
        </w:rPr>
      </w:pPr>
    </w:p>
    <w:p w14:paraId="200EC8CA" w14:textId="77777777" w:rsidR="009E3603" w:rsidRPr="00840B08" w:rsidRDefault="009E3603" w:rsidP="009E3603">
      <w:pPr>
        <w:rPr>
          <w:rFonts w:asciiTheme="majorHAnsi" w:hAnsiTheme="majorHAnsi"/>
        </w:rPr>
      </w:pPr>
    </w:p>
    <w:p w14:paraId="7239AEB8" w14:textId="77777777" w:rsidR="009E3603" w:rsidRPr="00840B08" w:rsidRDefault="009E3603" w:rsidP="009E3603">
      <w:pPr>
        <w:pStyle w:val="Heading4"/>
      </w:pPr>
      <w:r w:rsidRPr="00840B08">
        <w:rPr>
          <w:rStyle w:val="Style13ptBold"/>
        </w:rPr>
        <w:t>The plan is the only way to clear up the barriers to green tech cooperation between the US and China</w:t>
      </w:r>
    </w:p>
    <w:p w14:paraId="29F0B1AC" w14:textId="77777777" w:rsidR="009E3603" w:rsidRPr="00840B08" w:rsidRDefault="009E3603" w:rsidP="009E3603">
      <w:pPr>
        <w:rPr>
          <w:rFonts w:asciiTheme="majorHAnsi" w:hAnsiTheme="majorHAnsi"/>
        </w:rPr>
      </w:pPr>
      <w:r w:rsidRPr="00840B08">
        <w:rPr>
          <w:rStyle w:val="Style13ptBold"/>
          <w:rFonts w:asciiTheme="majorHAnsi" w:hAnsiTheme="majorHAnsi"/>
        </w:rPr>
        <w:t xml:space="preserve">Winglee 15 </w:t>
      </w:r>
      <w:r w:rsidRPr="00840B08">
        <w:rPr>
          <w:rFonts w:asciiTheme="majorHAnsi" w:hAnsiTheme="majorHAnsi"/>
        </w:rPr>
        <w:t xml:space="preserve">(Michelle Winglee: Former Research Assistant at a DC think tank where she worked on U.S.-China economic relations, focuses on intersection of sustainable and economic development, "A Bright Spot in US-China Relations: Renewable Energy," The Diplomat, 8/14/15, </w:t>
      </w:r>
      <w:hyperlink r:id="rId12" w:history="1">
        <w:r w:rsidRPr="00840B08">
          <w:rPr>
            <w:rFonts w:asciiTheme="majorHAnsi" w:hAnsiTheme="majorHAnsi"/>
          </w:rPr>
          <w:t>http://thediplomat.com/2015/08/a-bright-spot-in-us-china-relations-renewable-energy/</w:t>
        </w:r>
      </w:hyperlink>
      <w:r w:rsidRPr="00840B08">
        <w:rPr>
          <w:rFonts w:asciiTheme="majorHAnsi" w:hAnsiTheme="majorHAnsi"/>
        </w:rPr>
        <w:t>, Accessed: 7/14/16, RRR)</w:t>
      </w:r>
    </w:p>
    <w:p w14:paraId="11DCCB75" w14:textId="77777777" w:rsidR="009E3603" w:rsidRPr="00840B08" w:rsidRDefault="009E3603" w:rsidP="009E3603">
      <w:pPr>
        <w:rPr>
          <w:rFonts w:asciiTheme="majorHAnsi" w:hAnsiTheme="majorHAnsi"/>
          <w:sz w:val="16"/>
        </w:rPr>
      </w:pPr>
      <w:r w:rsidRPr="00840B08">
        <w:rPr>
          <w:rFonts w:asciiTheme="majorHAnsi" w:hAnsiTheme="majorHAnsi"/>
          <w:sz w:val="16"/>
        </w:rPr>
        <w:t xml:space="preserve">As a trade issue, </w:t>
      </w:r>
      <w:r w:rsidRPr="00840B08">
        <w:rPr>
          <w:rStyle w:val="StyleUnderline"/>
          <w:rFonts w:asciiTheme="majorHAnsi" w:hAnsiTheme="majorHAnsi"/>
        </w:rPr>
        <w:t>the U.S.-China clean energy partnership faces significant headwinds</w:t>
      </w:r>
      <w:r w:rsidRPr="00840B08">
        <w:rPr>
          <w:rFonts w:asciiTheme="majorHAnsi" w:hAnsiTheme="majorHAnsi"/>
          <w:sz w:val="16"/>
        </w:rPr>
        <w:t xml:space="preserve">. Under World Trade Organization (WTO) trade regulation, the United States is well within its rights to penalize subsidization for “dumping” products at below market value – including those that may help reduce the cost of solar energy. Even with </w:t>
      </w:r>
      <w:r w:rsidRPr="00840B08">
        <w:rPr>
          <w:rStyle w:val="StyleUnderline"/>
          <w:rFonts w:asciiTheme="majorHAnsi" w:hAnsiTheme="majorHAnsi"/>
        </w:rPr>
        <w:t>an</w:t>
      </w:r>
      <w:r w:rsidRPr="00840B08">
        <w:rPr>
          <w:rFonts w:asciiTheme="majorHAnsi" w:hAnsiTheme="majorHAnsi"/>
          <w:sz w:val="16"/>
        </w:rPr>
        <w:t xml:space="preserve"> Environmental Goods </w:t>
      </w:r>
      <w:r w:rsidRPr="00840B08">
        <w:rPr>
          <w:rStyle w:val="StyleUnderline"/>
          <w:rFonts w:asciiTheme="majorHAnsi" w:hAnsiTheme="majorHAnsi"/>
        </w:rPr>
        <w:t>Agreement</w:t>
      </w:r>
      <w:r w:rsidRPr="00840B08">
        <w:rPr>
          <w:rFonts w:asciiTheme="majorHAnsi" w:hAnsiTheme="majorHAnsi"/>
          <w:sz w:val="16"/>
        </w:rPr>
        <w:t xml:space="preserve"> in the WTO </w:t>
      </w:r>
      <w:r w:rsidRPr="00840B08">
        <w:rPr>
          <w:rStyle w:val="StyleUnderline"/>
          <w:rFonts w:asciiTheme="majorHAnsi" w:hAnsiTheme="majorHAnsi"/>
        </w:rPr>
        <w:t>that reduces tariffs on</w:t>
      </w:r>
      <w:r w:rsidRPr="00840B08">
        <w:rPr>
          <w:rFonts w:asciiTheme="majorHAnsi" w:hAnsiTheme="majorHAnsi"/>
          <w:sz w:val="16"/>
        </w:rPr>
        <w:t xml:space="preserve"> products such as </w:t>
      </w:r>
      <w:r w:rsidRPr="00840B08">
        <w:rPr>
          <w:rStyle w:val="StyleUnderline"/>
          <w:rFonts w:asciiTheme="majorHAnsi" w:hAnsiTheme="majorHAnsi"/>
        </w:rPr>
        <w:t>wind turbines and solar panels</w:t>
      </w:r>
      <w:r w:rsidRPr="00840B08">
        <w:rPr>
          <w:rFonts w:asciiTheme="majorHAnsi" w:hAnsiTheme="majorHAnsi"/>
          <w:sz w:val="16"/>
        </w:rPr>
        <w:t>, [</w:t>
      </w:r>
      <w:r w:rsidRPr="00840B08">
        <w:rPr>
          <w:rStyle w:val="StyleUnderline"/>
          <w:rFonts w:asciiTheme="majorHAnsi" w:hAnsiTheme="majorHAnsi"/>
        </w:rPr>
        <w:t>has a</w:t>
      </w:r>
      <w:r w:rsidRPr="00840B08">
        <w:rPr>
          <w:rFonts w:asciiTheme="majorHAnsi" w:hAnsiTheme="majorHAnsi"/>
          <w:sz w:val="16"/>
        </w:rPr>
        <w:t xml:space="preserve">] </w:t>
      </w:r>
      <w:r w:rsidRPr="00840B08">
        <w:rPr>
          <w:rStyle w:val="StyleUnderline"/>
          <w:rFonts w:asciiTheme="majorHAnsi" w:hAnsiTheme="majorHAnsi"/>
        </w:rPr>
        <w:t xml:space="preserve">significant barrier </w:t>
      </w:r>
      <w:r w:rsidRPr="00840B08">
        <w:rPr>
          <w:rFonts w:asciiTheme="majorHAnsi" w:hAnsiTheme="majorHAnsi"/>
          <w:sz w:val="16"/>
        </w:rPr>
        <w:t xml:space="preserve">to entry can still exist </w:t>
      </w:r>
      <w:r w:rsidRPr="00840B08">
        <w:rPr>
          <w:rStyle w:val="StyleUnderline"/>
          <w:rFonts w:asciiTheme="majorHAnsi" w:hAnsiTheme="majorHAnsi"/>
        </w:rPr>
        <w:t>due to</w:t>
      </w:r>
      <w:r w:rsidRPr="00840B08">
        <w:rPr>
          <w:rFonts w:asciiTheme="majorHAnsi" w:hAnsiTheme="majorHAnsi"/>
          <w:sz w:val="16"/>
        </w:rPr>
        <w:t xml:space="preserve"> different specification systems within countries for </w:t>
      </w:r>
      <w:r w:rsidRPr="00840B08">
        <w:rPr>
          <w:rStyle w:val="StyleUnderline"/>
          <w:rFonts w:asciiTheme="majorHAnsi" w:hAnsiTheme="majorHAnsi"/>
        </w:rPr>
        <w:t>regulations</w:t>
      </w:r>
      <w:r w:rsidRPr="00840B08">
        <w:rPr>
          <w:rFonts w:asciiTheme="majorHAnsi" w:hAnsiTheme="majorHAnsi"/>
          <w:sz w:val="16"/>
        </w:rPr>
        <w:t xml:space="preserve"> and standards that put exporters at a disadvantage. Trade disputes also stir up a “win/lose” perception that cheap Chinese manufacturing undermines American jobs. But in fact, Malaysia (not American industry), has been the real beneficiary of the U.S. tariffs on Chinese solar industry products. With its assembly line wages roughly on par with China’s coastal areas – about ten times less than average U.S. monthly wages – Malaysia’s solar industry has been growing rapidly. According to a New York Times report, the Malaysian solar industry receives a 10-year exemption from corporate taxes specially allotted to large domestic and foreign investors, and is almost entirely owned by American, European, South Korean and Japanese companies. Though solar manufacturing in Malaysia has yet to illicit domestic outcry in the United States, already Malaysia is the third largest producer of solar equipment behind China and the EU. </w:t>
      </w:r>
      <w:r w:rsidRPr="00840B08">
        <w:rPr>
          <w:rStyle w:val="StyleUnderline"/>
          <w:rFonts w:asciiTheme="majorHAnsi" w:hAnsiTheme="majorHAnsi"/>
        </w:rPr>
        <w:t>Rather than letting clean energy fall victim to another trade dispute, the U.S. and China should recognize the opportunity in cooperation on bilateral investment that could bypass trade frictions and help both sides capture the positive externalities of green technology</w:t>
      </w:r>
      <w:r w:rsidRPr="00840B08">
        <w:rPr>
          <w:rFonts w:asciiTheme="majorHAnsi" w:hAnsiTheme="majorHAnsi"/>
          <w:sz w:val="16"/>
        </w:rPr>
        <w:t xml:space="preserve">. </w:t>
      </w:r>
      <w:r w:rsidRPr="00411277">
        <w:rPr>
          <w:rStyle w:val="StyleUnderline"/>
        </w:rPr>
        <w:t>The United States and China are currently in the midst of negotiating a</w:t>
      </w:r>
      <w:r w:rsidRPr="00840B08">
        <w:rPr>
          <w:rFonts w:asciiTheme="majorHAnsi" w:hAnsiTheme="majorHAnsi"/>
          <w:sz w:val="16"/>
        </w:rPr>
        <w:t xml:space="preserve"> Bilateral Investment Treaty (</w:t>
      </w:r>
      <w:r w:rsidRPr="00411277">
        <w:rPr>
          <w:rStyle w:val="StyleUnderline"/>
        </w:rPr>
        <w:t>BIT</w:t>
      </w:r>
      <w:r w:rsidRPr="00411277">
        <w:t>)</w:t>
      </w:r>
      <w:r w:rsidRPr="00411277">
        <w:rPr>
          <w:rStyle w:val="StyleUnderline"/>
        </w:rPr>
        <w:t>, which has the potential to create new incentives to invest in each other’s clean energy sector.</w:t>
      </w:r>
      <w:r w:rsidRPr="00840B08">
        <w:rPr>
          <w:rFonts w:asciiTheme="majorHAnsi" w:hAnsiTheme="majorHAnsi"/>
          <w:sz w:val="16"/>
        </w:rPr>
        <w:t xml:space="preserve"> With China not in the U.S.-led Trans Pacific Partnership (TPP) trade agreement and the United States not involved in Asia’s Regional Comprehensive Economic Partnership (RCEP) trade initiative, </w:t>
      </w:r>
      <w:r w:rsidRPr="00840B08">
        <w:rPr>
          <w:rStyle w:val="StyleUnderline"/>
          <w:rFonts w:asciiTheme="majorHAnsi" w:hAnsiTheme="majorHAnsi"/>
        </w:rPr>
        <w:t>the U.S.-China Bilateral Investment Treaty offers a singular opportunity for the two countries to engage</w:t>
      </w:r>
      <w:r w:rsidRPr="00840B08">
        <w:rPr>
          <w:rFonts w:asciiTheme="majorHAnsi" w:hAnsiTheme="majorHAnsi"/>
          <w:sz w:val="16"/>
        </w:rPr>
        <w:t xml:space="preserve">, and not to favor the red or blue, but the green. According to Melanie Hart of the Center for American Progress, moving toward a clean energy economy in the United States will require more than $1 trillion of investment in the electricity grid, new fuels, mass transit, power generation, and manufacturing. The United States is a relatively secure investment destination, home of leading solar technology, and has a strong domestic market for clean energy. With Obama’s new regulatory plan under the EPA, establishing first-ever national standards to limit carbon pollution from power plants, demand for clean energy is expected to increase. Meanwhile, China, with about $3.8 trillion in foreign exchange reserves, is increasingly employing its money towards outward investment and has strong incentives to invest in clean energy. In China, coal accounts for about 60 percent of China’s CO2 emissions, which are causing massive health problems because of the smog they generate as well as social discontent. In June, Chinese Premier Li Keqiang submitted a carbon-curbing plan to the UN, pledging to cut China’s greenhouse gas emissions per unit of gross domestic product by 60-65 percent from 2005 levels. However, even with the right incentives, supply does not always meet demand. Good policies are necessary to capitalize on opportunities. As Hart points out, foreign companies operating in the United States are disadvantaged. U.S. tax credits for residents and corporations that generate energy through renewable sources primarily help large and well-established companies that can pay the high upfront costs for renewable projects. Foreign and smaller companies with less operational capacity need investment incentives that can help reduce considerably high upfront costs and risk from the start. Another clean energy incentive, loan guarantees issued by the U.S. Department of Energy, would be especially hard for a Chinese company to obtain given the political controversies of U.S. government benefits to a Chinese company. Meanwhile, companies like Apple, Google, and even Goldman Sachs have been trailblazing investment in solar energy. In February, Apple Chief Executive, Tim Cooke announced an $850 million agreement to buy enough solar energy from lead developer, First Solar, to power all of its California operations. Though Cook certainly deserves credit for proactively decreasing the company’s carbon footprint, U.S. tax policies and creative financing techniques have also made this commercially profitable. In a Wall Street Journal interview with Lisa Jackson, the woman overseeing Apple’s environmental policy, she commented, “The difference in what we’re going to pay for the power through this deal and what we would pay commercially is hundreds of millions of dollars.” On the other side of the Pacific, China is creating financial incentives for clean energy too, though by providing free or low-cost loans and artificially cheap input components, land, and energy designated to promote the renewables sector. In April, Apple made forays into the China arena, agreeing to back two larger solar farms in China. Both sides have recognized the need to adjust domestic policy and provide government support, but can the two countries work together? </w:t>
      </w:r>
      <w:r w:rsidRPr="00840B08">
        <w:rPr>
          <w:rStyle w:val="StyleUnderline"/>
          <w:rFonts w:asciiTheme="majorHAnsi" w:hAnsiTheme="majorHAnsi"/>
        </w:rPr>
        <w:t>Few companies have been able to help capture clean energy’s positive externality, and the U.S. and China have yet to figure out how to make collaboration happen at the international policy level</w:t>
      </w:r>
      <w:r w:rsidRPr="00840B08">
        <w:rPr>
          <w:rFonts w:asciiTheme="majorHAnsi" w:hAnsiTheme="majorHAnsi"/>
          <w:sz w:val="16"/>
        </w:rPr>
        <w:t xml:space="preserve">. Financial support for clean energy does not measure up to the tax breaks and other policies propping up fossil fuels. An IMF study estimated that the cost of global fossil fuel subsidies in 2015 would amount to $5.3 trillion or $14.5 billion a day. China’s energy hungry domestic market could help validate new technologies that burn coal more cleanly. The U.S. demand for residential solar has also risen dramatically and stands to benefit from Chinese investments that could help finance more clean energy jobs. As the two biggest carbon emitters globally, the United States and China have the most to gain from allowing clean energy to access international markets of scale. </w:t>
      </w:r>
      <w:r w:rsidRPr="00840B08">
        <w:rPr>
          <w:rStyle w:val="StyleUnderline"/>
          <w:rFonts w:asciiTheme="majorHAnsi" w:hAnsiTheme="majorHAnsi"/>
        </w:rPr>
        <w:t>The United States has</w:t>
      </w:r>
      <w:r w:rsidRPr="00840B08">
        <w:rPr>
          <w:rFonts w:asciiTheme="majorHAnsi" w:hAnsiTheme="majorHAnsi"/>
          <w:sz w:val="16"/>
        </w:rPr>
        <w:t xml:space="preserve"> the opportunity </w:t>
      </w:r>
      <w:r w:rsidRPr="00840B08">
        <w:rPr>
          <w:rStyle w:val="StyleUnderline"/>
          <w:rFonts w:asciiTheme="majorHAnsi" w:hAnsiTheme="majorHAnsi"/>
        </w:rPr>
        <w:t>to</w:t>
      </w:r>
      <w:r w:rsidRPr="00840B08">
        <w:rPr>
          <w:rFonts w:asciiTheme="majorHAnsi" w:hAnsiTheme="majorHAnsi"/>
          <w:sz w:val="16"/>
        </w:rPr>
        <w:t xml:space="preserve"> set a new tone before Xi’s state visit to the White House this September and seize upon this opportunity where interests align. The visit could perpetuate economic tensions and frictions that have lasted since China’s ascension to the WTO in 2001, or </w:t>
      </w:r>
      <w:r w:rsidRPr="00840B08">
        <w:rPr>
          <w:rStyle w:val="StyleUnderline"/>
          <w:rFonts w:asciiTheme="majorHAnsi" w:hAnsiTheme="majorHAnsi"/>
        </w:rPr>
        <w:t>establish a more cooperative relationship towards a sustainable future that better aligns economic incentives with environmental ones under a green BIT.</w:t>
      </w:r>
    </w:p>
    <w:p w14:paraId="5E761547" w14:textId="77777777" w:rsidR="009E3603" w:rsidRPr="00840B08" w:rsidRDefault="009E3603" w:rsidP="009E3603">
      <w:pPr>
        <w:rPr>
          <w:rStyle w:val="StyleUnderline"/>
          <w:rFonts w:asciiTheme="majorHAnsi" w:hAnsiTheme="majorHAnsi"/>
        </w:rPr>
      </w:pPr>
    </w:p>
    <w:p w14:paraId="731B3376" w14:textId="77777777" w:rsidR="009E3603" w:rsidRPr="00840B08" w:rsidRDefault="009E3603" w:rsidP="009E3603">
      <w:pPr>
        <w:rPr>
          <w:rFonts w:asciiTheme="majorHAnsi" w:hAnsiTheme="majorHAnsi"/>
          <w:sz w:val="16"/>
        </w:rPr>
      </w:pPr>
    </w:p>
    <w:p w14:paraId="75921A91" w14:textId="77777777" w:rsidR="009E3603" w:rsidRPr="00840B08" w:rsidRDefault="009E3603" w:rsidP="009E3603">
      <w:pPr>
        <w:pStyle w:val="Heading4"/>
      </w:pPr>
      <w:r w:rsidRPr="00840B08">
        <w:t>Internal pressures means China will accept the BIT- Lowering trade barriers is key to spur private-sector investment</w:t>
      </w:r>
    </w:p>
    <w:p w14:paraId="011231AD" w14:textId="77777777" w:rsidR="009E3603" w:rsidRPr="00840B08" w:rsidRDefault="009E3603" w:rsidP="009E3603">
      <w:pPr>
        <w:rPr>
          <w:rFonts w:asciiTheme="majorHAnsi" w:hAnsiTheme="majorHAnsi"/>
        </w:rPr>
      </w:pPr>
      <w:r w:rsidRPr="00840B08">
        <w:rPr>
          <w:rStyle w:val="Style13ptBold"/>
          <w:rFonts w:asciiTheme="majorHAnsi" w:hAnsiTheme="majorHAnsi"/>
        </w:rPr>
        <w:t>Stemler et al 16</w:t>
      </w:r>
      <w:r w:rsidRPr="00840B08">
        <w:rPr>
          <w:rFonts w:asciiTheme="majorHAnsi" w:hAnsiTheme="majorHAnsi"/>
        </w:rPr>
        <w:t xml:space="preserve"> (Abbey Stemler: Indiana University - Kelley School of Business - Department of Business Law, Scott Shackleford: Indiana University - Kelley School of Business - Department of Business Law; Stanford Law School; Hoover Institution, Stanford University; Center for Applied Cybersecurity Research, Eric Richards: Indiana University Maurer School of Law; Indiana University - Kelley School of Business - Department of Business Law, “Paris, Panels, and Protectionism: Matching U.S. Rhetoric with Reality to Save the Planet,” 2/13/16, </w:t>
      </w:r>
    </w:p>
    <w:p w14:paraId="32087D36" w14:textId="77777777" w:rsidR="009E3603" w:rsidRPr="00840B08" w:rsidRDefault="009E3603" w:rsidP="009E3603">
      <w:pPr>
        <w:rPr>
          <w:rFonts w:asciiTheme="majorHAnsi" w:hAnsiTheme="majorHAnsi"/>
        </w:rPr>
      </w:pPr>
      <w:r w:rsidRPr="00840B08">
        <w:rPr>
          <w:rFonts w:asciiTheme="majorHAnsi" w:hAnsiTheme="majorHAnsi"/>
        </w:rPr>
        <w:t xml:space="preserve"> </w:t>
      </w:r>
      <w:hyperlink r:id="rId13" w:history="1">
        <w:r w:rsidRPr="00840B08">
          <w:rPr>
            <w:rStyle w:val="Hyperlink"/>
            <w:rFonts w:asciiTheme="majorHAnsi" w:hAnsiTheme="majorHAnsi"/>
          </w:rPr>
          <w:t>http://papers.ssrn.com/sol3/papers.cfm?abstract_id=2732026</w:t>
        </w:r>
      </w:hyperlink>
      <w:r w:rsidRPr="00840B08">
        <w:rPr>
          <w:rFonts w:asciiTheme="majorHAnsi" w:hAnsiTheme="majorHAnsi"/>
        </w:rPr>
        <w:t>, Accessed: 7/13/16, RRR)</w:t>
      </w:r>
    </w:p>
    <w:p w14:paraId="0AB83F69" w14:textId="77777777" w:rsidR="009E3603" w:rsidRPr="00840B08" w:rsidRDefault="009E3603" w:rsidP="009E3603">
      <w:pPr>
        <w:rPr>
          <w:rFonts w:asciiTheme="majorHAnsi" w:hAnsiTheme="majorHAnsi"/>
          <w:sz w:val="16"/>
        </w:rPr>
      </w:pPr>
      <w:r w:rsidRPr="00840B08">
        <w:rPr>
          <w:rFonts w:asciiTheme="majorHAnsi" w:hAnsiTheme="majorHAnsi"/>
          <w:sz w:val="16"/>
        </w:rPr>
        <w:t xml:space="preserve">Basically, </w:t>
      </w:r>
      <w:r w:rsidRPr="00840B08">
        <w:rPr>
          <w:rStyle w:val="StyleUnderline"/>
          <w:rFonts w:asciiTheme="majorHAnsi" w:hAnsiTheme="majorHAnsi"/>
        </w:rPr>
        <w:t>to trigger the private sector buy-in that is essential for success, trade barriers on</w:t>
      </w:r>
      <w:r w:rsidRPr="00840B08">
        <w:rPr>
          <w:rStyle w:val="StyleUnderline"/>
          <w:rFonts w:asciiTheme="majorHAnsi" w:hAnsiTheme="majorHAnsi"/>
          <w:sz w:val="12"/>
        </w:rPr>
        <w:t>¶</w:t>
      </w:r>
      <w:r w:rsidRPr="00840B08">
        <w:rPr>
          <w:rStyle w:val="StyleUnderline"/>
          <w:rFonts w:asciiTheme="majorHAnsi" w:hAnsiTheme="majorHAnsi"/>
        </w:rPr>
        <w:t xml:space="preserve"> environmental goods must be lessened. This will “reduce the costs of green technologies, thereby</w:t>
      </w:r>
      <w:r w:rsidRPr="00840B08">
        <w:rPr>
          <w:rStyle w:val="StyleUnderline"/>
          <w:rFonts w:asciiTheme="majorHAnsi" w:hAnsiTheme="majorHAnsi"/>
          <w:sz w:val="12"/>
        </w:rPr>
        <w:t>¶</w:t>
      </w:r>
      <w:r w:rsidRPr="00840B08">
        <w:rPr>
          <w:rStyle w:val="StyleUnderline"/>
          <w:rFonts w:asciiTheme="majorHAnsi" w:hAnsiTheme="majorHAnsi"/>
        </w:rPr>
        <w:t xml:space="preserve"> supporting efforts to address global challenges such as climate change</w:t>
      </w:r>
      <w:r w:rsidRPr="00840B08">
        <w:rPr>
          <w:rFonts w:asciiTheme="majorHAnsi" w:hAnsiTheme="majorHAnsi"/>
          <w:sz w:val="16"/>
        </w:rPr>
        <w:t>.”</w:t>
      </w:r>
      <w:r w:rsidRPr="00840B08">
        <w:rPr>
          <w:rStyle w:val="StyleUnderline"/>
          <w:rFonts w:asciiTheme="majorHAnsi" w:hAnsiTheme="majorHAnsi"/>
        </w:rPr>
        <w:t>101 This might be brought</w:t>
      </w:r>
      <w:r w:rsidRPr="00840B08">
        <w:rPr>
          <w:rStyle w:val="StyleUnderline"/>
          <w:rFonts w:asciiTheme="majorHAnsi" w:hAnsiTheme="majorHAnsi"/>
          <w:sz w:val="12"/>
        </w:rPr>
        <w:t>¶</w:t>
      </w:r>
      <w:r w:rsidRPr="00840B08">
        <w:rPr>
          <w:rStyle w:val="StyleUnderline"/>
          <w:rFonts w:asciiTheme="majorHAnsi" w:hAnsiTheme="majorHAnsi"/>
        </w:rPr>
        <w:t xml:space="preserve"> about through bilateral</w:t>
      </w:r>
      <w:r w:rsidRPr="00840B08">
        <w:rPr>
          <w:rFonts w:asciiTheme="majorHAnsi" w:hAnsiTheme="majorHAnsi"/>
          <w:sz w:val="16"/>
        </w:rPr>
        <w:t xml:space="preserve"> and multilateral </w:t>
      </w:r>
      <w:r w:rsidRPr="00840B08">
        <w:rPr>
          <w:rStyle w:val="StyleUnderline"/>
          <w:rFonts w:asciiTheme="majorHAnsi" w:hAnsiTheme="majorHAnsi"/>
        </w:rPr>
        <w:t>agreements</w:t>
      </w:r>
      <w:r w:rsidRPr="00840B08">
        <w:rPr>
          <w:rFonts w:asciiTheme="majorHAnsi" w:hAnsiTheme="majorHAnsi"/>
          <w:sz w:val="16"/>
        </w:rPr>
        <w:t xml:space="preserve"> that create “a list of non-actionable subsidies,</w:t>
      </w:r>
      <w:r w:rsidRPr="00840B08">
        <w:rPr>
          <w:rFonts w:asciiTheme="majorHAnsi" w:hAnsiTheme="majorHAnsi"/>
          <w:sz w:val="12"/>
        </w:rPr>
        <w:t>¶</w:t>
      </w:r>
      <w:r w:rsidRPr="00840B08">
        <w:rPr>
          <w:rFonts w:asciiTheme="majorHAnsi" w:hAnsiTheme="majorHAnsi"/>
          <w:sz w:val="16"/>
        </w:rPr>
        <w:t xml:space="preserve"> including subsidies for research and development assistance to adapt to new environmental</w:t>
      </w:r>
      <w:r w:rsidRPr="00840B08">
        <w:rPr>
          <w:rFonts w:asciiTheme="majorHAnsi" w:hAnsiTheme="majorHAnsi"/>
          <w:sz w:val="12"/>
        </w:rPr>
        <w:t>¶</w:t>
      </w:r>
      <w:r w:rsidRPr="00840B08">
        <w:rPr>
          <w:rFonts w:asciiTheme="majorHAnsi" w:hAnsiTheme="majorHAnsi"/>
          <w:sz w:val="16"/>
        </w:rPr>
        <w:t xml:space="preserve"> requirements.”102 </w:t>
      </w:r>
      <w:r w:rsidRPr="00840B08">
        <w:rPr>
          <w:rStyle w:val="StyleUnderline"/>
          <w:rFonts w:asciiTheme="majorHAnsi" w:hAnsiTheme="majorHAnsi"/>
        </w:rPr>
        <w:t>A bilateral trade agreement between the United States and China, with a strong</w:t>
      </w:r>
      <w:r w:rsidRPr="00840B08">
        <w:rPr>
          <w:rStyle w:val="StyleUnderline"/>
          <w:rFonts w:asciiTheme="majorHAnsi" w:hAnsiTheme="majorHAnsi"/>
          <w:sz w:val="12"/>
        </w:rPr>
        <w:t>¶</w:t>
      </w:r>
      <w:r w:rsidRPr="00840B08">
        <w:rPr>
          <w:rStyle w:val="StyleUnderline"/>
          <w:rFonts w:asciiTheme="majorHAnsi" w:hAnsiTheme="majorHAnsi"/>
        </w:rPr>
        <w:t xml:space="preserve"> environmental protection plank, strikes us a reasonable step in the right direction</w:t>
      </w:r>
      <w:r w:rsidRPr="00840B08">
        <w:rPr>
          <w:rFonts w:asciiTheme="majorHAnsi" w:hAnsiTheme="majorHAnsi"/>
          <w:sz w:val="16"/>
        </w:rPr>
        <w:t>.</w:t>
      </w:r>
      <w:r w:rsidRPr="00840B08">
        <w:rPr>
          <w:rFonts w:asciiTheme="majorHAnsi" w:hAnsiTheme="majorHAnsi"/>
          <w:sz w:val="12"/>
        </w:rPr>
        <w:t>¶</w:t>
      </w:r>
      <w:r w:rsidRPr="00840B08">
        <w:rPr>
          <w:rFonts w:asciiTheme="majorHAnsi" w:hAnsiTheme="majorHAnsi"/>
          <w:sz w:val="16"/>
        </w:rPr>
        <w:t xml:space="preserve"> Because of their economic clout, coupled with their high carbon emissions, China and the</w:t>
      </w:r>
      <w:r w:rsidRPr="00840B08">
        <w:rPr>
          <w:rFonts w:asciiTheme="majorHAnsi" w:hAnsiTheme="majorHAnsi"/>
          <w:sz w:val="12"/>
        </w:rPr>
        <w:t>¶</w:t>
      </w:r>
      <w:r w:rsidRPr="00840B08">
        <w:rPr>
          <w:rFonts w:asciiTheme="majorHAnsi" w:hAnsiTheme="majorHAnsi"/>
          <w:sz w:val="16"/>
        </w:rPr>
        <w:t xml:space="preserve"> United States must lead this effort. Importantly, now more than ever China appears ready to</w:t>
      </w:r>
      <w:r w:rsidRPr="00840B08">
        <w:rPr>
          <w:rFonts w:asciiTheme="majorHAnsi" w:hAnsiTheme="majorHAnsi"/>
          <w:sz w:val="12"/>
        </w:rPr>
        <w:t>¶</w:t>
      </w:r>
      <w:r w:rsidRPr="00840B08">
        <w:rPr>
          <w:rFonts w:asciiTheme="majorHAnsi" w:hAnsiTheme="majorHAnsi"/>
          <w:sz w:val="16"/>
        </w:rPr>
        <w:t xml:space="preserve"> partner with the U.S. in brokering environmental accords. In recent months, Chinese citizens</w:t>
      </w:r>
      <w:r w:rsidRPr="00840B08">
        <w:rPr>
          <w:rFonts w:asciiTheme="majorHAnsi" w:hAnsiTheme="majorHAnsi"/>
          <w:sz w:val="12"/>
        </w:rPr>
        <w:t>¶</w:t>
      </w:r>
      <w:r w:rsidRPr="00840B08">
        <w:rPr>
          <w:rFonts w:asciiTheme="majorHAnsi" w:hAnsiTheme="majorHAnsi"/>
          <w:sz w:val="16"/>
        </w:rPr>
        <w:t xml:space="preserve"> have been in “open rebellion . . . [with] pollution . . . accounting for half of all public</w:t>
      </w:r>
      <w:r w:rsidRPr="00840B08">
        <w:rPr>
          <w:rFonts w:asciiTheme="majorHAnsi" w:hAnsiTheme="majorHAnsi"/>
          <w:sz w:val="12"/>
        </w:rPr>
        <w:t>¶</w:t>
      </w:r>
      <w:r w:rsidRPr="00840B08">
        <w:rPr>
          <w:rFonts w:asciiTheme="majorHAnsi" w:hAnsiTheme="majorHAnsi"/>
          <w:sz w:val="16"/>
        </w:rPr>
        <w:t xml:space="preserve"> protests.”103 </w:t>
      </w:r>
      <w:r w:rsidRPr="00840B08">
        <w:rPr>
          <w:rStyle w:val="StyleUnderline"/>
          <w:rFonts w:asciiTheme="majorHAnsi" w:hAnsiTheme="majorHAnsi"/>
        </w:rPr>
        <w:t>It has become clear to Beijing’s leadership “that environmental degradation …</w:t>
      </w:r>
      <w:r w:rsidRPr="00840B08">
        <w:rPr>
          <w:rStyle w:val="StyleUnderline"/>
          <w:rFonts w:asciiTheme="majorHAnsi" w:hAnsiTheme="majorHAnsi"/>
          <w:sz w:val="12"/>
        </w:rPr>
        <w:t>¶</w:t>
      </w:r>
      <w:r w:rsidRPr="00840B08">
        <w:rPr>
          <w:rStyle w:val="StyleUnderline"/>
          <w:rFonts w:asciiTheme="majorHAnsi" w:hAnsiTheme="majorHAnsi"/>
        </w:rPr>
        <w:t xml:space="preserve"> [has] grown severe enough to challenge the party’s own governing mandate</w:t>
      </w:r>
      <w:r w:rsidRPr="00840B08">
        <w:rPr>
          <w:rFonts w:asciiTheme="majorHAnsi" w:hAnsiTheme="majorHAnsi"/>
          <w:sz w:val="16"/>
        </w:rPr>
        <w:t>.”104 In short, the</w:t>
      </w:r>
      <w:r w:rsidRPr="00840B08">
        <w:rPr>
          <w:rFonts w:asciiTheme="majorHAnsi" w:hAnsiTheme="majorHAnsi"/>
          <w:sz w:val="12"/>
        </w:rPr>
        <w:t>¶</w:t>
      </w:r>
      <w:r w:rsidRPr="00840B08">
        <w:rPr>
          <w:rFonts w:asciiTheme="majorHAnsi" w:hAnsiTheme="majorHAnsi"/>
          <w:sz w:val="16"/>
        </w:rPr>
        <w:t xml:space="preserve"> time is right for U.S. engagement with China on sustainability issues. In addition to </w:t>
      </w:r>
      <w:r w:rsidRPr="00840B08">
        <w:rPr>
          <w:rStyle w:val="StyleUnderline"/>
          <w:rFonts w:asciiTheme="majorHAnsi" w:hAnsiTheme="majorHAnsi"/>
        </w:rPr>
        <w:t>the two</w:t>
      </w:r>
      <w:r w:rsidRPr="00840B08">
        <w:rPr>
          <w:rStyle w:val="StyleUnderline"/>
          <w:rFonts w:asciiTheme="majorHAnsi" w:hAnsiTheme="majorHAnsi"/>
          <w:sz w:val="12"/>
        </w:rPr>
        <w:t>¶</w:t>
      </w:r>
      <w:r w:rsidRPr="00840B08">
        <w:rPr>
          <w:rStyle w:val="StyleUnderline"/>
          <w:rFonts w:asciiTheme="majorHAnsi" w:hAnsiTheme="majorHAnsi"/>
        </w:rPr>
        <w:t xml:space="preserve"> countries shared responsibility and concern with climate change,</w:t>
      </w:r>
      <w:r w:rsidRPr="00840B08">
        <w:rPr>
          <w:rStyle w:val="StyleUnderline"/>
          <w:rFonts w:asciiTheme="majorHAnsi" w:hAnsiTheme="majorHAnsi"/>
          <w:sz w:val="12"/>
        </w:rPr>
        <w:t>¶</w:t>
      </w:r>
      <w:r w:rsidRPr="00840B08">
        <w:rPr>
          <w:rStyle w:val="StyleUnderline"/>
          <w:rFonts w:asciiTheme="majorHAnsi" w:hAnsiTheme="majorHAnsi"/>
        </w:rPr>
        <w:t xml:space="preserve"> 105 there are sound economic</w:t>
      </w:r>
      <w:r w:rsidRPr="00840B08">
        <w:rPr>
          <w:rStyle w:val="StyleUnderline"/>
          <w:rFonts w:asciiTheme="majorHAnsi" w:hAnsiTheme="majorHAnsi"/>
          <w:sz w:val="12"/>
        </w:rPr>
        <w:t>¶</w:t>
      </w:r>
      <w:r w:rsidRPr="00840B08">
        <w:rPr>
          <w:rStyle w:val="StyleUnderline"/>
          <w:rFonts w:asciiTheme="majorHAnsi" w:hAnsiTheme="majorHAnsi"/>
        </w:rPr>
        <w:t xml:space="preserve"> reasons why they should pursue a bilateral investment treaty (BIT).</w:t>
      </w:r>
    </w:p>
    <w:p w14:paraId="5965665D" w14:textId="77777777" w:rsidR="009E3603" w:rsidRPr="00840B08" w:rsidRDefault="009E3603" w:rsidP="009E3603">
      <w:pPr>
        <w:rPr>
          <w:rFonts w:asciiTheme="majorHAnsi" w:hAnsiTheme="majorHAnsi"/>
          <w:sz w:val="16"/>
        </w:rPr>
      </w:pPr>
    </w:p>
    <w:p w14:paraId="2214DD5C" w14:textId="77777777" w:rsidR="009E3603" w:rsidRPr="00840B08" w:rsidRDefault="009E3603" w:rsidP="009E3603">
      <w:pPr>
        <w:pStyle w:val="Heading4"/>
      </w:pPr>
      <w:r w:rsidRPr="00840B08">
        <w:t>A US-China BIT ensures increased cooperation and a sustainable future for investment</w:t>
      </w:r>
    </w:p>
    <w:p w14:paraId="157CCCDE" w14:textId="77777777" w:rsidR="009E3603" w:rsidRPr="00840B08" w:rsidRDefault="009E3603" w:rsidP="009E3603">
      <w:pPr>
        <w:rPr>
          <w:rFonts w:asciiTheme="majorHAnsi" w:hAnsiTheme="majorHAnsi"/>
        </w:rPr>
      </w:pPr>
      <w:r w:rsidRPr="00840B08">
        <w:rPr>
          <w:rStyle w:val="Style13ptBold"/>
          <w:rFonts w:asciiTheme="majorHAnsi" w:hAnsiTheme="majorHAnsi"/>
        </w:rPr>
        <w:t>Cheek 14</w:t>
      </w:r>
      <w:r w:rsidRPr="00840B08">
        <w:rPr>
          <w:rFonts w:asciiTheme="majorHAnsi" w:hAnsiTheme="majorHAnsi"/>
        </w:rPr>
        <w:t xml:space="preserve"> (Marney Cheek: Business and corporate law firm, “Why A U.S.-China Bilateral Investment Treaty Matters,” 5/29/14, </w:t>
      </w:r>
      <w:hyperlink r:id="rId14" w:history="1">
        <w:r w:rsidRPr="00840B08">
          <w:rPr>
            <w:rStyle w:val="Hyperlink"/>
            <w:rFonts w:asciiTheme="majorHAnsi" w:hAnsiTheme="majorHAnsi"/>
          </w:rPr>
          <w:t>http://www.investmentpolicycentral.com/content/why-us-china-bilateral-investment-treaty-matters</w:t>
        </w:r>
      </w:hyperlink>
      <w:r w:rsidRPr="00840B08">
        <w:rPr>
          <w:rFonts w:asciiTheme="majorHAnsi" w:hAnsiTheme="majorHAnsi"/>
        </w:rPr>
        <w:t>, Accessed: 7/14/16, RRR)</w:t>
      </w:r>
    </w:p>
    <w:p w14:paraId="6FCC2E32" w14:textId="77777777" w:rsidR="009E3603" w:rsidRPr="00840B08" w:rsidRDefault="009E3603" w:rsidP="009E3603">
      <w:pPr>
        <w:rPr>
          <w:rFonts w:asciiTheme="majorHAnsi" w:hAnsiTheme="majorHAnsi"/>
          <w:sz w:val="16"/>
        </w:rPr>
      </w:pPr>
      <w:r w:rsidRPr="00840B08">
        <w:rPr>
          <w:rStyle w:val="StyleUnderline"/>
          <w:rFonts w:asciiTheme="majorHAnsi" w:hAnsiTheme="majorHAnsi"/>
        </w:rPr>
        <w:t>A U.S.-China</w:t>
      </w:r>
      <w:r w:rsidRPr="00840B08">
        <w:rPr>
          <w:rFonts w:asciiTheme="majorHAnsi" w:hAnsiTheme="majorHAnsi"/>
          <w:sz w:val="16"/>
        </w:rPr>
        <w:t xml:space="preserve"> bilateral investment treaty (</w:t>
      </w:r>
      <w:r w:rsidRPr="00840B08">
        <w:rPr>
          <w:rStyle w:val="StyleUnderline"/>
          <w:rFonts w:asciiTheme="majorHAnsi" w:hAnsiTheme="majorHAnsi"/>
        </w:rPr>
        <w:t>BIT</w:t>
      </w:r>
      <w:r w:rsidRPr="00840B08">
        <w:rPr>
          <w:rFonts w:asciiTheme="majorHAnsi" w:hAnsiTheme="majorHAnsi"/>
          <w:sz w:val="16"/>
        </w:rPr>
        <w:t xml:space="preserve">) </w:t>
      </w:r>
      <w:r w:rsidRPr="00840B08">
        <w:rPr>
          <w:rStyle w:val="StyleUnderline"/>
          <w:rFonts w:asciiTheme="majorHAnsi" w:hAnsiTheme="majorHAnsi"/>
        </w:rPr>
        <w:t>will serve as the cornerstone for the bilateral economic relationship between these two economic powerhouses for years to come. It puts in place important rules that protect U.S. investors against discrimination and arbitrary treatment, with the United States promising the same for Chinese investments</w:t>
      </w:r>
      <w:r w:rsidRPr="00840B08">
        <w:rPr>
          <w:rFonts w:asciiTheme="majorHAnsi" w:hAnsiTheme="majorHAnsi"/>
          <w:sz w:val="16"/>
        </w:rPr>
        <w:t xml:space="preserve">. China remains one of the most challenging markets for U.S. investors. This is a deal worth doing, and worth doing right. </w:t>
      </w:r>
      <w:r w:rsidRPr="00840B08">
        <w:rPr>
          <w:rFonts w:asciiTheme="majorHAnsi" w:hAnsiTheme="majorHAnsi"/>
          <w:sz w:val="12"/>
        </w:rPr>
        <w:t>¶</w:t>
      </w:r>
      <w:r w:rsidRPr="00840B08">
        <w:rPr>
          <w:rFonts w:asciiTheme="majorHAnsi" w:hAnsiTheme="majorHAnsi"/>
          <w:sz w:val="16"/>
        </w:rPr>
        <w:t xml:space="preserve"> BIT negotiations between the United States and China have been underway since 2008. Last summer the talks gained new momentum. The parties announced a major breakthrough when China signaled for the first time its willingness to protect U.S. investments at all phases of development and in all sectors and industries, except where specifically excluded. China’s new openness to broader protection for investments, along with the reform agenda recently released by the new leadership of the Communist Party of China, signals China’s interest in accelerating its own economic growth through greater foreign investment and ensuring protection of Chinese outbound investment to the U.S. market. While there is a long road ahead before the BIT is concluded, now is the time to identify unique challenges in the Chinese market so they can be addressed in the BIT negotiations.</w:t>
      </w:r>
      <w:r w:rsidRPr="00840B08">
        <w:rPr>
          <w:rFonts w:asciiTheme="majorHAnsi" w:hAnsiTheme="majorHAnsi"/>
          <w:sz w:val="12"/>
        </w:rPr>
        <w:t>¶</w:t>
      </w:r>
      <w:r w:rsidRPr="00840B08">
        <w:rPr>
          <w:rFonts w:asciiTheme="majorHAnsi" w:hAnsiTheme="majorHAnsi"/>
          <w:sz w:val="16"/>
        </w:rPr>
        <w:t xml:space="preserve"> What is a BIT and why is it important? </w:t>
      </w:r>
      <w:r w:rsidRPr="00840B08">
        <w:rPr>
          <w:rFonts w:asciiTheme="majorHAnsi" w:hAnsiTheme="majorHAnsi"/>
          <w:sz w:val="12"/>
        </w:rPr>
        <w:t>¶</w:t>
      </w:r>
      <w:r w:rsidRPr="00840B08">
        <w:rPr>
          <w:rFonts w:asciiTheme="majorHAnsi" w:hAnsiTheme="majorHAnsi"/>
          <w:sz w:val="16"/>
        </w:rPr>
        <w:t xml:space="preserve"> </w:t>
      </w:r>
      <w:r w:rsidRPr="00840B08">
        <w:rPr>
          <w:rStyle w:val="StyleUnderline"/>
          <w:rFonts w:asciiTheme="majorHAnsi" w:hAnsiTheme="majorHAnsi"/>
        </w:rPr>
        <w:t>A BIT is a government-to-government agreement that establishes binding rules covering the treatment of foreign investors and investments from each country</w:t>
      </w:r>
      <w:r w:rsidRPr="00840B08">
        <w:rPr>
          <w:rFonts w:asciiTheme="majorHAnsi" w:hAnsiTheme="majorHAnsi"/>
          <w:sz w:val="16"/>
        </w:rPr>
        <w:t xml:space="preserve">. As a practical matter, the BIT includes the legal rules that guarantee non-discriminatory access to the Chinese market and fair treatment of investments once established. BITs provide substantive legal obligations that protect investors, 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The BIT will restrict the imposition of performance requirements, such as requiring a certain level of local content be included in a product, as a condition for establishing or expanding an investment. </w:t>
      </w:r>
      <w:r w:rsidRPr="00840B08">
        <w:rPr>
          <w:rStyle w:val="StyleUnderline"/>
          <w:rFonts w:asciiTheme="majorHAnsi" w:hAnsiTheme="majorHAnsi"/>
        </w:rPr>
        <w:t>The BIT also will enhance transparency and opportunities for public participation in the regulatory process</w:t>
      </w:r>
      <w:r w:rsidRPr="00840B08">
        <w:rPr>
          <w:rFonts w:asciiTheme="majorHAnsi" w:hAnsiTheme="majorHAnsi"/>
          <w:sz w:val="16"/>
        </w:rPr>
        <w:t>.</w:t>
      </w:r>
      <w:r w:rsidRPr="00840B08">
        <w:rPr>
          <w:rFonts w:asciiTheme="majorHAnsi" w:hAnsiTheme="majorHAnsi"/>
          <w:sz w:val="12"/>
        </w:rPr>
        <w:t>¶</w:t>
      </w:r>
      <w:r w:rsidRPr="00840B08">
        <w:rPr>
          <w:rFonts w:asciiTheme="majorHAnsi" w:hAnsiTheme="majorHAnsi"/>
          <w:sz w:val="16"/>
        </w:rPr>
        <w:t xml:space="preserve"> There are certain unique features of the Chinese market, including the dominance of state-owned enterprises and national champions, that may require unique disciplines in the U.S.-China BIT. Transparency and an opportunity for public comment is another area that is particularly important in the Chinese market. </w:t>
      </w:r>
      <w:r w:rsidRPr="00840B08">
        <w:rPr>
          <w:rFonts w:asciiTheme="majorHAnsi" w:hAnsiTheme="majorHAnsi"/>
          <w:sz w:val="12"/>
        </w:rPr>
        <w:t>¶</w:t>
      </w:r>
      <w:r w:rsidRPr="00840B08">
        <w:rPr>
          <w:rFonts w:asciiTheme="majorHAnsi" w:hAnsiTheme="majorHAnsi"/>
          <w:sz w:val="16"/>
        </w:rPr>
        <w:t xml:space="preserve"> What about the U.S.-China BIT is significant?</w:t>
      </w:r>
      <w:r w:rsidRPr="00840B08">
        <w:rPr>
          <w:rFonts w:asciiTheme="majorHAnsi" w:hAnsiTheme="majorHAnsi"/>
          <w:sz w:val="12"/>
        </w:rPr>
        <w:t>¶</w:t>
      </w:r>
      <w:r w:rsidRPr="00840B08">
        <w:rPr>
          <w:rFonts w:asciiTheme="majorHAnsi" w:hAnsiTheme="majorHAnsi"/>
          <w:sz w:val="16"/>
        </w:rPr>
        <w:t xml:space="preserve"> China has entered into over 100 BITs. But </w:t>
      </w:r>
      <w:r w:rsidRPr="00840B08">
        <w:rPr>
          <w:rStyle w:val="StyleUnderline"/>
          <w:rFonts w:asciiTheme="majorHAnsi" w:hAnsiTheme="majorHAnsi"/>
        </w:rPr>
        <w:t>the U.S.-China BIT</w:t>
      </w:r>
      <w:r w:rsidRPr="00840B08">
        <w:rPr>
          <w:rFonts w:asciiTheme="majorHAnsi" w:hAnsiTheme="majorHAnsi"/>
          <w:sz w:val="16"/>
        </w:rPr>
        <w:t xml:space="preserve"> will break with China’s traditional BIT model in at least two significant respects. First, in its negotiations with the United States, China has agreed that it will negotiate on the basis of a “negative list.” By agreeing to a “negative list” approach, China has signaled its willingness to allow foreign investment in all industries and sectors of its economy, except as specifically carved out. This leads to much broader coverage generally, since China has to “opt out” of protections, rather than “opt in.” Second, China signaled its willingness to allow non-discriminatory access to its market at all stages of investment. This </w:t>
      </w:r>
      <w:r w:rsidRPr="00840B08">
        <w:rPr>
          <w:rStyle w:val="StyleUnderline"/>
          <w:rFonts w:asciiTheme="majorHAnsi" w:hAnsiTheme="majorHAnsi"/>
        </w:rPr>
        <w:t>would protect pre-investment activities and is expected to open the China market to more U.S. companies and afford greater certainty for investments in various sectors</w:t>
      </w:r>
      <w:r w:rsidRPr="00840B08">
        <w:rPr>
          <w:rFonts w:asciiTheme="majorHAnsi" w:hAnsiTheme="majorHAnsi"/>
          <w:sz w:val="16"/>
        </w:rPr>
        <w:t>. These are serious and important advances that will benefit U.S. investors. The U.S.-China BIT presents the most significant opportunity for U.S. companies to address barriers in the Chinese market since China’s accession to the World Trade Organization.</w:t>
      </w:r>
      <w:r w:rsidRPr="00840B08">
        <w:rPr>
          <w:rFonts w:asciiTheme="majorHAnsi" w:hAnsiTheme="majorHAnsi"/>
          <w:sz w:val="12"/>
        </w:rPr>
        <w:t>¶</w:t>
      </w:r>
      <w:r w:rsidRPr="00840B08">
        <w:rPr>
          <w:rFonts w:asciiTheme="majorHAnsi" w:hAnsiTheme="majorHAnsi"/>
          <w:sz w:val="16"/>
        </w:rPr>
        <w:t xml:space="preserve"> Where do we go from here?</w:t>
      </w:r>
      <w:r w:rsidRPr="00840B08">
        <w:rPr>
          <w:rFonts w:asciiTheme="majorHAnsi" w:hAnsiTheme="majorHAnsi"/>
          <w:sz w:val="12"/>
        </w:rPr>
        <w:t>¶</w:t>
      </w:r>
      <w:r w:rsidRPr="00840B08">
        <w:rPr>
          <w:rFonts w:asciiTheme="majorHAnsi" w:hAnsiTheme="majorHAnsi"/>
          <w:sz w:val="16"/>
        </w:rPr>
        <w:t xml:space="preserve"> The United States and China continue to negotiate and meet regularly on economic issues, including at the upcoming U.S.-China Strategic and Economic Dialogue in July. The Chinese are currently developing their draft “negative list” of sectors they wish to exclude from their commitments under the BIT. That should be presented to the United States later this year or early next year. In the meantime, however, U.S. companies can proactively work to identify and prioritize the current laws, regulations and administrative practices that restrict or otherwise impede their operations in China and seek opportunities to share those with the U.S. Government. </w:t>
      </w:r>
      <w:r w:rsidRPr="00840B08">
        <w:rPr>
          <w:rStyle w:val="StyleUnderline"/>
          <w:rFonts w:asciiTheme="majorHAnsi" w:hAnsiTheme="majorHAnsi"/>
        </w:rPr>
        <w:t>The BIT, once concluded, will set the ground rules for economic engagement in China for years to come</w:t>
      </w:r>
      <w:r w:rsidRPr="00840B08">
        <w:rPr>
          <w:rFonts w:asciiTheme="majorHAnsi" w:hAnsiTheme="majorHAnsi"/>
          <w:sz w:val="16"/>
        </w:rPr>
        <w:t>. It’s important to get it right.</w:t>
      </w:r>
    </w:p>
    <w:p w14:paraId="0715344C" w14:textId="77777777" w:rsidR="002B7A5F" w:rsidRDefault="00837443" w:rsidP="002B7A5F">
      <w:pPr>
        <w:pStyle w:val="Heading1"/>
      </w:pPr>
      <w:r>
        <w:t>KQ Green Tech 2AC</w:t>
      </w:r>
      <w:r w:rsidR="009F3E0D">
        <w:t>—mostly disorganized</w:t>
      </w:r>
    </w:p>
    <w:p w14:paraId="5383EC19" w14:textId="77777777" w:rsidR="00760D77" w:rsidRDefault="00760D77" w:rsidP="00760D77">
      <w:pPr>
        <w:pStyle w:val="Heading1"/>
      </w:pPr>
      <w:r>
        <w:t>EU CP</w:t>
      </w:r>
    </w:p>
    <w:p w14:paraId="07056688" w14:textId="77777777" w:rsidR="00760D77" w:rsidRDefault="00760D77" w:rsidP="00760D77">
      <w:pPr>
        <w:pStyle w:val="Heading4"/>
      </w:pPr>
      <w:r>
        <w:t>EU has already lifted tariffs on Chinese goods—counterplan doesn’t do anything</w:t>
      </w:r>
    </w:p>
    <w:p w14:paraId="753B3503" w14:textId="77777777" w:rsidR="00760D77" w:rsidRDefault="00760D77" w:rsidP="00760D77">
      <w:pPr>
        <w:pStyle w:val="ListParagraph"/>
        <w:numPr>
          <w:ilvl w:val="0"/>
          <w:numId w:val="11"/>
        </w:numPr>
      </w:pPr>
      <w:r>
        <w:t>Reasons this doesn’t mean eu should solve</w:t>
      </w:r>
    </w:p>
    <w:p w14:paraId="7B6DAA79" w14:textId="77777777" w:rsidR="00760D77" w:rsidRDefault="00760D77" w:rsidP="00760D77">
      <w:pPr>
        <w:pStyle w:val="ListParagraph"/>
        <w:numPr>
          <w:ilvl w:val="1"/>
          <w:numId w:val="11"/>
        </w:numPr>
      </w:pPr>
      <w:r>
        <w:t>They negotiated a minimum price which serves as a tariff but the counterplan text doesn’t change that</w:t>
      </w:r>
    </w:p>
    <w:p w14:paraId="3931E3DC" w14:textId="77777777" w:rsidR="00760D77" w:rsidRDefault="00760D77" w:rsidP="00760D77">
      <w:pPr>
        <w:pStyle w:val="ListParagraph"/>
        <w:numPr>
          <w:ilvl w:val="0"/>
          <w:numId w:val="11"/>
        </w:numPr>
      </w:pPr>
      <w:r>
        <w:t>AT proves trade wars can be resolved</w:t>
      </w:r>
    </w:p>
    <w:p w14:paraId="49FF4B29" w14:textId="77777777" w:rsidR="00760D77" w:rsidRPr="00760D77" w:rsidRDefault="00760D77" w:rsidP="00760D77">
      <w:pPr>
        <w:pStyle w:val="ListParagraph"/>
        <w:numPr>
          <w:ilvl w:val="1"/>
          <w:numId w:val="11"/>
        </w:numPr>
      </w:pPr>
      <w:r>
        <w:t>Actually the reason this was resolved easily is because it was only 2 months long, and the WTO was involved, unlike the current us china one</w:t>
      </w:r>
    </w:p>
    <w:p w14:paraId="61F32E5F" w14:textId="77777777" w:rsidR="00760D77" w:rsidRPr="00760D77" w:rsidRDefault="00760D77" w:rsidP="00760D77">
      <w:pPr>
        <w:rPr>
          <w:rStyle w:val="Style13ptBold"/>
        </w:rPr>
      </w:pPr>
      <w:r>
        <w:rPr>
          <w:rStyle w:val="Style13ptBold"/>
        </w:rPr>
        <w:t>Trabish 13</w:t>
      </w:r>
      <w:r w:rsidRPr="00760D77">
        <w:rPr>
          <w:rStyle w:val="Style13ptBold"/>
          <w:b w:val="0"/>
          <w:sz w:val="16"/>
          <w:szCs w:val="16"/>
        </w:rPr>
        <w:t xml:space="preserve"> [Herman K Trabish, July 29 2013, former doctor turned climate journalist, “China, EU Reach Settlement in Solar Module Trade Dispute” </w:t>
      </w:r>
      <w:r w:rsidRPr="00760D77">
        <w:rPr>
          <w:rStyle w:val="Style13ptBold"/>
          <w:b w:val="0"/>
          <w:i/>
          <w:sz w:val="16"/>
          <w:szCs w:val="16"/>
        </w:rPr>
        <w:t>GTM</w:t>
      </w:r>
      <w:r w:rsidRPr="00760D77">
        <w:rPr>
          <w:rStyle w:val="Style13ptBold"/>
          <w:b w:val="0"/>
          <w:sz w:val="16"/>
          <w:szCs w:val="16"/>
        </w:rPr>
        <w:t>. http://www.greentechmedia.com/articles/read/china-eu-reach-solar-module-trade-dispute-settlement]</w:t>
      </w:r>
    </w:p>
    <w:p w14:paraId="4946E17B" w14:textId="77777777" w:rsidR="00760D77" w:rsidRDefault="00760D77" w:rsidP="00760D77">
      <w:r w:rsidRPr="00760D77">
        <w:rPr>
          <w:rStyle w:val="StyleUnderline"/>
        </w:rPr>
        <w:t>Chinese and European Commission negotiators have agreed to a minimum price for imported solar modules, a settlement expected to end the threat of a China-European Union solar trade war</w:t>
      </w:r>
      <w:r>
        <w:t xml:space="preserve">. </w:t>
      </w:r>
      <w:r w:rsidRPr="00760D77">
        <w:rPr>
          <w:rStyle w:val="StyleUnderline"/>
        </w:rPr>
        <w:t>In June, the EC imposed tariffs on modules sold into the EU at below-market prices by Chinese manufacturers.</w:t>
      </w:r>
      <w:r>
        <w:rPr>
          <w:rStyle w:val="StyleUnderline"/>
        </w:rPr>
        <w:t xml:space="preserve"> </w:t>
      </w:r>
      <w:r>
        <w:t>The agreed settlement price, according to widely quoted diplomatic sources, was 0.56 euro cents per watt for the first 7 gigawatts of imported modules. Beyond that quantity, it is speculated (but has not been officially announced) that EC tariffs will apply. The EU added an estimated 16.9 gigawatts of modules in 2012. “I am satisfied with the offer of a price undertaking submitted by China’s solar panel exporters,” EU Trade Commissioner Karel De Gucht announced. “We are confident this price will stabilize the European solar panel market and remove the injury that the dumping practices have caused to the European industry.” De Gucht also said the agreement would produce “a new equilibrium on the European solar panel market at a sustainable price level.” The fact that the agreement was brokered is evidence of the "pragmatic and flexible attitudes from both sides and the wisdom to resolve the issue,” Chinese commerce ministry spokesman Shen Danyang was quoted as saying by Channel NewsAsia.</w:t>
      </w:r>
    </w:p>
    <w:p w14:paraId="3F4505E6" w14:textId="77777777" w:rsidR="00760D77" w:rsidRDefault="00760D77" w:rsidP="00760D77"/>
    <w:p w14:paraId="560016B4" w14:textId="77777777" w:rsidR="00760D77" w:rsidRPr="00760D77" w:rsidRDefault="00760D77" w:rsidP="00760D77"/>
    <w:p w14:paraId="5C73E289" w14:textId="77777777" w:rsidR="002B7A5F" w:rsidRDefault="009F3E0D" w:rsidP="009F3E0D">
      <w:pPr>
        <w:pStyle w:val="Heading1"/>
      </w:pPr>
      <w:r>
        <w:t>Warming</w:t>
      </w:r>
    </w:p>
    <w:p w14:paraId="64C6983B" w14:textId="77777777" w:rsidR="00760D77" w:rsidRDefault="00760D77" w:rsidP="00760D77">
      <w:pPr>
        <w:pStyle w:val="Heading4"/>
      </w:pPr>
      <w:r>
        <w:t>US China solar dispute impacts global solar industries</w:t>
      </w:r>
    </w:p>
    <w:p w14:paraId="31CAEFF1" w14:textId="77777777" w:rsidR="00760D77" w:rsidRPr="00760D77" w:rsidRDefault="00760D77" w:rsidP="00760D77">
      <w:pPr>
        <w:rPr>
          <w:rStyle w:val="StyleUnderline"/>
        </w:rPr>
      </w:pPr>
      <w:r w:rsidRPr="00760D77">
        <w:rPr>
          <w:rStyle w:val="StyleUnderline"/>
        </w:rPr>
        <w:t>The ongoing trade dispute between the US and China is still affecting the manufacture of polysilicon used for solar PV modules in both countries.</w:t>
      </w:r>
    </w:p>
    <w:p w14:paraId="5163C897" w14:textId="77777777" w:rsidR="00760D77" w:rsidRDefault="00760D77" w:rsidP="00760D77"/>
    <w:p w14:paraId="7C13331A" w14:textId="77777777" w:rsidR="00760D77" w:rsidRDefault="00760D77" w:rsidP="00760D77">
      <w:r>
        <w:t>However</w:t>
      </w:r>
      <w:r w:rsidRPr="00760D77">
        <w:rPr>
          <w:rStyle w:val="StyleUnderline"/>
        </w:rPr>
        <w:t>, the effects are unequal, as the United States has lost virtually all access to China-made products,</w:t>
      </w:r>
      <w:r>
        <w:t xml:space="preserve"> while Asia has benefited greatly from the trade standoff.</w:t>
      </w:r>
    </w:p>
    <w:p w14:paraId="079C5C04" w14:textId="77777777" w:rsidR="00760D77" w:rsidRDefault="00760D77" w:rsidP="00760D77"/>
    <w:p w14:paraId="1482CAC4" w14:textId="77777777" w:rsidR="00760D77" w:rsidRDefault="00760D77" w:rsidP="00760D77">
      <w:r>
        <w:t>These are the latest findings from IHS, which noted that a rush in China to install solar projects before the deadline for feed-in tariff levels closes, on June 30, is actually the primary reason polysilicon prices are increasing, rather than the trade dispute, which has simply constricted supply. In fact, according to IHS, before the Chinese New Year in February, polysilicon sold for just $12 per kilogram, on average — but prices are expected to rise to $19 per kilogram by April.</w:t>
      </w:r>
    </w:p>
    <w:p w14:paraId="78A9755A" w14:textId="77777777" w:rsidR="00760D77" w:rsidRDefault="00760D77" w:rsidP="00760D77"/>
    <w:p w14:paraId="1807E7B9" w14:textId="77777777" w:rsidR="00760D77" w:rsidRDefault="00760D77" w:rsidP="00760D77">
      <w:r>
        <w:t>“Strong demand for polysilicon prices is triggered by the FIT deadline in China,” said Karl Melkonyan, solar supply-chain analyst for IHS Technology. “Buyers cannot wait any longer to buy polysilicon for solar modules, if they want them produced and installed before the end of June. It is highly unlikely that polysilicon prices will continue increasing in the second half of the year, but a flat pricing outlook is certainly a possibility, if demand remains as high as previously forecast.”</w:t>
      </w:r>
    </w:p>
    <w:p w14:paraId="02515896" w14:textId="77777777" w:rsidR="00760D77" w:rsidRDefault="00760D77" w:rsidP="00760D77"/>
    <w:p w14:paraId="05C024B3" w14:textId="77777777" w:rsidR="00760D77" w:rsidRPr="00760D77" w:rsidRDefault="00760D77" w:rsidP="00760D77">
      <w:pPr>
        <w:rPr>
          <w:rStyle w:val="StyleUnderline"/>
        </w:rPr>
      </w:pPr>
      <w:r w:rsidRPr="00760D77">
        <w:rPr>
          <w:rStyle w:val="StyleUnderline"/>
        </w:rPr>
        <w:t>Across the oceans, however, the US polysilicon manufacturers have virtually lost access to China — a big hit, considering that China is the world’s largest PV module-manufacturing base. As a result, IHS has detected “severe financial distress” across multiple US-based companies.</w:t>
      </w:r>
    </w:p>
    <w:p w14:paraId="374C8EF8" w14:textId="77777777" w:rsidR="00760D77" w:rsidRDefault="00760D77" w:rsidP="00760D77"/>
    <w:p w14:paraId="0F158373" w14:textId="77777777" w:rsidR="00760D77" w:rsidRDefault="00760D77" w:rsidP="00760D77">
      <w:r>
        <w:t>“Western manufacturers can no longer sell into China, which is leading to inventory over-supply and even causing some factories to close,” said Jessica Jin, solar supply chain analyst for IHS Technology. “Although they are trying to sell polysilicon at bargain prices, there is low demand for purchasing silicon outside of China, because most wafer factories are located in China.”</w:t>
      </w:r>
    </w:p>
    <w:p w14:paraId="47608248" w14:textId="77777777" w:rsidR="00760D77" w:rsidRDefault="00760D77" w:rsidP="00760D77"/>
    <w:p w14:paraId="5C72E423" w14:textId="77777777" w:rsidR="00760D77" w:rsidRPr="00760D77" w:rsidRDefault="00760D77" w:rsidP="00760D77">
      <w:r w:rsidRPr="00760D77">
        <w:tab/>
      </w:r>
    </w:p>
    <w:p w14:paraId="3EA706B4" w14:textId="77777777" w:rsidR="0083016B" w:rsidRDefault="00B8048D" w:rsidP="0083016B">
      <w:pPr>
        <w:pStyle w:val="Heading3"/>
      </w:pPr>
      <w:r>
        <w:t>New solvency card</w:t>
      </w:r>
    </w:p>
    <w:p w14:paraId="28B90820" w14:textId="77777777" w:rsidR="00B8048D" w:rsidRDefault="00B8048D" w:rsidP="00B8048D">
      <w:pPr>
        <w:pStyle w:val="Heading4"/>
      </w:pPr>
      <w:r>
        <w:t>Reducing barriers to green tech and us china cooperation key to solve warming</w:t>
      </w:r>
      <w:r w:rsidR="00B34AFB">
        <w:t>/Paris follow up between us and china key</w:t>
      </w:r>
    </w:p>
    <w:p w14:paraId="5D797A35" w14:textId="77777777" w:rsidR="00B8048D" w:rsidRPr="00B8048D" w:rsidRDefault="00B8048D" w:rsidP="00B8048D">
      <w:pPr>
        <w:rPr>
          <w:rStyle w:val="Style13ptBold"/>
        </w:rPr>
      </w:pPr>
      <w:r>
        <w:rPr>
          <w:rStyle w:val="Style13ptBold"/>
        </w:rPr>
        <w:t xml:space="preserve">Ewing 15 </w:t>
      </w:r>
      <w:r w:rsidRPr="00B34AFB">
        <w:rPr>
          <w:rStyle w:val="Style13ptBold"/>
          <w:b w:val="0"/>
          <w:sz w:val="16"/>
          <w:szCs w:val="16"/>
        </w:rPr>
        <w:t xml:space="preserve">[Jackson Ewing, adjunct research fellow in international relations at Nanyang Tech University, </w:t>
      </w:r>
      <w:r w:rsidR="00B34AFB" w:rsidRPr="00B34AFB">
        <w:rPr>
          <w:rStyle w:val="Style13ptBold"/>
          <w:b w:val="0"/>
          <w:sz w:val="16"/>
          <w:szCs w:val="16"/>
        </w:rPr>
        <w:t>“Why China and the U.S. Have Found Common Purpose on Climate Change” U.S. News. http://www.usnews.com/news/articles/2015/12/10/why-china-and-the-us-have-found-common-purpose-on-climate-change]</w:t>
      </w:r>
    </w:p>
    <w:p w14:paraId="18522124" w14:textId="77777777" w:rsidR="0083016B" w:rsidRPr="00B8048D" w:rsidRDefault="0083016B" w:rsidP="0083016B">
      <w:pPr>
        <w:rPr>
          <w:rStyle w:val="Emphasis"/>
        </w:rPr>
      </w:pPr>
      <w:r>
        <w:t xml:space="preserve">Over the past year, </w:t>
      </w:r>
      <w:r w:rsidRPr="00B8048D">
        <w:rPr>
          <w:rStyle w:val="StyleUnderline"/>
        </w:rPr>
        <w:t>the United States and China forged a climate change partnership that would have been almost unthinkable not long ago. Not only have both countries committed to emissions reduction and sustainable energy goals of substantial ambition, they are pursuing those goals in concert.</w:t>
      </w:r>
      <w:r w:rsidR="00B8048D">
        <w:t xml:space="preserve"> </w:t>
      </w:r>
      <w:r w:rsidRPr="00B8048D">
        <w:rPr>
          <w:rStyle w:val="StyleUnderline"/>
        </w:rPr>
        <w:t xml:space="preserve">This bilateral climate cooperation has been crucial to the UN climate summit in Paris and will continue to be so after any agreements are signed. </w:t>
      </w:r>
      <w:r>
        <w:t>Following years at loggerheads</w:t>
      </w:r>
      <w:r w:rsidRPr="00B8048D">
        <w:rPr>
          <w:rStyle w:val="StyleUnderline"/>
        </w:rPr>
        <w:t>, the converging positions of the world’s two largest emitters are becoming invaluable components of future climate response actions.</w:t>
      </w:r>
      <w:r w:rsidR="00B8048D">
        <w:rPr>
          <w:rStyle w:val="StyleUnderline"/>
        </w:rPr>
        <w:t xml:space="preserve"> </w:t>
      </w:r>
      <w:r>
        <w:t>So why is this happening?</w:t>
      </w:r>
      <w:r w:rsidR="00B8048D">
        <w:t xml:space="preserve"> </w:t>
      </w:r>
      <w:r>
        <w:t>A combination of domestic, bilateral and international forces help explain the transformation, and reveal its potential and continuing challenges.</w:t>
      </w:r>
      <w:r w:rsidR="00B8048D">
        <w:t xml:space="preserve"> </w:t>
      </w:r>
      <w:r>
        <w:t>China's Pollution Crisis</w:t>
      </w:r>
      <w:r w:rsidR="00B8048D">
        <w:t xml:space="preserve"> </w:t>
      </w:r>
      <w:r w:rsidRPr="00B8048D">
        <w:rPr>
          <w:rStyle w:val="StyleUnderline"/>
        </w:rPr>
        <w:t>In China, conventional pollution has moved environmental issues up the list of development priorities and made them part of the country’s core national strategic calculations.</w:t>
      </w:r>
      <w:r w:rsidR="00B8048D">
        <w:rPr>
          <w:rStyle w:val="StyleUnderline"/>
        </w:rPr>
        <w:t xml:space="preserve"> </w:t>
      </w:r>
      <w:r w:rsidRPr="00B8048D">
        <w:rPr>
          <w:rStyle w:val="Emphasis"/>
        </w:rPr>
        <w:t>The scale and scope of protests against air pollution and environmental decline – which by some measurements lead to 1.6 million deaths per year – are on the rise, and Chinese leadership is responding through rhetoric and practice.</w:t>
      </w:r>
      <w:r w:rsidR="00B8048D">
        <w:rPr>
          <w:rStyle w:val="Emphasis"/>
        </w:rPr>
        <w:t xml:space="preserve"> </w:t>
      </w:r>
      <w:r w:rsidRPr="00B8048D">
        <w:rPr>
          <w:rStyle w:val="StyleUnderline"/>
        </w:rPr>
        <w:t>President Xi called poor air quality Beijing’s “most prominent” challenge in 2014, while a top climate adviser deemed an acute pollution episode in the capital “unbearable</w:t>
      </w:r>
      <w:r>
        <w:t>.”</w:t>
      </w:r>
      <w:r w:rsidR="00B8048D">
        <w:t xml:space="preserve"> </w:t>
      </w:r>
      <w:r>
        <w:t>[READ: Primer: The UN Climate Summit in Paris]</w:t>
      </w:r>
      <w:r w:rsidR="00B8048D">
        <w:t xml:space="preserve"> </w:t>
      </w:r>
      <w:r>
        <w:t>In response, the metrics for measuring local bureaucratic success and promotions through party ranks emphasize environmental performance more than ever before. Punitive measures against polluters are gaining strength, and efforts to transform energy systems are accelerating through rapid expansions in solar, wind and nuclear sectors.</w:t>
      </w:r>
      <w:r w:rsidR="00B8048D">
        <w:t xml:space="preserve"> </w:t>
      </w:r>
      <w:r>
        <w:t>Such measures have the corollary effect of reducing greenhouse gas emissions, which has changed the ways that Chinese leadership views international pressure to act on climate change.</w:t>
      </w:r>
      <w:r w:rsidR="00B8048D">
        <w:t xml:space="preserve"> </w:t>
      </w:r>
      <w:r>
        <w:t>Outside pressures to reduce China’s carbon emissions used to be viewed as anathema to the country’s development needs, and a distraction from its core business of wealth generation and societal development. They are now seen as opportunities for gaining partnerships, technical support and finance to help China transition toward a cleaner energy future. This includes expanding China’s manufacturing and export of clean-energy technologies, which have strong economic growth potential.</w:t>
      </w:r>
      <w:r w:rsidR="00B8048D">
        <w:t xml:space="preserve"> </w:t>
      </w:r>
      <w:r w:rsidRPr="00B8048D">
        <w:rPr>
          <w:rStyle w:val="StyleUnderline"/>
        </w:rPr>
        <w:t>Xi’s China thus looks to the international climate arena for help addressing its domestic energy transition and pollution reduction goals</w:t>
      </w:r>
      <w:r>
        <w:t>. That the measures taken will also reduce climate risks is an added bonus.</w:t>
      </w:r>
      <w:r w:rsidR="00B8048D">
        <w:t xml:space="preserve"> </w:t>
      </w:r>
      <w:r>
        <w:t>In the US, executive branch boldness has the Obama administration toeing the line of what is politically and legally tenable to advance some form of the environmentally progressive agenda the president campaigned on in 2008.</w:t>
      </w:r>
      <w:r w:rsidR="00B8048D">
        <w:t xml:space="preserve"> </w:t>
      </w:r>
      <w:r>
        <w:t>Frustrated with congressional intransigence and international inertia, the administration has opted for executive regulation at home and bilateral partnerships abroad. Obama’s Clean Power Plan places new emissions standards on power plants and vehicles, mandates and supports clean energy expansion, and seeks to cut energy waste and improve infrastructure.</w:t>
      </w:r>
      <w:r w:rsidR="00B8048D">
        <w:t xml:space="preserve"> </w:t>
      </w:r>
      <w:r>
        <w:t>On the first day of the Paris summit, the U.S. announced Mission Innovation and officials touted the potential for technologies to lower emissions and “further encourage private-sector investment in clean energy innovation.” And in defending its Clean Power Plan, the White House emphasizes public health dividends, job creation, economic growth and long-term energy security.</w:t>
      </w:r>
      <w:r w:rsidR="00B8048D">
        <w:t xml:space="preserve"> </w:t>
      </w:r>
      <w:r>
        <w:t>Like China, U.S. leadership sees these measures as being in the country’s long-term economic and strategic interests, and not merely as a ticket out of climate pariah status. Federal actions suggest this is not bluster, but a key part of the Obama administration’s vision for the country’s future.</w:t>
      </w:r>
      <w:r w:rsidR="00B8048D">
        <w:t xml:space="preserve"> </w:t>
      </w:r>
      <w:r>
        <w:t>Some Welcome Common Ground</w:t>
      </w:r>
      <w:r w:rsidR="00B8048D">
        <w:t xml:space="preserve"> </w:t>
      </w:r>
      <w:r w:rsidRPr="00B8048D">
        <w:rPr>
          <w:rStyle w:val="StyleUnderline"/>
        </w:rPr>
        <w:t>Bilaterally, American and Chinese diplomats have come to see climate change cooperation as low-hanging fruit in an agenda otherwise brimming with strategic tension.</w:t>
      </w:r>
      <w:r>
        <w:t xml:space="preserve"> From currency markets and competitive free trade groupings to maritime navigation and the rise of China’s military, the relationship does not lack for wicked problems.</w:t>
      </w:r>
      <w:r w:rsidR="00B8048D">
        <w:t xml:space="preserve"> </w:t>
      </w:r>
      <w:r>
        <w:t>Climate change used to be just another avenue for strategic posturing, with China clinging to its status as a developing country with little culpability for the problem, and the U.S. justifying its inflexibility through China’s inaction. Those days have passed, at least for now.</w:t>
      </w:r>
      <w:r w:rsidR="00B8048D">
        <w:t xml:space="preserve"> </w:t>
      </w:r>
      <w:r w:rsidRPr="00B8048D">
        <w:rPr>
          <w:rStyle w:val="StyleUnderline"/>
        </w:rPr>
        <w:t>Beijing and Washington now see opportunity in the climate problem, and view it as a refreshingly non-zero sum game</w:t>
      </w:r>
      <w:r>
        <w:t>. They recently formed and now cofund the U.S.-China Clean Energy Research Center, with a mandate extending through 2020, and are pursuing technical cooperation on issues from carbon capture and sequestration to sustainable urban infrastructure.</w:t>
      </w:r>
      <w:r w:rsidR="00B8048D">
        <w:t xml:space="preserve"> </w:t>
      </w:r>
      <w:r>
        <w:t>These connections feed into growing business ties, manifested most publicly through the annual U.S.-China Clean Energy Forum. Such ties create incentives that are likely to keep climate cooperation from being a flash in the pan.</w:t>
      </w:r>
      <w:r w:rsidR="00B8048D">
        <w:t xml:space="preserve"> </w:t>
      </w:r>
      <w:r>
        <w:t>Global Enablers and Implications</w:t>
      </w:r>
      <w:r w:rsidR="00B8048D">
        <w:t xml:space="preserve"> </w:t>
      </w:r>
      <w:r>
        <w:t>This growing US-China alignment has accelerated because of changes in the direction of international climate change diplomacy.</w:t>
      </w:r>
      <w:r w:rsidR="00B8048D">
        <w:t xml:space="preserve"> </w:t>
      </w:r>
      <w:r>
        <w:t>UN-centric approaches have largely abandoned the holy grail of an encompassing and “binding” global agreement that covers an exhaustive range of climate issues. Disaggregated and largely voluntary approaches now rule the day, which allows the U.S. and China to chart their own paths without feeling overly constrained or dictated to by international accords.</w:t>
      </w:r>
      <w:r w:rsidR="00B8048D">
        <w:t xml:space="preserve"> </w:t>
      </w:r>
      <w:r>
        <w:t>This shift also presents challenges. The US, China and their partners in Paris are searching for acceptable ways to transparently report and verify what emissions reductions are taking place where. This issue is taking on renewed urgency in the wake of China’s revelations that it underreported past coal consumption, and that it may resist including strong verification protocols in the Paris agreement.</w:t>
      </w:r>
      <w:r w:rsidR="00B8048D">
        <w:t xml:space="preserve"> </w:t>
      </w:r>
      <w:r>
        <w:t>The U.S. insists upon enhanced international norms and practices around verification, which it sees as essential to prevent the approach of voluntary commitments from becoming a house of cards. The two countries' ability to extend their cooperation to this issue will help determine the Paris outcome.</w:t>
      </w:r>
      <w:r w:rsidR="00B8048D">
        <w:t xml:space="preserve"> </w:t>
      </w:r>
      <w:r>
        <w:t>[ALSO: Obama Pressures China's Xi Jinping on Cybersecurity]</w:t>
      </w:r>
      <w:r w:rsidR="00B8048D">
        <w:t xml:space="preserve"> </w:t>
      </w:r>
      <w:r w:rsidRPr="00B8048D">
        <w:rPr>
          <w:rStyle w:val="StyleUnderline"/>
        </w:rPr>
        <w:t>The U.S. and China can likewise drive efforts to lubricate the gears of global commerce and reduce barriers to cooperation in clean energy sectors.</w:t>
      </w:r>
      <w:r>
        <w:t xml:space="preserve"> </w:t>
      </w:r>
      <w:r w:rsidRPr="00B8048D">
        <w:rPr>
          <w:rStyle w:val="Emphasis"/>
        </w:rPr>
        <w:t>Complex</w:t>
      </w:r>
      <w:r>
        <w:t xml:space="preserve"> intellectual property and </w:t>
      </w:r>
      <w:r w:rsidRPr="00B8048D">
        <w:rPr>
          <w:rStyle w:val="Emphasis"/>
        </w:rPr>
        <w:t>trade regulation challenges currently keep clean energy trade from reaching its full potential.</w:t>
      </w:r>
      <w:r>
        <w:t xml:space="preserve"> </w:t>
      </w:r>
      <w:r w:rsidRPr="00B8048D">
        <w:rPr>
          <w:rStyle w:val="StyleUnderline"/>
        </w:rPr>
        <w:t>These hurdles will not disappear overnight, but Paris is an appropriate forum for developing strategies to address them.</w:t>
      </w:r>
      <w:r w:rsidR="00B8048D">
        <w:t xml:space="preserve"> </w:t>
      </w:r>
      <w:r w:rsidRPr="00B8048D">
        <w:rPr>
          <w:rStyle w:val="Emphasis"/>
        </w:rPr>
        <w:t>More fundamentally, the U.S. and China are in a position to ensure that moves toward the flexible and voluntary do not devolve into reduced ambition and the shirking of loose commitments.</w:t>
      </w:r>
      <w:r w:rsidR="00B8048D">
        <w:rPr>
          <w:rStyle w:val="Emphasis"/>
        </w:rPr>
        <w:t xml:space="preserve"> </w:t>
      </w:r>
      <w:r w:rsidRPr="00B8048D">
        <w:rPr>
          <w:rStyle w:val="Emphasis"/>
        </w:rPr>
        <w:t>If these two economic and polluting behemoths show earnestness and ambition in Paris and beyond, the world is likely to follow.</w:t>
      </w:r>
    </w:p>
    <w:p w14:paraId="21CE2C69" w14:textId="77777777" w:rsidR="0083016B" w:rsidRDefault="0083016B" w:rsidP="0083016B"/>
    <w:p w14:paraId="7D8A72CF" w14:textId="77777777" w:rsidR="002B7A5F" w:rsidRDefault="002B7A5F" w:rsidP="002B7A5F">
      <w:pPr>
        <w:pStyle w:val="Heading3"/>
      </w:pPr>
      <w:r>
        <w:t>Paris not sufficient-- Aff key</w:t>
      </w:r>
    </w:p>
    <w:p w14:paraId="43637805" w14:textId="77777777" w:rsidR="002B7A5F" w:rsidRDefault="002B7A5F" w:rsidP="002B7A5F">
      <w:pPr>
        <w:pStyle w:val="Heading4"/>
      </w:pPr>
      <w:r>
        <w:t>Paris agreement can’t solve on its own—enforcement needed</w:t>
      </w:r>
    </w:p>
    <w:p w14:paraId="5A00255E" w14:textId="77777777" w:rsidR="002B7A5F" w:rsidRPr="0053243B" w:rsidRDefault="002B7A5F" w:rsidP="002B7A5F">
      <w:pPr>
        <w:rPr>
          <w:rStyle w:val="Style13ptBold"/>
        </w:rPr>
      </w:pPr>
      <w:r>
        <w:rPr>
          <w:rStyle w:val="Style13ptBold"/>
        </w:rPr>
        <w:t xml:space="preserve">Le Page and Brahic 15 </w:t>
      </w:r>
      <w:r w:rsidRPr="0053243B">
        <w:rPr>
          <w:rStyle w:val="Style13ptBold"/>
          <w:b w:val="0"/>
          <w:sz w:val="16"/>
          <w:szCs w:val="16"/>
        </w:rPr>
        <w:t xml:space="preserve">[Michael Le Page, A reporter at New Scientist, covering everything from climate change to gene editing, and Catherine Brahic, features editor at New Science London, December 15, 2015, “Paris climate deal is agreed – but is it really good enough?” </w:t>
      </w:r>
      <w:r w:rsidRPr="0053243B">
        <w:rPr>
          <w:rStyle w:val="Style13ptBold"/>
          <w:b w:val="0"/>
          <w:i/>
          <w:sz w:val="16"/>
          <w:szCs w:val="16"/>
        </w:rPr>
        <w:t>New Scientist</w:t>
      </w:r>
      <w:r w:rsidRPr="0053243B">
        <w:rPr>
          <w:rStyle w:val="Style13ptBold"/>
          <w:b w:val="0"/>
          <w:sz w:val="16"/>
          <w:szCs w:val="16"/>
        </w:rPr>
        <w:t>. https://www.newscientist.com/article/mg22830523-800-paris-climate-deal-is-agreed-but-is-it-really-good-enough/]</w:t>
      </w:r>
    </w:p>
    <w:p w14:paraId="52A660E9" w14:textId="77777777" w:rsidR="002B7A5F" w:rsidRPr="002B7A5F" w:rsidRDefault="002B7A5F" w:rsidP="002B7A5F">
      <w:r w:rsidRPr="00C51CFF">
        <w:rPr>
          <w:rStyle w:val="Emphasis"/>
        </w:rPr>
        <w:t>THE Paris agreement on tackling climate change has surprised and delighted many by setting out more ambitious goals than expected. But these haven’t been matched by ambitious plans for action. Everything now depends on what happens next.</w:t>
      </w:r>
      <w:r>
        <w:rPr>
          <w:rStyle w:val="Emphasis"/>
        </w:rPr>
        <w:t xml:space="preserve"> </w:t>
      </w:r>
      <w:r w:rsidRPr="00C51CFF">
        <w:rPr>
          <w:rStyle w:val="Emphasis"/>
        </w:rPr>
        <w:t>To get close to the goals set out in Paris, people, organisations and countries are going to have to take over where the negotiators left off, and fight for the drastic action required.</w:t>
      </w:r>
      <w:r>
        <w:rPr>
          <w:rStyle w:val="Emphasis"/>
        </w:rPr>
        <w:t xml:space="preserve"> </w:t>
      </w:r>
      <w:r>
        <w:t xml:space="preserve">The 195 nations made what has been widely hailed as a historic agreement. This includes clauses to: limit global warming to less than 2 °C above pre-industrial levels and endeavour to limit it to 1.5 °C; for countries to meet their own voluntary targets on limiting emissions between 2020 and 2030; for countries to submit new, tougher, targets every five years; to aim for zero net emissions by 2050-2100; and for rich nations to help poorer ones adapt. The agreement will come into force after it is ratified by 55 countries representing at least 55 per cent of global emissions. </w:t>
      </w:r>
      <w:r w:rsidRPr="00C51CFF">
        <w:rPr>
          <w:rStyle w:val="StyleUnderline"/>
        </w:rPr>
        <w:t>If countries stick both to the spirit and the letter of the agreement, it could give us a good chance of limiting global warming to less than 4 °C above pre-industrial levels and perhaps even less than 3 °C.</w:t>
      </w:r>
      <w:r>
        <w:t xml:space="preserve"> But this is far from certain. The Kyoto Protocol was also hailed as a dramatic turning point when it was agreed in 1997, but most now regard it as a failure. Many scientists have welcomed the stated aim in the Paris agreement of endeavouring to limit warming to 1.5 °C – a more ambitious goal than expected before the summit. However, they point out that the actions laid out in the agreement don’t go far enough to achieve these aims. The strongest criticism has come from climate scientist James Hansen at Columbia University: “It’s just worthless words. There is no action, just promises. As long as fossil fuels appear to be the cheapest fuels out there, they will be continued to be burned.” It has long been clear that what countries were offering to do as part of a deal wasn’t nearly enough to keep us under 2 °C of warming. In the lead-up to the summit, this was acknowledged and stressed by many involved in the process, including UN chief negotiator Christiana Figueres. That hasn’t changed. “The emissions cuts promised by countries are still wholly insufficient,” says Corinne Le Quere of the University of East Anglia in Norwich, UK, who studies global emissions. However, the agreement does contain a “ratchet mechanism”. Countries will have to say every five years what they are doing to tackle climate change – what will be called their nationally determined contribution. Each successive NDC “will represent a progression beyond” the country’s previous one. This wording didn’t appear in draft versions of the agreement. The idea is that this will ensure countries rapidly “ratchet up” their ambitions. But the gulf between what is being done and what is required is huge, and nothing in the deal compels countries to make the much greater efforts required. “</w:t>
      </w:r>
      <w:r w:rsidRPr="00921C67">
        <w:rPr>
          <w:rStyle w:val="StyleUnderline"/>
        </w:rPr>
        <w:t>No agreement could ever guarantee that countries will do enough</w:t>
      </w:r>
      <w:r>
        <w:t xml:space="preserve">,” says </w:t>
      </w:r>
      <w:r w:rsidRPr="00921C67">
        <w:t>Michael Jacobs, an advisor to governments on the climate negotiations. “The countries are putting huge pressure on themselves. And 1.5 °C creates extra pressure. That’s all it does.”</w:t>
      </w:r>
      <w:r>
        <w:t xml:space="preserve"> Revolution needed Yet time has nearly run out for limiting warming even to 2 °C. “If we wait until 2020, it will be too late,” says climate scientist Kevin Anderson of the Tyndall Centre in Manchester, UK. As for 1.5 °C, it would take nothing less than “a true world revolution says Piers Forster of the University of Leeds, UK. “We need renewable energy, nuclear power, fracking, zero-carbon transport, energy efficiency and housing changes. Even international aviation and shipping that were excluded from this report will need to be tackled.” Few regard this as a realistic prospect, not least because no politician would be prepared to take the drastic and costly measures required. “All the evidence from the past 15 years leads me to conclude that actually delivering 1.5 °C is simply incompatible with democracy,” Michael Grubb of University College London told the UK’s Daily Telegraph newspaper. But </w:t>
      </w:r>
      <w:r w:rsidRPr="0041723A">
        <w:rPr>
          <w:rStyle w:val="StyleUnderline"/>
        </w:rPr>
        <w:t>unless such drastic action is taken in the next few years, we are headed for a very different world, one in which seas will rise by more than 5 metres over the coming centuries, and droughts, floods and extreme heat waves will ravage many parts of the world</w:t>
      </w:r>
      <w:r>
        <w:t xml:space="preserve"> (see “Rising seas expected to sink islands near US capital in 50 years“). </w:t>
      </w:r>
      <w:r w:rsidRPr="0041723A">
        <w:rPr>
          <w:rStyle w:val="StyleUnderline"/>
        </w:rPr>
        <w:t xml:space="preserve">There was much talk in Paris about how the deal would spur investment in clean technologies, with some claiming it sent a signal that the age of fossil fuels is over. </w:t>
      </w:r>
      <w:r>
        <w:t>But what matters are the specific policies put in place to implement the deal. There’s widespread agreement that a high and rapidly rising carbon price is needed to deter fossil fuel use and drive emissions reductions. The Paris agreement does mention carbon pricing but doesn’t require anyone to implement it. There has been much praise for the way the French have organised the summit and handled the negotiations</w:t>
      </w:r>
      <w:r w:rsidRPr="0053243B">
        <w:rPr>
          <w:rStyle w:val="StyleUnderline"/>
        </w:rPr>
        <w:t>. The Paris deal may be the best deal possible, but the protesters outside the summit are right when they say it won’t save the planet. That is up to us.</w:t>
      </w:r>
      <w:r>
        <w:rPr>
          <w:rStyle w:val="StyleUnderline"/>
        </w:rPr>
        <w:t xml:space="preserve"> </w:t>
      </w:r>
      <w:r w:rsidRPr="0053243B">
        <w:rPr>
          <w:rStyle w:val="StyleUnderline"/>
        </w:rPr>
        <w:t>“If we are serious about climate change, the 10 per cent of the global population responsible for 50 per cent of total emissions need to make deep and immediate cuts in their use of energy – and hence their carbon emissions,”</w:t>
      </w:r>
      <w:r>
        <w:t xml:space="preserve"> says Anderson.</w:t>
      </w:r>
    </w:p>
    <w:p w14:paraId="53E0BBB6" w14:textId="77777777" w:rsidR="002B7A5F" w:rsidRDefault="002B7A5F" w:rsidP="002B7A5F">
      <w:pPr>
        <w:pStyle w:val="Heading4"/>
      </w:pPr>
      <w:r>
        <w:t>Paris has provided the tools to avoid catastrophe from warming—only question is access and enforcement</w:t>
      </w:r>
    </w:p>
    <w:p w14:paraId="6F8E12A0" w14:textId="77777777" w:rsidR="002B7A5F" w:rsidRPr="002B7A5F" w:rsidRDefault="002B7A5F" w:rsidP="00C74DE8">
      <w:pPr>
        <w:rPr>
          <w:rStyle w:val="Style13ptBold"/>
        </w:rPr>
      </w:pPr>
      <w:r>
        <w:rPr>
          <w:rStyle w:val="Style13ptBold"/>
        </w:rPr>
        <w:t>Gore and Henry</w:t>
      </w:r>
      <w:r w:rsidR="008129BC">
        <w:rPr>
          <w:rStyle w:val="Style13ptBold"/>
        </w:rPr>
        <w:t xml:space="preserve"> 16</w:t>
      </w:r>
      <w:r>
        <w:rPr>
          <w:rStyle w:val="Style13ptBold"/>
        </w:rPr>
        <w:t xml:space="preserve"> </w:t>
      </w:r>
      <w:r w:rsidRPr="002B7A5F">
        <w:rPr>
          <w:rStyle w:val="Style13ptBold"/>
          <w:b w:val="0"/>
          <w:sz w:val="16"/>
          <w:szCs w:val="16"/>
        </w:rPr>
        <w:t xml:space="preserve">[Al Gore and Don Henry, Al Gore is a former vice-president of the United States. He was awarded the Nobel prize for peace in 2007. Don Henry is a public policy fellow in environmentalism at the University of Melbourne and a former director of the Australian Conservation Foundation, April 29, 2016, “Paris agreement is a strong signal that 'we will solve climate crisis', Al Gore says” </w:t>
      </w:r>
      <w:r w:rsidRPr="002B7A5F">
        <w:rPr>
          <w:rStyle w:val="Style13ptBold"/>
          <w:b w:val="0"/>
          <w:i/>
          <w:sz w:val="16"/>
          <w:szCs w:val="16"/>
        </w:rPr>
        <w:t>The Guardian</w:t>
      </w:r>
      <w:r w:rsidRPr="002B7A5F">
        <w:rPr>
          <w:rStyle w:val="Style13ptBold"/>
          <w:b w:val="0"/>
          <w:sz w:val="16"/>
          <w:szCs w:val="16"/>
        </w:rPr>
        <w:t>. https://www.theguardian.com/environment/2016/apr/30/paris-agreement-is-a-strong-signal-that-we-will-solve-climate-crisis-al-gore-says]</w:t>
      </w:r>
    </w:p>
    <w:p w14:paraId="386D7857" w14:textId="77777777" w:rsidR="00C74DE8" w:rsidRDefault="00C74DE8" w:rsidP="002B7A5F">
      <w:r>
        <w:t>Don Henry: The Paris climate agreement was recently concluded – what opportunities and challenges does it present to the world for the future?</w:t>
      </w:r>
      <w:r w:rsidR="002B7A5F">
        <w:t xml:space="preserve"> </w:t>
      </w:r>
      <w:r>
        <w:t xml:space="preserve">Al Gore: This past December, 195 countries came together in Paris for the 21st conference of the parties (COP21) and reached a historic agreement, which exceeded the highest end of the range of expectations we could have had for it. Now the questions we face are how will we solve the climate crisis, what opportunities are we presented with and what challenges remain? COP21 received an unprecedented level of support from all sectors of society, both public and private, creating a window of opportunity aligning at just the right time for a successful agreement. </w:t>
      </w:r>
      <w:r w:rsidRPr="002B7A5F">
        <w:rPr>
          <w:rStyle w:val="StyleUnderline"/>
        </w:rPr>
        <w:t>We have created a major new opportunity by committing to a sustainable future. But we have to steer in the right direction and accelerate our pace because we still face challenges</w:t>
      </w:r>
      <w:r>
        <w:t>. We simply cannot continue to put 110m tons of global-warming pollution into the atmosphere every day as if it’s an open sewer.</w:t>
      </w:r>
      <w:r w:rsidR="002B7A5F">
        <w:t xml:space="preserve"> </w:t>
      </w:r>
      <w:r w:rsidRPr="002B7A5F">
        <w:rPr>
          <w:rStyle w:val="StyleUnderline"/>
        </w:rPr>
        <w:t>The sum total of the commitments made in Paris – the intended nationally determined contributions – will not add up to what is necessary to keep us under the target set by the agreement. The emissions reductions agreements are not mandatory, which, I believe, was the unavoidable and right choice. But because of this and because we know we must change, it is exceptionally important that we focus on the commitments made by countries and the work nations are doing to implement their commitments, as well as process, visualise and share this information widely</w:t>
      </w:r>
      <w:r>
        <w:t>.</w:t>
      </w:r>
      <w:r w:rsidR="002B7A5F">
        <w:t xml:space="preserve"> </w:t>
      </w:r>
      <w:r>
        <w:t>Moreover, the regular, five-year review and ratchet provision, and the requirement for transparency in reporting, are mandatory, and they will give people who care about our planet and future generations an opportunity to focus on the decisions being made by their leaders. This is really important. The success of Paris was largely due to the fact that global awareness, and the level and quality of global consciousness about the existential threat we face from the climate crisis, has risen to a point where nations that were in the bubble could not go home without having taken substantial action – and we need to keep the pressure on. Significantly, the process of “review and ratchet” set out in the Paris agreement will occur against the backdrop of a continuing sharp decline in the cost of renewable energy, energy efficiency, batteries and storage, and sustainable agriculture and forestry. The practical ability of nations five years from now to say, “we can do more” will be greatly enhanced. So if the people of the world really pay attention and continue to keep the pressure on, it will make a tremendous difference.</w:t>
      </w:r>
      <w:r w:rsidR="002B7A5F">
        <w:t xml:space="preserve"> </w:t>
      </w:r>
      <w:r w:rsidRPr="002B7A5F">
        <w:rPr>
          <w:rStyle w:val="StyleUnderline"/>
        </w:rPr>
        <w:t xml:space="preserve">The rapidly declining cost of renewable energy, particularly solar photovoltaic (PV) energy, provides a great opportunity for nations around the world to embrace a sustainable, low-carbon economy. </w:t>
      </w:r>
      <w:r w:rsidRPr="002B7A5F">
        <w:t>Our ability to convert sunshine into usable energy has become much cheaper far more quickly than anyone had predicted. For example, solar energy has been coming down in cost</w:t>
      </w:r>
      <w:r>
        <w:t xml:space="preserve"> at a rate of 10% per year over the past 30 years.</w:t>
      </w:r>
      <w:r w:rsidR="002B7A5F">
        <w:t xml:space="preserve"> </w:t>
      </w:r>
      <w:r w:rsidRPr="002B7A5F">
        <w:rPr>
          <w:rStyle w:val="StyleUnderline"/>
        </w:rPr>
        <w:t>In many parts of the world, renewable energy is already cheaper than that of fossil fuels and in some parts of the world renewable energy is leapfrogging fossil fuels altogether.</w:t>
      </w:r>
      <w:r>
        <w:t xml:space="preserve"> These cost reductions are continuing.</w:t>
      </w:r>
      <w:r w:rsidR="002B7A5F">
        <w:t xml:space="preserve"> </w:t>
      </w:r>
      <w:r w:rsidRPr="002B7A5F">
        <w:rPr>
          <w:rStyle w:val="Emphasis"/>
        </w:rPr>
        <w:t>But we must do more to help nations make the transition to a low- or zero-carbon economy.</w:t>
      </w:r>
      <w:r>
        <w:t xml:space="preserve"> India, for example, has more people without any electricity at all than the entire population of the United States. </w:t>
      </w:r>
      <w:r w:rsidRPr="002B7A5F">
        <w:rPr>
          <w:rStyle w:val="StyleUnderline"/>
        </w:rPr>
        <w:t>And in order to invest in solar on the scale at which they require presently means borrowing money for solar farms at an interest rate of 8-12%. That is an absurdly high cost of capital in an era of very low interest rates. We need to address this on a priority basis and the public-private partnerships on which the Paris agreement was built need to do more and go farther.</w:t>
      </w:r>
      <w:r w:rsidR="002B7A5F">
        <w:rPr>
          <w:rStyle w:val="StyleUnderline"/>
        </w:rPr>
        <w:t xml:space="preserve"> </w:t>
      </w:r>
      <w:r>
        <w:t>We also need to put a price on carbon and enable markets to more effectively reflect the true costs of sources of energy. Though there is a growing adoption of direct and indirect carbon pricing at local, national and regional levels now being implemented in 40 countries, and 23 large city-states and provincial governments, we must work to make it a universal standard rather than an exception. We need to move faster in eliminating the massive government subsidies of fossil fuels.</w:t>
      </w:r>
      <w:r w:rsidR="002B7A5F">
        <w:t xml:space="preserve"> </w:t>
      </w:r>
      <w:r w:rsidRPr="002B7A5F">
        <w:rPr>
          <w:rStyle w:val="StyleUnderline"/>
        </w:rPr>
        <w:t>Regardless of the challenges we still face, there was a powerful signal of opportunity sent from Paris by business leaders and investors, civil society leaders and society in general. That signal is being received around the world: we can and we will solve the climate crisis.</w:t>
      </w:r>
      <w:r w:rsidR="002B7A5F">
        <w:rPr>
          <w:rStyle w:val="StyleUnderline"/>
        </w:rPr>
        <w:t xml:space="preserve"> </w:t>
      </w:r>
      <w:r w:rsidR="002B7A5F">
        <w:t xml:space="preserve">Henry: In your book The Future, you examine six drivers of global change. With fresh insights from the last two years, do you still see these as the key drivers of change for the future? Would you add, subtract and emphasise any? Gore: Much has changed since I wrote The Future but the forces that are driving that change have not. For example, our world is becoming increasingly globalised, the biotech revolution is speeding up, the internet has continued to serve as an open public square and there appear to be no signs of these advancements slowing down. This is evident when we witness the ongoing struggle to balance cyber security and surveillance, and when we see automation changing the way we produce goods and services. It’s clear as we watch countries around the world confront the balance of political, economic and military powers, as they shift faster than we have seen at any time in the last 500 years and as advancements in synthetic biology continue to reinvent life and death. If I were to emphasise any </w:t>
      </w:r>
      <w:r w:rsidR="002B7A5F" w:rsidRPr="002B7A5F">
        <w:rPr>
          <w:rStyle w:val="StyleUnderline"/>
        </w:rPr>
        <w:t>key driver of global change, it would be the rapid transformation of renewable energy to fulfil our energy needs and solve the climate crisis</w:t>
      </w:r>
      <w:r w:rsidR="002B7A5F">
        <w:t xml:space="preserve">. Since The Future was published, </w:t>
      </w:r>
      <w:r w:rsidR="002B7A5F" w:rsidRPr="002B7A5F">
        <w:rPr>
          <w:rStyle w:val="StyleUnderline"/>
        </w:rPr>
        <w:t>we have seen the development of renewable energy continue to progress faster than I could have imagined, along with a stunningly sharp decline in the price of renewable energy</w:t>
      </w:r>
      <w:r w:rsidR="002B7A5F">
        <w:t xml:space="preserve">. In 2000, analysts predicted that wind capacity would reach 30GW by 2010. In reality, that was exceeded by 14.5 times in 2015. In 2002, analysts predicted the solar energy market would grow 1GW per year by 2010. That was exceeded by 17 times; in 2015 it was exceeded by 58 times and it is predicted to be exceeded by as much as 68 times in 2016. And there are no signs of these trends stopping. I also certainly hoped for, but could not have predicted, the willingness of global leaders to come together so eagerly to chart a path forward to solve the climate crisis this past December. </w:t>
      </w:r>
      <w:r w:rsidR="002B7A5F" w:rsidRPr="002B7A5F">
        <w:rPr>
          <w:rStyle w:val="StyleUnderline"/>
        </w:rPr>
        <w:t>Actors in every part of our global society are recognising not only the challenges we face due to these key drivers but also the opportunities they provide. And they are actively working together to take advantage of these opportunities</w:t>
      </w:r>
      <w:r w:rsidR="002B7A5F">
        <w:t xml:space="preserve">. We also cannot ignore the speed with which many of these changes are taking place and having an impact on our society as a whole. We can, we will and we are working to minimise their negative impacts and take hold of the opportunities they present us with – but we cannot wait and we must do more. Henry: You refer to the beginning of a massive global transformation to re-establish a healthy balance between human civilisation and the future. What could this look like in 2050? Gore: </w:t>
      </w:r>
      <w:r w:rsidR="002B7A5F" w:rsidRPr="002B7A5F">
        <w:rPr>
          <w:rStyle w:val="StyleUnderline"/>
        </w:rPr>
        <w:t>The good news is that establishing a healthy balance between human civilisation and the future is within our reach but it will require a highly functioning global ideology – and ours currently needs substantial reforms.</w:t>
      </w:r>
      <w:r w:rsidR="002B7A5F">
        <w:rPr>
          <w:rStyle w:val="StyleUnderline"/>
        </w:rPr>
        <w:t xml:space="preserve"> </w:t>
      </w:r>
      <w:r w:rsidR="002B7A5F" w:rsidRPr="002B7A5F">
        <w:rPr>
          <w:rStyle w:val="Emphasis"/>
        </w:rPr>
        <w:t>Capitalism must incorporate reforms to show complete and accurate measurements of the full spectrum of “value”, including both positive and negative “externalities”, so that we can effectively respond to threatening crises like climate change</w:t>
      </w:r>
      <w:r w:rsidR="002B7A5F">
        <w:t xml:space="preserve">. As for democracy, which until recent history has served as a beacon of hope and leadership for the world, it has been hacked by large corporations and special interests. It no longer reflects the ideals it was established to embody and instead is dominated by the unchecked influence of money in politics. This must be changed urgently so that we can once again harvest “the wisdom of crowds” in self-governance. If we are to have the healthy balance that is well within our reach, we’ll need to re-evaluate our current reliance on gross domestic product, fully recognise the value of public goods, redesign growth, agriculture and forestry with sustainability as a guide, and firmly establish leadership based on the deepest human values. But there is hope. Technology, for its part – particularly the internet – is giving voice to the growing movement for reform. Social media, blogs and digital journalism are leveling the playing field and serving as the foundation for broader participation in democracy, and the elevation of reason over wealth and power. And, as income inequality persists throughout the world, more calls are being made to ensure that our measurements of growth are fair and logical. </w:t>
      </w:r>
      <w:r w:rsidR="002B7A5F" w:rsidRPr="002B7A5F">
        <w:rPr>
          <w:rStyle w:val="StyleUnderline"/>
        </w:rPr>
        <w:t>The Paris agreement shows us that we can do the collaborative work necessary for a healthy, sustainable future. 2050 could be dominated by clean, efficient energy and a zero-carbon, commonsense economy, which utilises a long-term view and protects the planet for future generations.</w:t>
      </w:r>
      <w:r w:rsidR="002B7A5F">
        <w:t xml:space="preserve"> Developing nations like India and Bangladesh, where they are installing nearly two new rooftop photovoltaic systems every minute, and countries in west and east Africa are already embracing a future powered by clean energy. </w:t>
      </w:r>
      <w:r w:rsidR="002B7A5F" w:rsidRPr="002B7A5F">
        <w:rPr>
          <w:rStyle w:val="Emphasis"/>
        </w:rPr>
        <w:t>We have all the tools we need to solve the climate crisis and ensure a sustainable future; the only question is how dramatically we can accelerate this transition.</w:t>
      </w:r>
      <w:r w:rsidR="002B7A5F">
        <w:t xml:space="preserve"> </w:t>
      </w:r>
    </w:p>
    <w:p w14:paraId="5AAE70F4" w14:textId="77777777" w:rsidR="0041268C" w:rsidRDefault="0041268C" w:rsidP="0041268C">
      <w:pPr>
        <w:pStyle w:val="Heading4"/>
      </w:pPr>
      <w:r>
        <w:t xml:space="preserve">Enforcement and clean tech needed to meet and surpass Paris </w:t>
      </w:r>
    </w:p>
    <w:p w14:paraId="71302830" w14:textId="77777777" w:rsidR="0041268C" w:rsidRPr="0041268C" w:rsidRDefault="0041268C" w:rsidP="0041268C">
      <w:pPr>
        <w:rPr>
          <w:rStyle w:val="Style13ptBold"/>
        </w:rPr>
      </w:pPr>
      <w:r>
        <w:rPr>
          <w:rStyle w:val="Style13ptBold"/>
        </w:rPr>
        <w:t xml:space="preserve">Leber 15 </w:t>
      </w:r>
      <w:r w:rsidRPr="00E055ED">
        <w:rPr>
          <w:rStyle w:val="Style13ptBold"/>
          <w:b w:val="0"/>
          <w:sz w:val="16"/>
          <w:szCs w:val="16"/>
        </w:rPr>
        <w:t>[Jessica Leber, December 13, 2015, staff editor and writer for Co Exist, previously she was a business reporter for the MIT Technology Review and an environmental reporter at ClimateWire, “</w:t>
      </w:r>
      <w:r w:rsidR="00E055ED" w:rsidRPr="00E055ED">
        <w:rPr>
          <w:rStyle w:val="Style13ptBold"/>
          <w:b w:val="0"/>
          <w:sz w:val="16"/>
          <w:szCs w:val="16"/>
        </w:rPr>
        <w:t>The Paris Climate Deal Is A Good Start—But Probably Not Good Enough” http://www.fastcoexist.com/3054595/the-paris-climate-deal-is-a-good-start-but-probably-not-good-enough]</w:t>
      </w:r>
    </w:p>
    <w:p w14:paraId="5F82BAB0" w14:textId="77777777" w:rsidR="002B7A5F" w:rsidRDefault="00A318F0" w:rsidP="002B7A5F">
      <w:r>
        <w:t xml:space="preserve">History was made in Paris this weekend. But the question is what kind of history. President Obama said </w:t>
      </w:r>
      <w:r w:rsidRPr="00A318F0">
        <w:rPr>
          <w:rStyle w:val="StyleUnderline"/>
        </w:rPr>
        <w:t>the climate deal struck by 196 nations on Saturday "can be a turning point for the world,"</w:t>
      </w:r>
      <w:r>
        <w:t xml:space="preserve"> and it feels right to cheer the momentous agreement, which might have been unthinkable a year ago. </w:t>
      </w:r>
      <w:r w:rsidRPr="00A318F0">
        <w:rPr>
          <w:rStyle w:val="StyleUnderline"/>
        </w:rPr>
        <w:t>But the day could also easily be remembered as the moment humanity fell just short of catching a train speeding out of the station.</w:t>
      </w:r>
      <w:r w:rsidR="009D2574">
        <w:rPr>
          <w:rStyle w:val="StyleUnderline"/>
        </w:rPr>
        <w:t xml:space="preserve"> </w:t>
      </w:r>
      <w:r w:rsidRPr="009D2574">
        <w:rPr>
          <w:rStyle w:val="StyleUnderline"/>
        </w:rPr>
        <w:t>The agreement</w:t>
      </w:r>
      <w:r>
        <w:t xml:space="preserve"> (see full text) </w:t>
      </w:r>
      <w:r w:rsidRPr="009D2574">
        <w:rPr>
          <w:rStyle w:val="StyleUnderline"/>
        </w:rPr>
        <w:t>offers a starting point on a path to bringing climate change to a halt—and that’s more than has been achieved in decades</w:t>
      </w:r>
      <w:r>
        <w:t>, since the Kyoto Protocol in 1997 (which the U.S. never ratified</w:t>
      </w:r>
      <w:r w:rsidRPr="009D2574">
        <w:rPr>
          <w:rStyle w:val="StyleUnderline"/>
        </w:rPr>
        <w:t>). It also brings together nations rich and poor in common cause to save the planet, which has been a major sticking point in past negotiations.</w:t>
      </w:r>
      <w:r>
        <w:t xml:space="preserve"> </w:t>
      </w:r>
      <w:r w:rsidRPr="009D2574">
        <w:rPr>
          <w:rStyle w:val="Emphasis"/>
        </w:rPr>
        <w:t>Yet while the agreement specifies goals that are what the science says is needed, it does little to ensure that nations will stick to them.</w:t>
      </w:r>
      <w:r>
        <w:t xml:space="preserve"> Many concrete details were left out so that that U.S. could get the treaty through Congress.</w:t>
      </w:r>
      <w:r w:rsidR="009D2574">
        <w:t xml:space="preserve"> </w:t>
      </w:r>
      <w:r w:rsidRPr="009D2574">
        <w:rPr>
          <w:rStyle w:val="StyleUnderline"/>
        </w:rPr>
        <w:t>Nations agreed that by 2100 they need to limit global warming to well below 2 degrees Celsius above pre-industrial times, with a 1.5 degree increase as a stretch goal. These targets are important. Two degrees could already be irreversibly dangerous—scientists don’t know, for example, exactly when the entire Greenland and West Antarctic ice sheets will melt, events that could trigger calamitous sea level rise and a fundamental shift in the world’s climate system. But they know that 2 degrees is cutting it close, which is why including 1.5 degrees is a victory for small islands states that could be wiped out by rising sea levels well before we even get to 2 degrees warmer.</w:t>
      </w:r>
      <w:r w:rsidR="009D2574">
        <w:rPr>
          <w:rStyle w:val="StyleUnderline"/>
        </w:rPr>
        <w:t xml:space="preserve"> </w:t>
      </w:r>
      <w:r>
        <w:t>But staying within that temperature limit is an entirely different matter.</w:t>
      </w:r>
      <w:r w:rsidR="009D2574">
        <w:t xml:space="preserve"> </w:t>
      </w:r>
      <w:r>
        <w:t>As leading climate activist Bill McKibben put it: "The world is a doughy fellow who has promised to drop three suit sizes in time for his wedding, which is now only a month away."</w:t>
      </w:r>
      <w:r w:rsidR="009D2574">
        <w:t xml:space="preserve"> </w:t>
      </w:r>
      <w:r>
        <w:t>The world has already warmed 1 degree. And the text of the agreement itself points to the "serious gap" between the short-term pledges nations have made to reduce carbon emissions and what is needed right now to keep a 2 degree target realistic; the sum of current national targets spell out warming somewhere around 3.5 degrees if nothing else is done. (The deal does require nations submit new, more ambitious targets every five years starting in 2018, but it doesn’t require they stick to them. Nor does it specify any required financial commitments needed to help developing countries reach their goals and adapt to climate effects. An estimated $100 billion a year is needed.)</w:t>
      </w:r>
      <w:r w:rsidR="009D2574">
        <w:t xml:space="preserve"> </w:t>
      </w:r>
      <w:r w:rsidRPr="009D2574">
        <w:rPr>
          <w:rStyle w:val="StyleUnderline"/>
        </w:rPr>
        <w:t>The biggest achievement</w:t>
      </w:r>
      <w:r>
        <w:t xml:space="preserve"> of COP21 </w:t>
      </w:r>
      <w:r w:rsidRPr="009D2574">
        <w:rPr>
          <w:rStyle w:val="StyleUnderline"/>
        </w:rPr>
        <w:t>may be in the more general message it sends that</w:t>
      </w:r>
      <w:r>
        <w:t>, as Anthony Hobley, CEO of the Carbon Tracker Initiative puts it, the "</w:t>
      </w:r>
      <w:r w:rsidRPr="009D2574">
        <w:rPr>
          <w:rStyle w:val="StyleUnderline"/>
        </w:rPr>
        <w:t>fossil fuel era is</w:t>
      </w:r>
      <w:r>
        <w:t xml:space="preserve"> well and truly </w:t>
      </w:r>
      <w:r w:rsidRPr="009D2574">
        <w:rPr>
          <w:rStyle w:val="StyleUnderline"/>
        </w:rPr>
        <w:t>over</w:t>
      </w:r>
      <w:r>
        <w:t xml:space="preserve">." </w:t>
      </w:r>
      <w:r w:rsidRPr="009D2574">
        <w:rPr>
          <w:rStyle w:val="StyleUnderline"/>
        </w:rPr>
        <w:t>The summit was the first where the financial sector turned out in force, he says, and the agreement gives a strong signal to the private sector to propel the low-carbon economy forward.</w:t>
      </w:r>
      <w:r w:rsidR="009D2574">
        <w:rPr>
          <w:rStyle w:val="StyleUnderline"/>
        </w:rPr>
        <w:t xml:space="preserve"> </w:t>
      </w:r>
      <w:r>
        <w:t>"The need for financial markets to fund the clean energy transition creates opportunity for growth on a scale not seen since the industrial revolution," Hobley says.</w:t>
      </w:r>
      <w:r w:rsidR="009D2574">
        <w:t xml:space="preserve"> </w:t>
      </w:r>
      <w:r>
        <w:t>Renewable energy is the only actual energy source even mentioned by name in the COP21 text, and that’s in the context of providing developing countries access to sources of "sustainable" energy sources. Around the conference, new initiatives like India’s Solar Initiative and the Africa Renewable Energy Initiative were positive signs.</w:t>
      </w:r>
      <w:r w:rsidR="009D2574">
        <w:t xml:space="preserve"> </w:t>
      </w:r>
      <w:r>
        <w:t>"</w:t>
      </w:r>
      <w:r w:rsidRPr="009D2574">
        <w:rPr>
          <w:rStyle w:val="Emphasis"/>
        </w:rPr>
        <w:t>There’s a yawning gap in this deal, but it can be bridged by clean technology,"</w:t>
      </w:r>
      <w:r>
        <w:t xml:space="preserve"> says Greenpeace leader Kumi Naidoo. "The Paris Agreement is only one step on long a road, and there are parts of it that frustrate and disappoint me, but it is progress. </w:t>
      </w:r>
      <w:r w:rsidRPr="009D2574">
        <w:rPr>
          <w:rStyle w:val="StyleUnderline"/>
        </w:rPr>
        <w:t>This deal alone won’t dig us out the hole we’re in, but it makes the sides less steep."</w:t>
      </w:r>
      <w:r w:rsidR="009D2574">
        <w:rPr>
          <w:rStyle w:val="StyleUnderline"/>
        </w:rPr>
        <w:t xml:space="preserve"> </w:t>
      </w:r>
      <w:r w:rsidRPr="009D2574">
        <w:t>Fossil fuel companies—a sector that has tanked in value over the last few years—could be in more trouble</w:t>
      </w:r>
      <w:r>
        <w:t xml:space="preserve">. The 2 degree pledge, if taken seriously, could require keep some 80% of the world’s current fossil fuel reserves in the ground. According to a recent study in Nature Climate Change, </w:t>
      </w:r>
      <w:r w:rsidRPr="009D2574">
        <w:rPr>
          <w:rStyle w:val="StyleUnderline"/>
        </w:rPr>
        <w:t>getting to 1.5 degrees would require the world to become carbon neutral between 2045 and 2060, and then become "net carbon-negative" in the second half of the century</w:t>
      </w:r>
      <w:r>
        <w:t>—compensating for the fact that today we are eating up the world’s carbon budget that is left. The actual deal, however, only calls for achieving a carbon neutrality—through the balance between CO2 sources (like fossil fuels still being burned) and sinks (like trees that suck up CO2)—in the second half the century.</w:t>
      </w:r>
      <w:r w:rsidR="009D2574">
        <w:t xml:space="preserve"> </w:t>
      </w:r>
      <w:r>
        <w:t>National pledges come in a variety of flavors. Rich countries are expected to cut their emissions, while developing countries should rein in emissions growth as their economies develop and seek to cut them more slowly over time. By 2025, the U.S. has pledged to reduce emissions 26% below 2005 levels, and has said it will look to spend $860 million a year on grants to developing countries to aid climate adaptation—up from $400 million currently spent. Climate Action Tracker, an organization that tracks all nations' climate commitments, rates this at "the least ambitious end of what would be considered a fair contribution." China, meanwhile, says its CO2 emissions will peak by 2030. India, now the world’s fourth largest emitter, will also reduce its "carbon intensity" but not overall emissions yet. Nicaragua was one of a handful of countries that did not support the deal or submit a pledge, saying it didn’t go far enough to cut global warming and help poor countries affected by climate change.</w:t>
      </w:r>
      <w:r w:rsidR="009D2574">
        <w:t xml:space="preserve"> </w:t>
      </w:r>
      <w:r>
        <w:t>For the agreement to even take effect, 55 countries representing 55% of global emissions must ratify it. The deal will give momentum to activists who now have a document that can help them hold governments, investors, and the corporate sector accountable—even as they demand they go farther than the agreement commits them. As McKibben says: "Game on."</w:t>
      </w:r>
      <w:r w:rsidR="008129BC" w:rsidRPr="002B7A5F">
        <w:t xml:space="preserve"> </w:t>
      </w:r>
    </w:p>
    <w:p w14:paraId="3540D884" w14:textId="77777777" w:rsidR="00081A16" w:rsidRDefault="00081A16" w:rsidP="00081A16">
      <w:pPr>
        <w:pStyle w:val="Heading4"/>
      </w:pPr>
      <w:r>
        <w:t>Paris agreement alone cant solve for warming, but is the first step in reducing emissions</w:t>
      </w:r>
    </w:p>
    <w:p w14:paraId="13BF0CFC" w14:textId="77777777" w:rsidR="00081A16" w:rsidRPr="00244BE8" w:rsidRDefault="00081A16" w:rsidP="00081A16">
      <w:r w:rsidRPr="00CD1E75">
        <w:rPr>
          <w:rStyle w:val="Style13ptBold"/>
        </w:rPr>
        <w:t>Dhaka 16</w:t>
      </w:r>
      <w:r>
        <w:rPr>
          <w:rStyle w:val="Style13ptBold"/>
        </w:rPr>
        <w:t xml:space="preserve"> </w:t>
      </w:r>
      <w:r w:rsidRPr="00244BE8">
        <w:t xml:space="preserve">(Dhaka, 12/16/15, The New Nation, “Paris climate agreement is great hope for better world”, </w:t>
      </w:r>
      <w:hyperlink r:id="rId15" w:history="1">
        <w:r w:rsidRPr="00244BE8">
          <w:rPr>
            <w:rStyle w:val="Hyperlink"/>
          </w:rPr>
          <w:t>http://thedailynewnation.com/news/77124/paris-climate-agreement-is-great-hope-for-better-world.html</w:t>
        </w:r>
      </w:hyperlink>
      <w:r w:rsidRPr="00244BE8">
        <w:t>, date accessed: 7/29/16, BC)</w:t>
      </w:r>
    </w:p>
    <w:p w14:paraId="2361C889" w14:textId="77777777" w:rsidR="00081A16" w:rsidRPr="00135617" w:rsidRDefault="00081A16" w:rsidP="00081A16">
      <w:pPr>
        <w:rPr>
          <w:rStyle w:val="StyleUnderline"/>
        </w:rPr>
      </w:pPr>
      <w:r w:rsidRPr="00135617">
        <w:t xml:space="preserve">Dhaka, Dec. 16 -- THE climate accord reached by 195 countries in Paris on Saturday, which aims to halt global warming within this century, is truly a turning point in the fight against human-induced climate change. </w:t>
      </w:r>
      <w:r w:rsidRPr="00135617">
        <w:rPr>
          <w:rStyle w:val="StyleUnderline"/>
        </w:rPr>
        <w:t>The Paris Agreement aims to end the fossil fuels era and, specifically, stop global warming.</w:t>
      </w:r>
    </w:p>
    <w:p w14:paraId="7956F0F4" w14:textId="77777777" w:rsidR="00081A16" w:rsidRPr="00135617" w:rsidRDefault="00081A16" w:rsidP="00081A16">
      <w:r w:rsidRPr="00135617">
        <w:t>Exactly one month after the horrific Paris attack, the global leaders at the first time in the history of climate talks agreed to make the agreement which would replace the Kyoto Protocol.</w:t>
      </w:r>
      <w:r w:rsidRPr="00CE21D5">
        <w:rPr>
          <w:rStyle w:val="StyleUnderline"/>
        </w:rPr>
        <w:t xml:space="preserve"> While the accord does not </w:t>
      </w:r>
      <w:bookmarkStart w:id="0" w:name="ORIGHIT_8"/>
      <w:bookmarkStart w:id="1" w:name="HIT_8"/>
      <w:bookmarkEnd w:id="0"/>
      <w:bookmarkEnd w:id="1"/>
      <w:r w:rsidRPr="00CE21D5">
        <w:rPr>
          <w:rStyle w:val="StyleUnderline"/>
        </w:rPr>
        <w:t>solve the climate change problem overnight, this time all countries are included in the efforts to reduce emissions unlike the tradition of the past climate talks. The accord is a comprehensive step to a new civilization of zero-carbon energy sources that will trigger invention, investment and global partnership where developing countries need assistance</w:t>
      </w:r>
      <w:r w:rsidRPr="00135617">
        <w:t>.</w:t>
      </w:r>
      <w:r>
        <w:t xml:space="preserve"> </w:t>
      </w:r>
      <w:r w:rsidRPr="00135617">
        <w:t xml:space="preserve">We welcome the global leaders for the initiative to protect the planets ecosystems. </w:t>
      </w:r>
      <w:r w:rsidRPr="00372396">
        <w:rPr>
          <w:rStyle w:val="StyleUnderline"/>
        </w:rPr>
        <w:t>Scientists and leaders said the talks represented the world's best hope of striking a deal that would begin to avert the most devastating effects of a warming planet</w:t>
      </w:r>
      <w:r w:rsidRPr="00135617">
        <w:t xml:space="preserve">. </w:t>
      </w:r>
      <w:r w:rsidRPr="002530AB">
        <w:rPr>
          <w:rStyle w:val="Emphasis"/>
        </w:rPr>
        <w:t>The new deal will not, on its own, solve global warming</w:t>
      </w:r>
      <w:r w:rsidRPr="00135617">
        <w:t xml:space="preserve">. It is not binding either. At best </w:t>
      </w:r>
      <w:r w:rsidRPr="00372396">
        <w:rPr>
          <w:rStyle w:val="StyleUnderline"/>
        </w:rPr>
        <w:t>it is expected to cut global greenhouse gas emissions by about half to stave off an increase in atmospheric temperatures of 2 degrees Celsius above the pre-industrial average.</w:t>
      </w:r>
      <w:r w:rsidRPr="00135617">
        <w:t xml:space="preserve"> </w:t>
      </w:r>
      <w:r w:rsidRPr="002530AB">
        <w:rPr>
          <w:rStyle w:val="StyleUnderline"/>
        </w:rPr>
        <w:t>The Paris deal is the turning point when the leaders of the fossil-based civilizations agreed to create new sources for energy which would ultimately replace all fossil fuels.</w:t>
      </w:r>
      <w:r w:rsidRPr="00135617">
        <w:t>Till now</w:t>
      </w:r>
      <w:r w:rsidRPr="002530AB">
        <w:rPr>
          <w:rStyle w:val="StyleUnderline"/>
        </w:rPr>
        <w:t>, the Paris Agreement is the best successful step to protect the Homo sapiens from the human-induced climate change devastation for many causes. The deal, for the first time, obligates all the countries to reduce greenhouse gas emissions regardless of how much they emit</w:t>
      </w:r>
      <w:r w:rsidRPr="002530AB">
        <w:rPr>
          <w:rStyle w:val="Emphasis"/>
        </w:rPr>
        <w:t>. The Paris talks persuaded all stakeholders, including the US and China, to agree to change causing the temperature goal reduction to 1.5degC, despite their initial strong opposition. The poorest and most vulnerable countries wanted the temperature goal to be changed from 2degC to 1.5degC, considering the vulnerability of the people of Bangladesh, Maldives and many small island states</w:t>
      </w:r>
      <w:r w:rsidRPr="00135617">
        <w:t>. After the Pariscarnage France President Francois Hollande made the decision to learn from the mistakes of the failure in Copenhagen and avoid those mistakes that instance. A team of Climate Envoys in the last few years visited all the states of the world to reach some common goals before the summit. The task is complex yet the Paris agreement on climate is hopeful for the fact that the world leaders have been able to work together to keep the world safe from climate disaster. We still put more faith in technological innovation for saving the climate from carbon emission faults.</w:t>
      </w:r>
    </w:p>
    <w:p w14:paraId="1766C1E5" w14:textId="77777777" w:rsidR="00081A16" w:rsidRDefault="00081A16" w:rsidP="00081A16">
      <w:pPr>
        <w:pStyle w:val="Heading4"/>
      </w:pPr>
      <w:r>
        <w:t>US China post paris agreement is crucial to solving warming</w:t>
      </w:r>
    </w:p>
    <w:p w14:paraId="5C292E67" w14:textId="77777777" w:rsidR="00081A16" w:rsidRPr="00691D30" w:rsidRDefault="00081A16" w:rsidP="00081A16">
      <w:r w:rsidRPr="00691D30">
        <w:rPr>
          <w:rStyle w:val="Style13ptBold"/>
        </w:rPr>
        <w:t>FlorCruz 15</w:t>
      </w:r>
      <w:r>
        <w:t xml:space="preserve"> (Michelle FlorCruz</w:t>
      </w:r>
      <w:r w:rsidRPr="00691D30">
        <w:t>, a Content Producer at Asia Society. She was previously a reporter for IBTimes.com, focusing on stories relating to business and culture i</w:t>
      </w:r>
      <w:r>
        <w:t xml:space="preserve">n China and other areas of Asia, 12/21/15, Asia Society, “Solving Climate Change Problem Rests on U.S.-China Cooperation”, </w:t>
      </w:r>
      <w:hyperlink r:id="rId16" w:history="1">
        <w:r w:rsidRPr="000F5E4A">
          <w:rPr>
            <w:rStyle w:val="Hyperlink"/>
          </w:rPr>
          <w:t>http://asiasociety.org/blog/asia/solving-climate-change-problem-rests-us-china-cooperation</w:t>
        </w:r>
      </w:hyperlink>
      <w:r>
        <w:t>, date accessed: 7/29/16, BC)</w:t>
      </w:r>
    </w:p>
    <w:p w14:paraId="32E618CF" w14:textId="77777777" w:rsidR="00081A16" w:rsidRPr="00244BE8" w:rsidRDefault="00081A16" w:rsidP="00081A16">
      <w:r w:rsidRPr="00244BE8">
        <w:rPr>
          <w:rStyle w:val="StyleUnderline"/>
        </w:rPr>
        <w:t>On the heels of the UN Climate Summit in Paris</w:t>
      </w:r>
      <w:r w:rsidRPr="00244BE8">
        <w:t xml:space="preserve">, Kevin Rudd, president of the Asia Society Policy Institute (ASPI), and Orville Schell, the Arthur Ross Director of Asia Society’s Center on U.S.-China Relations, </w:t>
      </w:r>
      <w:r w:rsidRPr="00244BE8">
        <w:rPr>
          <w:rStyle w:val="StyleUnderline"/>
        </w:rPr>
        <w:t>discuss the pivotal role American and Chinese cooperation will play in addressing global climate change</w:t>
      </w:r>
      <w:r w:rsidRPr="00244BE8">
        <w:t>.</w:t>
      </w:r>
    </w:p>
    <w:p w14:paraId="40528C8C" w14:textId="77777777" w:rsidR="00081A16" w:rsidRPr="00691D30" w:rsidRDefault="00081A16" w:rsidP="00081A16">
      <w:pPr>
        <w:rPr>
          <w:rStyle w:val="Emphasis"/>
        </w:rPr>
      </w:pPr>
      <w:r w:rsidRPr="00691D30">
        <w:rPr>
          <w:rStyle w:val="Emphasis"/>
        </w:rPr>
        <w:t>“The climate change problem will not be solved if the U.S. and China don’t get together</w:t>
      </w:r>
      <w:r w:rsidRPr="00244BE8">
        <w:t>,” Schell said during</w:t>
      </w:r>
      <w:hyperlink r:id="rId17" w:history="1">
        <w:r w:rsidRPr="00244BE8">
          <w:rPr>
            <w:rStyle w:val="Hyperlink"/>
          </w:rPr>
          <w:t>the panel event</w:t>
        </w:r>
      </w:hyperlink>
      <w:r w:rsidRPr="00244BE8">
        <w:t> at Asia Society Northern California on December 18, 2015, which was moderated by Bruce Pickering, vice president of Global Programs at Asia Society. “</w:t>
      </w:r>
      <w:r w:rsidRPr="00691D30">
        <w:rPr>
          <w:rStyle w:val="Emphasis"/>
        </w:rPr>
        <w:t>Doesn’t matter what the Europeans do, the Japanese … what matters is the U.S. and China.”</w:t>
      </w:r>
    </w:p>
    <w:p w14:paraId="39E6BE69" w14:textId="77777777" w:rsidR="00081A16" w:rsidRPr="00691D30" w:rsidRDefault="00081A16" w:rsidP="00081A16">
      <w:pPr>
        <w:rPr>
          <w:rStyle w:val="StyleUnderline"/>
        </w:rPr>
      </w:pPr>
      <w:r w:rsidRPr="00691D30">
        <w:rPr>
          <w:rStyle w:val="StyleUnderline"/>
        </w:rPr>
        <w:t>Though cooperation between the two countries may not be easy when it comes to other topics, Schell says that climate change is one topic that the two economic giants can see eye-to-eye on.</w:t>
      </w:r>
    </w:p>
    <w:p w14:paraId="64239D08" w14:textId="77777777" w:rsidR="00081A16" w:rsidRPr="00691D30" w:rsidRDefault="00081A16" w:rsidP="00081A16">
      <w:pPr>
        <w:rPr>
          <w:rStyle w:val="Emphasis"/>
        </w:rPr>
      </w:pPr>
      <w:r w:rsidRPr="00691D30">
        <w:rPr>
          <w:rStyle w:val="Emphasis"/>
        </w:rPr>
        <w:t>“We’re not going to find common interest in the South China Sea, the East China Sea, Tibet, human rights, probably in trade, a thousand things where we’re going to disagree,” Schell said, adding that “climate change may end up being the kind of the great savior of the U.S.-China relationship.”</w:t>
      </w:r>
    </w:p>
    <w:p w14:paraId="454C2268" w14:textId="77777777" w:rsidR="00081A16" w:rsidRPr="00244BE8" w:rsidRDefault="00081A16" w:rsidP="00081A16">
      <w:r w:rsidRPr="00244BE8">
        <w:t xml:space="preserve">“What has brought these two massive emitters together is I think, an American recognition that you can’t just walk away from this problem, despite the problems of the U.S. Senate,” Rudd said. </w:t>
      </w:r>
      <w:r w:rsidRPr="00691D30">
        <w:rPr>
          <w:rStyle w:val="Emphasis"/>
        </w:rPr>
        <w:t>“Secondly, Chinese self-interest at home because of carbon pollution and air pollution within cities — having a huge impact on mortality by the way — and then in addition to that, China’s international reputational stakes.”</w:t>
      </w:r>
    </w:p>
    <w:p w14:paraId="14D0DC35" w14:textId="77777777" w:rsidR="00081A16" w:rsidRPr="00244BE8" w:rsidRDefault="00081A16" w:rsidP="00081A16">
      <w:r w:rsidRPr="00244BE8">
        <w:t>Rudd says that while the work at the Climate Summit was of global interest, it is not a coincidence that China has stepped into the role as a leader in the fight against climate change as the nation solidifies its position as a global powerhouse.</w:t>
      </w:r>
    </w:p>
    <w:p w14:paraId="2B9C8A5D" w14:textId="77777777" w:rsidR="00081A16" w:rsidRDefault="00081A16" w:rsidP="00081A16">
      <w:pPr>
        <w:rPr>
          <w:rStyle w:val="StyleUnderline"/>
        </w:rPr>
      </w:pPr>
      <w:r w:rsidRPr="00244BE8">
        <w:t>“China doesn’t want to be seen internationally as the global pariah state when it comes to climate change,” Rudd said.</w:t>
      </w:r>
      <w:r w:rsidRPr="00691D30">
        <w:rPr>
          <w:rStyle w:val="StyleUnderline"/>
        </w:rPr>
        <w:t xml:space="preserve"> “China deciding that its global reputation, under Xi Jinping’s leadership, is such that you can’t just stand out there and allow it to be trashed is one factor in why China has acted.”</w:t>
      </w:r>
    </w:p>
    <w:p w14:paraId="2F74D299" w14:textId="77777777" w:rsidR="00081A16" w:rsidRDefault="00081A16" w:rsidP="00081A16">
      <w:pPr>
        <w:pStyle w:val="Heading4"/>
        <w:rPr>
          <w:rStyle w:val="StyleUnderline"/>
        </w:rPr>
      </w:pPr>
      <w:r w:rsidRPr="00042CC2">
        <w:t>Paris agreement sets up framework to solve for warming</w:t>
      </w:r>
    </w:p>
    <w:p w14:paraId="2FC015FE" w14:textId="77777777" w:rsidR="00081A16" w:rsidRPr="00691D30" w:rsidRDefault="00081A16" w:rsidP="00081A16">
      <w:r w:rsidRPr="00042CC2">
        <w:rPr>
          <w:rStyle w:val="Style13ptBold"/>
        </w:rPr>
        <w:t>Wall Street Journal</w:t>
      </w:r>
      <w:r>
        <w:rPr>
          <w:lang w:eastAsia="zh-CN"/>
        </w:rPr>
        <w:t xml:space="preserve"> 15 (Plus Media Solutions, 12/28/15, LexisNexis, “2016 will accelerate environmental progress. Here are 5 reasons why”, </w:t>
      </w:r>
      <w:hyperlink r:id="rId18" w:history="1">
        <w:r w:rsidRPr="000F5E4A">
          <w:rPr>
            <w:rStyle w:val="Hyperlink"/>
            <w:lang w:eastAsia="zh-CN"/>
          </w:rPr>
          <w:t>http://www.lexisnexis.com/lnacui2api/results/docview/docview.do?docLinkInd=true&amp;risb=21_T24445399877&amp;format=GNBFI&amp;sort=RELEVANCE&amp;startDocNo=1&amp;resultsUrlKey=29_T24445399881&amp;cisb=22_T24445399880&amp;treeMax=true&amp;treeWidth=0&amp;csi=400469&amp;docNo=4</w:t>
        </w:r>
      </w:hyperlink>
      <w:r>
        <w:rPr>
          <w:lang w:eastAsia="zh-CN"/>
        </w:rPr>
        <w:t>, date accessed: 7/29/16, BC)</w:t>
      </w:r>
      <w:r w:rsidRPr="00691D30">
        <w:rPr>
          <w:lang w:eastAsia="zh-CN"/>
        </w:rPr>
        <w:br/>
        <w:t xml:space="preserve">New York City: The Department of Environmental Defense Fund Organization has </w:t>
      </w:r>
      <w:r w:rsidRPr="00691D30">
        <w:t>issued the following news release:</w:t>
      </w:r>
      <w:r>
        <w:t xml:space="preserve"> </w:t>
      </w:r>
      <w:r w:rsidRPr="00691D30">
        <w:t>The nations of the world agreed to a</w:t>
      </w:r>
      <w:r>
        <w:t xml:space="preserve"> </w:t>
      </w:r>
      <w:bookmarkStart w:id="2" w:name="ORIGHIT_1"/>
      <w:bookmarkStart w:id="3" w:name="HIT_1"/>
      <w:bookmarkEnd w:id="2"/>
      <w:bookmarkEnd w:id="3"/>
      <w:r w:rsidRPr="00691D30">
        <w:t>climate</w:t>
      </w:r>
      <w:r>
        <w:t xml:space="preserve"> </w:t>
      </w:r>
      <w:r w:rsidRPr="00691D30">
        <w:t>deal that finally gives us a chance to turn the corner toward safety. America put in place the first-ever limits on carbon pollution from its largest source, power plants. And the Senate passed sweeping bipartisan legislation that promises to fix our chemical safety system, which has been broken for 40 years.</w:t>
      </w:r>
      <w:r>
        <w:t xml:space="preserve"> </w:t>
      </w:r>
      <w:r w:rsidRPr="00691D30">
        <w:t>At Environmental Defense Fund, we’re proud to have played key roles in all of these breakthroughs.</w:t>
      </w:r>
      <w:r>
        <w:t xml:space="preserve"> </w:t>
      </w:r>
      <w:r w:rsidRPr="00691D30">
        <w:t>Still, even with all that we accomplished, I expect 2016 to top the year now coming to an end.</w:t>
      </w:r>
      <w:r>
        <w:t xml:space="preserve"> </w:t>
      </w:r>
      <w:r w:rsidRPr="00691D30">
        <w:t>The twin drivers of progress in the next 12 months will be ambition and accountability – two mutually dependent qualities the environmental movement must have to thrive.</w:t>
      </w:r>
      <w:r>
        <w:t xml:space="preserve"> </w:t>
      </w:r>
      <w:r w:rsidRPr="00691D30">
        <w:t>Ambition without accountability is just rhetoric, and accountability without ambition is merely record keeping. Together, though, they are what made the recent</w:t>
      </w:r>
      <w:r>
        <w:t xml:space="preserve"> </w:t>
      </w:r>
      <w:r w:rsidRPr="00691D30">
        <w:t>Paris</w:t>
      </w:r>
      <w:r>
        <w:t xml:space="preserve"> </w:t>
      </w:r>
      <w:r w:rsidRPr="00691D30">
        <w:t>talks such a success, and they are how we’ll ratchet up global action in the year ahead.</w:t>
      </w:r>
      <w:r>
        <w:t xml:space="preserve"> </w:t>
      </w:r>
      <w:r w:rsidRPr="00741908">
        <w:rPr>
          <w:rStyle w:val="StyleUnderline"/>
        </w:rPr>
        <w:t>Here’s why: 1. Paris set the tone</w:t>
      </w:r>
      <w:r>
        <w:t xml:space="preserve"> </w:t>
      </w:r>
      <w:r w:rsidRPr="00691D30">
        <w:t>For the first time, the world got the message:</w:t>
      </w:r>
      <w:r>
        <w:t xml:space="preserve"> </w:t>
      </w:r>
      <w:r w:rsidRPr="00691D30">
        <w:t>Climate</w:t>
      </w:r>
      <w:r>
        <w:t xml:space="preserve"> </w:t>
      </w:r>
      <w:r w:rsidRPr="00691D30">
        <w:t>change is the race of our lives. And leaders responded with action on a global scale.</w:t>
      </w:r>
      <w:r>
        <w:t xml:space="preserve"> </w:t>
      </w:r>
      <w:r w:rsidRPr="00691D30">
        <w:t xml:space="preserve">In support of the latest Conference of the Parties, or COP21, </w:t>
      </w:r>
      <w:r w:rsidRPr="00741908">
        <w:rPr>
          <w:rStyle w:val="StyleUnderline"/>
        </w:rPr>
        <w:t>187 countries covering almost 99 percent of global emissions submitted commitments to take action on climate. The agreement reached in Paris doesn’t solve climate change, but it created a framework through which the world can take measurable, verifiable action to see emissions peak, stabilize and eventually decline. And it requires countries to track progress and increase ambition over time, further improving the odds that we can keep warming below catastrophic levels. In other words, Paris is the starter’s gun.</w:t>
      </w:r>
      <w:r>
        <w:t xml:space="preserve"> </w:t>
      </w:r>
      <w:r w:rsidRPr="00691D30">
        <w:t>2. Markets are ramping up</w:t>
      </w:r>
      <w:r>
        <w:t xml:space="preserve"> </w:t>
      </w:r>
      <w:r w:rsidRPr="00691D30">
        <w:t>The</w:t>
      </w:r>
      <w:r>
        <w:t xml:space="preserve"> </w:t>
      </w:r>
      <w:r w:rsidRPr="00691D30">
        <w:t>Paris</w:t>
      </w:r>
      <w:r>
        <w:t xml:space="preserve"> </w:t>
      </w:r>
      <w:r w:rsidRPr="00691D30">
        <w:t>agreement sent a powerful, immediate signal to global markets that the clean energy future is open for business. It’s a message markets are primed to receive: Emissions trading systems are already at work in more than 50 places that are home to nearly 1 billion people</w:t>
      </w:r>
      <w:r w:rsidRPr="00A863E1">
        <w:rPr>
          <w:rStyle w:val="StyleUnderline"/>
        </w:rPr>
        <w:t xml:space="preserve">. With the Paris framework in place, momentum for bottom-up, decentralized market-based policies will only increase – and at the core of such systems are transparency and integrity. It’s a principle of economics that as participation grows, activity accelerates. </w:t>
      </w:r>
      <w:r w:rsidRPr="00691D30">
        <w:t>We reach economies of scale, new investment is drawn in, and businesses come to depend on the new market tools.</w:t>
      </w:r>
      <w:r>
        <w:t xml:space="preserve"> </w:t>
      </w:r>
      <w:r w:rsidRPr="00691D30">
        <w:t>3. Private sector is coming onboard</w:t>
      </w:r>
      <w:r>
        <w:t xml:space="preserve"> </w:t>
      </w:r>
      <w:r w:rsidRPr="00691D30">
        <w:t>The corporate world is ready to play a larger role, too.</w:t>
      </w:r>
      <w:r>
        <w:t xml:space="preserve"> </w:t>
      </w:r>
      <w:r w:rsidRPr="00691D30">
        <w:t>More than 100 savvy businesses ran an ad in The Wall Street Journal just before the</w:t>
      </w:r>
      <w:r>
        <w:t xml:space="preserve"> </w:t>
      </w:r>
      <w:r w:rsidRPr="00691D30">
        <w:t>Paris</w:t>
      </w:r>
      <w:r>
        <w:t xml:space="preserve"> </w:t>
      </w:r>
      <w:r w:rsidRPr="00691D30">
        <w:t>talks, supporting action to reduce United States emissions that achieve or exceed national commitments, “and increase ambition in the future.”</w:t>
      </w:r>
      <w:r>
        <w:t xml:space="preserve"> </w:t>
      </w:r>
      <w:r w:rsidRPr="00691D30">
        <w:t>By pledging, these companies also invite us to hold them accountable.</w:t>
      </w:r>
      <w:r>
        <w:t xml:space="preserve"> </w:t>
      </w:r>
      <w:r w:rsidRPr="00691D30">
        <w:t>4. Clean energy investments are rising</w:t>
      </w:r>
      <w:r>
        <w:t xml:space="preserve"> </w:t>
      </w:r>
      <w:r w:rsidRPr="00691D30">
        <w:t>Domestically and internationally, 2015 was a breakthrough year for clean and efficient energy, and 2016 should see the amplification of smart policies and investments.</w:t>
      </w:r>
      <w:r>
        <w:t xml:space="preserve"> </w:t>
      </w:r>
      <w:r w:rsidRPr="00691D30">
        <w:t>On the domestic front, the U.S. Department of Energy released a new standard to cut emissions from commercial air conditioners and furnaces. It’s expected to save more energy than any other standard the agency has issued so far.</w:t>
      </w:r>
      <w:r>
        <w:t xml:space="preserve"> </w:t>
      </w:r>
      <w:r w:rsidRPr="00A863E1">
        <w:rPr>
          <w:rStyle w:val="StyleUnderline"/>
        </w:rPr>
        <w:t>The promise of clean energy is global, and another critical piece of the Paris agreement is that it invites the developing world to participate in the rising flow of clean energy investments</w:t>
      </w:r>
      <w:r w:rsidRPr="00691D30">
        <w:t>.</w:t>
      </w:r>
      <w:r>
        <w:t xml:space="preserve"> </w:t>
      </w:r>
      <w:r w:rsidRPr="00A863E1">
        <w:rPr>
          <w:rStyle w:val="StyleUnderline"/>
        </w:rPr>
        <w:t xml:space="preserve">Emerging economies such as China and India are expected to spend $2.7 trillion on renewable energy between 2015 and 2040, far outpacing industrialized nations. Now all nations, rich and poor, will be able to show that these investments pay off. </w:t>
      </w:r>
      <w:r w:rsidRPr="00691D30">
        <w:t>5. Market solutions grow on land, at sea</w:t>
      </w:r>
      <w:r>
        <w:t xml:space="preserve"> </w:t>
      </w:r>
      <w:r w:rsidRPr="00691D30">
        <w:t>The “no net loss” habitat standards the Obama administration announced in late 2015, and is set to ramp up in 2016, call for landscape-scale, market-based solutions that bring net benefits for wildlife on working lands.</w:t>
      </w:r>
      <w:r>
        <w:t xml:space="preserve"> </w:t>
      </w:r>
      <w:r w:rsidRPr="00691D30">
        <w:t>At the same time, successes in the U.S. commercial fishing sector are expanding globally. Fishing rights management programs are transforming the industry, increasing prosperity in fishing communities and abundance in fish populations.</w:t>
      </w:r>
      <w:r>
        <w:t xml:space="preserve"> </w:t>
      </w:r>
      <w:r w:rsidRPr="00691D30">
        <w:t>These two, ambitious initiatives are built on demonstrable results. Look for more progress in 2016 as they continue to expand.</w:t>
      </w:r>
      <w:r>
        <w:t xml:space="preserve"> </w:t>
      </w:r>
      <w:r w:rsidRPr="00691D30">
        <w:t>2016: A year of opportunity</w:t>
      </w:r>
      <w:r>
        <w:t xml:space="preserve"> </w:t>
      </w:r>
      <w:r w:rsidRPr="00691D30">
        <w:t>While we’re making extraordinary environmental gains, there is, of course, still much to be done.</w:t>
      </w:r>
      <w:r>
        <w:t xml:space="preserve"> </w:t>
      </w:r>
      <w:r w:rsidRPr="00691D30">
        <w:t>We need to continue to work with government and industry partners to identify and mitigate</w:t>
      </w:r>
      <w:r>
        <w:t xml:space="preserve"> </w:t>
      </w:r>
      <w:r w:rsidRPr="00691D30">
        <w:t>methane</w:t>
      </w:r>
      <w:r>
        <w:t xml:space="preserve"> </w:t>
      </w:r>
      <w:r w:rsidRPr="00691D30">
        <w:t>leaks from the oil and gas sector. We know it can be done at low cost and have tremendous impact.</w:t>
      </w:r>
      <w:r>
        <w:t xml:space="preserve"> </w:t>
      </w:r>
      <w:r w:rsidRPr="00691D30">
        <w:t>We also need to ensure that a strong bill to reform the Toxic Substances Control Act emerges from the House-Senate</w:t>
      </w:r>
      <w:r>
        <w:t xml:space="preserve"> </w:t>
      </w:r>
      <w:r w:rsidRPr="00691D30">
        <w:t>negotiations</w:t>
      </w:r>
      <w:r>
        <w:t xml:space="preserve"> </w:t>
      </w:r>
      <w:r w:rsidRPr="00691D30">
        <w:t>and is signed into law. Americans deserve to know their everyday products are safe to use.</w:t>
      </w:r>
      <w:r>
        <w:t xml:space="preserve"> </w:t>
      </w:r>
      <w:r w:rsidRPr="00691D30">
        <w:t>The era of delay is over. We must be ambitious and hold our public officials, our business leaders, and ourselves accountable. We need smart, flexible solutions that can ratchet up environmental protection over time.</w:t>
      </w:r>
      <w:r>
        <w:t xml:space="preserve"> </w:t>
      </w:r>
      <w:r w:rsidRPr="00691D30">
        <w:t>Ambition plus accountability accelerates progress.</w:t>
      </w:r>
      <w:r>
        <w:t xml:space="preserve"> </w:t>
      </w:r>
    </w:p>
    <w:p w14:paraId="77188604" w14:textId="77777777" w:rsidR="00081A16" w:rsidRDefault="009E3603" w:rsidP="009E3603">
      <w:pPr>
        <w:pStyle w:val="Heading3"/>
      </w:pPr>
      <w:r>
        <w:t>A2: Coop Inevitable</w:t>
      </w:r>
    </w:p>
    <w:p w14:paraId="02DA3201" w14:textId="77777777" w:rsidR="009E3603" w:rsidRPr="00882171" w:rsidRDefault="009E3603" w:rsidP="009E3603">
      <w:pPr>
        <w:pStyle w:val="Heading4"/>
        <w:rPr>
          <w:rFonts w:asciiTheme="majorHAnsi" w:hAnsiTheme="majorHAnsi"/>
        </w:rPr>
      </w:pPr>
      <w:r w:rsidRPr="00882171">
        <w:rPr>
          <w:rFonts w:asciiTheme="majorHAnsi" w:hAnsiTheme="majorHAnsi"/>
        </w:rPr>
        <w:t>Coop isn’t inevitable – Paris follow through is key</w:t>
      </w:r>
    </w:p>
    <w:p w14:paraId="07BD0F3B" w14:textId="77777777" w:rsidR="009E3603" w:rsidRPr="00882171" w:rsidRDefault="009E3603" w:rsidP="009E3603">
      <w:pPr>
        <w:spacing w:after="0" w:line="240" w:lineRule="auto"/>
        <w:rPr>
          <w:rFonts w:asciiTheme="majorHAnsi" w:hAnsiTheme="majorHAnsi"/>
        </w:rPr>
      </w:pPr>
      <w:r w:rsidRPr="00882171">
        <w:rPr>
          <w:rStyle w:val="Style13ptBold"/>
          <w:rFonts w:asciiTheme="majorHAnsi" w:hAnsiTheme="majorHAnsi"/>
        </w:rPr>
        <w:t>Stemler et al 16</w:t>
      </w:r>
      <w:r w:rsidRPr="00882171">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7AFE0D1E" w14:textId="77777777" w:rsidR="009E3603" w:rsidRPr="00882171" w:rsidRDefault="009E3603" w:rsidP="009E3603">
      <w:pPr>
        <w:spacing w:after="0" w:line="240" w:lineRule="auto"/>
        <w:rPr>
          <w:rFonts w:asciiTheme="majorHAnsi" w:hAnsiTheme="majorHAnsi"/>
        </w:rPr>
      </w:pPr>
      <w:r w:rsidRPr="00882171">
        <w:rPr>
          <w:rFonts w:asciiTheme="majorHAnsi" w:hAnsiTheme="majorHAnsi"/>
        </w:rPr>
        <w:t>(Abbey Stemler, JD, MBA, Scott Shackelford, JD, PhD, Eric Richards, JD, PARIS, PANELS, AND PROTECTIONISM: MATCHING U.S. RHETORIC WITH REALITY TO SAVE THE PLANET, Feb 2</w:t>
      </w:r>
      <w:r w:rsidRPr="00882171">
        <w:rPr>
          <w:rFonts w:asciiTheme="majorHAnsi" w:hAnsiTheme="majorHAnsi"/>
          <w:vertAlign w:val="superscript"/>
        </w:rPr>
        <w:t>nd</w:t>
      </w:r>
      <w:r w:rsidRPr="00882171">
        <w:rPr>
          <w:rFonts w:asciiTheme="majorHAnsi" w:hAnsiTheme="majorHAnsi"/>
        </w:rPr>
        <w:t>, http://ssrn.com/abstract=2732026)</w:t>
      </w:r>
    </w:p>
    <w:p w14:paraId="7F4A420E" w14:textId="77777777" w:rsidR="009E3603" w:rsidRPr="00882171" w:rsidRDefault="009E3603" w:rsidP="009E3603">
      <w:pPr>
        <w:spacing w:after="0" w:line="240" w:lineRule="auto"/>
        <w:rPr>
          <w:rFonts w:asciiTheme="majorHAnsi" w:hAnsiTheme="majorHAnsi"/>
        </w:rPr>
      </w:pPr>
    </w:p>
    <w:p w14:paraId="5ED5020E" w14:textId="77777777" w:rsidR="009E3603" w:rsidRPr="00882171" w:rsidRDefault="009E3603" w:rsidP="009E3603">
      <w:pPr>
        <w:spacing w:after="0" w:line="240" w:lineRule="auto"/>
        <w:rPr>
          <w:rFonts w:asciiTheme="majorHAnsi" w:hAnsiTheme="majorHAnsi"/>
        </w:rPr>
      </w:pPr>
      <w:r w:rsidRPr="00882171">
        <w:rPr>
          <w:rStyle w:val="StyleUnderline"/>
          <w:rFonts w:asciiTheme="majorHAnsi" w:hAnsiTheme="majorHAnsi"/>
        </w:rPr>
        <w:t>Joint leadership by the United States and China is crucial to the long-term success of the Paris Agreement</w:t>
      </w:r>
      <w:r w:rsidRPr="00882171">
        <w:rPr>
          <w:rFonts w:asciiTheme="majorHAnsi" w:hAnsiTheme="majorHAnsi"/>
        </w:rPr>
        <w:t xml:space="preserve">. </w:t>
      </w:r>
      <w:r w:rsidRPr="00882171">
        <w:rPr>
          <w:rStyle w:val="StyleUnderline"/>
          <w:rFonts w:asciiTheme="majorHAnsi" w:hAnsiTheme="majorHAnsi"/>
        </w:rPr>
        <w:t>However, their ability to cooperatively lead the way is dependent on their ability to generate a high level of mutual trust</w:t>
      </w:r>
      <w:r w:rsidRPr="00882171">
        <w:rPr>
          <w:rFonts w:asciiTheme="majorHAnsi" w:hAnsiTheme="majorHAnsi"/>
        </w:rPr>
        <w:t xml:space="preserve">. This Part discusses how </w:t>
      </w:r>
      <w:r w:rsidRPr="00882171">
        <w:rPr>
          <w:rStyle w:val="StyleUnderline"/>
          <w:rFonts w:asciiTheme="majorHAnsi" w:hAnsiTheme="majorHAnsi"/>
        </w:rPr>
        <w:t>U.S. failure to abide by past international commitments may undermine such trust</w:t>
      </w:r>
      <w:r w:rsidRPr="00882171">
        <w:rPr>
          <w:rFonts w:asciiTheme="majorHAnsi" w:hAnsiTheme="majorHAnsi"/>
        </w:rPr>
        <w:t>, especially given the inevitable changes in policy priorities between presidential administrations.108</w:t>
      </w:r>
    </w:p>
    <w:p w14:paraId="2CBCAD60" w14:textId="77777777" w:rsidR="009E3603" w:rsidRPr="00882171" w:rsidRDefault="009E3603" w:rsidP="009E3603">
      <w:pPr>
        <w:spacing w:after="0" w:line="240" w:lineRule="auto"/>
        <w:rPr>
          <w:rFonts w:asciiTheme="majorHAnsi" w:hAnsiTheme="majorHAnsi"/>
        </w:rPr>
      </w:pPr>
      <w:r w:rsidRPr="00882171">
        <w:rPr>
          <w:rFonts w:asciiTheme="majorHAnsi" w:hAnsiTheme="majorHAnsi"/>
        </w:rPr>
        <w:t>A. U.S. Rhetoric versus Reality</w:t>
      </w:r>
    </w:p>
    <w:p w14:paraId="5D5410FE" w14:textId="77777777" w:rsidR="009E3603" w:rsidRPr="00882171" w:rsidRDefault="009E3603" w:rsidP="009E3603">
      <w:pPr>
        <w:spacing w:after="0" w:line="240" w:lineRule="auto"/>
        <w:rPr>
          <w:rFonts w:asciiTheme="majorHAnsi" w:hAnsiTheme="majorHAnsi"/>
        </w:rPr>
      </w:pPr>
      <w:r w:rsidRPr="00882171">
        <w:rPr>
          <w:rFonts w:asciiTheme="majorHAnsi" w:hAnsiTheme="majorHAnsi"/>
        </w:rPr>
        <w:t xml:space="preserve">The U.S. has a checkered history of living up to its free trade rhetoric when global competition threatens entrenched domestic interests. There are numerous examples of instances where the United States has openly flouted its international trade law obligations when they come under fire from special interests groups at home.109 </w:t>
      </w:r>
      <w:r w:rsidRPr="00882171">
        <w:rPr>
          <w:rStyle w:val="StyleUnderline"/>
          <w:rFonts w:asciiTheme="majorHAnsi" w:hAnsiTheme="majorHAnsi"/>
        </w:rPr>
        <w:t>We argue that U.S. failure to abide by the very rules it demands that others follow does more than set a bad example; it undermines the country’s position as a moral leader on pressing global issues, including sustainable development</w:t>
      </w:r>
      <w:r w:rsidRPr="00882171">
        <w:rPr>
          <w:rFonts w:asciiTheme="majorHAnsi" w:hAnsiTheme="majorHAnsi"/>
        </w:rPr>
        <w:t xml:space="preserve">.110 And, </w:t>
      </w:r>
      <w:r w:rsidRPr="00882171">
        <w:rPr>
          <w:rStyle w:val="StyleUnderline"/>
          <w:rFonts w:asciiTheme="majorHAnsi" w:hAnsiTheme="majorHAnsi"/>
        </w:rPr>
        <w:t>of equal importance, it encourages China to follow a similar path.</w:t>
      </w:r>
    </w:p>
    <w:p w14:paraId="7D1CC74C" w14:textId="77777777" w:rsidR="009E3603" w:rsidRPr="00882171" w:rsidRDefault="009E3603" w:rsidP="009E3603">
      <w:pPr>
        <w:spacing w:after="0" w:line="240" w:lineRule="auto"/>
        <w:rPr>
          <w:rFonts w:asciiTheme="majorHAnsi" w:hAnsiTheme="majorHAnsi"/>
        </w:rPr>
      </w:pPr>
    </w:p>
    <w:p w14:paraId="5416A572" w14:textId="77777777" w:rsidR="009E3603" w:rsidRPr="00882171" w:rsidRDefault="009E3603" w:rsidP="009E3603">
      <w:pPr>
        <w:pStyle w:val="Heading4"/>
        <w:spacing w:before="0" w:line="240" w:lineRule="auto"/>
        <w:rPr>
          <w:rFonts w:asciiTheme="majorHAnsi" w:hAnsiTheme="majorHAnsi"/>
        </w:rPr>
      </w:pPr>
      <w:r w:rsidRPr="00882171">
        <w:rPr>
          <w:rFonts w:asciiTheme="majorHAnsi" w:hAnsiTheme="majorHAnsi"/>
        </w:rPr>
        <w:t>Paris follow through not inevitable</w:t>
      </w:r>
    </w:p>
    <w:p w14:paraId="03D5E38E" w14:textId="77777777" w:rsidR="009E3603" w:rsidRPr="00882171" w:rsidRDefault="009E3603" w:rsidP="009E3603">
      <w:pPr>
        <w:spacing w:after="0" w:line="240" w:lineRule="auto"/>
        <w:rPr>
          <w:rFonts w:asciiTheme="majorHAnsi" w:hAnsiTheme="majorHAnsi"/>
        </w:rPr>
      </w:pPr>
      <w:r w:rsidRPr="00882171">
        <w:rPr>
          <w:rStyle w:val="Style13ptBold"/>
          <w:rFonts w:asciiTheme="majorHAnsi" w:hAnsiTheme="majorHAnsi"/>
        </w:rPr>
        <w:t>Aldy et al 16</w:t>
      </w:r>
      <w:r w:rsidRPr="00882171">
        <w:rPr>
          <w:rFonts w:asciiTheme="majorHAnsi" w:hAnsiTheme="majorHAnsi"/>
        </w:rPr>
        <w:t xml:space="preserve"> (Harvard Project on Climate Agreements and  National Center for Climate Change Strategy and International Cooperation Beijing, China)</w:t>
      </w:r>
    </w:p>
    <w:p w14:paraId="3F876998" w14:textId="77777777" w:rsidR="009E3603" w:rsidRPr="00882171" w:rsidRDefault="009E3603" w:rsidP="009E3603">
      <w:pPr>
        <w:spacing w:after="0" w:line="240" w:lineRule="auto"/>
        <w:rPr>
          <w:rFonts w:asciiTheme="majorHAnsi" w:hAnsiTheme="majorHAnsi"/>
        </w:rPr>
      </w:pPr>
      <w:r w:rsidRPr="00882171">
        <w:rPr>
          <w:rFonts w:asciiTheme="majorHAnsi" w:hAnsiTheme="majorHAnsi"/>
        </w:rPr>
        <w:t>(Joseph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http://belfercenter.ksg.harvard.edu/files/harvard-nscs-paper-final-160224.pdf)</w:t>
      </w:r>
    </w:p>
    <w:p w14:paraId="48EAD019" w14:textId="77777777" w:rsidR="009E3603" w:rsidRPr="00882171" w:rsidRDefault="009E3603" w:rsidP="009E3603">
      <w:pPr>
        <w:spacing w:after="0" w:line="240" w:lineRule="auto"/>
        <w:rPr>
          <w:rFonts w:asciiTheme="majorHAnsi" w:hAnsiTheme="majorHAnsi"/>
        </w:rPr>
      </w:pPr>
    </w:p>
    <w:p w14:paraId="733E2DCA" w14:textId="77777777" w:rsidR="009E3603" w:rsidRPr="00882171" w:rsidRDefault="009E3603" w:rsidP="009E3603">
      <w:pPr>
        <w:spacing w:after="0" w:line="240" w:lineRule="auto"/>
        <w:rPr>
          <w:rFonts w:asciiTheme="majorHAnsi" w:hAnsiTheme="majorHAnsi"/>
        </w:rPr>
      </w:pPr>
      <w:r w:rsidRPr="00882171">
        <w:rPr>
          <w:rFonts w:asciiTheme="majorHAnsi" w:hAnsiTheme="majorHAnsi"/>
        </w:rPr>
        <w:t xml:space="preserve">Given that </w:t>
      </w:r>
      <w:r w:rsidRPr="00882171">
        <w:rPr>
          <w:rStyle w:val="StyleUnderline"/>
          <w:rFonts w:asciiTheme="majorHAnsi" w:hAnsiTheme="majorHAnsi"/>
        </w:rPr>
        <w:t>China and the U</w:t>
      </w:r>
      <w:r w:rsidRPr="00882171">
        <w:rPr>
          <w:rFonts w:asciiTheme="majorHAnsi" w:hAnsiTheme="majorHAnsi"/>
        </w:rPr>
        <w:t xml:space="preserve">nited </w:t>
      </w:r>
      <w:r w:rsidRPr="00882171">
        <w:rPr>
          <w:rStyle w:val="StyleUnderline"/>
          <w:rFonts w:asciiTheme="majorHAnsi" w:hAnsiTheme="majorHAnsi"/>
        </w:rPr>
        <w:t>S</w:t>
      </w:r>
      <w:r w:rsidRPr="00882171">
        <w:rPr>
          <w:rFonts w:asciiTheme="majorHAnsi" w:hAnsiTheme="majorHAnsi"/>
        </w:rPr>
        <w:t xml:space="preserve">tates </w:t>
      </w:r>
      <w:r w:rsidRPr="00882171">
        <w:rPr>
          <w:rStyle w:val="StyleUnderline"/>
          <w:rFonts w:asciiTheme="majorHAnsi" w:hAnsiTheme="majorHAnsi"/>
        </w:rPr>
        <w:t>are the world’s</w:t>
      </w:r>
      <w:r w:rsidRPr="00882171">
        <w:rPr>
          <w:rFonts w:asciiTheme="majorHAnsi" w:hAnsiTheme="majorHAnsi"/>
        </w:rPr>
        <w:t xml:space="preserve"> two </w:t>
      </w:r>
      <w:r w:rsidRPr="00882171">
        <w:rPr>
          <w:rStyle w:val="StyleUnderline"/>
          <w:rFonts w:asciiTheme="majorHAnsi" w:hAnsiTheme="majorHAnsi"/>
        </w:rPr>
        <w:t>largest GHG emitters</w:t>
      </w:r>
      <w:r w:rsidRPr="00882171">
        <w:rPr>
          <w:rFonts w:asciiTheme="majorHAnsi" w:hAnsiTheme="majorHAnsi"/>
        </w:rPr>
        <w:t xml:space="preserve">; the </w:t>
      </w:r>
      <w:r w:rsidRPr="00882171">
        <w:rPr>
          <w:rStyle w:val="StyleUnderline"/>
          <w:rFonts w:asciiTheme="majorHAnsi" w:hAnsiTheme="majorHAnsi"/>
        </w:rPr>
        <w:t>momentum</w:t>
      </w:r>
      <w:r w:rsidRPr="00882171">
        <w:rPr>
          <w:rFonts w:asciiTheme="majorHAnsi" w:hAnsiTheme="majorHAnsi"/>
        </w:rPr>
        <w:t xml:space="preserve"> that </w:t>
      </w:r>
      <w:r w:rsidRPr="00882171">
        <w:rPr>
          <w:rStyle w:val="StyleUnderline"/>
          <w:rFonts w:asciiTheme="majorHAnsi" w:hAnsiTheme="majorHAnsi"/>
        </w:rPr>
        <w:t>already exists with respect to bilateral cooperation on climate change</w:t>
      </w:r>
      <w:r w:rsidRPr="00882171">
        <w:rPr>
          <w:rFonts w:asciiTheme="majorHAnsi" w:hAnsiTheme="majorHAnsi"/>
        </w:rPr>
        <w:t xml:space="preserve"> and clean energy technologies;11 and the completion of the Paris Agreement at COP-21—it is important to explore opportunities for and challenges to furthering this cooperation. Among other reasons, </w:t>
      </w:r>
      <w:r w:rsidRPr="00882171">
        <w:rPr>
          <w:rStyle w:val="StyleUnderline"/>
          <w:rFonts w:asciiTheme="majorHAnsi" w:hAnsiTheme="majorHAnsi"/>
        </w:rPr>
        <w:t>much work remains to be done to elaborate the Paris Agreement</w:t>
      </w:r>
      <w:r w:rsidRPr="00882171">
        <w:rPr>
          <w:rFonts w:asciiTheme="majorHAnsi" w:hAnsiTheme="majorHAnsi"/>
        </w:rPr>
        <w:t xml:space="preserve"> over the next five years—to specify rules, procedures, and guidelines for the various elements of the accord. </w:t>
      </w:r>
      <w:r w:rsidRPr="00882171">
        <w:rPr>
          <w:rStyle w:val="StyleUnderline"/>
          <w:rFonts w:asciiTheme="majorHAnsi" w:hAnsiTheme="majorHAnsi"/>
        </w:rPr>
        <w:t>China-U.S. collaboration will</w:t>
      </w:r>
      <w:r w:rsidRPr="00882171">
        <w:rPr>
          <w:rFonts w:asciiTheme="majorHAnsi" w:hAnsiTheme="majorHAnsi"/>
        </w:rPr>
        <w:t xml:space="preserve"> continue to </w:t>
      </w:r>
      <w:r w:rsidRPr="00882171">
        <w:rPr>
          <w:rStyle w:val="StyleUnderline"/>
          <w:rFonts w:asciiTheme="majorHAnsi" w:hAnsiTheme="majorHAnsi"/>
        </w:rPr>
        <w:t>be very important during this</w:t>
      </w:r>
      <w:r w:rsidRPr="00882171">
        <w:rPr>
          <w:rFonts w:asciiTheme="majorHAnsi" w:hAnsiTheme="majorHAnsi"/>
        </w:rPr>
        <w:t xml:space="preserve"> preparatory phase. More generally—beyond the UNFCCC process—it is important to explore how China–U.S. cooperation can facilitate multilateral cooperation in global efforts to address climate change. In this discussion paper, we address three areas for potential cooperation—or expansion of current cooperation: 1) the design and implementation of emissions trading (cap-and-trade) systems; 2) standards and procedures for accounting for emissions and for measuring progress in achieving INDCs. Such standards and procedures could help advance the effectiveness and equity of the Paris Agreement as it is elaborated—by making possible more accurate comparison of effort. They could also promote the use of domestic market mechanisms and the crediting of these toward INDCs, as well as linkage among ETSs and among heterogeneous policy systems (Bodansky, et al. 2014; Metcalf and Weisbach 2012); 3) The intersection of trade and climate policy—how China-U.S. trade might be affected by domestic policies and international agreements (bilateral and multilateral) to reduce greenhouse-gas emissions, and how China and the United States can collaborate to magnify possible trade benefits and reduce possible trade risks of the movement toward low-carbon societies.</w:t>
      </w:r>
    </w:p>
    <w:p w14:paraId="336F8F00" w14:textId="77777777" w:rsidR="009E3603" w:rsidRPr="00882171" w:rsidRDefault="009E3603" w:rsidP="009E3603">
      <w:pPr>
        <w:rPr>
          <w:rFonts w:asciiTheme="majorHAnsi" w:hAnsiTheme="majorHAnsi"/>
        </w:rPr>
      </w:pPr>
    </w:p>
    <w:p w14:paraId="59CDCD23" w14:textId="77777777" w:rsidR="009E3603" w:rsidRPr="00882171" w:rsidRDefault="009E3603" w:rsidP="009E3603">
      <w:pPr>
        <w:pStyle w:val="Heading4"/>
        <w:rPr>
          <w:rFonts w:asciiTheme="majorHAnsi" w:hAnsiTheme="majorHAnsi"/>
        </w:rPr>
      </w:pPr>
      <w:r w:rsidRPr="00882171">
        <w:rPr>
          <w:rFonts w:asciiTheme="majorHAnsi" w:hAnsiTheme="majorHAnsi"/>
        </w:rPr>
        <w:t>Paris follow through is key</w:t>
      </w:r>
    </w:p>
    <w:p w14:paraId="4743A543" w14:textId="77777777" w:rsidR="009E3603" w:rsidRPr="00882171" w:rsidRDefault="009E3603" w:rsidP="009E3603">
      <w:pPr>
        <w:spacing w:after="0" w:line="240" w:lineRule="auto"/>
        <w:rPr>
          <w:rFonts w:asciiTheme="majorHAnsi" w:hAnsiTheme="majorHAnsi"/>
        </w:rPr>
      </w:pPr>
      <w:r w:rsidRPr="00882171">
        <w:rPr>
          <w:rStyle w:val="Style13ptBold"/>
          <w:rFonts w:asciiTheme="majorHAnsi" w:hAnsiTheme="majorHAnsi"/>
        </w:rPr>
        <w:t>Stemler et al 16</w:t>
      </w:r>
      <w:r w:rsidRPr="00882171">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0927C440" w14:textId="77777777" w:rsidR="009E3603" w:rsidRPr="00882171" w:rsidRDefault="009E3603" w:rsidP="009E3603">
      <w:pPr>
        <w:spacing w:after="0" w:line="240" w:lineRule="auto"/>
        <w:rPr>
          <w:rFonts w:asciiTheme="majorHAnsi" w:hAnsiTheme="majorHAnsi"/>
        </w:rPr>
      </w:pPr>
      <w:r w:rsidRPr="00882171">
        <w:rPr>
          <w:rFonts w:asciiTheme="majorHAnsi" w:hAnsiTheme="majorHAnsi"/>
        </w:rPr>
        <w:t>(Abbey Stemler, JD, MBA, Scott Shackelford, JD, PhD, Eric Richards, JD, PARIS, PANELS, AND PROTECTIONISM: MATCHING U.S. RHETORIC WITH REALITY TO SAVE THE PLANET, Feb 2</w:t>
      </w:r>
      <w:r w:rsidRPr="00882171">
        <w:rPr>
          <w:rFonts w:asciiTheme="majorHAnsi" w:hAnsiTheme="majorHAnsi"/>
          <w:vertAlign w:val="superscript"/>
        </w:rPr>
        <w:t>nd</w:t>
      </w:r>
      <w:r w:rsidRPr="00882171">
        <w:rPr>
          <w:rFonts w:asciiTheme="majorHAnsi" w:hAnsiTheme="majorHAnsi"/>
        </w:rPr>
        <w:t>, http://ssrn.com/abstract=2732026)</w:t>
      </w:r>
    </w:p>
    <w:p w14:paraId="55A0749C" w14:textId="77777777" w:rsidR="009E3603" w:rsidRPr="00882171" w:rsidRDefault="009E3603" w:rsidP="009E3603">
      <w:pPr>
        <w:spacing w:after="0" w:line="240" w:lineRule="auto"/>
        <w:rPr>
          <w:rFonts w:asciiTheme="majorHAnsi" w:hAnsiTheme="majorHAnsi"/>
        </w:rPr>
      </w:pPr>
    </w:p>
    <w:p w14:paraId="07A668B4" w14:textId="77777777" w:rsidR="009E3603" w:rsidRPr="00882171" w:rsidRDefault="009E3603" w:rsidP="009E3603">
      <w:pPr>
        <w:rPr>
          <w:rFonts w:asciiTheme="majorHAnsi" w:hAnsiTheme="majorHAnsi"/>
        </w:rPr>
      </w:pPr>
      <w:r w:rsidRPr="00882171">
        <w:rPr>
          <w:rFonts w:asciiTheme="majorHAnsi" w:hAnsiTheme="majorHAnsi"/>
        </w:rPr>
        <w:t xml:space="preserve">Successful negotiation of the </w:t>
      </w:r>
      <w:r w:rsidRPr="00882171">
        <w:rPr>
          <w:rStyle w:val="StyleUnderline"/>
          <w:rFonts w:asciiTheme="majorHAnsi" w:hAnsiTheme="majorHAnsi"/>
        </w:rPr>
        <w:t>Paris</w:t>
      </w:r>
      <w:r w:rsidRPr="00882171">
        <w:rPr>
          <w:rFonts w:asciiTheme="majorHAnsi" w:hAnsiTheme="majorHAnsi"/>
        </w:rPr>
        <w:t xml:space="preserve"> Agreement (L’accord de Paris) in December 2015 </w:t>
      </w:r>
      <w:r w:rsidRPr="00882171">
        <w:rPr>
          <w:rStyle w:val="StyleUnderline"/>
          <w:rFonts w:asciiTheme="majorHAnsi" w:hAnsiTheme="majorHAnsi"/>
        </w:rPr>
        <w:t>offers hope</w:t>
      </w:r>
      <w:r w:rsidRPr="00882171">
        <w:rPr>
          <w:rFonts w:asciiTheme="majorHAnsi" w:hAnsiTheme="majorHAnsi"/>
        </w:rPr>
        <w:t xml:space="preserve"> for multilateral cooperation in combatting global warming. Several aspects of the agreement are telling. First, it was the product of the efforts of 195 nations. Second, it requires action in some form from every country, rich or poor, including China.50 </w:t>
      </w:r>
      <w:r w:rsidRPr="00882171">
        <w:rPr>
          <w:rStyle w:val="StyleUnderline"/>
          <w:rFonts w:asciiTheme="majorHAnsi" w:hAnsiTheme="majorHAnsi"/>
        </w:rPr>
        <w:t>While the deal by itself more will not solve climate change, it provides a framework for effective action</w:t>
      </w:r>
      <w:r w:rsidRPr="00882171">
        <w:rPr>
          <w:rFonts w:asciiTheme="majorHAnsi" w:hAnsiTheme="majorHAnsi"/>
        </w:rPr>
        <w:t xml:space="preserve"> and thus is a cause for optimism. For instance, “the deal could be viewed as a signal to global financial and energy markets, triggering a fundamental shift away from investment in coal, oil and gas as primary energy sources toward zero-carbon energy sources like wind, solar and nuclear power.”51 Perhaps of greatest importance is the fact that the U.S. and China—the two largest greenhouse gas polluters—were instrumental in achieving global consensus, demonstrating the critical role played by minilateralism in furthering multilateral ends.52</w:t>
      </w:r>
    </w:p>
    <w:p w14:paraId="160B87AD" w14:textId="77777777" w:rsidR="009E3603" w:rsidRPr="00882171" w:rsidRDefault="009E3603" w:rsidP="009E3603">
      <w:pPr>
        <w:rPr>
          <w:rFonts w:asciiTheme="majorHAnsi" w:hAnsiTheme="majorHAnsi"/>
        </w:rPr>
      </w:pPr>
      <w:r w:rsidRPr="00882171">
        <w:rPr>
          <w:rFonts w:asciiTheme="majorHAnsi" w:hAnsiTheme="majorHAnsi"/>
        </w:rPr>
        <w:t xml:space="preserve">Under the terms of the Paris Agreement, countries must pledge to cut carbon emissions. In addition, they promise to meet every five years to publicly report on their actual performance. Thus, while “the individual countries’ plans are voluntary, . . . the legal requirements that they publicly monitor, verify and report what they are doing, as well as publicly put forth updated plans, are designed to create a ‘name-and-shame’ system of global peer pressure, in hopes that countries will not want to be seen as international laggards.”53 While all of this sounds good in theory, </w:t>
      </w:r>
      <w:r w:rsidRPr="00882171">
        <w:rPr>
          <w:rStyle w:val="StyleUnderline"/>
          <w:rFonts w:asciiTheme="majorHAnsi" w:hAnsiTheme="majorHAnsi"/>
        </w:rPr>
        <w:t>the real test will be whether</w:t>
      </w:r>
      <w:r w:rsidRPr="00882171">
        <w:rPr>
          <w:rFonts w:asciiTheme="majorHAnsi" w:hAnsiTheme="majorHAnsi"/>
        </w:rPr>
        <w:t xml:space="preserve"> the individual </w:t>
      </w:r>
      <w:r w:rsidRPr="00882171">
        <w:rPr>
          <w:rStyle w:val="StyleUnderline"/>
          <w:rFonts w:asciiTheme="majorHAnsi" w:hAnsiTheme="majorHAnsi"/>
        </w:rPr>
        <w:t>nations</w:t>
      </w:r>
      <w:r w:rsidRPr="00882171">
        <w:rPr>
          <w:rFonts w:asciiTheme="majorHAnsi" w:hAnsiTheme="majorHAnsi"/>
        </w:rPr>
        <w:t xml:space="preserve"> and their future leaders will </w:t>
      </w:r>
      <w:r w:rsidRPr="00882171">
        <w:rPr>
          <w:rStyle w:val="StyleUnderline"/>
          <w:rFonts w:asciiTheme="majorHAnsi" w:hAnsiTheme="majorHAnsi"/>
        </w:rPr>
        <w:t>actually follow through</w:t>
      </w:r>
      <w:r w:rsidRPr="00882171">
        <w:rPr>
          <w:rFonts w:asciiTheme="majorHAnsi" w:hAnsiTheme="majorHAnsi"/>
        </w:rPr>
        <w:t>.54</w:t>
      </w:r>
    </w:p>
    <w:p w14:paraId="5360B9DC" w14:textId="77777777" w:rsidR="009E3603" w:rsidRPr="00882171" w:rsidRDefault="009E3603" w:rsidP="009E3603">
      <w:pPr>
        <w:rPr>
          <w:rFonts w:asciiTheme="majorHAnsi" w:hAnsiTheme="majorHAnsi"/>
        </w:rPr>
      </w:pPr>
      <w:r w:rsidRPr="00882171">
        <w:rPr>
          <w:rFonts w:asciiTheme="majorHAnsi" w:hAnsiTheme="majorHAnsi"/>
        </w:rPr>
        <w:t>Ultimately, however, “</w:t>
      </w:r>
      <w:r w:rsidRPr="00882171">
        <w:rPr>
          <w:rStyle w:val="StyleUnderline"/>
          <w:rFonts w:asciiTheme="majorHAnsi" w:hAnsiTheme="majorHAnsi"/>
        </w:rPr>
        <w:t>for the deal to mean anything ... the celebratory moment must give way immediately to an era in which intensive efforts are made to squeeze emissions out of the world economy</w:t>
      </w:r>
      <w:r w:rsidRPr="00882171">
        <w:rPr>
          <w:rFonts w:asciiTheme="majorHAnsi" w:hAnsiTheme="majorHAnsi"/>
        </w:rPr>
        <w:t xml:space="preserve">. That task will fall largely to businesses and investors, operating under emissions-reduction policies that countries have pledged to put into effect by 2020.”55 However, businesses and their managers respond best to market-based incentives and/or disincentives. Thus, some painful choices must be made. After all, despite the fact that scientists claim “that </w:t>
      </w:r>
      <w:r w:rsidRPr="00882171">
        <w:rPr>
          <w:rStyle w:val="StyleUnderline"/>
          <w:rFonts w:asciiTheme="majorHAnsi" w:hAnsiTheme="majorHAnsi"/>
        </w:rPr>
        <w:t>industrial emissions of greenhouse gases [must] come to an end by roughly 2050</w:t>
      </w:r>
      <w:r w:rsidRPr="00882171">
        <w:rPr>
          <w:rFonts w:asciiTheme="majorHAnsi" w:hAnsiTheme="majorHAnsi"/>
        </w:rPr>
        <w:t xml:space="preserve">,”56 the private sector is still building coal-burning power plants and “fossil-fuel companies are spending hundreds of billions a year looking for new reserves that cannot be burned if ... [that] target is to be met.”57 Still, </w:t>
      </w:r>
      <w:r w:rsidRPr="00882171">
        <w:rPr>
          <w:rStyle w:val="StyleUnderline"/>
          <w:rFonts w:asciiTheme="majorHAnsi" w:hAnsiTheme="majorHAnsi"/>
        </w:rPr>
        <w:t>there is hope</w:t>
      </w:r>
      <w:r w:rsidRPr="00882171">
        <w:rPr>
          <w:rFonts w:asciiTheme="majorHAnsi" w:hAnsiTheme="majorHAnsi"/>
        </w:rPr>
        <w:t>. For instance, greentech firms are also leading the charge into a more sustainable twenty-first century with myriad multinational firms joining with the Obama Administration in what could be considered a polycentric push toward a more equitable climate regime.58</w:t>
      </w:r>
    </w:p>
    <w:p w14:paraId="40C707BC" w14:textId="77777777" w:rsidR="009E3603" w:rsidRPr="00882171" w:rsidRDefault="009E3603" w:rsidP="009E3603">
      <w:pPr>
        <w:rPr>
          <w:rFonts w:asciiTheme="majorHAnsi" w:hAnsiTheme="majorHAnsi"/>
        </w:rPr>
      </w:pPr>
    </w:p>
    <w:p w14:paraId="2E8096D5" w14:textId="77777777" w:rsidR="00081A16" w:rsidRDefault="00081A16" w:rsidP="00081A16">
      <w:pPr>
        <w:pStyle w:val="Heading3"/>
      </w:pPr>
      <w:r w:rsidRPr="00430C3C">
        <w:t xml:space="preserve">A2: </w:t>
      </w:r>
      <w:r>
        <w:t>Methane</w:t>
      </w:r>
    </w:p>
    <w:p w14:paraId="16273390" w14:textId="77777777" w:rsidR="003216E3" w:rsidRDefault="003216E3" w:rsidP="003216E3">
      <w:pPr>
        <w:pStyle w:val="Heading4"/>
      </w:pPr>
      <w:r>
        <w:t>Methane becomes CO2 – take chemistry</w:t>
      </w:r>
    </w:p>
    <w:p w14:paraId="78F1C80B" w14:textId="77777777" w:rsidR="003216E3" w:rsidRDefault="003216E3" w:rsidP="003216E3">
      <w:r>
        <w:rPr>
          <w:rStyle w:val="Style13ptBold"/>
        </w:rPr>
        <w:t xml:space="preserve">Shepstone 12 </w:t>
      </w:r>
      <w:r>
        <w:t xml:space="preserve">(Tom Shepstone, </w:t>
      </w:r>
      <w:r>
        <w:t>The Community Environmental Legal Defense Fund (CELDF) just lost yet another case. Their contention they deserved to speak</w:t>
      </w:r>
      <w:r>
        <w:t xml:space="preserve"> for an ecosystem went nowhere., 4/6/1, “</w:t>
      </w:r>
      <w:r>
        <w:t>Turning Natural Gas Into Water: Hydraulic Fracturing</w:t>
      </w:r>
      <w:r>
        <w:t xml:space="preserve"> Doesn’t Deplete Water Supplies”, </w:t>
      </w:r>
      <w:r w:rsidRPr="003216E3">
        <w:t>http://energyindepth.org/marcellus/turning-natural-gas-into-water-hydraulic-fracturing-doesnt-deplete-water-supplies-2/</w:t>
      </w:r>
      <w:r>
        <w:t>)</w:t>
      </w:r>
    </w:p>
    <w:p w14:paraId="6E9438B1" w14:textId="77777777" w:rsidR="003216E3" w:rsidRPr="003216E3" w:rsidRDefault="003216E3" w:rsidP="003216E3">
      <w:pPr>
        <w:rPr>
          <w:rStyle w:val="StyleUnderline"/>
        </w:rPr>
      </w:pPr>
      <w:r w:rsidRPr="003216E3">
        <w:rPr>
          <w:rStyle w:val="StyleUnderline"/>
        </w:rPr>
        <w:t xml:space="preserve">Natural gas is the cleanest burning fossil fuel. Coal and oil, the other fossil fuels, are more chemically complicated than natural gas, and when combusted, release a variety of potentially harmful air pollutants. </w:t>
      </w:r>
      <w:r w:rsidRPr="003216E3">
        <w:rPr>
          <w:rStyle w:val="Emphasis"/>
          <w:highlight w:val="yellow"/>
        </w:rPr>
        <w:t>Burning methane releases only carbon dioxide and water</w:t>
      </w:r>
      <w:r w:rsidRPr="003216E3">
        <w:rPr>
          <w:rStyle w:val="StyleUnderline"/>
        </w:rPr>
        <w:t xml:space="preserve">. Since natural gas is mostly methane, the combustion of </w:t>
      </w:r>
      <w:r w:rsidRPr="003216E3">
        <w:rPr>
          <w:rStyle w:val="Emphasis"/>
          <w:highlight w:val="yellow"/>
        </w:rPr>
        <w:t>natural gas releases fewer byproducts than other fossil fuel</w:t>
      </w:r>
      <w:r w:rsidRPr="003216E3">
        <w:rPr>
          <w:rStyle w:val="StyleUnderline"/>
          <w:highlight w:val="yellow"/>
        </w:rPr>
        <w:t>s</w:t>
      </w:r>
      <w:r w:rsidRPr="003216E3">
        <w:rPr>
          <w:rStyle w:val="StyleUnderline"/>
        </w:rPr>
        <w:t>.</w:t>
      </w:r>
    </w:p>
    <w:p w14:paraId="474FD151" w14:textId="77777777" w:rsidR="003216E3" w:rsidRDefault="003216E3" w:rsidP="003216E3"/>
    <w:p w14:paraId="5C1DE35F" w14:textId="77777777" w:rsidR="003216E3" w:rsidRPr="003216E3" w:rsidRDefault="003216E3" w:rsidP="003216E3"/>
    <w:p w14:paraId="01A89047" w14:textId="77777777" w:rsidR="00081A16" w:rsidRDefault="00081A16" w:rsidP="00081A16">
      <w:pPr>
        <w:pStyle w:val="Heading4"/>
      </w:pPr>
      <w:r w:rsidRPr="005168DA">
        <w:t>Coal causes methane means solving for CO2 is priority.</w:t>
      </w:r>
      <w:bookmarkStart w:id="4" w:name="_GoBack"/>
      <w:bookmarkEnd w:id="4"/>
    </w:p>
    <w:p w14:paraId="3AB3A253" w14:textId="77777777" w:rsidR="00081A16" w:rsidRPr="005168DA" w:rsidRDefault="00081A16" w:rsidP="00081A16">
      <w:r w:rsidRPr="005168DA">
        <w:rPr>
          <w:rStyle w:val="Style13ptBold"/>
        </w:rPr>
        <w:t>Weldenergy 16</w:t>
      </w:r>
      <w:r>
        <w:t xml:space="preserve"> (Weldenergy, Energy Councils of Weld County, “Methane in the water: what causes it, and is it a big deal?” </w:t>
      </w:r>
      <w:hyperlink r:id="rId19" w:history="1">
        <w:r w:rsidRPr="004E2079">
          <w:rPr>
            <w:rStyle w:val="Hyperlink"/>
          </w:rPr>
          <w:t>http://weldenergy.org/methane-water-causes-big-deal/</w:t>
        </w:r>
      </w:hyperlink>
      <w:r>
        <w:t>, date accessed: 7/28/16, BC)</w:t>
      </w:r>
    </w:p>
    <w:p w14:paraId="18671C47" w14:textId="77777777" w:rsidR="00081A16" w:rsidRPr="00886DBF" w:rsidRDefault="00081A16" w:rsidP="00081A16">
      <w:pPr>
        <w:rPr>
          <w:sz w:val="16"/>
        </w:rPr>
      </w:pPr>
      <w:r w:rsidRPr="00886DBF">
        <w:rPr>
          <w:rStyle w:val="StyleUnderline"/>
        </w:rPr>
        <w:t>There is an abundance of methane that occurs naturally on earth.  Many people believe that livestock are the largest emitters of methane on Earth, but they are actually second.</w:t>
      </w:r>
      <w:r w:rsidRPr="00886DBF">
        <w:rPr>
          <w:sz w:val="16"/>
        </w:rPr>
        <w:t>  Wetlands are first, followed by livestock, energy, burning biomass, landfills, waste treatment, the oceans and termites.  Any plant or animal matter that decays produces methane.</w:t>
      </w:r>
    </w:p>
    <w:p w14:paraId="46B491BB" w14:textId="77777777" w:rsidR="00081A16" w:rsidRPr="00886DBF" w:rsidRDefault="00081A16" w:rsidP="00081A16">
      <w:pPr>
        <w:rPr>
          <w:rStyle w:val="StyleUnderline"/>
        </w:rPr>
      </w:pPr>
      <w:r w:rsidRPr="00886DBF">
        <w:rPr>
          <w:rStyle w:val="StyleUnderline"/>
        </w:rPr>
        <w:t>The vast majority of methane found in water supplies comes from shallow coal seams.  There is no way to prevent methane from migrating from these coal seams into water supplies, especially in states like West Virginia and Pennsylvania where there is an abundance of coal.</w:t>
      </w:r>
    </w:p>
    <w:p w14:paraId="184786C8" w14:textId="77777777" w:rsidR="00081A16" w:rsidRPr="00886DBF" w:rsidRDefault="00081A16" w:rsidP="00081A16">
      <w:pPr>
        <w:rPr>
          <w:rStyle w:val="StyleUnderline"/>
        </w:rPr>
      </w:pPr>
      <w:r w:rsidRPr="00886DBF">
        <w:rPr>
          <w:rStyle w:val="StyleUnderline"/>
        </w:rPr>
        <w:t>And it’s not really a big deal.</w:t>
      </w:r>
    </w:p>
    <w:p w14:paraId="0B0A63F3" w14:textId="77777777" w:rsidR="00081A16" w:rsidRPr="00886DBF" w:rsidRDefault="00081A16" w:rsidP="00081A16">
      <w:pPr>
        <w:rPr>
          <w:sz w:val="16"/>
        </w:rPr>
      </w:pPr>
      <w:r w:rsidRPr="00886DBF">
        <w:rPr>
          <w:rStyle w:val="StyleUnderline"/>
        </w:rPr>
        <w:t>Methane is not known to be toxic to humans in any way.</w:t>
      </w:r>
      <w:r w:rsidRPr="00886DBF">
        <w:rPr>
          <w:sz w:val="16"/>
        </w:rPr>
        <w:t xml:space="preserve">  In fact, the only ways methane can hurt humans is by displacing oxygen, or by exploding in high concentrations.  </w:t>
      </w:r>
      <w:r w:rsidRPr="00886DBF">
        <w:rPr>
          <w:rStyle w:val="StyleUnderline"/>
        </w:rPr>
        <w:t>If, by unfortunate circumstance, there is a methane leak in someone’s home that goes unrecognized, they will not suffer from any kind of toxicity,</w:t>
      </w:r>
      <w:r w:rsidRPr="00886DBF">
        <w:rPr>
          <w:sz w:val="16"/>
        </w:rPr>
        <w:t xml:space="preserve"> but rather will begin to suffocate due to lack of oxygen.  Methane can also combust in high concentrations.</w:t>
      </w:r>
    </w:p>
    <w:p w14:paraId="28A92B15" w14:textId="77777777" w:rsidR="00081A16" w:rsidRPr="00886DBF" w:rsidRDefault="00081A16" w:rsidP="00081A16">
      <w:r w:rsidRPr="00886DBF">
        <w:t>The bottom line</w:t>
      </w:r>
    </w:p>
    <w:p w14:paraId="7CE69B3E" w14:textId="77777777" w:rsidR="00081A16" w:rsidRPr="00886DBF" w:rsidRDefault="00081A16" w:rsidP="00081A16">
      <w:r w:rsidRPr="00886DBF">
        <w:t xml:space="preserve">Oil and gas development is a negligible factor in </w:t>
      </w:r>
      <w:r w:rsidRPr="00886DBF">
        <w:rPr>
          <w:rStyle w:val="StyleUnderline"/>
        </w:rPr>
        <w:t>methane concentration</w:t>
      </w:r>
      <w:r w:rsidRPr="00886DBF">
        <w:t xml:space="preserve">s in the water, and regardless of the source, it </w:t>
      </w:r>
      <w:r w:rsidRPr="00886DBF">
        <w:rPr>
          <w:rStyle w:val="StyleUnderline"/>
        </w:rPr>
        <w:t>does not pose a major health risk.</w:t>
      </w:r>
    </w:p>
    <w:p w14:paraId="35DE98D4" w14:textId="77777777" w:rsidR="00081A16" w:rsidRDefault="00081A16" w:rsidP="00081A16">
      <w:pPr>
        <w:pStyle w:val="Heading4"/>
      </w:pPr>
      <w:r>
        <w:t xml:space="preserve">Methane is already being reduced in the squo. </w:t>
      </w:r>
    </w:p>
    <w:p w14:paraId="3799C7DF" w14:textId="77777777" w:rsidR="00081A16" w:rsidRPr="00E61B7B" w:rsidRDefault="00081A16" w:rsidP="00081A16">
      <w:r w:rsidRPr="003638ED">
        <w:rPr>
          <w:rStyle w:val="Style13ptBold"/>
        </w:rPr>
        <w:t>Levitt 10</w:t>
      </w:r>
      <w:r>
        <w:t xml:space="preserve"> (Tom Levitt, writer for Guardian and former deputy editor for the Ecologist, The Ecologist, “Methane: the quick fix for global warming?”, </w:t>
      </w:r>
      <w:hyperlink r:id="rId20" w:history="1">
        <w:r w:rsidRPr="004E2079">
          <w:rPr>
            <w:rStyle w:val="Hyperlink"/>
          </w:rPr>
          <w:t>http://www.theecologist.org/News/news_analysis/415289/methane_the_quick_fix_for_global_warming.html</w:t>
        </w:r>
      </w:hyperlink>
      <w:r>
        <w:t xml:space="preserve">, date accessed: 7/28/16, BC) </w:t>
      </w:r>
    </w:p>
    <w:p w14:paraId="21957B19" w14:textId="77777777" w:rsidR="00081A16" w:rsidRPr="006F78CE" w:rsidRDefault="00081A16" w:rsidP="00081A16">
      <w:r w:rsidRPr="006F78CE">
        <w:rPr>
          <w:rStyle w:val="Emphasis"/>
        </w:rPr>
        <w:t>Methane makes up a small (1.77 parts per million/ppm) portion of the atmosphere compared to carbon dioxide (380 ppm</w:t>
      </w:r>
      <w:r w:rsidRPr="006F78CE">
        <w:t>), but is a significant component of the greenhouse effect.</w:t>
      </w:r>
    </w:p>
    <w:p w14:paraId="7EA033B0" w14:textId="77777777" w:rsidR="00081A16" w:rsidRPr="006F78CE" w:rsidRDefault="00081A16" w:rsidP="00081A16">
      <w:r w:rsidRPr="00DC349A">
        <w:rPr>
          <w:rStyle w:val="StyleUnderline"/>
        </w:rPr>
        <w:t>Methane</w:t>
      </w:r>
      <w:r w:rsidRPr="006F78CE">
        <w:t xml:space="preserve"> molecules absorb 20-30 times more infrared energy than carbon dioxide molecules in their respective lifetimes in the atmosphere, and their </w:t>
      </w:r>
      <w:r w:rsidRPr="00DC349A">
        <w:rPr>
          <w:rStyle w:val="StyleUnderline"/>
        </w:rPr>
        <w:t xml:space="preserve">overall contribution to the greenhouse effect is </w:t>
      </w:r>
      <w:r w:rsidRPr="00DC349A">
        <w:rPr>
          <w:rStyle w:val="Emphasis"/>
        </w:rPr>
        <w:t>estimated at 18 per cent compared to 63 per cent for CO2</w:t>
      </w:r>
      <w:r w:rsidRPr="00DC349A">
        <w:rPr>
          <w:rStyle w:val="StyleUnderline"/>
        </w:rPr>
        <w:t>.</w:t>
      </w:r>
      <w:r w:rsidRPr="006F78CE">
        <w:br/>
      </w:r>
      <w:r w:rsidRPr="006F78CE">
        <w:br/>
      </w:r>
      <w:r w:rsidRPr="00DC349A">
        <w:rPr>
          <w:rStyle w:val="StyleUnderline"/>
        </w:rPr>
        <w:t>Add this potency to the fact that it has a short lifespan in the atmosphere of between 9-12 years (compared to 100 years for CO2)</w:t>
      </w:r>
      <w:r w:rsidRPr="006F78CE">
        <w:t>, and you can start to see why cutting methane emissions now could make sense.</w:t>
      </w:r>
      <w:r w:rsidRPr="006F78CE">
        <w:br/>
      </w:r>
      <w:r w:rsidRPr="006F78CE">
        <w:br/>
        <w:t>Dr Chris Jardine, </w:t>
      </w:r>
      <w:hyperlink r:id="rId21" w:tgtFrame="_self" w:history="1">
        <w:r w:rsidRPr="006F78CE">
          <w:rPr>
            <w:rStyle w:val="Hyperlink"/>
          </w:rPr>
          <w:t>author of a major report on methane emissions in 2005</w:t>
        </w:r>
      </w:hyperlink>
      <w:r w:rsidRPr="006F78CE">
        <w:t>, argues that we are wasting precious time by not acting on methane:</w:t>
      </w:r>
      <w:r w:rsidRPr="006F78CE">
        <w:br/>
      </w:r>
      <w:r w:rsidRPr="006F78CE">
        <w:br/>
        <w:t>'We have been dithering around with Copenhagen and not achieving very much and while that is happening CO2 emissions are going up. You could actually do a whole load on methane emissions and get them down really quickly,' he says.</w:t>
      </w:r>
      <w:r w:rsidRPr="006F78CE">
        <w:br/>
      </w:r>
      <w:r w:rsidRPr="006F78CE">
        <w:br/>
      </w:r>
      <w:r w:rsidRPr="00DC349A">
        <w:rPr>
          <w:rStyle w:val="StyleUnderline"/>
        </w:rPr>
        <w:t>Reducing methane</w:t>
      </w:r>
      <w:r w:rsidRPr="006F78CE">
        <w:br/>
      </w:r>
      <w:r w:rsidRPr="006F78CE">
        <w:br/>
        <w:t xml:space="preserve">Already small </w:t>
      </w:r>
      <w:r w:rsidRPr="00DC349A">
        <w:rPr>
          <w:rStyle w:val="StyleUnderline"/>
        </w:rPr>
        <w:t>efforts are being made to reduce emissions from human sources.</w:t>
      </w:r>
    </w:p>
    <w:p w14:paraId="62EBDD53" w14:textId="77777777" w:rsidR="00081A16" w:rsidRPr="00DC349A" w:rsidRDefault="00081A16" w:rsidP="00081A16">
      <w:pPr>
        <w:rPr>
          <w:rStyle w:val="StyleUnderline"/>
        </w:rPr>
      </w:pPr>
      <w:r w:rsidRPr="00DC349A">
        <w:rPr>
          <w:rStyle w:val="StyleUnderline"/>
        </w:rPr>
        <w:t>In the UK, waste practices are being tightened up to reduce emissions from landfill and research is underway at places like the </w:t>
      </w:r>
      <w:hyperlink r:id="rId22" w:tgtFrame="_self" w:history="1">
        <w:r w:rsidRPr="00DC349A">
          <w:rPr>
            <w:rStyle w:val="StyleUnderline"/>
          </w:rPr>
          <w:t>University of Aberystwyth into changing the diet of cows</w:t>
        </w:r>
      </w:hyperlink>
      <w:r w:rsidRPr="00DC349A">
        <w:rPr>
          <w:rStyle w:val="StyleUnderline"/>
        </w:rPr>
        <w:t> and sheep to reduce agriculture's contribution.</w:t>
      </w:r>
    </w:p>
    <w:p w14:paraId="0D9692B2" w14:textId="77777777" w:rsidR="00081A16" w:rsidRPr="00DC349A" w:rsidRDefault="00081A16" w:rsidP="00081A16">
      <w:pPr>
        <w:rPr>
          <w:rStyle w:val="StyleUnderline"/>
        </w:rPr>
      </w:pPr>
      <w:r w:rsidRPr="00DC349A">
        <w:rPr>
          <w:rStyle w:val="StyleUnderline"/>
        </w:rPr>
        <w:t>In terms of rice cultivation, </w:t>
      </w:r>
      <w:hyperlink r:id="rId23" w:tgtFrame="_self" w:history="1">
        <w:r w:rsidRPr="00DC349A">
          <w:rPr>
            <w:rStyle w:val="StyleUnderline"/>
          </w:rPr>
          <w:t>emissions can be cut through hydrological management</w:t>
        </w:r>
      </w:hyperlink>
      <w:r w:rsidRPr="00DC349A">
        <w:rPr>
          <w:rStyle w:val="StyleUnderline"/>
        </w:rPr>
        <w:t>(reducing the water levels in flooded paddies half way through the growing season before re-flooding again).</w:t>
      </w:r>
    </w:p>
    <w:p w14:paraId="64866C76" w14:textId="77777777" w:rsidR="00081A16" w:rsidRDefault="00081A16" w:rsidP="00081A16">
      <w:pPr>
        <w:rPr>
          <w:rStyle w:val="StyleUnderline"/>
        </w:rPr>
      </w:pPr>
      <w:r w:rsidRPr="00DC349A">
        <w:rPr>
          <w:rStyle w:val="StyleUnderline"/>
        </w:rPr>
        <w:t xml:space="preserve">The gas emitted by mining activity can be captured and Russia for one is known to have significantly cut methane levels throughout the 1990s by fixing leaks and improving its gas pipeline infrastructure. </w:t>
      </w:r>
    </w:p>
    <w:p w14:paraId="13FBD4BE" w14:textId="77777777" w:rsidR="00081A16" w:rsidRDefault="00081A16" w:rsidP="00081A16">
      <w:pPr>
        <w:pStyle w:val="Heading4"/>
      </w:pPr>
      <w:r w:rsidRPr="003638ED">
        <w:t>Co2 is biggest contributor</w:t>
      </w:r>
      <w:r>
        <w:t xml:space="preserve"> to warming</w:t>
      </w:r>
    </w:p>
    <w:p w14:paraId="3F1D49C0" w14:textId="77777777" w:rsidR="00081A16" w:rsidRPr="004C6044" w:rsidRDefault="00081A16" w:rsidP="00081A16">
      <w:r w:rsidRPr="004C6044">
        <w:rPr>
          <w:rStyle w:val="Style13ptBold"/>
        </w:rPr>
        <w:t>Koerner 7</w:t>
      </w:r>
      <w:r>
        <w:t xml:space="preserve"> (Brandon Koerner, contributing editor for Wired and a columnist for Gizmodo, “The Other Greenhouse Gases”, </w:t>
      </w:r>
      <w:hyperlink r:id="rId24" w:history="1">
        <w:r w:rsidRPr="004E2079">
          <w:rPr>
            <w:rStyle w:val="Hyperlink"/>
          </w:rPr>
          <w:t>http://www.slate.com/articles/health_and_science/the_green_lantern/2007/11/the_other_greenhouse_gases.html</w:t>
        </w:r>
      </w:hyperlink>
      <w:r>
        <w:t>, date accessed: 7/28/16, BC)</w:t>
      </w:r>
    </w:p>
    <w:p w14:paraId="61A32496" w14:textId="77777777" w:rsidR="00081A16" w:rsidRPr="003638ED" w:rsidRDefault="00081A16" w:rsidP="00081A16">
      <w:r w:rsidRPr="003638ED">
        <w:rPr>
          <w:rStyle w:val="StyleUnderline"/>
        </w:rPr>
        <w:t>CO2 </w:t>
      </w:r>
      <w:r w:rsidRPr="003638ED">
        <w:t xml:space="preserve">certainly gets most of the doomsday ink, and for good reason. In terms of sheer weight, it </w:t>
      </w:r>
      <w:r w:rsidRPr="003638ED">
        <w:rPr>
          <w:rStyle w:val="StyleUnderline"/>
        </w:rPr>
        <w:t>accounts for around 85 percent of America's greenhouse gas emissions, which amounted to 7.074 billion metric tons in 2004; methane accounts for just 8 percent of that frightening total. On top of that, carbon dioxide is often spotlighted because it's so closely linked to the appalling fossil-fuel dependence decried by treehuggers and politicians alike:  Ninety-four percent of the nation's </w:t>
      </w:r>
      <w:hyperlink r:id="rId25" w:tgtFrame="_blank" w:history="1">
        <w:r w:rsidRPr="003638ED">
          <w:rPr>
            <w:rStyle w:val="StyleUnderline"/>
          </w:rPr>
          <w:t>anthropogenic</w:t>
        </w:r>
      </w:hyperlink>
      <w:r w:rsidRPr="003638ED">
        <w:rPr>
          <w:rStyle w:val="StyleUnderline"/>
        </w:rPr>
        <w:t> CO2 emissions are due to fossil-fuel combustion.</w:t>
      </w:r>
      <w:r w:rsidRPr="003638ED">
        <w:t xml:space="preserve"> The No. 1 source of our nation's anthropogenic methane emissions, by contrast, is the decomposition of garbage in landfills—a situation you can't help ameliorate by buying a Prius or installing solar panels on your roof.</w:t>
      </w:r>
    </w:p>
    <w:p w14:paraId="4ABF8687" w14:textId="77777777" w:rsidR="00081A16" w:rsidRDefault="00081A16" w:rsidP="00081A16">
      <w:pPr>
        <w:rPr>
          <w:rStyle w:val="StyleUnderline"/>
        </w:rPr>
      </w:pPr>
      <w:r w:rsidRPr="003638ED">
        <w:t>Yet methane deserves more attention than it's received so far because, as you note, it's arguably more deleterious to the environment than the widely feared CO2. The Environmental Protection Agency uses a statistic called </w:t>
      </w:r>
      <w:hyperlink r:id="rId26" w:tgtFrame="_blank" w:history="1">
        <w:r w:rsidRPr="003638ED">
          <w:rPr>
            <w:rStyle w:val="Hyperlink"/>
          </w:rPr>
          <w:t>Global Warming Potential</w:t>
        </w:r>
      </w:hyperlink>
      <w:r w:rsidRPr="003638ED">
        <w:t xml:space="preserve">(GWP) to assess the threat posed by various greenhouse gases. GWP measures how much heat one molecule of a gas will trap relative to a molecule of carbon dioxide. Methane has a GWP of 21, which means it's 21 times more effective at preventing infrared radiation from escaping the planet. So, although </w:t>
      </w:r>
      <w:r w:rsidRPr="004C6044">
        <w:rPr>
          <w:rStyle w:val="StyleUnderline"/>
        </w:rPr>
        <w:t>methane emissions</w:t>
      </w:r>
      <w:r w:rsidRPr="003638ED">
        <w:t xml:space="preserve"> may be relatively piddling, they're definitely a cause for concern. (Their one saving grace </w:t>
      </w:r>
      <w:r w:rsidRPr="004C6044">
        <w:rPr>
          <w:rStyle w:val="StyleUnderline"/>
        </w:rPr>
        <w:t>is an</w:t>
      </w:r>
      <w:r>
        <w:t xml:space="preserve"> </w:t>
      </w:r>
      <w:hyperlink r:id="rId27" w:tgtFrame="_blank" w:history="1">
        <w:r w:rsidRPr="004C6044">
          <w:rPr>
            <w:rStyle w:val="StyleUnderline"/>
          </w:rPr>
          <w:t>atmospheric lifetime</w:t>
        </w:r>
      </w:hyperlink>
      <w:r w:rsidRPr="004C6044">
        <w:rPr>
          <w:rStyle w:val="StyleUnderline"/>
        </w:rPr>
        <w:t> of just 12 years, versus between 50 and 200 years for carbon dioxide.)</w:t>
      </w:r>
    </w:p>
    <w:p w14:paraId="3098C26F" w14:textId="77777777" w:rsidR="00081A16" w:rsidRDefault="00081A16" w:rsidP="00081A16">
      <w:pPr>
        <w:pStyle w:val="Heading4"/>
      </w:pPr>
      <w:r>
        <w:t>CO2 outweighs methane and specifically leads to extinction</w:t>
      </w:r>
    </w:p>
    <w:p w14:paraId="6F67EA8C" w14:textId="77777777" w:rsidR="00081A16" w:rsidRPr="008B4D72" w:rsidRDefault="00CD77C8" w:rsidP="00081A16">
      <w:r>
        <w:rPr>
          <w:rStyle w:val="Style13ptBold"/>
        </w:rPr>
        <w:t>Falloon 8</w:t>
      </w:r>
      <w:r w:rsidR="00081A16">
        <w:t xml:space="preserve"> (Western Morning News, 1/6/8, LexisNexis Acadmic, “Why climate change sceptics are wrong”, </w:t>
      </w:r>
      <w:hyperlink r:id="rId28" w:history="1">
        <w:r w:rsidR="00081A16" w:rsidRPr="004E2079">
          <w:rPr>
            <w:rStyle w:val="Hyperlink"/>
          </w:rPr>
          <w:t>http://www.lexisnexis.com/lnacui2api/results/docview/docview.do?docLinkInd=true&amp;risb=21_T24439533157&amp;format=GNBFI&amp;sort=RELEVANCE&amp;startDocNo=1&amp;resultsUrlKey=29_T24439533163&amp;cisb=22_T24439533162&amp;treeMax=true&amp;treeWidth=0&amp;csi=166254&amp;docNo=8</w:t>
        </w:r>
      </w:hyperlink>
      <w:r w:rsidR="00081A16">
        <w:t>, date accessed: 7/28/16, BC)</w:t>
      </w:r>
    </w:p>
    <w:p w14:paraId="009DEEFB" w14:textId="77777777" w:rsidR="00081A16" w:rsidRPr="006920A3" w:rsidRDefault="00081A16" w:rsidP="00081A16">
      <w:pPr>
        <w:rPr>
          <w:sz w:val="16"/>
        </w:rPr>
      </w:pPr>
      <w:r w:rsidRPr="006920A3">
        <w:rPr>
          <w:sz w:val="16"/>
        </w:rPr>
        <w:t>"</w:t>
      </w:r>
      <w:r w:rsidRPr="00D1456B">
        <w:rPr>
          <w:rStyle w:val="StyleUnderline"/>
        </w:rPr>
        <w:t>The final piece of the jigsaw is that as well as producing </w:t>
      </w:r>
      <w:bookmarkStart w:id="5" w:name="ORIGHIT_2"/>
      <w:bookmarkStart w:id="6" w:name="HIT_2"/>
      <w:bookmarkEnd w:id="5"/>
      <w:bookmarkEnd w:id="6"/>
      <w:r w:rsidRPr="00D1456B">
        <w:rPr>
          <w:rStyle w:val="StyleUnderline"/>
        </w:rPr>
        <w:t>CO2, burning fossil fuels also produces small particles called aerosols, which cool the climate by reflecting sunlight back into space. These have increased steadily in concentration over the 20th century, which has probably offset some of the warming.</w:t>
      </w:r>
    </w:p>
    <w:p w14:paraId="45E5B8DF" w14:textId="77777777" w:rsidR="00081A16" w:rsidRPr="00D1456B" w:rsidRDefault="00081A16" w:rsidP="00081A16">
      <w:r w:rsidRPr="00D1456B">
        <w:t>"Only when all of these factors are included do we get a satisfactory explanation of the magnitude and patterns of climate change over the past century.</w:t>
      </w:r>
    </w:p>
    <w:p w14:paraId="18F22ADE" w14:textId="77777777" w:rsidR="00081A16" w:rsidRPr="00D1456B" w:rsidRDefault="00081A16" w:rsidP="00081A16">
      <w:r w:rsidRPr="00D1456B">
        <w:t>"The bottom line is that changes in solar activity do affect global temperatures. However, what research also shows is that increased greenhouse gas concentrations have a much greater effect than changes in the sun's energy over the past 50 years."</w:t>
      </w:r>
    </w:p>
    <w:p w14:paraId="1D633C26" w14:textId="77777777" w:rsidR="00081A16" w:rsidRPr="00D1456B" w:rsidRDefault="00081A16" w:rsidP="00081A16">
      <w:pPr>
        <w:rPr>
          <w:rStyle w:val="Emphasis"/>
        </w:rPr>
      </w:pPr>
      <w:r w:rsidRPr="00D1456B">
        <w:t xml:space="preserve">Question Three: </w:t>
      </w:r>
      <w:r w:rsidRPr="00D1456B">
        <w:rPr>
          <w:rStyle w:val="Emphasis"/>
        </w:rPr>
        <w:t>Is the </w:t>
      </w:r>
      <w:bookmarkStart w:id="7" w:name="ORIGHIT_3"/>
      <w:bookmarkStart w:id="8" w:name="HIT_3"/>
      <w:bookmarkEnd w:id="7"/>
      <w:bookmarkEnd w:id="8"/>
      <w:r w:rsidRPr="00D1456B">
        <w:rPr>
          <w:rStyle w:val="Emphasis"/>
        </w:rPr>
        <w:t>methane produced by animals a </w:t>
      </w:r>
      <w:bookmarkStart w:id="9" w:name="ORIGHIT_4"/>
      <w:bookmarkStart w:id="10" w:name="HIT_4"/>
      <w:bookmarkEnd w:id="9"/>
      <w:bookmarkEnd w:id="10"/>
      <w:r w:rsidRPr="00D1456B">
        <w:rPr>
          <w:rStyle w:val="Emphasis"/>
        </w:rPr>
        <w:t>bigger contributor to climate change than </w:t>
      </w:r>
      <w:bookmarkStart w:id="11" w:name="ORIGHIT_5"/>
      <w:bookmarkStart w:id="12" w:name="HIT_5"/>
      <w:bookmarkEnd w:id="11"/>
      <w:bookmarkEnd w:id="12"/>
      <w:r w:rsidRPr="00D1456B">
        <w:rPr>
          <w:rStyle w:val="Emphasis"/>
        </w:rPr>
        <w:t>CO2?</w:t>
      </w:r>
    </w:p>
    <w:p w14:paraId="03074BCF" w14:textId="77777777" w:rsidR="00081A16" w:rsidRPr="00D1456B" w:rsidRDefault="00081A16" w:rsidP="00081A16">
      <w:pPr>
        <w:rPr>
          <w:rStyle w:val="Emphasis"/>
        </w:rPr>
      </w:pPr>
      <w:r w:rsidRPr="00D1456B">
        <w:rPr>
          <w:rStyle w:val="Emphasis"/>
        </w:rPr>
        <w:t>Dr Falloon: "No. In 2005, the radiative forcing (a measure of a substance's influence on climate) of </w:t>
      </w:r>
      <w:bookmarkStart w:id="13" w:name="ORIGHIT_6"/>
      <w:bookmarkStart w:id="14" w:name="HIT_6"/>
      <w:bookmarkEnd w:id="13"/>
      <w:bookmarkEnd w:id="14"/>
      <w:r w:rsidRPr="00D1456B">
        <w:rPr>
          <w:rStyle w:val="Emphasis"/>
        </w:rPr>
        <w:t>methane was less than one third of that from </w:t>
      </w:r>
      <w:bookmarkStart w:id="15" w:name="ORIGHIT_7"/>
      <w:bookmarkStart w:id="16" w:name="HIT_7"/>
      <w:bookmarkEnd w:id="15"/>
      <w:bookmarkEnd w:id="16"/>
      <w:r w:rsidRPr="00D1456B">
        <w:rPr>
          <w:rStyle w:val="Emphasis"/>
        </w:rPr>
        <w:t>CO2.</w:t>
      </w:r>
    </w:p>
    <w:p w14:paraId="49F3FB0C" w14:textId="77777777" w:rsidR="00081A16" w:rsidRPr="00D1456B" w:rsidRDefault="00081A16" w:rsidP="00081A16">
      <w:pPr>
        <w:rPr>
          <w:rStyle w:val="Emphasis"/>
        </w:rPr>
      </w:pPr>
      <w:r w:rsidRPr="00D1456B">
        <w:rPr>
          <w:rStyle w:val="Emphasis"/>
        </w:rPr>
        <w:t>"The methane contribution from ruminant animals (such as cows) is only about one sixth of the total global </w:t>
      </w:r>
      <w:bookmarkStart w:id="17" w:name="ORIGHIT_9"/>
      <w:bookmarkStart w:id="18" w:name="HIT_9"/>
      <w:bookmarkEnd w:id="17"/>
      <w:bookmarkEnd w:id="18"/>
      <w:r w:rsidRPr="00D1456B">
        <w:rPr>
          <w:rStyle w:val="Emphasis"/>
        </w:rPr>
        <w:t>methane forcing. </w:t>
      </w:r>
      <w:bookmarkStart w:id="19" w:name="ORIGHIT_10"/>
      <w:bookmarkStart w:id="20" w:name="HIT_10"/>
      <w:bookmarkEnd w:id="19"/>
      <w:bookmarkEnd w:id="20"/>
      <w:r w:rsidRPr="00D1456B">
        <w:rPr>
          <w:rStyle w:val="Emphasis"/>
        </w:rPr>
        <w:t>Methane exerts 23 times the warming effect as the same amount of</w:t>
      </w:r>
      <w:bookmarkStart w:id="21" w:name="ORIGHIT_11"/>
      <w:bookmarkStart w:id="22" w:name="HIT_11"/>
      <w:bookmarkEnd w:id="21"/>
      <w:bookmarkEnd w:id="22"/>
      <w:r w:rsidRPr="00D1456B">
        <w:rPr>
          <w:rStyle w:val="Emphasis"/>
        </w:rPr>
        <w:t>CO2 (averaged over 100 years), but there is much more </w:t>
      </w:r>
      <w:bookmarkStart w:id="23" w:name="ORIGHIT_12"/>
      <w:bookmarkStart w:id="24" w:name="HIT_12"/>
      <w:bookmarkEnd w:id="23"/>
      <w:bookmarkEnd w:id="24"/>
      <w:r w:rsidRPr="00D1456B">
        <w:rPr>
          <w:rStyle w:val="Emphasis"/>
        </w:rPr>
        <w:t>CO2 in the atmosphere so overall </w:t>
      </w:r>
      <w:bookmarkStart w:id="25" w:name="ORIGHIT_13"/>
      <w:bookmarkStart w:id="26" w:name="HIT_13"/>
      <w:bookmarkEnd w:id="25"/>
      <w:bookmarkEnd w:id="26"/>
      <w:r w:rsidRPr="00D1456B">
        <w:rPr>
          <w:rStyle w:val="Emphasis"/>
        </w:rPr>
        <w:t>CO2 increases still exert the greatest effect."</w:t>
      </w:r>
    </w:p>
    <w:p w14:paraId="2FF2D3B4" w14:textId="77777777" w:rsidR="00081A16" w:rsidRPr="006920A3" w:rsidRDefault="00081A16" w:rsidP="00081A16">
      <w:pPr>
        <w:rPr>
          <w:sz w:val="16"/>
          <w:szCs w:val="16"/>
        </w:rPr>
      </w:pPr>
      <w:r w:rsidRPr="006920A3">
        <w:rPr>
          <w:sz w:val="16"/>
          <w:szCs w:val="16"/>
        </w:rPr>
        <w:t>Question Four: Some readers are reluctant to agree with scientists on principle. Whatever you say, they will say: "You can't trust scientists." Why should they?</w:t>
      </w:r>
    </w:p>
    <w:p w14:paraId="11B070CB" w14:textId="77777777" w:rsidR="00081A16" w:rsidRPr="006920A3" w:rsidRDefault="00081A16" w:rsidP="00081A16">
      <w:pPr>
        <w:rPr>
          <w:sz w:val="16"/>
          <w:szCs w:val="16"/>
        </w:rPr>
      </w:pPr>
      <w:r w:rsidRPr="006920A3">
        <w:rPr>
          <w:sz w:val="16"/>
          <w:szCs w:val="16"/>
        </w:rPr>
        <w:t>Dr Falloon: "All science is all about testable predictions, and scientists cannot hide behind untrustworthy results forever, because sooner or later someone will show that their work is false.</w:t>
      </w:r>
    </w:p>
    <w:p w14:paraId="38E3CB67" w14:textId="77777777" w:rsidR="00081A16" w:rsidRPr="006920A3" w:rsidRDefault="00081A16" w:rsidP="00081A16">
      <w:pPr>
        <w:rPr>
          <w:sz w:val="16"/>
          <w:szCs w:val="16"/>
        </w:rPr>
      </w:pPr>
      <w:r w:rsidRPr="006920A3">
        <w:rPr>
          <w:sz w:val="16"/>
          <w:szCs w:val="16"/>
        </w:rPr>
        <w:t>"So if anything, scientists must be slightly more trustworthy than other people! The IPCC reports were reviewed by thousands of people in an open process, and the review comments and the authors' responses can be found online at </w:t>
      </w:r>
      <w:hyperlink r:id="rId29" w:tgtFrame="_blank" w:history="1">
        <w:r w:rsidRPr="006920A3">
          <w:rPr>
            <w:rStyle w:val="Hyperlink"/>
            <w:sz w:val="16"/>
            <w:szCs w:val="16"/>
          </w:rPr>
          <w:t>www.ipcc.ch</w:t>
        </w:r>
      </w:hyperlink>
      <w:r w:rsidRPr="006920A3">
        <w:rPr>
          <w:sz w:val="16"/>
          <w:szCs w:val="16"/>
        </w:rPr>
        <w:t>. So the IPCC scientists have nothing to hide."</w:t>
      </w:r>
    </w:p>
    <w:p w14:paraId="15FEF5FA" w14:textId="77777777" w:rsidR="00081A16" w:rsidRPr="006920A3" w:rsidRDefault="00081A16" w:rsidP="00081A16">
      <w:pPr>
        <w:rPr>
          <w:sz w:val="16"/>
          <w:szCs w:val="16"/>
        </w:rPr>
      </w:pPr>
      <w:r w:rsidRPr="006920A3">
        <w:rPr>
          <w:sz w:val="16"/>
          <w:szCs w:val="16"/>
        </w:rPr>
        <w:t>Question Five: WMN correspondents have attacked scientists, politicians and campaigners who use the words "if" and "could" in relation to future climate events. They say using the words "if" and "could" in any scientific context shows the scientists could be wrong. Can you explain why it is important to use these words and why that does not greatly reduce the probability of these events happening.</w:t>
      </w:r>
    </w:p>
    <w:p w14:paraId="712F3D34" w14:textId="77777777" w:rsidR="00081A16" w:rsidRPr="006920A3" w:rsidRDefault="00081A16" w:rsidP="00081A16">
      <w:pPr>
        <w:rPr>
          <w:sz w:val="16"/>
          <w:szCs w:val="16"/>
        </w:rPr>
      </w:pPr>
      <w:r w:rsidRPr="006920A3">
        <w:rPr>
          <w:sz w:val="16"/>
          <w:szCs w:val="16"/>
        </w:rPr>
        <w:t>Dr Falloon: "We do not know precisely what the future will look like - for example, how industry, technology and population will change. Neither do we know precisely how people will react to climate change and to try and reduce its effects, or adapt to them.</w:t>
      </w:r>
    </w:p>
    <w:p w14:paraId="3C4BD55F" w14:textId="77777777" w:rsidR="00081A16" w:rsidRPr="006920A3" w:rsidRDefault="00081A16" w:rsidP="00081A16">
      <w:pPr>
        <w:rPr>
          <w:sz w:val="16"/>
          <w:szCs w:val="16"/>
        </w:rPr>
      </w:pPr>
      <w:r w:rsidRPr="006920A3">
        <w:rPr>
          <w:sz w:val="16"/>
          <w:szCs w:val="16"/>
        </w:rPr>
        <w:t>"But we have to use our best estimates of what we think are plausible future worlds to predict future climate.</w:t>
      </w:r>
    </w:p>
    <w:p w14:paraId="4445837D" w14:textId="77777777" w:rsidR="00081A16" w:rsidRPr="006920A3" w:rsidRDefault="00081A16" w:rsidP="00081A16">
      <w:pPr>
        <w:rPr>
          <w:sz w:val="16"/>
          <w:szCs w:val="16"/>
        </w:rPr>
      </w:pPr>
      <w:r w:rsidRPr="006920A3">
        <w:rPr>
          <w:sz w:val="16"/>
          <w:szCs w:val="16"/>
        </w:rPr>
        <w:t>"Then this can help inform choices for our future development pathways. So we must use 'if' and 'could' with our results to put them in context. It would be misleading to attach certainty to results where it is not justified.</w:t>
      </w:r>
    </w:p>
    <w:p w14:paraId="39D2346B" w14:textId="77777777" w:rsidR="00081A16" w:rsidRPr="006920A3" w:rsidRDefault="00081A16" w:rsidP="00081A16">
      <w:pPr>
        <w:rPr>
          <w:sz w:val="16"/>
          <w:szCs w:val="16"/>
        </w:rPr>
      </w:pPr>
      <w:r w:rsidRPr="006920A3">
        <w:rPr>
          <w:sz w:val="16"/>
          <w:szCs w:val="16"/>
        </w:rPr>
        <w:t>"But that doesn't mean that our predictions are any less valuable. Because they cover a wide range of possible futures with different populations, and greenhouse gas emissions, we can work out what this means for climate change.</w:t>
      </w:r>
    </w:p>
    <w:p w14:paraId="5031B6D3" w14:textId="77777777" w:rsidR="00081A16" w:rsidRPr="006920A3" w:rsidRDefault="00081A16" w:rsidP="00081A16">
      <w:pPr>
        <w:rPr>
          <w:sz w:val="16"/>
          <w:szCs w:val="16"/>
        </w:rPr>
      </w:pPr>
      <w:r w:rsidRPr="006920A3">
        <w:rPr>
          <w:sz w:val="16"/>
          <w:szCs w:val="16"/>
        </w:rPr>
        <w:t>"Predictions from different climate centres around the world using these different future scenarios show considerable agreement, giving us confidence in our results."</w:t>
      </w:r>
    </w:p>
    <w:p w14:paraId="1E3FA135" w14:textId="77777777" w:rsidR="00081A16" w:rsidRPr="006920A3" w:rsidRDefault="00081A16" w:rsidP="00081A16">
      <w:pPr>
        <w:rPr>
          <w:sz w:val="16"/>
          <w:szCs w:val="16"/>
        </w:rPr>
      </w:pPr>
      <w:r w:rsidRPr="006920A3">
        <w:rPr>
          <w:sz w:val="16"/>
          <w:szCs w:val="16"/>
        </w:rPr>
        <w:t>Question Six: Some people in the Westcountry think global warming has "happened before" on Earth. Are they wrong?</w:t>
      </w:r>
    </w:p>
    <w:p w14:paraId="0A183EF5" w14:textId="77777777" w:rsidR="00081A16" w:rsidRPr="00D1456B" w:rsidRDefault="00081A16" w:rsidP="00081A16">
      <w:pPr>
        <w:rPr>
          <w:rStyle w:val="Emphasis"/>
        </w:rPr>
      </w:pPr>
      <w:r w:rsidRPr="006920A3">
        <w:rPr>
          <w:sz w:val="16"/>
          <w:szCs w:val="16"/>
        </w:rPr>
        <w:t>Dr Falloon: "No, they are right -</w:t>
      </w:r>
      <w:r w:rsidRPr="00D1456B">
        <w:t xml:space="preserve"> </w:t>
      </w:r>
      <w:r w:rsidRPr="00D1456B">
        <w:rPr>
          <w:rStyle w:val="Emphasis"/>
        </w:rPr>
        <w:t>the climate has changed before, but not in the way it is changing now.</w:t>
      </w:r>
    </w:p>
    <w:p w14:paraId="5F33E22B" w14:textId="77777777" w:rsidR="00081A16" w:rsidRPr="00D1456B" w:rsidRDefault="00081A16" w:rsidP="00081A16">
      <w:pPr>
        <w:rPr>
          <w:rStyle w:val="Emphasis"/>
        </w:rPr>
      </w:pPr>
      <w:r w:rsidRPr="00D1456B">
        <w:rPr>
          <w:rStyle w:val="Emphasis"/>
        </w:rPr>
        <w:t>"Over the several hundred thousand years covered by the ice core record, temperature changes were primarily driven by changes in the Earth's orbit around the sun.</w:t>
      </w:r>
    </w:p>
    <w:p w14:paraId="6478690E" w14:textId="77777777" w:rsidR="00081A16" w:rsidRPr="00D1456B" w:rsidRDefault="00081A16" w:rsidP="00081A16">
      <w:pPr>
        <w:rPr>
          <w:rStyle w:val="Emphasis"/>
        </w:rPr>
      </w:pPr>
      <w:r w:rsidRPr="00D1456B">
        <w:rPr>
          <w:rStyle w:val="Emphasis"/>
        </w:rPr>
        <w:t>"Over this period, changes in temperature did drive changes in </w:t>
      </w:r>
      <w:bookmarkStart w:id="27" w:name="ORIGHIT_14"/>
      <w:bookmarkStart w:id="28" w:name="HIT_14"/>
      <w:bookmarkEnd w:id="27"/>
      <w:bookmarkEnd w:id="28"/>
      <w:r w:rsidRPr="00D1456B">
        <w:rPr>
          <w:rStyle w:val="Emphasis"/>
        </w:rPr>
        <w:t>CO2. Concentrations of </w:t>
      </w:r>
      <w:bookmarkStart w:id="29" w:name="ORIGHIT_15"/>
      <w:bookmarkStart w:id="30" w:name="HIT_15"/>
      <w:bookmarkEnd w:id="29"/>
      <w:bookmarkEnd w:id="30"/>
      <w:r w:rsidRPr="00D1456B">
        <w:rPr>
          <w:rStyle w:val="Emphasis"/>
        </w:rPr>
        <w:t>CO2 are now much higher and increasing much faster than at any time in at least the past 600,000 years. This should be a warning that what is happening now is very different to what happened in the past.</w:t>
      </w:r>
    </w:p>
    <w:p w14:paraId="7A632B54" w14:textId="77777777" w:rsidR="00081A16" w:rsidRPr="00D1456B" w:rsidRDefault="00081A16" w:rsidP="00081A16">
      <w:pPr>
        <w:rPr>
          <w:rStyle w:val="Emphasis"/>
        </w:rPr>
      </w:pPr>
      <w:r w:rsidRPr="00D1456B">
        <w:rPr>
          <w:rStyle w:val="Emphasis"/>
        </w:rPr>
        <w:t>"In fact, over the past 100 years, </w:t>
      </w:r>
      <w:bookmarkStart w:id="31" w:name="ORIGHIT_16"/>
      <w:bookmarkStart w:id="32" w:name="HIT_16"/>
      <w:bookmarkEnd w:id="31"/>
      <w:bookmarkEnd w:id="32"/>
      <w:r w:rsidRPr="00D1456B">
        <w:rPr>
          <w:rStyle w:val="Emphasis"/>
        </w:rPr>
        <w:t>CO2 concentrations have increased by 30 per cent due mainly to human-induced emissions from fossil fuels.</w:t>
      </w:r>
    </w:p>
    <w:p w14:paraId="49822F46" w14:textId="77777777" w:rsidR="00081A16" w:rsidRPr="00D1456B" w:rsidRDefault="00081A16" w:rsidP="00081A16">
      <w:pPr>
        <w:rPr>
          <w:rStyle w:val="Emphasis"/>
        </w:rPr>
      </w:pPr>
      <w:r w:rsidRPr="00D1456B">
        <w:rPr>
          <w:rStyle w:val="Emphasis"/>
        </w:rPr>
        <w:t>"Because </w:t>
      </w:r>
      <w:bookmarkStart w:id="33" w:name="ORIGHIT_17"/>
      <w:bookmarkStart w:id="34" w:name="HIT_17"/>
      <w:bookmarkEnd w:id="33"/>
      <w:bookmarkEnd w:id="34"/>
      <w:r w:rsidRPr="00D1456B">
        <w:rPr>
          <w:rStyle w:val="Emphasis"/>
        </w:rPr>
        <w:t>CO2 is a greenhouse gas, the increased concentrations have contributed to the recent warming and probably most of the warming over the past 50 years.</w:t>
      </w:r>
    </w:p>
    <w:p w14:paraId="225C70B7" w14:textId="77777777" w:rsidR="00081A16" w:rsidRPr="00D1456B" w:rsidRDefault="00081A16" w:rsidP="00081A16">
      <w:pPr>
        <w:rPr>
          <w:rStyle w:val="Emphasis"/>
        </w:rPr>
      </w:pPr>
      <w:r w:rsidRPr="00D1456B">
        <w:rPr>
          <w:rStyle w:val="Emphasis"/>
        </w:rPr>
        <w:t>"The bottom line is that temperature and </w:t>
      </w:r>
      <w:bookmarkStart w:id="35" w:name="ORIGHIT_18"/>
      <w:bookmarkStart w:id="36" w:name="HIT_18"/>
      <w:bookmarkEnd w:id="35"/>
      <w:bookmarkEnd w:id="36"/>
      <w:r w:rsidRPr="00D1456B">
        <w:rPr>
          <w:rStyle w:val="Emphasis"/>
        </w:rPr>
        <w:t>CO2 concentrations are linked.</w:t>
      </w:r>
    </w:p>
    <w:p w14:paraId="4F5CDF9E" w14:textId="77777777" w:rsidR="00081A16" w:rsidRPr="00D1456B" w:rsidRDefault="00081A16" w:rsidP="00081A16">
      <w:pPr>
        <w:rPr>
          <w:rStyle w:val="Emphasis"/>
        </w:rPr>
      </w:pPr>
      <w:r w:rsidRPr="00D1456B">
        <w:rPr>
          <w:rStyle w:val="Emphasis"/>
        </w:rPr>
        <w:t>"In recent ice ages, natural changes in the climate (due to orbit changes for example) led to cooling of the climate system.This caused a fall in </w:t>
      </w:r>
      <w:bookmarkStart w:id="37" w:name="ORIGHIT_19"/>
      <w:bookmarkStart w:id="38" w:name="HIT_19"/>
      <w:bookmarkEnd w:id="37"/>
      <w:bookmarkEnd w:id="38"/>
      <w:r w:rsidRPr="00D1456B">
        <w:rPr>
          <w:rStyle w:val="Emphasis"/>
        </w:rPr>
        <w:t>CO2 concentrations, which weakened the greenhouse effect and amplified the cooling.</w:t>
      </w:r>
    </w:p>
    <w:p w14:paraId="38FB80A6" w14:textId="77777777" w:rsidR="00081A16" w:rsidRPr="00D1456B" w:rsidRDefault="00081A16" w:rsidP="00081A16">
      <w:pPr>
        <w:rPr>
          <w:rStyle w:val="Emphasis"/>
        </w:rPr>
      </w:pPr>
      <w:r w:rsidRPr="00D1456B">
        <w:rPr>
          <w:rStyle w:val="Emphasis"/>
        </w:rPr>
        <w:t>"Now the link between temperature and </w:t>
      </w:r>
      <w:bookmarkStart w:id="39" w:name="ORIGHIT_20"/>
      <w:bookmarkStart w:id="40" w:name="HIT_20"/>
      <w:bookmarkEnd w:id="39"/>
      <w:bookmarkEnd w:id="40"/>
      <w:r w:rsidRPr="00D1456B">
        <w:rPr>
          <w:rStyle w:val="Emphasis"/>
        </w:rPr>
        <w:t>CO2 is working in the opposite direction. Human-induced increases in </w:t>
      </w:r>
      <w:bookmarkStart w:id="41" w:name="ORIGHIT_21"/>
      <w:bookmarkStart w:id="42" w:name="HIT_21"/>
      <w:bookmarkEnd w:id="41"/>
      <w:bookmarkEnd w:id="42"/>
      <w:r w:rsidRPr="00D1456B">
        <w:rPr>
          <w:rStyle w:val="Emphasis"/>
        </w:rPr>
        <w:t>CO2 are enhancing the greenhouse effect and amplifying the recent warming."</w:t>
      </w:r>
    </w:p>
    <w:p w14:paraId="23832863" w14:textId="77777777" w:rsidR="00081A16" w:rsidRPr="00D1456B" w:rsidRDefault="00081A16" w:rsidP="00081A16">
      <w:r w:rsidRPr="00D1456B">
        <w:t>Question Seven: At least one reader believes publicity about climate change is a conspiracy to allow governments to raise taxes. Can you comment on that?</w:t>
      </w:r>
    </w:p>
    <w:p w14:paraId="79B12DC3" w14:textId="77777777" w:rsidR="00081A16" w:rsidRPr="00D1456B" w:rsidRDefault="00081A16" w:rsidP="00081A16">
      <w:r w:rsidRPr="00D1456B">
        <w:t>Dr Falloon: "Although we are a government organisation, we are civil servants and do not have a political bias. We also work in an international arena with scientists from many different countries and academic organisations.</w:t>
      </w:r>
    </w:p>
    <w:p w14:paraId="1D357CD7" w14:textId="77777777" w:rsidR="00081A16" w:rsidRPr="00D1456B" w:rsidRDefault="00081A16" w:rsidP="00081A16">
      <w:r w:rsidRPr="00D1456B">
        <w:t>"The IPCC reports include authors from countries all round the world whose governments have very different political views. The largest contingent of authors was from the US. Like UK civil service scientists, the IPCC takes great care to be completely independent of politics in making its scientific assessments. Again, reading the review comments on </w:t>
      </w:r>
      <w:hyperlink r:id="rId30" w:tgtFrame="_blank" w:history="1">
        <w:r w:rsidRPr="00D1456B">
          <w:rPr>
            <w:rStyle w:val="Hyperlink"/>
          </w:rPr>
          <w:t>www.ipcc.ch</w:t>
        </w:r>
      </w:hyperlink>
      <w:r w:rsidRPr="00D1456B">
        <w:t> will make this clear (this includes government reviews)."</w:t>
      </w:r>
    </w:p>
    <w:p w14:paraId="28030645" w14:textId="77777777" w:rsidR="00081A16" w:rsidRPr="00D1456B" w:rsidRDefault="00081A16" w:rsidP="00081A16">
      <w:r w:rsidRPr="00D1456B">
        <w:t>Question Eight: What would you say to readers who believe climate change is a "natural ongoing process" and we would be wrong to panic because nothing really bad is going to happen to us?</w:t>
      </w:r>
    </w:p>
    <w:p w14:paraId="17144775" w14:textId="77777777" w:rsidR="00081A16" w:rsidRPr="00D1456B" w:rsidRDefault="00081A16" w:rsidP="00081A16">
      <w:r w:rsidRPr="00D1456B">
        <w:t>Dr Falloon: "They should read questions two and six above! They should also be aware of some of the IPCC's latest major findings - a consensus of hundreds of scientists worldwide:</w:t>
      </w:r>
    </w:p>
    <w:p w14:paraId="00060470" w14:textId="77777777" w:rsidR="00081A16" w:rsidRPr="008B4D72" w:rsidRDefault="00081A16" w:rsidP="00081A16">
      <w:pPr>
        <w:rPr>
          <w:rStyle w:val="Emphasis"/>
        </w:rPr>
      </w:pPr>
      <w:r w:rsidRPr="008B4D72">
        <w:rPr>
          <w:rStyle w:val="Emphasis"/>
        </w:rPr>
        <w:t>There will be an increase in the frequency and severity of floods and droughts.</w:t>
      </w:r>
    </w:p>
    <w:p w14:paraId="01E4E142" w14:textId="77777777" w:rsidR="00081A16" w:rsidRPr="008B4D72" w:rsidRDefault="00081A16" w:rsidP="00081A16">
      <w:pPr>
        <w:rPr>
          <w:rStyle w:val="Emphasis"/>
        </w:rPr>
      </w:pPr>
      <w:r w:rsidRPr="008B4D72">
        <w:rPr>
          <w:rStyle w:val="Emphasis"/>
        </w:rPr>
        <w:t>Crop yield is projected to increase in temperate regions for a local mean temperature rise of 1-3C, and then decrease beyond that in some regions. In tropical areas, crop yield is projected to decrease, increasing the risk of hunger.</w:t>
      </w:r>
    </w:p>
    <w:p w14:paraId="44A246AB" w14:textId="77777777" w:rsidR="00081A16" w:rsidRPr="008B4D72" w:rsidRDefault="00081A16" w:rsidP="00081A16">
      <w:pPr>
        <w:rPr>
          <w:rStyle w:val="Emphasis"/>
        </w:rPr>
      </w:pPr>
      <w:r w:rsidRPr="008B4D72">
        <w:rPr>
          <w:rStyle w:val="Emphasis"/>
        </w:rPr>
        <w:t>Increased risk of extinction among 20-30 per cent of plant and animal species is likely if the global temperature increase exceeds 1.5-2.5C.</w:t>
      </w:r>
    </w:p>
    <w:p w14:paraId="207DDD44" w14:textId="77777777" w:rsidR="00081A16" w:rsidRPr="008B4D72" w:rsidRDefault="00081A16" w:rsidP="00081A16">
      <w:pPr>
        <w:rPr>
          <w:rStyle w:val="Emphasis"/>
        </w:rPr>
      </w:pPr>
      <w:r w:rsidRPr="008B4D72">
        <w:rPr>
          <w:rStyle w:val="Emphasis"/>
        </w:rPr>
        <w:t xml:space="preserve"> Increases in sea-surface temperatures of 1-3C are projected to result in a major decline of most corals. Many millions more people will become vulnerable to flooding due to sea-level rise by the 2080s.</w:t>
      </w:r>
    </w:p>
    <w:p w14:paraId="179E447C" w14:textId="77777777" w:rsidR="00081A16" w:rsidRPr="006920A3" w:rsidRDefault="00081A16" w:rsidP="00081A16">
      <w:pPr>
        <w:rPr>
          <w:rStyle w:val="StyleUnderline"/>
        </w:rPr>
      </w:pPr>
      <w:r w:rsidRPr="008B4D72">
        <w:rPr>
          <w:rStyle w:val="Emphasis"/>
        </w:rPr>
        <w:t>Projected changes to the climate will affect the health of millions of people worldwide.</w:t>
      </w:r>
      <w:r w:rsidRPr="006920A3">
        <w:rPr>
          <w:rStyle w:val="StyleUnderline"/>
        </w:rPr>
        <w:t xml:space="preserve"> </w:t>
      </w:r>
      <w:r w:rsidRPr="006920A3">
        <w:rPr>
          <w:rStyle w:val="Emphasis"/>
        </w:rPr>
        <w:t>The changes will be most felt by those least able to adapt, such as the poor, the very young and the elderly</w:t>
      </w:r>
      <w:r w:rsidRPr="006920A3">
        <w:rPr>
          <w:rStyle w:val="StyleUnderline"/>
        </w:rPr>
        <w:t>.</w:t>
      </w:r>
    </w:p>
    <w:p w14:paraId="2DB6072A" w14:textId="77777777" w:rsidR="00081A16" w:rsidRPr="006920A3" w:rsidRDefault="00081A16" w:rsidP="00081A16">
      <w:pPr>
        <w:rPr>
          <w:rStyle w:val="StyleUnderline"/>
        </w:rPr>
      </w:pPr>
      <w:r w:rsidRPr="006920A3">
        <w:rPr>
          <w:rStyle w:val="StyleUnderline"/>
        </w:rPr>
        <w:t xml:space="preserve"> Areas most likely to be affected are the poorer, often rapidly expanding communities near rivers and coasts which use climate-sensitive resources and are prone to extreme weather.</w:t>
      </w:r>
    </w:p>
    <w:p w14:paraId="3B3D9FFD" w14:textId="77777777" w:rsidR="00081A16" w:rsidRPr="00D1456B" w:rsidRDefault="00081A16" w:rsidP="00081A16">
      <w:r w:rsidRPr="00D1456B">
        <w:t>Question Nine: Some say it is too late to do anything and we are doomed, so we should enjoy our cars and planes and coal-fired power stations. Is it too late?</w:t>
      </w:r>
    </w:p>
    <w:p w14:paraId="462F7C8F" w14:textId="77777777" w:rsidR="00081A16" w:rsidRPr="00D1456B" w:rsidRDefault="00081A16" w:rsidP="00081A16">
      <w:r w:rsidRPr="00D1456B">
        <w:t>Dr Falloon: "</w:t>
      </w:r>
      <w:r w:rsidRPr="006920A3">
        <w:rPr>
          <w:rStyle w:val="StyleUnderline"/>
        </w:rPr>
        <w:t>No, it is not too late. We can make a huge difference to the rate and amount of climate change and its impacts and how this affects future generations.</w:t>
      </w:r>
    </w:p>
    <w:p w14:paraId="26CA5703" w14:textId="77777777" w:rsidR="00081A16" w:rsidRPr="006920A3" w:rsidRDefault="00081A16" w:rsidP="00081A16">
      <w:pPr>
        <w:rPr>
          <w:rStyle w:val="StyleUnderline"/>
        </w:rPr>
      </w:pPr>
      <w:r w:rsidRPr="006920A3">
        <w:rPr>
          <w:rStyle w:val="StyleUnderline"/>
        </w:rPr>
        <w:t>"By making large cuts in greenhouse gas emissions, we could reduce global warming over the next century from over 4C to only 1C.</w:t>
      </w:r>
    </w:p>
    <w:p w14:paraId="3B78D87F" w14:textId="77777777" w:rsidR="00081A16" w:rsidRPr="006920A3" w:rsidRDefault="00081A16" w:rsidP="00081A16">
      <w:pPr>
        <w:rPr>
          <w:rStyle w:val="StyleUnderline"/>
        </w:rPr>
      </w:pPr>
      <w:r w:rsidRPr="006920A3">
        <w:rPr>
          <w:rStyle w:val="StyleUnderline"/>
        </w:rPr>
        <w:t>"It is too late to stop climate change, but not too late to slow it down.</w:t>
      </w:r>
    </w:p>
    <w:p w14:paraId="261641C7" w14:textId="77777777" w:rsidR="00081A16" w:rsidRPr="006920A3" w:rsidRDefault="00081A16" w:rsidP="00081A16">
      <w:pPr>
        <w:rPr>
          <w:rStyle w:val="StyleUnderline"/>
        </w:rPr>
      </w:pPr>
      <w:r w:rsidRPr="006920A3">
        <w:rPr>
          <w:rStyle w:val="StyleUnderline"/>
        </w:rPr>
        <w:t>"Climate change is happening and further change is inevitable, even if we magically stopped all greenhouse gas emissions immediately. Therefore there is a growing awareness of the need to adapt to climate change at the same time as slowing down future change. However, there may be limits to how far we can adapt.</w:t>
      </w:r>
    </w:p>
    <w:p w14:paraId="3EE62744" w14:textId="77777777" w:rsidR="00081A16" w:rsidRPr="00D1456B" w:rsidRDefault="00081A16" w:rsidP="00081A16">
      <w:r w:rsidRPr="00D1456B">
        <w:t>"But it is important that we act now - Sir Nicholas Stern's recent review on the economic impact of climate change showed the costs of inaction to be much greater than action in the long term."</w:t>
      </w:r>
    </w:p>
    <w:p w14:paraId="1E7D297B" w14:textId="77777777" w:rsidR="00081A16" w:rsidRDefault="00081A16" w:rsidP="002B7A5F"/>
    <w:p w14:paraId="42AD1BFD" w14:textId="77777777" w:rsidR="008129BC" w:rsidRPr="0035776D" w:rsidRDefault="00081A16" w:rsidP="008129BC">
      <w:pPr>
        <w:pStyle w:val="Heading3"/>
      </w:pPr>
      <w:r>
        <w:t>A2 Aviation</w:t>
      </w:r>
    </w:p>
    <w:p w14:paraId="06179D9E" w14:textId="77777777" w:rsidR="008129BC" w:rsidRDefault="008129BC" w:rsidP="008129BC">
      <w:pPr>
        <w:pStyle w:val="Heading4"/>
      </w:pPr>
      <w:r>
        <w:t>Other agreement solves aviation standards—aff framework enforces that as well</w:t>
      </w:r>
    </w:p>
    <w:p w14:paraId="53066EAB" w14:textId="77777777" w:rsidR="008129BC" w:rsidRPr="009127FA" w:rsidRDefault="008129BC" w:rsidP="008129BC">
      <w:pPr>
        <w:rPr>
          <w:rStyle w:val="Style13ptBold"/>
        </w:rPr>
      </w:pPr>
      <w:r>
        <w:rPr>
          <w:rStyle w:val="Style13ptBold"/>
        </w:rPr>
        <w:t xml:space="preserve">Bryan 15 </w:t>
      </w:r>
      <w:r w:rsidRPr="0007000C">
        <w:rPr>
          <w:rStyle w:val="Style13ptBold"/>
          <w:b w:val="0"/>
          <w:sz w:val="16"/>
          <w:szCs w:val="16"/>
        </w:rPr>
        <w:t xml:space="preserve">[Victoria Bryan, December 10, 2015, reporter for reuters,“Aviation emissions deal expected next year, no matter outcome of Paris talks: industry official” </w:t>
      </w:r>
      <w:r w:rsidRPr="0007000C">
        <w:rPr>
          <w:rStyle w:val="Style13ptBold"/>
          <w:b w:val="0"/>
          <w:i/>
          <w:sz w:val="16"/>
          <w:szCs w:val="16"/>
        </w:rPr>
        <w:t>Reuters</w:t>
      </w:r>
      <w:r w:rsidRPr="0007000C">
        <w:rPr>
          <w:rStyle w:val="Style13ptBold"/>
          <w:b w:val="0"/>
          <w:sz w:val="16"/>
          <w:szCs w:val="16"/>
        </w:rPr>
        <w:t>. http://www.reuters.com/article/us-climatechange-summit-airlines-idUSKBN0TT1NO20151210]</w:t>
      </w:r>
    </w:p>
    <w:p w14:paraId="38D07FC5" w14:textId="77777777" w:rsidR="008129BC" w:rsidRDefault="008129BC" w:rsidP="008129BC">
      <w:r w:rsidRPr="00AF301C">
        <w:rPr>
          <w:rStyle w:val="StyleUnderline"/>
        </w:rPr>
        <w:t>A deal on limiting carbon dioxide emissions from aviation will likely be reached next year, no matter the outcome of this week's climate change talks in Paris</w:t>
      </w:r>
      <w:r>
        <w:t xml:space="preserve">, </w:t>
      </w:r>
      <w:r w:rsidRPr="00AF301C">
        <w:rPr>
          <w:rStyle w:val="StyleUnderline"/>
        </w:rPr>
        <w:t>a senior official from the</w:t>
      </w:r>
      <w:r>
        <w:t xml:space="preserve"> International Air Transport Association (</w:t>
      </w:r>
      <w:r w:rsidRPr="00AF301C">
        <w:rPr>
          <w:rStyle w:val="StyleUnderline"/>
        </w:rPr>
        <w:t>IATA</w:t>
      </w:r>
      <w:r>
        <w:t xml:space="preserve">) </w:t>
      </w:r>
      <w:r w:rsidRPr="00AF301C">
        <w:rPr>
          <w:rStyle w:val="StyleUnderline"/>
        </w:rPr>
        <w:t>said</w:t>
      </w:r>
      <w:r>
        <w:t xml:space="preserve"> on Thursday. </w:t>
      </w:r>
      <w:r w:rsidRPr="00AF301C">
        <w:rPr>
          <w:rStyle w:val="StyleUnderline"/>
        </w:rPr>
        <w:t xml:space="preserve">The aviation industry is not covered by the United Nations climate talks </w:t>
      </w:r>
      <w:r>
        <w:t xml:space="preserve">currently being held in Paris </w:t>
      </w:r>
      <w:r w:rsidRPr="00AF301C">
        <w:rPr>
          <w:rStyle w:val="StyleUnderline"/>
        </w:rPr>
        <w:t>because it is organized under a separate U.N. body, the International Civil Aviation Organization</w:t>
      </w:r>
      <w:r>
        <w:t xml:space="preserve"> (ICAO). The latest draft of the climate change pact, released Wednesday, dropped any mention of aviation or shipping, although </w:t>
      </w:r>
      <w:r w:rsidRPr="00AF301C">
        <w:rPr>
          <w:rStyle w:val="StyleUnderline"/>
        </w:rPr>
        <w:t>officials from Europe said they were working hard for a paragraph encouraging nations to curb the carbon output of these two industries to be put back in.</w:t>
      </w:r>
      <w:r>
        <w:rPr>
          <w:rStyle w:val="StyleUnderline"/>
        </w:rPr>
        <w:t xml:space="preserve"> </w:t>
      </w:r>
      <w:r w:rsidRPr="00AF301C">
        <w:rPr>
          <w:rStyle w:val="StyleUnderline"/>
        </w:rPr>
        <w:t xml:space="preserve">ICAO is working on options for a market-based system to enable airlines to reduce emissions by buying carbon offsets or allowances, plus a global CO2 emissions standard for aircraft. The organization hopes to unveil the market-based system at a meeting </w:t>
      </w:r>
      <w:r w:rsidRPr="00AF301C">
        <w:t>next</w:t>
      </w:r>
      <w:r w:rsidRPr="00AF301C">
        <w:rPr>
          <w:rStyle w:val="StyleUnderline"/>
        </w:rPr>
        <w:t xml:space="preserve"> September.</w:t>
      </w:r>
      <w:r>
        <w:rPr>
          <w:rStyle w:val="StyleUnderline"/>
        </w:rPr>
        <w:t xml:space="preserve"> </w:t>
      </w:r>
      <w:r>
        <w:t>"There is genuine momentum building behind the ICAO process and we're confident there will be a successful outcome at ICAO Assembly," Michael Gill, Director Aviation Environment at IATA, told journalists in Geneva. Gill said among the main sticking points were how airlines would measure and report their emissions, and how the scheme would take into account the different rates of economic development both of countries and their airlines. Gill, who had flown to Geneva for an IATA briefing to journalists from Paris and was returning to the talks, said there was a general sense in Paris that things were "in good shape" for a global agreement on climate change. IATA expects an agreement on the stringency and the applicability of the CO2 standard to be reached by governments in February, Gill added.</w:t>
      </w:r>
    </w:p>
    <w:p w14:paraId="31C286C1" w14:textId="77777777" w:rsidR="008129BC" w:rsidRDefault="008129BC" w:rsidP="008129BC">
      <w:pPr>
        <w:pStyle w:val="Heading4"/>
      </w:pPr>
      <w:r>
        <w:t>Aviation industry agreed to reduce emmissions pre-Paris</w:t>
      </w:r>
    </w:p>
    <w:p w14:paraId="0EB859F5" w14:textId="77777777" w:rsidR="008129BC" w:rsidRPr="00C51CFF" w:rsidRDefault="008129BC" w:rsidP="008129BC">
      <w:pPr>
        <w:rPr>
          <w:rStyle w:val="Style13ptBold"/>
          <w:b w:val="0"/>
          <w:sz w:val="16"/>
          <w:szCs w:val="16"/>
        </w:rPr>
      </w:pPr>
      <w:r>
        <w:rPr>
          <w:rStyle w:val="Style13ptBold"/>
        </w:rPr>
        <w:t xml:space="preserve">Darby 15 </w:t>
      </w:r>
      <w:r w:rsidRPr="00C51CFF">
        <w:rPr>
          <w:rStyle w:val="Style13ptBold"/>
          <w:b w:val="0"/>
          <w:sz w:val="16"/>
          <w:szCs w:val="16"/>
        </w:rPr>
        <w:t xml:space="preserve">[Megan Darby, September 30, 2015, news editor, “Airlines commit to climate action ahead of Paris” </w:t>
      </w:r>
      <w:r w:rsidRPr="00C51CFF">
        <w:rPr>
          <w:rStyle w:val="Style13ptBold"/>
          <w:b w:val="0"/>
          <w:i/>
          <w:sz w:val="16"/>
          <w:szCs w:val="16"/>
        </w:rPr>
        <w:t>Climate Change News</w:t>
      </w:r>
      <w:r w:rsidRPr="00C51CFF">
        <w:rPr>
          <w:rStyle w:val="Style13ptBold"/>
          <w:b w:val="0"/>
          <w:sz w:val="16"/>
          <w:szCs w:val="16"/>
        </w:rPr>
        <w:t>. http://www.climatechangenews.com/2015/09/30/airlines-commit-to-climate-action-ahead-of-paris/]</w:t>
      </w:r>
    </w:p>
    <w:p w14:paraId="515FB630" w14:textId="77777777" w:rsidR="008129BC" w:rsidRDefault="008129BC" w:rsidP="008129BC">
      <w:r w:rsidRPr="00133034">
        <w:rPr>
          <w:rStyle w:val="Emphasis"/>
        </w:rPr>
        <w:t>Aviation industry leaders have reaffirmed their commitment to curbing the sector’s greenhouse gas emissions, ahead of a Paris climate deal</w:t>
      </w:r>
      <w:r>
        <w:t xml:space="preserve">. </w:t>
      </w:r>
      <w:r w:rsidRPr="00133034">
        <w:rPr>
          <w:rStyle w:val="Emphasis"/>
        </w:rPr>
        <w:t>Chiefs of Boeing, Airbus and Rolls-Royce were among 28 signatories to an open letter published on Wednesday, pledging to stabilise emissions from 2020 and halve them by 2050 from a 2005 baseline.</w:t>
      </w:r>
      <w:r>
        <w:rPr>
          <w:rStyle w:val="Emphasis"/>
        </w:rPr>
        <w:t xml:space="preserve"> </w:t>
      </w:r>
      <w:r w:rsidRPr="00133034">
        <w:rPr>
          <w:rStyle w:val="StyleUnderline"/>
        </w:rPr>
        <w:t>To hit those targets, they emphasised the need to agree a carbon market at the 2016 summit of UN aviation authority, the International Civil Aviation Organization (ICAO).</w:t>
      </w:r>
      <w:r>
        <w:rPr>
          <w:rStyle w:val="StyleUnderline"/>
        </w:rPr>
        <w:t xml:space="preserve"> </w:t>
      </w:r>
      <w:r>
        <w:t xml:space="preserve">They wrote: </w:t>
      </w:r>
      <w:r w:rsidRPr="00133034">
        <w:rPr>
          <w:rStyle w:val="StyleUnderline"/>
        </w:rPr>
        <w:t>“It’s a challenging task. But it is one to which the aviation industry is fully committed</w:t>
      </w:r>
      <w:r>
        <w:t xml:space="preserve">.” </w:t>
      </w:r>
      <w:r w:rsidRPr="00133034">
        <w:rPr>
          <w:rStyle w:val="StyleUnderline"/>
        </w:rPr>
        <w:t>Representing more than 90% of airline traffic worldwide, nearly a trillion dollars of annual revenue and 4 million employees, the organisations called on governments to support their goals.</w:t>
      </w:r>
      <w:r>
        <w:rPr>
          <w:rStyle w:val="StyleUnderline"/>
        </w:rPr>
        <w:t xml:space="preserve"> </w:t>
      </w:r>
      <w:r>
        <w:t xml:space="preserve">Michael Gill, head of the Air Transport Action Group which coordinated the letter, said: “This is an influential set of business leaders adding their voice to those supporting climate action in the lead-up to the COP21 negotiations in Paris and one year ahead of aviation’s own climate deadline.” The industry aims to meet rising demand for flights without increasing emissions from 2020 onwards. </w:t>
      </w:r>
      <w:r w:rsidRPr="00133034">
        <w:rPr>
          <w:rStyle w:val="StyleUnderline"/>
        </w:rPr>
        <w:t>That will involve increasing fuel efficiency, developing biofuels and offsetting any emissions growth that cannot be avoided.</w:t>
      </w:r>
      <w:r>
        <w:rPr>
          <w:rStyle w:val="StyleUnderline"/>
        </w:rPr>
        <w:t xml:space="preserve"> </w:t>
      </w:r>
      <w:r>
        <w:t>Yet industry figures have warned the design of a market mechanism to offset emissions by investing in low carbon development projects is behind schedule. WWF-UK aviation specialist James Beard said: “There are key decisions that still need to be taken on the ICAO market-based measure, including what sorts of offsets and biofuels will be allowed. It’s crucial that these decisions are fair for all countries and promote sustainable development. “The target of carbon neutral growth from 2020 is a start but much more ambition will be needed. The aviation industry cannot rely on offsets indefinitely. It must pull its weight on both reducing emissions and providing climate finance for developing countries.”</w:t>
      </w:r>
    </w:p>
    <w:p w14:paraId="5FDD3364" w14:textId="77777777" w:rsidR="00B34AFB" w:rsidRPr="00305773" w:rsidRDefault="00B34AFB" w:rsidP="00B34AFB">
      <w:pPr>
        <w:pStyle w:val="Heading3"/>
        <w:spacing w:before="0" w:line="240" w:lineRule="auto"/>
        <w:rPr>
          <w:rFonts w:asciiTheme="majorHAnsi" w:hAnsiTheme="majorHAnsi"/>
        </w:rPr>
      </w:pPr>
      <w:r w:rsidRPr="00305773">
        <w:rPr>
          <w:rFonts w:asciiTheme="majorHAnsi" w:hAnsiTheme="majorHAnsi"/>
        </w:rPr>
        <w:t>A2: No Solve Alt Causes</w:t>
      </w:r>
    </w:p>
    <w:p w14:paraId="44096902" w14:textId="77777777" w:rsidR="00B34AFB" w:rsidRPr="00305773" w:rsidRDefault="00B34AFB" w:rsidP="00B34AFB">
      <w:pPr>
        <w:rPr>
          <w:rFonts w:asciiTheme="majorHAnsi" w:hAnsiTheme="majorHAnsi"/>
        </w:rPr>
      </w:pPr>
    </w:p>
    <w:p w14:paraId="380E37DC" w14:textId="77777777" w:rsidR="00B34AFB" w:rsidRPr="00882171" w:rsidRDefault="00B34AFB" w:rsidP="00B34AFB">
      <w:pPr>
        <w:pStyle w:val="Heading4"/>
        <w:rPr>
          <w:rFonts w:asciiTheme="majorHAnsi" w:hAnsiTheme="majorHAnsi"/>
        </w:rPr>
      </w:pPr>
      <w:r w:rsidRPr="00882171">
        <w:rPr>
          <w:rFonts w:asciiTheme="majorHAnsi" w:hAnsiTheme="majorHAnsi"/>
        </w:rPr>
        <w:t>Plan spills over to international negotations and solves other coutnries and sectors</w:t>
      </w:r>
    </w:p>
    <w:p w14:paraId="1481CD5D" w14:textId="77777777" w:rsidR="00B34AFB" w:rsidRPr="00882171" w:rsidRDefault="00B34AFB" w:rsidP="00B34AFB">
      <w:pPr>
        <w:spacing w:after="0" w:line="240" w:lineRule="auto"/>
        <w:rPr>
          <w:rFonts w:asciiTheme="majorHAnsi" w:hAnsiTheme="majorHAnsi"/>
        </w:rPr>
      </w:pPr>
      <w:r w:rsidRPr="00882171">
        <w:rPr>
          <w:rStyle w:val="Style13ptBold"/>
          <w:rFonts w:asciiTheme="majorHAnsi" w:hAnsiTheme="majorHAnsi"/>
        </w:rPr>
        <w:t>Preston et al 16</w:t>
      </w:r>
      <w:r w:rsidRPr="00882171">
        <w:rPr>
          <w:rFonts w:asciiTheme="majorHAnsi" w:hAnsiTheme="majorHAnsi"/>
        </w:rPr>
        <w:t xml:space="preserve"> (A joint Democratic Republic of China and Chatham House report)</w:t>
      </w:r>
    </w:p>
    <w:p w14:paraId="52B0257A" w14:textId="77777777" w:rsidR="00B34AFB" w:rsidRPr="00882171" w:rsidRDefault="00B34AFB" w:rsidP="00B34AFB">
      <w:pPr>
        <w:spacing w:after="0" w:line="240" w:lineRule="auto"/>
        <w:rPr>
          <w:rFonts w:asciiTheme="majorHAnsi" w:hAnsiTheme="majorHAnsi"/>
        </w:rPr>
      </w:pPr>
      <w:r w:rsidRPr="00882171">
        <w:rPr>
          <w:rFonts w:asciiTheme="majorHAnsi" w:hAnsiTheme="majorHAnsi"/>
        </w:rPr>
        <w:t>(Felix Preston, Rob Bailey and Siân Bradley (Chatham House), Dr Wei Jigang and Dr Zhao Changwen (DRC), Navigating the New Normal, https://www.chathamhouse.org/sites/files/chathamh-ouse/publications/research/2016-01-27-china-global-resource-governance-preston-bailey-bradley-wei-zhao-final.pdf)</w:t>
      </w:r>
    </w:p>
    <w:p w14:paraId="4A9A981B" w14:textId="77777777" w:rsidR="00B34AFB" w:rsidRPr="00882171" w:rsidRDefault="00B34AFB" w:rsidP="00B34AFB">
      <w:pPr>
        <w:spacing w:after="0" w:line="240" w:lineRule="auto"/>
        <w:rPr>
          <w:rFonts w:asciiTheme="majorHAnsi" w:hAnsiTheme="majorHAnsi"/>
        </w:rPr>
      </w:pPr>
    </w:p>
    <w:p w14:paraId="27CA1508" w14:textId="77777777" w:rsidR="00B34AFB" w:rsidRPr="00882171" w:rsidRDefault="00B34AFB" w:rsidP="00B34AFB">
      <w:pPr>
        <w:spacing w:after="0" w:line="240" w:lineRule="auto"/>
        <w:rPr>
          <w:rStyle w:val="StyleUnderline"/>
          <w:rFonts w:asciiTheme="majorHAnsi" w:hAnsiTheme="majorHAnsi"/>
        </w:rPr>
      </w:pPr>
      <w:r w:rsidRPr="00882171">
        <w:rPr>
          <w:rFonts w:asciiTheme="majorHAnsi" w:hAnsiTheme="majorHAnsi"/>
        </w:rPr>
        <w:t xml:space="preserve">When it comes to climate change, </w:t>
      </w:r>
      <w:r w:rsidRPr="00882171">
        <w:rPr>
          <w:rStyle w:val="StyleUnderline"/>
          <w:rFonts w:asciiTheme="majorHAnsi" w:hAnsiTheme="majorHAnsi"/>
        </w:rPr>
        <w:t>the present moment is</w:t>
      </w:r>
      <w:r w:rsidRPr="00882171">
        <w:rPr>
          <w:rFonts w:asciiTheme="majorHAnsi" w:hAnsiTheme="majorHAnsi"/>
        </w:rPr>
        <w:t xml:space="preserve"> more than just a political opportunity – it is </w:t>
      </w:r>
      <w:r w:rsidRPr="00882171">
        <w:rPr>
          <w:rStyle w:val="StyleUnderline"/>
          <w:rFonts w:asciiTheme="majorHAnsi" w:hAnsiTheme="majorHAnsi"/>
        </w:rPr>
        <w:t>the final chance</w:t>
      </w:r>
      <w:r w:rsidRPr="00882171">
        <w:rPr>
          <w:rFonts w:asciiTheme="majorHAnsi" w:hAnsiTheme="majorHAnsi"/>
        </w:rPr>
        <w:t xml:space="preserve">. </w:t>
      </w:r>
      <w:r w:rsidRPr="00882171">
        <w:rPr>
          <w:rStyle w:val="StyleUnderline"/>
          <w:rFonts w:asciiTheme="majorHAnsi" w:hAnsiTheme="majorHAnsi"/>
        </w:rPr>
        <w:t>Avoiding dangerous climate change requires global emissions to</w:t>
      </w:r>
      <w:r w:rsidRPr="00882171">
        <w:rPr>
          <w:rFonts w:asciiTheme="majorHAnsi" w:hAnsiTheme="majorHAnsi"/>
        </w:rPr>
        <w:t xml:space="preserve"> peak and then </w:t>
      </w:r>
      <w:r w:rsidRPr="00882171">
        <w:rPr>
          <w:rStyle w:val="StyleUnderline"/>
          <w:rFonts w:asciiTheme="majorHAnsi" w:hAnsiTheme="majorHAnsi"/>
        </w:rPr>
        <w:t>rapidly decline within the next 10 to 15 years</w:t>
      </w:r>
      <w:r w:rsidRPr="00882171">
        <w:rPr>
          <w:rFonts w:asciiTheme="majorHAnsi" w:hAnsiTheme="majorHAnsi"/>
        </w:rPr>
        <w:t xml:space="preserve">.36 Progress has been made: global coal use is thought to have fallen by up to 4.6 per cent year on year through the first nine months of 2015, driven by declining coal demand in the two largest consumers, </w:t>
      </w:r>
      <w:r w:rsidRPr="00882171">
        <w:rPr>
          <w:rStyle w:val="StyleUnderline"/>
          <w:rFonts w:asciiTheme="majorHAnsi" w:hAnsiTheme="majorHAnsi"/>
        </w:rPr>
        <w:t>China and the US</w:t>
      </w:r>
      <w:r w:rsidRPr="00882171">
        <w:rPr>
          <w:rFonts w:asciiTheme="majorHAnsi" w:hAnsiTheme="majorHAnsi"/>
        </w:rPr>
        <w:t xml:space="preserve">.37 These two countries </w:t>
      </w:r>
      <w:r w:rsidRPr="00882171">
        <w:rPr>
          <w:rStyle w:val="StyleUnderline"/>
          <w:rFonts w:asciiTheme="majorHAnsi" w:hAnsiTheme="majorHAnsi"/>
        </w:rPr>
        <w:t>were instrumental in creating the conditions for a successful outcome in Paris</w:t>
      </w:r>
      <w:r w:rsidRPr="00882171">
        <w:rPr>
          <w:rFonts w:asciiTheme="majorHAnsi" w:hAnsiTheme="majorHAnsi"/>
        </w:rPr>
        <w:t xml:space="preserve"> climate negotiations in December 2015. </w:t>
      </w:r>
      <w:r w:rsidRPr="00882171">
        <w:rPr>
          <w:rStyle w:val="StyleUnderline"/>
          <w:rFonts w:asciiTheme="majorHAnsi" w:hAnsiTheme="majorHAnsi"/>
        </w:rPr>
        <w:t>Yet urgent action is still needed to avoid ‘locking in’ carbon-intensive resource use that will render climate goals unachievable</w:t>
      </w:r>
      <w:r w:rsidRPr="00882171">
        <w:rPr>
          <w:rFonts w:asciiTheme="majorHAnsi" w:hAnsiTheme="majorHAnsi"/>
        </w:rPr>
        <w:t xml:space="preserve">. </w:t>
      </w:r>
      <w:r w:rsidRPr="00882171">
        <w:rPr>
          <w:rStyle w:val="StyleUnderline"/>
          <w:rFonts w:asciiTheme="majorHAnsi" w:hAnsiTheme="majorHAnsi"/>
        </w:rPr>
        <w:t>Post-Paris, China’s growing domestic and international leadership on climate change can provide a platform for inspiring and assisting other emerging and developing countries in achieving sustainable development.</w:t>
      </w:r>
    </w:p>
    <w:p w14:paraId="0E95A9DA" w14:textId="77777777" w:rsidR="00B34AFB" w:rsidRPr="00882171" w:rsidRDefault="00B34AFB" w:rsidP="00B34AFB">
      <w:pPr>
        <w:spacing w:after="0" w:line="240" w:lineRule="auto"/>
        <w:rPr>
          <w:rStyle w:val="Style13ptBold"/>
          <w:rFonts w:asciiTheme="majorHAnsi" w:hAnsiTheme="majorHAnsi"/>
        </w:rPr>
      </w:pPr>
    </w:p>
    <w:p w14:paraId="1EA1D0C9" w14:textId="77777777" w:rsidR="00B34AFB" w:rsidRPr="00882171" w:rsidRDefault="00B34AFB" w:rsidP="00B34AFB">
      <w:pPr>
        <w:spacing w:after="0" w:line="240" w:lineRule="auto"/>
        <w:rPr>
          <w:rStyle w:val="Style13ptBold"/>
          <w:rFonts w:asciiTheme="majorHAnsi" w:hAnsiTheme="majorHAnsi"/>
        </w:rPr>
      </w:pPr>
      <w:r w:rsidRPr="00882171">
        <w:rPr>
          <w:rStyle w:val="Style13ptBold"/>
          <w:rFonts w:asciiTheme="majorHAnsi" w:hAnsiTheme="majorHAnsi"/>
        </w:rPr>
        <w:t>And it’ll spill over to global emissions taxes which solve warming</w:t>
      </w:r>
    </w:p>
    <w:p w14:paraId="40D37886" w14:textId="77777777" w:rsidR="00B34AFB" w:rsidRPr="00882171" w:rsidRDefault="00B34AFB" w:rsidP="00B34AFB">
      <w:pPr>
        <w:spacing w:after="0" w:line="240" w:lineRule="auto"/>
        <w:rPr>
          <w:rFonts w:asciiTheme="majorHAnsi" w:hAnsiTheme="majorHAnsi"/>
        </w:rPr>
      </w:pPr>
      <w:r w:rsidRPr="00882171">
        <w:rPr>
          <w:rStyle w:val="Style13ptBold"/>
          <w:rFonts w:asciiTheme="majorHAnsi" w:hAnsiTheme="majorHAnsi"/>
        </w:rPr>
        <w:t>Stemler et al 16</w:t>
      </w:r>
      <w:r w:rsidRPr="00882171">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0BC38DCA" w14:textId="77777777" w:rsidR="00B34AFB" w:rsidRPr="00882171" w:rsidRDefault="00B34AFB" w:rsidP="00B34AFB">
      <w:pPr>
        <w:spacing w:after="0" w:line="240" w:lineRule="auto"/>
        <w:rPr>
          <w:rFonts w:asciiTheme="majorHAnsi" w:hAnsiTheme="majorHAnsi"/>
        </w:rPr>
      </w:pPr>
      <w:r w:rsidRPr="00882171">
        <w:rPr>
          <w:rFonts w:asciiTheme="majorHAnsi" w:hAnsiTheme="majorHAnsi"/>
        </w:rPr>
        <w:t>(Abbey Stemler, JD, MBA, Scott Shackelford, JD, PhD, Eric Richards, JD, PARIS, PANELS, AND PROTECTIONISM: MATCHING U.S. RHETORIC WITH REALITY TO SAVE THE PLANET, Feb 2</w:t>
      </w:r>
      <w:r w:rsidRPr="00882171">
        <w:rPr>
          <w:rFonts w:asciiTheme="majorHAnsi" w:hAnsiTheme="majorHAnsi"/>
          <w:vertAlign w:val="superscript"/>
        </w:rPr>
        <w:t>nd</w:t>
      </w:r>
      <w:r w:rsidRPr="00882171">
        <w:rPr>
          <w:rFonts w:asciiTheme="majorHAnsi" w:hAnsiTheme="majorHAnsi"/>
        </w:rPr>
        <w:t>, http://ssrn.com/abstract=2732026)</w:t>
      </w:r>
    </w:p>
    <w:p w14:paraId="68234171" w14:textId="77777777" w:rsidR="00B34AFB" w:rsidRPr="00882171" w:rsidRDefault="00B34AFB" w:rsidP="00B34AFB">
      <w:pPr>
        <w:spacing w:after="0" w:line="240" w:lineRule="auto"/>
        <w:rPr>
          <w:rFonts w:asciiTheme="majorHAnsi" w:hAnsiTheme="majorHAnsi"/>
        </w:rPr>
      </w:pPr>
    </w:p>
    <w:p w14:paraId="2B927BB2" w14:textId="77777777" w:rsidR="00B34AFB" w:rsidRPr="00882171" w:rsidRDefault="00B34AFB" w:rsidP="00B34AFB">
      <w:pPr>
        <w:spacing w:after="0" w:line="240" w:lineRule="auto"/>
        <w:rPr>
          <w:rFonts w:asciiTheme="majorHAnsi" w:hAnsiTheme="majorHAnsi"/>
        </w:rPr>
      </w:pPr>
      <w:r w:rsidRPr="00882171">
        <w:rPr>
          <w:rStyle w:val="StyleUnderline"/>
          <w:rFonts w:asciiTheme="majorHAnsi" w:hAnsiTheme="majorHAnsi"/>
        </w:rPr>
        <w:t>If the world is going to mitigate and adapt to a changing climate, it is essential that the United States and China jointly lead the way</w:t>
      </w:r>
      <w:r w:rsidRPr="00882171">
        <w:rPr>
          <w:rFonts w:asciiTheme="majorHAnsi" w:hAnsiTheme="majorHAnsi"/>
        </w:rPr>
        <w:t>. As U.S. President Barack Obama announced at a 2014 U.N. Climate Summit, “the U.S. and China have a special responsibility as the largest carbon-dioxide emitters to lead a new effort to curb emissions.”293 Beijing responded by pledging that it would “make an even greater effort to address climate change and take on international responsibilities that are commensurate with . . . [its] national conditions.”294 A key to success, however, will be the willingness and ability of the two great powers to achieve cooperative solutions. After all, “‘Confrontation is a negative-sum game in which both sides will pay heavy prices and the whole world will suffer.’”295</w:t>
      </w:r>
    </w:p>
    <w:p w14:paraId="2DA027DE" w14:textId="77777777" w:rsidR="00B34AFB" w:rsidRPr="00882171" w:rsidRDefault="00B34AFB" w:rsidP="00B34AFB">
      <w:pPr>
        <w:spacing w:after="0" w:line="240" w:lineRule="auto"/>
        <w:rPr>
          <w:rFonts w:asciiTheme="majorHAnsi" w:hAnsiTheme="majorHAnsi"/>
        </w:rPr>
      </w:pPr>
      <w:r w:rsidRPr="00882171">
        <w:rPr>
          <w:rFonts w:asciiTheme="majorHAnsi" w:hAnsiTheme="majorHAnsi"/>
        </w:rPr>
        <w:t xml:space="preserve">Ultimately, </w:t>
      </w:r>
      <w:r w:rsidRPr="00882171">
        <w:rPr>
          <w:rStyle w:val="StyleUnderline"/>
          <w:rFonts w:asciiTheme="majorHAnsi" w:hAnsiTheme="majorHAnsi"/>
        </w:rPr>
        <w:t>the U.S. and China must lead the way “in imposing a price on carbon, because only that will take to scale the already significant technology breakthroughs</w:t>
      </w:r>
      <w:r w:rsidRPr="00882171">
        <w:rPr>
          <w:rFonts w:asciiTheme="majorHAnsi" w:hAnsiTheme="majorHAnsi"/>
        </w:rPr>
        <w:t xml:space="preserve"> that have happened with wind, solar, batteries, energy efficiency and nuclear power.”296 While this will not be easy, </w:t>
      </w:r>
      <w:r w:rsidRPr="00882171">
        <w:rPr>
          <w:rStyle w:val="StyleUnderline"/>
          <w:rFonts w:asciiTheme="majorHAnsi" w:hAnsiTheme="majorHAnsi"/>
        </w:rPr>
        <w:t>recent events suggest that it is possible</w:t>
      </w:r>
      <w:r w:rsidRPr="00882171">
        <w:rPr>
          <w:rFonts w:asciiTheme="majorHAnsi" w:hAnsiTheme="majorHAnsi"/>
        </w:rPr>
        <w:t>. For instance, in December 2015, 53 WTO members, including the U.S. and China, agreed on a timetable for the elimination of tariffs on an expanded list of information technology products (valued at more than $1.3 trillion per year) over a three-year period.298 Because of the most-favored-nation principle, the tariff reductions brought about by this Information Technology Agreement (ITA) will benefit exporters from all 162 WTO members,299 thereby stimulating the sale of information technology products around the world.</w:t>
      </w:r>
    </w:p>
    <w:p w14:paraId="74263F12" w14:textId="77777777" w:rsidR="00B34AFB" w:rsidRPr="00882171" w:rsidRDefault="00B34AFB" w:rsidP="00B34AFB">
      <w:pPr>
        <w:spacing w:after="0" w:line="240" w:lineRule="auto"/>
        <w:rPr>
          <w:rFonts w:asciiTheme="majorHAnsi" w:hAnsiTheme="majorHAnsi"/>
        </w:rPr>
      </w:pPr>
      <w:r w:rsidRPr="00882171">
        <w:rPr>
          <w:rFonts w:asciiTheme="majorHAnsi" w:hAnsiTheme="majorHAnsi"/>
        </w:rPr>
        <w:t>Following the template of the ITA, the U.S. and China are key participants in negotiations for an Environmental Goods Agreement (EGA) by 17 WTO members.300 The EGA has been described by the U.S. Trade Representative (USTR) as a measure that will spur “innovation in green technologies.”301 The benefits of cutting tariffs on green goods have been lauded by WTO Director-General Roberto Azevedo who observed: “‘The challenge is . . . to ensure that trade is an ally in the fight against climate change . . . We need to create a virtuous circle of trade and environmental policies which promote sustainable production and consumption while being pro-growth and development.’”302</w:t>
      </w:r>
    </w:p>
    <w:p w14:paraId="7A4E840E" w14:textId="77777777" w:rsidR="00B34AFB" w:rsidRPr="00882171" w:rsidRDefault="00B34AFB" w:rsidP="00B34AFB">
      <w:pPr>
        <w:spacing w:after="0" w:line="240" w:lineRule="auto"/>
        <w:rPr>
          <w:rFonts w:asciiTheme="majorHAnsi" w:hAnsiTheme="majorHAnsi"/>
        </w:rPr>
      </w:pPr>
      <w:r w:rsidRPr="00882171">
        <w:rPr>
          <w:rFonts w:asciiTheme="majorHAnsi" w:hAnsiTheme="majorHAnsi"/>
        </w:rPr>
        <w:t>As with the ITA, the benefits of a completed EGA theoretically would be shared by all WTO members.303 However, U.S. trade partners, including China, might well question whether that rhetoric will match reality. After all, the U.S. has already been accused of using its antidumping and countervailing duty laws as a ruse to raise tariffs on imports after its trade partners have opened their markets to U.S. goods.304 A careful reading of the USTR’s comments regarding the EGA does little to quiet this concern as it primarily applauds the initiative as a means of facilitating the export of American-made, environmental goods.305</w:t>
      </w:r>
    </w:p>
    <w:p w14:paraId="312D0A4B" w14:textId="77777777" w:rsidR="00B34AFB" w:rsidRPr="00882171" w:rsidRDefault="00B34AFB" w:rsidP="00B34AFB">
      <w:pPr>
        <w:spacing w:after="0" w:line="240" w:lineRule="auto"/>
        <w:rPr>
          <w:rFonts w:asciiTheme="majorHAnsi" w:hAnsiTheme="majorHAnsi"/>
        </w:rPr>
      </w:pPr>
      <w:r w:rsidRPr="00882171">
        <w:rPr>
          <w:rFonts w:asciiTheme="majorHAnsi" w:hAnsiTheme="majorHAnsi"/>
        </w:rPr>
        <w:t>For the U.S., the economic benefit of free trade pacts is estimated by the White House to be more than $1 trillion, with the value of the proposed Trans-Pacific-Partnership (TPP) alone projected to be more than $300 billion.306 Appraisals of the economic benefit of a healthy, sustainable global ecosystem are more complicated to calculate, but those that have tried, such asthe World Bank, have placed the figure in the trillions.307 Similarly, the cost of forces disrupting these public goods such as trade disputes and climate change is incredibly high—a U.S.-China trade war could cost tens of billions of dollars cumulatively,308 while climate change has already been estimated to impact the global economy to the tune of some $1.2 trillion annually, which works out to roughly 1.6 percent of global GDP.309 Furthermore, the price tag of delaying action to stem climate change has been estimated at more than three percent of global GDP—which in the U.S. alone would come to more than $150 billion annually—while the least developed nations face losing more than ten percent of their GDP.310 In other words, the stakes are high, as are the opportunities in both free trade and sustainable development.</w:t>
      </w:r>
    </w:p>
    <w:p w14:paraId="27F0A6CE" w14:textId="77777777" w:rsidR="00B34AFB" w:rsidRPr="00882171" w:rsidRDefault="00B34AFB" w:rsidP="00B34AFB">
      <w:pPr>
        <w:spacing w:after="0" w:line="240" w:lineRule="auto"/>
        <w:rPr>
          <w:rStyle w:val="StyleUnderline"/>
          <w:rFonts w:asciiTheme="majorHAnsi" w:hAnsiTheme="majorHAnsi"/>
        </w:rPr>
      </w:pPr>
      <w:r w:rsidRPr="00882171">
        <w:rPr>
          <w:rFonts w:asciiTheme="majorHAnsi" w:hAnsiTheme="majorHAnsi"/>
        </w:rPr>
        <w:t xml:space="preserve">The U.S. and China are the two largest and most influential economies in the world. Their economic performance and policies will go far to determine the prosperity and stability of the global economy and environment. The relationship between them, and their ability to work together, will play a vital role in determining both the short-term and longer run shape and sustainability of the world economy. By heeding the lessons of effective minilateralism as shown in the polycentric framework—from graduated sanctions to trust-building measures including monitoring to build trust—in both the free trade and sustainability contexts, </w:t>
      </w:r>
      <w:r w:rsidRPr="00882171">
        <w:rPr>
          <w:rStyle w:val="StyleUnderline"/>
          <w:rFonts w:asciiTheme="majorHAnsi" w:hAnsiTheme="majorHAnsi"/>
        </w:rPr>
        <w:t>the G2 can help usher in a more balanced approach to sustainability that includes both environmental protection and economic development</w:t>
      </w:r>
      <w:r w:rsidRPr="00882171">
        <w:rPr>
          <w:rFonts w:asciiTheme="majorHAnsi" w:hAnsiTheme="majorHAnsi"/>
        </w:rPr>
        <w:t xml:space="preserve">. </w:t>
      </w:r>
      <w:r w:rsidRPr="00882171">
        <w:rPr>
          <w:rStyle w:val="StyleUnderline"/>
          <w:rFonts w:asciiTheme="majorHAnsi" w:hAnsiTheme="majorHAnsi"/>
        </w:rPr>
        <w:t xml:space="preserve">This should begin with the U.S.-China BIT </w:t>
      </w:r>
      <w:r w:rsidRPr="00882171">
        <w:rPr>
          <w:rFonts w:asciiTheme="majorHAnsi" w:hAnsiTheme="majorHAnsi"/>
        </w:rPr>
        <w:t xml:space="preserve">and extend to other areas of cooperation including intellectual property rights to help greentech flourish; </w:t>
      </w:r>
      <w:r w:rsidRPr="00882171">
        <w:rPr>
          <w:rStyle w:val="StyleUnderline"/>
          <w:rFonts w:asciiTheme="majorHAnsi" w:hAnsiTheme="majorHAnsi"/>
        </w:rPr>
        <w:t>only then will rhetoric match reality in the U.S. and China, hopefully saving seven billion humans in the process.</w:t>
      </w:r>
    </w:p>
    <w:p w14:paraId="563BF238" w14:textId="77777777" w:rsidR="00B34AFB" w:rsidRPr="00882171" w:rsidRDefault="00B34AFB" w:rsidP="00B34AFB">
      <w:pPr>
        <w:rPr>
          <w:rFonts w:asciiTheme="majorHAnsi" w:hAnsiTheme="majorHAnsi"/>
        </w:rPr>
      </w:pPr>
    </w:p>
    <w:p w14:paraId="54C82FD3" w14:textId="77777777" w:rsidR="00B34AFB" w:rsidRPr="00882171" w:rsidRDefault="00B34AFB" w:rsidP="00B34AFB">
      <w:pPr>
        <w:pStyle w:val="Heading3"/>
        <w:rPr>
          <w:rFonts w:asciiTheme="majorHAnsi" w:hAnsiTheme="majorHAnsi"/>
        </w:rPr>
      </w:pPr>
      <w:r w:rsidRPr="00882171">
        <w:rPr>
          <w:rFonts w:asciiTheme="majorHAnsi" w:hAnsiTheme="majorHAnsi"/>
        </w:rPr>
        <w:t xml:space="preserve">A2: Warming Inevitable </w:t>
      </w:r>
    </w:p>
    <w:p w14:paraId="1EDF978F" w14:textId="77777777" w:rsidR="00B34AFB" w:rsidRPr="00882171" w:rsidRDefault="00B34AFB" w:rsidP="00B34AFB">
      <w:pPr>
        <w:rPr>
          <w:rFonts w:asciiTheme="majorHAnsi" w:hAnsiTheme="majorHAnsi"/>
        </w:rPr>
      </w:pPr>
    </w:p>
    <w:p w14:paraId="02C5FDA1" w14:textId="77777777" w:rsidR="00B34AFB" w:rsidRPr="00882171" w:rsidRDefault="00B34AFB" w:rsidP="00B34AFB">
      <w:pPr>
        <w:rPr>
          <w:rStyle w:val="Style13ptBold"/>
          <w:rFonts w:asciiTheme="majorHAnsi" w:hAnsiTheme="majorHAnsi"/>
        </w:rPr>
      </w:pPr>
      <w:r w:rsidRPr="00882171">
        <w:rPr>
          <w:rStyle w:val="Style13ptBold"/>
          <w:rFonts w:asciiTheme="majorHAnsi" w:hAnsiTheme="majorHAnsi"/>
        </w:rPr>
        <w:t>Not inevitable – it’s immediately reversible and there is no time lag</w:t>
      </w:r>
    </w:p>
    <w:p w14:paraId="009FB134" w14:textId="77777777" w:rsidR="00B34AFB" w:rsidRPr="00882171" w:rsidRDefault="00B34AFB" w:rsidP="00B34AFB">
      <w:pPr>
        <w:rPr>
          <w:rFonts w:asciiTheme="majorHAnsi" w:hAnsiTheme="majorHAnsi"/>
        </w:rPr>
      </w:pPr>
      <w:r w:rsidRPr="00882171">
        <w:rPr>
          <w:rStyle w:val="Style13ptBold"/>
          <w:rFonts w:asciiTheme="majorHAnsi" w:hAnsiTheme="majorHAnsi"/>
        </w:rPr>
        <w:t>Desjardins 13</w:t>
      </w:r>
      <w:r w:rsidRPr="00882171">
        <w:rPr>
          <w:rFonts w:asciiTheme="majorHAnsi" w:hAnsiTheme="majorHAnsi"/>
        </w:rPr>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095DD5B6" w14:textId="77777777" w:rsidR="00B34AFB" w:rsidRPr="00882171" w:rsidRDefault="00B34AFB" w:rsidP="00B34AFB">
      <w:pPr>
        <w:rPr>
          <w:rFonts w:asciiTheme="majorHAnsi" w:hAnsiTheme="majorHAnsi"/>
        </w:rPr>
      </w:pPr>
      <w:r w:rsidRPr="00882171">
        <w:rPr>
          <w:rFonts w:asciiTheme="majorHAnsi" w:hAnsiTheme="majorHAnsi"/>
        </w:rPr>
        <w:t>(Cléa, “Global Warming: Irreversible but Not Inevitable,” http://www.concordia.ca/now/what-we-do/research/20130402/global-warming-irreversible-but-not-inevitable.php)</w:t>
      </w:r>
    </w:p>
    <w:p w14:paraId="6FDC6BF8" w14:textId="77777777" w:rsidR="00B34AFB" w:rsidRPr="00882171" w:rsidRDefault="00B34AFB" w:rsidP="00B34AFB">
      <w:pPr>
        <w:pStyle w:val="card"/>
        <w:ind w:right="0"/>
        <w:rPr>
          <w:rFonts w:asciiTheme="majorHAnsi" w:hAnsiTheme="majorHAnsi"/>
        </w:rPr>
      </w:pPr>
      <w:r w:rsidRPr="00882171">
        <w:rPr>
          <w:rStyle w:val="StyleUnderline"/>
          <w:rFonts w:asciiTheme="majorHAnsi" w:hAnsiTheme="majorHAnsi"/>
        </w:rPr>
        <w:t xml:space="preserve">Carbon dioxide emission cuts will </w:t>
      </w:r>
      <w:r w:rsidRPr="00882171">
        <w:rPr>
          <w:rStyle w:val="Emphasis"/>
          <w:rFonts w:asciiTheme="majorHAnsi" w:eastAsiaTheme="majorEastAsia" w:hAnsiTheme="majorHAnsi"/>
        </w:rPr>
        <w:t>immediately affect</w:t>
      </w:r>
      <w:r w:rsidRPr="00882171">
        <w:rPr>
          <w:rStyle w:val="StyleUnderline"/>
          <w:rFonts w:asciiTheme="majorHAnsi" w:hAnsiTheme="majorHAnsi"/>
        </w:rPr>
        <w:t xml:space="preserve"> the rate of future global warming</w:t>
      </w:r>
      <w:r w:rsidRPr="00882171">
        <w:rPr>
          <w:rFonts w:asciiTheme="majorHAnsi" w:hAnsiTheme="majorHAnsi"/>
        </w:rPr>
        <w:t xml:space="preserve"> Concordia and MIT researchers show Montreal, April 2, 2013 – </w:t>
      </w:r>
      <w:r w:rsidRPr="00882171">
        <w:rPr>
          <w:rStyle w:val="StyleUnderline"/>
          <w:rFonts w:asciiTheme="majorHAnsi" w:hAnsiTheme="majorHAnsi"/>
        </w:rPr>
        <w:t>There is a persistent misconception among both scientists and the public that there is a delay between emissions of carbon dioxide</w:t>
      </w:r>
      <w:r w:rsidRPr="00882171">
        <w:rPr>
          <w:rFonts w:asciiTheme="majorHAnsi" w:hAnsiTheme="majorHAnsi"/>
        </w:rPr>
        <w:t xml:space="preserve"> (CO2) </w:t>
      </w:r>
      <w:r w:rsidRPr="00882171">
        <w:rPr>
          <w:rStyle w:val="StyleUnderline"/>
          <w:rFonts w:asciiTheme="majorHAnsi" w:hAnsiTheme="majorHAnsi"/>
        </w:rPr>
        <w:t>and the climate’s response to those emissions</w:t>
      </w:r>
      <w:r w:rsidRPr="00882171">
        <w:rPr>
          <w:rFonts w:asciiTheme="majorHAnsi" w:hAnsiTheme="majorHAnsi"/>
        </w:rPr>
        <w:t xml:space="preserve">. This misconception has led policy makers to argue that CO2 emission cuts implemented now will not affect the climate system for many decades. </w:t>
      </w:r>
      <w:r w:rsidRPr="00882171">
        <w:rPr>
          <w:rStyle w:val="StyleUnderline"/>
          <w:rFonts w:asciiTheme="majorHAnsi" w:hAnsiTheme="majorHAnsi"/>
        </w:rPr>
        <w:t xml:space="preserve">This </w:t>
      </w:r>
      <w:r w:rsidRPr="00882171">
        <w:rPr>
          <w:rStyle w:val="Emphasis"/>
          <w:rFonts w:asciiTheme="majorHAnsi" w:eastAsiaTheme="majorEastAsia" w:hAnsiTheme="majorHAnsi"/>
        </w:rPr>
        <w:t>erroneous line of argument</w:t>
      </w:r>
      <w:r w:rsidRPr="00882171">
        <w:rPr>
          <w:rStyle w:val="StyleUnderline"/>
          <w:rFonts w:asciiTheme="majorHAnsi" w:hAnsiTheme="majorHAnsi"/>
        </w:rPr>
        <w:t xml:space="preserve"> makes the climate problem </w:t>
      </w:r>
      <w:r w:rsidRPr="00882171">
        <w:rPr>
          <w:rStyle w:val="Emphasis"/>
          <w:rFonts w:asciiTheme="majorHAnsi" w:eastAsiaTheme="majorEastAsia" w:hAnsiTheme="majorHAnsi"/>
        </w:rPr>
        <w:t>seem more intractable</w:t>
      </w:r>
      <w:r w:rsidRPr="00882171">
        <w:rPr>
          <w:rStyle w:val="StyleUnderline"/>
          <w:rFonts w:asciiTheme="majorHAnsi" w:hAnsiTheme="majorHAnsi"/>
        </w:rPr>
        <w:t xml:space="preserve"> than it actually is</w:t>
      </w:r>
      <w:r w:rsidRPr="00882171">
        <w:rPr>
          <w:rFonts w:asciiTheme="majorHAnsi" w:hAnsiTheme="majorHAnsi"/>
        </w:rPr>
        <w:t xml:space="preserve">, say Concordia University’s Damon Matthews and MIT’s Susan Solomon in a recent Science article. The researchers show that </w:t>
      </w:r>
      <w:r w:rsidRPr="00882171">
        <w:rPr>
          <w:rStyle w:val="Emphasis"/>
          <w:rFonts w:asciiTheme="majorHAnsi" w:eastAsiaTheme="majorEastAsia" w:hAnsiTheme="majorHAnsi"/>
        </w:rPr>
        <w:t>immediate decreases</w:t>
      </w:r>
      <w:r w:rsidRPr="00882171">
        <w:rPr>
          <w:rStyle w:val="StyleUnderline"/>
          <w:rFonts w:asciiTheme="majorHAnsi" w:hAnsiTheme="majorHAnsi"/>
        </w:rPr>
        <w:t xml:space="preserve"> in CO2 emissions would in fact result in an </w:t>
      </w:r>
      <w:r w:rsidRPr="00882171">
        <w:rPr>
          <w:rStyle w:val="Emphasis"/>
          <w:rFonts w:asciiTheme="majorHAnsi" w:eastAsiaTheme="majorEastAsia" w:hAnsiTheme="majorHAnsi"/>
        </w:rPr>
        <w:t>immediate decrease</w:t>
      </w:r>
      <w:r w:rsidRPr="00882171">
        <w:rPr>
          <w:rStyle w:val="StyleUnderline"/>
          <w:rFonts w:asciiTheme="majorHAnsi" w:hAnsiTheme="majorHAnsi"/>
        </w:rPr>
        <w:t xml:space="preserve"> in the rate of climate warming</w:t>
      </w:r>
      <w:r w:rsidRPr="00882171">
        <w:rPr>
          <w:rFonts w:asciiTheme="majorHAnsi" w:hAnsiTheme="majorHAnsi"/>
        </w:rPr>
        <w:t>. Explains Matthews, professor in the Department of Geography, Planning and Environment, “</w:t>
      </w:r>
      <w:r w:rsidRPr="00882171">
        <w:rPr>
          <w:rStyle w:val="StyleUnderline"/>
          <w:rFonts w:asciiTheme="majorHAnsi" w:hAnsiTheme="majorHAnsi"/>
        </w:rPr>
        <w:t>If we can successfully decrease CO2 emissions in the near future, this change will be felt by the climate system when the emissions reductions are implemented</w:t>
      </w:r>
      <w:r w:rsidRPr="00882171">
        <w:rPr>
          <w:rFonts w:asciiTheme="majorHAnsi" w:hAnsiTheme="majorHAnsi"/>
        </w:rPr>
        <w:t xml:space="preserve"> </w:t>
      </w:r>
      <w:r w:rsidRPr="00882171">
        <w:rPr>
          <w:rStyle w:val="Emphasis"/>
          <w:rFonts w:asciiTheme="majorHAnsi" w:eastAsiaTheme="majorEastAsia" w:hAnsiTheme="majorHAnsi"/>
        </w:rPr>
        <w:t>– not in several decades</w:t>
      </w:r>
      <w:r w:rsidRPr="00882171">
        <w:rPr>
          <w:rFonts w:asciiTheme="majorHAnsi" w:hAnsiTheme="majorHAnsi"/>
        </w:rPr>
        <w:t>." “</w:t>
      </w:r>
      <w:r w:rsidRPr="00882171">
        <w:rPr>
          <w:rStyle w:val="StyleUnderline"/>
          <w:rFonts w:asciiTheme="majorHAnsi" w:hAnsiTheme="majorHAnsi"/>
        </w:rPr>
        <w:t xml:space="preserve">The potential for a </w:t>
      </w:r>
      <w:r w:rsidRPr="00882171">
        <w:rPr>
          <w:rStyle w:val="Emphasis"/>
          <w:rFonts w:asciiTheme="majorHAnsi" w:eastAsiaTheme="majorEastAsia" w:hAnsiTheme="majorHAnsi"/>
        </w:rPr>
        <w:t>quick climate response</w:t>
      </w:r>
      <w:r w:rsidRPr="00882171">
        <w:rPr>
          <w:rStyle w:val="StyleUnderline"/>
          <w:rFonts w:asciiTheme="majorHAnsi" w:hAnsiTheme="majorHAnsi"/>
        </w:rPr>
        <w:t xml:space="preserve"> to prompt cuts in CO2 emissions opens up the possibility that the climate benefits of emissions reductions would occur on the same timescale as the political decisions themselves.</w:t>
      </w:r>
      <w:r w:rsidRPr="00882171">
        <w:rPr>
          <w:rFonts w:asciiTheme="majorHAnsi" w:hAnsiTheme="majorHAnsi"/>
        </w:rPr>
        <w:t xml:space="preserve">” In their paper, Matthews and Solomon, Ellen Swallow Richards professor of Atmospheric Chemistry and Climate Science, show that </w:t>
      </w:r>
      <w:r w:rsidRPr="00882171">
        <w:rPr>
          <w:rStyle w:val="StyleUnderline"/>
          <w:rFonts w:asciiTheme="majorHAnsi" w:hAnsiTheme="majorHAnsi"/>
        </w:rPr>
        <w:t>the onus for slowing the rate of global warming falls squarely on current efforts at reducing CO2 emissions, and the resulting future emissions that we produce</w:t>
      </w:r>
      <w:r w:rsidRPr="00882171">
        <w:rPr>
          <w:rFonts w:asciiTheme="majorHAnsi" w:hAnsiTheme="majorHAnsi"/>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882171">
        <w:rPr>
          <w:rStyle w:val="StyleUnderline"/>
          <w:rFonts w:asciiTheme="majorHAnsi" w:hAnsiTheme="majorHAnsi"/>
        </w:rPr>
        <w:t xml:space="preserve">This </w:t>
      </w:r>
      <w:r w:rsidRPr="00882171">
        <w:rPr>
          <w:rFonts w:asciiTheme="majorHAnsi" w:hAnsiTheme="majorHAnsi"/>
        </w:rPr>
        <w:t>disparity</w:t>
      </w:r>
      <w:r w:rsidRPr="00882171">
        <w:rPr>
          <w:rStyle w:val="StyleUnderline"/>
          <w:rFonts w:asciiTheme="majorHAnsi" w:hAnsiTheme="majorHAnsi"/>
        </w:rPr>
        <w:t xml:space="preserve"> clarifies the urgency for low-carbon technology investment and diffusion</w:t>
      </w:r>
      <w:r w:rsidRPr="00882171">
        <w:rPr>
          <w:rFonts w:asciiTheme="majorHAnsi" w:hAnsiTheme="majorHAnsi"/>
        </w:rPr>
        <w:t xml:space="preserve"> to enable developing countries to continue to develop,” says Matthews. “</w:t>
      </w:r>
      <w:r w:rsidRPr="00882171">
        <w:rPr>
          <w:rStyle w:val="StyleUnderline"/>
          <w:rFonts w:asciiTheme="majorHAnsi" w:hAnsiTheme="majorHAnsi"/>
        </w:rPr>
        <w:t xml:space="preserve">Emission </w:t>
      </w:r>
      <w:r w:rsidRPr="00882171">
        <w:rPr>
          <w:rStyle w:val="Emphasis"/>
          <w:rFonts w:asciiTheme="majorHAnsi" w:eastAsiaTheme="majorEastAsia" w:hAnsiTheme="majorHAnsi"/>
        </w:rPr>
        <w:t>cuts made now</w:t>
      </w:r>
      <w:r w:rsidRPr="00882171">
        <w:rPr>
          <w:rStyle w:val="StyleUnderline"/>
          <w:rFonts w:asciiTheme="majorHAnsi" w:hAnsiTheme="majorHAnsi"/>
        </w:rPr>
        <w:t xml:space="preserve"> will have an </w:t>
      </w:r>
      <w:r w:rsidRPr="00882171">
        <w:rPr>
          <w:rStyle w:val="Emphasis"/>
          <w:rFonts w:asciiTheme="majorHAnsi" w:eastAsiaTheme="majorEastAsia" w:hAnsiTheme="majorHAnsi"/>
        </w:rPr>
        <w:t>immediate effect</w:t>
      </w:r>
      <w:r w:rsidRPr="00882171">
        <w:rPr>
          <w:rStyle w:val="StyleUnderline"/>
          <w:rFonts w:asciiTheme="majorHAnsi" w:hAnsiTheme="majorHAnsi"/>
        </w:rPr>
        <w:t xml:space="preserve"> on the rate of global warming</w:t>
      </w:r>
      <w:r w:rsidRPr="00882171">
        <w:rPr>
          <w:rFonts w:asciiTheme="majorHAnsi" w:hAnsiTheme="majorHAnsi"/>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882171">
        <w:rPr>
          <w:rStyle w:val="StyleUnderline"/>
          <w:rFonts w:asciiTheme="majorHAnsi" w:hAnsiTheme="majorHAnsi"/>
        </w:rPr>
        <w:t>clarifying these points of hope is critical to motivate change</w:t>
      </w:r>
      <w:r w:rsidRPr="00882171">
        <w:rPr>
          <w:rFonts w:asciiTheme="majorHAnsi" w:hAnsiTheme="majorHAnsi"/>
        </w:rPr>
        <w:t>.”</w:t>
      </w:r>
    </w:p>
    <w:p w14:paraId="7626F365" w14:textId="77777777" w:rsidR="00B34AFB" w:rsidRPr="00882171" w:rsidRDefault="00B34AFB" w:rsidP="00B34AFB">
      <w:pPr>
        <w:rPr>
          <w:rFonts w:asciiTheme="majorHAnsi" w:hAnsiTheme="majorHAnsi"/>
        </w:rPr>
      </w:pPr>
    </w:p>
    <w:p w14:paraId="4F546818" w14:textId="77777777" w:rsidR="00B34AFB" w:rsidRPr="00882171" w:rsidRDefault="00B34AFB" w:rsidP="00B34AFB">
      <w:pPr>
        <w:pStyle w:val="Heading4"/>
        <w:rPr>
          <w:rFonts w:asciiTheme="majorHAnsi" w:hAnsiTheme="majorHAnsi"/>
        </w:rPr>
      </w:pPr>
      <w:r w:rsidRPr="00882171">
        <w:rPr>
          <w:rFonts w:asciiTheme="majorHAnsi" w:hAnsiTheme="majorHAnsi"/>
        </w:rPr>
        <w:t>Renewables and international agreements can solve</w:t>
      </w:r>
    </w:p>
    <w:p w14:paraId="742A4B0A" w14:textId="77777777" w:rsidR="00B34AFB" w:rsidRPr="00882171" w:rsidRDefault="00B34AFB" w:rsidP="00B34AFB">
      <w:pPr>
        <w:pStyle w:val="Small"/>
        <w:rPr>
          <w:rFonts w:asciiTheme="majorHAnsi" w:hAnsiTheme="majorHAnsi"/>
        </w:rPr>
      </w:pPr>
      <w:r w:rsidRPr="00882171">
        <w:rPr>
          <w:rStyle w:val="Style13ptBold"/>
          <w:rFonts w:asciiTheme="majorHAnsi" w:hAnsiTheme="majorHAnsi"/>
        </w:rPr>
        <w:t>Gore 14</w:t>
      </w:r>
      <w:r w:rsidRPr="00882171">
        <w:rPr>
          <w:rFonts w:asciiTheme="majorHAnsi" w:hAnsiTheme="majorHAnsi"/>
        </w:rPr>
        <w:t>, former Vice President, climate activist, Nobel Peace Prize winner, “The Turning Point: New Hope for the Climate”, 6/18/14, http://www.rollingstone.com/politics/news/the-turning-point-new-hope-for-the-climate-20140618</w:t>
      </w:r>
    </w:p>
    <w:p w14:paraId="158DB52C" w14:textId="77777777" w:rsidR="00B34AFB" w:rsidRPr="00882171" w:rsidRDefault="00B34AFB" w:rsidP="00B34AFB">
      <w:pPr>
        <w:pStyle w:val="Small"/>
        <w:rPr>
          <w:rFonts w:asciiTheme="majorHAnsi" w:hAnsiTheme="majorHAnsi"/>
        </w:rPr>
      </w:pPr>
    </w:p>
    <w:p w14:paraId="786C1A3E" w14:textId="77777777" w:rsidR="00B34AFB" w:rsidRPr="00882171" w:rsidRDefault="00B34AFB" w:rsidP="00B34AFB">
      <w:pPr>
        <w:pStyle w:val="Small"/>
        <w:rPr>
          <w:rFonts w:asciiTheme="majorHAnsi" w:hAnsiTheme="majorHAnsi"/>
        </w:rPr>
      </w:pPr>
      <w:r w:rsidRPr="00882171">
        <w:rPr>
          <w:rStyle w:val="Emphasis"/>
          <w:rFonts w:asciiTheme="majorHAnsi" w:hAnsiTheme="majorHAnsi"/>
        </w:rPr>
        <w:t>Rapid technological advances in renewable energy</w:t>
      </w:r>
      <w:r w:rsidRPr="00882171">
        <w:rPr>
          <w:rStyle w:val="StyleUnderline"/>
          <w:rFonts w:asciiTheme="majorHAnsi" w:hAnsiTheme="majorHAnsi"/>
        </w:rPr>
        <w:t xml:space="preserve"> are stranding carbon investments</w:t>
      </w:r>
      <w:r w:rsidRPr="00882171">
        <w:rPr>
          <w:rFonts w:asciiTheme="majorHAnsi" w:hAnsiTheme="majorHAnsi"/>
        </w:rPr>
        <w:t xml:space="preserve">; </w:t>
      </w:r>
      <w:r w:rsidRPr="00882171">
        <w:rPr>
          <w:rStyle w:val="StyleUnderline"/>
          <w:rFonts w:asciiTheme="majorHAnsi" w:hAnsiTheme="majorHAnsi"/>
        </w:rPr>
        <w:t>grassroots movements are building opposition to the holding of such assets; and new legal restrictions on collateral flows of pollution</w:t>
      </w:r>
      <w:r w:rsidRPr="00882171">
        <w:rPr>
          <w:rFonts w:asciiTheme="majorHAnsi" w:hAnsiTheme="majorHAnsi"/>
        </w:rPr>
        <w:t xml:space="preserve"> – like particulate air pollution in China and mercury pollution in the U.S. – </w:t>
      </w:r>
      <w:r w:rsidRPr="00882171">
        <w:rPr>
          <w:rStyle w:val="StyleUnderline"/>
          <w:rFonts w:asciiTheme="majorHAnsi" w:hAnsiTheme="majorHAnsi"/>
        </w:rPr>
        <w:t>are further reducing the value of coal, tar sands, and oil and gas assets</w:t>
      </w:r>
      <w:r w:rsidRPr="00882171">
        <w:rPr>
          <w:rFonts w:asciiTheme="majorHAnsi" w:hAnsiTheme="majorHAnsi"/>
        </w:rPr>
        <w:t xml:space="preserve">. In its series of reports to energy investors this spring, Citigroup questioned the feasibility of new coal plants not only in Europe and North America, but in China as well. Although there is clearly a political struggle under way in China between regional governments closely linked to carbon-­energy generators, suppliers and users and the central government in </w:t>
      </w:r>
      <w:r w:rsidRPr="00882171">
        <w:rPr>
          <w:rStyle w:val="StyleUnderline"/>
          <w:rFonts w:asciiTheme="majorHAnsi" w:hAnsiTheme="majorHAnsi"/>
        </w:rPr>
        <w:t>Beijing</w:t>
      </w:r>
      <w:r w:rsidRPr="00882171">
        <w:rPr>
          <w:rFonts w:asciiTheme="majorHAnsi" w:hAnsiTheme="majorHAnsi"/>
        </w:rPr>
        <w:t xml:space="preserve"> – which is under growing pressure from citizens angry about pollution – the nation's new leadership </w:t>
      </w:r>
      <w:r w:rsidRPr="00882171">
        <w:rPr>
          <w:rStyle w:val="StyleUnderline"/>
          <w:rFonts w:asciiTheme="majorHAnsi" w:hAnsiTheme="majorHAnsi"/>
        </w:rPr>
        <w:t>appears to be determined to engineer a transition toward renewable energy</w:t>
      </w:r>
      <w:r w:rsidRPr="00882171">
        <w:rPr>
          <w:rFonts w:asciiTheme="majorHAnsi" w:hAnsiTheme="majorHAnsi"/>
        </w:rPr>
        <w:t xml:space="preserve">. Only time will tell how successful they will be. The stock exchanges in Johannesburg and São Paulo have decided to require the full integration of sustainability from all listed companies. Standard &amp; Poor's announced this spring that some nations vulnerable to the impacts of the climate crisis may soon have their bonds downgraded because of the enhanced risk to holders of those assets. A growing number of </w:t>
      </w:r>
      <w:r w:rsidRPr="00882171">
        <w:rPr>
          <w:rStyle w:val="StyleUnderline"/>
          <w:rFonts w:asciiTheme="majorHAnsi" w:hAnsiTheme="majorHAnsi"/>
        </w:rPr>
        <w:t>businesses around the world are implementing sustainability plans</w:t>
      </w:r>
      <w:r w:rsidRPr="00882171">
        <w:rPr>
          <w:rFonts w:asciiTheme="majorHAnsi" w:hAnsiTheme="majorHAnsi"/>
        </w:rPr>
        <w:t xml:space="preserve">, as more and more consumers demand a more responsible approach from businesses they patronize. Significantly, many have been pleasantly surprised to find that </w:t>
      </w:r>
      <w:r w:rsidRPr="00882171">
        <w:rPr>
          <w:rStyle w:val="StyleUnderline"/>
          <w:rFonts w:asciiTheme="majorHAnsi" w:hAnsiTheme="majorHAnsi"/>
        </w:rPr>
        <w:t>adopting efficient, low-carbon approaches can lead to major cost savings.</w:t>
      </w:r>
      <w:r w:rsidRPr="00882171">
        <w:rPr>
          <w:rFonts w:asciiTheme="majorHAnsi" w:hAnsiTheme="majorHAnsi"/>
        </w:rPr>
        <w:t xml:space="preserve"> And all the while, the surprising and relentless ongoing decline in the cost of renewable energy and efficiency improvements are driving the transition to a low-carbon economy. Is there enough time? Yes. Damage has been done, and the period of consequences will continue for some time to come, but there is still time to avoid the catastrophes that most threaten our future. Each of the trends described above – in technology, business, economics and politics – represents a break from the past. Taken together, they add up to genuine and realistic hope that </w:t>
      </w:r>
      <w:r w:rsidRPr="00882171">
        <w:rPr>
          <w:rStyle w:val="StyleUnderline"/>
          <w:rFonts w:asciiTheme="majorHAnsi" w:hAnsiTheme="majorHAnsi"/>
        </w:rPr>
        <w:t xml:space="preserve">we are </w:t>
      </w:r>
      <w:r w:rsidRPr="00882171">
        <w:rPr>
          <w:rStyle w:val="Emphasis"/>
          <w:rFonts w:asciiTheme="majorHAnsi" w:hAnsiTheme="majorHAnsi"/>
        </w:rPr>
        <w:t>finally putting ourselves on a path to solve the climate crisis</w:t>
      </w:r>
      <w:r w:rsidRPr="00882171">
        <w:rPr>
          <w:rFonts w:asciiTheme="majorHAnsi" w:hAnsiTheme="majorHAnsi"/>
        </w:rPr>
        <w:t>.</w:t>
      </w:r>
    </w:p>
    <w:p w14:paraId="6637C4BE" w14:textId="77777777" w:rsidR="00B34AFB" w:rsidRPr="00882171" w:rsidRDefault="00B34AFB" w:rsidP="00B34AFB">
      <w:pPr>
        <w:rPr>
          <w:rFonts w:asciiTheme="majorHAnsi" w:hAnsiTheme="majorHAnsi"/>
        </w:rPr>
      </w:pPr>
    </w:p>
    <w:p w14:paraId="04838F8F" w14:textId="77777777" w:rsidR="00B34AFB" w:rsidRPr="00882171" w:rsidRDefault="00B34AFB" w:rsidP="00B34AFB">
      <w:pPr>
        <w:pStyle w:val="Heading3"/>
        <w:rPr>
          <w:rFonts w:asciiTheme="majorHAnsi" w:hAnsiTheme="majorHAnsi"/>
        </w:rPr>
      </w:pPr>
      <w:r w:rsidRPr="00882171">
        <w:rPr>
          <w:rFonts w:asciiTheme="majorHAnsi" w:hAnsiTheme="majorHAnsi"/>
        </w:rPr>
        <w:t xml:space="preserve">A2: No Extinction – Studies </w:t>
      </w:r>
    </w:p>
    <w:p w14:paraId="46270EF5" w14:textId="77777777" w:rsidR="00B34AFB" w:rsidRPr="00882171" w:rsidRDefault="00B34AFB" w:rsidP="00B34AFB">
      <w:pPr>
        <w:rPr>
          <w:rFonts w:asciiTheme="majorHAnsi" w:hAnsiTheme="majorHAnsi"/>
        </w:rPr>
      </w:pPr>
    </w:p>
    <w:p w14:paraId="637594B5" w14:textId="77777777" w:rsidR="00B34AFB" w:rsidRPr="00305773" w:rsidRDefault="00B34AFB" w:rsidP="00B34AFB">
      <w:pPr>
        <w:pStyle w:val="Heading4"/>
        <w:rPr>
          <w:rFonts w:asciiTheme="majorHAnsi" w:hAnsiTheme="majorHAnsi"/>
        </w:rPr>
      </w:pPr>
      <w:r w:rsidRPr="00882171">
        <w:rPr>
          <w:rFonts w:asciiTheme="majorHAnsi" w:hAnsiTheme="majorHAnsi"/>
        </w:rPr>
        <w:t>Global warming causes extinction</w:t>
      </w:r>
    </w:p>
    <w:p w14:paraId="30D6DD70" w14:textId="77777777" w:rsidR="00B34AFB" w:rsidRPr="00305773" w:rsidRDefault="00B34AFB" w:rsidP="00B34AFB">
      <w:pPr>
        <w:pStyle w:val="Small"/>
        <w:rPr>
          <w:rFonts w:asciiTheme="majorHAnsi" w:hAnsiTheme="majorHAnsi"/>
        </w:rPr>
      </w:pPr>
      <w:r w:rsidRPr="00305773">
        <w:rPr>
          <w:rStyle w:val="Style13ptBold"/>
          <w:rFonts w:asciiTheme="majorHAnsi" w:hAnsiTheme="majorHAnsi"/>
        </w:rPr>
        <w:t>Roberts 13</w:t>
      </w:r>
      <w:r w:rsidRPr="00305773">
        <w:rPr>
          <w:rFonts w:asciiTheme="majorHAnsi" w:hAnsiTheme="majorHAnsi"/>
        </w:rPr>
        <w:t xml:space="preserve"> – David Roberts is citing the World Bank Review’s compilation of climate studies - 4 degree projected warming, can’t adapt - heat wave related deaths, forest fires, crop production, water wars, ocean acidity, sea level rise, climate migrants, biodiversity loss. ("If you aren’t alarmed about climate, you aren’t paying attention", January 10, 2013, http://grist.org/climate-energy/climate-alarmism-the-idea-is-surreal)</w:t>
      </w:r>
    </w:p>
    <w:p w14:paraId="3DF9EAED" w14:textId="77777777" w:rsidR="00B34AFB" w:rsidRPr="00305773" w:rsidRDefault="00B34AFB" w:rsidP="00B34AFB">
      <w:pPr>
        <w:pStyle w:val="Small"/>
        <w:rPr>
          <w:rFonts w:asciiTheme="majorHAnsi" w:hAnsiTheme="majorHAnsi"/>
          <w:szCs w:val="14"/>
        </w:rPr>
      </w:pPr>
      <w:r w:rsidRPr="00305773">
        <w:rPr>
          <w:rFonts w:asciiTheme="majorHAnsi" w:hAnsiTheme="majorHAnsi"/>
          <w:szCs w:val="14"/>
        </w:rPr>
        <w:t xml:space="preserve">We know we’ve raised global average temperatures around 0.8 degrees C so far. We </w:t>
      </w:r>
      <w:r w:rsidRPr="00305773">
        <w:rPr>
          <w:rFonts w:asciiTheme="majorHAnsi" w:hAnsiTheme="majorHAnsi"/>
        </w:rPr>
        <w:t xml:space="preserve">know that 2 degrees C is where most scientists predict catastrophic and irreversible impacts. And </w:t>
      </w:r>
      <w:r w:rsidRPr="00305773">
        <w:rPr>
          <w:rStyle w:val="StyleUnderline"/>
          <w:rFonts w:asciiTheme="majorHAnsi" w:hAnsiTheme="majorHAnsi"/>
        </w:rPr>
        <w:t xml:space="preserve">we know that </w:t>
      </w:r>
      <w:r w:rsidRPr="00305773">
        <w:rPr>
          <w:rStyle w:val="StyleUnderline"/>
          <w:rFonts w:asciiTheme="majorHAnsi" w:hAnsiTheme="majorHAnsi"/>
          <w:highlight w:val="yellow"/>
        </w:rPr>
        <w:t>we are currently on a trajectory that will push temperatures up 4 degrees or more</w:t>
      </w:r>
      <w:r w:rsidRPr="00305773">
        <w:rPr>
          <w:rStyle w:val="StyleUnderline"/>
          <w:rFonts w:asciiTheme="majorHAnsi" w:hAnsiTheme="majorHAnsi"/>
        </w:rPr>
        <w:t xml:space="preserve"> by the end of the century</w:t>
      </w:r>
      <w:r w:rsidRPr="00305773">
        <w:rPr>
          <w:rFonts w:asciiTheme="majorHAnsi" w:hAnsiTheme="majorHAnsi"/>
        </w:rPr>
        <w:t xml:space="preserve">. What would 4 degrees look like? A recent </w:t>
      </w:r>
      <w:hyperlink r:id="rId31" w:history="1">
        <w:r w:rsidRPr="00305773">
          <w:rPr>
            <w:rStyle w:val="Hyperlink"/>
            <w:rFonts w:asciiTheme="majorHAnsi" w:hAnsiTheme="majorHAnsi"/>
          </w:rPr>
          <w:t>World Bank review of the science</w:t>
        </w:r>
      </w:hyperlink>
      <w:r w:rsidRPr="00305773">
        <w:rPr>
          <w:rFonts w:asciiTheme="majorHAnsi" w:hAnsiTheme="majorHAnsi"/>
        </w:rPr>
        <w:t xml:space="preserve"> reminds us. First, it’ll get hot: </w:t>
      </w:r>
      <w:r w:rsidRPr="00305773">
        <w:rPr>
          <w:rStyle w:val="StyleUnderline"/>
          <w:rFonts w:asciiTheme="majorHAnsi" w:hAnsiTheme="majorHAnsi"/>
        </w:rPr>
        <w:t>Projections for a 4°C world show a dramatic increase in</w:t>
      </w:r>
      <w:r w:rsidRPr="00305773">
        <w:rPr>
          <w:rFonts w:asciiTheme="majorHAnsi" w:hAnsiTheme="majorHAnsi"/>
        </w:rPr>
        <w:t xml:space="preserve"> the intensity and frequency of </w:t>
      </w:r>
      <w:r w:rsidRPr="00305773">
        <w:rPr>
          <w:rStyle w:val="StyleUnderline"/>
          <w:rFonts w:asciiTheme="majorHAnsi" w:hAnsiTheme="majorHAnsi"/>
        </w:rPr>
        <w:t>high-temperature extremes</w:t>
      </w:r>
      <w:r w:rsidRPr="00305773">
        <w:rPr>
          <w:rFonts w:asciiTheme="majorHAnsi" w:hAnsiTheme="majorHAnsi"/>
        </w:rPr>
        <w:t>. Recent extreme heat waves such as in Russia in 2010 are likely to become</w:t>
      </w:r>
      <w:r w:rsidRPr="00305773">
        <w:rPr>
          <w:rFonts w:asciiTheme="majorHAnsi" w:hAnsiTheme="majorHAnsi"/>
          <w:szCs w:val="14"/>
        </w:rPr>
        <w:t xml:space="preserv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w:t>
      </w:r>
      <w:r w:rsidRPr="00305773">
        <w:rPr>
          <w:rStyle w:val="StyleUnderline"/>
          <w:rFonts w:asciiTheme="majorHAnsi" w:hAnsiTheme="majorHAnsi"/>
        </w:rPr>
        <w:t>almost all summer months are likely to be warmer than the most extreme heat waves presently experienced</w:t>
      </w:r>
      <w:r w:rsidRPr="00305773">
        <w:rPr>
          <w:rFonts w:asciiTheme="majorHAnsi" w:hAnsiTheme="majorHAnsi"/>
          <w:szCs w:val="14"/>
        </w:rPr>
        <w:t xml:space="preserve">. For example, the warmest July in the Mediterranean region could be 9°C warmer than today’s warmest July. Extreme heat waves in recent years have had severe impacts, causing heat-related deaths, forest fires, and harvest losses. </w:t>
      </w:r>
      <w:r w:rsidRPr="00305773">
        <w:rPr>
          <w:rStyle w:val="StyleUnderline"/>
          <w:rFonts w:asciiTheme="majorHAnsi" w:hAnsiTheme="majorHAnsi"/>
        </w:rPr>
        <w:t xml:space="preserve">The impacts of the extreme heat waves projected for </w:t>
      </w:r>
      <w:r w:rsidRPr="00305773">
        <w:rPr>
          <w:rStyle w:val="StyleUnderline"/>
          <w:rFonts w:asciiTheme="majorHAnsi" w:hAnsiTheme="majorHAnsi"/>
          <w:highlight w:val="yellow"/>
        </w:rPr>
        <w:t>a 4°C world</w:t>
      </w:r>
      <w:r w:rsidRPr="00305773">
        <w:rPr>
          <w:rStyle w:val="StyleUnderline"/>
          <w:rFonts w:asciiTheme="majorHAnsi" w:hAnsiTheme="majorHAnsi"/>
        </w:rPr>
        <w:t xml:space="preserve"> have not been evaluated, but they </w:t>
      </w:r>
      <w:r w:rsidRPr="00305773">
        <w:rPr>
          <w:rStyle w:val="StyleUnderline"/>
          <w:rFonts w:asciiTheme="majorHAnsi" w:hAnsiTheme="majorHAnsi"/>
          <w:highlight w:val="yellow"/>
        </w:rPr>
        <w:t>could</w:t>
      </w:r>
      <w:r w:rsidRPr="00305773">
        <w:rPr>
          <w:rStyle w:val="StyleUnderline"/>
          <w:rFonts w:asciiTheme="majorHAnsi" w:hAnsiTheme="majorHAnsi"/>
        </w:rPr>
        <w:t xml:space="preserve"> be expected to </w:t>
      </w:r>
      <w:r w:rsidRPr="00305773">
        <w:rPr>
          <w:rStyle w:val="StyleUnderline"/>
          <w:rFonts w:asciiTheme="majorHAnsi" w:hAnsiTheme="majorHAnsi"/>
          <w:highlight w:val="yellow"/>
        </w:rPr>
        <w:t>vastly exceed</w:t>
      </w:r>
      <w:r w:rsidRPr="00305773">
        <w:rPr>
          <w:rFonts w:asciiTheme="majorHAnsi" w:hAnsiTheme="majorHAnsi"/>
        </w:rPr>
        <w:t xml:space="preserve"> the consequences experienced to date and potentially exceed </w:t>
      </w:r>
      <w:r w:rsidRPr="00305773">
        <w:rPr>
          <w:rStyle w:val="StyleUnderline"/>
          <w:rFonts w:asciiTheme="majorHAnsi" w:hAnsiTheme="majorHAnsi"/>
          <w:highlight w:val="yellow"/>
        </w:rPr>
        <w:t>the adaptive capacities of many</w:t>
      </w:r>
      <w:r w:rsidRPr="00305773">
        <w:rPr>
          <w:rStyle w:val="StyleUnderline"/>
          <w:rFonts w:asciiTheme="majorHAnsi" w:hAnsiTheme="majorHAnsi"/>
        </w:rPr>
        <w:t xml:space="preserve"> societies and natural </w:t>
      </w:r>
      <w:r w:rsidRPr="00305773">
        <w:rPr>
          <w:rStyle w:val="StyleUnderline"/>
          <w:rFonts w:asciiTheme="majorHAnsi" w:hAnsiTheme="majorHAnsi"/>
          <w:highlight w:val="yellow"/>
        </w:rPr>
        <w:t>systems</w:t>
      </w:r>
      <w:r w:rsidRPr="00305773">
        <w:rPr>
          <w:rStyle w:val="StyleUnderline"/>
          <w:rFonts w:asciiTheme="majorHAnsi" w:hAnsiTheme="majorHAnsi"/>
        </w:rPr>
        <w:t xml:space="preserve">. Warming to 4 degrees would also lead to “an increase of about 150 percent in acidity of the ocean,” leading to levels of acidity “unparalleled in Earth’s history.” That’s bad news for, say, coral reefs: </w:t>
      </w:r>
      <w:r w:rsidRPr="00305773">
        <w:rPr>
          <w:rStyle w:val="StyleUnderline"/>
          <w:rFonts w:asciiTheme="majorHAnsi" w:hAnsiTheme="majorHAnsi"/>
          <w:highlight w:val="yellow"/>
        </w:rPr>
        <w:t>The combination of</w:t>
      </w:r>
      <w:r w:rsidRPr="00305773">
        <w:rPr>
          <w:rStyle w:val="StyleUnderline"/>
          <w:rFonts w:asciiTheme="majorHAnsi" w:hAnsiTheme="majorHAnsi"/>
        </w:rPr>
        <w:t xml:space="preserve"> thermally induced </w:t>
      </w:r>
      <w:r w:rsidRPr="00305773">
        <w:rPr>
          <w:rStyle w:val="StyleUnderline"/>
          <w:rFonts w:asciiTheme="majorHAnsi" w:hAnsiTheme="majorHAnsi"/>
          <w:highlight w:val="yellow"/>
        </w:rPr>
        <w:t>bleaching</w:t>
      </w:r>
      <w:r w:rsidRPr="00305773">
        <w:rPr>
          <w:rStyle w:val="StyleUnderline"/>
          <w:rFonts w:asciiTheme="majorHAnsi" w:hAnsiTheme="majorHAnsi"/>
        </w:rPr>
        <w:t xml:space="preserve"> events, </w:t>
      </w:r>
      <w:r w:rsidRPr="00305773">
        <w:rPr>
          <w:rStyle w:val="StyleUnderline"/>
          <w:rFonts w:asciiTheme="majorHAnsi" w:hAnsiTheme="majorHAnsi"/>
          <w:highlight w:val="yellow"/>
        </w:rPr>
        <w:t>ocean acidification, and sea-level rise threatens</w:t>
      </w:r>
      <w:r w:rsidRPr="00305773">
        <w:rPr>
          <w:rFonts w:asciiTheme="majorHAnsi" w:hAnsiTheme="majorHAnsi"/>
          <w:szCs w:val="14"/>
        </w:rPr>
        <w:t xml:space="preserve"> large fractions of </w:t>
      </w:r>
      <w:r w:rsidRPr="00305773">
        <w:rPr>
          <w:rStyle w:val="StyleUnderline"/>
          <w:rFonts w:asciiTheme="majorHAnsi" w:hAnsiTheme="majorHAnsi"/>
          <w:highlight w:val="yellow"/>
        </w:rPr>
        <w:t>coral reefs</w:t>
      </w:r>
      <w:r w:rsidRPr="00305773">
        <w:rPr>
          <w:rFonts w:asciiTheme="majorHAnsi" w:hAnsiTheme="majorHAnsi"/>
          <w:szCs w:val="14"/>
        </w:rPr>
        <w:t xml:space="preserve"> even at 1.5°C global warming. </w:t>
      </w:r>
      <w:r w:rsidRPr="00305773">
        <w:rPr>
          <w:rStyle w:val="StyleUnderline"/>
          <w:rFonts w:asciiTheme="majorHAnsi" w:hAnsiTheme="majorHAnsi"/>
          <w:highlight w:val="yellow"/>
        </w:rPr>
        <w:t>The</w:t>
      </w:r>
      <w:r w:rsidRPr="00305773">
        <w:rPr>
          <w:rFonts w:asciiTheme="majorHAnsi" w:hAnsiTheme="majorHAnsi"/>
          <w:szCs w:val="14"/>
        </w:rPr>
        <w:t xml:space="preserve"> regional </w:t>
      </w:r>
      <w:r w:rsidRPr="00305773">
        <w:rPr>
          <w:rStyle w:val="StyleUnderline"/>
          <w:rFonts w:asciiTheme="majorHAnsi" w:hAnsiTheme="majorHAnsi"/>
          <w:highlight w:val="yellow"/>
        </w:rPr>
        <w:t>extinction of</w:t>
      </w:r>
      <w:r w:rsidRPr="00305773">
        <w:rPr>
          <w:rFonts w:asciiTheme="majorHAnsi" w:hAnsiTheme="majorHAnsi"/>
          <w:szCs w:val="14"/>
        </w:rPr>
        <w:t xml:space="preserve"> entire </w:t>
      </w:r>
      <w:r w:rsidRPr="00305773">
        <w:rPr>
          <w:rStyle w:val="StyleUnderline"/>
          <w:rFonts w:asciiTheme="majorHAnsi" w:hAnsiTheme="majorHAnsi"/>
          <w:highlight w:val="yellow"/>
        </w:rPr>
        <w:t>coral reef ecosystems</w:t>
      </w:r>
      <w:r w:rsidRPr="00305773">
        <w:rPr>
          <w:rStyle w:val="StyleUnderline"/>
          <w:rFonts w:asciiTheme="majorHAnsi" w:hAnsiTheme="majorHAnsi"/>
        </w:rPr>
        <w:t xml:space="preserve">, which could occur well before 4°C is reached, </w:t>
      </w:r>
      <w:r w:rsidRPr="00305773">
        <w:rPr>
          <w:rStyle w:val="StyleUnderline"/>
          <w:rFonts w:asciiTheme="majorHAnsi" w:hAnsiTheme="majorHAnsi"/>
          <w:highlight w:val="yellow"/>
        </w:rPr>
        <w:t>would have profound consequences for their dependent species and</w:t>
      </w:r>
      <w:r w:rsidRPr="00305773">
        <w:rPr>
          <w:rStyle w:val="StyleUnderline"/>
          <w:rFonts w:asciiTheme="majorHAnsi" w:hAnsiTheme="majorHAnsi"/>
        </w:rPr>
        <w:t xml:space="preserve"> for the </w:t>
      </w:r>
      <w:r w:rsidRPr="00305773">
        <w:rPr>
          <w:rStyle w:val="StyleUnderline"/>
          <w:rFonts w:asciiTheme="majorHAnsi" w:hAnsiTheme="majorHAnsi"/>
          <w:highlight w:val="yellow"/>
        </w:rPr>
        <w:t>people</w:t>
      </w:r>
      <w:r w:rsidRPr="00305773">
        <w:rPr>
          <w:rStyle w:val="StyleUnderline"/>
          <w:rFonts w:asciiTheme="majorHAnsi" w:hAnsiTheme="majorHAnsi"/>
        </w:rPr>
        <w:t xml:space="preserve"> who depend on them for food, income, tourism, and shoreline protection</w:t>
      </w:r>
      <w:r w:rsidRPr="00305773">
        <w:rPr>
          <w:rFonts w:asciiTheme="majorHAnsi" w:hAnsiTheme="majorHAnsi"/>
        </w:rPr>
        <w:t xml:space="preserve">. It will also “likely lead to a sea-level rise of 0.5 to 1 meter, and possibly more, by 2100, with several meters more to be realized in the coming centuries.” That rise won’t be spread evenly, even within regions and countries </w:t>
      </w:r>
      <w:r w:rsidRPr="00305773">
        <w:rPr>
          <w:rFonts w:asciiTheme="majorHAnsi" w:hAnsiTheme="majorHAnsi"/>
          <w:szCs w:val="14"/>
        </w:rPr>
        <w:t>— regions close to the equator will see even higher seas. There are also indicatio</w:t>
      </w:r>
      <w:r w:rsidRPr="00305773">
        <w:rPr>
          <w:rFonts w:asciiTheme="majorHAnsi" w:hAnsiTheme="majorHAnsi"/>
        </w:rPr>
        <w:t xml:space="preserve">ns that </w:t>
      </w:r>
      <w:r w:rsidRPr="00305773">
        <w:rPr>
          <w:rStyle w:val="StyleUnderline"/>
          <w:rFonts w:asciiTheme="majorHAnsi" w:hAnsiTheme="majorHAnsi"/>
        </w:rPr>
        <w:t>it would “significantly exacerbate existing water scarcity in many regions</w:t>
      </w:r>
      <w:r w:rsidRPr="00305773">
        <w:rPr>
          <w:rFonts w:asciiTheme="majorHAnsi" w:hAnsiTheme="majorHAnsi"/>
        </w:rPr>
        <w:t xml:space="preserve">, particularly northern and eastern Africa, the Middle East, and South Asia, while additional countries in Africa would be newly confronted with water scarcity on a national scale due to population </w:t>
      </w:r>
      <w:r w:rsidRPr="00305773">
        <w:rPr>
          <w:rFonts w:asciiTheme="majorHAnsi" w:hAnsiTheme="majorHAnsi"/>
          <w:szCs w:val="14"/>
        </w:rPr>
        <w:t xml:space="preserve">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w:t>
      </w:r>
      <w:r w:rsidRPr="00305773">
        <w:rPr>
          <w:rStyle w:val="StyleUnderline"/>
          <w:rFonts w:asciiTheme="majorHAnsi" w:hAnsiTheme="majorHAnsi"/>
        </w:rPr>
        <w:t xml:space="preserve">In a 4°C world, </w:t>
      </w:r>
      <w:r w:rsidRPr="00305773">
        <w:rPr>
          <w:rStyle w:val="StyleUnderline"/>
          <w:rFonts w:asciiTheme="majorHAnsi" w:hAnsiTheme="majorHAnsi"/>
          <w:highlight w:val="yellow"/>
        </w:rPr>
        <w:t>climate change seems likely to become</w:t>
      </w:r>
      <w:r w:rsidRPr="00305773">
        <w:rPr>
          <w:rStyle w:val="StyleUnderline"/>
          <w:rFonts w:asciiTheme="majorHAnsi" w:hAnsiTheme="majorHAnsi"/>
        </w:rPr>
        <w:t xml:space="preserve"> the dominant driver of ecosystem shifts, surpassing habitat destruction as </w:t>
      </w:r>
      <w:r w:rsidRPr="00305773">
        <w:rPr>
          <w:rStyle w:val="StyleUnderline"/>
          <w:rFonts w:asciiTheme="majorHAnsi" w:hAnsiTheme="majorHAnsi"/>
          <w:highlight w:val="yellow"/>
        </w:rPr>
        <w:t>the greatest threat to biodiversity</w:t>
      </w:r>
      <w:r w:rsidRPr="00305773">
        <w:rPr>
          <w:rFonts w:asciiTheme="majorHAnsi" w:hAnsiTheme="majorHAnsi"/>
        </w:rPr>
        <w:t xml:space="preserve">. Recent research suggests that </w:t>
      </w:r>
      <w:r w:rsidRPr="00305773">
        <w:rPr>
          <w:rFonts w:asciiTheme="majorHAnsi" w:hAnsiTheme="majorHAnsi"/>
          <w:szCs w:val="14"/>
        </w:rPr>
        <w:t>large-scale loss of biodiversity is likely to occur in a 4°C world, with climate</w:t>
      </w:r>
      <w:r w:rsidRPr="00305773">
        <w:rPr>
          <w:rFonts w:asciiTheme="majorHAnsi" w:hAnsiTheme="majorHAnsi"/>
        </w:rPr>
        <w:t xml:space="preserve"> change and high CO2 concentration driving a transition of the Earth’s ecosystems into a state unknown in human experience. </w:t>
      </w:r>
      <w:r w:rsidRPr="00305773">
        <w:rPr>
          <w:rStyle w:val="StyleUnderline"/>
          <w:rFonts w:asciiTheme="majorHAnsi" w:hAnsiTheme="majorHAnsi"/>
          <w:highlight w:val="yellow"/>
        </w:rPr>
        <w:t>Ecosystem damage would</w:t>
      </w:r>
      <w:r w:rsidRPr="00305773">
        <w:rPr>
          <w:rStyle w:val="StyleUnderline"/>
          <w:rFonts w:asciiTheme="majorHAnsi" w:hAnsiTheme="majorHAnsi"/>
        </w:rPr>
        <w:t xml:space="preserve"> be expected to dramatically </w:t>
      </w:r>
      <w:r w:rsidRPr="00305773">
        <w:rPr>
          <w:rStyle w:val="StyleUnderline"/>
          <w:rFonts w:asciiTheme="majorHAnsi" w:hAnsiTheme="majorHAnsi"/>
          <w:highlight w:val="yellow"/>
        </w:rPr>
        <w:t>reduce</w:t>
      </w:r>
      <w:r w:rsidRPr="00305773">
        <w:rPr>
          <w:rStyle w:val="StyleUnderline"/>
          <w:rFonts w:asciiTheme="majorHAnsi" w:hAnsiTheme="majorHAnsi"/>
        </w:rPr>
        <w:t xml:space="preserve"> the provision of </w:t>
      </w:r>
      <w:r w:rsidRPr="00305773">
        <w:rPr>
          <w:rStyle w:val="StyleUnderline"/>
          <w:rFonts w:asciiTheme="majorHAnsi" w:hAnsiTheme="majorHAnsi"/>
          <w:highlight w:val="yellow"/>
        </w:rPr>
        <w:t>ecosystem services on which society depends</w:t>
      </w:r>
      <w:r w:rsidRPr="00305773">
        <w:rPr>
          <w:rFonts w:asciiTheme="majorHAnsi" w:hAnsiTheme="majorHAnsi"/>
        </w:rPr>
        <w:t xml:space="preserve"> (for example, fisheries and protection of coastline afforded by coral reefs and </w:t>
      </w:r>
      <w:r w:rsidRPr="00305773">
        <w:rPr>
          <w:rFonts w:asciiTheme="majorHAnsi" w:hAnsiTheme="majorHAnsi"/>
          <w:szCs w:val="14"/>
        </w:rPr>
        <w:t xml:space="preserve">mangroves.) New research also indicates a “rapidly rising risk of crop yield reductions as the world warms.”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305773">
        <w:rPr>
          <w:rStyle w:val="StyleUnderline"/>
          <w:rFonts w:asciiTheme="majorHAnsi" w:hAnsiTheme="majorHAnsi"/>
        </w:rPr>
        <w:t xml:space="preserve">self-reinforcing </w:t>
      </w:r>
      <w:r w:rsidRPr="00305773">
        <w:rPr>
          <w:rStyle w:val="StyleUnderline"/>
          <w:rFonts w:asciiTheme="majorHAnsi" w:hAnsiTheme="majorHAnsi"/>
          <w:highlight w:val="yellow"/>
        </w:rPr>
        <w:t>feedback loops will</w:t>
      </w:r>
      <w:r w:rsidRPr="00305773">
        <w:rPr>
          <w:rStyle w:val="StyleUnderline"/>
          <w:rFonts w:asciiTheme="majorHAnsi" w:hAnsiTheme="majorHAnsi"/>
        </w:rPr>
        <w:t xml:space="preserve"> be running to </w:t>
      </w:r>
      <w:r w:rsidRPr="00305773">
        <w:rPr>
          <w:rStyle w:val="StyleUnderline"/>
          <w:rFonts w:asciiTheme="majorHAnsi" w:hAnsiTheme="majorHAnsi"/>
          <w:highlight w:val="yellow"/>
        </w:rPr>
        <w:t>make climate change</w:t>
      </w:r>
      <w:r w:rsidRPr="00305773">
        <w:rPr>
          <w:rStyle w:val="StyleUnderline"/>
          <w:rFonts w:asciiTheme="majorHAnsi" w:hAnsiTheme="majorHAnsi"/>
        </w:rPr>
        <w:t xml:space="preserve"> unstoppable and </w:t>
      </w:r>
      <w:r w:rsidRPr="00305773">
        <w:rPr>
          <w:rStyle w:val="StyleUnderline"/>
          <w:rFonts w:asciiTheme="majorHAnsi" w:hAnsiTheme="majorHAnsi"/>
          <w:highlight w:val="yellow"/>
        </w:rPr>
        <w:t>irreversible</w:t>
      </w:r>
      <w:r w:rsidRPr="00305773">
        <w:rPr>
          <w:rStyle w:val="StyleUnderline"/>
          <w:rFonts w:asciiTheme="majorHAnsi" w:hAnsiTheme="majorHAnsi"/>
        </w:rPr>
        <w:t xml:space="preserve"> for centuries to come. That would mean </w:t>
      </w:r>
      <w:r w:rsidRPr="00305773">
        <w:rPr>
          <w:rStyle w:val="StyleUnderline"/>
          <w:rFonts w:asciiTheme="majorHAnsi" w:hAnsiTheme="majorHAnsi"/>
          <w:highlight w:val="yellow"/>
        </w:rPr>
        <w:t>handing our grandchildren</w:t>
      </w:r>
      <w:r w:rsidRPr="00305773">
        <w:rPr>
          <w:rStyle w:val="StyleUnderline"/>
          <w:rFonts w:asciiTheme="majorHAnsi" w:hAnsiTheme="majorHAnsi"/>
        </w:rPr>
        <w:t xml:space="preserve"> and their grandchildren not only </w:t>
      </w:r>
      <w:r w:rsidRPr="00305773">
        <w:rPr>
          <w:rStyle w:val="StyleUnderline"/>
          <w:rFonts w:asciiTheme="majorHAnsi" w:hAnsiTheme="majorHAnsi"/>
          <w:highlight w:val="yellow"/>
        </w:rPr>
        <w:t>a burned, chaotic, denuded world</w:t>
      </w:r>
      <w:r w:rsidRPr="00305773">
        <w:rPr>
          <w:rFonts w:asciiTheme="majorHAnsi" w:hAnsiTheme="majorHAnsi"/>
          <w:szCs w:val="14"/>
        </w:rPr>
        <w:t>, but a world that is inexorably more inhospitable with every passing decade.</w:t>
      </w:r>
    </w:p>
    <w:p w14:paraId="37B66CC0" w14:textId="77777777" w:rsidR="00B34AFB" w:rsidRPr="00305773" w:rsidRDefault="00B34AFB" w:rsidP="00B34AFB">
      <w:pPr>
        <w:pStyle w:val="Heading4"/>
        <w:rPr>
          <w:rFonts w:asciiTheme="majorHAnsi" w:hAnsiTheme="majorHAnsi"/>
        </w:rPr>
      </w:pPr>
    </w:p>
    <w:p w14:paraId="6C76D5BE" w14:textId="77777777" w:rsidR="00B34AFB" w:rsidRPr="00305773" w:rsidRDefault="00B34AFB" w:rsidP="00B34AFB">
      <w:pPr>
        <w:pStyle w:val="Heading4"/>
        <w:rPr>
          <w:rFonts w:asciiTheme="majorHAnsi" w:hAnsiTheme="majorHAnsi"/>
        </w:rPr>
      </w:pPr>
      <w:r w:rsidRPr="00305773">
        <w:rPr>
          <w:rFonts w:asciiTheme="majorHAnsi" w:hAnsiTheme="majorHAnsi"/>
        </w:rPr>
        <w:t>CO2 emissions cause extinction – ocean acidification</w:t>
      </w:r>
    </w:p>
    <w:p w14:paraId="25F2CB9E" w14:textId="77777777" w:rsidR="00B34AFB" w:rsidRPr="00305773" w:rsidRDefault="00B34AFB" w:rsidP="00B34AFB">
      <w:pPr>
        <w:pStyle w:val="Small"/>
        <w:rPr>
          <w:rFonts w:asciiTheme="majorHAnsi" w:hAnsiTheme="majorHAnsi"/>
        </w:rPr>
      </w:pPr>
      <w:r w:rsidRPr="00305773">
        <w:rPr>
          <w:rStyle w:val="Style13ptBold"/>
          <w:rFonts w:asciiTheme="majorHAnsi" w:hAnsiTheme="majorHAnsi"/>
        </w:rPr>
        <w:t>Romm 12</w:t>
      </w:r>
      <w:r w:rsidRPr="00305773">
        <w:rPr>
          <w:rFonts w:asciiTheme="majorHAnsi" w:hAnsiTheme="majorHAnsi"/>
        </w:rPr>
        <w:t xml:space="preserve"> – Joe Romm is a Fellow at American Progress and is the editor of Climate Progress. (“Science: Ocean Acidifying So Fast It Threatens Humanity’s Ability to Feed Itself,” 3/2/2012, http://thinkprogress.org/romm/2012/03/02/436193/science-ocean-acidifying-so-fast-it-threatens-humanity-ability-to-feed-itself/?utm_source=feedburner&amp;utm_medium=email&amp;utm_campaign=Feed%3A+climateprogre)</w:t>
      </w:r>
    </w:p>
    <w:p w14:paraId="6E7A2DF5" w14:textId="77777777" w:rsidR="00B34AFB" w:rsidRPr="00305773" w:rsidRDefault="00B34AFB" w:rsidP="00B34AFB">
      <w:pPr>
        <w:pStyle w:val="Small"/>
        <w:rPr>
          <w:rStyle w:val="StyleUnderline"/>
          <w:rFonts w:asciiTheme="majorHAnsi" w:hAnsiTheme="majorHAnsi"/>
        </w:rPr>
      </w:pPr>
      <w:r w:rsidRPr="00305773">
        <w:rPr>
          <w:rStyle w:val="StyleUnderline"/>
          <w:rFonts w:asciiTheme="majorHAnsi" w:hAnsiTheme="majorHAnsi"/>
        </w:rPr>
        <w:t xml:space="preserve">The world’s oceans may be turning acidic faster today from human carbon emissions than they did during </w:t>
      </w:r>
      <w:r w:rsidRPr="00305773">
        <w:rPr>
          <w:rStyle w:val="Emphasis"/>
          <w:rFonts w:asciiTheme="majorHAnsi" w:hAnsiTheme="majorHAnsi"/>
        </w:rPr>
        <w:t>four major extinctions</w:t>
      </w:r>
      <w:r w:rsidRPr="00305773">
        <w:rPr>
          <w:rStyle w:val="StyleUnderline"/>
          <w:rFonts w:asciiTheme="majorHAnsi" w:hAnsiTheme="majorHAnsi"/>
        </w:rPr>
        <w:t xml:space="preserve"> in the last 300 million years</w:t>
      </w:r>
      <w:r w:rsidRPr="00305773">
        <w:rPr>
          <w:rFonts w:asciiTheme="majorHAnsi" w:hAnsiTheme="majorHAnsi"/>
        </w:rPr>
        <w:t xml:space="preserve">, when natural pulses of carbon sent global temperatures soaring, </w:t>
      </w:r>
      <w:r w:rsidRPr="00305773">
        <w:rPr>
          <w:rStyle w:val="StyleUnderline"/>
          <w:rFonts w:asciiTheme="majorHAnsi" w:hAnsiTheme="majorHAnsi"/>
        </w:rPr>
        <w:t>says a new study in Science</w:t>
      </w:r>
      <w:r w:rsidRPr="00305773">
        <w:rPr>
          <w:rFonts w:asciiTheme="majorHAnsi" w:hAnsiTheme="majorHAnsi"/>
        </w:rPr>
        <w:t xml:space="preserv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305773">
        <w:rPr>
          <w:rStyle w:val="StyleUnderline"/>
          <w:rFonts w:asciiTheme="majorHAnsi" w:hAnsiTheme="majorHAnsi"/>
        </w:rPr>
        <w:t>if industrial carbon emissions continue at the current pace, we may lose organisms we care about—coral reefs, oysters, salmon</w:t>
      </w:r>
      <w:r w:rsidRPr="00305773">
        <w:rPr>
          <w:rFonts w:asciiTheme="majorHAnsi" w:hAnsiTheme="majorHAnsi"/>
        </w:rPr>
        <w:t xml:space="preserve">.” Paleoceanographer James Zachos with a core of sediment from some 56 million years ago That’s the news release from a major 21-author Science paper, “The Geological Record of Ocean Acidification” (subs. req’d). We knew from a 2010 Nature Geoscience study that </w:t>
      </w:r>
      <w:r w:rsidRPr="00305773">
        <w:rPr>
          <w:rStyle w:val="StyleUnderline"/>
          <w:rFonts w:asciiTheme="majorHAnsi" w:hAnsiTheme="majorHAnsi"/>
        </w:rPr>
        <w:t xml:space="preserve">the oceans are now acidifying 10 times faster today than 55 million years ago when a mass extinction of marine species occurred. </w:t>
      </w:r>
      <w:r w:rsidRPr="00305773">
        <w:rPr>
          <w:rFonts w:asciiTheme="majorHAnsi" w:hAnsiTheme="majorHAnsi"/>
          <w:szCs w:val="16"/>
        </w:rPr>
        <w:t>But this study looked back over 300 million and found that “the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 T</w:t>
      </w:r>
      <w:r w:rsidRPr="00305773">
        <w:rPr>
          <w:rFonts w:asciiTheme="majorHAnsi" w:hAnsiTheme="majorHAnsi"/>
        </w:rPr>
        <w:t xml:space="preserve">hat is to say, </w:t>
      </w:r>
      <w:r w:rsidRPr="00305773">
        <w:rPr>
          <w:rStyle w:val="StyleUnderline"/>
          <w:rFonts w:asciiTheme="majorHAnsi" w:hAnsiTheme="majorHAnsi"/>
        </w:rPr>
        <w:t>it’s not just that acidifying oceans spell marine biological meltdown “by end of century” as a 2010 Geological Society study put it. We are also warming the ocean and decreasing dissolved oxygen concentration. That is a recipe for mass extinction</w:t>
      </w:r>
      <w:r w:rsidRPr="00305773">
        <w:rPr>
          <w:rFonts w:asciiTheme="majorHAnsi" w:hAnsiTheme="majorHAnsi"/>
        </w:rPr>
        <w:t xml:space="preserve">. A 2009 Nature Geoscience study found that </w:t>
      </w:r>
      <w:r w:rsidRPr="00305773">
        <w:rPr>
          <w:rStyle w:val="StyleUnderline"/>
          <w:rFonts w:asciiTheme="majorHAnsi" w:hAnsiTheme="majorHAnsi"/>
        </w:rPr>
        <w:t>ocean dead zones “devoid of fish and seafood” are poised to expand and “remain for thousands of</w:t>
      </w:r>
      <w:r w:rsidRPr="00305773">
        <w:rPr>
          <w:rFonts w:asciiTheme="majorHAnsi" w:hAnsiTheme="majorHAnsi"/>
        </w:rPr>
        <w:t xml:space="preserve"> years.“ And remember, we just learned from a 2012 new Nature Climate Change study that </w:t>
      </w:r>
      <w:r w:rsidRPr="00305773">
        <w:rPr>
          <w:rStyle w:val="StyleUnderline"/>
          <w:rFonts w:asciiTheme="majorHAnsi" w:hAnsiTheme="majorHAnsi"/>
        </w:rPr>
        <w:t xml:space="preserve">carbon dioxide is “driving fish crazy” and </w:t>
      </w:r>
      <w:r w:rsidRPr="00305773">
        <w:rPr>
          <w:rStyle w:val="Emphasis"/>
          <w:rFonts w:asciiTheme="majorHAnsi" w:hAnsiTheme="majorHAnsi"/>
        </w:rPr>
        <w:t>threatening their survival</w:t>
      </w:r>
      <w:r w:rsidRPr="00305773">
        <w:rPr>
          <w:rFonts w:asciiTheme="majorHAnsi" w:hAnsiTheme="majorHAnsi"/>
        </w:rPr>
        <w:t xml:space="preserve">. Here’s more on the new study: The oceans act like a sponge to draw down excess carbon dioxide from the air; the gas reacts with seawater to form carbonic acid, which over time is neutralized by fossil carbonate shells on the seafloor. But </w:t>
      </w:r>
      <w:r w:rsidRPr="00305773">
        <w:rPr>
          <w:rStyle w:val="StyleUnderline"/>
          <w:rFonts w:asciiTheme="majorHAnsi" w:hAnsiTheme="majorHAnsi"/>
        </w:rPr>
        <w:t>if CO2 goes into the oceans too quickly, it can deplete the carbonate ions that corals, mollusks and some plankton need for reef and shell-building.</w:t>
      </w:r>
    </w:p>
    <w:p w14:paraId="60420DBB" w14:textId="77777777" w:rsidR="00B34AFB" w:rsidRPr="00305773" w:rsidRDefault="00B34AFB" w:rsidP="00B34AFB">
      <w:pPr>
        <w:rPr>
          <w:rFonts w:asciiTheme="majorHAnsi" w:hAnsiTheme="majorHAnsi"/>
        </w:rPr>
      </w:pPr>
    </w:p>
    <w:p w14:paraId="6115B757" w14:textId="77777777" w:rsidR="00B34AFB" w:rsidRPr="00305773" w:rsidRDefault="00B34AFB" w:rsidP="00B34AFB">
      <w:pPr>
        <w:pStyle w:val="Heading3"/>
        <w:rPr>
          <w:rFonts w:asciiTheme="majorHAnsi" w:hAnsiTheme="majorHAnsi"/>
        </w:rPr>
      </w:pPr>
      <w:r w:rsidRPr="00305773">
        <w:rPr>
          <w:rFonts w:asciiTheme="majorHAnsi" w:hAnsiTheme="majorHAnsi"/>
        </w:rPr>
        <w:t>A2: No Extinction – Adaptiation</w:t>
      </w:r>
    </w:p>
    <w:p w14:paraId="192780D7" w14:textId="77777777" w:rsidR="00B34AFB" w:rsidRPr="00305773" w:rsidRDefault="00B34AFB" w:rsidP="00B34AFB">
      <w:pPr>
        <w:pStyle w:val="Heading4"/>
        <w:rPr>
          <w:rFonts w:asciiTheme="majorHAnsi" w:hAnsiTheme="majorHAnsi"/>
        </w:rPr>
      </w:pPr>
    </w:p>
    <w:p w14:paraId="1B8671BA" w14:textId="77777777" w:rsidR="00B34AFB" w:rsidRPr="00305773" w:rsidRDefault="00B34AFB" w:rsidP="00B34AFB">
      <w:pPr>
        <w:pStyle w:val="Heading4"/>
        <w:rPr>
          <w:rFonts w:asciiTheme="majorHAnsi" w:hAnsiTheme="majorHAnsi"/>
        </w:rPr>
      </w:pPr>
      <w:r w:rsidRPr="00305773">
        <w:rPr>
          <w:rFonts w:asciiTheme="majorHAnsi" w:hAnsiTheme="majorHAnsi"/>
        </w:rPr>
        <w:t>Adapting to the effects of warming is impossible—the majority of people can’t recover from extreme weather events, food insecurity and a loss of livelihood</w:t>
      </w:r>
    </w:p>
    <w:p w14:paraId="0FC5BA33" w14:textId="77777777" w:rsidR="00B34AFB" w:rsidRPr="00305773" w:rsidRDefault="00B34AFB" w:rsidP="00B34AFB">
      <w:pPr>
        <w:pStyle w:val="Small"/>
        <w:rPr>
          <w:rFonts w:asciiTheme="majorHAnsi" w:hAnsiTheme="majorHAnsi"/>
        </w:rPr>
      </w:pPr>
      <w:r w:rsidRPr="00305773">
        <w:rPr>
          <w:rStyle w:val="Style13ptBold"/>
          <w:rFonts w:asciiTheme="majorHAnsi" w:hAnsiTheme="majorHAnsi"/>
        </w:rPr>
        <w:t xml:space="preserve">Reilly 14, </w:t>
      </w:r>
      <w:r w:rsidRPr="00305773">
        <w:rPr>
          <w:rFonts w:asciiTheme="majorHAnsi" w:hAnsiTheme="majorHAnsi"/>
        </w:rPr>
        <w:t>Co-director of the MIT Joint Program on the Science and Policy of Global Change (John, “Why We Can’t Just Adapt to Climate Change,” MIT Technology Review, 4/3/14, http://www.technologyreview.com/view/526116/why-we-cant-just-adapt-to-climate-change/)</w:t>
      </w:r>
    </w:p>
    <w:p w14:paraId="2F84F0E6" w14:textId="77777777" w:rsidR="00B34AFB" w:rsidRPr="00305773" w:rsidRDefault="00B34AFB" w:rsidP="00B34AFB">
      <w:pPr>
        <w:pStyle w:val="Small"/>
        <w:rPr>
          <w:rFonts w:asciiTheme="majorHAnsi" w:hAnsiTheme="majorHAnsi"/>
        </w:rPr>
      </w:pPr>
      <w:r w:rsidRPr="00305773">
        <w:rPr>
          <w:rStyle w:val="StyleUnderline"/>
          <w:rFonts w:asciiTheme="majorHAnsi" w:hAnsiTheme="majorHAnsi"/>
        </w:rPr>
        <w:t>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w:t>
      </w:r>
      <w:r w:rsidRPr="00305773">
        <w:rPr>
          <w:rFonts w:asciiTheme="majorHAnsi" w:hAnsiTheme="majorHAnsi"/>
        </w:rPr>
        <w:t xml:space="preserve">. But again, this high confidence comes with an absence of quantification of how many/much and the degree of risk. </w:t>
      </w:r>
      <w:r w:rsidRPr="00305773">
        <w:rPr>
          <w:rStyle w:val="StyleUnderline"/>
          <w:rFonts w:asciiTheme="majorHAnsi" w:hAnsiTheme="majorHAnsi"/>
        </w:rPr>
        <w:t>Will extreme weather double, triple, or quadruple</w:t>
      </w:r>
      <w:r w:rsidRPr="00305773">
        <w:rPr>
          <w:rFonts w:asciiTheme="majorHAnsi" w:hAnsiTheme="majorHAnsi"/>
        </w:rPr>
        <w:t xml:space="preserve"> the number of extreme emergency weather-related events of a given magnitude (dollars or lives lost)? </w:t>
      </w:r>
      <w:r w:rsidRPr="00305773">
        <w:rPr>
          <w:rStyle w:val="StyleUnderline"/>
          <w:rFonts w:asciiTheme="majorHAnsi" w:hAnsiTheme="majorHAnsi"/>
        </w:rPr>
        <w:t>Will it increase these incidences by 10 percent,</w:t>
      </w:r>
      <w:r w:rsidRPr="00305773">
        <w:rPr>
          <w:rFonts w:asciiTheme="majorHAnsi" w:hAnsiTheme="majorHAnsi"/>
        </w:rPr>
        <w:t xml:space="preserve"> or will some areas face increased risk while other areas face reduced risk? </w:t>
      </w:r>
      <w:r w:rsidRPr="00305773">
        <w:rPr>
          <w:rStyle w:val="StyleUnderline"/>
          <w:rFonts w:asciiTheme="majorHAnsi" w:hAnsiTheme="majorHAnsi"/>
        </w:rPr>
        <w:t>In the end, the report is a compendium of things that might happen or are likely to happen to someone or something</w:t>
      </w:r>
      <w:r w:rsidRPr="00305773">
        <w:rPr>
          <w:rFonts w:asciiTheme="majorHAnsi" w:hAnsiTheme="majorHAnsi"/>
        </w:rPr>
        <w:t xml:space="preserve">, somewhere. But what does this actually mean for me, or anyone who might read the report? I would avoid beachfront property. If my livelihood depended on a coastal resource, I would try to find a different job, or at least urge my children to pursue another line of work. That is where a measure of wealth brings some resilience—I have those options, others do not. </w:t>
      </w:r>
      <w:r w:rsidRPr="00305773">
        <w:rPr>
          <w:rStyle w:val="StyleUnderline"/>
          <w:rFonts w:asciiTheme="majorHAnsi" w:hAnsiTheme="majorHAnsi"/>
        </w:rPr>
        <w:t xml:space="preserve">The report “quantifies” in some sense by establishing an element of “relative risk,” concluding that the poor and marginalized in society are more vulnerable because </w:t>
      </w:r>
      <w:r w:rsidRPr="00305773">
        <w:rPr>
          <w:rStyle w:val="Emphasis"/>
          <w:rFonts w:asciiTheme="majorHAnsi" w:hAnsiTheme="majorHAnsi"/>
        </w:rPr>
        <w:t>they do not have the means to adapt</w:t>
      </w:r>
      <w:r w:rsidRPr="00305773">
        <w:rPr>
          <w:rFonts w:asciiTheme="majorHAnsi" w:hAnsiTheme="majorHAnsi"/>
        </w:rPr>
        <w:t>. Beyond this, it is not clear that climate prediction is at a high enough level to offer information that I can use to take concrete actions for most day-to-day decisions and investments. What the report does provide is some documentation of adaptation in action—what different regions, cities, sectors, and groups are doing to adapt—concluding that there is a growing body of experience from which to learn. However, perhaps the greatest truth in the report is in the following statement: “</w:t>
      </w:r>
      <w:r w:rsidRPr="00305773">
        <w:rPr>
          <w:rStyle w:val="StyleUnderline"/>
          <w:rFonts w:asciiTheme="majorHAnsi" w:hAnsiTheme="majorHAnsi"/>
        </w:rPr>
        <w:t>Adaptation is place and context specific, with no single approach for reducing risks appropriate across all settings</w:t>
      </w:r>
      <w:r w:rsidRPr="00305773">
        <w:rPr>
          <w:rFonts w:asciiTheme="majorHAnsi" w:hAnsiTheme="majorHAnsi"/>
        </w:rPr>
        <w:t xml:space="preserve"> (high confidence). </w:t>
      </w:r>
      <w:r w:rsidRPr="00305773">
        <w:rPr>
          <w:rStyle w:val="StyleUnderline"/>
          <w:rFonts w:asciiTheme="majorHAnsi" w:hAnsiTheme="majorHAnsi"/>
        </w:rPr>
        <w:t>Effective risk reduction and adaptation strategies consider the dynamics of vulnerability and exposure and their linkages with socioeconomic processes, sustainable development, and climate change</w:t>
      </w:r>
      <w:r w:rsidRPr="00305773">
        <w:rPr>
          <w:rFonts w:asciiTheme="majorHAnsi" w:hAnsiTheme="majorHAnsi"/>
        </w:rPr>
        <w:t xml:space="preserve">.” Hence, while it’s possible to learn from others’ adaptation experiences, </w:t>
      </w:r>
      <w:r w:rsidRPr="00305773">
        <w:rPr>
          <w:rStyle w:val="StyleUnderline"/>
          <w:rFonts w:asciiTheme="majorHAnsi" w:hAnsiTheme="majorHAnsi"/>
        </w:rPr>
        <w:t>in the end, the specifics of climate change in my place, given my circumstances,</w:t>
      </w:r>
      <w:r w:rsidRPr="00305773">
        <w:rPr>
          <w:rFonts w:asciiTheme="majorHAnsi" w:hAnsiTheme="majorHAnsi"/>
        </w:rPr>
        <w:t xml:space="preserve"> and the socio-economic environment in which I live </w:t>
      </w:r>
      <w:r w:rsidRPr="00305773">
        <w:rPr>
          <w:rStyle w:val="StyleUnderline"/>
          <w:rFonts w:asciiTheme="majorHAnsi" w:hAnsiTheme="majorHAnsi"/>
        </w:rPr>
        <w:t>will present me with very different climate outcomes and opportunities to adapt than you will have where you live. This fact alone raises the cost of adaptation,</w:t>
      </w:r>
      <w:r w:rsidRPr="00305773">
        <w:rPr>
          <w:rFonts w:asciiTheme="majorHAnsi" w:hAnsiTheme="majorHAnsi"/>
        </w:rPr>
        <w:t xml:space="preserve"> because to some degree each recipe needs to be invented anew. What worked in the past likely won’t work in the future—or at least, not as well. And we need to process a lot of highly uncertain climate projections in developing the new recipe.</w:t>
      </w:r>
    </w:p>
    <w:p w14:paraId="1A1A6E24" w14:textId="77777777" w:rsidR="00B34AFB" w:rsidRPr="00305773" w:rsidRDefault="00B34AFB" w:rsidP="00B34AFB">
      <w:pPr>
        <w:rPr>
          <w:rFonts w:asciiTheme="majorHAnsi" w:hAnsiTheme="majorHAnsi"/>
        </w:rPr>
      </w:pPr>
    </w:p>
    <w:p w14:paraId="0300129B" w14:textId="77777777" w:rsidR="00B34AFB" w:rsidRPr="00305773" w:rsidRDefault="00B34AFB" w:rsidP="00B34AFB">
      <w:pPr>
        <w:pStyle w:val="Heading4"/>
        <w:rPr>
          <w:rFonts w:asciiTheme="majorHAnsi" w:hAnsiTheme="majorHAnsi"/>
        </w:rPr>
      </w:pPr>
      <w:r w:rsidRPr="00305773">
        <w:rPr>
          <w:rFonts w:asciiTheme="majorHAnsi" w:hAnsiTheme="majorHAnsi"/>
        </w:rPr>
        <w:t>Mitigation is the only way to avoid the impacts of climate change</w:t>
      </w:r>
    </w:p>
    <w:p w14:paraId="34D66846" w14:textId="77777777" w:rsidR="00B34AFB" w:rsidRPr="00305773" w:rsidRDefault="00B34AFB" w:rsidP="00B34AFB">
      <w:pPr>
        <w:pStyle w:val="Small"/>
        <w:rPr>
          <w:rFonts w:asciiTheme="majorHAnsi" w:hAnsiTheme="majorHAnsi"/>
        </w:rPr>
      </w:pPr>
      <w:r w:rsidRPr="00305773">
        <w:rPr>
          <w:rStyle w:val="Style13ptBold"/>
          <w:rFonts w:asciiTheme="majorHAnsi" w:hAnsiTheme="majorHAnsi"/>
        </w:rPr>
        <w:t>Goering 14</w:t>
      </w:r>
      <w:r w:rsidRPr="00305773">
        <w:rPr>
          <w:rFonts w:asciiTheme="majorHAnsi" w:hAnsiTheme="majorHAnsi"/>
        </w:rPr>
        <w:t xml:space="preserve"> - Laurie Goering edits AlertNet Climate, the Thomson Reuters Foundation’s news website on the humanitarian and development impacts of climate change. (“Adaptation will fail without emissions cuts, funding insufficient - UN climate chief,” </w:t>
      </w:r>
      <w:hyperlink r:id="rId32" w:history="1">
        <w:r w:rsidRPr="00305773">
          <w:rPr>
            <w:rStyle w:val="Hyperlink"/>
            <w:rFonts w:asciiTheme="majorHAnsi" w:hAnsiTheme="majorHAnsi"/>
          </w:rPr>
          <w:t>http://www.trust.org/item/20140430112123-2bt63 4/30/2014</w:t>
        </w:r>
      </w:hyperlink>
      <w:r w:rsidRPr="00305773">
        <w:rPr>
          <w:rFonts w:asciiTheme="majorHAnsi" w:hAnsiTheme="majorHAnsi"/>
        </w:rPr>
        <w:t>) STRYKER</w:t>
      </w:r>
    </w:p>
    <w:p w14:paraId="206B2677" w14:textId="77777777" w:rsidR="00B34AFB" w:rsidRPr="00305773" w:rsidRDefault="00B34AFB" w:rsidP="00B34AFB">
      <w:pPr>
        <w:pStyle w:val="Small"/>
        <w:rPr>
          <w:rFonts w:asciiTheme="majorHAnsi" w:hAnsiTheme="majorHAnsi"/>
        </w:rPr>
      </w:pPr>
      <w:r w:rsidRPr="00305773">
        <w:rPr>
          <w:rFonts w:asciiTheme="majorHAnsi" w:hAnsiTheme="majorHAnsi"/>
        </w:rPr>
        <w:t xml:space="preserve">KATHMANDU (Thomson Reuters Foundation) - </w:t>
      </w:r>
      <w:r w:rsidRPr="00305773">
        <w:rPr>
          <w:rStyle w:val="StyleUnderline"/>
          <w:rFonts w:asciiTheme="majorHAnsi" w:hAnsiTheme="majorHAnsi"/>
        </w:rPr>
        <w:t>The funds available to help poorer countries adapt</w:t>
      </w:r>
      <w:r w:rsidRPr="00305773">
        <w:rPr>
          <w:rFonts w:asciiTheme="majorHAnsi" w:hAnsiTheme="majorHAnsi"/>
        </w:rPr>
        <w:t xml:space="preserve"> to the impacts of climate change </w:t>
      </w:r>
      <w:r w:rsidRPr="00305773">
        <w:rPr>
          <w:rStyle w:val="StyleUnderline"/>
          <w:rFonts w:asciiTheme="majorHAnsi" w:hAnsiTheme="majorHAnsi"/>
        </w:rPr>
        <w:t>are “</w:t>
      </w:r>
      <w:r w:rsidRPr="00305773">
        <w:rPr>
          <w:rStyle w:val="Emphasis"/>
          <w:rFonts w:asciiTheme="majorHAnsi" w:hAnsiTheme="majorHAnsi"/>
        </w:rPr>
        <w:t>pathetically insufficient</w:t>
      </w:r>
      <w:r w:rsidRPr="00305773">
        <w:rPr>
          <w:rStyle w:val="StyleUnderline"/>
          <w:rFonts w:asciiTheme="majorHAnsi" w:hAnsiTheme="majorHAnsi"/>
        </w:rPr>
        <w:t xml:space="preserve">”, and adaptation efforts </w:t>
      </w:r>
      <w:r w:rsidRPr="00305773">
        <w:rPr>
          <w:rStyle w:val="Emphasis"/>
          <w:rFonts w:asciiTheme="majorHAnsi" w:hAnsiTheme="majorHAnsi"/>
        </w:rPr>
        <w:t>risk failing</w:t>
      </w:r>
      <w:r w:rsidRPr="00305773">
        <w:rPr>
          <w:rStyle w:val="StyleUnderline"/>
          <w:rFonts w:asciiTheme="majorHAnsi" w:hAnsiTheme="majorHAnsi"/>
        </w:rPr>
        <w:t xml:space="preserve"> altogether if countries that produce most of the world’s greenhouse gas emissions don’t agree to “very rapid” cuts</w:t>
      </w:r>
      <w:r w:rsidRPr="00305773">
        <w:rPr>
          <w:rFonts w:asciiTheme="majorHAnsi" w:hAnsiTheme="majorHAnsi"/>
        </w:rPr>
        <w:t>, the United Nations’ climate chief warned on Wednesday.</w:t>
      </w:r>
      <w:r w:rsidRPr="00305773">
        <w:rPr>
          <w:rFonts w:asciiTheme="majorHAnsi" w:hAnsiTheme="majorHAnsi"/>
          <w:sz w:val="12"/>
        </w:rPr>
        <w:t xml:space="preserve">¶ </w:t>
      </w:r>
      <w:r w:rsidRPr="00305773">
        <w:rPr>
          <w:rStyle w:val="StyleUnderline"/>
          <w:rFonts w:asciiTheme="majorHAnsi" w:hAnsiTheme="majorHAnsi"/>
        </w:rPr>
        <w:t>Global emissions, which are still growing, need to peak within the next 10 years,</w:t>
      </w:r>
      <w:r w:rsidRPr="00305773">
        <w:rPr>
          <w:rFonts w:asciiTheme="majorHAnsi" w:hAnsiTheme="majorHAnsi"/>
        </w:rPr>
        <w:t xml:space="preserve"> with the world rapidly moving to become “carbon neutral” in the second half of the century, said Christiana Figueres, executive secretary of the U.N. Framework Convention on Climate Change.</w:t>
      </w:r>
      <w:r w:rsidRPr="00305773">
        <w:rPr>
          <w:rFonts w:asciiTheme="majorHAnsi" w:hAnsiTheme="majorHAnsi"/>
          <w:sz w:val="12"/>
        </w:rPr>
        <w:t xml:space="preserve">¶ </w:t>
      </w:r>
      <w:r w:rsidRPr="00305773">
        <w:rPr>
          <w:rStyle w:val="StyleUnderline"/>
          <w:rFonts w:asciiTheme="majorHAnsi" w:hAnsiTheme="majorHAnsi"/>
        </w:rPr>
        <w:t>The alternative is that “</w:t>
      </w:r>
      <w:r w:rsidRPr="00305773">
        <w:rPr>
          <w:rStyle w:val="Emphasis"/>
          <w:rFonts w:asciiTheme="majorHAnsi" w:hAnsiTheme="majorHAnsi"/>
        </w:rPr>
        <w:t>the costs of adaptation will exponentially rise</w:t>
      </w:r>
      <w:r w:rsidRPr="00305773">
        <w:rPr>
          <w:rStyle w:val="StyleUnderline"/>
          <w:rFonts w:asciiTheme="majorHAnsi" w:hAnsiTheme="majorHAnsi"/>
        </w:rPr>
        <w:t xml:space="preserve"> to the point where adaptation is not only extremely difficult but virtually impossible</w:t>
      </w:r>
      <w:r w:rsidRPr="00305773">
        <w:rPr>
          <w:rFonts w:asciiTheme="majorHAnsi" w:hAnsiTheme="majorHAnsi"/>
        </w:rPr>
        <w:t>,” she said at the close of a week-long conference in Nepal on financing community-based climate adaptation.</w:t>
      </w:r>
      <w:r w:rsidRPr="00305773">
        <w:rPr>
          <w:rFonts w:asciiTheme="majorHAnsi" w:hAnsiTheme="majorHAnsi"/>
          <w:sz w:val="12"/>
        </w:rPr>
        <w:t xml:space="preserve">¶ </w:t>
      </w:r>
      <w:r w:rsidRPr="00305773">
        <w:rPr>
          <w:rStyle w:val="StyleUnderline"/>
          <w:rFonts w:asciiTheme="majorHAnsi" w:hAnsiTheme="majorHAnsi"/>
        </w:rPr>
        <w:t>The price of that failure could be a surge in poverty, hunger, migration and extreme weather</w:t>
      </w:r>
      <w:r w:rsidRPr="00305773">
        <w:rPr>
          <w:rFonts w:asciiTheme="majorHAnsi" w:hAnsiTheme="majorHAnsi"/>
        </w:rPr>
        <w:t>, which would hit those least equipped to cope hardest, experts said.</w:t>
      </w:r>
      <w:r w:rsidRPr="00305773">
        <w:rPr>
          <w:rFonts w:asciiTheme="majorHAnsi" w:hAnsiTheme="majorHAnsi"/>
          <w:sz w:val="12"/>
        </w:rPr>
        <w:t xml:space="preserve">¶ </w:t>
      </w:r>
      <w:r w:rsidRPr="00305773">
        <w:rPr>
          <w:rFonts w:asciiTheme="majorHAnsi" w:hAnsiTheme="majorHAnsi"/>
        </w:rPr>
        <w:t>“</w:t>
      </w:r>
      <w:r w:rsidRPr="00305773">
        <w:rPr>
          <w:rStyle w:val="StyleUnderline"/>
          <w:rFonts w:asciiTheme="majorHAnsi" w:hAnsiTheme="majorHAnsi"/>
        </w:rPr>
        <w:t xml:space="preserve">It is </w:t>
      </w:r>
      <w:r w:rsidRPr="00305773">
        <w:rPr>
          <w:rStyle w:val="Emphasis"/>
          <w:rFonts w:asciiTheme="majorHAnsi" w:hAnsiTheme="majorHAnsi"/>
        </w:rPr>
        <w:t>absolutely urgent we mitigate</w:t>
      </w:r>
      <w:r w:rsidRPr="00305773">
        <w:rPr>
          <w:rFonts w:asciiTheme="majorHAnsi" w:hAnsiTheme="majorHAnsi"/>
        </w:rPr>
        <w:t xml:space="preserve"> (climate-changing emissions) </w:t>
      </w:r>
      <w:r w:rsidRPr="00305773">
        <w:rPr>
          <w:rStyle w:val="Emphasis"/>
          <w:rFonts w:asciiTheme="majorHAnsi" w:hAnsiTheme="majorHAnsi"/>
        </w:rPr>
        <w:t>rapidly</w:t>
      </w:r>
      <w:r w:rsidRPr="00305773">
        <w:rPr>
          <w:rFonts w:asciiTheme="majorHAnsi" w:hAnsiTheme="majorHAnsi"/>
        </w:rPr>
        <w:t xml:space="preserve"> at the same time (as) we invest in adaptation or we are entering a world of much more instability,” warned Atiq Rahman, executive director of the Bangladesh Centre for Advanced Studies.</w:t>
      </w:r>
    </w:p>
    <w:p w14:paraId="49AF7653" w14:textId="77777777" w:rsidR="00B34AFB" w:rsidRPr="00305773" w:rsidRDefault="00B34AFB" w:rsidP="00B34AFB">
      <w:pPr>
        <w:rPr>
          <w:rFonts w:asciiTheme="majorHAnsi" w:hAnsiTheme="majorHAnsi"/>
        </w:rPr>
      </w:pPr>
    </w:p>
    <w:p w14:paraId="6B5B38D9" w14:textId="77777777" w:rsidR="00B34AFB" w:rsidRPr="00305773" w:rsidRDefault="00B34AFB" w:rsidP="00B34AFB">
      <w:pPr>
        <w:spacing w:after="0" w:line="240" w:lineRule="auto"/>
        <w:rPr>
          <w:rFonts w:asciiTheme="majorHAnsi" w:hAnsiTheme="majorHAnsi"/>
        </w:rPr>
      </w:pPr>
    </w:p>
    <w:p w14:paraId="25A0CFD9" w14:textId="77777777" w:rsidR="00B34AFB" w:rsidRPr="00305773" w:rsidRDefault="00B34AFB" w:rsidP="00B34AFB">
      <w:pPr>
        <w:pStyle w:val="Heading3"/>
        <w:rPr>
          <w:rFonts w:asciiTheme="majorHAnsi" w:hAnsiTheme="majorHAnsi"/>
        </w:rPr>
      </w:pPr>
      <w:r w:rsidRPr="00305773">
        <w:rPr>
          <w:rFonts w:asciiTheme="majorHAnsi" w:hAnsiTheme="majorHAnsi"/>
        </w:rPr>
        <w:t>A2: CP That Doesn’t Solve China</w:t>
      </w:r>
    </w:p>
    <w:p w14:paraId="25528AC8" w14:textId="77777777" w:rsidR="00B34AFB" w:rsidRPr="00305773" w:rsidRDefault="00B34AFB" w:rsidP="00B34AFB">
      <w:pPr>
        <w:rPr>
          <w:rFonts w:asciiTheme="majorHAnsi" w:hAnsiTheme="majorHAnsi"/>
        </w:rPr>
      </w:pPr>
    </w:p>
    <w:p w14:paraId="6AA2D10D" w14:textId="77777777" w:rsidR="00B34AFB" w:rsidRPr="00305773" w:rsidRDefault="00B34AFB" w:rsidP="00B34AFB">
      <w:pPr>
        <w:pStyle w:val="Heading4"/>
        <w:rPr>
          <w:rFonts w:asciiTheme="majorHAnsi" w:hAnsiTheme="majorHAnsi"/>
        </w:rPr>
      </w:pPr>
      <w:r w:rsidRPr="00305773">
        <w:rPr>
          <w:rFonts w:asciiTheme="majorHAnsi" w:hAnsiTheme="majorHAnsi"/>
        </w:rPr>
        <w:t>Chinese relations are the key internal link to warming—distrusts spills-over to climate negotiations and makes international solutions impossible</w:t>
      </w:r>
    </w:p>
    <w:p w14:paraId="033ADAFC" w14:textId="77777777" w:rsidR="00B34AFB" w:rsidRPr="00305773" w:rsidRDefault="00B34AFB" w:rsidP="00B34AFB">
      <w:pPr>
        <w:pStyle w:val="NormalWeb"/>
        <w:shd w:val="clear" w:color="auto" w:fill="FFFFFF"/>
        <w:spacing w:before="0" w:beforeAutospacing="0" w:after="0" w:afterAutospacing="0"/>
        <w:rPr>
          <w:rStyle w:val="StyleUnderline"/>
          <w:rFonts w:asciiTheme="majorHAnsi" w:hAnsiTheme="majorHAnsi"/>
        </w:rPr>
      </w:pPr>
      <w:r w:rsidRPr="00305773">
        <w:rPr>
          <w:rStyle w:val="Style13ptBold"/>
          <w:rFonts w:asciiTheme="majorHAnsi" w:hAnsiTheme="majorHAnsi"/>
        </w:rPr>
        <w:t>Goodell 14</w:t>
      </w:r>
      <w:r w:rsidRPr="00305773">
        <w:rPr>
          <w:rFonts w:asciiTheme="majorHAnsi" w:hAnsiTheme="majorHAnsi" w:cs="Helvetica"/>
          <w:color w:val="333333"/>
          <w:szCs w:val="21"/>
        </w:rPr>
        <w:t xml:space="preserve"> </w:t>
      </w:r>
      <w:r w:rsidRPr="00305773">
        <w:rPr>
          <w:rFonts w:asciiTheme="majorHAnsi" w:hAnsiTheme="majorHAnsi" w:cs="Helvetica"/>
          <w:color w:val="333333"/>
          <w:szCs w:val="22"/>
        </w:rPr>
        <w:t xml:space="preserve">– </w:t>
      </w:r>
      <w:r w:rsidRPr="00305773">
        <w:rPr>
          <w:rFonts w:asciiTheme="majorHAnsi" w:hAnsiTheme="majorHAnsi" w:cs="Helvetica"/>
          <w:szCs w:val="22"/>
        </w:rPr>
        <w:t xml:space="preserve">author of How to Cool the Planet, winner of the Brower Award for excellence in environmental journalism (Jeff, "China, the Climate and the Fate of the Planet," </w:t>
      </w:r>
      <w:hyperlink r:id="rId33" w:history="1">
        <w:r w:rsidRPr="00305773">
          <w:rPr>
            <w:rStyle w:val="Hyperlink"/>
            <w:rFonts w:asciiTheme="majorHAnsi" w:hAnsiTheme="majorHAnsi" w:cs="Helvetica"/>
            <w:szCs w:val="22"/>
          </w:rPr>
          <w:t>http://www.rollingstone.com/politics/news/china-the-climate-and-the-fate-of-the-planet-20140915</w:t>
        </w:r>
      </w:hyperlink>
      <w:r w:rsidRPr="00305773">
        <w:rPr>
          <w:rFonts w:asciiTheme="majorHAnsi" w:hAnsiTheme="majorHAnsi" w:cs="Helvetica"/>
          <w:szCs w:val="22"/>
        </w:rPr>
        <w:t>)</w:t>
      </w:r>
      <w:r w:rsidRPr="00305773">
        <w:rPr>
          <w:rFonts w:asciiTheme="majorHAnsi" w:hAnsiTheme="majorHAnsi" w:cs="Helvetica"/>
          <w:szCs w:val="21"/>
        </w:rPr>
        <w:br/>
      </w:r>
    </w:p>
    <w:p w14:paraId="03EFA14F" w14:textId="77777777" w:rsidR="00B34AFB" w:rsidRPr="00305773" w:rsidRDefault="00B34AFB" w:rsidP="00B34AFB">
      <w:pPr>
        <w:pStyle w:val="NormalWeb"/>
        <w:shd w:val="clear" w:color="auto" w:fill="FFFFFF"/>
        <w:spacing w:before="0" w:beforeAutospacing="0" w:after="0" w:afterAutospacing="0"/>
        <w:rPr>
          <w:rFonts w:asciiTheme="majorHAnsi" w:hAnsiTheme="majorHAnsi" w:cs="Helvetica"/>
          <w:szCs w:val="21"/>
        </w:rPr>
      </w:pPr>
      <w:r w:rsidRPr="00305773">
        <w:rPr>
          <w:rStyle w:val="StyleUnderline"/>
          <w:rFonts w:asciiTheme="majorHAnsi" w:hAnsiTheme="majorHAnsi"/>
        </w:rPr>
        <w:t>For nearly a decade, the U.S. and China</w:t>
      </w:r>
      <w:r w:rsidRPr="00305773">
        <w:rPr>
          <w:rFonts w:asciiTheme="majorHAnsi" w:hAnsiTheme="majorHAnsi" w:cs="Helvetica"/>
          <w:szCs w:val="21"/>
        </w:rPr>
        <w:t xml:space="preserve">, the two most powerful nations on the planet, </w:t>
      </w:r>
      <w:r w:rsidRPr="00305773">
        <w:rPr>
          <w:rStyle w:val="StyleUnderline"/>
          <w:rFonts w:asciiTheme="majorHAnsi" w:hAnsiTheme="majorHAnsi"/>
        </w:rPr>
        <w:t>have met every year to talk about how to run the world together</w:t>
      </w:r>
      <w:r w:rsidRPr="00305773">
        <w:rPr>
          <w:rFonts w:asciiTheme="majorHAnsi" w:hAnsiTheme="majorHAnsi" w:cs="Helvetica"/>
          <w:szCs w:val="21"/>
        </w:rPr>
        <w:t xml:space="preserve">. When the talks began in 2006, they focused on issues like currency-exchange rates, trade barriers and China's never-ending disputes with Taiwan. </w:t>
      </w:r>
      <w:r w:rsidRPr="00305773">
        <w:rPr>
          <w:rStyle w:val="StyleUnderline"/>
          <w:rFonts w:asciiTheme="majorHAnsi" w:hAnsiTheme="majorHAnsi"/>
        </w:rPr>
        <w:t>In 2009</w:t>
      </w:r>
      <w:r w:rsidRPr="00305773">
        <w:rPr>
          <w:rFonts w:asciiTheme="majorHAnsi" w:hAnsiTheme="majorHAnsi" w:cs="Helvetica"/>
          <w:szCs w:val="21"/>
        </w:rPr>
        <w:t xml:space="preserve">, shortly after Obama's inauguration, </w:t>
      </w:r>
      <w:r w:rsidRPr="00305773">
        <w:rPr>
          <w:rStyle w:val="StyleUnderline"/>
          <w:rFonts w:asciiTheme="majorHAnsi" w:hAnsiTheme="majorHAnsi"/>
        </w:rPr>
        <w:t>the U.S. pushed to add climate change to the mix, hoping that a better understanding between the U.S. and China would lead to a better deal at the Copenhagen climate summit that year</w:t>
      </w:r>
      <w:r w:rsidRPr="00305773">
        <w:rPr>
          <w:rFonts w:asciiTheme="majorHAnsi" w:hAnsiTheme="majorHAnsi" w:cs="Helvetica"/>
          <w:szCs w:val="21"/>
        </w:rPr>
        <w:t>. (</w:t>
      </w:r>
      <w:r w:rsidRPr="00305773">
        <w:rPr>
          <w:rStyle w:val="StyleUnderline"/>
          <w:rFonts w:asciiTheme="majorHAnsi" w:hAnsiTheme="majorHAnsi"/>
        </w:rPr>
        <w:t>It didn't help – mistrust between the countries was a large part of the reason why the talks imploded.)¶</w:t>
      </w:r>
      <w:r w:rsidRPr="00305773">
        <w:rPr>
          <w:rFonts w:asciiTheme="majorHAnsi" w:hAnsiTheme="majorHAnsi" w:cs="Helvetica"/>
          <w:szCs w:val="21"/>
        </w:rPr>
        <w:t xml:space="preserve"> </w:t>
      </w:r>
      <w:r w:rsidRPr="00305773">
        <w:rPr>
          <w:rStyle w:val="StyleUnderline"/>
          <w:rFonts w:asciiTheme="majorHAnsi" w:hAnsiTheme="majorHAnsi"/>
        </w:rPr>
        <w:t>This year</w:t>
      </w:r>
      <w:r w:rsidRPr="00305773">
        <w:rPr>
          <w:rFonts w:asciiTheme="majorHAnsi" w:hAnsiTheme="majorHAnsi" w:cs="Helvetica"/>
          <w:szCs w:val="21"/>
        </w:rPr>
        <w:t xml:space="preserve">'s U.S. delegation includes many of the administration's most influential climate hawks – Energy Secretary Ernest Moniz, top climate negotiator Todd Stern and John Podesta, counselor to Obama, who has become the administration's de facto point man for climate policy. This </w:t>
      </w:r>
      <w:r w:rsidRPr="00305773">
        <w:rPr>
          <w:rStyle w:val="StyleUnderline"/>
          <w:rFonts w:asciiTheme="majorHAnsi" w:hAnsiTheme="majorHAnsi"/>
        </w:rPr>
        <w:t>is the diplomatic equivalent of a full-court press. In the past couple of years, Obama has made some important moves, including investing billions in clean energy, jacking up vehicle-efficiency standards and proposing rules to limit pollution from U.S. coal plants. But climate change is a global issue. Unless the West can persuade other countries to take climate action seriously, nothing any single nation does is going to matter much when it comes to solving the problem.</w:t>
      </w:r>
      <w:r w:rsidRPr="00305773">
        <w:rPr>
          <w:rStyle w:val="Emphasis"/>
          <w:rFonts w:asciiTheme="majorHAnsi" w:eastAsiaTheme="majorEastAsia" w:hAnsiTheme="majorHAnsi"/>
          <w:sz w:val="12"/>
        </w:rPr>
        <w:t>¶</w:t>
      </w:r>
      <w:r w:rsidRPr="00305773">
        <w:rPr>
          <w:rFonts w:asciiTheme="majorHAnsi" w:hAnsiTheme="majorHAnsi" w:cs="Helvetica"/>
          <w:szCs w:val="21"/>
        </w:rPr>
        <w:t xml:space="preserve"> Except, that is, for China. </w:t>
      </w:r>
      <w:r w:rsidRPr="00305773">
        <w:rPr>
          <w:rStyle w:val="StyleUnderline"/>
          <w:rFonts w:asciiTheme="majorHAnsi" w:hAnsiTheme="majorHAnsi"/>
        </w:rPr>
        <w:t>The blunt truth is that what China decides to do in the next decade will likely determine whether or not mankind can halt – or at least ameliorate – global warming</w:t>
      </w:r>
      <w:r w:rsidRPr="00305773">
        <w:rPr>
          <w:rFonts w:asciiTheme="majorHAnsi" w:hAnsiTheme="majorHAnsi" w:cs="Helvetica"/>
          <w:szCs w:val="21"/>
        </w:rPr>
        <w:t xml:space="preserve">. </w:t>
      </w:r>
      <w:r w:rsidRPr="00305773">
        <w:rPr>
          <w:rStyle w:val="StyleUnderline"/>
          <w:rFonts w:asciiTheme="majorHAnsi" w:hAnsiTheme="majorHAnsi"/>
        </w:rPr>
        <w:t>The view among a number of prominent climate scientists is that if China's emissions peak around 2025, we may – just barely – have a shot at stabilizing the climate before all hell breaks loose. But the Chinese have resisted international pressure to curb their emissions</w:t>
      </w:r>
      <w:r w:rsidRPr="00305773">
        <w:rPr>
          <w:rFonts w:asciiTheme="majorHAnsi" w:hAnsiTheme="majorHAnsi" w:cs="Helvetica"/>
          <w:szCs w:val="21"/>
        </w:rPr>
        <w:t xml:space="preserve">. For years, they have used the argument that they are poor, the West is rich, and that the high levels of carbon in the atmosphere were caused by America's and Europe's 200-year-long fossil­fuel binge. Climate change is your problem, they argued – you deal with it. But that logic doesn't hold anymore. China is set to become the largest economy in the world this year, and in 2006, it passed the U.S. as the planet's largest carbon polluter. </w:t>
      </w:r>
      <w:r w:rsidRPr="00305773">
        <w:rPr>
          <w:rStyle w:val="StyleUnderline"/>
          <w:rFonts w:asciiTheme="majorHAnsi" w:hAnsiTheme="majorHAnsi"/>
        </w:rPr>
        <w:t xml:space="preserve">China now dumps 10 billion tons of CO2 into the atmosphere every year. That number is expected to grow to 15 billion tons by 2030, dwarfing the pollution of the rest of the world. If that happens, then the chances that the world will cut carbon pollution quickly enough to avert dangerous climate change is, according to Kevin Anderson, deputy director of the Tyndall Centre for Climate Change Research in the U.K., "virtually zero."¶ </w:t>
      </w:r>
      <w:r w:rsidRPr="00305773">
        <w:rPr>
          <w:rFonts w:asciiTheme="majorHAnsi" w:hAnsiTheme="majorHAnsi" w:cs="Helvetica"/>
          <w:szCs w:val="21"/>
        </w:rPr>
        <w:t>SIDEBAR</w:t>
      </w:r>
      <w:r w:rsidRPr="00305773">
        <w:rPr>
          <w:rFonts w:asciiTheme="majorHAnsi" w:hAnsiTheme="majorHAnsi" w:cs="Helvetica"/>
          <w:sz w:val="12"/>
          <w:szCs w:val="21"/>
        </w:rPr>
        <w:t>¶</w:t>
      </w:r>
      <w:r w:rsidRPr="00305773">
        <w:rPr>
          <w:rFonts w:asciiTheme="majorHAnsi" w:hAnsiTheme="majorHAnsi" w:cs="Helvetica"/>
          <w:szCs w:val="21"/>
        </w:rPr>
        <w:t xml:space="preserve"> reckoning illo Global Warming's Terrifying New Math »</w:t>
      </w:r>
      <w:r w:rsidRPr="00305773">
        <w:rPr>
          <w:rFonts w:asciiTheme="majorHAnsi" w:hAnsiTheme="majorHAnsi" w:cs="Helvetica"/>
          <w:sz w:val="12"/>
          <w:szCs w:val="21"/>
        </w:rPr>
        <w:t>¶</w:t>
      </w:r>
      <w:r w:rsidRPr="00305773">
        <w:rPr>
          <w:rFonts w:asciiTheme="majorHAnsi" w:hAnsiTheme="majorHAnsi" w:cs="Helvetica"/>
          <w:szCs w:val="21"/>
        </w:rPr>
        <w:t xml:space="preserve"> John Kerry knows this. He also knows that when the nations of the world gather in Paris next December to try to hammer out a global climate agreement, it may be the last best chance to address this problem before the Years of Living Dangerously begin. Like other climate negotiations held under the banner of the United Nations Framework Convention on Climate Change, </w:t>
      </w:r>
      <w:r w:rsidRPr="00305773">
        <w:rPr>
          <w:rStyle w:val="StyleUnderline"/>
          <w:rFonts w:asciiTheme="majorHAnsi" w:hAnsiTheme="majorHAnsi"/>
        </w:rPr>
        <w:t>the Paris meeting is likely to be warped by 25-year-old grudges and a profound sense of distrust</w:t>
      </w:r>
      <w:r w:rsidRPr="00305773">
        <w:rPr>
          <w:rFonts w:asciiTheme="majorHAnsi" w:hAnsiTheme="majorHAnsi" w:cs="Helvetica"/>
          <w:szCs w:val="21"/>
        </w:rPr>
        <w:t xml:space="preserve">. </w:t>
      </w:r>
      <w:r w:rsidRPr="00305773">
        <w:rPr>
          <w:rStyle w:val="StyleUnderline"/>
          <w:rFonts w:asciiTheme="majorHAnsi" w:hAnsiTheme="majorHAnsi"/>
        </w:rPr>
        <w:t>"But right now, Paris is the only game we have</w:t>
      </w:r>
      <w:r w:rsidRPr="00305773">
        <w:rPr>
          <w:rFonts w:asciiTheme="majorHAnsi" w:hAnsiTheme="majorHAnsi" w:cs="Helvetica"/>
          <w:szCs w:val="21"/>
        </w:rPr>
        <w:t>," one member of the State Department's climate team told me. "</w:t>
      </w:r>
      <w:r w:rsidRPr="00305773">
        <w:rPr>
          <w:rStyle w:val="StyleUnderline"/>
          <w:rFonts w:asciiTheme="majorHAnsi" w:hAnsiTheme="majorHAnsi"/>
        </w:rPr>
        <w:t>If it fails, there is no Plan B</w:t>
      </w:r>
      <w:r w:rsidRPr="00305773">
        <w:rPr>
          <w:rFonts w:asciiTheme="majorHAnsi" w:hAnsiTheme="majorHAnsi" w:cs="Helvetica"/>
          <w:szCs w:val="21"/>
        </w:rPr>
        <w:t>."</w:t>
      </w:r>
      <w:r w:rsidRPr="00305773">
        <w:rPr>
          <w:rFonts w:asciiTheme="majorHAnsi" w:hAnsiTheme="majorHAnsi" w:cs="Helvetica"/>
          <w:sz w:val="12"/>
          <w:szCs w:val="21"/>
        </w:rPr>
        <w:t>¶</w:t>
      </w:r>
      <w:r w:rsidRPr="00305773">
        <w:rPr>
          <w:rFonts w:asciiTheme="majorHAnsi" w:hAnsiTheme="majorHAnsi" w:cs="Helvetica"/>
          <w:szCs w:val="21"/>
        </w:rPr>
        <w:t xml:space="preserve"> In Beijing, one of Kerry's goals will be to find out all he can about China's strategy for Paris – what kind of commitment the Chinese might make, how sincere they are, what tactics they will use. </w:t>
      </w:r>
      <w:r w:rsidRPr="00305773">
        <w:rPr>
          <w:rStyle w:val="StyleUnderline"/>
          <w:rFonts w:asciiTheme="majorHAnsi" w:hAnsiTheme="majorHAnsi"/>
        </w:rPr>
        <w:t>But</w:t>
      </w:r>
      <w:r w:rsidRPr="00305773">
        <w:rPr>
          <w:rFonts w:asciiTheme="majorHAnsi" w:hAnsiTheme="majorHAnsi" w:cs="Helvetica"/>
          <w:szCs w:val="21"/>
        </w:rPr>
        <w:t xml:space="preserve"> for Kerry, thi</w:t>
      </w:r>
      <w:r w:rsidRPr="00305773">
        <w:rPr>
          <w:rStyle w:val="StyleUnderline"/>
          <w:rFonts w:asciiTheme="majorHAnsi" w:hAnsiTheme="majorHAnsi"/>
        </w:rPr>
        <w:t>s is anything but a straightforward conversation, because it's twisted up in the shadow play of U.S.-China relations, which are marked by suspicion, paranoia and saber rattling on both sides as the U.S. adjusts to China's rising power in the world</w:t>
      </w:r>
      <w:r w:rsidRPr="00305773">
        <w:rPr>
          <w:rFonts w:asciiTheme="majorHAnsi" w:hAnsiTheme="majorHAnsi" w:cs="Helvetica"/>
          <w:szCs w:val="21"/>
        </w:rPr>
        <w:t>. "What we are living through now is the end of 500 years of Western predominance," historian Niall Ferguson has written. The issue is not whether China will challenge America's dominance, but when and how.</w:t>
      </w:r>
    </w:p>
    <w:p w14:paraId="1B0C0A2D" w14:textId="77777777" w:rsidR="00B34AFB" w:rsidRPr="00305773" w:rsidRDefault="00B34AFB" w:rsidP="00B34AFB">
      <w:pPr>
        <w:rPr>
          <w:rFonts w:asciiTheme="majorHAnsi" w:hAnsiTheme="majorHAnsi"/>
        </w:rPr>
      </w:pPr>
    </w:p>
    <w:p w14:paraId="37EF2CD7" w14:textId="77777777" w:rsidR="00B34AFB" w:rsidRPr="00305773" w:rsidRDefault="00B34AFB" w:rsidP="00B34AFB">
      <w:pPr>
        <w:rPr>
          <w:rFonts w:asciiTheme="majorHAnsi" w:hAnsiTheme="majorHAnsi"/>
        </w:rPr>
      </w:pPr>
    </w:p>
    <w:p w14:paraId="6D981027" w14:textId="77777777" w:rsidR="00B34AFB" w:rsidRPr="00305773" w:rsidRDefault="00B34AFB" w:rsidP="00B34AFB">
      <w:pPr>
        <w:pStyle w:val="Heading3"/>
        <w:rPr>
          <w:rFonts w:asciiTheme="majorHAnsi" w:hAnsiTheme="majorHAnsi"/>
        </w:rPr>
      </w:pPr>
      <w:r w:rsidRPr="00305773">
        <w:rPr>
          <w:rFonts w:asciiTheme="majorHAnsi" w:hAnsiTheme="majorHAnsi"/>
        </w:rPr>
        <w:t>A2: CP That Don’t Solve Trade</w:t>
      </w:r>
    </w:p>
    <w:p w14:paraId="7DB09ACE" w14:textId="77777777" w:rsidR="00B34AFB" w:rsidRPr="00305773" w:rsidRDefault="00B34AFB" w:rsidP="00B34AFB">
      <w:pPr>
        <w:rPr>
          <w:rFonts w:asciiTheme="majorHAnsi" w:hAnsiTheme="majorHAnsi"/>
        </w:rPr>
      </w:pPr>
    </w:p>
    <w:p w14:paraId="7B2FCDBD" w14:textId="77777777" w:rsidR="00B34AFB" w:rsidRPr="00305773" w:rsidRDefault="00B34AFB" w:rsidP="00B34AFB">
      <w:pPr>
        <w:pStyle w:val="Heading4"/>
        <w:rPr>
          <w:rFonts w:asciiTheme="majorHAnsi" w:hAnsiTheme="majorHAnsi"/>
        </w:rPr>
      </w:pPr>
      <w:r w:rsidRPr="00305773">
        <w:rPr>
          <w:rFonts w:asciiTheme="majorHAnsi" w:hAnsiTheme="majorHAnsi"/>
        </w:rPr>
        <w:t xml:space="preserve">Failure to create a trade framework for renewables makes tech diffusion impossible </w:t>
      </w:r>
    </w:p>
    <w:p w14:paraId="73F4C411" w14:textId="77777777" w:rsidR="00B34AFB" w:rsidRPr="00305773" w:rsidRDefault="00B34AFB" w:rsidP="00B34AFB">
      <w:pPr>
        <w:spacing w:after="0" w:line="240" w:lineRule="auto"/>
        <w:rPr>
          <w:rStyle w:val="Style13ptBold"/>
          <w:rFonts w:asciiTheme="majorHAnsi" w:hAnsiTheme="majorHAnsi"/>
          <w:b w:val="0"/>
          <w:sz w:val="20"/>
        </w:rPr>
      </w:pPr>
      <w:r w:rsidRPr="00305773">
        <w:rPr>
          <w:rStyle w:val="Style13ptBold"/>
          <w:rFonts w:asciiTheme="majorHAnsi" w:hAnsiTheme="majorHAnsi"/>
        </w:rPr>
        <w:t xml:space="preserve">Hughes and Meckling 15 </w:t>
      </w:r>
      <w:r w:rsidRPr="00305773">
        <w:rPr>
          <w:rFonts w:asciiTheme="majorHAnsi" w:hAnsiTheme="majorHAnsi"/>
        </w:rPr>
        <w:t>(Assistant Professor, Dept. of Environmental Science, Policy, and Management, University of California, Berkeley; Senior Lecturer, Crawford School of Public Policy, Australian National University)</w:t>
      </w:r>
    </w:p>
    <w:p w14:paraId="1012BC7C" w14:textId="77777777" w:rsidR="00B34AFB" w:rsidRPr="00305773" w:rsidRDefault="00B34AFB" w:rsidP="00B34AFB">
      <w:pPr>
        <w:rPr>
          <w:rFonts w:asciiTheme="majorHAnsi" w:hAnsiTheme="majorHAnsi"/>
        </w:rPr>
      </w:pPr>
      <w:r w:rsidRPr="00305773">
        <w:rPr>
          <w:rFonts w:asciiTheme="majorHAnsi" w:hAnsiTheme="majorHAnsi"/>
        </w:rPr>
        <w:t>(Llewelyn Hughes and Jonas Meckling, SALIENT GREEN: BUSINESS POWER AND TRADE POLICY RESPONSES TO CHINESE SOLAR IMPORTS, BERKELEY ROUNDTABLE ON THE INTERNATIONAL ECONOMY, BRIE Working Paper 2015-6)</w:t>
      </w:r>
    </w:p>
    <w:p w14:paraId="39D5A1B6" w14:textId="77777777" w:rsidR="00B34AFB" w:rsidRPr="00305773" w:rsidRDefault="00B34AFB" w:rsidP="00B34AFB">
      <w:pPr>
        <w:rPr>
          <w:rStyle w:val="StyleUnderline"/>
          <w:rFonts w:asciiTheme="majorHAnsi" w:hAnsiTheme="majorHAnsi"/>
        </w:rPr>
      </w:pPr>
      <w:r w:rsidRPr="00305773">
        <w:rPr>
          <w:rFonts w:asciiTheme="majorHAnsi" w:hAnsiTheme="majorHAnsi"/>
        </w:rPr>
        <w:t xml:space="preserve">Second, </w:t>
      </w:r>
      <w:r w:rsidRPr="00305773">
        <w:rPr>
          <w:rStyle w:val="StyleUnderline"/>
          <w:rFonts w:asciiTheme="majorHAnsi" w:hAnsiTheme="majorHAnsi"/>
        </w:rPr>
        <w:t>the case of protectionism in the solar photovoltaic industry shows that the very popularity of renewable energy – and the increasing importance of China within global supply chains for renewables industries – may make them more likely to be subject to trade measures that decrease their competitiveness</w:t>
      </w:r>
      <w:r w:rsidRPr="00305773">
        <w:rPr>
          <w:rFonts w:asciiTheme="majorHAnsi" w:hAnsiTheme="majorHAnsi"/>
        </w:rPr>
        <w:t xml:space="preserve"> relative to more carbon intensive substitutes. </w:t>
      </w:r>
      <w:r w:rsidRPr="00305773">
        <w:rPr>
          <w:rStyle w:val="StyleUnderline"/>
          <w:rFonts w:asciiTheme="majorHAnsi" w:hAnsiTheme="majorHAnsi"/>
        </w:rPr>
        <w:t>We should thus expect an increase in trade disputes over time</w:t>
      </w:r>
      <w:r w:rsidRPr="00305773">
        <w:rPr>
          <w:rFonts w:asciiTheme="majorHAnsi" w:hAnsiTheme="majorHAnsi"/>
        </w:rPr>
        <w:t xml:space="preserve"> involving the renewables sector. </w:t>
      </w:r>
      <w:r w:rsidRPr="00305773">
        <w:rPr>
          <w:rStyle w:val="StyleUnderline"/>
          <w:rFonts w:asciiTheme="majorHAnsi" w:hAnsiTheme="majorHAnsi"/>
        </w:rPr>
        <w:t>Rebalancing trade policymaking</w:t>
      </w:r>
      <w:r w:rsidRPr="00305773">
        <w:rPr>
          <w:rFonts w:asciiTheme="majorHAnsi" w:hAnsiTheme="majorHAnsi"/>
        </w:rPr>
        <w:t xml:space="preserve"> in favor of green industries thus </w:t>
      </w:r>
      <w:r w:rsidRPr="00305773">
        <w:rPr>
          <w:rStyle w:val="StyleUnderline"/>
          <w:rFonts w:asciiTheme="majorHAnsi" w:hAnsiTheme="majorHAnsi"/>
        </w:rPr>
        <w:t>needs to be considered an important component of climate-related public policy.</w:t>
      </w:r>
    </w:p>
    <w:p w14:paraId="53A99397" w14:textId="77777777" w:rsidR="00B34AFB" w:rsidRPr="00305773" w:rsidRDefault="00B34AFB" w:rsidP="00B34AFB">
      <w:pPr>
        <w:rPr>
          <w:rFonts w:asciiTheme="majorHAnsi" w:hAnsiTheme="majorHAnsi"/>
        </w:rPr>
      </w:pPr>
    </w:p>
    <w:p w14:paraId="2B8FE4D8" w14:textId="77777777" w:rsidR="00B34AFB" w:rsidRPr="00305773" w:rsidRDefault="00B34AFB" w:rsidP="00B34AFB">
      <w:pPr>
        <w:pStyle w:val="Heading3"/>
        <w:spacing w:before="0" w:line="240" w:lineRule="auto"/>
        <w:rPr>
          <w:rFonts w:asciiTheme="majorHAnsi" w:hAnsiTheme="majorHAnsi"/>
        </w:rPr>
      </w:pPr>
      <w:r w:rsidRPr="00305773">
        <w:rPr>
          <w:rFonts w:asciiTheme="majorHAnsi" w:hAnsiTheme="majorHAnsi"/>
        </w:rPr>
        <w:t>Frameworks Key/Now</w:t>
      </w:r>
    </w:p>
    <w:p w14:paraId="4A4AF5E7" w14:textId="77777777" w:rsidR="00B34AFB" w:rsidRPr="00305773" w:rsidRDefault="00B34AFB" w:rsidP="00B34AFB">
      <w:pPr>
        <w:spacing w:after="0" w:line="240" w:lineRule="auto"/>
        <w:rPr>
          <w:rFonts w:asciiTheme="majorHAnsi" w:hAnsiTheme="majorHAnsi"/>
        </w:rPr>
      </w:pPr>
    </w:p>
    <w:p w14:paraId="38C88B0A" w14:textId="77777777" w:rsidR="00B34AFB" w:rsidRPr="00305773" w:rsidRDefault="00B34AFB" w:rsidP="00B34AFB">
      <w:pPr>
        <w:pStyle w:val="Heading4"/>
        <w:spacing w:before="0" w:line="240" w:lineRule="auto"/>
        <w:rPr>
          <w:rFonts w:asciiTheme="majorHAnsi" w:hAnsiTheme="majorHAnsi"/>
        </w:rPr>
      </w:pPr>
      <w:r w:rsidRPr="00305773">
        <w:rPr>
          <w:rFonts w:asciiTheme="majorHAnsi" w:hAnsiTheme="majorHAnsi"/>
        </w:rPr>
        <w:t>Managing coop post-Paris is key to success – trade flareups over solar is the doom</w:t>
      </w:r>
    </w:p>
    <w:p w14:paraId="008ADC99" w14:textId="77777777" w:rsidR="00B34AFB" w:rsidRPr="00305773" w:rsidRDefault="00B34AFB" w:rsidP="00B34AFB">
      <w:pPr>
        <w:spacing w:after="0" w:line="240" w:lineRule="auto"/>
        <w:rPr>
          <w:rFonts w:asciiTheme="majorHAnsi" w:hAnsiTheme="majorHAnsi"/>
        </w:rPr>
      </w:pPr>
      <w:r w:rsidRPr="00305773">
        <w:rPr>
          <w:rStyle w:val="Style13ptBold"/>
          <w:rFonts w:asciiTheme="majorHAnsi" w:hAnsiTheme="majorHAnsi"/>
        </w:rPr>
        <w:t>Preston et al 16</w:t>
      </w:r>
      <w:r w:rsidRPr="00305773">
        <w:rPr>
          <w:rFonts w:asciiTheme="majorHAnsi" w:hAnsiTheme="majorHAnsi"/>
        </w:rPr>
        <w:t xml:space="preserve"> (A joint Demortic Republic of China and Chatham House report)</w:t>
      </w:r>
    </w:p>
    <w:p w14:paraId="6A3D8484"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(Felix Preston, Rob Bailey and Siân Bradley (Chatham House), Dr Wei Jigang and Dr Zhao Changwen (DRC), Navigating the New Normal, https://www.chathamhouse.org/sites/files/chathamh-ouse/publications/research/2016-01-27-china-global-resource-governance-preston-bailey-bradley-wei-zhao-final.pdf)</w:t>
      </w:r>
    </w:p>
    <w:p w14:paraId="551198DD" w14:textId="77777777" w:rsidR="00B34AFB" w:rsidRPr="00305773" w:rsidRDefault="00B34AFB" w:rsidP="00B34AFB">
      <w:pPr>
        <w:spacing w:after="0" w:line="240" w:lineRule="auto"/>
        <w:rPr>
          <w:rFonts w:asciiTheme="majorHAnsi" w:hAnsiTheme="majorHAnsi"/>
        </w:rPr>
      </w:pPr>
    </w:p>
    <w:p w14:paraId="1F224495"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Despite the proliferation of resource or issue-specific governance mechanisms in recent years, in many cases national legislation and the major multilateral institutions such as the WTO, UNCLOS and the UN Framework Convention on Climate Change (UNFCCC) still have the greatest influence on resource production, trade and consumption. New actors and developments in technology and communications have made ‘bottom-up’ policy levers increasingly influential. However, it is states – and perhaps cities – that have the regulatory and fiscal capacities to address some the greatest resource challenges in supporting and developing an ecosystem that is conducive to innovation and international collaboration.</w:t>
      </w:r>
    </w:p>
    <w:p w14:paraId="00ADC9FF"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As outlined above, </w:t>
      </w:r>
      <w:r w:rsidRPr="00305773">
        <w:rPr>
          <w:rStyle w:val="StyleUnderline"/>
          <w:rFonts w:asciiTheme="majorHAnsi" w:hAnsiTheme="majorHAnsi"/>
        </w:rPr>
        <w:t>institutional and technological innovation will be critical to resolving</w:t>
      </w:r>
      <w:r w:rsidRPr="00305773">
        <w:rPr>
          <w:rFonts w:asciiTheme="majorHAnsi" w:hAnsiTheme="majorHAnsi"/>
        </w:rPr>
        <w:t xml:space="preserve"> the greatest resource governance </w:t>
      </w:r>
      <w:r w:rsidRPr="00305773">
        <w:rPr>
          <w:rStyle w:val="StyleUnderline"/>
          <w:rFonts w:asciiTheme="majorHAnsi" w:hAnsiTheme="majorHAnsi"/>
        </w:rPr>
        <w:t>challenges at a speed consistent with climate change</w:t>
      </w:r>
      <w:r w:rsidRPr="00305773">
        <w:rPr>
          <w:rFonts w:asciiTheme="majorHAnsi" w:hAnsiTheme="majorHAnsi"/>
        </w:rPr>
        <w:t xml:space="preserve"> and the growing pressures on resource systems. The solutions may come from unexpected places. Over the past decade, resource production and consumption patterns have changed dramatically and economic and political power has become increasingly diverse, bringing a range of actors into play. From managing volatility to fostering new business models, it is engagement with these new actors and approaches that will provide the fresh thinking and impetus required to overcome the deadlock that existing processes and institutions are experiencing.</w:t>
      </w:r>
    </w:p>
    <w:p w14:paraId="262AE227"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Following the UNFCCC climate negotiations in Paris, there are real questions about how to govern this space. New models of</w:t>
      </w:r>
      <w:r w:rsidRPr="00305773">
        <w:rPr>
          <w:rStyle w:val="StyleUnderline"/>
          <w:rFonts w:asciiTheme="majorHAnsi" w:hAnsiTheme="majorHAnsi"/>
        </w:rPr>
        <w:t xml:space="preserve"> cooperation will require careful management in order to avoid tensions and disputes</w:t>
      </w:r>
      <w:r w:rsidRPr="00305773">
        <w:rPr>
          <w:rFonts w:asciiTheme="majorHAnsi" w:hAnsiTheme="majorHAnsi"/>
        </w:rPr>
        <w:t xml:space="preserve">. </w:t>
      </w:r>
      <w:r w:rsidRPr="00305773">
        <w:rPr>
          <w:rStyle w:val="StyleUnderline"/>
          <w:rFonts w:asciiTheme="majorHAnsi" w:hAnsiTheme="majorHAnsi"/>
        </w:rPr>
        <w:t>Major disputes over PV panels</w:t>
      </w:r>
      <w:r w:rsidRPr="00305773">
        <w:rPr>
          <w:rFonts w:asciiTheme="majorHAnsi" w:hAnsiTheme="majorHAnsi"/>
        </w:rPr>
        <w:t xml:space="preserve">, for example, </w:t>
      </w:r>
      <w:r w:rsidRPr="00305773">
        <w:rPr>
          <w:rStyle w:val="StyleUnderline"/>
          <w:rFonts w:asciiTheme="majorHAnsi" w:hAnsiTheme="majorHAnsi"/>
        </w:rPr>
        <w:t>demonstrate how innovation and disruptive change can quickly result in tensions</w:t>
      </w:r>
      <w:r w:rsidRPr="00305773">
        <w:rPr>
          <w:rFonts w:asciiTheme="majorHAnsi" w:hAnsiTheme="majorHAnsi"/>
        </w:rPr>
        <w:t xml:space="preserve">. This reinforces the need for effective governance and dialogue at the multilateral trade level, to mitigate the risk of disputes and encourage collaboration between traditional and emerging actors. </w:t>
      </w:r>
      <w:r w:rsidRPr="00305773">
        <w:rPr>
          <w:rStyle w:val="StyleUnderline"/>
          <w:rFonts w:asciiTheme="majorHAnsi" w:hAnsiTheme="majorHAnsi"/>
        </w:rPr>
        <w:t>Without concerted action</w:t>
      </w:r>
      <w:r w:rsidRPr="00305773">
        <w:rPr>
          <w:rFonts w:asciiTheme="majorHAnsi" w:hAnsiTheme="majorHAnsi"/>
        </w:rPr>
        <w:t xml:space="preserve"> in all these areas, the risk is that</w:t>
      </w:r>
      <w:r w:rsidRPr="00305773">
        <w:rPr>
          <w:rStyle w:val="StyleUnderline"/>
          <w:rFonts w:asciiTheme="majorHAnsi" w:hAnsiTheme="majorHAnsi"/>
        </w:rPr>
        <w:t xml:space="preserve"> narrow, zero-sum approaches will fill these governance gaps</w:t>
      </w:r>
      <w:r w:rsidRPr="00305773">
        <w:rPr>
          <w:rFonts w:asciiTheme="majorHAnsi" w:hAnsiTheme="majorHAnsi"/>
        </w:rPr>
        <w:t xml:space="preserve"> and add to systemic pressures.</w:t>
      </w:r>
    </w:p>
    <w:p w14:paraId="5632B395" w14:textId="77777777" w:rsidR="00B34AFB" w:rsidRPr="00305773" w:rsidRDefault="00B34AFB" w:rsidP="00B34AFB">
      <w:pPr>
        <w:spacing w:after="0" w:line="240" w:lineRule="auto"/>
        <w:rPr>
          <w:rFonts w:asciiTheme="majorHAnsi" w:hAnsiTheme="majorHAnsi"/>
        </w:rPr>
      </w:pPr>
    </w:p>
    <w:p w14:paraId="7220300F" w14:textId="77777777" w:rsidR="00B34AFB" w:rsidRPr="00305773" w:rsidRDefault="00B34AFB" w:rsidP="00B34AFB">
      <w:pPr>
        <w:spacing w:after="0" w:line="240" w:lineRule="auto"/>
        <w:rPr>
          <w:rFonts w:asciiTheme="majorHAnsi" w:hAnsiTheme="majorHAnsi"/>
          <w:sz w:val="2"/>
          <w:szCs w:val="2"/>
        </w:rPr>
      </w:pPr>
    </w:p>
    <w:p w14:paraId="57E09833" w14:textId="77777777" w:rsidR="00B34AFB" w:rsidRPr="00305773" w:rsidRDefault="00B34AFB" w:rsidP="00B34AFB">
      <w:pPr>
        <w:spacing w:after="0" w:line="240" w:lineRule="auto"/>
        <w:rPr>
          <w:rFonts w:asciiTheme="majorHAnsi" w:hAnsiTheme="majorHAnsi"/>
          <w:sz w:val="2"/>
          <w:szCs w:val="2"/>
        </w:rPr>
      </w:pPr>
    </w:p>
    <w:p w14:paraId="5E3BB3F8" w14:textId="77777777" w:rsidR="00B34AFB" w:rsidRPr="00305773" w:rsidRDefault="00B34AFB" w:rsidP="00B34AFB">
      <w:pPr>
        <w:pStyle w:val="Heading3"/>
        <w:rPr>
          <w:rFonts w:asciiTheme="majorHAnsi" w:hAnsiTheme="majorHAnsi"/>
        </w:rPr>
      </w:pPr>
      <w:r w:rsidRPr="00305773">
        <w:rPr>
          <w:rFonts w:asciiTheme="majorHAnsi" w:hAnsiTheme="majorHAnsi"/>
        </w:rPr>
        <w:t>Coop Key to Chinese Leadership/Emissions</w:t>
      </w:r>
    </w:p>
    <w:p w14:paraId="337409F6" w14:textId="77777777" w:rsidR="00B34AFB" w:rsidRPr="00305773" w:rsidRDefault="00B34AFB" w:rsidP="00B34AFB">
      <w:pPr>
        <w:pStyle w:val="Heading4"/>
      </w:pPr>
      <w:r>
        <w:t>Tag</w:t>
      </w:r>
    </w:p>
    <w:p w14:paraId="05AEE62E" w14:textId="77777777" w:rsidR="00B34AFB" w:rsidRPr="00305773" w:rsidRDefault="00B34AFB" w:rsidP="00B34AFB">
      <w:pPr>
        <w:spacing w:after="0" w:line="240" w:lineRule="auto"/>
        <w:rPr>
          <w:rFonts w:asciiTheme="majorHAnsi" w:hAnsiTheme="majorHAnsi"/>
        </w:rPr>
      </w:pPr>
      <w:r w:rsidRPr="00305773">
        <w:rPr>
          <w:rStyle w:val="Style13ptBold"/>
          <w:rFonts w:asciiTheme="majorHAnsi" w:hAnsiTheme="majorHAnsi"/>
        </w:rPr>
        <w:t>Lewis 14</w:t>
      </w:r>
      <w:r w:rsidRPr="00305773">
        <w:rPr>
          <w:rFonts w:asciiTheme="majorHAnsi" w:hAnsiTheme="majorHAnsi"/>
        </w:rPr>
        <w:t xml:space="preserve"> (associate professor of Science, Technology and International Affairs at Georgetown University's Edmund A. Walsh School of Foreign Service)</w:t>
      </w:r>
    </w:p>
    <w:p w14:paraId="21C134F3"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(Joanna, “US-China climate cooperation more crucial than ever” https://www.chinadialogue.net/blog/7120-US-China-climate-cooperation-more-crucial-than-ever/en)</w:t>
      </w:r>
    </w:p>
    <w:p w14:paraId="0C1917A3" w14:textId="77777777" w:rsidR="00B34AFB" w:rsidRPr="00305773" w:rsidRDefault="00B34AFB" w:rsidP="00B34AFB">
      <w:pPr>
        <w:rPr>
          <w:rFonts w:asciiTheme="majorHAnsi" w:hAnsiTheme="majorHAnsi"/>
        </w:rPr>
      </w:pPr>
    </w:p>
    <w:p w14:paraId="39AC7506" w14:textId="77777777" w:rsidR="00B34AFB" w:rsidRPr="00305773" w:rsidRDefault="00B34AFB" w:rsidP="00B34AFB">
      <w:pPr>
        <w:rPr>
          <w:rFonts w:asciiTheme="majorHAnsi" w:hAnsiTheme="majorHAnsi"/>
        </w:rPr>
      </w:pPr>
      <w:r w:rsidRPr="00305773">
        <w:rPr>
          <w:rFonts w:asciiTheme="majorHAnsi" w:hAnsiTheme="majorHAnsi"/>
        </w:rPr>
        <w:t xml:space="preserve">Even as eastern China chokes on record levels of pollution, </w:t>
      </w:r>
      <w:r w:rsidRPr="00305773">
        <w:rPr>
          <w:rStyle w:val="StyleUnderline"/>
          <w:rFonts w:asciiTheme="majorHAnsi" w:hAnsiTheme="majorHAnsi"/>
        </w:rPr>
        <w:t>China’s leaders will not take an international leadership role in addressing environmental challenges until they can figure out a way to be leaders</w:t>
      </w:r>
      <w:r w:rsidRPr="00305773">
        <w:rPr>
          <w:rFonts w:asciiTheme="majorHAnsi" w:hAnsiTheme="majorHAnsi"/>
        </w:rPr>
        <w:t xml:space="preserve">. Until an alternative vision to the coal-fueled economy seems practical, it is difficult for them to be aggressive with international emissions targets. </w:t>
      </w:r>
      <w:r w:rsidRPr="00305773">
        <w:rPr>
          <w:rStyle w:val="StyleUnderline"/>
          <w:rFonts w:asciiTheme="majorHAnsi" w:hAnsiTheme="majorHAnsi"/>
        </w:rPr>
        <w:t>This is exactly why</w:t>
      </w:r>
      <w:r w:rsidRPr="00305773">
        <w:rPr>
          <w:rFonts w:asciiTheme="majorHAnsi" w:hAnsiTheme="majorHAnsi"/>
        </w:rPr>
        <w:t xml:space="preserve"> technical </w:t>
      </w:r>
      <w:r w:rsidRPr="00305773">
        <w:rPr>
          <w:rStyle w:val="StyleUnderline"/>
          <w:rFonts w:asciiTheme="majorHAnsi" w:hAnsiTheme="majorHAnsi"/>
        </w:rPr>
        <w:t>cooperation on clean energy</w:t>
      </w:r>
      <w:r w:rsidRPr="00305773">
        <w:rPr>
          <w:rFonts w:asciiTheme="majorHAnsi" w:hAnsiTheme="majorHAnsi"/>
        </w:rPr>
        <w:t xml:space="preserve"> – on topics ranging from how to develop accurate and transparent national inventories of emissions data, to how cost-effectively to capture carbon emissions from coal at scale </w:t>
      </w:r>
      <w:r w:rsidRPr="00305773">
        <w:rPr>
          <w:rFonts w:asciiTheme="majorHAnsi" w:hAnsiTheme="majorHAnsi"/>
          <w:b/>
        </w:rPr>
        <w:t xml:space="preserve">– </w:t>
      </w:r>
      <w:r w:rsidRPr="00305773">
        <w:rPr>
          <w:rStyle w:val="StyleUnderline"/>
          <w:rFonts w:asciiTheme="majorHAnsi" w:hAnsiTheme="majorHAnsi"/>
        </w:rPr>
        <w:t>is so important</w:t>
      </w:r>
      <w:r w:rsidRPr="00305773">
        <w:rPr>
          <w:rFonts w:asciiTheme="majorHAnsi" w:hAnsiTheme="majorHAnsi"/>
        </w:rPr>
        <w:t>. China’s neighbours are complaining of a continued failure to share pollution data, and boosting data transparency is crucial to building the trust needed for expanded cooperation.</w:t>
      </w:r>
    </w:p>
    <w:p w14:paraId="2812327C" w14:textId="77777777" w:rsidR="00B34AFB" w:rsidRPr="00305773" w:rsidRDefault="00B34AFB" w:rsidP="00B34AFB">
      <w:pPr>
        <w:rPr>
          <w:rFonts w:asciiTheme="majorHAnsi" w:hAnsiTheme="majorHAnsi"/>
        </w:rPr>
      </w:pPr>
      <w:r w:rsidRPr="00305773">
        <w:rPr>
          <w:rStyle w:val="StyleUnderline"/>
          <w:rFonts w:asciiTheme="majorHAnsi" w:hAnsiTheme="majorHAnsi"/>
        </w:rPr>
        <w:t>Both China and the United States could do more</w:t>
      </w:r>
      <w:r w:rsidRPr="00305773">
        <w:rPr>
          <w:rFonts w:asciiTheme="majorHAnsi" w:hAnsiTheme="majorHAnsi"/>
        </w:rPr>
        <w:t xml:space="preserve"> internationally </w:t>
      </w:r>
      <w:r w:rsidRPr="00305773">
        <w:rPr>
          <w:rStyle w:val="StyleUnderline"/>
          <w:rFonts w:asciiTheme="majorHAnsi" w:hAnsiTheme="majorHAnsi"/>
        </w:rPr>
        <w:t>with</w:t>
      </w:r>
      <w:r w:rsidRPr="00305773">
        <w:rPr>
          <w:rFonts w:asciiTheme="majorHAnsi" w:hAnsiTheme="majorHAnsi"/>
        </w:rPr>
        <w:t xml:space="preserve"> a richer </w:t>
      </w:r>
      <w:r w:rsidRPr="00305773">
        <w:rPr>
          <w:rStyle w:val="StyleUnderline"/>
          <w:rFonts w:asciiTheme="majorHAnsi" w:hAnsiTheme="majorHAnsi"/>
        </w:rPr>
        <w:t>bilateral engagement.</w:t>
      </w:r>
      <w:r w:rsidRPr="00305773">
        <w:rPr>
          <w:rFonts w:asciiTheme="majorHAnsi" w:hAnsiTheme="majorHAnsi"/>
        </w:rPr>
        <w:t xml:space="preserve"> </w:t>
      </w:r>
      <w:r w:rsidRPr="00305773">
        <w:rPr>
          <w:rStyle w:val="StyleUnderline"/>
          <w:rFonts w:asciiTheme="majorHAnsi" w:hAnsiTheme="majorHAnsi"/>
        </w:rPr>
        <w:t>US-China initiatives provide important channels for technical cooperation and information sharing without the added pressures and complexities that a multilateral forum brings</w:t>
      </w:r>
      <w:r w:rsidRPr="00305773">
        <w:rPr>
          <w:rFonts w:asciiTheme="majorHAnsi" w:hAnsiTheme="majorHAnsi"/>
        </w:rPr>
        <w:t>. Keeping these channels open and active will be crucial as focus on the international negotiations intensifies.</w:t>
      </w:r>
    </w:p>
    <w:p w14:paraId="5D278793" w14:textId="77777777" w:rsidR="00B34AFB" w:rsidRPr="00305773" w:rsidRDefault="00B34AFB" w:rsidP="00B34AFB">
      <w:pPr>
        <w:spacing w:after="0" w:line="240" w:lineRule="auto"/>
        <w:rPr>
          <w:rFonts w:asciiTheme="majorHAnsi" w:hAnsiTheme="majorHAnsi"/>
        </w:rPr>
      </w:pPr>
    </w:p>
    <w:p w14:paraId="50890C03" w14:textId="77777777" w:rsidR="00B34AFB" w:rsidRPr="00305773" w:rsidRDefault="00B34AFB" w:rsidP="00B34AFB">
      <w:pPr>
        <w:rPr>
          <w:rFonts w:asciiTheme="majorHAnsi" w:hAnsiTheme="majorHAnsi"/>
        </w:rPr>
      </w:pPr>
    </w:p>
    <w:p w14:paraId="349EA15D" w14:textId="77777777" w:rsidR="00B34AFB" w:rsidRPr="00305773" w:rsidRDefault="00B34AFB" w:rsidP="00B34AFB">
      <w:pPr>
        <w:pStyle w:val="Heading3"/>
        <w:spacing w:before="0" w:line="240" w:lineRule="auto"/>
        <w:rPr>
          <w:rFonts w:asciiTheme="majorHAnsi" w:hAnsiTheme="majorHAnsi"/>
        </w:rPr>
      </w:pPr>
      <w:r w:rsidRPr="00305773">
        <w:rPr>
          <w:rFonts w:asciiTheme="majorHAnsi" w:hAnsiTheme="majorHAnsi"/>
        </w:rPr>
        <w:t>Solvency – Remove All Environmental CVDS</w:t>
      </w:r>
    </w:p>
    <w:p w14:paraId="44A13132" w14:textId="77777777" w:rsidR="00B34AFB" w:rsidRPr="00305773" w:rsidRDefault="00B34AFB" w:rsidP="00B34AFB">
      <w:pPr>
        <w:spacing w:after="0" w:line="240" w:lineRule="auto"/>
        <w:rPr>
          <w:rFonts w:asciiTheme="majorHAnsi" w:hAnsiTheme="majorHAnsi"/>
        </w:rPr>
      </w:pPr>
    </w:p>
    <w:p w14:paraId="76E91EC8" w14:textId="77777777" w:rsidR="00B34AFB" w:rsidRPr="00305773" w:rsidRDefault="00B34AFB" w:rsidP="00B34AFB">
      <w:pPr>
        <w:pStyle w:val="Heading4"/>
        <w:rPr>
          <w:rFonts w:asciiTheme="majorHAnsi" w:hAnsiTheme="majorHAnsi"/>
        </w:rPr>
      </w:pPr>
      <w:r w:rsidRPr="00305773">
        <w:rPr>
          <w:rFonts w:asciiTheme="majorHAnsi" w:hAnsiTheme="majorHAnsi"/>
        </w:rPr>
        <w:t>Good card in general</w:t>
      </w:r>
    </w:p>
    <w:p w14:paraId="684ED3C4" w14:textId="77777777" w:rsidR="00B34AFB" w:rsidRPr="00305773" w:rsidRDefault="00B34AFB" w:rsidP="00B34AFB">
      <w:pPr>
        <w:spacing w:after="0" w:line="240" w:lineRule="auto"/>
        <w:rPr>
          <w:rFonts w:asciiTheme="majorHAnsi" w:hAnsiTheme="majorHAnsi"/>
        </w:rPr>
      </w:pPr>
      <w:r w:rsidRPr="00305773">
        <w:rPr>
          <w:rStyle w:val="Style13ptBold"/>
          <w:rFonts w:asciiTheme="majorHAnsi" w:hAnsiTheme="majorHAnsi"/>
        </w:rPr>
        <w:t>Lester and Watson 13</w:t>
      </w:r>
      <w:r w:rsidRPr="00305773">
        <w:rPr>
          <w:rFonts w:asciiTheme="majorHAnsi" w:hAnsiTheme="majorHAnsi"/>
        </w:rPr>
        <w:t xml:space="preserve"> (JD from Harvard Law, trade policy analyst with Cato’s Herbert A. Stiefel Center for Trade Policy Studies; JD from Tulane University Law School, and an LLM in international and comparative law from the George Washington, trade policy analyst with Cato’s Herbert A Stiefel Center for Trade Policy Studies)</w:t>
      </w:r>
    </w:p>
    <w:p w14:paraId="331F02CF"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(Simon Lester and K. William Watson, Free Trade in Environmental Goods: The Trade Remedy Problem August 19, 2013, FREE TRADE BULLETIN NO. 54, http://www.cato.org/publications/free-trade-bulletin/free-trade-environmental-goods-trade-remedy-problem)</w:t>
      </w:r>
    </w:p>
    <w:p w14:paraId="47BB9BA9" w14:textId="77777777" w:rsidR="00B34AFB" w:rsidRPr="00305773" w:rsidRDefault="00B34AFB" w:rsidP="00B34AFB">
      <w:pPr>
        <w:spacing w:after="0" w:line="240" w:lineRule="auto"/>
        <w:rPr>
          <w:rFonts w:asciiTheme="majorHAnsi" w:hAnsiTheme="majorHAnsi"/>
        </w:rPr>
      </w:pPr>
    </w:p>
    <w:p w14:paraId="034F81C8" w14:textId="77777777" w:rsidR="00B34AFB" w:rsidRPr="00305773" w:rsidRDefault="00B34AFB" w:rsidP="00B34AFB">
      <w:pPr>
        <w:spacing w:after="0" w:line="240" w:lineRule="auto"/>
        <w:rPr>
          <w:rFonts w:asciiTheme="majorHAnsi" w:hAnsiTheme="majorHAnsi"/>
        </w:rPr>
      </w:pPr>
      <w:r w:rsidRPr="00305773">
        <w:rPr>
          <w:rStyle w:val="StyleUnderline"/>
          <w:rFonts w:asciiTheme="majorHAnsi" w:hAnsiTheme="majorHAnsi"/>
        </w:rPr>
        <w:t>Removing</w:t>
      </w:r>
      <w:r w:rsidRPr="00305773">
        <w:rPr>
          <w:rFonts w:asciiTheme="majorHAnsi" w:hAnsiTheme="majorHAnsi"/>
        </w:rPr>
        <w:t xml:space="preserve"> or lowering </w:t>
      </w:r>
      <w:r w:rsidRPr="00305773">
        <w:rPr>
          <w:rStyle w:val="StyleUnderline"/>
          <w:rFonts w:asciiTheme="majorHAnsi" w:hAnsiTheme="majorHAnsi"/>
        </w:rPr>
        <w:t>tariffs on</w:t>
      </w:r>
      <w:r w:rsidRPr="00305773">
        <w:rPr>
          <w:rFonts w:asciiTheme="majorHAnsi" w:hAnsiTheme="majorHAnsi"/>
        </w:rPr>
        <w:t xml:space="preserve"> goods such as </w:t>
      </w:r>
      <w:r w:rsidRPr="00305773">
        <w:rPr>
          <w:rStyle w:val="StyleUnderline"/>
          <w:rFonts w:asciiTheme="majorHAnsi" w:hAnsiTheme="majorHAnsi"/>
        </w:rPr>
        <w:t>solar panels and wind turbines would lead to lower prices and greater availability</w:t>
      </w:r>
      <w:r w:rsidRPr="00305773">
        <w:rPr>
          <w:rFonts w:asciiTheme="majorHAnsi" w:hAnsiTheme="majorHAnsi"/>
        </w:rPr>
        <w:t xml:space="preserve"> of those products. However, there is one major hurdle to progress in this area: While normal tariffs are covered by the APEC declaration, special tariffs imposed through the so-called “trade remedies”—antidumping (AD) duties, countervailing duties (CVD), and safeguards—are not.</w:t>
      </w:r>
    </w:p>
    <w:p w14:paraId="1C3291E7"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Unfortunately, CVDs imposed to offset foreign subsidies and AD duties ostensibly targeting price discrimination are being used with increasing frequency to impede trade in environmental goods. Domestic industries seeking protection from foreign competition petition to have these remedies imposed, and the agencies that conduct these investigations usually find in their favor. These trade remedies always result in higher prices for consumers, and thus the continued use of trade remedies on green products is directly at odds with President Obama’s goal of global free trade in environmental goods. As New York University law professor Rob Howse has observed: “What is the worth of such efforts if WTO members can continue to frustrate trade in green goods by unilaterally imposing retaliatory duties, as is happening now in the case of solar panels?”3</w:t>
      </w:r>
    </w:p>
    <w:p w14:paraId="5B13FFE5"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The Trade Remedy Problem</w:t>
      </w:r>
    </w:p>
    <w:p w14:paraId="294CCEC8"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Over the last couple of years, trade remedy actions on clean energy products have intensified. In the wind industry, the Wind Tower Trade Coalition, an association of U.S. producers of wind towers, brought an AD/CVD complaint against imported wind towers in 2011. The U.S. Commerce Department started an investigation, and announced a preliminary decision in December 2012.</w:t>
      </w:r>
    </w:p>
    <w:p w14:paraId="02A5994A"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This decision found both subsidization and dumping in relation to Chinese imports and imposed an antidumping tariff of between 44.99% and 70.63%, as well as countervailing duties of 21.86%–34.81%. The Commerce Department also established a separate antidumping duty of 51.40%–58.49% on Vietnamese wind tower manufacturers.4</w:t>
      </w:r>
    </w:p>
    <w:p w14:paraId="25F65C10"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In the solar industry, in October 2011, the Coalition for American Solar Manufacturing, a group of seven U.S. solar panel manufacturers led by Solar World Industries America, accused Chinese solar panel companies of dumping products in the United States. The Commerce Department opened an investigation in 2011 and announced the final ruling in 2012. The decision was to impose antidumping tariffs ranging from 24% to 36% on Chinese producers.5</w:t>
      </w:r>
    </w:p>
    <w:p w14:paraId="7736A3C9"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In Europe, a Belgian industry association, ProSun, filed a complaint against Chinese solar panels, cells, and wafers in 2012, claiming that these products were being dumped in the EU market. Solar panels made up 6.5% of China’s exports to Europe in 2011 at a value of around $27 billion, making this the largest antidumping investigation by value in history.6 In June 2013 the EU announced that it would impose antidumping levies of up to 47% on Chinese solar products. A lower interim duty of 11.8% was established pending the negotiation of a settlement agreement with China.7 By August, an agreement was reached whereby the EU would suspend antidumping duties for Chinese manufacturers who agreed to not sell panels in the European market at a price below €0.56 per watt.8</w:t>
      </w:r>
    </w:p>
    <w:p w14:paraId="06363BED"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The Chinese government has offered its own contribution to the trade remedy fracas. In July 2012, China initiated AD/CVD investigations on imports of U.S., European, and Korean polysilicon, a primary input in photovoltaic solar cells. Preliminary antidumping duties have been set between 53.3% and 57% for the United States and between 2.4% and 48.7% for Korea.9 The decision for European polysilicon was delayed and will likely depend on the outcome of negotiations between the EU and China.10</w:t>
      </w:r>
    </w:p>
    <w:p w14:paraId="69A5A7C5"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India is also investigating an antidumping case in the solar industry. The case was filed by the Indian Solar Manufacturers’ Association against module imports from China, the United States, Malaysia, and Taiwan in January 2012. The petitioners are now seeking to extend the case to include imports from Europe and Japan. The decision in this case is still pending.11</w:t>
      </w:r>
    </w:p>
    <w:p w14:paraId="13222502"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The Search for Solutions</w:t>
      </w:r>
    </w:p>
    <w:p w14:paraId="1FF27B8B"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What all of this makes clear is that </w:t>
      </w:r>
      <w:r w:rsidRPr="00305773">
        <w:rPr>
          <w:rStyle w:val="StyleUnderline"/>
          <w:rFonts w:asciiTheme="majorHAnsi" w:hAnsiTheme="majorHAnsi"/>
        </w:rPr>
        <w:t>any progress that comes from the removal of normal tariffs on environmental goods will be undermined by the use of trade remedies</w:t>
      </w:r>
      <w:r w:rsidRPr="00305773">
        <w:rPr>
          <w:rFonts w:asciiTheme="majorHAnsi" w:hAnsiTheme="majorHAnsi"/>
        </w:rPr>
        <w:t xml:space="preserve">. The point of free trade is more competition and lower prices. For environmental goods, </w:t>
      </w:r>
      <w:r w:rsidRPr="00305773">
        <w:rPr>
          <w:rStyle w:val="StyleUnderline"/>
          <w:rFonts w:asciiTheme="majorHAnsi" w:hAnsiTheme="majorHAnsi"/>
        </w:rPr>
        <w:t>lower prices are essential to draw consumers</w:t>
      </w:r>
      <w:r w:rsidRPr="00305773">
        <w:rPr>
          <w:rFonts w:asciiTheme="majorHAnsi" w:hAnsiTheme="majorHAnsi"/>
        </w:rPr>
        <w:t xml:space="preserve">, both public and private, </w:t>
      </w:r>
      <w:r w:rsidRPr="00305773">
        <w:rPr>
          <w:rStyle w:val="StyleUnderline"/>
          <w:rFonts w:asciiTheme="majorHAnsi" w:hAnsiTheme="majorHAnsi"/>
        </w:rPr>
        <w:t>away from conventional alternatives</w:t>
      </w:r>
      <w:r w:rsidRPr="00305773">
        <w:rPr>
          <w:rFonts w:asciiTheme="majorHAnsi" w:hAnsiTheme="majorHAnsi"/>
        </w:rPr>
        <w:t>. Lowering normal tariffs will help this, but imposing high trade remedy tariffs will take us in the wrong direction, with tariffs that are sometimes close to being prohibitive.</w:t>
      </w:r>
    </w:p>
    <w:p w14:paraId="347A57B7"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In a forthcoming paper, law professors Mark Wu and James Salzman recognize this problem.12 They note that </w:t>
      </w:r>
      <w:r w:rsidRPr="00305773">
        <w:rPr>
          <w:rStyle w:val="StyleUnderline"/>
          <w:rFonts w:asciiTheme="majorHAnsi" w:hAnsiTheme="majorHAnsi"/>
        </w:rPr>
        <w:t>an “obvious solution” would be for countries to agree on a “temporary cease fire on the use of unilateral trade remedies against each other” in the area of environmental goods</w:t>
      </w:r>
      <w:r w:rsidRPr="00305773">
        <w:rPr>
          <w:rFonts w:asciiTheme="majorHAnsi" w:hAnsiTheme="majorHAnsi"/>
        </w:rPr>
        <w:t>. They say, however, that such a proposal is “politically unrealistic.” They go on to suggest what they consider to be “more realistic solutions”:</w:t>
      </w:r>
    </w:p>
    <w:p w14:paraId="5483E79D"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“Governments, before imposing a trade remedy, could be required to undertake an economic analysis of the effect of the proposed tariff increase on prices. They would also estimate the amount of additional tariff revenue that the trade remedy would bring in. Based on this analysis, the government would designate a portion of the additional tariff revenue into a fund that provides rebates to consumers of the product on which a trade remedy has been imposed.”</w:t>
      </w:r>
    </w:p>
    <w:p w14:paraId="63594D98"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“A second possibility is to limit the number of trade remedies that may be applied to environmental goods simultaneously. For example, WTO members might agree on a decision that sets the limit at no more than three simultaneous trade remedy measures on environmental goods.”</w:t>
      </w:r>
    </w:p>
    <w:p w14:paraId="7402BF12"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“A third and related idea is to place a strict time limit on how long trade remedies may be maintained for environmental goods.”</w:t>
      </w:r>
    </w:p>
    <w:p w14:paraId="2869033C"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“A fourth and final proposal is to place an upper-bound on the size of the additional tariff that may be imposed in a trade remedy case.” Along the same lines, Rob Howse has proposed that “a WTO pact on environmental trade could require a prior period of negotiations, or that all alternatives be exhausted, before states resort to punitive unilateralism.”13</w:t>
      </w:r>
    </w:p>
    <w:p w14:paraId="5FADEBA3"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Sometimes the Simplest Solution Is the Best One</w:t>
      </w:r>
    </w:p>
    <w:p w14:paraId="2E35BA10"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There can be little doubt that trade remedies are a sensitive area. For decades now, supporters of trade remedies have been able to resist almost all attempts at reform. Thus, Wu and Salzman are right to recognize the political realities here. However, with resistance this strong, these weak proposals may still have little chance of success. Arguably, then, a bolder proposal would have just as much chance. Weakening the reform with more complex options might not be much help.</w:t>
      </w:r>
    </w:p>
    <w:p w14:paraId="5E2FB63A"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Moreover, the modest reforms that Wu and Salzman propose may not be sufficient to address the impact of trade remedies on environmental goods. The first proposal they offer would offset the price effects of a tariff with a subsidy. This would at best return the market to pre-tariff prices, but would not address the initial protectionist effect of the trade remedy tariff.</w:t>
      </w:r>
    </w:p>
    <w:p w14:paraId="676EB4AC"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The second and third proposals, capping the number of simultaneous actions and decreasing the length of time a remedy is in place, are both undermined by the fact that trade remedies are enacted pursuant to privately initiated investigations. Limiting the number of active orders might even incentivize domestic firms to file complaints just to make sure they do not lose their opportunity by waiting. Placing a time limit on trade remedies would merely force complainants to re-file once their protection expires.</w:t>
      </w:r>
    </w:p>
    <w:p w14:paraId="1D161004"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On the other hand, binding the rate of duty a government can impose in a trade remedy case—Wu and Salzman’s fourth proposal—sounds very appealing, because it would truly limit the effect of trade remedies for environmental goods and reduce the incentive to seek an investigation. Unfortunately, by calling into question the complainant’s entitlement to relief from competition tied to the level of subsidization or margin of dumping, this proposal may strike too deeply at the heart of trade remedy policy. Trade remedies continue to exist in large part because of a perception that they restore a “level playing field” by correcting an illegitimate distortion of the market. Negotiating a bound rate for trade remedies would expose their essentially protectionist character, and so may suffer from the same political problems as an outright ban.</w:t>
      </w:r>
    </w:p>
    <w:p w14:paraId="727121A6"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To be clear, our concern is not that Wu and Salzman have chosen to advocate the wrong reform proposals. Indeed, reducing the number, duration, and size of antidumping and countervailing duties is key to liberalizing trade in environmental goods. Unfortunately, modest reform may not be enough to ensure open, competitive markets, yet may still be too much to appease political interests.</w:t>
      </w:r>
    </w:p>
    <w:p w14:paraId="7924BFFB"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As a result, we think it is worth taking the Wu/Salzman proposal one step further, by </w:t>
      </w:r>
      <w:r w:rsidRPr="00305773">
        <w:rPr>
          <w:rStyle w:val="StyleUnderline"/>
          <w:rFonts w:asciiTheme="majorHAnsi" w:hAnsiTheme="majorHAnsi"/>
        </w:rPr>
        <w:t>proposing a total exclusion of the listed environmental goods from trade remedies.</w:t>
      </w:r>
      <w:r w:rsidRPr="00305773">
        <w:rPr>
          <w:rFonts w:asciiTheme="majorHAnsi" w:hAnsiTheme="majorHAnsi"/>
        </w:rPr>
        <w:t xml:space="preserve">14 The benefits are clear. More trade in these products will mean more competition and lower prices. This </w:t>
      </w:r>
      <w:r w:rsidRPr="00305773">
        <w:rPr>
          <w:rStyle w:val="StyleUnderline"/>
          <w:rFonts w:asciiTheme="majorHAnsi" w:hAnsiTheme="majorHAnsi"/>
        </w:rPr>
        <w:t>will promote the spread and adoption of these new technologies</w:t>
      </w:r>
      <w:r w:rsidRPr="00305773">
        <w:rPr>
          <w:rFonts w:asciiTheme="majorHAnsi" w:hAnsiTheme="majorHAnsi"/>
        </w:rPr>
        <w:t xml:space="preserve">, which have increasingly been targets of protectionism. </w:t>
      </w:r>
      <w:r w:rsidRPr="00305773">
        <w:rPr>
          <w:rStyle w:val="StyleUnderline"/>
          <w:rFonts w:asciiTheme="majorHAnsi" w:hAnsiTheme="majorHAnsi"/>
        </w:rPr>
        <w:t>It will also reduce the trade friction that has increasingly been seen</w:t>
      </w:r>
      <w:r w:rsidRPr="00305773">
        <w:rPr>
          <w:rFonts w:asciiTheme="majorHAnsi" w:hAnsiTheme="majorHAnsi"/>
        </w:rPr>
        <w:t xml:space="preserve"> in this area, </w:t>
      </w:r>
      <w:r w:rsidRPr="00305773">
        <w:rPr>
          <w:rStyle w:val="StyleUnderline"/>
          <w:rFonts w:asciiTheme="majorHAnsi" w:hAnsiTheme="majorHAnsi"/>
        </w:rPr>
        <w:t>and thus contribute to a peaceful and stable trading system more generally</w:t>
      </w:r>
      <w:r w:rsidRPr="00305773">
        <w:rPr>
          <w:rFonts w:asciiTheme="majorHAnsi" w:hAnsiTheme="majorHAnsi"/>
        </w:rPr>
        <w:t>.</w:t>
      </w:r>
    </w:p>
    <w:p w14:paraId="11E608EE"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A special free-trade regime for one narrowly defined industry is not without its drawbacks. In essence, it favors one industry over others, steering investment away from where market forces might direct it. Ideally, governments would push for total free trade, including the removal of trade remedies, in all industries.15 Moreover, drawing lines between specific sectors is challenging. Determining which products should be counted as “environmental goods” is not always easy.</w:t>
      </w:r>
    </w:p>
    <w:p w14:paraId="40F158F8"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Nonetheless, it is clear that removing tariffs, including trade remedy tariffs, on environmental goods would lead to lower prices and more consumer choice for these products. </w:t>
      </w:r>
      <w:r w:rsidRPr="00305773">
        <w:rPr>
          <w:rStyle w:val="StyleUnderline"/>
          <w:rFonts w:asciiTheme="majorHAnsi" w:hAnsiTheme="majorHAnsi"/>
        </w:rPr>
        <w:t>This will be good for the economy</w:t>
      </w:r>
      <w:r w:rsidRPr="00305773">
        <w:rPr>
          <w:rFonts w:asciiTheme="majorHAnsi" w:hAnsiTheme="majorHAnsi"/>
        </w:rPr>
        <w:t xml:space="preserve"> in general </w:t>
      </w:r>
      <w:r w:rsidRPr="00305773">
        <w:rPr>
          <w:rStyle w:val="StyleUnderline"/>
          <w:rFonts w:asciiTheme="majorHAnsi" w:hAnsiTheme="majorHAnsi"/>
        </w:rPr>
        <w:t>and will help the environmental movement by making environmentally friendly products more widely available</w:t>
      </w:r>
      <w:r w:rsidRPr="00305773">
        <w:rPr>
          <w:rFonts w:asciiTheme="majorHAnsi" w:hAnsiTheme="majorHAnsi"/>
        </w:rPr>
        <w:t>. For those who support green energy, liberalizing trade in this way is a great way to promote it.</w:t>
      </w:r>
    </w:p>
    <w:p w14:paraId="05EEF904"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Conclusion</w:t>
      </w:r>
    </w:p>
    <w:p w14:paraId="3BD3B68A"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Whether a proposal to exempt environmental goods from trade remedies is politically realistic remains to be seen. No one will really know the answer to this question until a government makes the proposal. In recent years, governments have talked a lot about supporting the environment and about promoting free trade. If they are serious about these goals, </w:t>
      </w:r>
      <w:r w:rsidRPr="00305773">
        <w:rPr>
          <w:rStyle w:val="StyleUnderline"/>
          <w:rFonts w:asciiTheme="majorHAnsi" w:hAnsiTheme="majorHAnsi"/>
        </w:rPr>
        <w:t>a proposal to eliminate all tariffs, including trade remedy tariffs, on a wide range of environmental goods would be a good way to accomplish both.</w:t>
      </w:r>
    </w:p>
    <w:p w14:paraId="440EACCA" w14:textId="77777777" w:rsidR="008129BC" w:rsidRPr="002B7A5F" w:rsidRDefault="008129BC" w:rsidP="002B7A5F"/>
    <w:p w14:paraId="0207A75D" w14:textId="77777777" w:rsidR="00A318F0" w:rsidRDefault="002B7A5F" w:rsidP="002B7A5F">
      <w:pPr>
        <w:pStyle w:val="Heading1"/>
      </w:pPr>
      <w:r>
        <w:t>Air Pollution</w:t>
      </w:r>
    </w:p>
    <w:p w14:paraId="7AAC566D" w14:textId="77777777" w:rsidR="002B7A5F" w:rsidRDefault="002B7A5F" w:rsidP="002B7A5F">
      <w:pPr>
        <w:pStyle w:val="Heading3"/>
      </w:pPr>
      <w:r>
        <w:t>Coal = Air Pollution</w:t>
      </w:r>
    </w:p>
    <w:p w14:paraId="407C83EB" w14:textId="77777777" w:rsidR="002B7A5F" w:rsidRPr="00BC5DDB" w:rsidRDefault="002B7A5F" w:rsidP="002B7A5F">
      <w:pPr>
        <w:pStyle w:val="Heading4"/>
        <w:rPr>
          <w:rStyle w:val="Style13ptBold"/>
          <w:b/>
        </w:rPr>
      </w:pPr>
      <w:r w:rsidRPr="00BC5DDB">
        <w:rPr>
          <w:rStyle w:val="Style13ptBold"/>
          <w:b/>
        </w:rPr>
        <w:t xml:space="preserve">Quarter of a million premature deaths directly related to coal in china. </w:t>
      </w:r>
    </w:p>
    <w:p w14:paraId="03DDA392" w14:textId="77777777" w:rsidR="002B7A5F" w:rsidRDefault="002B7A5F" w:rsidP="002B7A5F">
      <w:r>
        <w:rPr>
          <w:rStyle w:val="Style13ptBold"/>
        </w:rPr>
        <w:t xml:space="preserve">Duggan 13 - </w:t>
      </w:r>
      <w:r>
        <w:t>(Jennifer Duggan, The Guardian, 12/11/13, “</w:t>
      </w:r>
      <w:r w:rsidRPr="00BC5DDB">
        <w:t>China's coal emissions responsible for 'quarter</w:t>
      </w:r>
      <w:r>
        <w:t xml:space="preserve"> of a million premature deaths' </w:t>
      </w:r>
      <w:r w:rsidRPr="00BC5DDB">
        <w:t>https://www.theguardian.com/environment/2013/dec/12/china-coal-emissions-smog-deaths</w:t>
      </w:r>
      <w:r>
        <w:t>)</w:t>
      </w:r>
    </w:p>
    <w:p w14:paraId="68D8B94E" w14:textId="77777777" w:rsidR="002B7A5F" w:rsidRDefault="002B7A5F" w:rsidP="002B7A5F">
      <w:r w:rsidRPr="00BC5DDB">
        <w:rPr>
          <w:rStyle w:val="Emphasis"/>
        </w:rPr>
        <w:t>Emissions from coal plants</w:t>
      </w:r>
      <w:r>
        <w:t xml:space="preserve"> in China </w:t>
      </w:r>
      <w:r w:rsidRPr="00BC5DDB">
        <w:rPr>
          <w:rStyle w:val="Emphasis"/>
        </w:rPr>
        <w:t>were responsible for a quarter of a million premature deaths in 2011 and are damaging the health of hundreds of thousands of Chinese children, according to a new study.</w:t>
      </w:r>
      <w:r>
        <w:rPr>
          <w:rStyle w:val="Emphasis"/>
        </w:rPr>
        <w:t xml:space="preserve"> </w:t>
      </w:r>
      <w:r>
        <w:t>The study by a US air pollution expert, commissioned by Greenpeace, comes as many areas in northern and eastern China have been experiencing hazardous levels of air pollution in recent weeks.</w:t>
      </w:r>
      <w:r>
        <w:rPr>
          <w:rStyle w:val="Emphasis"/>
        </w:rPr>
        <w:t xml:space="preserve"> </w:t>
      </w:r>
      <w:r w:rsidRPr="00BC5DDB">
        <w:rPr>
          <w:rStyle w:val="Emphasis"/>
        </w:rPr>
        <w:t>In some eastern cities including Shanghai, levels were off the index that tracks dangerous pollution, with schools closing and flights being cancelled or diverted</w:t>
      </w:r>
      <w:r>
        <w:t xml:space="preserve">. Sales of air purifiers and face masks have soared with many retailers selling out of stock as residents try to protect themselves from the poisonous smog. In Jiangsu and Zhejiang provinces visibility was reduced to less than 50 metres earlier this week and in the city of Nanjing a red alert for pollution was maintained for five consecutive days. The analysis traced the chemicals which are made airborne from burning coal and found a number of health damages were caused as a result. It estimates that coal burning in China was responsible for reducing the lives of 260,000 people in 2011. It also found that in the same year it led to 320,000 children and 61,000 adults suffering from asthma, 36,000 babies being born with low weight and was responsible for 340,000 hospital visits and 141 million days of sick leave. "This study provides an unprecedentedly detailed picture of the health fallout from China's coal burning," said Dr Andrew Gray, a US-based expert on air pollution, who conducted the research. Using computer simulations, Gray said he was able to "draw </w:t>
      </w:r>
      <w:r w:rsidRPr="00BC5DDB">
        <w:rPr>
          <w:rStyle w:val="Emphasis"/>
        </w:rPr>
        <w:t>a clear map t</w:t>
      </w:r>
      <w:r>
        <w:t xml:space="preserve">racing the trail </w:t>
      </w:r>
      <w:r w:rsidRPr="00BC5DDB">
        <w:rPr>
          <w:rStyle w:val="Emphasis"/>
        </w:rPr>
        <w:t>of health damages</w:t>
      </w:r>
      <w:r>
        <w:t xml:space="preserve"> left </w:t>
      </w:r>
      <w:r w:rsidRPr="00BC5DDB">
        <w:rPr>
          <w:rStyle w:val="Emphasis"/>
        </w:rPr>
        <w:t>by</w:t>
      </w:r>
      <w:r>
        <w:t xml:space="preserve"> the </w:t>
      </w:r>
      <w:r w:rsidRPr="00BC5DDB">
        <w:rPr>
          <w:rStyle w:val="Emphasis"/>
        </w:rPr>
        <w:t>coal fumes</w:t>
      </w:r>
      <w:r>
        <w:t xml:space="preserve"> </w:t>
      </w:r>
      <w:r w:rsidRPr="00BC5DDB">
        <w:rPr>
          <w:rStyle w:val="Emphasis"/>
        </w:rPr>
        <w:t>released</w:t>
      </w:r>
      <w:r>
        <w:t xml:space="preserve"> by every power plant in China, </w:t>
      </w:r>
      <w:r w:rsidRPr="00BC5DDB">
        <w:rPr>
          <w:rStyle w:val="Emphasis"/>
        </w:rPr>
        <w:t>untangling the contribution of individual companies, provinces and power stations to the air pollution crisis gripping the country."</w:t>
      </w:r>
      <w:r>
        <w:rPr>
          <w:rStyle w:val="Emphasis"/>
        </w:rPr>
        <w:t xml:space="preserve"> </w:t>
      </w:r>
      <w:r>
        <w:t xml:space="preserve">China's air pollution problems frequently make headlines around the world. Isabel Hilton, editor of China Dialogue, an independent website that publishes information and debate on the environment in China, said </w:t>
      </w:r>
      <w:r w:rsidRPr="00BC5DDB">
        <w:rPr>
          <w:rStyle w:val="Emphasis"/>
        </w:rPr>
        <w:t>coal is the main cause of the country's air pollution problems</w:t>
      </w:r>
      <w:r>
        <w:t xml:space="preserve">. </w:t>
      </w:r>
      <w:r w:rsidRPr="00BC5DDB">
        <w:rPr>
          <w:rStyle w:val="Emphasis"/>
        </w:rPr>
        <w:t>Coal</w:t>
      </w:r>
      <w:r>
        <w:t xml:space="preserve"> burning in China "</w:t>
      </w:r>
      <w:r w:rsidRPr="00BC5DDB">
        <w:rPr>
          <w:rStyle w:val="Emphasis"/>
        </w:rPr>
        <w:t>produces</w:t>
      </w:r>
      <w:r>
        <w:t xml:space="preserve"> </w:t>
      </w:r>
      <w:r w:rsidRPr="00BC5DDB">
        <w:rPr>
          <w:rStyle w:val="Emphasis"/>
        </w:rPr>
        <w:t>heavy metal pollution and produces particulate pollution on a scale that is getting quite extraordinary</w:t>
      </w:r>
      <w:r>
        <w:t xml:space="preserve">," she said. </w:t>
      </w:r>
      <w:r w:rsidRPr="00BC5DDB">
        <w:rPr>
          <w:rStyle w:val="Emphasis"/>
        </w:rPr>
        <w:t>China is the world's largest consumer of coal,</w:t>
      </w:r>
      <w:r>
        <w:t xml:space="preserve"> which is its main energy source, </w:t>
      </w:r>
      <w:r w:rsidRPr="00BC5DDB">
        <w:rPr>
          <w:rStyle w:val="Emphasis"/>
        </w:rPr>
        <w:t>and is responsible for around half the world's coal consumption</w:t>
      </w:r>
      <w:r>
        <w:t xml:space="preserve">. The impacts of its reliance on coal are becoming more well known and recently there was much online discussion after an eight-year-old girl was diagnosed with lung cancer which her doctor blamed on air pollution. According to Gray's study, while </w:t>
      </w:r>
      <w:r w:rsidRPr="00BC5DDB">
        <w:rPr>
          <w:rStyle w:val="Emphasis"/>
        </w:rPr>
        <w:t>the growth of coal consumption</w:t>
      </w:r>
      <w:r>
        <w:t xml:space="preserve"> has slowed, 570 new coal-fired plants are either being built or are planned, and if they go ahead </w:t>
      </w:r>
      <w:r w:rsidRPr="00BC5DDB">
        <w:rPr>
          <w:rStyle w:val="Emphasis"/>
        </w:rPr>
        <w:t>would be responsible for a further 32,000 premature deaths each year.</w:t>
      </w:r>
      <w:r>
        <w:rPr>
          <w:rStyle w:val="Emphasis"/>
        </w:rPr>
        <w:t xml:space="preserve"> </w:t>
      </w:r>
    </w:p>
    <w:p w14:paraId="5D49D80D" w14:textId="77777777" w:rsidR="002B7A5F" w:rsidRDefault="002B7A5F" w:rsidP="002B7A5F">
      <w:pPr>
        <w:pStyle w:val="Heading4"/>
      </w:pPr>
      <w:r>
        <w:t>Fuck the coalice</w:t>
      </w:r>
    </w:p>
    <w:p w14:paraId="74F24815" w14:textId="77777777" w:rsidR="002B7A5F" w:rsidRDefault="002B7A5F" w:rsidP="002B7A5F">
      <w:r w:rsidRPr="00BC5DDB">
        <w:rPr>
          <w:rStyle w:val="Style13ptBold"/>
        </w:rPr>
        <w:t>Kaimen ’13</w:t>
      </w:r>
      <w:r>
        <w:t xml:space="preserve"> (Jonathan Kaimen, The Gaurdian, 7/9/13, “</w:t>
      </w:r>
      <w:r w:rsidRPr="00BC5DDB">
        <w:t>China's reliance on coal reduces life expe</w:t>
      </w:r>
      <w:r>
        <w:t>ctancy by 5.5 years, says study”,</w:t>
      </w:r>
      <w:r w:rsidRPr="00BC5DDB">
        <w:t xml:space="preserve"> </w:t>
      </w:r>
      <w:r>
        <w:t xml:space="preserve"> </w:t>
      </w:r>
      <w:r w:rsidRPr="00BC5DDB">
        <w:t>https://www.theguardian.com/environment/2013/jul/08/northern-china-air-pollution-life-expectancy</w:t>
      </w:r>
      <w:r>
        <w:t>)</w:t>
      </w:r>
    </w:p>
    <w:p w14:paraId="0DC433E9" w14:textId="77777777" w:rsidR="002B7A5F" w:rsidRDefault="002B7A5F" w:rsidP="002B7A5F">
      <w:r w:rsidRPr="00BC5DDB">
        <w:rPr>
          <w:rStyle w:val="Emphasis"/>
        </w:rPr>
        <w:t xml:space="preserve">Air pollution causes people in northern China to live an average of 5.5 years shorter </w:t>
      </w:r>
      <w:r>
        <w:t xml:space="preserve">than their southern counterparts, according to a study released on Monday which claims to show in unprecedented detail the link between air pollution and life expectancy. High levels of </w:t>
      </w:r>
      <w:r w:rsidRPr="00BC5DDB">
        <w:rPr>
          <w:rStyle w:val="Emphasis"/>
        </w:rPr>
        <w:t>air pollution</w:t>
      </w:r>
      <w:r>
        <w:t xml:space="preserve"> in northern China – much of it </w:t>
      </w:r>
      <w:r w:rsidRPr="00BC5DDB">
        <w:rPr>
          <w:rStyle w:val="Emphasis"/>
        </w:rPr>
        <w:t>caused by an over-reliance on burning coal for heat – will cause 500 million people to lose an aggregate 2.5 billion years from their lives,</w:t>
      </w:r>
      <w:r>
        <w:t xml:space="preserve"> the authors predict in the study, published in the journal the Proceedings of the National Academy of Sciences. The geographic disparity can be traced back to China's Huai River policy which, since it was implemented between 1950 and 1980, has granted free wintertime heating to people living north of the Huai river, a widely-acknowledged dividing line between northern and southern China. </w:t>
      </w:r>
      <w:r w:rsidRPr="00BC5DDB">
        <w:rPr>
          <w:rStyle w:val="Emphasis"/>
        </w:rPr>
        <w:t>Much of that heating comes from the combustion of coal, significantly impacting the region's air quality.</w:t>
      </w:r>
      <w:r>
        <w:t xml:space="preserve"> "Using data covering an unusually long timespan – from 1981 through 2000 – the researchers found that air pollution … was about 55% higher north of the river than south of it," the MIT Energy Initiative said in a statement. "Linking the Chinese pollution data to mortality statistics from 1991 to 2000, the researchers found a sharp difference in mortality rates on either side of the border formed by the Huai River. They also found the variation to be attributable to cardiorespiratory illness, and not to other causes of death." The researchers, based in Israel, Beijing, and the Massachusetts Institute of Technology, gauged the region's air quality according to the established metric of "total suspended particulates (TSP)," representing the concentration of certain airborne particles per cubic meter of air. The study concluded that long-term exposure to air containing 100 micrograms of TSP per cubic meter "is associated with a reduction in life expectancy at birth of about 3.0 years." Air pollution has been the subject of widespread public outrage in China since January, when Beijing's air quality index (AQI) – a similar metric to TSP – regularly exceeded 500, the scale's maximum reading, for weeks on end. On 12 January, </w:t>
      </w:r>
      <w:r w:rsidRPr="00BC5DDB">
        <w:rPr>
          <w:rStyle w:val="Emphasis"/>
        </w:rPr>
        <w:t>Beijing's AQI hit a record 755, 30 times higher than levels deemed safe by the World Health Organisation.</w:t>
      </w:r>
      <w:r>
        <w:t xml:space="preserve"> Past studies have established a link between air pollution and reduced life expectancy. One recent large-scale study concluded that </w:t>
      </w:r>
      <w:r w:rsidRPr="00BC5DDB">
        <w:rPr>
          <w:rStyle w:val="Emphasis"/>
        </w:rPr>
        <w:t>air pollution contributed to 1.2 million premature deaths in China in 2010</w:t>
      </w:r>
      <w:r>
        <w:t xml:space="preserve">. </w:t>
      </w:r>
    </w:p>
    <w:p w14:paraId="3B0822E0" w14:textId="77777777" w:rsidR="002B7A5F" w:rsidRDefault="002B7A5F" w:rsidP="002B7A5F">
      <w:pPr>
        <w:pStyle w:val="Heading4"/>
      </w:pPr>
      <w:r>
        <w:rPr>
          <w:rStyle w:val="Style13ptBold"/>
          <w:b/>
        </w:rPr>
        <w:t>Poor Air quality is because of coal – china misrepresents their numbers</w:t>
      </w:r>
    </w:p>
    <w:p w14:paraId="422EABD0" w14:textId="77777777" w:rsidR="002B7A5F" w:rsidRPr="008F4941" w:rsidRDefault="002B7A5F" w:rsidP="002B7A5F">
      <w:pPr>
        <w:rPr>
          <w:rStyle w:val="Style13ptBold"/>
          <w:b w:val="0"/>
        </w:rPr>
      </w:pPr>
      <w:r>
        <w:rPr>
          <w:rStyle w:val="Style13ptBold"/>
        </w:rPr>
        <w:t xml:space="preserve">Buckley ’15 </w:t>
      </w:r>
      <w:r w:rsidRPr="008F4941">
        <w:t>(</w:t>
      </w:r>
      <w:r>
        <w:t>Chris Buckley, The New York Times, 11/3/15, “</w:t>
      </w:r>
      <w:r w:rsidRPr="008F4941">
        <w:t>China Burns Much More Coal Than Repor</w:t>
      </w:r>
      <w:r>
        <w:t xml:space="preserve">ted, Complicating Climate Talks”, </w:t>
      </w:r>
      <w:r w:rsidRPr="008F4941">
        <w:t>http://www.nytimes.com/2015/11/04/world/asia/china-burns-much-more-coal-than-reported-complicating-climate-talks.html)</w:t>
      </w:r>
    </w:p>
    <w:p w14:paraId="13822C7F" w14:textId="77777777" w:rsidR="002B7A5F" w:rsidRDefault="002B7A5F" w:rsidP="002B7A5F">
      <w:r>
        <w:t xml:space="preserve">BEIJING — </w:t>
      </w:r>
      <w:r w:rsidRPr="008F4941">
        <w:rPr>
          <w:rStyle w:val="Emphasis"/>
        </w:rPr>
        <w:t>China</w:t>
      </w:r>
      <w:r>
        <w:t xml:space="preserve">, the world’s leading emitter of greenhouse gases from coal, </w:t>
      </w:r>
      <w:r w:rsidRPr="008F4941">
        <w:rPr>
          <w:rStyle w:val="Emphasis"/>
        </w:rPr>
        <w:t>has been burning up to 17 percent more coal a year than the government</w:t>
      </w:r>
      <w:r>
        <w:t xml:space="preserve"> previously </w:t>
      </w:r>
      <w:r w:rsidRPr="008F4941">
        <w:rPr>
          <w:rStyle w:val="Emphasis"/>
        </w:rPr>
        <w:t>disclosed</w:t>
      </w:r>
      <w:r>
        <w:t xml:space="preserve">, according to newly released data. The finding could complicate the already difficult efforts to limit global warming. Even for a country of China’s size, the scale of the correction is immense. The sharp upward revision in official figures means that </w:t>
      </w:r>
      <w:r w:rsidRPr="008F4941">
        <w:rPr>
          <w:rStyle w:val="Emphasis"/>
        </w:rPr>
        <w:t>China</w:t>
      </w:r>
      <w:r>
        <w:t xml:space="preserve"> has released much more carbon dioxide — </w:t>
      </w:r>
      <w:r w:rsidRPr="008F4941">
        <w:rPr>
          <w:rStyle w:val="Emphasis"/>
        </w:rPr>
        <w:t>almost a billion more tons a year according to initial calculations</w:t>
      </w:r>
      <w:r>
        <w:t xml:space="preserve"> — than previously estimated. The increase alone is greater than the whole German economy emits annually from fossil fuels. Officials from around the world will have to come to grips with the new figures when they gather in Paris this month to negotiate an international framework for curtailing greenhouse-gas pollution. The data also pose a challenge for scientists who are trying to reduce China’s smog, which often bathes whole regions in acrid, unhealthy haze</w:t>
      </w:r>
      <w:r w:rsidRPr="008F4941">
        <w:rPr>
          <w:rStyle w:val="Emphasis"/>
        </w:rPr>
        <w:t>. The Chinese government has promised to halt the growth of its emissions of carbon dioxide, the main greenhouse pollutant from coal</w:t>
      </w:r>
      <w:r>
        <w:t xml:space="preserve"> and other fossil fuels, by 2030. </w:t>
      </w:r>
      <w:r w:rsidRPr="008F4941">
        <w:rPr>
          <w:rStyle w:val="Emphasis"/>
        </w:rPr>
        <w:t>The new data suggest that the task of meeting that deadline by reducing China’s dependence on coal will be more daunting and urgent than expected, s</w:t>
      </w:r>
      <w:r>
        <w:t xml:space="preserve">aid Yang Fuqiang, a former energy official in China who now advises the Natural Resources Defense Council. “This will have a big impact, because China has been burning so much more coal than we believed,” Mr. Yang said. “It turns out that it was an even bigger emitter than we imagined. </w:t>
      </w:r>
      <w:r w:rsidRPr="008F4941">
        <w:rPr>
          <w:rStyle w:val="Emphasis"/>
        </w:rPr>
        <w:t>This helps to explain why China’s air quality is so poor</w:t>
      </w:r>
      <w:r>
        <w:t xml:space="preserve">, and that will make it easier to get national leaders to take this seriously.” The new data, which appeared recently in an energy statistics yearbook published without fanfare by China’s statistical agency, show that coal consumption has been underestimated since 2000, and particularly in recent years. The revisions were based on a census of the economy in 2013 that exposed gaps in data collection, especially from small companies and factories. Illustrating the scale of the revision, the new figures add about 600 million tons to China’s coal consumption in 2012 — an amount equivalent to more than 70 percent of the total coal used annually by the United States. “It’s been a confusing situation for a long time,” said Ayaka Jones, a China analyst at the United States Energy Information Administration in Washington. She said the new data vindicated her earlier analysis of China’s preliminary statistics, which flagged significantly increased numbers for coal use and overall energy consumption. The new </w:t>
      </w:r>
      <w:r w:rsidRPr="008F4941">
        <w:rPr>
          <w:rStyle w:val="Emphasis"/>
        </w:rPr>
        <w:t>data indicated that much of the change came from heavy industry — including plants that produce</w:t>
      </w:r>
      <w:r>
        <w:t xml:space="preserve"> </w:t>
      </w:r>
      <w:r w:rsidRPr="008F4941">
        <w:rPr>
          <w:rStyle w:val="Emphasis"/>
        </w:rPr>
        <w:t>coal</w:t>
      </w:r>
      <w:r>
        <w:t xml:space="preserve"> chemicals and cement, as well as those using coking coal, which goes to make steel, Ms. Jones said. The correction for coal use in electric power generation was much smaller. </w:t>
      </w:r>
    </w:p>
    <w:p w14:paraId="03F1C720" w14:textId="77777777" w:rsidR="002B7A5F" w:rsidRPr="001763CB" w:rsidRDefault="002B7A5F" w:rsidP="002B7A5F">
      <w:pPr>
        <w:pStyle w:val="Heading3"/>
      </w:pPr>
      <w:r>
        <w:t>Air pollution = revolts/rebellion</w:t>
      </w:r>
    </w:p>
    <w:p w14:paraId="6D70D8EF" w14:textId="77777777" w:rsidR="002B7A5F" w:rsidRDefault="002B7A5F" w:rsidP="002B7A5F">
      <w:pPr>
        <w:pStyle w:val="Heading4"/>
      </w:pPr>
      <w:r>
        <w:t xml:space="preserve">Environmental protests can overthrow the CCP. </w:t>
      </w:r>
    </w:p>
    <w:p w14:paraId="1D3F3F83" w14:textId="77777777" w:rsidR="002B7A5F" w:rsidRPr="00F715E6" w:rsidRDefault="002B7A5F" w:rsidP="002B7A5F">
      <w:pPr>
        <w:rPr>
          <w:b/>
          <w:sz w:val="26"/>
        </w:rPr>
      </w:pPr>
      <w:r>
        <w:rPr>
          <w:rStyle w:val="Style13ptBold"/>
        </w:rPr>
        <w:t xml:space="preserve">Duggan 15 </w:t>
      </w:r>
      <w:r w:rsidRPr="00F715E6">
        <w:t>(</w:t>
      </w:r>
      <w:r>
        <w:t>Jennifer Duggan is a writer for Al Jazeera and the Gaurdian with an MA in international relations from Dublin City University, Take Part, 10/9/15, “</w:t>
      </w:r>
      <w:r w:rsidRPr="00F715E6">
        <w:t>Green China: Why Beijing Fears a Nascent Environmental Protest Movement</w:t>
      </w:r>
      <w:r>
        <w:t>”,</w:t>
      </w:r>
      <w:r w:rsidRPr="00F715E6">
        <w:t xml:space="preserve"> http://www.takepart.com/feature/2015/10/09/china-environmental-protest</w:t>
      </w:r>
      <w:r>
        <w:t>, DOA: 7/16/16)</w:t>
      </w:r>
    </w:p>
    <w:p w14:paraId="1E7453A4" w14:textId="77777777" w:rsidR="002B7A5F" w:rsidRPr="002B09D0" w:rsidRDefault="002B7A5F" w:rsidP="002B7A5F">
      <w:pPr>
        <w:rPr>
          <w:rStyle w:val="StyleUnderline"/>
        </w:rPr>
      </w:pPr>
      <w:r w:rsidRPr="00F715E6">
        <w:rPr>
          <w:sz w:val="10"/>
        </w:rPr>
        <w:t xml:space="preserve">China's leaders appear fearful that the many, small localized bands of </w:t>
      </w:r>
      <w:r w:rsidRPr="008B2047">
        <w:rPr>
          <w:rStyle w:val="StyleUnderline"/>
        </w:rPr>
        <w:t xml:space="preserve">discontented citizens </w:t>
      </w:r>
      <w:r w:rsidRPr="00F715E6">
        <w:rPr>
          <w:sz w:val="10"/>
        </w:rPr>
        <w:t>like Hu will</w:t>
      </w:r>
      <w:r w:rsidRPr="008B2047">
        <w:rPr>
          <w:rStyle w:val="StyleUnderline"/>
        </w:rPr>
        <w:t xml:space="preserve"> coalesce into a larger movement</w:t>
      </w:r>
      <w:r w:rsidRPr="00F715E6">
        <w:rPr>
          <w:sz w:val="10"/>
        </w:rPr>
        <w:t>; it [</w:t>
      </w:r>
      <w:r w:rsidRPr="008B2047">
        <w:rPr>
          <w:rStyle w:val="StyleUnderline"/>
        </w:rPr>
        <w:t>China</w:t>
      </w:r>
      <w:r w:rsidRPr="00F715E6">
        <w:rPr>
          <w:sz w:val="10"/>
        </w:rPr>
        <w:t xml:space="preserve">] now </w:t>
      </w:r>
      <w:r w:rsidRPr="008B2047">
        <w:rPr>
          <w:rStyle w:val="StyleUnderline"/>
        </w:rPr>
        <w:t>spends more money on</w:t>
      </w:r>
      <w:r w:rsidRPr="00F715E6">
        <w:rPr>
          <w:sz w:val="10"/>
        </w:rPr>
        <w:t xml:space="preserve"> internal security, which includes </w:t>
      </w:r>
      <w:r w:rsidRPr="008B2047">
        <w:rPr>
          <w:rStyle w:val="StyleUnderline"/>
        </w:rPr>
        <w:t xml:space="preserve">managing and suppressing these protests, than it does on its military. </w:t>
      </w:r>
      <w:r w:rsidRPr="00061B8A">
        <w:rPr>
          <w:rStyle w:val="StyleUnderline"/>
        </w:rPr>
        <w:t>The unification of</w:t>
      </w:r>
      <w:r w:rsidRPr="00F715E6">
        <w:rPr>
          <w:sz w:val="10"/>
        </w:rPr>
        <w:t xml:space="preserve"> what are now disconnected grassroots </w:t>
      </w:r>
      <w:r w:rsidRPr="00061B8A">
        <w:rPr>
          <w:rStyle w:val="StyleUnderline"/>
        </w:rPr>
        <w:t>actions against</w:t>
      </w:r>
      <w:r w:rsidRPr="00F715E6">
        <w:rPr>
          <w:sz w:val="10"/>
        </w:rPr>
        <w:t xml:space="preserve"> specific pollution </w:t>
      </w:r>
      <w:r w:rsidRPr="00061B8A">
        <w:rPr>
          <w:rStyle w:val="StyleUnderline"/>
        </w:rPr>
        <w:t>sources</w:t>
      </w:r>
      <w:r w:rsidRPr="00F715E6">
        <w:rPr>
          <w:sz w:val="10"/>
        </w:rPr>
        <w:t xml:space="preserve"> </w:t>
      </w:r>
      <w:r w:rsidRPr="00061B8A">
        <w:rPr>
          <w:rStyle w:val="StyleUnderline"/>
        </w:rPr>
        <w:t>into</w:t>
      </w:r>
      <w:r w:rsidRPr="00F715E6">
        <w:rPr>
          <w:sz w:val="10"/>
        </w:rPr>
        <w:t xml:space="preserve"> </w:t>
      </w:r>
      <w:r w:rsidRPr="00061B8A">
        <w:rPr>
          <w:rStyle w:val="StyleUnderline"/>
        </w:rPr>
        <w:t>a national environmental movement is</w:t>
      </w:r>
      <w:r w:rsidRPr="00F715E6">
        <w:rPr>
          <w:sz w:val="10"/>
        </w:rPr>
        <w:t xml:space="preserve"> perceived as </w:t>
      </w:r>
      <w:r w:rsidRPr="00061B8A">
        <w:rPr>
          <w:rStyle w:val="StyleUnderline"/>
        </w:rPr>
        <w:t>a threat to the rule of the Communist Party.</w:t>
      </w:r>
      <w:r w:rsidRPr="00F715E6">
        <w:rPr>
          <w:sz w:val="10"/>
        </w:rPr>
        <w:t xml:space="preserve"> The Internet, used by activists and protesters as a tool for sharing information, is often quickly scrubbed of evidence of any protest actions or criticism of the government. Earlier this year, a documentary film on China's environmental ills received hundreds of millions of hits in just one week before being taken down by government censors, presumably out of fear that it could become China's Silent Spring moment, sparking a nationwide outcry. At the same time, citizens are fearful too—of the rash of toxins that threaten their lives, and of the government that has shown it is willing to punish those who dare complain about the threat. Nevertheless, complaining they are, in increasing numbers and with increasing boldness—and impact. Over a traditional lunch of shared dishes, Hu explains her motivation. “Our main disagreement is that the government believes the pollution can be under control, but we don’t,” she says, getting animated and waving her chopsticks. “The government said they could control the pollution in the landfill, but the stinky air is constantly there. I’m told the landfills in the U.S. don’t have any smell at all. Golf courses, parks, and cafés are right around them. But our government doesn’t have good management ability. It’s actually a public trust issue.” Such fears seemed to be confirmed on the night of Aug. 12, when a series of explosions at a chemical warehouse rocked the port city of Tianjin, 75 miles from Beijing. Cell-phone video broadcast around the world recorded a fiery red ball exploding from a building, a flash, and then a massive bang as a second, even bigger fireball engulfed the sky. More than 150 people were killed. Criticism and anger have since been expressed across China, with users on Weibo, a Chinese social media platform similar to Twitter, questioning how hazardous chemicals could be stored so close to residential areas in violation of national safety standards; facilities with hazardous chemicals are forbidden from operating less than one kilometer from residential and public buildings, though it’s not clear whether the warehouse owner will face fines or criminal penalties. Residents whose homes were destroyed in the blast also took part in protests, demanding compensation. The warehouse that exploded was found to have been holding 40 types of chemicals, which according to state media included 700 tons of sodium cyanide, 800 tons of ammonium nitrate (the fertilizer used in the Oklahoma City terrorist bombing of 1995), and 500 tons of potassium nitrate. Residents fear pollution in the area since the explosion, and reports surfaced of chemical rain falling afterward and thousands of dead fish washing up nearby. The outrage expressed around the Tianjin disaster reflects significant and growing concern about the state of the environment and pollution caused by the country’s coal-fired power plants and industrial operations. According to a Pew Research Center poll published in September, air pollution and water pollution are Nos. 2 and 3 on the list of Chinese citizens’ top concerns. (No. 1—corruption—is itself linked to pollution, as those in a position to do something about it have connections to industry, and if air and water pollution are counted together they dwarf corruption as the chief concern</w:t>
      </w:r>
      <w:r w:rsidRPr="00061B8A">
        <w:rPr>
          <w:rStyle w:val="StyleUnderline"/>
        </w:rPr>
        <w:t>). Air pollution is a visible and highly publicized problem, and the burgeoning middle classes, well educated and with newfound leisure time, are becoming increasingly upset and outspoken about toxic water and soil.</w:t>
      </w:r>
      <w:r w:rsidRPr="00F715E6">
        <w:rPr>
          <w:sz w:val="10"/>
        </w:rPr>
        <w:t xml:space="preserve"> Last year, almost </w:t>
      </w:r>
      <w:r w:rsidRPr="00061B8A">
        <w:rPr>
          <w:rStyle w:val="StyleUnderline"/>
        </w:rPr>
        <w:t>90 percent of China’s biggest cities failed to meet air-quality standards</w:t>
      </w:r>
      <w:r w:rsidRPr="00F715E6">
        <w:rPr>
          <w:sz w:val="10"/>
        </w:rPr>
        <w:t xml:space="preserve">, according to the Ministry of Environmental Protection (even as emissions of sulfur dioxide and nitrogen oxide fell slightly, the ministry reported in September). Despite gaining worldwide attention for its “airpocalypses,” when pollution levels have reached 755 on a scale of 500, Beijing isn’t even in the top 10 of China’s most polluted cities. While emissions from coal-fired power stations cause choking air above, polluting factories leak chemical-laden wastewater, poisoning rivers and farms. Only recently did the full scale of China’s environmental degradation come to light: After years of keeping the results of a soil pollution survey a state secret, the Ministry of Environmental Protection in 2014 admitted that almost </w:t>
      </w:r>
      <w:r w:rsidRPr="00061B8A">
        <w:rPr>
          <w:rStyle w:val="StyleUnderline"/>
        </w:rPr>
        <w:t>20 percent of the country’s farmland is polluted,</w:t>
      </w:r>
      <w:r w:rsidRPr="00F715E6">
        <w:rPr>
          <w:sz w:val="10"/>
        </w:rPr>
        <w:t xml:space="preserve"> mostly with toxic heavy metals from heavy industry and petrochemicals from intensive agriculture. Nearly </w:t>
      </w:r>
      <w:r w:rsidRPr="00061B8A">
        <w:rPr>
          <w:rStyle w:val="StyleUnderline"/>
        </w:rPr>
        <w:t>60 percent of groundwater is polluted</w:t>
      </w:r>
      <w:r w:rsidRPr="00F715E6">
        <w:rPr>
          <w:sz w:val="10"/>
        </w:rPr>
        <w:t xml:space="preserve">. A study published in the scientific journal PLOS One in August estimated </w:t>
      </w:r>
      <w:r w:rsidRPr="00061B8A">
        <w:rPr>
          <w:rStyle w:val="StyleUnderline"/>
        </w:rPr>
        <w:t>that air pollution contributes to the deaths of as many as 1.6 million people in China each year.</w:t>
      </w:r>
      <w:r w:rsidRPr="00F715E6">
        <w:rPr>
          <w:sz w:val="10"/>
        </w:rPr>
        <w:t xml:space="preserve"> People are now making their voices heard in the form of </w:t>
      </w:r>
      <w:r w:rsidRPr="00061B8A">
        <w:rPr>
          <w:rStyle w:val="StyleUnderline"/>
        </w:rPr>
        <w:t>protests</w:t>
      </w:r>
      <w:r w:rsidRPr="00F715E6">
        <w:rPr>
          <w:sz w:val="10"/>
        </w:rPr>
        <w:t xml:space="preserve">, mostly </w:t>
      </w:r>
      <w:r w:rsidRPr="00061B8A">
        <w:rPr>
          <w:rStyle w:val="StyleUnderline"/>
        </w:rPr>
        <w:t>against site-specific issues such as incinerators or chemical plants</w:t>
      </w:r>
      <w:r w:rsidRPr="00F715E6">
        <w:rPr>
          <w:sz w:val="10"/>
        </w:rPr>
        <w:t xml:space="preserve">. Hu has written to authorities expressing concern about the Asuwei incinerator and in September 2009 took part with around 100 of her neighbors in a protest against it. Hu is smartly dressed, with jewelry and fashionable dark-rimmed glasses. She was at the vanguard of a new class of protesters—well-informed citizens concerned for their health and their families’ future. When construction plans were delayed soon after they first </w:t>
      </w:r>
      <w:r w:rsidRPr="002B09D0">
        <w:rPr>
          <w:rStyle w:val="StyleUnderline"/>
        </w:rPr>
        <w:t>protest</w:t>
      </w:r>
      <w:r w:rsidRPr="00F715E6">
        <w:rPr>
          <w:sz w:val="10"/>
        </w:rPr>
        <w:t xml:space="preserve">ed, some thought their </w:t>
      </w:r>
      <w:r w:rsidRPr="002B09D0">
        <w:rPr>
          <w:rStyle w:val="StyleUnderline"/>
        </w:rPr>
        <w:t xml:space="preserve">actions </w:t>
      </w:r>
      <w:r w:rsidRPr="00F715E6">
        <w:rPr>
          <w:sz w:val="10"/>
        </w:rPr>
        <w:t>may</w:t>
      </w:r>
      <w:r w:rsidRPr="002B09D0">
        <w:rPr>
          <w:rStyle w:val="StyleUnderline"/>
        </w:rPr>
        <w:t xml:space="preserve"> have had an effect</w:t>
      </w:r>
      <w:r w:rsidRPr="00F715E6">
        <w:rPr>
          <w:sz w:val="10"/>
        </w:rPr>
        <w:t xml:space="preserve">, Ministry of Environmental Protection in 2014 admitted that almost </w:t>
      </w:r>
      <w:r w:rsidRPr="002B09D0">
        <w:rPr>
          <w:rStyle w:val="StyleUnderline"/>
        </w:rPr>
        <w:t>20 percent of the country’s farmland is polluted,</w:t>
      </w:r>
      <w:r>
        <w:rPr>
          <w:rStyle w:val="StyleUnderline"/>
        </w:rPr>
        <w:t xml:space="preserve"> </w:t>
      </w:r>
      <w:r w:rsidRPr="00F715E6">
        <w:rPr>
          <w:sz w:val="10"/>
        </w:rPr>
        <w:t xml:space="preserve">Maya Wang, a researcher on China at Human Rights Watch, says that although these protests focus on local issues, they are connected to the bigger environmental problems facing the nation. “Chinese people in general are more concerned about pollution. In big cities in particular there have been large scale protests, often because the environmental pollution in China has increased quite dramatically,” she says. Protests have been growing in number and size over the past decade. According to Yang Zhaofei, vice-chair of the Chinese Society for Environmental Sciences, a Beijing-based NGO, the number of </w:t>
      </w:r>
      <w:r w:rsidRPr="002B09D0">
        <w:rPr>
          <w:rStyle w:val="StyleUnderline"/>
        </w:rPr>
        <w:t>environmental protests has increased by an average of 29 percent every year since 1996</w:t>
      </w:r>
      <w:r w:rsidRPr="00F715E6">
        <w:rPr>
          <w:sz w:val="10"/>
        </w:rPr>
        <w:t xml:space="preserve">; </w:t>
      </w:r>
      <w:r w:rsidRPr="002B09D0">
        <w:rPr>
          <w:rStyle w:val="StyleUnderline"/>
        </w:rPr>
        <w:t>in 2011 the number of major demonstrations rose 120 percent.</w:t>
      </w:r>
      <w:r>
        <w:rPr>
          <w:rStyle w:val="StyleUnderline"/>
        </w:rPr>
        <w:t xml:space="preserve"> </w:t>
      </w:r>
      <w:r w:rsidRPr="00F715E6">
        <w:rPr>
          <w:sz w:val="10"/>
        </w:rPr>
        <w:t>Lu Yuyu runs a website that tracks protests in China using search engines and information gathered from social media and also sees the number of environmental protests rising drastically. Lu tracks all types of demonstrations, but, he says, “</w:t>
      </w:r>
      <w:r w:rsidRPr="002B09D0">
        <w:rPr>
          <w:rStyle w:val="StyleUnderline"/>
        </w:rPr>
        <w:t>protests about environment and pollution are increasing not only in number but also in scale</w:t>
      </w:r>
      <w:r w:rsidRPr="00F715E6">
        <w:rPr>
          <w:sz w:val="10"/>
        </w:rPr>
        <w:t xml:space="preserve">. Environmental protests are seen across the country in every province, in both cities and the remote countryside.” The government appears worried. </w:t>
      </w:r>
      <w:r w:rsidRPr="00F715E6">
        <w:rPr>
          <w:rStyle w:val="StyleUnderline"/>
        </w:rPr>
        <w:t>The first year China spent more on internal security than on military defense was 2011; t</w:t>
      </w:r>
      <w:r w:rsidRPr="00F715E6">
        <w:rPr>
          <w:sz w:val="10"/>
        </w:rPr>
        <w:t xml:space="preserve">he gap widened over the next two years, and in 2014 Beijing stopped reporting the numbers separately. Official figures put the number of “mass incidents”—protests over corruption, abuse of power, pollution, and other issues—as having risen more than tenfold between 1993 and 2010. Beijing has also since stopped reporting those figures. Lu says one thing he’s noticed over years of tracking public protests and demonstrations is that environmental protests “are usually by far the largest.” They’re also the ones that see the most violent crackdowns. “Pollution is something that affects everyone,” he says. “It can easily gather the whole village, town, or city onto the streets.” Hu is cautious when discussing the protest she took part in, outside the Agricultural Exhibition Center in the center of Beijing, where she and her fellow demonstrators unfurled banners calling for the incinerator project to be scrapped. Such acts are controversial in society and therefore a sensitive topic for Chinese. She says local authorities and the Beijing government opposed the action—a polite way of saying there was retribution. According to media reports at the time, the protest was deemed illegal and broken up by police; five protesters were arrested and detained. Incinerators are a particular flash point of public opposition. So are chemical plants, particularly those producing paraxylene (PX), which is used in the manufacturing of plastic and polyester. People living nearby worry about cancer, asthma, and local water and soil quality—doubtful, as Hu is, that the facilities will be run properly and that potentially toxic emissions will be kept within safe limits. In June, a series of large-scale protests took place in Jinshan, a suburb of Shanghai, just on the rumor that a PX plant was to open in the vicinity. The local government issued assurances that there would be no such plant, but according to Chen Liwen, an environmental activist, few people believe such statements. “The local government tell the people there are plans for a park or a temple and after they get the land they change the land use,” she says. Thousands took to the streets. Protests continued for more than a week; many came out several days in a row. Local and national media, controlled by the state, are thought to have been ordered not to report on the protests, as few news stories about them surfaced in China—only the local government’s official statements—and a camera operator for an international news outlet was blocked by police from filming. However, photos and video circulated widely on social media before they were deleted, presumably by censors. Photos showed protesters filling four lanes of a highway. Some wore symbolic face masks; others carried banners reading, “Give us back our Jinshan,” “No to PX,” and “Protect the environment.” Around 40,000 people took part, according to one report. A small number of protesters managed to get to the municipal government offices in the center of Shanghai but were hauled away after scuffles with police. One protester, who did not want to be named, said by WeChat, a messaging app popular in China, that a number of chemical plants are already in Jinshan, and many feel the emissions are a problem. She said locals are worried about their health, as a lot of people in the area suffer from cancer. “Our main request in this protest is asking the government to stop building new chemical factories; do not expand the chemical area in Jinshan,” she said. “The chemical factories are swallowing our living space and emit poisonous air.” One statistic widely circulated in China puts the rise in lung cancer deaths over the past 30 years at 465 percent. “People are concerned about their health, particularly from heavy metals and dioxins from emissions,” says Chen. Hu says she has suffered respiratory illnesses a few times a year ever since the chemical sprays began. “It starts with a cough, then fever,” she says, touching her throat. “One time I was in the hospital for several days. The doctors asked me if I do some kind of job that exposes me to dust.” Hu can’t prove her illnesses are linked to the landfill and the deodorizing chemicals but says many others in the area have also fallen ill. “The landfill has had a great impact on nearby residents’ health,” she says. “Most of the diseases are related to air or water pollution. With the incinerator there will be two pollution sources.” For many years, the focus for China’s citizens has been to increase wages and living standards. Hundreds of millions of people have been lifted out of poverty, but the country’s industrialization has taken a tremendous toll on the environment. Ironically, the huge increase in disposable income has expanded health consciousness and spurred a growing awareness of those ecological ills. In big cities like Beijing and Shanghai, sales of air purifiers and face masks are booming, as are sales of organic and imported food and bottled water as people try to ensure safe food and water and clean air for their families. These worries were both confirmed and animated earlier this year when the documentary film Under the Dome, researched and presented by a popular former television news anchor, Chai Jing, went viral and gave encouragement to environmentalists and momentum to their cause. Chai, who lives in Beijing, took a stark look at air pollution’s sources and effects. She tells the story of how her daughter was born with a benign tumor. While she doesn’t link her daughter’s condition with air pollution, she says the experience made her aware and “afraid” of pollution, reflecting the fears of parents in cities throughout the country. In one scene, Chai asks a young girl in Shaanxi province, China’s coal heartland, if she has ever seen stars. “No,” the girl replies. Chai asks if she has seen blue sky. “Slightly blue sky” is the answer. Chai asks if the girl has ever seen white clouds; the girl says, “No.” The minister of environmental protection, Chen Jining, initially praised the documentary, and within days it had been viewed and shared online hundreds of millions of times, blowing up on social media and messaging apps like WeChat. Ma Jun, China’s best-known environmentalist, described the documentary as “one of the most important pieces of public awareness of all time by the Chinese media.” But Under the Dome proved to be a little too popular, and just over a week after its release it was removed from Chinese websites. Protests like the ones in Jinshan are almost always focused on a particular plant or project. Though significant because the concerns are real and direct—a persistent cough, a daughter’s asthma, a river that no longer produces fish—they are essentially NIMBYish in nature. There is no organized network attempting to address environmental policy at a national level. Protesters to this point, says Daniel K. Gardner, professor of history at Smith College, “are not saying, ‘Down with the government.’ They are saying there has been no environmental assessment or consultation with the public, and the government promised that. And they want the government to do something about it.” Under the Dome may have changed that. Gardner, who is writing a book on environmental pollution in China, says that while the government admits that pollution is a real problem—state media reported in August that legislators concerned about water pollution “grilled” members of the cabinet, who promised to address it—the popularity of Chai’s film made officials nervous. “Now there was the possibility of some sort of organized movement,” he says. “Chai Jing galvanized what is already an awareness, and that is what the government is afraid of, this galvanization of the public.” China's environmental ills are now high on Beijing’s agenda, with Premier Li Keqiang, in March, going as far as to say the government was “declaring war on pollution.” He further declared the government was “determined” to tackle smog and environmental pollution, admitting that the progress made so far “falls far short of the expectation of the people.” The government knows </w:t>
      </w:r>
      <w:r w:rsidRPr="00F715E6">
        <w:rPr>
          <w:rStyle w:val="Emphasis"/>
        </w:rPr>
        <w:t>that a widespread environmental movement could lead to</w:t>
      </w:r>
      <w:r w:rsidRPr="00F715E6">
        <w:rPr>
          <w:sz w:val="10"/>
        </w:rPr>
        <w:t xml:space="preserve"> the development of an organized civil society and sees this as </w:t>
      </w:r>
      <w:r w:rsidRPr="00F715E6">
        <w:rPr>
          <w:rStyle w:val="Emphasis"/>
        </w:rPr>
        <w:t>a threat to the power of the Communist Party.</w:t>
      </w:r>
      <w:r w:rsidRPr="00F715E6">
        <w:rPr>
          <w:sz w:val="10"/>
        </w:rPr>
        <w:t xml:space="preserve"> “If you look at some of the former republics of the Soviet Union or countries in Eastern Europe before the fall of the Berlin Wall, or other countries in Asia,” says Elizabeth Economy, director for Asia studies at the Council on Foreign Relations, “you find that in a number of cases</w:t>
      </w:r>
      <w:r w:rsidRPr="002B09D0">
        <w:rPr>
          <w:rStyle w:val="StyleUnderline"/>
        </w:rPr>
        <w:t>, an environmental issue was the trigger or a contributing factor to the social discontent in large-scale protests and the eventual overthrow of the government</w:t>
      </w:r>
      <w:r w:rsidRPr="00F715E6">
        <w:rPr>
          <w:sz w:val="10"/>
        </w:rPr>
        <w:t xml:space="preserve">. The Chinese government is well aware that </w:t>
      </w:r>
      <w:r w:rsidRPr="002B09D0">
        <w:rPr>
          <w:rStyle w:val="StyleUnderline"/>
        </w:rPr>
        <w:t>the environment can be part of a broader social movement for change.”</w:t>
      </w:r>
    </w:p>
    <w:p w14:paraId="6FB98641" w14:textId="77777777" w:rsidR="002B7A5F" w:rsidRDefault="002B7A5F" w:rsidP="002B7A5F">
      <w:pPr>
        <w:pStyle w:val="Heading4"/>
      </w:pPr>
      <w:r w:rsidRPr="000979DE">
        <w:t>Chinese subsidies undercut US solar manufacturing. Leads to escalating trade disputes and hurts US industries</w:t>
      </w:r>
    </w:p>
    <w:p w14:paraId="3B6056FC" w14:textId="77777777" w:rsidR="002B7A5F" w:rsidRPr="000979DE" w:rsidRDefault="002B7A5F" w:rsidP="002B7A5F">
      <w:r w:rsidRPr="000979DE">
        <w:rPr>
          <w:rStyle w:val="Style13ptBold"/>
        </w:rPr>
        <w:t xml:space="preserve">Lawton, 2015 </w:t>
      </w:r>
      <w:r>
        <w:t>[Nick, Staff Attorney, “</w:t>
      </w:r>
      <w:r w:rsidRPr="000979DE">
        <w:t>A Trade War Over Cheap Chinese Solar Panels: Protecting American Ingenuity or Needlessly Raising Prices?</w:t>
      </w:r>
      <w:r>
        <w:t>” Green Energy Institute</w:t>
      </w:r>
      <w:r w:rsidRPr="000979DE">
        <w:t xml:space="preserve"> </w:t>
      </w:r>
      <w:hyperlink r:id="rId34" w:history="1">
        <w:r w:rsidRPr="00B47536">
          <w:rPr>
            <w:rStyle w:val="Hyperlink"/>
          </w:rPr>
          <w:t>http://greenenergyinstitute.blogspot.com/2015/01/a-trade-war-over-cheap-chinese-solar.html</w:t>
        </w:r>
      </w:hyperlink>
      <w:r>
        <w:t xml:space="preserve">] </w:t>
      </w:r>
    </w:p>
    <w:p w14:paraId="79F5E69F" w14:textId="77777777" w:rsidR="002B7A5F" w:rsidRDefault="002B7A5F" w:rsidP="002B7A5F">
      <w:pPr>
        <w:rPr>
          <w:sz w:val="12"/>
        </w:rPr>
      </w:pPr>
      <w:r w:rsidRPr="000979DE">
        <w:rPr>
          <w:rStyle w:val="StyleUnderline"/>
        </w:rPr>
        <w:t>On December 31, 2014, the U.S. Department of Commerce issued a preliminary finding that some Chinese solar panel manufacturers would become eligible for a reduction in trade tariffs. This finding is the latest volley in a trade war between the American and Chinese solar industries that began in 2011</w:t>
      </w:r>
      <w:r>
        <w:t xml:space="preserve">. SolarWorld Americas, the largest U.S. solar panel manufacturer, filed a trade case with the U.S. International Trade Administration, alleging that Chinese subsidies of solar panels were giving imported solar panels an unfair advantage and threatening the viability of the U.S. solar industry. SolarWorld won that round of the trade dispute. In May 2012, the Commerce Department initially imposed “anti-dumping” tariffs on imported Chinese solar panels. </w:t>
      </w:r>
      <w:r w:rsidRPr="000979DE">
        <w:rPr>
          <w:rStyle w:val="StyleUnderline"/>
        </w:rPr>
        <w:t>These “anti-dumping” tariffs aimed to offset the effect of Chinese subsidies that allowed the sale of Chinese solar panels in the United States at prices below actual manufacturing costs.</w:t>
      </w:r>
      <w:r w:rsidRPr="000979DE">
        <w:rPr>
          <w:rStyle w:val="StyleUnderline"/>
          <w:sz w:val="12"/>
        </w:rPr>
        <w:t>∂</w:t>
      </w:r>
      <w:r w:rsidRPr="000979DE">
        <w:rPr>
          <w:sz w:val="12"/>
        </w:rPr>
        <w:t xml:space="preserve"> </w:t>
      </w:r>
      <w:r w:rsidRPr="000979DE">
        <w:rPr>
          <w:rStyle w:val="StyleUnderline"/>
        </w:rPr>
        <w:t>The next round of the dispute involved international industrial espionage, which led to the indictment of five Chinese military hackers and ignited a diplomatic conflict between the United States and China</w:t>
      </w:r>
      <w:r>
        <w:t>. According to the U.S. Department of Justice, at “about the same time” the Commerce Department imposed anti-dumping tariffs, a Chinese hacker stole “thousands of files” from SolarWorld, including confidential technical information and privileged attorney-client communications about the ongoing trade litigation. A spokesperson for the Chinese Foreign Ministry argued that the charges were “purely ungrounded and absurd” and based on “fabricated facts.” Additionally, the Washington Post reports that China noted similar NSA spying on Chinese companies, as revealed by leaks from Edward Snowden.</w:t>
      </w:r>
      <w:r w:rsidRPr="000979DE">
        <w:rPr>
          <w:sz w:val="12"/>
        </w:rPr>
        <w:t xml:space="preserve">∂ </w:t>
      </w:r>
      <w:r>
        <w:t>It is difficult to quantify the impacts of either espionage or allegedly unfair subsidies. A spokesperson for SolarWorld stated in May 2014 that there were “too many unknowables” preventing an exact estimate of the company’s financial losses from espionage. The New York Times quoted the president of a security technology and services company as stating that the value to Chinese companies “from these thefts of intellectual property is in the billions of dollars.”</w:t>
      </w:r>
      <w:r w:rsidRPr="000979DE">
        <w:rPr>
          <w:sz w:val="12"/>
        </w:rPr>
        <w:t xml:space="preserve">∂ </w:t>
      </w:r>
      <w:r>
        <w:t>As for the anti-dumping tariffs, the Commerce Department has attempted to impose different tariff rates on different manufacturers’ products to account for their actual behavior. Those tariff rates ranged as high as 165%, but the Commerce Department has lowered tariff rates for different manufacturers several times. For example, in July 2014, the tariff rate for Motech Industries was 44.18%, but the Commerce Department lowered that rate to 20.86% a month later. The latest reduction in tariff rates reflects a finding that actual solar panel “dumping,” or sale at prices below manufacturing costs, occurred at significantly lower rates than the Commerce Department had initially thought. The Commerce Department recommended lowering the tariff rate from 31% to roughly 18%. The President of SolarWorld, Mukesh Dulani, argues that the Commerce Department erred by failing to account for the behavior of the largest Chinese solar manufacturers. As a result, he argues that the proposed tariff rates “do not reflect the actual amount of dumping by Chinese producers.”</w:t>
      </w:r>
      <w:r w:rsidRPr="000979DE">
        <w:rPr>
          <w:sz w:val="12"/>
        </w:rPr>
        <w:t xml:space="preserve">∂ </w:t>
      </w:r>
      <w:r w:rsidRPr="000979DE">
        <w:rPr>
          <w:rStyle w:val="StyleUnderline"/>
        </w:rPr>
        <w:t xml:space="preserve">The trade dispute and its consequent tariffs have divided renewable energy advocates in the United States. Critics of the tariffs claim that they will result in higher prices for solar power, which runs counter to the U.S. goal of cost-competitive solar power and deters solar installations. Jigar Shah, president of the Coalition for Affordable Solar Energy, argues that the tariffs are “unproductive” and “will undercut the growth of American solar jobs and hurt our domestic solar industry.” The Solar Energy Industries Association (SEIA) contends that “the worsening solar dispute … threatens the future progress of solar energy in America.” </w:t>
      </w:r>
      <w:r>
        <w:t>SEIA’s opposition to the trade dispute led PetersenDean, a roofing and solar power company, to call for the resignation of SEIA’s president and entire board. Meanwhile, U.S. officials seem to side with SolarWorld. For example, U.S. Representative Rock Nolan (D.-MN) has stated that “the U.S. solar manufacturing industry has been devastated by China’s buildup of massive amounts of state-sponsored solar activity.” Senator Ron Wyden (D.-OR) has backed SolarWorld’s trade case since 2013 and testified in support of tariffs in December 2014. SolarWorld has won nine out of ten trade cases in this ongoing dispute.</w:t>
      </w:r>
      <w:r w:rsidRPr="000979DE">
        <w:rPr>
          <w:sz w:val="12"/>
        </w:rPr>
        <w:t xml:space="preserve">∂ </w:t>
      </w:r>
      <w:r w:rsidRPr="000979DE">
        <w:rPr>
          <w:rStyle w:val="StyleUnderline"/>
        </w:rPr>
        <w:t>The trade dispute over solar panels is almost certain to continue as both the United States and China seek to expand their solar industries</w:t>
      </w:r>
      <w:r>
        <w:t xml:space="preserve">. Both nations offer significant subsidies for solar power, including significant tax credits and grants for technological research and development. China has recently become one of the largest consumers of solar power and hosts many of the largest manufacturers of solar panels. The United States, meanwhile, is poised to become the world’s largest solar market, according to Jigar Shah. </w:t>
      </w:r>
      <w:r w:rsidRPr="000979DE">
        <w:rPr>
          <w:rStyle w:val="StyleUnderline"/>
        </w:rPr>
        <w:t>Because solar panels and other electrical components of solar arrays are globally traded commodities, the pace of the solar industry’s growth is likely to be influenced by ongoing trade disputes.</w:t>
      </w:r>
      <w:r w:rsidRPr="000979DE">
        <w:rPr>
          <w:sz w:val="12"/>
        </w:rPr>
        <w:t xml:space="preserve"> </w:t>
      </w:r>
    </w:p>
    <w:p w14:paraId="699D633C" w14:textId="77777777" w:rsidR="002B7A5F" w:rsidRDefault="002B7A5F" w:rsidP="002B7A5F">
      <w:pPr>
        <w:tabs>
          <w:tab w:val="left" w:pos="1485"/>
        </w:tabs>
      </w:pPr>
      <w:r>
        <w:tab/>
      </w:r>
    </w:p>
    <w:p w14:paraId="55F4F034" w14:textId="77777777" w:rsidR="002B7A5F" w:rsidRDefault="002B7A5F" w:rsidP="002B7A5F">
      <w:pPr>
        <w:pStyle w:val="Heading4"/>
      </w:pPr>
      <w:r>
        <w:t xml:space="preserve">Air pollution in China causes widespread death and suffering, creating unrest </w:t>
      </w:r>
    </w:p>
    <w:p w14:paraId="30AFDAF3" w14:textId="77777777" w:rsidR="002B7A5F" w:rsidRDefault="002B7A5F" w:rsidP="002B7A5F">
      <w:r>
        <w:rPr>
          <w:rStyle w:val="Style13ptBold"/>
        </w:rPr>
        <w:t>Vice News, 201</w:t>
      </w:r>
      <w:r w:rsidRPr="00986F16">
        <w:rPr>
          <w:rStyle w:val="Style13ptBold"/>
        </w:rPr>
        <w:t>5</w:t>
      </w:r>
      <w:r>
        <w:t xml:space="preserve"> [“This Is What China Looks Like When Its Cities Are on a ‘Red Alert’ for Smog”, Vice News, </w:t>
      </w:r>
      <w:hyperlink r:id="rId35" w:history="1">
        <w:r w:rsidRPr="00B47536">
          <w:rPr>
            <w:rStyle w:val="Hyperlink"/>
          </w:rPr>
          <w:t>https://news.vice.com/article/this-is-what-china-looks-like-when-its-cities-are-on-a-red-alert-for-smog</w:t>
        </w:r>
      </w:hyperlink>
      <w:r>
        <w:t>, December 24, 2015]</w:t>
      </w:r>
    </w:p>
    <w:p w14:paraId="656F70DF" w14:textId="77777777" w:rsidR="002B7A5F" w:rsidRPr="006A1663" w:rsidRDefault="002B7A5F" w:rsidP="002B7A5F">
      <w:pPr>
        <w:rPr>
          <w:rStyle w:val="StyleUnderline"/>
        </w:rPr>
      </w:pPr>
      <w:r w:rsidRPr="006A1663">
        <w:rPr>
          <w:rStyle w:val="StyleUnderline"/>
        </w:rPr>
        <w:t xml:space="preserve">Chinese authorities have issued air pollution warnings for 10 additional cities, following two "red alerts" announced by Beijing this month that covered the capital and several other major cities in the country's east. </w:t>
      </w:r>
      <w:r w:rsidRPr="006A1663">
        <w:rPr>
          <w:rStyle w:val="StyleUnderline"/>
          <w:sz w:val="12"/>
        </w:rPr>
        <w:t>∂</w:t>
      </w:r>
      <w:r w:rsidRPr="006A1663">
        <w:rPr>
          <w:sz w:val="12"/>
        </w:rPr>
        <w:t xml:space="preserve"> </w:t>
      </w:r>
      <w:r w:rsidRPr="006A1663">
        <w:rPr>
          <w:rStyle w:val="StyleUnderline"/>
        </w:rPr>
        <w:t>A red alert is the highest of a four-level warning system aimed at communicating to the public the amount of hazardous particles in the air.</w:t>
      </w:r>
      <w:r>
        <w:t xml:space="preserve"> The alert is triggered when the government believes air quality is projected to be unhealthy for at least three consecutive days. Under the alert, government agencies direct people to stay indoors, advise schools to cancel classes, and restrict use of vehicles. </w:t>
      </w:r>
      <w:r w:rsidRPr="006A1663">
        <w:rPr>
          <w:sz w:val="12"/>
        </w:rPr>
        <w:t xml:space="preserve">∂ </w:t>
      </w:r>
      <w:r>
        <w:t>The latest alert covers the cities of Tianjin, Puyang, Xinxiang, Dezhou, Handan, Xintai, Langfang, Hengshui, Xinji, and Anyang.</w:t>
      </w:r>
      <w:r w:rsidRPr="006A1663">
        <w:rPr>
          <w:sz w:val="12"/>
        </w:rPr>
        <w:t xml:space="preserve">∂ </w:t>
      </w:r>
      <w:r w:rsidRPr="00DA2C5E">
        <w:t>The warnings come following a landmark UN climate agreement was reached earlier this month that set a course for nations to transition away from fossil fuels within just a few decades.</w:t>
      </w:r>
      <w:r w:rsidRPr="006A1663">
        <w:rPr>
          <w:sz w:val="12"/>
        </w:rPr>
        <w:t xml:space="preserve">∂ </w:t>
      </w:r>
      <w:r>
        <w:t xml:space="preserve">State news agency Xinhua blamed the smog on northern China's reliance on coal for its energy needs. </w:t>
      </w:r>
      <w:r w:rsidRPr="006A1663">
        <w:rPr>
          <w:sz w:val="12"/>
        </w:rPr>
        <w:t xml:space="preserve">∂ </w:t>
      </w:r>
      <w:r>
        <w:t>"From a long-term perspective, the improvement in air quality cannot just rely on temporary production suspensions or limitations for certain companies," it said. "Fundamentally it needs to come from an adjustment in industry and energy structure, as cutting emissions from the source is the permanent solution."</w:t>
      </w:r>
      <w:r w:rsidRPr="006A1663">
        <w:rPr>
          <w:sz w:val="12"/>
        </w:rPr>
        <w:t xml:space="preserve">∂ </w:t>
      </w:r>
      <w:r>
        <w:t xml:space="preserve">After decades of unbridled economic growth, China's leadership has vowed to crack down on environmental degradation, including the air pollution that blankets many major cities. </w:t>
      </w:r>
      <w:r w:rsidRPr="006A1663">
        <w:rPr>
          <w:sz w:val="12"/>
        </w:rPr>
        <w:t xml:space="preserve">∂ </w:t>
      </w:r>
      <w:r w:rsidRPr="006A1663">
        <w:rPr>
          <w:rStyle w:val="Emphasis"/>
        </w:rPr>
        <w:t>Air pollution is responsible for killing as many as 1.6 million Chinese people per year, according to a study by Berkeley Earth</w:t>
      </w:r>
      <w:r>
        <w:t xml:space="preserve"> — </w:t>
      </w:r>
      <w:r w:rsidRPr="006A1663">
        <w:rPr>
          <w:rStyle w:val="StyleUnderline"/>
        </w:rPr>
        <w:t>a rate of roughly 4,400 people a day. China Daily, a state-run newspaper, recently reported that lung cancer diagnoses in the country could climb to more than 800,000 a year by 2020.</w:t>
      </w:r>
      <w:r w:rsidRPr="006A1663">
        <w:rPr>
          <w:rStyle w:val="StyleUnderline"/>
          <w:sz w:val="12"/>
        </w:rPr>
        <w:t xml:space="preserve">∂ </w:t>
      </w:r>
      <w:r w:rsidRPr="00E570AD">
        <w:t>Environmental Protection Minister Chen Jining vowed on Sunday to punish agencies and officials for any failure to quickly implement a pollution emergency response plan, the state-owned Global Times reported. His ministry also said that it is sending teams of inspectors to various areas of the country to make sure that they are complying with emergency measures and environmental regulations.</w:t>
      </w:r>
      <w:r w:rsidRPr="006A1663">
        <w:rPr>
          <w:sz w:val="12"/>
        </w:rPr>
        <w:t xml:space="preserve">∂ </w:t>
      </w:r>
      <w:r w:rsidRPr="006A1663">
        <w:rPr>
          <w:rStyle w:val="StyleUnderline"/>
        </w:rPr>
        <w:t>Chinese researchers have said that the dangerous levels of smog are becoming a point of unrest for the country's 1.3 billion citizens. City residents have previously criticized authorities for being too slow to issue red alerts for heavy smog.</w:t>
      </w:r>
    </w:p>
    <w:p w14:paraId="7F49F79F" w14:textId="77777777" w:rsidR="002B7A5F" w:rsidRPr="00F10C7D" w:rsidRDefault="002B7A5F" w:rsidP="002B7A5F"/>
    <w:p w14:paraId="53AD7C15" w14:textId="77777777" w:rsidR="002B7A5F" w:rsidRPr="00F10C7D" w:rsidRDefault="002B7A5F" w:rsidP="002B7A5F">
      <w:pPr>
        <w:pStyle w:val="Heading4"/>
        <w:rPr>
          <w:rStyle w:val="Emphasis"/>
          <w:b/>
          <w:u w:val="none"/>
        </w:rPr>
      </w:pPr>
      <w:r>
        <w:rPr>
          <w:rStyle w:val="Emphasis"/>
          <w:u w:val="none"/>
        </w:rPr>
        <w:t>Air pollution causes civil unrest</w:t>
      </w:r>
    </w:p>
    <w:p w14:paraId="417E0C11" w14:textId="77777777" w:rsidR="002B7A5F" w:rsidRDefault="002B7A5F" w:rsidP="002B7A5F">
      <w:pPr>
        <w:rPr>
          <w:rStyle w:val="Emphasis"/>
        </w:rPr>
      </w:pPr>
      <w:r>
        <w:rPr>
          <w:rStyle w:val="Emphasis"/>
        </w:rPr>
        <w:t xml:space="preserve">Bloomberg 13 </w:t>
      </w:r>
      <w:r w:rsidRPr="005F768A">
        <w:rPr>
          <w:rStyle w:val="Emphasis"/>
        </w:rPr>
        <w:t>qhttp</w:t>
      </w:r>
      <w:r w:rsidRPr="00607D16">
        <w:rPr>
          <w:rStyle w:val="Emphasis"/>
        </w:rPr>
        <w:t>://www.bloomberg.com/news/articles/2013-03-06/pollution-passes-land-grievances-as-main-spark-of-china-protests</w:t>
      </w:r>
    </w:p>
    <w:p w14:paraId="1BA1CB3C" w14:textId="77777777" w:rsidR="002B7A5F" w:rsidRDefault="002B7A5F" w:rsidP="002B7A5F">
      <w:r w:rsidRPr="00040B16">
        <w:rPr>
          <w:rStyle w:val="Emphasis"/>
          <w:highlight w:val="green"/>
        </w:rPr>
        <w:t>Pollution</w:t>
      </w:r>
      <w:r w:rsidRPr="00F8134C">
        <w:t xml:space="preserve"> has replaced land disputes as </w:t>
      </w:r>
      <w:r w:rsidRPr="00B02A4F">
        <w:rPr>
          <w:highlight w:val="green"/>
        </w:rPr>
        <w:t>[</w:t>
      </w:r>
      <w:r w:rsidRPr="00B02A4F">
        <w:rPr>
          <w:rStyle w:val="Emphasis"/>
          <w:highlight w:val="green"/>
        </w:rPr>
        <w:t>is</w:t>
      </w:r>
      <w:r w:rsidRPr="00B02A4F">
        <w:rPr>
          <w:highlight w:val="green"/>
        </w:rPr>
        <w:t xml:space="preserve">] </w:t>
      </w:r>
      <w:r w:rsidRPr="00B02A4F">
        <w:rPr>
          <w:rStyle w:val="Emphasis"/>
          <w:highlight w:val="green"/>
        </w:rPr>
        <w:t xml:space="preserve">the main </w:t>
      </w:r>
      <w:r w:rsidRPr="00040B16">
        <w:rPr>
          <w:rStyle w:val="Emphasis"/>
          <w:highlight w:val="green"/>
        </w:rPr>
        <w:t>cause of social unrest in China</w:t>
      </w:r>
      <w:r w:rsidRPr="00F8134C">
        <w:t>, a retired Communist Party official said, as delegates to the country’s legislature lamented environmental degradation.</w:t>
      </w:r>
      <w:r>
        <w:t xml:space="preserve"> </w:t>
      </w:r>
      <w:r w:rsidRPr="00040B16">
        <w:rPr>
          <w:rStyle w:val="Emphasis"/>
          <w:highlight w:val="green"/>
        </w:rPr>
        <w:t>China</w:t>
      </w:r>
      <w:r>
        <w:t xml:space="preserve"> now </w:t>
      </w:r>
      <w:r w:rsidRPr="00040B16">
        <w:rPr>
          <w:rStyle w:val="Emphasis"/>
          <w:highlight w:val="green"/>
        </w:rPr>
        <w:t>sees</w:t>
      </w:r>
      <w:r>
        <w:t xml:space="preserve"> 30,000 to </w:t>
      </w:r>
      <w:r w:rsidRPr="00040B16">
        <w:rPr>
          <w:rStyle w:val="Emphasis"/>
          <w:highlight w:val="green"/>
        </w:rPr>
        <w:t>50,000</w:t>
      </w:r>
      <w:r>
        <w:t xml:space="preserve"> so-called </w:t>
      </w:r>
      <w:r w:rsidRPr="00F8134C">
        <w:rPr>
          <w:rStyle w:val="Emphasis"/>
        </w:rPr>
        <w:t xml:space="preserve">mass </w:t>
      </w:r>
      <w:r w:rsidRPr="00040B16">
        <w:rPr>
          <w:rStyle w:val="Emphasis"/>
          <w:highlight w:val="green"/>
        </w:rPr>
        <w:t>incidents every year</w:t>
      </w:r>
      <w:r w:rsidRPr="00F8134C">
        <w:rPr>
          <w:rStyle w:val="Emphasis"/>
        </w:rPr>
        <w:t>,</w:t>
      </w:r>
      <w:r>
        <w:t xml:space="preserve"> Chen Jiping, a former leading member of the party’s Committee of Political and Legislative Affairs, said yesterday. Increased use of mobile phones and the Internet has allowed protesters to show their anger more effectively, he said. “</w:t>
      </w:r>
      <w:r w:rsidRPr="00F8134C">
        <w:rPr>
          <w:rStyle w:val="Emphasis"/>
        </w:rPr>
        <w:t>The major reason for mass incidents is the environment, and everyone cares about it now,</w:t>
      </w:r>
      <w:r>
        <w:t xml:space="preserve">” Chen told reporters at a meeting of the Chinese People’s Political and Consultative Conference, where he’s a member. “If you want to build a plant, and if the plant may cause cancer, how can people remain calm?” Pollution has become a focus of the two-week session of the National People’s Congress now under way in Beijing, with Premier Wen Jiabao saying March 5 the country must balance economic development with environmental protection. State media have criticized the government this year for failing to sufficiently address the problem of tainted soil, air and water. The government has become more open about the environment, releasing more complete air-quality data for Beijing starting in September, and promising improved pollution-control efforts. In January, incoming Premier Li Keqiang asked for patience as leaders tackle the issue. Old Ways “The public now demands transparency and even participation in the decision-making process for projects that may affect the environment and health,” Ma Jun, a Beijing-based environmentalist and founder of the Institute of Public and Environmental Affairs, said in a phone interview. “The government can’t continue its old way of making a GDP target and then decide accordingly what projects it needs.”Concern over the environment has led to a series of confrontations between local governments and residents in the past year. In October, the city of Ningbo halted plans to produce the chemical paraxylene at a China Petroleum &amp; Chemical Corp. plant after hundreds of residents clashed with police. Last summer, the city of Qidong scrapped plans for a waste discharge pipeline project after thousands of people protested. The number of protests has fallen while their influence has grown, Chen said. Between 2006 and 2010, </w:t>
      </w:r>
      <w:r w:rsidRPr="00040B16">
        <w:rPr>
          <w:rStyle w:val="Emphasis"/>
          <w:highlight w:val="green"/>
        </w:rPr>
        <w:t>the number of mass incidents doubled to at least 180,000 per year</w:t>
      </w:r>
      <w:r w:rsidRPr="00040B16">
        <w:rPr>
          <w:highlight w:val="green"/>
        </w:rPr>
        <w:t>,</w:t>
      </w:r>
      <w:r>
        <w:t xml:space="preserve"> according to Sun Liping, a sociology professor at Tsinghua University. Heavy Price China has paid a heavy environment price for three decades of economic growth, Fu Ying, the spokeswoman for the National People’s Congress, said at a briefing March 4. “</w:t>
      </w:r>
      <w:r w:rsidRPr="00040B16">
        <w:rPr>
          <w:rStyle w:val="Emphasis"/>
          <w:highlight w:val="green"/>
        </w:rPr>
        <w:t>The environment has become a problem the people are very concerned about</w:t>
      </w:r>
      <w:r w:rsidRPr="002D6915">
        <w:rPr>
          <w:rStyle w:val="Emphasis"/>
        </w:rPr>
        <w:t>, including me</w:t>
      </w:r>
      <w:r>
        <w:t xml:space="preserve">,” Fu said. “Every morning I open the curtains to see if there’s any haze.” In a bid to combat pollution, Fang Fang, the chief executive for China investment banking at JPMorgan Chase &amp; Co., said the government should impose a new tax on cars and issue fewer license plates. Fang said in an interview with Bloomberg Television yesterday he’ll submit the proposals to the CPPCC, where he’s also a delegate. Concentrations in the air of PM2.5, fine particles that pose the greatest health risk, hit 234 micrograms per cubic meter at 7 p.m. near Tiananmen Square yesterday, the Beijing government reported. The World Health Organization recommends 24-hour exposure to PM2.5 of no higher than 25. Pollution Source </w:t>
      </w:r>
      <w:r w:rsidRPr="002D6915">
        <w:rPr>
          <w:rStyle w:val="Emphasis"/>
        </w:rPr>
        <w:t xml:space="preserve">The </w:t>
      </w:r>
      <w:r w:rsidRPr="00040B16">
        <w:rPr>
          <w:rStyle w:val="Emphasis"/>
          <w:highlight w:val="green"/>
        </w:rPr>
        <w:t>burning of coal is the main source of pollution in Beijing</w:t>
      </w:r>
      <w:r w:rsidRPr="00040B16">
        <w:rPr>
          <w:highlight w:val="green"/>
        </w:rPr>
        <w:t>,</w:t>
      </w:r>
      <w:r>
        <w:t xml:space="preserve"> according to estimates by Greenpeace and Peking University’s School of Public Health. Power companies have a social responsibility to reduce emissions, China Huadian Corp. President Yun Gongmin said yesterday. The company, one of China’s largest state-owned electricity producers, plans to spend as much as 6 billion yuan (964.9 million) this year on units to strip emissions of sulfur and nitrates. “The continuous air haze in Beijing is so pathetic,” Yun said yesterday. “Watching people wearing anti-toxin mask in the capital is pretty embarrassing. Nobody wants to live in a polluting city for fear of getting diseases within two to three years.</w:t>
      </w:r>
    </w:p>
    <w:p w14:paraId="28FE7538" w14:textId="77777777" w:rsidR="009F5771" w:rsidRDefault="009F5771" w:rsidP="009F5771">
      <w:pPr>
        <w:pStyle w:val="Heading4"/>
      </w:pPr>
      <w:r>
        <w:t>Air pollution leads to collapse of CCP and China</w:t>
      </w:r>
    </w:p>
    <w:p w14:paraId="44E3B691" w14:textId="77777777" w:rsidR="009F5771" w:rsidRPr="001100D4" w:rsidRDefault="009F5771" w:rsidP="009F5771">
      <w:r>
        <w:t xml:space="preserve">Zhiyue 15 (Bo Zhiyue, The Diplomat, 3/30/15, “The End of CCP Rule and the Collapse of China”, </w:t>
      </w:r>
      <w:hyperlink r:id="rId36" w:history="1">
        <w:r w:rsidRPr="007B5253">
          <w:rPr>
            <w:rStyle w:val="Hyperlink"/>
          </w:rPr>
          <w:t>http://thediplomat.com/2015/03/the-end-of-ccp-rule-and-the-collapse-of-china/</w:t>
        </w:r>
      </w:hyperlink>
      <w:r>
        <w:t>, Date accessed: 7/15/16, BC)</w:t>
      </w:r>
    </w:p>
    <w:p w14:paraId="6EDFAE9E" w14:textId="77777777" w:rsidR="009F5771" w:rsidRPr="001100D4" w:rsidRDefault="009F5771" w:rsidP="009F5771">
      <w:pPr>
        <w:rPr>
          <w:rStyle w:val="StyleUnderline"/>
        </w:rPr>
      </w:pPr>
      <w:r w:rsidRPr="001100D4">
        <w:t xml:space="preserve">As a ruling dynasty, the CCP has had a mixed record so far. While it is true that the CCP under Mao Zedong unified most of the country, Mao’s policies did not make China more prosperous and stronger. Tens of millions perished in the aftermath of the Great Leap Forward, and the entire population suffered during the decade-long power struggles of the Cultural Revolution. Deng Xiaoping heralded a new era of economic prosperity, but his GDP-oriented policies have severely strained China’s environmental capacities. China witnessed the best performance in terms of economic growth in the decade from 2002 to 2012 under the leadership of Hu Jintao. </w:t>
      </w:r>
      <w:r w:rsidRPr="001100D4">
        <w:rPr>
          <w:rStyle w:val="StyleUnderline"/>
        </w:rPr>
        <w:t>Yet corruption and environmental degradation worsened in the same period, in spite of Hu’s signature slogan of a “scientific outlook on development.”</w:t>
      </w:r>
    </w:p>
    <w:p w14:paraId="163ACA5A" w14:textId="77777777" w:rsidR="009F5771" w:rsidRPr="001100D4" w:rsidRDefault="009F5771" w:rsidP="009F5771">
      <w:r w:rsidRPr="001100D4">
        <w:rPr>
          <w:rStyle w:val="StyleUnderline"/>
        </w:rPr>
        <w:t>In the past two and a half years, Xi Jinping’s leadership has been long on anti-corruption campaigns but short on anti-pollution efforts</w:t>
      </w:r>
      <w:r w:rsidRPr="001100D4">
        <w:t xml:space="preserve">. One hundred officials at the rank of vice minister and above have been investigated for corruption, but </w:t>
      </w:r>
      <w:r w:rsidRPr="001100D4">
        <w:rPr>
          <w:rStyle w:val="StyleUnderline"/>
        </w:rPr>
        <w:t>there is no sign that the central leadership is taking environmental issues more seriously</w:t>
      </w:r>
      <w:r w:rsidRPr="001100D4">
        <w:t>. A series of new leading small groups have been created to manage national security, internet issues, reforms, and military modernization, but no central leading small group on environmental protection has been set up.</w:t>
      </w:r>
    </w:p>
    <w:p w14:paraId="6871A859" w14:textId="77777777" w:rsidR="009F5771" w:rsidRPr="001100D4" w:rsidRDefault="009F5771" w:rsidP="009F5771">
      <w:r w:rsidRPr="001100D4">
        <w:t>G</w:t>
      </w:r>
      <w:r w:rsidRPr="001100D4">
        <w:rPr>
          <w:rStyle w:val="StyleUnderline"/>
        </w:rPr>
        <w:t>iven these mixed results, Xi Jinping could very likely be the last ruler in China as a communist.</w:t>
      </w:r>
      <w:r w:rsidRPr="001100D4">
        <w:t xml:space="preserve"> Yet he could also start another new era of prosperity and strength as a new emperor of the CCP Dynasty. Whether the People’s Republic of China will end up like the Soviet Union or follow the footsteps of Manchus on its way to international prominence will depend on what this new leadership will do (or will not do) in the next seven years.</w:t>
      </w:r>
    </w:p>
    <w:p w14:paraId="6B544D60" w14:textId="77777777" w:rsidR="002B7A5F" w:rsidRDefault="002B7A5F" w:rsidP="002B7A5F"/>
    <w:p w14:paraId="1C293D0F" w14:textId="77777777" w:rsidR="002B7A5F" w:rsidRDefault="002B7A5F" w:rsidP="002B7A5F">
      <w:pPr>
        <w:pStyle w:val="Heading3"/>
      </w:pPr>
      <w:r>
        <w:t>Air pollution =  bad agric</w:t>
      </w:r>
    </w:p>
    <w:p w14:paraId="7518328D" w14:textId="77777777" w:rsidR="002B7A5F" w:rsidRDefault="002B7A5F" w:rsidP="002B7A5F">
      <w:pPr>
        <w:pStyle w:val="Heading4"/>
        <w:spacing w:line="480" w:lineRule="auto"/>
      </w:pPr>
      <w:r>
        <w:t xml:space="preserve">Air pollution worsens up agriculture </w:t>
      </w:r>
    </w:p>
    <w:p w14:paraId="3C583DB7" w14:textId="77777777" w:rsidR="002B7A5F" w:rsidRPr="00F061C0" w:rsidRDefault="002B7A5F" w:rsidP="002B7A5F">
      <w:pPr>
        <w:rPr>
          <w:rStyle w:val="Style13ptBold"/>
          <w:b w:val="0"/>
        </w:rPr>
      </w:pPr>
      <w:r>
        <w:rPr>
          <w:rStyle w:val="Style13ptBold"/>
        </w:rPr>
        <w:t xml:space="preserve">Chen ’14 </w:t>
      </w:r>
      <w:r w:rsidRPr="00F061C0">
        <w:t>(</w:t>
      </w:r>
      <w:r>
        <w:t>Stephen Chen is a writer for the South China Morning Post, South China Morning Post, 2/26/14, “</w:t>
      </w:r>
      <w:r w:rsidRPr="00F061C0">
        <w:t xml:space="preserve">Agriculture feels the choke as China smog starts </w:t>
      </w:r>
      <w:r>
        <w:t xml:space="preserve">to foster disastrous conditions”, </w:t>
      </w:r>
      <w:r w:rsidRPr="00F061C0">
        <w:t>http://www.scmp.com/news/china/article/1434700/china-smog-threatens-agriculture-nuclear-fallout-conditions-warn)</w:t>
      </w:r>
    </w:p>
    <w:p w14:paraId="20445DF0" w14:textId="77777777" w:rsidR="002B7A5F" w:rsidRDefault="002B7A5F" w:rsidP="002B7A5F">
      <w:r w:rsidRPr="00864ED8">
        <w:t xml:space="preserve">Worsening </w:t>
      </w:r>
      <w:r w:rsidRPr="00864ED8">
        <w:rPr>
          <w:rStyle w:val="StyleUnderline"/>
        </w:rPr>
        <w:t>smog</w:t>
      </w:r>
      <w:r w:rsidRPr="00864ED8">
        <w:t xml:space="preserve"> on the mainland </w:t>
      </w:r>
      <w:r w:rsidRPr="00864ED8">
        <w:rPr>
          <w:rStyle w:val="StyleUnderline"/>
        </w:rPr>
        <w:t>is blocking</w:t>
      </w:r>
      <w:r w:rsidRPr="00864ED8">
        <w:t xml:space="preserve"> natural </w:t>
      </w:r>
      <w:r w:rsidRPr="00864ED8">
        <w:rPr>
          <w:rStyle w:val="StyleUnderline"/>
        </w:rPr>
        <w:t>light and could spell disaster for agriculture</w:t>
      </w:r>
      <w:r w:rsidRPr="00864ED8">
        <w:t>, scientists have warned.</w:t>
      </w:r>
      <w:r>
        <w:t xml:space="preserve"> He Dongxian, an associate professor with China Agricultural University's College of Water Resources and Civil Engineering, said an experiment in </w:t>
      </w:r>
      <w:r w:rsidRPr="00864ED8">
        <w:rPr>
          <w:rStyle w:val="StyleUnderline"/>
        </w:rPr>
        <w:t>Beijing</w:t>
      </w:r>
      <w:r>
        <w:t xml:space="preserve"> over recent months </w:t>
      </w:r>
      <w:r w:rsidRPr="00864ED8">
        <w:rPr>
          <w:rStyle w:val="StyleUnderline"/>
        </w:rPr>
        <w:t>showed a</w:t>
      </w:r>
      <w:r>
        <w:t xml:space="preserve"> drastic </w:t>
      </w:r>
      <w:r w:rsidRPr="00864ED8">
        <w:rPr>
          <w:rStyle w:val="StyleUnderline"/>
        </w:rPr>
        <w:t>slowdown in the photosynthesis process, which allows plants to thrive.</w:t>
      </w:r>
      <w:r>
        <w:rPr>
          <w:rStyle w:val="StyleUnderline"/>
        </w:rPr>
        <w:t xml:space="preserve"> </w:t>
      </w:r>
      <w:r>
        <w:t xml:space="preserve">Applied on a larger scale, </w:t>
      </w:r>
      <w:r w:rsidRPr="00864ED8">
        <w:rPr>
          <w:rStyle w:val="StyleUnderline"/>
        </w:rPr>
        <w:t>such a slowdown could affect agriculture, which contributes 10 per cent to GDP. Farm output was likely to be affected by serious air pollution in winter and spring, with the prices of agricultural products expected to rise.</w:t>
      </w:r>
      <w:r>
        <w:rPr>
          <w:rStyle w:val="StyleUnderline"/>
        </w:rPr>
        <w:t xml:space="preserve"> </w:t>
      </w:r>
      <w:r>
        <w:t xml:space="preserve">The warning comes as choking air is blanketing a quarter of the mainland and scientists say they are already seeing the detrimental effects. In He's tests, chilli and tomato seeds, which normally take about 20 days to grow into seedlings under artificial light in a laboratory, took more than two months to sprout at a greenhouse farm in Beijing's Changping district. Membranes and </w:t>
      </w:r>
      <w:r w:rsidRPr="00864ED8">
        <w:rPr>
          <w:rStyle w:val="StyleUnderline"/>
        </w:rPr>
        <w:t>pollutants sticking to the greenhouse's surface cut the amount of light available to the plants by half</w:t>
      </w:r>
      <w:r>
        <w:t xml:space="preserve">, He said. Depriving plants of light means photosynthesis - the process by which plants convert light to chemical energy - can barely be sustained. Most seedlings at the farm were weak or sick. "They will be lucky to live at all. Now </w:t>
      </w:r>
      <w:r w:rsidRPr="00864ED8">
        <w:rPr>
          <w:rStyle w:val="StyleUnderline"/>
        </w:rPr>
        <w:t>almost every farm is caught in a smog panic</w:t>
      </w:r>
      <w:r>
        <w:t xml:space="preserve">," He said, adding that </w:t>
      </w:r>
      <w:r w:rsidRPr="00864ED8">
        <w:rPr>
          <w:rStyle w:val="StyleUnderline"/>
        </w:rPr>
        <w:t>the poor seedling quality would cut agricultural output this year.</w:t>
      </w:r>
      <w:r>
        <w:rPr>
          <w:rStyle w:val="StyleUnderline"/>
        </w:rPr>
        <w:t xml:space="preserve"> </w:t>
      </w:r>
      <w:r>
        <w:t xml:space="preserve">And </w:t>
      </w:r>
      <w:r w:rsidRPr="00864ED8">
        <w:rPr>
          <w:rStyle w:val="StyleUnderline"/>
        </w:rPr>
        <w:t>if</w:t>
      </w:r>
      <w:r>
        <w:t xml:space="preserve"> the </w:t>
      </w:r>
      <w:r w:rsidRPr="00864ED8">
        <w:rPr>
          <w:rStyle w:val="StyleUnderline"/>
        </w:rPr>
        <w:t xml:space="preserve">smog persisted or intensified, the country's food supply would face devastating consequences, </w:t>
      </w:r>
      <w:r>
        <w:t xml:space="preserve">He warned. "A large number of representatives of agricultural companies have suddenly showed up at academic meetings on </w:t>
      </w:r>
      <w:r w:rsidRPr="00864ED8">
        <w:rPr>
          <w:rStyle w:val="StyleUnderline"/>
        </w:rPr>
        <w:t>Greenhouse farms, which occupy more than four million hectares and supply most of the mainland's vegetables, would be the first to be hit.</w:t>
      </w:r>
      <w:r>
        <w:rPr>
          <w:rStyle w:val="StyleUnderline"/>
        </w:rPr>
        <w:t xml:space="preserve"> </w:t>
      </w:r>
      <w:r>
        <w:t>"Orange" and "yellow" smog alerts - among the highest on the scale - are in force in Beijing and other cities and the air quality is not likely to improve until tomorrow, the authorities said. In the capital, the US embassy air quality index recorded smog levels of 457 yesterday, classified as "hazardous". Gao Tanggui, a sales manager for the Beijing Shinong Seed Company, said their farms had been severely affected by smog. Their plants were sickly and growing more slowly than usual. "The impact is serious. Everyone in the company, from farmers to salespeople, are deeply concerned," he said. Agricultural companies are experimenting with counter-measures, including installing expensive and electricity-guzzling artificial lighting. Many farms have dramatically increased the use of plant hormones to stimulate growth, Gao said.</w:t>
      </w:r>
    </w:p>
    <w:p w14:paraId="79D48C76" w14:textId="77777777" w:rsidR="002B7A5F" w:rsidRDefault="002B7A5F" w:rsidP="002B7A5F">
      <w:pPr>
        <w:pStyle w:val="Heading4"/>
      </w:pPr>
      <w:r>
        <w:t>Pollution kills agriculture – threatens food security</w:t>
      </w:r>
    </w:p>
    <w:p w14:paraId="6A1D879F" w14:textId="77777777" w:rsidR="002B7A5F" w:rsidRPr="00E32F9E" w:rsidRDefault="002B7A5F" w:rsidP="002B7A5F">
      <w:r>
        <w:rPr>
          <w:rStyle w:val="Style13ptBold"/>
        </w:rPr>
        <w:t>Tiezzi 14</w:t>
      </w:r>
      <w:r>
        <w:t>(Shannon Tiezzi is a writer for the Diplomat, the Diplomat, 1/1/14, “</w:t>
      </w:r>
      <w:r w:rsidRPr="00E32F9E">
        <w:t xml:space="preserve">Pollution </w:t>
      </w:r>
      <w:r>
        <w:t xml:space="preserve">Threatens China's Food Security”, </w:t>
      </w:r>
      <w:r w:rsidRPr="005B0AEC">
        <w:t>http://thediplomat.com/2014/01/pollution-threatens-chinas-food-security/</w:t>
      </w:r>
      <w:r>
        <w:t>)</w:t>
      </w:r>
    </w:p>
    <w:p w14:paraId="09E8C93D" w14:textId="77777777" w:rsidR="002B7A5F" w:rsidRDefault="002B7A5F" w:rsidP="002B7A5F">
      <w:r>
        <w:t>A Reuters report this week noted that nearly 3.33 million hectares (</w:t>
      </w:r>
      <w:r w:rsidRPr="005B0AEC">
        <w:rPr>
          <w:highlight w:val="green"/>
        </w:rPr>
        <w:t>e</w:t>
      </w:r>
      <w:r w:rsidRPr="005B0AEC">
        <w:rPr>
          <w:rStyle w:val="StyleUnderline"/>
          <w:highlight w:val="green"/>
        </w:rPr>
        <w:t>ight million acres) of Chinese farmland are too polluted to grow crops</w:t>
      </w:r>
      <w:r>
        <w:t xml:space="preserve">. The article, which was re-posted by the state-run China Daily news site, quoted Wang Shiyuan, China’s vice minister of land and resources. Wang says that the government is determined to address the issue of polluted farmland, and will commit “tens of billions of yuan” each year to help return the land to a usable state. </w:t>
      </w:r>
      <w:r w:rsidRPr="003101C0">
        <w:rPr>
          <w:rStyle w:val="Emphasis"/>
          <w:highlight w:val="green"/>
        </w:rPr>
        <w:t>Food security is a major concern for Chinese leaders</w:t>
      </w:r>
      <w:r w:rsidRPr="00E32F9E">
        <w:rPr>
          <w:rStyle w:val="StyleUnderline"/>
        </w:rPr>
        <w:t xml:space="preserve">, </w:t>
      </w:r>
      <w:r w:rsidRPr="005B0AEC">
        <w:rPr>
          <w:rStyle w:val="StyleUnderline"/>
          <w:highlight w:val="green"/>
        </w:rPr>
        <w:t>and</w:t>
      </w:r>
      <w:r w:rsidRPr="00E32F9E">
        <w:rPr>
          <w:rStyle w:val="StyleUnderline"/>
        </w:rPr>
        <w:t xml:space="preserve"> worries over this issue </w:t>
      </w:r>
      <w:r w:rsidRPr="005B0AEC">
        <w:rPr>
          <w:rStyle w:val="StyleUnderline"/>
          <w:highlight w:val="green"/>
        </w:rPr>
        <w:t>already had the potential to severely slow down other planned reforms such as urbanization.</w:t>
      </w:r>
      <w:r>
        <w:t xml:space="preserve"> The announcement on China’s pollution levels further complicates the balance of preserving farmland and speeding up urbanization. Wang Shiyuan noted that the amount of polluted land represents nearly 2 percent of the country’s arable land, which is not something the Chinese government can ignore. China’s per capita arable land area is already less than half of the world average — the country simply can’t afford to lose any more land to pollution. China’s government wants to ensure enough arable land is left reserved for farming, and the large swath of polluted fields cuts into that amount. Xinhua reports that China’s arable land survey counted about 135.4 million hectares (334.6 million acres) of farmland — but </w:t>
      </w:r>
      <w:r w:rsidRPr="005B0AEC">
        <w:rPr>
          <w:rStyle w:val="StyleUnderline"/>
          <w:highlight w:val="green"/>
        </w:rPr>
        <w:t>after removing from that count land reserved for “forest and pasture restoration” as well as land too polluted for crop-growing</w:t>
      </w:r>
      <w:r>
        <w:t>, the “actual available arable land was just slightly above the government’s red-line” of preserving 120 million hectares (296 million acres) of usable farm land. In other words, pollution is presenting a dangerous threat to one of the government’s highest priorities</w:t>
      </w:r>
      <w:r w:rsidRPr="005B0AEC">
        <w:rPr>
          <w:highlight w:val="green"/>
        </w:rPr>
        <w:t xml:space="preserve">. </w:t>
      </w:r>
      <w:r w:rsidRPr="005B0AEC">
        <w:rPr>
          <w:rStyle w:val="StyleUnderline"/>
          <w:highlight w:val="green"/>
        </w:rPr>
        <w:t>This presents a tough choice for Chinese leaders: let the land lie fallow and risk disrupting food supplies, or allow crops to be grown on tainted soil.</w:t>
      </w:r>
      <w:r>
        <w:t xml:space="preserve"> Wang’s remarks show the government is leaning towards the former. </w:t>
      </w:r>
      <w:r w:rsidRPr="003101C0">
        <w:rPr>
          <w:rStyle w:val="Emphasis"/>
          <w:highlight w:val="green"/>
        </w:rPr>
        <w:t>Tainted crops have already caused scares among China’s citizens</w:t>
      </w:r>
      <w:r>
        <w:t>. A report by Guangzhou in May found that nearly half the rice in the cities’ restaurants had excessive levels of the heavy metal cadmium. The city’s residents were outraged when the report was published. The rice in Guangzhou was linked to polluted plots in Hunan province, which produces 11 percent of China’s total rice each year. Caixin published an article arguing that cover-ups by both local and provincial governments allowed the problem to spread before it exploded into the public consciousness in late spring 2013.</w:t>
      </w:r>
    </w:p>
    <w:p w14:paraId="427CE0E8" w14:textId="77777777" w:rsidR="009F5771" w:rsidRDefault="009F5771" w:rsidP="009F5771">
      <w:pPr>
        <w:pStyle w:val="Heading4"/>
      </w:pPr>
      <w:r>
        <w:t>Air pollution kills agricultural production</w:t>
      </w:r>
    </w:p>
    <w:p w14:paraId="4BCD0384" w14:textId="77777777" w:rsidR="009F5771" w:rsidRPr="004768CC" w:rsidRDefault="009F5771" w:rsidP="009F5771">
      <w:r w:rsidRPr="004768CC">
        <w:t>Ruble 14 (Kayla Ruble, 4/23/14, Vice News, “China’s Toxic Soil, Air Pollution, and Dead Animals Prompt Environmental Reform</w:t>
      </w:r>
      <w:r>
        <w:t xml:space="preserve">”, </w:t>
      </w:r>
      <w:hyperlink r:id="rId37" w:history="1">
        <w:r w:rsidRPr="007B5253">
          <w:rPr>
            <w:rStyle w:val="Hyperlink"/>
          </w:rPr>
          <w:t>https://news.vice.com/article/chinas-toxic-soil-air-pollution-and-dead-animals-prompt-environmental-reform</w:t>
        </w:r>
      </w:hyperlink>
      <w:r>
        <w:t xml:space="preserve">, date accessed: 7/15/16, BC) </w:t>
      </w:r>
    </w:p>
    <w:p w14:paraId="130CB3A0" w14:textId="77777777" w:rsidR="009F5771" w:rsidRPr="00F12891" w:rsidRDefault="009F5771" w:rsidP="009F5771">
      <w:pPr>
        <w:rPr>
          <w:rStyle w:val="StyleUnderline"/>
        </w:rPr>
      </w:pPr>
      <w:r w:rsidRPr="00F12891">
        <w:rPr>
          <w:rStyle w:val="StyleUnderline"/>
        </w:rPr>
        <w:t>Animal carcasses in its waterways, heavy particles in its air, toxic metals in its soil and food supply — these are a few of the things that led </w:t>
      </w:r>
      <w:hyperlink r:id="rId38" w:history="1">
        <w:r w:rsidRPr="00F12891">
          <w:rPr>
            <w:rStyle w:val="StyleUnderline"/>
          </w:rPr>
          <w:t>China</w:t>
        </w:r>
      </w:hyperlink>
      <w:r w:rsidRPr="00F12891">
        <w:rPr>
          <w:rStyle w:val="StyleUnderline"/>
        </w:rPr>
        <w:t> to make waves on Earth Day by submitting proposals to its national legislature that would amend the country’s environmental protection law for the first time in 25 years.</w:t>
      </w:r>
    </w:p>
    <w:p w14:paraId="6953BE57" w14:textId="77777777" w:rsidR="009F5771" w:rsidRPr="00EE3C42" w:rsidRDefault="009F5771" w:rsidP="009F5771">
      <w:r w:rsidRPr="00EE3C42">
        <w:t>The National People’s Congress began discussing the amendments on Tuesday. If passed, they will help prioritize China’s recently declared “</w:t>
      </w:r>
      <w:hyperlink r:id="rId39" w:history="1">
        <w:r w:rsidRPr="00EE3C42">
          <w:rPr>
            <w:rStyle w:val="Hyperlink"/>
          </w:rPr>
          <w:t>war on pollution</w:t>
        </w:r>
      </w:hyperlink>
      <w:r w:rsidRPr="00EE3C42">
        <w:t>” over its growth-at-any-cost approach to economic development.</w:t>
      </w:r>
    </w:p>
    <w:p w14:paraId="4CB9F8CE" w14:textId="77777777" w:rsidR="009F5771" w:rsidRPr="00EE3C42" w:rsidRDefault="009F5771" w:rsidP="009F5771">
      <w:r w:rsidRPr="00EE3C42">
        <w:t>The measures would greatly increase the Ministry of Environmental Protection’s (MEP) capacity to enforce regulations. Government bureaus would be able to close polluting companies and detain executives whose companies fail to comply with environmental requirements. Whistleblowers would receive legal protections, and industrial development would be restricted in parts of the country.</w:t>
      </w:r>
    </w:p>
    <w:p w14:paraId="158AD194" w14:textId="77777777" w:rsidR="009F5771" w:rsidRPr="00EE3C42" w:rsidRDefault="009F5771" w:rsidP="009F5771">
      <w:r w:rsidRPr="00EE3C42">
        <w:t xml:space="preserve"> “This is a very positive sign,” Jennifer Turner, the director of the China Environment Forum at the Woodrow Wilson Center, told VICE News. “The time has come for some tougher reforms in China.”</w:t>
      </w:r>
    </w:p>
    <w:p w14:paraId="0996CCF9" w14:textId="77777777" w:rsidR="009F5771" w:rsidRPr="00F12891" w:rsidRDefault="009F5771" w:rsidP="009F5771">
      <w:pPr>
        <w:rPr>
          <w:rStyle w:val="StyleUnderline"/>
        </w:rPr>
      </w:pPr>
      <w:r w:rsidRPr="00EE3C42">
        <w:t xml:space="preserve">Turner said that giving the MEP the ability to take action is an important step. </w:t>
      </w:r>
      <w:r w:rsidRPr="00F12891">
        <w:rPr>
          <w:rStyle w:val="StyleUnderline"/>
        </w:rPr>
        <w:t>Local officials are usually responsible for implementing environmental policy (or not implementing it, as the case may be), leaving the central government very weak in this area.</w:t>
      </w:r>
    </w:p>
    <w:p w14:paraId="79421464" w14:textId="77777777" w:rsidR="009F5771" w:rsidRPr="00F12891" w:rsidRDefault="009F5771" w:rsidP="009F5771">
      <w:pPr>
        <w:rPr>
          <w:rStyle w:val="StyleUnderline"/>
        </w:rPr>
      </w:pPr>
      <w:r w:rsidRPr="00F12891">
        <w:rPr>
          <w:rStyle w:val="StyleUnderline"/>
        </w:rPr>
        <w:t>While the potential legislative breakthrough has been developing for some time, it comes on the heels of a declassified government study that paints a grave picture of soil contamination in China.</w:t>
      </w:r>
    </w:p>
    <w:p w14:paraId="77153969" w14:textId="77777777" w:rsidR="009F5771" w:rsidRPr="00EE3C42" w:rsidRDefault="009F5771" w:rsidP="009F5771">
      <w:r w:rsidRPr="00EE3C42">
        <w:t>“</w:t>
      </w:r>
      <w:r w:rsidRPr="00F12891">
        <w:rPr>
          <w:rStyle w:val="StyleUnderline"/>
        </w:rPr>
        <w:t>The overall condition of the Chinese soil allows no optimism,” the study says. “In some areas, soil pollution is relatively severe. The condition of arable land is troubling, with the problem of pollution from industry and mining particularly worrisome."</w:t>
      </w:r>
    </w:p>
    <w:p w14:paraId="04485F5E" w14:textId="77777777" w:rsidR="009F5771" w:rsidRPr="00F12891" w:rsidRDefault="009F5771" w:rsidP="009F5771">
      <w:pPr>
        <w:rPr>
          <w:rStyle w:val="StyleUnderline"/>
        </w:rPr>
      </w:pPr>
      <w:r w:rsidRPr="00F12891">
        <w:rPr>
          <w:rStyle w:val="StyleUnderline"/>
        </w:rPr>
        <w:t>The government acknowledged that about 20 percent of the farmland in China is polluted with contaminants like cadmium, nickel, and arsenic. It conducted the study between 2005 and 2013, but the data wasn’t released until last Thursday.</w:t>
      </w:r>
    </w:p>
    <w:p w14:paraId="677F541D" w14:textId="77777777" w:rsidR="009F5771" w:rsidRPr="00EE3C42" w:rsidRDefault="009F5771" w:rsidP="009F5771">
      <w:r w:rsidRPr="00EE3C42">
        <w:t xml:space="preserve"> “A lot of people knew the problem was serious,” Fred Gale, a senior economist at the US Department of Agriculture who focuses on China’s agriculture industry, told VICE News.</w:t>
      </w:r>
    </w:p>
    <w:p w14:paraId="1ACADADE" w14:textId="77777777" w:rsidR="009F5771" w:rsidRPr="00F12891" w:rsidRDefault="009F5771" w:rsidP="009F5771">
      <w:pPr>
        <w:rPr>
          <w:rStyle w:val="Emphasis"/>
        </w:rPr>
      </w:pPr>
      <w:r w:rsidRPr="00F12891">
        <w:rPr>
          <w:rStyle w:val="Emphasis"/>
        </w:rPr>
        <w:t>Gale speculated that public outcry last year over large amounts of cadmium in China’s rice might have prompted the government to finally publish the study, which it had held as a state secret. The tainted rice was found in batches from Hunan province, which is a major supplier of rice as well as one of the country’s top producers of metals.</w:t>
      </w:r>
    </w:p>
    <w:p w14:paraId="733B3390" w14:textId="77777777" w:rsidR="009F5771" w:rsidRPr="00F12891" w:rsidRDefault="009F5771" w:rsidP="009F5771">
      <w:pPr>
        <w:rPr>
          <w:rStyle w:val="Emphasis"/>
        </w:rPr>
      </w:pPr>
      <w:r w:rsidRPr="00F12891">
        <w:rPr>
          <w:rStyle w:val="Emphasis"/>
        </w:rPr>
        <w:t>Removing contaminants from the soil will be costly and time intensive. In the meanwhile, Gale thinks that China is going to have to focus on scaling back agricultural output.</w:t>
      </w:r>
    </w:p>
    <w:p w14:paraId="41360F01" w14:textId="77777777" w:rsidR="009F5771" w:rsidRPr="00F12891" w:rsidRDefault="009F5771" w:rsidP="009F5771">
      <w:pPr>
        <w:rPr>
          <w:rStyle w:val="StyleUnderline"/>
        </w:rPr>
      </w:pPr>
      <w:r w:rsidRPr="00F12891">
        <w:rPr>
          <w:rStyle w:val="StyleUnderline"/>
        </w:rPr>
        <w:t>“China places a high priority on food security and being self-reliant,” he said, “but they’re going to have to roll back production and start importing more.”</w:t>
      </w:r>
    </w:p>
    <w:p w14:paraId="51EA5E39" w14:textId="77777777" w:rsidR="009F5771" w:rsidRPr="00F12891" w:rsidRDefault="009F5771" w:rsidP="009F5771">
      <w:r w:rsidRPr="00F12891">
        <w:t>Gale expects China to maintain its production of staples like rice and wheat, but thinks it will become more dependent on corn, meat, and dairy imports.</w:t>
      </w:r>
    </w:p>
    <w:p w14:paraId="272D87C7" w14:textId="77777777" w:rsidR="009F5771" w:rsidRPr="00F12891" w:rsidRDefault="009F5771" w:rsidP="009F5771">
      <w:pPr>
        <w:rPr>
          <w:rStyle w:val="Emphasis"/>
        </w:rPr>
      </w:pPr>
      <w:r w:rsidRPr="00F12891">
        <w:rPr>
          <w:rStyle w:val="Emphasis"/>
        </w:rPr>
        <w:t>While metals are being found in the soil and food supply, another source of pollution is agriculture, especially livestock. Many of the pollutants found in the soil were linked to fertilizers and pesticides. China’s livestock industry contributes three times more waste than industrial sources.</w:t>
      </w:r>
    </w:p>
    <w:p w14:paraId="18BE9352" w14:textId="77777777" w:rsidR="009F5771" w:rsidRPr="00F12891" w:rsidRDefault="009F5771" w:rsidP="009F5771">
      <w:pPr>
        <w:rPr>
          <w:rStyle w:val="StyleUnderline"/>
        </w:rPr>
      </w:pPr>
      <w:r w:rsidRPr="00F12891">
        <w:rPr>
          <w:rStyle w:val="StyleUnderline"/>
        </w:rPr>
        <w:t>“Trying to grow industry and mining and also agriculture in the same country with a limited supply of land, there’s bound to be a collision.” said Gale.</w:t>
      </w:r>
    </w:p>
    <w:p w14:paraId="622662D7" w14:textId="77777777" w:rsidR="009F5771" w:rsidRPr="00F12891" w:rsidRDefault="009F5771" w:rsidP="009F5771">
      <w:pPr>
        <w:rPr>
          <w:rStyle w:val="Emphasis"/>
        </w:rPr>
      </w:pPr>
      <w:r w:rsidRPr="00F12891">
        <w:rPr>
          <w:rStyle w:val="Emphasis"/>
        </w:rPr>
        <w:t>Livestock also bears the brunt of pollution and environmental chaos in China. Some of the most sensational headlines in the last year have concerned dead pigs and other animals being found in China’s rivers.</w:t>
      </w:r>
    </w:p>
    <w:p w14:paraId="75AAB8D4" w14:textId="77777777" w:rsidR="009F5771" w:rsidRPr="00F12891" w:rsidRDefault="009F5771" w:rsidP="009F5771">
      <w:pPr>
        <w:rPr>
          <w:rStyle w:val="StyleUnderline"/>
        </w:rPr>
      </w:pPr>
      <w:r w:rsidRPr="00F12891">
        <w:rPr>
          <w:rStyle w:val="StyleUnderline"/>
        </w:rPr>
        <w:t>Last week, at least </w:t>
      </w:r>
      <w:hyperlink r:id="rId40" w:tgtFrame="_blank" w:history="1">
        <w:r w:rsidRPr="00F12891">
          <w:rPr>
            <w:rStyle w:val="StyleUnderline"/>
          </w:rPr>
          <w:t>170 dead pigs</w:t>
        </w:r>
      </w:hyperlink>
      <w:r w:rsidRPr="00F12891">
        <w:rPr>
          <w:rStyle w:val="StyleUnderline"/>
        </w:rPr>
        <w:t> were found in a tributary of the Yellow River. This pales in comparison to the </w:t>
      </w:r>
      <w:hyperlink r:id="rId41" w:tgtFrame="_blank" w:history="1">
        <w:r w:rsidRPr="00F12891">
          <w:rPr>
            <w:rStyle w:val="StyleUnderline"/>
          </w:rPr>
          <w:t>16,000 pig carcasses</w:t>
        </w:r>
      </w:hyperlink>
      <w:r w:rsidRPr="00F12891">
        <w:rPr>
          <w:rStyle w:val="StyleUnderline"/>
        </w:rPr>
        <w:t> that were discovered early last year in rivers that supply water to Shanghai. As those animals were being cleared, roughly </w:t>
      </w:r>
      <w:hyperlink r:id="rId42" w:tgtFrame="_blank" w:history="1">
        <w:r w:rsidRPr="00F12891">
          <w:rPr>
            <w:rStyle w:val="StyleUnderline"/>
          </w:rPr>
          <w:t>a thousand dead ducks</w:t>
        </w:r>
      </w:hyperlink>
      <w:r w:rsidRPr="00F12891">
        <w:rPr>
          <w:rStyle w:val="StyleUnderline"/>
        </w:rPr>
        <w:t> were found in the Nanhe River.</w:t>
      </w:r>
    </w:p>
    <w:p w14:paraId="31819E58" w14:textId="77777777" w:rsidR="009F5771" w:rsidRPr="00F12891" w:rsidRDefault="009F5771" w:rsidP="009F5771">
      <w:pPr>
        <w:rPr>
          <w:rStyle w:val="Emphasis"/>
        </w:rPr>
      </w:pPr>
      <w:r w:rsidRPr="00F12891">
        <w:rPr>
          <w:rStyle w:val="Emphasis"/>
        </w:rPr>
        <w:t>Later that year, some </w:t>
      </w:r>
      <w:hyperlink r:id="rId43" w:tgtFrame="_blank" w:history="1">
        <w:r w:rsidRPr="00F12891">
          <w:rPr>
            <w:rStyle w:val="Emphasis"/>
          </w:rPr>
          <w:t>220,000 pounds of dead fish</w:t>
        </w:r>
      </w:hyperlink>
      <w:r w:rsidRPr="00F12891">
        <w:rPr>
          <w:rStyle w:val="Emphasis"/>
        </w:rPr>
        <w:t> had to be removed from Hubei province owing to ammonia poisoning from a chemical plant.</w:t>
      </w:r>
    </w:p>
    <w:p w14:paraId="54A45D3A" w14:textId="77777777" w:rsidR="009F5771" w:rsidRPr="00F12891" w:rsidRDefault="009F5771" w:rsidP="009F5771">
      <w:pPr>
        <w:rPr>
          <w:rStyle w:val="StyleUnderline"/>
        </w:rPr>
      </w:pPr>
      <w:r w:rsidRPr="00F12891">
        <w:rPr>
          <w:rStyle w:val="StyleUnderline"/>
        </w:rPr>
        <w:t>In March, Chinese media reported that </w:t>
      </w:r>
      <w:hyperlink r:id="rId44" w:tgtFrame="_blank" w:history="1">
        <w:r w:rsidRPr="00F12891">
          <w:rPr>
            <w:rStyle w:val="StyleUnderline"/>
          </w:rPr>
          <w:t>nearly 500 dead pigs</w:t>
        </w:r>
      </w:hyperlink>
      <w:r w:rsidRPr="00F12891">
        <w:rPr>
          <w:rStyle w:val="StyleUnderline"/>
        </w:rPr>
        <w:t> are removed from a Sichuan reservoir every month.</w:t>
      </w:r>
    </w:p>
    <w:p w14:paraId="409949F2" w14:textId="77777777" w:rsidR="009F5771" w:rsidRPr="00F12891" w:rsidRDefault="009F5771" w:rsidP="009F5771">
      <w:pPr>
        <w:rPr>
          <w:rStyle w:val="StyleUnderline"/>
        </w:rPr>
      </w:pPr>
      <w:r w:rsidRPr="00F12891">
        <w:rPr>
          <w:rStyle w:val="StyleUnderline"/>
        </w:rPr>
        <w:t>While pollution is almost certainly having negative effects on China’s animals, the regular dumping of swine is likely the unanticipated outcome of a well-intentioned policy.</w:t>
      </w:r>
    </w:p>
    <w:p w14:paraId="53B69484" w14:textId="77777777" w:rsidR="009F5771" w:rsidRPr="00EE3C42" w:rsidRDefault="009F5771" w:rsidP="009F5771">
      <w:r w:rsidRPr="00EE3C42">
        <w:t>Chinese farmers had a habit of secretly selling diseased pigs at a discount. In an effort to curb this, the government began cracking down on farmers to report their diseased animals.</w:t>
      </w:r>
    </w:p>
    <w:p w14:paraId="1E6C705C" w14:textId="77777777" w:rsidR="009F5771" w:rsidRPr="00F12891" w:rsidRDefault="009F5771" w:rsidP="009F5771">
      <w:pPr>
        <w:rPr>
          <w:rStyle w:val="StyleUnderline"/>
        </w:rPr>
      </w:pPr>
      <w:r w:rsidRPr="00EE3C42">
        <w:t xml:space="preserve">But Turner explained that if a farmer reports a diseased animal, the government could potentially have all of the livestock killed in order to prevent the spread of disease. Fearful of this, </w:t>
      </w:r>
      <w:r w:rsidRPr="00F12891">
        <w:rPr>
          <w:rStyle w:val="StyleUnderline"/>
        </w:rPr>
        <w:t>farmers are dumping dead animals instead of reporting the problem.</w:t>
      </w:r>
    </w:p>
    <w:p w14:paraId="411F3C2F" w14:textId="77777777" w:rsidR="009F5771" w:rsidRPr="00EE3C42" w:rsidRDefault="009F5771" w:rsidP="009F5771">
      <w:r w:rsidRPr="00EE3C42">
        <w:t>The result of this practice, of course, has proven to be a far greater concern to the public. With a ballooning middle class enjoying wider access to communication, China’s citizens have become increasingly aware of the impact pollution and environmental neglect have on their lives. Last year, an official disclosed that </w:t>
      </w:r>
      <w:hyperlink r:id="rId45" w:tgtFrame="_blank" w:history="1">
        <w:r w:rsidRPr="004768CC">
          <w:rPr>
            <w:rStyle w:val="StyleUnderline"/>
          </w:rPr>
          <w:t>90 percent of the groundwater</w:t>
        </w:r>
      </w:hyperlink>
      <w:r w:rsidRPr="004768CC">
        <w:rPr>
          <w:rStyle w:val="StyleUnderline"/>
        </w:rPr>
        <w:t> of China’s cities is polluted, most of it severely.</w:t>
      </w:r>
    </w:p>
    <w:p w14:paraId="6654AAD8" w14:textId="77777777" w:rsidR="009F5771" w:rsidRDefault="009F5771" w:rsidP="009F5771">
      <w:pPr>
        <w:rPr>
          <w:rStyle w:val="Emphasis"/>
        </w:rPr>
      </w:pPr>
      <w:r w:rsidRPr="004768CC">
        <w:rPr>
          <w:rStyle w:val="Emphasis"/>
        </w:rPr>
        <w:t>Failing to tackle these issues will only serve to increase dissatisfaction with the government — which, in a year that marks the 25th anniversary of the Tiananmen Square protests, isn’t what China’s leaders want.</w:t>
      </w:r>
    </w:p>
    <w:p w14:paraId="592AFD27" w14:textId="77777777" w:rsidR="009F5771" w:rsidRDefault="009F5771" w:rsidP="009F5771">
      <w:pPr>
        <w:pStyle w:val="Heading4"/>
      </w:pPr>
      <w:r w:rsidRPr="004768CC">
        <w:t>Air Production leads t</w:t>
      </w:r>
      <w:r>
        <w:t>o agriculture decline</w:t>
      </w:r>
    </w:p>
    <w:p w14:paraId="613EB574" w14:textId="77777777" w:rsidR="009F5771" w:rsidRPr="004768CC" w:rsidRDefault="009F5771" w:rsidP="009F5771">
      <w:r w:rsidRPr="004768CC">
        <w:rPr>
          <w:rStyle w:val="Style13ptBold"/>
        </w:rPr>
        <w:t>Kaiman 14</w:t>
      </w:r>
      <w:r w:rsidRPr="004768CC">
        <w:t xml:space="preserve"> (Jonathan Kaiman Asia correspondent for the Los Angeles Times, reporting from Beijing, The Guardian, 2/25/14, “China’s Toxic Air Pollution Resembles Nuclear Winter Says Scientists”, </w:t>
      </w:r>
      <w:hyperlink r:id="rId46" w:history="1">
        <w:r w:rsidRPr="004768CC">
          <w:rPr>
            <w:rStyle w:val="Hyperlink"/>
          </w:rPr>
          <w:t>https://www.theguardian.com/world/2014/feb/25/china-toxic-air-pollution-nuclear-winter-scientists</w:t>
        </w:r>
      </w:hyperlink>
      <w:r w:rsidRPr="004768CC">
        <w:t>, date accessed: 7/15/16, BC)</w:t>
      </w:r>
    </w:p>
    <w:p w14:paraId="3DC41FBF" w14:textId="77777777" w:rsidR="009F5771" w:rsidRPr="004768CC" w:rsidRDefault="009F5771" w:rsidP="009F5771">
      <w:pPr>
        <w:rPr>
          <w:rStyle w:val="StyleUnderline"/>
        </w:rPr>
      </w:pPr>
      <w:r w:rsidRPr="004768CC">
        <w:rPr>
          <w:rStyle w:val="StyleUnderline"/>
        </w:rPr>
        <w:t>Chinese scientists have warned that the country's toxic air pollution is now so bad that it resembles a nuclear winter, slowing photosynthesis in plants – and potentially wreaking havoc on the country's food supply.</w:t>
      </w:r>
    </w:p>
    <w:p w14:paraId="2802BEDA" w14:textId="77777777" w:rsidR="009F5771" w:rsidRPr="004768CC" w:rsidRDefault="009F5771" w:rsidP="009F5771">
      <w:pPr>
        <w:rPr>
          <w:rStyle w:val="StyleUnderline"/>
        </w:rPr>
      </w:pPr>
      <w:r w:rsidRPr="004768CC">
        <w:t xml:space="preserve">Beijing and broad swaths of six northern provinces have spent the past week blanketed in a dense pea-soup smog that is not expected to abate until Thursday. </w:t>
      </w:r>
      <w:r w:rsidRPr="004768CC">
        <w:rPr>
          <w:rStyle w:val="StyleUnderline"/>
        </w:rPr>
        <w:t>Beijing's concentration of PM 2.5 particles – those small enough to penetrate deep into the lungs and enter the bloodstream – hit 505 micrograms per cubic metre on Tuesday night. The World Health Organisation recommends a safe level of 25.</w:t>
      </w:r>
    </w:p>
    <w:p w14:paraId="0C606A38" w14:textId="77777777" w:rsidR="009F5771" w:rsidRPr="004768CC" w:rsidRDefault="009F5771" w:rsidP="009F5771">
      <w:r w:rsidRPr="004768CC">
        <w:rPr>
          <w:rStyle w:val="Emphasis"/>
        </w:rPr>
        <w:t>The worsening air pollution has already exacted a significant economic toll, grounding flights, closing highways and keeping tourists at home</w:t>
      </w:r>
      <w:r w:rsidRPr="004768CC">
        <w:t>. On Monday 11,200 people visited Beijing's </w:t>
      </w:r>
      <w:hyperlink r:id="rId47" w:history="1">
        <w:r w:rsidRPr="004768CC">
          <w:rPr>
            <w:rStyle w:val="Hyperlink"/>
          </w:rPr>
          <w:t>Forbidden City</w:t>
        </w:r>
      </w:hyperlink>
      <w:r w:rsidRPr="004768CC">
        <w:t>, about a quarter of the site's average daily draw.</w:t>
      </w:r>
    </w:p>
    <w:p w14:paraId="69D7A295" w14:textId="77777777" w:rsidR="009F5771" w:rsidRPr="004768CC" w:rsidRDefault="009F5771" w:rsidP="009F5771">
      <w:r w:rsidRPr="004768CC">
        <w:t>He Dongxian, an associate professor at </w:t>
      </w:r>
      <w:hyperlink r:id="rId48" w:history="1">
        <w:r w:rsidRPr="004768CC">
          <w:rPr>
            <w:rStyle w:val="Hyperlink"/>
          </w:rPr>
          <w:t>China Agricultural University</w:t>
        </w:r>
      </w:hyperlink>
      <w:r w:rsidRPr="004768CC">
        <w:t>'s College of Water Resources and Civil Engineering, said new research suggested that if the smog persists, Chinese agriculture will suffer conditions "somewhat similar to a nuclear winter".</w:t>
      </w:r>
    </w:p>
    <w:p w14:paraId="10852FD5" w14:textId="77777777" w:rsidR="009F5771" w:rsidRPr="004768CC" w:rsidRDefault="009F5771" w:rsidP="009F5771">
      <w:pPr>
        <w:rPr>
          <w:rStyle w:val="StyleUnderline"/>
        </w:rPr>
      </w:pPr>
      <w:r w:rsidRPr="004768CC">
        <w:t> </w:t>
      </w:r>
      <w:r w:rsidRPr="004768CC">
        <w:rPr>
          <w:rStyle w:val="StyleUnderline"/>
        </w:rPr>
        <w:t>She has demonstrated that </w:t>
      </w:r>
      <w:hyperlink r:id="rId49" w:history="1">
        <w:r w:rsidRPr="004768CC">
          <w:rPr>
            <w:rStyle w:val="StyleUnderline"/>
          </w:rPr>
          <w:t>air pollutants adhere to greenhouse surfaces</w:t>
        </w:r>
      </w:hyperlink>
      <w:r w:rsidRPr="004768CC">
        <w:rPr>
          <w:rStyle w:val="StyleUnderline"/>
        </w:rPr>
        <w:t>, cutting the amount of light inside by about 50% and severely impeding photosynthesis, the process by which plants convert light into life-sustaining chemical energy.</w:t>
      </w:r>
    </w:p>
    <w:p w14:paraId="6088C1F6" w14:textId="77777777" w:rsidR="009F5771" w:rsidRPr="004768CC" w:rsidRDefault="009F5771" w:rsidP="009F5771">
      <w:r w:rsidRPr="004768CC">
        <w:t>She tested the hypothesis by growing one group of chilli and tomato seeds under artificial lab light, and another under a suburban Beijing greenhouse. In the lab, the seeds sprouted in 20 days; in the greenhouse, they took more than two months. "</w:t>
      </w:r>
      <w:hyperlink r:id="rId50" w:history="1">
        <w:r w:rsidRPr="004768CC">
          <w:rPr>
            <w:rStyle w:val="Hyperlink"/>
          </w:rPr>
          <w:t>They will be lucky to live at all</w:t>
        </w:r>
      </w:hyperlink>
      <w:r w:rsidRPr="004768CC">
        <w:t>," He told the South China Morning Post newspaper.</w:t>
      </w:r>
    </w:p>
    <w:p w14:paraId="7985F46C" w14:textId="77777777" w:rsidR="009F5771" w:rsidRPr="004768CC" w:rsidRDefault="009F5771" w:rsidP="009F5771">
      <w:r w:rsidRPr="004768CC">
        <w:t>She warned that if smoggy conditions persist, the country's agricultural production could be seriously affected. "Now almost every farm is caught in a smog panic," she said.</w:t>
      </w:r>
    </w:p>
    <w:p w14:paraId="22FECF51" w14:textId="77777777" w:rsidR="009F5771" w:rsidRPr="004768CC" w:rsidRDefault="009F5771" w:rsidP="009F5771">
      <w:r w:rsidRPr="004768CC">
        <w:t>Early this month the Shanghai Academy of Social Sciences claimed in a report that Beijing's pollution made the city almost "</w:t>
      </w:r>
      <w:hyperlink r:id="rId51" w:history="1">
        <w:r w:rsidRPr="004768CC">
          <w:rPr>
            <w:rStyle w:val="Hyperlink"/>
          </w:rPr>
          <w:t>uninhabitable for human beings</w:t>
        </w:r>
      </w:hyperlink>
      <w:r w:rsidRPr="004768CC">
        <w:t>".</w:t>
      </w:r>
    </w:p>
    <w:p w14:paraId="24642879" w14:textId="77777777" w:rsidR="009F5771" w:rsidRPr="004768CC" w:rsidRDefault="009F5771" w:rsidP="009F5771">
      <w:pPr>
        <w:rPr>
          <w:rStyle w:val="StyleUnderline"/>
        </w:rPr>
      </w:pPr>
      <w:r w:rsidRPr="004768CC">
        <w:t xml:space="preserve">The Chinese government has repeatedly promised to address the problem, but enforcement remains patchy. </w:t>
      </w:r>
      <w:r w:rsidRPr="004768CC">
        <w:rPr>
          <w:rStyle w:val="StyleUnderline"/>
        </w:rPr>
        <w:t>In October, Beijing introduced a system of emergency measures if pollution levels remained hazardous for three days in a row, including closing schools, shutting some factories, and restricting the use of government cars.</w:t>
      </w:r>
    </w:p>
    <w:p w14:paraId="31717FD3" w14:textId="77777777" w:rsidR="009F5771" w:rsidRPr="004768CC" w:rsidRDefault="009F5771" w:rsidP="009F5771">
      <w:r w:rsidRPr="004768CC">
        <w:t>According to China's state newswire Xinhua, 147 industrial companies in Beijing have cut or suspended production. </w:t>
      </w:r>
      <w:hyperlink r:id="rId52" w:history="1">
        <w:r w:rsidRPr="004768CC">
          <w:rPr>
            <w:rStyle w:val="Hyperlink"/>
          </w:rPr>
          <w:t>Yet schools remained open</w:t>
        </w:r>
      </w:hyperlink>
      <w:r w:rsidRPr="004768CC">
        <w:t> and government cars remained on the road.</w:t>
      </w:r>
    </w:p>
    <w:p w14:paraId="6A41A1A2" w14:textId="77777777" w:rsidR="009F5771" w:rsidRPr="004768CC" w:rsidRDefault="009F5771" w:rsidP="009F5771">
      <w:r w:rsidRPr="004768CC">
        <w:t>One person not put off by the smog was President </w:t>
      </w:r>
      <w:hyperlink r:id="rId53" w:history="1">
        <w:r w:rsidRPr="004768CC">
          <w:rPr>
            <w:rStyle w:val="Hyperlink"/>
          </w:rPr>
          <w:t>Xi Jinping</w:t>
        </w:r>
      </w:hyperlink>
      <w:r w:rsidRPr="004768CC">
        <w:t>, who braved the pollution to make an unannounced visit to a trendy neighbourhood popular with tourists.</w:t>
      </w:r>
    </w:p>
    <w:p w14:paraId="72E2B7D6" w14:textId="77777777" w:rsidR="009F5771" w:rsidRPr="004768CC" w:rsidRDefault="009F5771" w:rsidP="009F5771">
      <w:r w:rsidRPr="004768CC">
        <w:t>Dressed in a black jacket and trousers – and no facemask – Xi made a brief walkabout in Nanluoguxiang district last Thursday morning. The visit prompted approving coverage in Chinese news reports, but also mockery on social media sites. "Xi Jinping visits Beijing's Nanluoguxiang amid the smog: breathing together, sharing the fate," said a Xinhua headline.</w:t>
      </w:r>
    </w:p>
    <w:p w14:paraId="7EB393D6" w14:textId="77777777" w:rsidR="009F5771" w:rsidRPr="004768CC" w:rsidRDefault="009F5771" w:rsidP="009F5771">
      <w:r w:rsidRPr="004768CC">
        <w:t>Photos and shaky video footage apparently of Xi's visit ricocheted around Chinese social media sites. "Why isn't he wearing a facemask?" asked one </w:t>
      </w:r>
      <w:hyperlink r:id="rId54" w:history="1">
        <w:r w:rsidRPr="004768CC">
          <w:rPr>
            <w:rStyle w:val="Hyperlink"/>
          </w:rPr>
          <w:t>Sina Weibo</w:t>
        </w:r>
      </w:hyperlink>
      <w:r w:rsidRPr="004768CC">
        <w:t> user. "Isn't it bad for his health?"</w:t>
      </w:r>
    </w:p>
    <w:p w14:paraId="4A3B65C3" w14:textId="77777777" w:rsidR="009F5771" w:rsidRPr="004768CC" w:rsidRDefault="009F5771" w:rsidP="009F5771">
      <w:r w:rsidRPr="004768CC">
        <w:t>This week Chinese media reported that a man in Shijiazhuang, the capital of Hebei province near Beijing, had sued the local environmental protection bureau for failing to rein in the smog. Li Guixin filed the lawsuit asking the municipal environment protection bureau "perform its duty to control air pollution according to the law", the Yanzhao Metropolis Daily reported.</w:t>
      </w:r>
    </w:p>
    <w:p w14:paraId="63BBCEC4" w14:textId="77777777" w:rsidR="009F5771" w:rsidRPr="004768CC" w:rsidRDefault="009F5771" w:rsidP="009F5771">
      <w:pPr>
        <w:rPr>
          <w:rStyle w:val="StyleUnderline"/>
        </w:rPr>
      </w:pPr>
      <w:r w:rsidRPr="004768CC">
        <w:rPr>
          <w:rStyle w:val="StyleUnderline"/>
        </w:rPr>
        <w:t>Li is also seeking compensation for the pollution. "Besides the threat to our health, we've also suffered economic losses, and these losses should be borne by the government and the environmental departments because the government is the recipient of corporate taxes, it is a beneficiary," he told the Yanzhao Metropolis Daily.</w:t>
      </w:r>
    </w:p>
    <w:p w14:paraId="36F828BE" w14:textId="77777777" w:rsidR="009F5771" w:rsidRDefault="009F5771" w:rsidP="009F5771">
      <w:pPr>
        <w:pStyle w:val="Heading4"/>
      </w:pPr>
      <w:r>
        <w:t>Air pollution kills agricultural production</w:t>
      </w:r>
    </w:p>
    <w:p w14:paraId="693FDE4F" w14:textId="77777777" w:rsidR="009F5771" w:rsidRPr="00F35FB2" w:rsidRDefault="009F5771" w:rsidP="009F5771">
      <w:r w:rsidRPr="000E0BF4">
        <w:rPr>
          <w:rStyle w:val="Style13ptBold"/>
        </w:rPr>
        <w:t>Chen 14</w:t>
      </w:r>
      <w:r>
        <w:t xml:space="preserve"> (Stephen Chen, 2/25/14, South China Morning Post, “Agriculture feels the choke as China smog starts to foster disastrous conditions”, </w:t>
      </w:r>
      <w:hyperlink r:id="rId55" w:history="1">
        <w:r w:rsidRPr="007B5253">
          <w:rPr>
            <w:rStyle w:val="Hyperlink"/>
          </w:rPr>
          <w:t>http://www.scmp.com/news/china/article/1434700/china-smog-threatens-agriculture-nuclear-fallout-conditions-warn</w:t>
        </w:r>
      </w:hyperlink>
      <w:r>
        <w:t>, date accessed: 7/15/16, BC)</w:t>
      </w:r>
    </w:p>
    <w:p w14:paraId="52405C02" w14:textId="77777777" w:rsidR="009F5771" w:rsidRPr="00F35FB2" w:rsidRDefault="009F5771" w:rsidP="009F5771">
      <w:pPr>
        <w:rPr>
          <w:rStyle w:val="StyleUnderline"/>
        </w:rPr>
      </w:pPr>
      <w:r w:rsidRPr="00F35FB2">
        <w:rPr>
          <w:rStyle w:val="StyleUnderline"/>
        </w:rPr>
        <w:t>Worsening smog on the mainland is blocking natural light and could spell disaster for agriculture, scientists have warned.</w:t>
      </w:r>
    </w:p>
    <w:p w14:paraId="0A16945E" w14:textId="77777777" w:rsidR="009F5771" w:rsidRPr="00F35FB2" w:rsidRDefault="009F5771" w:rsidP="009F5771">
      <w:r w:rsidRPr="00F35FB2">
        <w:t>He Dongxian, an associate professor with China Agricultural University's College of Water Resources and Civil Engineering, said an experiment in Beijing over recent months showed a drastic slowdown in the photosynthesis process, which allows plants to thrive.</w:t>
      </w:r>
    </w:p>
    <w:p w14:paraId="1F46933F" w14:textId="77777777" w:rsidR="009F5771" w:rsidRPr="00F35FB2" w:rsidRDefault="009F5771" w:rsidP="009F5771">
      <w:r w:rsidRPr="00F35FB2">
        <w:t>Applied on a larger scale, such a slowdown could affect agriculture, which contributes 10 per cent to GDP.</w:t>
      </w:r>
      <w:r w:rsidRPr="00F35FB2">
        <w:rPr>
          <w:rStyle w:val="StyleUnderline"/>
        </w:rPr>
        <w:t xml:space="preserve"> Farm output was likely to be affected by serious air pollution in winter and spring, with the prices of agricultural products expected to rise.</w:t>
      </w:r>
    </w:p>
    <w:p w14:paraId="718B9B18" w14:textId="77777777" w:rsidR="009F5771" w:rsidRPr="00F35FB2" w:rsidRDefault="009F5771" w:rsidP="009F5771">
      <w:r w:rsidRPr="00F35FB2">
        <w:t>The warning comes as choking air is blanketing a quarter of the mainland and scientists say they are already seeing the detrimental effects. In He's tests, chilli and tomato seeds, which normally take about 20 days to grow into seedlings under artificial light in a laboratory, took more than two months to sprout at a greenhouse farm in Beijing's Changping district.</w:t>
      </w:r>
      <w:r>
        <w:t xml:space="preserve"> </w:t>
      </w:r>
    </w:p>
    <w:p w14:paraId="13C9E54D" w14:textId="77777777" w:rsidR="009F5771" w:rsidRPr="00F35FB2" w:rsidRDefault="009F5771" w:rsidP="009F5771">
      <w:r w:rsidRPr="00F35FB2">
        <w:t>Membranes and pollutants sticking to the greenhouse's surface cut the amount of light available to the plants by half, He said.</w:t>
      </w:r>
    </w:p>
    <w:p w14:paraId="436E7EEF" w14:textId="77777777" w:rsidR="009F5771" w:rsidRPr="00F35FB2" w:rsidRDefault="009F5771" w:rsidP="009F5771">
      <w:r w:rsidRPr="00F35FB2">
        <w:t>Depriving plants of light means photosynthesis - the process by which plants convert light to chemical energy - can barely be sustained.</w:t>
      </w:r>
    </w:p>
    <w:p w14:paraId="01086700" w14:textId="77777777" w:rsidR="009F5771" w:rsidRPr="00F35FB2" w:rsidRDefault="009F5771" w:rsidP="009F5771">
      <w:r w:rsidRPr="00F35FB2">
        <w:t>Most seedlings at the farm were weak or sick. "They will be lucky to live at all. Now almost every farm is caught in a smog panic," He said, adding that the poor seedling quality would cut agricultural output this year.</w:t>
      </w:r>
    </w:p>
    <w:p w14:paraId="3A642C1D" w14:textId="77777777" w:rsidR="009F5771" w:rsidRPr="000E0BF4" w:rsidRDefault="009F5771" w:rsidP="009F5771">
      <w:pPr>
        <w:rPr>
          <w:rStyle w:val="StyleUnderline"/>
        </w:rPr>
      </w:pPr>
      <w:r w:rsidRPr="000E0BF4">
        <w:rPr>
          <w:rStyle w:val="StyleUnderline"/>
        </w:rPr>
        <w:t xml:space="preserve">And if the smog persisted or intensified, the country's food supply would face devastating consequences, He warned. </w:t>
      </w:r>
    </w:p>
    <w:p w14:paraId="2FFD2875" w14:textId="77777777" w:rsidR="009F5771" w:rsidRPr="00F35FB2" w:rsidRDefault="009F5771" w:rsidP="009F5771">
      <w:r w:rsidRPr="00F35FB2">
        <w:t>"A large number of representatives of agricultural companies have suddenly showed up at academic meetings on photosynthesis in recent months and sought desperately for solutions," He said.</w:t>
      </w:r>
    </w:p>
    <w:p w14:paraId="1E05E03B" w14:textId="77777777" w:rsidR="009F5771" w:rsidRPr="00F35FB2" w:rsidRDefault="009F5771" w:rsidP="009F5771">
      <w:r w:rsidRPr="00F35FB2">
        <w:t>"Our overseas colleagues were shocked by the phenomenon because in their countries nothing like this had ever happened."</w:t>
      </w:r>
    </w:p>
    <w:p w14:paraId="6277F519" w14:textId="77777777" w:rsidR="009F5771" w:rsidRPr="00F35FB2" w:rsidRDefault="009F5771" w:rsidP="009F5771">
      <w:r w:rsidRPr="00F35FB2">
        <w:t>Greenhouse farms, which occupy more than four million hectares and supply most of the mainland's vegetables, would be the first to be hit.</w:t>
      </w:r>
    </w:p>
    <w:p w14:paraId="2F02ACBB" w14:textId="77777777" w:rsidR="009F5771" w:rsidRPr="00F35FB2" w:rsidRDefault="009F5771" w:rsidP="009F5771">
      <w:r w:rsidRPr="00F35FB2">
        <w:t>"Orange" and "yellow" smog alerts - among the highest on the scale - are in force in Beijing and other cities and the air quality is not likely to improve until tomorrow, the authorities said.</w:t>
      </w:r>
    </w:p>
    <w:p w14:paraId="14A943F3" w14:textId="77777777" w:rsidR="002B7A5F" w:rsidRPr="009F5771" w:rsidRDefault="009F5771" w:rsidP="002B7A5F">
      <w:pPr>
        <w:rPr>
          <w:u w:val="single"/>
        </w:rPr>
      </w:pPr>
      <w:r w:rsidRPr="000E0BF4">
        <w:rPr>
          <w:rStyle w:val="StyleUnderline"/>
        </w:rPr>
        <w:t>In the capital, the US embassy air quality index recorded smog levels of 457 yesterday, classified as "hazardous".</w:t>
      </w:r>
    </w:p>
    <w:p w14:paraId="3CA075BA" w14:textId="77777777" w:rsidR="002B7A5F" w:rsidRDefault="009F5771" w:rsidP="009F5771">
      <w:pPr>
        <w:pStyle w:val="Heading3"/>
      </w:pPr>
      <w:r>
        <w:t>Air Poll=Death</w:t>
      </w:r>
    </w:p>
    <w:p w14:paraId="72D1401A" w14:textId="77777777" w:rsidR="009F5771" w:rsidRDefault="009F5771" w:rsidP="009F5771">
      <w:pPr>
        <w:pStyle w:val="Heading4"/>
      </w:pPr>
      <w:r>
        <w:t>Air pollution leads to millions of death</w:t>
      </w:r>
    </w:p>
    <w:p w14:paraId="609515FC" w14:textId="77777777" w:rsidR="009F5771" w:rsidRPr="00700A65" w:rsidRDefault="009F5771" w:rsidP="009F5771">
      <w:pPr>
        <w:rPr>
          <w:rStyle w:val="Style13ptBold"/>
          <w:b w:val="0"/>
          <w:bCs w:val="0"/>
          <w:sz w:val="22"/>
        </w:rPr>
      </w:pPr>
      <w:r w:rsidRPr="00102486">
        <w:rPr>
          <w:rStyle w:val="Style13ptBold"/>
        </w:rPr>
        <w:t>Mosbergen 15</w:t>
      </w:r>
      <w:r w:rsidRPr="00102486">
        <w:t xml:space="preserve"> (Dominique Mosbergen, reporter for Huffington Post, “Air Pollution Causes 4,400 Deaths In China Every Single Day: Study</w:t>
      </w:r>
      <w:r>
        <w:t xml:space="preserve">”, </w:t>
      </w:r>
      <w:hyperlink r:id="rId56" w:history="1">
        <w:r w:rsidRPr="007B5253">
          <w:rPr>
            <w:rStyle w:val="Hyperlink"/>
          </w:rPr>
          <w:t>http://www.huffingtonpost.com/entry/air-pollution-china-deaths_us_55cd9a62e4b0ab468d9cefa9</w:t>
        </w:r>
      </w:hyperlink>
      <w:r>
        <w:t>, date accessed: 7/15/16 BC)</w:t>
      </w:r>
    </w:p>
    <w:p w14:paraId="52795E28" w14:textId="77777777" w:rsidR="009F5771" w:rsidRPr="00020A81" w:rsidRDefault="009F5771" w:rsidP="009F5771">
      <w:pPr>
        <w:rPr>
          <w:rStyle w:val="StyleUnderline"/>
        </w:rPr>
      </w:pPr>
      <w:r w:rsidRPr="00104ED5">
        <w:rPr>
          <w:rStyle w:val="StyleUnderline"/>
        </w:rPr>
        <w:t>Air pollution is killing about 4,400 people in China every single day</w:t>
      </w:r>
      <w:r w:rsidRPr="00104ED5">
        <w:t>, according to</w:t>
      </w:r>
      <w:hyperlink r:id="rId57" w:tgtFrame="_blank" w:history="1">
        <w:r>
          <w:rPr>
            <w:rStyle w:val="Hyperlink"/>
          </w:rPr>
          <w:t xml:space="preserve"> </w:t>
        </w:r>
        <w:r w:rsidRPr="00104ED5">
          <w:rPr>
            <w:rStyle w:val="Hyperlink"/>
          </w:rPr>
          <w:t>a new study</w:t>
        </w:r>
      </w:hyperlink>
      <w:r w:rsidRPr="00104ED5">
        <w:t>.</w:t>
      </w:r>
      <w:r>
        <w:t xml:space="preserve"> </w:t>
      </w:r>
      <w:r w:rsidRPr="00104ED5">
        <w:t>Researchers from</w:t>
      </w:r>
      <w:r>
        <w:t xml:space="preserve"> </w:t>
      </w:r>
      <w:hyperlink r:id="rId58" w:tgtFrame="_blank" w:history="1">
        <w:r w:rsidRPr="00104ED5">
          <w:rPr>
            <w:rStyle w:val="Hyperlink"/>
          </w:rPr>
          <w:t>Berkeley Earth</w:t>
        </w:r>
      </w:hyperlink>
      <w:r w:rsidRPr="00104ED5">
        <w:t xml:space="preserve">, a California-based climate research organization, calculated that about </w:t>
      </w:r>
      <w:r w:rsidRPr="00104ED5">
        <w:rPr>
          <w:rStyle w:val="StyleUnderline"/>
        </w:rPr>
        <w:t>1.6 million people in China die every year from health issues caused by the country’s notoriously polluted air</w:t>
      </w:r>
      <w:r w:rsidRPr="00104ED5">
        <w:t>.</w:t>
      </w:r>
      <w:r>
        <w:t xml:space="preserve"> </w:t>
      </w:r>
      <w:r w:rsidRPr="00104ED5">
        <w:t>According to the study, more than one-third of the Chinese population regularly breathe air that would be considered “unhealthy” by U.S. standards.</w:t>
      </w:r>
      <w:r>
        <w:t xml:space="preserve"> </w:t>
      </w:r>
      <w:r w:rsidRPr="00104ED5">
        <w:t>“</w:t>
      </w:r>
      <w:hyperlink r:id="rId59" w:tgtFrame="_blank" w:history="1">
        <w:r w:rsidRPr="00104ED5">
          <w:rPr>
            <w:rStyle w:val="Hyperlink"/>
          </w:rPr>
          <w:t>It’s a very big number</w:t>
        </w:r>
      </w:hyperlink>
      <w:r w:rsidRPr="00104ED5">
        <w:t>,” the study’s lead author, Robert Rohde, told The Associated Press. “It’s a little hard to wrap your mind around the numbers.”</w:t>
      </w:r>
      <w:r>
        <w:t xml:space="preserve"> </w:t>
      </w:r>
      <w:r w:rsidRPr="00104ED5">
        <w:t>The study looked at four months of data from 1,500 ground stations across China, Taiwan and South Korea. The research is set to be published in the peer-reviewed journal</w:t>
      </w:r>
      <w:r>
        <w:t xml:space="preserve"> </w:t>
      </w:r>
      <w:hyperlink r:id="rId60" w:tgtFrame="_blank" w:history="1">
        <w:r w:rsidRPr="00104ED5">
          <w:rPr>
            <w:rStyle w:val="Hyperlink"/>
          </w:rPr>
          <w:t>PLOS One</w:t>
        </w:r>
      </w:hyperlink>
      <w:r w:rsidRPr="00104ED5">
        <w:t>.</w:t>
      </w:r>
      <w:r>
        <w:t xml:space="preserve"> </w:t>
      </w:r>
      <w:r w:rsidRPr="00104ED5">
        <w:rPr>
          <w:rStyle w:val="StyleUnderline"/>
        </w:rPr>
        <w:t>As The New York Times notes, air pollution — particularly exposure to fine airborne particles — can</w:t>
      </w:r>
      <w:r>
        <w:rPr>
          <w:rStyle w:val="StyleUnderline"/>
        </w:rPr>
        <w:t xml:space="preserve"> </w:t>
      </w:r>
      <w:hyperlink r:id="rId61" w:tgtFrame="_blank" w:history="1">
        <w:r w:rsidRPr="00104ED5">
          <w:rPr>
            <w:rStyle w:val="StyleUnderline"/>
          </w:rPr>
          <w:t>cause a variety of health problems</w:t>
        </w:r>
      </w:hyperlink>
      <w:r w:rsidRPr="00104ED5">
        <w:rPr>
          <w:rStyle w:val="StyleUnderline"/>
        </w:rPr>
        <w:t>, including asthma, lung cancer, heart disease and stroke</w:t>
      </w:r>
      <w:r w:rsidRPr="00104ED5">
        <w:rPr>
          <w:rStyle w:val="Emphasis"/>
        </w:rPr>
        <w:t>. The World Health Organization said last year that</w:t>
      </w:r>
      <w:r>
        <w:rPr>
          <w:rStyle w:val="Emphasis"/>
        </w:rPr>
        <w:t xml:space="preserve"> </w:t>
      </w:r>
      <w:hyperlink r:id="rId62" w:tgtFrame="_blank" w:history="1">
        <w:r w:rsidRPr="00104ED5">
          <w:rPr>
            <w:rStyle w:val="Emphasis"/>
          </w:rPr>
          <w:t>7 million people die annually</w:t>
        </w:r>
      </w:hyperlink>
      <w:r>
        <w:rPr>
          <w:rStyle w:val="Emphasis"/>
        </w:rPr>
        <w:t xml:space="preserve"> </w:t>
      </w:r>
      <w:r w:rsidRPr="00104ED5">
        <w:rPr>
          <w:rStyle w:val="Emphasis"/>
        </w:rPr>
        <w:t>because of exposure to polluted air.</w:t>
      </w:r>
      <w:r>
        <w:rPr>
          <w:rStyle w:val="Emphasis"/>
        </w:rPr>
        <w:t xml:space="preserve"> </w:t>
      </w:r>
      <w:r w:rsidRPr="00104ED5">
        <w:t>China has</w:t>
      </w:r>
      <w:r>
        <w:t xml:space="preserve"> </w:t>
      </w:r>
      <w:r w:rsidRPr="00104ED5">
        <w:t>struggled for years to control its air pollution problems, which are primarily caused by the</w:t>
      </w:r>
      <w:r>
        <w:t xml:space="preserve"> </w:t>
      </w:r>
      <w:hyperlink r:id="rId63" w:tgtFrame="_blank" w:history="1">
        <w:r w:rsidRPr="00104ED5">
          <w:rPr>
            <w:rStyle w:val="Hyperlink"/>
          </w:rPr>
          <w:t>burning of coal in factories and power plants</w:t>
        </w:r>
      </w:hyperlink>
      <w:r w:rsidRPr="00104ED5">
        <w:t>, as well as vehicle use.</w:t>
      </w:r>
      <w:r>
        <w:t xml:space="preserve"> </w:t>
      </w:r>
      <w:r w:rsidRPr="00020A81">
        <w:rPr>
          <w:rStyle w:val="StyleUnderline"/>
        </w:rPr>
        <w:t>In April, Greenpeace reported that, of 360 cities in China,</w:t>
      </w:r>
      <w:r>
        <w:rPr>
          <w:rStyle w:val="StyleUnderline"/>
        </w:rPr>
        <w:t xml:space="preserve"> </w:t>
      </w:r>
      <w:hyperlink r:id="rId64" w:tgtFrame="_blank" w:history="1">
        <w:r w:rsidRPr="00020A81">
          <w:rPr>
            <w:rStyle w:val="StyleUnderline"/>
          </w:rPr>
          <w:t>less than 10 percent</w:t>
        </w:r>
      </w:hyperlink>
      <w:r>
        <w:rPr>
          <w:rStyle w:val="StyleUnderline"/>
        </w:rPr>
        <w:t xml:space="preserve"> </w:t>
      </w:r>
      <w:r w:rsidRPr="00020A81">
        <w:rPr>
          <w:rStyle w:val="StyleUnderline"/>
        </w:rPr>
        <w:t>had successfully met national air quality standards in the first quarter of 2015.</w:t>
      </w:r>
      <w:r>
        <w:rPr>
          <w:rStyle w:val="StyleUnderline"/>
        </w:rPr>
        <w:t xml:space="preserve"> </w:t>
      </w:r>
      <w:r w:rsidRPr="00020A81">
        <w:rPr>
          <w:rStyle w:val="StyleUnderline"/>
        </w:rPr>
        <w:t>Previous studies have estimated that </w:t>
      </w:r>
      <w:hyperlink r:id="rId65" w:tgtFrame="_blank" w:history="1">
        <w:r w:rsidRPr="00020A81">
          <w:rPr>
            <w:rStyle w:val="StyleUnderline"/>
          </w:rPr>
          <w:t>between 1.2</w:t>
        </w:r>
      </w:hyperlink>
      <w:r w:rsidRPr="00020A81">
        <w:rPr>
          <w:rStyle w:val="StyleUnderline"/>
        </w:rPr>
        <w:t> </w:t>
      </w:r>
      <w:hyperlink r:id="rId66" w:tgtFrame="_blank" w:history="1">
        <w:r w:rsidRPr="00020A81">
          <w:rPr>
            <w:rStyle w:val="StyleUnderline"/>
          </w:rPr>
          <w:t>and 2 million people</w:t>
        </w:r>
      </w:hyperlink>
      <w:r w:rsidRPr="00020A81">
        <w:rPr>
          <w:rStyle w:val="StyleUnderline"/>
        </w:rPr>
        <w:t> die due to air pollution in China every year. </w:t>
      </w:r>
    </w:p>
    <w:p w14:paraId="151DF6CE" w14:textId="77777777" w:rsidR="009F5771" w:rsidRDefault="009F5771" w:rsidP="009F5771">
      <w:pPr>
        <w:pStyle w:val="Heading4"/>
      </w:pPr>
      <w:r w:rsidRPr="007C1873">
        <w:t>Air Pollution leads to environmental degradation</w:t>
      </w:r>
      <w:r>
        <w:t xml:space="preserve"> and deaths</w:t>
      </w:r>
    </w:p>
    <w:p w14:paraId="3992013F" w14:textId="77777777" w:rsidR="009F5771" w:rsidRPr="007C1873" w:rsidRDefault="009F5771" w:rsidP="009F5771">
      <w:r>
        <w:t>Wong 13 (Edward Won</w:t>
      </w:r>
      <w:r w:rsidRPr="007C1873">
        <w:t>g, American journalist and a foreign correspondent</w:t>
      </w:r>
      <w:r>
        <w:t xml:space="preserve"> for The New York Times, 4/1/13, “Air Pollution Linked to 1.2 Million Premature Deaths in China”, </w:t>
      </w:r>
      <w:hyperlink r:id="rId67" w:history="1">
        <w:r w:rsidRPr="007B5253">
          <w:rPr>
            <w:rStyle w:val="Hyperlink"/>
          </w:rPr>
          <w:t>http://www.nytimes.com/2013/04/02/world/asia/air-pollution-linked-to-1-2-million-deaths-in-china.html?_r=0</w:t>
        </w:r>
      </w:hyperlink>
      <w:r>
        <w:t>, Date accessed: 7/15/16, BC)</w:t>
      </w:r>
    </w:p>
    <w:p w14:paraId="3146A182" w14:textId="77777777" w:rsidR="009F5771" w:rsidRPr="00102486" w:rsidRDefault="009F5771" w:rsidP="009F5771">
      <w:pPr>
        <w:rPr>
          <w:rStyle w:val="StyleUnderline"/>
        </w:rPr>
      </w:pPr>
      <w:r w:rsidRPr="00102486">
        <w:rPr>
          <w:rStyle w:val="StyleUnderline"/>
        </w:rPr>
        <w:t>BEIJING — Outdoor air pollution contributed to 1.2 million premature deaths in </w:t>
      </w:r>
      <w:hyperlink r:id="rId68" w:tooltip="More news and information about China." w:history="1">
        <w:r w:rsidRPr="00102486">
          <w:rPr>
            <w:rStyle w:val="StyleUnderline"/>
          </w:rPr>
          <w:t>China</w:t>
        </w:r>
      </w:hyperlink>
      <w:r w:rsidRPr="00102486">
        <w:rPr>
          <w:rStyle w:val="StyleUnderline"/>
        </w:rPr>
        <w:t> in 2010, nearly 40 percent of the global total, according to a new summary of data from a scientific study on leading causes of death worldwide.</w:t>
      </w:r>
    </w:p>
    <w:p w14:paraId="7DAEC6F9" w14:textId="77777777" w:rsidR="009F5771" w:rsidRPr="007C1873" w:rsidRDefault="009F5771" w:rsidP="009F5771">
      <w:pPr>
        <w:rPr>
          <w:rStyle w:val="StyleUnderline"/>
        </w:rPr>
      </w:pPr>
      <w:r w:rsidRPr="007C1873">
        <w:rPr>
          <w:rStyle w:val="StyleUnderline"/>
        </w:rPr>
        <w:t>Figured another way, the researchers said, China’s toll from pollution was the loss of 25 million healthy years of life from the population.</w:t>
      </w:r>
    </w:p>
    <w:p w14:paraId="35143AFD" w14:textId="77777777" w:rsidR="009F5771" w:rsidRPr="00102486" w:rsidRDefault="009F5771" w:rsidP="009F5771">
      <w:r w:rsidRPr="00102486">
        <w:t>The data on which the analysis is based was first presented in the ambitious </w:t>
      </w:r>
      <w:hyperlink r:id="rId69" w:tooltip="Executive summary." w:history="1">
        <w:r w:rsidRPr="00102486">
          <w:rPr>
            <w:rStyle w:val="Hyperlink"/>
          </w:rPr>
          <w:t>2010 Global Burden of Disease Study</w:t>
        </w:r>
      </w:hyperlink>
      <w:r w:rsidRPr="00102486">
        <w:t>, which was published in December in The Lancet, a British medical journal. The authors decided to break out numbers for specific countries and present the findings at international conferences. The China statistics were offered at a forum in Beijing on Sunday.</w:t>
      </w:r>
    </w:p>
    <w:p w14:paraId="6427D18D" w14:textId="77777777" w:rsidR="009F5771" w:rsidRPr="00102486" w:rsidRDefault="009F5771" w:rsidP="009F5771">
      <w:r w:rsidRPr="00102486">
        <w:t>“We have been rolling out the India- and China-specific numbers, as they speak more directly to national leaders than regional numbers,” said Robert O’Keefe, the vice president of the </w:t>
      </w:r>
      <w:hyperlink r:id="rId70" w:tooltip="Web site." w:history="1">
        <w:r w:rsidRPr="00102486">
          <w:rPr>
            <w:rStyle w:val="Hyperlink"/>
          </w:rPr>
          <w:t>Health Effects Institute</w:t>
        </w:r>
      </w:hyperlink>
      <w:r w:rsidRPr="00102486">
        <w:t>, a research organization that is helping to present the study. The organization is partly financed by the United States Environmental Protection Agency and the global motor vehicle industry.</w:t>
      </w:r>
    </w:p>
    <w:p w14:paraId="669EFFA9" w14:textId="77777777" w:rsidR="009F5771" w:rsidRPr="00102486" w:rsidRDefault="009F5771" w:rsidP="009F5771">
      <w:r w:rsidRPr="00102486">
        <w:t xml:space="preserve">What the researchers called “ambient particulate matter pollution” was the fourth-leading risk factor for deaths in China in 2010, behind dietary risks, high blood pressure and smoking. </w:t>
      </w:r>
      <w:r w:rsidRPr="007C1873">
        <w:rPr>
          <w:rStyle w:val="StyleUnderline"/>
        </w:rPr>
        <w:t>Air pollution ranked seventh on the worldwide list of risk factors, contributing to 3.2 million deaths in 2010.</w:t>
      </w:r>
    </w:p>
    <w:p w14:paraId="7CC2F6BE" w14:textId="77777777" w:rsidR="009F5771" w:rsidRPr="00102486" w:rsidRDefault="009F5771" w:rsidP="009F5771">
      <w:r w:rsidRPr="00102486">
        <w:t>By comparison with China, India, which also has densely populated cities grappling with similar levels of pollution, had 620,000 premature deaths in 2010 because of outdoor air pollution, the study found. That was deemed to be the sixth most common killer in South Asia.</w:t>
      </w:r>
    </w:p>
    <w:p w14:paraId="5E80DCFE" w14:textId="77777777" w:rsidR="009F5771" w:rsidRPr="00102486" w:rsidRDefault="009F5771" w:rsidP="009F5771">
      <w:r w:rsidRPr="00102486">
        <w:t>The study was led by an institute at the</w:t>
      </w:r>
      <w:hyperlink r:id="rId71" w:tooltip="More articles about University of Washington" w:history="1">
        <w:r w:rsidRPr="00102486">
          <w:rPr>
            <w:rStyle w:val="Hyperlink"/>
          </w:rPr>
          <w:t>University of Washington</w:t>
        </w:r>
      </w:hyperlink>
      <w:r w:rsidRPr="00102486">
        <w:t> and several partner universities and institutions, including the </w:t>
      </w:r>
      <w:hyperlink r:id="rId72" w:tooltip="More articles about World Health Organization" w:history="1">
        <w:r w:rsidRPr="00102486">
          <w:rPr>
            <w:rStyle w:val="Hyperlink"/>
          </w:rPr>
          <w:t>World Health Organization</w:t>
        </w:r>
      </w:hyperlink>
      <w:r w:rsidRPr="00102486">
        <w:t>.</w:t>
      </w:r>
    </w:p>
    <w:p w14:paraId="10AAF3CA" w14:textId="77777777" w:rsidR="009F5771" w:rsidRPr="00102486" w:rsidRDefault="009F5771" w:rsidP="009F5771">
      <w:r w:rsidRPr="00102486">
        <w:t>Calculations of premature deaths because of outdoor air pollution are politically threatening in the eyes of some Chinese officials. According to news reports, Chinese officials cut out sections of a 2007 report called “Cost of Pollution in China” that discussed premature deaths. The report’s authors had concluded that 350,000 to 400,000 people die prematurely in China each year because of outdoor air pollution. The study was done by the World Bank in cooperation with the Chinese State Environmental Protection Administration, the precursor to the </w:t>
      </w:r>
      <w:hyperlink r:id="rId73" w:tooltip="Web site, in English." w:history="1">
        <w:r w:rsidRPr="00102486">
          <w:rPr>
            <w:rStyle w:val="Hyperlink"/>
          </w:rPr>
          <w:t>Ministry of Environmental Protection</w:t>
        </w:r>
      </w:hyperlink>
      <w:r w:rsidRPr="00102486">
        <w:t>.</w:t>
      </w:r>
    </w:p>
    <w:p w14:paraId="095734FF" w14:textId="77777777" w:rsidR="009F5771" w:rsidRPr="007C1873" w:rsidRDefault="009F5771" w:rsidP="009F5771">
      <w:pPr>
        <w:rPr>
          <w:rStyle w:val="StyleUnderline"/>
        </w:rPr>
      </w:pPr>
      <w:r w:rsidRPr="00102486">
        <w:t>There have been other estimates of premature deaths because of air pollution.</w:t>
      </w:r>
      <w:r w:rsidRPr="007C1873">
        <w:rPr>
          <w:rStyle w:val="StyleUnderline"/>
        </w:rPr>
        <w:t xml:space="preserve"> In 2011, the World Health Organization estimated that there were 1.3 million premature deaths in cities worldwide because of outdoor air pollution.</w:t>
      </w:r>
    </w:p>
    <w:p w14:paraId="7198DF58" w14:textId="77777777" w:rsidR="009F5771" w:rsidRPr="00102486" w:rsidRDefault="009F5771" w:rsidP="009F5771">
      <w:r w:rsidRPr="00102486">
        <w:t>Last month, the Organization for Economic Cooperation and Development, based in Paris, warned that “</w:t>
      </w:r>
      <w:r w:rsidRPr="007C1873">
        <w:rPr>
          <w:rStyle w:val="StyleUnderline"/>
        </w:rPr>
        <w:t>urban air pollution is set to become the top environmental cause of mortality worldwide by 2050, ahead of dirty water and lack of sanitation.” It estimated that up to 3.6 million people could end up dying prematurely from air pollution each year, mostly in China and India</w:t>
      </w:r>
      <w:r w:rsidRPr="00102486">
        <w:t>.</w:t>
      </w:r>
    </w:p>
    <w:p w14:paraId="10BD2277" w14:textId="77777777" w:rsidR="009F5771" w:rsidRPr="00102486" w:rsidRDefault="009F5771" w:rsidP="009F5771">
      <w:r w:rsidRPr="00102486">
        <w:t>There has been growing outrage in Chinese cities over what many say are untenable levels of air pollution. Cities across the north hit record levels in January, and </w:t>
      </w:r>
      <w:hyperlink r:id="rId74" w:tooltip="Times article." w:history="1">
        <w:r w:rsidRPr="00102486">
          <w:rPr>
            <w:rStyle w:val="Hyperlink"/>
          </w:rPr>
          <w:t>official Chinese newspapers ran</w:t>
        </w:r>
      </w:hyperlink>
      <w:r w:rsidRPr="00102486">
        <w:t>front-page articles on the surge — what some foreigners call the “airpocalypse” — despite earlier limits on such discussion by propaganda officials.</w:t>
      </w:r>
    </w:p>
    <w:p w14:paraId="42DFED7F" w14:textId="77777777" w:rsidR="009F5771" w:rsidRPr="00102486" w:rsidRDefault="009F5771" w:rsidP="009F5771">
      <w:r w:rsidRPr="00102486">
        <w:t>In February, the State Council, China’s cabinet, announced a timeline for introducing new fuel standards, but state-owned oil and power companies are known to </w:t>
      </w:r>
      <w:hyperlink r:id="rId75" w:tooltip="Times article." w:history="1">
        <w:r w:rsidRPr="00102486">
          <w:rPr>
            <w:rStyle w:val="Hyperlink"/>
          </w:rPr>
          <w:t>block or ignore</w:t>
        </w:r>
      </w:hyperlink>
      <w:r>
        <w:t xml:space="preserve"> </w:t>
      </w:r>
      <w:r w:rsidRPr="00102486">
        <w:t>environmental policies to save on costs.</w:t>
      </w:r>
    </w:p>
    <w:p w14:paraId="23A6F8CE" w14:textId="77777777" w:rsidR="009F5771" w:rsidRPr="00102486" w:rsidRDefault="003216E3" w:rsidP="009F5771">
      <w:hyperlink r:id="rId76" w:tooltip="News release." w:history="1">
        <w:r w:rsidR="009F5771" w:rsidRPr="00102486">
          <w:rPr>
            <w:rStyle w:val="Hyperlink"/>
          </w:rPr>
          <w:t>A study</w:t>
        </w:r>
      </w:hyperlink>
      <w:r w:rsidR="009F5771" w:rsidRPr="00102486">
        <w:t> released on Thursday said the growth rate of disclosure of pollution information in 113 Chinese cities had slowed. The groups doing the study, the Institute of Public and Environmental Affairs, based in Beijing, and the </w:t>
      </w:r>
      <w:hyperlink r:id="rId77" w:tooltip="Web site." w:history="1">
        <w:r w:rsidR="009F5771" w:rsidRPr="00102486">
          <w:rPr>
            <w:rStyle w:val="Hyperlink"/>
          </w:rPr>
          <w:t>Natural Resources Defense Council</w:t>
        </w:r>
      </w:hyperlink>
      <w:r w:rsidR="009F5771" w:rsidRPr="00102486">
        <w:t>, based in Washington, said that “faced with the current situation of severe air, water and soil pollution, we must make changes to pollution source information disclosure so that information is no longer patchy, out of date and difficult to obtain.”</w:t>
      </w:r>
    </w:p>
    <w:p w14:paraId="57A3BE3E" w14:textId="77777777" w:rsidR="009F5771" w:rsidRPr="007C1873" w:rsidRDefault="009F5771" w:rsidP="009F5771">
      <w:pPr>
        <w:rPr>
          <w:rStyle w:val="Emphasis"/>
        </w:rPr>
      </w:pPr>
      <w:r w:rsidRPr="00102486">
        <w:t>Chinese officials have made some progress in disclosing crucial air pollution statistics. Official news reports have said 74 cities are now required to release data on levels of particulate matter 2.5 micrometers in diameter or smaller, which penetrate the body’s tissues most deeply. For years, Chinese officials had been collecting the data but refusing to release it, until they came under pressure from Chinese who saw that the United States Embassy in Beijing was measuring the levels hourly and posting the data in a Twitter feed, </w:t>
      </w:r>
      <w:hyperlink r:id="rId78" w:tooltip="Twitter feed." w:history="1">
        <w:r w:rsidRPr="00102486">
          <w:rPr>
            <w:rStyle w:val="Hyperlink"/>
          </w:rPr>
          <w:t>@BeijingAir</w:t>
        </w:r>
      </w:hyperlink>
      <w:r w:rsidRPr="00102486">
        <w:t>.</w:t>
      </w:r>
    </w:p>
    <w:p w14:paraId="3FC62E56" w14:textId="77777777" w:rsidR="009F5771" w:rsidRDefault="009F5771" w:rsidP="009F5771">
      <w:r w:rsidRPr="007C1873">
        <w:rPr>
          <w:rStyle w:val="Emphasis"/>
        </w:rPr>
        <w:t>Last week, an official Chinese news report said the cost of environmental degradation in China was about </w:t>
      </w:r>
      <w:hyperlink r:id="rId79" w:tooltip="Times article." w:history="1">
        <w:r w:rsidRPr="007C1873">
          <w:rPr>
            <w:rStyle w:val="Emphasis"/>
          </w:rPr>
          <w:t>$230 billion</w:t>
        </w:r>
      </w:hyperlink>
      <w:r w:rsidRPr="007C1873">
        <w:rPr>
          <w:rStyle w:val="Emphasis"/>
        </w:rPr>
        <w:t> in 2010, or 3.5 percent of the gross domestic product</w:t>
      </w:r>
      <w:r w:rsidRPr="00102486">
        <w:t xml:space="preserve">. </w:t>
      </w:r>
      <w:r w:rsidRPr="007C1873">
        <w:rPr>
          <w:rStyle w:val="StyleUnderline"/>
        </w:rPr>
        <w:t>The estimate, said to be partial, came from a research institute under the Ministry of Environmental Protection, and was three times the amount in 2004, in local currency terms. It was unclear to what extent those numbers took into account the costs of health care and premature deaths because of pollution</w:t>
      </w:r>
      <w:r w:rsidRPr="00102486">
        <w:t>.</w:t>
      </w:r>
    </w:p>
    <w:p w14:paraId="30EC5C9B" w14:textId="77777777" w:rsidR="009F5771" w:rsidRPr="009F5771" w:rsidRDefault="009F5771" w:rsidP="009F5771"/>
    <w:p w14:paraId="76A96518" w14:textId="77777777" w:rsidR="002B7A5F" w:rsidRPr="00D03AEE" w:rsidRDefault="002B7A5F" w:rsidP="002B7A5F">
      <w:pPr>
        <w:pStyle w:val="Heading3"/>
      </w:pPr>
      <w:r w:rsidRPr="00D03AEE">
        <w:t>Blackouts Link Turn</w:t>
      </w:r>
    </w:p>
    <w:p w14:paraId="5B985229" w14:textId="77777777" w:rsidR="002B7A5F" w:rsidRPr="00D03AEE" w:rsidRDefault="002B7A5F" w:rsidP="002B7A5F">
      <w:pPr>
        <w:pStyle w:val="Heading4"/>
      </w:pPr>
      <w:r w:rsidRPr="00D03AEE">
        <w:t>China wind development fails to create sustainable energy- That causes blackouts</w:t>
      </w:r>
    </w:p>
    <w:p w14:paraId="7D94E640" w14:textId="77777777" w:rsidR="002B7A5F" w:rsidRPr="00D03AEE" w:rsidRDefault="002B7A5F" w:rsidP="002B7A5F">
      <w:r w:rsidRPr="00D03AEE">
        <w:rPr>
          <w:rStyle w:val="Style13ptBold"/>
        </w:rPr>
        <w:t>Follett 6/29</w:t>
      </w:r>
      <w:r w:rsidRPr="00D03AEE">
        <w:t xml:space="preserve"> (Andrew Follett: Energy and Environmental Reporter for The Daily Caller, “Wind Turbines In China Aren’t Working And It’s Becoming A HUGE Problem,” 6/29/16,</w:t>
      </w:r>
    </w:p>
    <w:p w14:paraId="54523303" w14:textId="77777777" w:rsidR="002B7A5F" w:rsidRPr="00D03AEE" w:rsidRDefault="003216E3" w:rsidP="002B7A5F">
      <w:hyperlink r:id="rId80" w:history="1">
        <w:r w:rsidR="002B7A5F" w:rsidRPr="00D03AEE">
          <w:rPr>
            <w:rStyle w:val="Hyperlink"/>
          </w:rPr>
          <w:t>http://dailycaller.com/2016/06/29/wind-turbines-in-china-arent-working-and-its-becoming-a-huge-problem/</w:t>
        </w:r>
      </w:hyperlink>
      <w:r w:rsidR="002B7A5F" w:rsidRPr="00D03AEE">
        <w:t>, Accessed: 7/14/16, RRR)</w:t>
      </w:r>
    </w:p>
    <w:p w14:paraId="707BED67" w14:textId="77777777" w:rsidR="002B7A5F" w:rsidRPr="00D03AEE" w:rsidRDefault="002B7A5F" w:rsidP="002B7A5F">
      <w:pPr>
        <w:rPr>
          <w:sz w:val="16"/>
        </w:rPr>
      </w:pPr>
      <w:r w:rsidRPr="00D03AEE">
        <w:rPr>
          <w:rStyle w:val="StyleUnderline"/>
        </w:rPr>
        <w:t>China shut down numerous wind turbines because much of the new electricity was wasted, causing serious damage to the country’s electrical grid</w:t>
      </w:r>
      <w:r w:rsidRPr="00D03AEE">
        <w:rPr>
          <w:sz w:val="16"/>
        </w:rPr>
        <w:t>.</w:t>
      </w:r>
      <w:r w:rsidRPr="00D03AEE">
        <w:rPr>
          <w:sz w:val="12"/>
        </w:rPr>
        <w:t>¶</w:t>
      </w:r>
      <w:r w:rsidRPr="00D03AEE">
        <w:rPr>
          <w:sz w:val="16"/>
        </w:rPr>
        <w:t xml:space="preserve"> China has poured more than $80 billion building new green energy in 2014 alone, while the U.S. spent a “mere” $34 billion. More than one-in-three wind turbines currently installed worldwide are in China. </w:t>
      </w:r>
      <w:r w:rsidRPr="00D03AEE">
        <w:rPr>
          <w:rStyle w:val="StyleUnderline"/>
        </w:rPr>
        <w:t>Even with this enormous number of turbines, China still produces less electricity from wind than America, indicating the country is so over-saturated with turbines that it is damaging the power grid, potentially leading to blackouts</w:t>
      </w:r>
      <w:r w:rsidRPr="00D03AEE">
        <w:rPr>
          <w:sz w:val="16"/>
        </w:rPr>
        <w:t>.</w:t>
      </w:r>
      <w:r w:rsidRPr="00D03AEE">
        <w:rPr>
          <w:sz w:val="12"/>
        </w:rPr>
        <w:t>¶</w:t>
      </w:r>
      <w:r w:rsidRPr="00D03AEE">
        <w:rPr>
          <w:sz w:val="16"/>
        </w:rPr>
        <w:t xml:space="preserve"> “</w:t>
      </w:r>
      <w:r w:rsidRPr="00D03AEE">
        <w:rPr>
          <w:rStyle w:val="StyleUnderline"/>
        </w:rPr>
        <w:t>The numbers are striking. They say China is building wind faster than it can be absorbed</w:t>
      </w:r>
      <w:r w:rsidRPr="00D03AEE">
        <w:rPr>
          <w:sz w:val="16"/>
        </w:rPr>
        <w:t>,” Justin Wu, the head of the Asia-Pacific branch of Bloomberg New Energy Finance, told Bloomberg Tuesday. “Some policy has run ahead of other policy. Policy to incentivize to build [wind turbines] is working great, but policy to actually get the grid to uptake is falling behind.”</w:t>
      </w:r>
      <w:r w:rsidRPr="00D03AEE">
        <w:rPr>
          <w:sz w:val="12"/>
        </w:rPr>
        <w:t>¶</w:t>
      </w:r>
      <w:r w:rsidRPr="00D03AEE">
        <w:rPr>
          <w:sz w:val="16"/>
        </w:rPr>
        <w:t xml:space="preserve"> T</w:t>
      </w:r>
      <w:r w:rsidRPr="00D03AEE">
        <w:rPr>
          <w:rStyle w:val="StyleUnderline"/>
        </w:rPr>
        <w:t>he government stopped approving new wind power projects in the country’s windiest regions</w:t>
      </w:r>
      <w:r w:rsidRPr="00D03AEE">
        <w:rPr>
          <w:sz w:val="16"/>
        </w:rPr>
        <w:t xml:space="preserve"> in early March, according to China’s National Energy Administration statement. These regions previously installed nearly 71 gigawatts of wind turbines, more than the rest of China combined. A single gigawatt of electricity is enough to power 700,000 homes. </w:t>
      </w:r>
      <w:r w:rsidRPr="00D03AEE">
        <w:rPr>
          <w:rStyle w:val="StyleUnderline"/>
        </w:rPr>
        <w:t>Government statistics show that 33.9 billion kilowatt-hours of wind-power, or about 15 percent of all Chinese wind power, was wasted in 2015 alone</w:t>
      </w:r>
      <w:r w:rsidRPr="00D03AEE">
        <w:rPr>
          <w:sz w:val="16"/>
        </w:rPr>
        <w:t>.</w:t>
      </w:r>
    </w:p>
    <w:p w14:paraId="5D4F7729" w14:textId="77777777" w:rsidR="002B7A5F" w:rsidRPr="00D03AEE" w:rsidRDefault="002B7A5F" w:rsidP="002B7A5F">
      <w:pPr>
        <w:pStyle w:val="Heading3"/>
      </w:pPr>
      <w:r w:rsidRPr="00D03AEE">
        <w:t>China Wind Failing Now</w:t>
      </w:r>
    </w:p>
    <w:p w14:paraId="4C9B4BB7" w14:textId="77777777" w:rsidR="002B7A5F" w:rsidRPr="00D03AEE" w:rsidRDefault="002B7A5F" w:rsidP="002B7A5F">
      <w:pPr>
        <w:pStyle w:val="Heading4"/>
      </w:pPr>
      <w:r w:rsidRPr="00D03AEE">
        <w:t>Chinese wind expansion insufficient and unsustainable- Interconnection delays</w:t>
      </w:r>
    </w:p>
    <w:p w14:paraId="7CB493ED" w14:textId="77777777" w:rsidR="002B7A5F" w:rsidRPr="00D03AEE" w:rsidRDefault="002B7A5F" w:rsidP="002B7A5F">
      <w:r w:rsidRPr="00D03AEE">
        <w:rPr>
          <w:rStyle w:val="Style13ptBold"/>
        </w:rPr>
        <w:t>Lewis 5/23</w:t>
      </w:r>
      <w:r w:rsidRPr="00D03AEE">
        <w:t xml:space="preserve"> (Joanna Lewis: Science, Technology and International Affairs Program, Edmund A. Walsh School of Foreign Service, Georgetown University, “WIND ENERGY IN CHINA: Getting more from wind farms,” 5/23/16, </w:t>
      </w:r>
      <w:hyperlink r:id="rId81" w:history="1">
        <w:r w:rsidRPr="00D03AEE">
          <w:t>https://doc-0s-4s-docs.googleusercontent.com/docs/securesc/ha0ro937gcuc7l7deffksulhg5h7mbp1/gkslns4hrkpdabapi3oa971vj015iaf1/1468324800000/04723066757645256078/*/0B6fTJDPmlpkOc1JCZXJqNjA2LW8</w:t>
        </w:r>
      </w:hyperlink>
      <w:r w:rsidRPr="00D03AEE">
        <w:t>, Accessed: 7/11/16, RRR)</w:t>
      </w:r>
    </w:p>
    <w:p w14:paraId="369BF33E" w14:textId="77777777" w:rsidR="002B7A5F" w:rsidRPr="00D03AEE" w:rsidRDefault="002B7A5F" w:rsidP="002B7A5F">
      <w:pPr>
        <w:rPr>
          <w:sz w:val="16"/>
        </w:rPr>
      </w:pPr>
      <w:r w:rsidRPr="00D03AEE">
        <w:rPr>
          <w:rStyle w:val="StyleUnderline"/>
        </w:rPr>
        <w:t>In 2015, electricity generated from wind</w:t>
      </w:r>
      <w:r w:rsidRPr="00D03AEE">
        <w:rPr>
          <w:rStyle w:val="StyleUnderline"/>
          <w:sz w:val="12"/>
        </w:rPr>
        <w:t>¶</w:t>
      </w:r>
      <w:r w:rsidRPr="00D03AEE">
        <w:rPr>
          <w:rStyle w:val="StyleUnderline"/>
        </w:rPr>
        <w:t xml:space="preserve"> turbines equalled half the global electricity</w:t>
      </w:r>
      <w:r w:rsidRPr="00D03AEE">
        <w:rPr>
          <w:rStyle w:val="StyleUnderline"/>
          <w:sz w:val="12"/>
        </w:rPr>
        <w:t>¶</w:t>
      </w:r>
      <w:r w:rsidRPr="00D03AEE">
        <w:rPr>
          <w:rStyle w:val="StyleUnderline"/>
        </w:rPr>
        <w:t xml:space="preserve"> growth</w:t>
      </w:r>
      <w:r w:rsidRPr="00D03AEE">
        <w:rPr>
          <w:sz w:val="16"/>
        </w:rPr>
        <w:t>, as wind power has become</w:t>
      </w:r>
      <w:r w:rsidRPr="00D03AEE">
        <w:rPr>
          <w:sz w:val="12"/>
        </w:rPr>
        <w:t>¶</w:t>
      </w:r>
      <w:r w:rsidRPr="00D03AEE">
        <w:rPr>
          <w:sz w:val="16"/>
        </w:rPr>
        <w:t xml:space="preserve"> increasingly cost competitive1,2</w:t>
      </w:r>
      <w:r w:rsidRPr="00D03AEE">
        <w:rPr>
          <w:rStyle w:val="StyleUnderline"/>
        </w:rPr>
        <w:t>. By the</w:t>
      </w:r>
      <w:r w:rsidRPr="00D03AEE">
        <w:rPr>
          <w:rStyle w:val="StyleUnderline"/>
          <w:sz w:val="12"/>
        </w:rPr>
        <w:t>¶</w:t>
      </w:r>
      <w:r w:rsidRPr="00D03AEE">
        <w:rPr>
          <w:rStyle w:val="StyleUnderline"/>
        </w:rPr>
        <w:t xml:space="preserve"> end of that year, China had constructed</w:t>
      </w:r>
      <w:r w:rsidRPr="00D03AEE">
        <w:rPr>
          <w:rStyle w:val="StyleUnderline"/>
          <w:sz w:val="12"/>
        </w:rPr>
        <w:t>¶</w:t>
      </w:r>
      <w:r w:rsidRPr="00D03AEE">
        <w:rPr>
          <w:rStyle w:val="StyleUnderline"/>
        </w:rPr>
        <w:t xml:space="preserve"> more wind farms than any other country</w:t>
      </w:r>
      <w:r w:rsidRPr="00D03AEE">
        <w:rPr>
          <w:sz w:val="16"/>
        </w:rPr>
        <w:t>,</w:t>
      </w:r>
      <w:r w:rsidRPr="00D03AEE">
        <w:rPr>
          <w:sz w:val="12"/>
        </w:rPr>
        <w:t>¶</w:t>
      </w:r>
      <w:r w:rsidRPr="00D03AEE">
        <w:rPr>
          <w:sz w:val="16"/>
        </w:rPr>
        <w:t xml:space="preserve"> and almost twice as many as the secondlargest</w:t>
      </w:r>
      <w:r w:rsidRPr="00D03AEE">
        <w:rPr>
          <w:sz w:val="12"/>
        </w:rPr>
        <w:t>¶</w:t>
      </w:r>
      <w:r w:rsidRPr="00D03AEE">
        <w:rPr>
          <w:sz w:val="16"/>
        </w:rPr>
        <w:t xml:space="preserve"> installer of wind power capacity,</w:t>
      </w:r>
      <w:r w:rsidRPr="00D03AEE">
        <w:rPr>
          <w:sz w:val="12"/>
        </w:rPr>
        <w:t>¶</w:t>
      </w:r>
      <w:r w:rsidRPr="00D03AEE">
        <w:rPr>
          <w:sz w:val="16"/>
        </w:rPr>
        <w:t xml:space="preserve"> the United States2</w:t>
      </w:r>
      <w:r w:rsidRPr="00D03AEE">
        <w:rPr>
          <w:sz w:val="12"/>
        </w:rPr>
        <w:t>¶</w:t>
      </w:r>
      <w:r w:rsidRPr="00D03AEE">
        <w:rPr>
          <w:sz w:val="16"/>
        </w:rPr>
        <w:t xml:space="preserve"> . However, building</w:t>
      </w:r>
      <w:r w:rsidRPr="00D03AEE">
        <w:rPr>
          <w:sz w:val="12"/>
        </w:rPr>
        <w:t>¶</w:t>
      </w:r>
      <w:r w:rsidRPr="00D03AEE">
        <w:rPr>
          <w:sz w:val="16"/>
        </w:rPr>
        <w:t xml:space="preserve"> more wind farms does not necessarily</w:t>
      </w:r>
      <w:r w:rsidRPr="00D03AEE">
        <w:rPr>
          <w:sz w:val="12"/>
        </w:rPr>
        <w:t>¶</w:t>
      </w:r>
      <w:r w:rsidRPr="00D03AEE">
        <w:rPr>
          <w:sz w:val="16"/>
        </w:rPr>
        <w:t xml:space="preserve"> translate into higher electricity output3</w:t>
      </w:r>
      <w:r w:rsidRPr="00D03AEE">
        <w:rPr>
          <w:sz w:val="12"/>
        </w:rPr>
        <w:t>¶</w:t>
      </w:r>
      <w:r w:rsidRPr="00D03AEE">
        <w:rPr>
          <w:sz w:val="16"/>
        </w:rPr>
        <w:t xml:space="preserve"> .</w:t>
      </w:r>
      <w:r w:rsidRPr="00D03AEE">
        <w:rPr>
          <w:sz w:val="12"/>
        </w:rPr>
        <w:t>¶</w:t>
      </w:r>
      <w:r w:rsidRPr="00D03AEE">
        <w:rPr>
          <w:sz w:val="16"/>
        </w:rPr>
        <w:t xml:space="preserve"> Indeed, </w:t>
      </w:r>
      <w:r w:rsidRPr="00D03AEE">
        <w:rPr>
          <w:rStyle w:val="StyleUnderline"/>
        </w:rPr>
        <w:t>China’s wind farms produce less</w:t>
      </w:r>
      <w:r w:rsidRPr="00D03AEE">
        <w:rPr>
          <w:rStyle w:val="StyleUnderline"/>
          <w:sz w:val="12"/>
        </w:rPr>
        <w:t>¶</w:t>
      </w:r>
      <w:r w:rsidRPr="00D03AEE">
        <w:rPr>
          <w:rStyle w:val="StyleUnderline"/>
        </w:rPr>
        <w:t xml:space="preserve"> electricity than similar-sized wind farms</w:t>
      </w:r>
      <w:r w:rsidRPr="00D03AEE">
        <w:rPr>
          <w:rStyle w:val="StyleUnderline"/>
          <w:sz w:val="12"/>
        </w:rPr>
        <w:t>¶</w:t>
      </w:r>
      <w:r w:rsidRPr="00D03AEE">
        <w:rPr>
          <w:rStyle w:val="StyleUnderline"/>
        </w:rPr>
        <w:t xml:space="preserve"> in the United States. Several factors are</w:t>
      </w:r>
      <w:r w:rsidRPr="00D03AEE">
        <w:rPr>
          <w:rStyle w:val="StyleUnderline"/>
          <w:sz w:val="12"/>
        </w:rPr>
        <w:t>¶</w:t>
      </w:r>
      <w:r w:rsidRPr="00D03AEE">
        <w:rPr>
          <w:rStyle w:val="StyleUnderline"/>
        </w:rPr>
        <w:t xml:space="preserve"> responsible for this discrepanc</w:t>
      </w:r>
      <w:r w:rsidRPr="00D03AEE">
        <w:rPr>
          <w:sz w:val="16"/>
        </w:rPr>
        <w:t>y. In general,</w:t>
      </w:r>
      <w:r w:rsidRPr="00D03AEE">
        <w:rPr>
          <w:sz w:val="12"/>
        </w:rPr>
        <w:t>¶</w:t>
      </w:r>
      <w:r w:rsidRPr="00D03AEE">
        <w:rPr>
          <w:sz w:val="16"/>
        </w:rPr>
        <w:t xml:space="preserve"> wind energy poses challenges for grid</w:t>
      </w:r>
      <w:r w:rsidRPr="00D03AEE">
        <w:rPr>
          <w:sz w:val="12"/>
        </w:rPr>
        <w:t>¶</w:t>
      </w:r>
      <w:r w:rsidRPr="00D03AEE">
        <w:rPr>
          <w:sz w:val="16"/>
        </w:rPr>
        <w:t xml:space="preserve"> operators due to its intermittency — the</w:t>
      </w:r>
      <w:r w:rsidRPr="00D03AEE">
        <w:rPr>
          <w:sz w:val="12"/>
        </w:rPr>
        <w:t>¶</w:t>
      </w:r>
      <w:r w:rsidRPr="00D03AEE">
        <w:rPr>
          <w:sz w:val="16"/>
        </w:rPr>
        <w:t xml:space="preserve"> wind isn’t always blowing, and it’s not always</w:t>
      </w:r>
      <w:r w:rsidRPr="00D03AEE">
        <w:rPr>
          <w:sz w:val="12"/>
        </w:rPr>
        <w:t>¶</w:t>
      </w:r>
      <w:r w:rsidRPr="00D03AEE">
        <w:rPr>
          <w:sz w:val="16"/>
        </w:rPr>
        <w:t xml:space="preserve"> easy to predict when it will. Unless it is</w:t>
      </w:r>
      <w:r w:rsidRPr="00D03AEE">
        <w:rPr>
          <w:sz w:val="12"/>
        </w:rPr>
        <w:t>¶</w:t>
      </w:r>
      <w:r w:rsidRPr="00D03AEE">
        <w:rPr>
          <w:sz w:val="16"/>
        </w:rPr>
        <w:t xml:space="preserve"> stored, the electricity produced from wind</w:t>
      </w:r>
      <w:r w:rsidRPr="00D03AEE">
        <w:rPr>
          <w:sz w:val="12"/>
        </w:rPr>
        <w:t>¶</w:t>
      </w:r>
      <w:r w:rsidRPr="00D03AEE">
        <w:rPr>
          <w:sz w:val="16"/>
        </w:rPr>
        <w:t xml:space="preserve"> farms must be used at the exact moment</w:t>
      </w:r>
      <w:r w:rsidRPr="00D03AEE">
        <w:rPr>
          <w:sz w:val="12"/>
        </w:rPr>
        <w:t>¶</w:t>
      </w:r>
      <w:r w:rsidRPr="00D03AEE">
        <w:rPr>
          <w:sz w:val="16"/>
        </w:rPr>
        <w:t xml:space="preserve"> it is generated. But if the grid is not able</w:t>
      </w:r>
      <w:r w:rsidRPr="00D03AEE">
        <w:rPr>
          <w:sz w:val="12"/>
        </w:rPr>
        <w:t>¶</w:t>
      </w:r>
      <w:r w:rsidRPr="00D03AEE">
        <w:rPr>
          <w:sz w:val="16"/>
        </w:rPr>
        <w:t xml:space="preserve"> to absorb it, this electricity is essentially</w:t>
      </w:r>
      <w:r w:rsidRPr="00D03AEE">
        <w:rPr>
          <w:sz w:val="12"/>
        </w:rPr>
        <w:t>¶</w:t>
      </w:r>
      <w:r w:rsidRPr="00D03AEE">
        <w:rPr>
          <w:sz w:val="16"/>
        </w:rPr>
        <w:t xml:space="preserve"> wasted. Furthermore, wind curtailment</w:t>
      </w:r>
      <w:r w:rsidRPr="00D03AEE">
        <w:rPr>
          <w:sz w:val="12"/>
        </w:rPr>
        <w:t>¶</w:t>
      </w:r>
      <w:r w:rsidRPr="00D03AEE">
        <w:rPr>
          <w:sz w:val="16"/>
        </w:rPr>
        <w:t xml:space="preserve"> is far from just a technical issue4</w:t>
      </w:r>
      <w:r w:rsidRPr="00D03AEE">
        <w:rPr>
          <w:sz w:val="12"/>
        </w:rPr>
        <w:t>¶</w:t>
      </w:r>
      <w:r w:rsidRPr="00D03AEE">
        <w:rPr>
          <w:sz w:val="16"/>
        </w:rPr>
        <w:t xml:space="preserve"> . For</w:t>
      </w:r>
      <w:r w:rsidRPr="00D03AEE">
        <w:rPr>
          <w:sz w:val="12"/>
        </w:rPr>
        <w:t>¶</w:t>
      </w:r>
      <w:r w:rsidRPr="00D03AEE">
        <w:rPr>
          <w:sz w:val="16"/>
        </w:rPr>
        <w:t xml:space="preserve"> example, in China, </w:t>
      </w:r>
      <w:r w:rsidRPr="00D03AEE">
        <w:rPr>
          <w:rStyle w:val="StyleUnderline"/>
        </w:rPr>
        <w:t>the rapid increase in</w:t>
      </w:r>
      <w:r w:rsidRPr="00D03AEE">
        <w:rPr>
          <w:rStyle w:val="StyleUnderline"/>
          <w:sz w:val="12"/>
        </w:rPr>
        <w:t>¶</w:t>
      </w:r>
      <w:r w:rsidRPr="00D03AEE">
        <w:rPr>
          <w:rStyle w:val="StyleUnderline"/>
        </w:rPr>
        <w:t xml:space="preserve"> wind power is causing conventional coal</w:t>
      </w:r>
      <w:r w:rsidRPr="00D03AEE">
        <w:rPr>
          <w:rStyle w:val="StyleUnderline"/>
          <w:sz w:val="12"/>
        </w:rPr>
        <w:t>¶</w:t>
      </w:r>
      <w:r w:rsidRPr="00D03AEE">
        <w:rPr>
          <w:rStyle w:val="StyleUnderline"/>
        </w:rPr>
        <w:t xml:space="preserve"> plants to operate in new conditions that</w:t>
      </w:r>
      <w:r w:rsidRPr="00D03AEE">
        <w:rPr>
          <w:rStyle w:val="StyleUnderline"/>
          <w:sz w:val="12"/>
        </w:rPr>
        <w:t>¶</w:t>
      </w:r>
      <w:r w:rsidRPr="00D03AEE">
        <w:rPr>
          <w:rStyle w:val="StyleUnderline"/>
        </w:rPr>
        <w:t xml:space="preserve"> are not always favourable to their own</w:t>
      </w:r>
      <w:r w:rsidRPr="00D03AEE">
        <w:rPr>
          <w:rStyle w:val="StyleUnderline"/>
          <w:sz w:val="12"/>
        </w:rPr>
        <w:t>¶</w:t>
      </w:r>
      <w:r w:rsidRPr="00D03AEE">
        <w:rPr>
          <w:rStyle w:val="StyleUnderline"/>
        </w:rPr>
        <w:t xml:space="preserve"> bottom lines, creating tensions in the power</w:t>
      </w:r>
      <w:r w:rsidRPr="00D03AEE">
        <w:rPr>
          <w:rStyle w:val="StyleUnderline"/>
          <w:sz w:val="12"/>
        </w:rPr>
        <w:t>¶</w:t>
      </w:r>
      <w:r w:rsidRPr="00D03AEE">
        <w:rPr>
          <w:rStyle w:val="StyleUnderline"/>
        </w:rPr>
        <w:t xml:space="preserve"> sector and opposition to renewable energy</w:t>
      </w:r>
      <w:r w:rsidRPr="00D03AEE">
        <w:rPr>
          <w:rStyle w:val="StyleUnderline"/>
          <w:sz w:val="12"/>
        </w:rPr>
        <w:t>¶</w:t>
      </w:r>
      <w:r w:rsidRPr="00D03AEE">
        <w:rPr>
          <w:rStyle w:val="StyleUnderline"/>
        </w:rPr>
        <w:t xml:space="preserve"> policy support</w:t>
      </w:r>
      <w:r w:rsidRPr="00D03AEE">
        <w:rPr>
          <w:sz w:val="16"/>
        </w:rPr>
        <w:t>5</w:t>
      </w:r>
      <w:r w:rsidRPr="00D03AEE">
        <w:rPr>
          <w:sz w:val="12"/>
        </w:rPr>
        <w:t>¶</w:t>
      </w:r>
      <w:r w:rsidRPr="00D03AEE">
        <w:rPr>
          <w:sz w:val="16"/>
        </w:rPr>
        <w:t xml:space="preserve"> .</w:t>
      </w:r>
      <w:r w:rsidRPr="00D03AEE">
        <w:rPr>
          <w:sz w:val="12"/>
        </w:rPr>
        <w:t>¶</w:t>
      </w:r>
      <w:r w:rsidRPr="00D03AEE">
        <w:rPr>
          <w:sz w:val="16"/>
        </w:rPr>
        <w:t xml:space="preserve"> Moreover, the rapid scale-up of China’s</w:t>
      </w:r>
      <w:r w:rsidRPr="00D03AEE">
        <w:rPr>
          <w:sz w:val="12"/>
        </w:rPr>
        <w:t>¶</w:t>
      </w:r>
      <w:r w:rsidRPr="00D03AEE">
        <w:rPr>
          <w:sz w:val="16"/>
        </w:rPr>
        <w:t xml:space="preserve"> wind power capacity has created numerous</w:t>
      </w:r>
      <w:r w:rsidRPr="00D03AEE">
        <w:rPr>
          <w:sz w:val="12"/>
        </w:rPr>
        <w:t>¶</w:t>
      </w:r>
      <w:r w:rsidRPr="00D03AEE">
        <w:rPr>
          <w:sz w:val="16"/>
        </w:rPr>
        <w:t xml:space="preserve"> other growing pains</w:t>
      </w:r>
      <w:r w:rsidRPr="00D03AEE">
        <w:rPr>
          <w:rStyle w:val="StyleUnderline"/>
        </w:rPr>
        <w:t>. Wind resource</w:t>
      </w:r>
      <w:r w:rsidRPr="00D03AEE">
        <w:rPr>
          <w:rStyle w:val="StyleUnderline"/>
          <w:sz w:val="12"/>
        </w:rPr>
        <w:t>¶</w:t>
      </w:r>
      <w:r w:rsidRPr="00D03AEE">
        <w:rPr>
          <w:rStyle w:val="StyleUnderline"/>
        </w:rPr>
        <w:t xml:space="preserve"> assessments have historically been low resolution,</w:t>
      </w:r>
      <w:r w:rsidRPr="00D03AEE">
        <w:rPr>
          <w:rStyle w:val="StyleUnderline"/>
          <w:sz w:val="12"/>
        </w:rPr>
        <w:t>¶</w:t>
      </w:r>
      <w:r w:rsidRPr="00D03AEE">
        <w:rPr>
          <w:rStyle w:val="StyleUnderline"/>
        </w:rPr>
        <w:t xml:space="preserve"> leading some wind farms to be</w:t>
      </w:r>
      <w:r w:rsidRPr="00D03AEE">
        <w:rPr>
          <w:rStyle w:val="StyleUnderline"/>
          <w:sz w:val="12"/>
        </w:rPr>
        <w:t>¶</w:t>
      </w:r>
      <w:r w:rsidRPr="00D03AEE">
        <w:rPr>
          <w:rStyle w:val="StyleUnderline"/>
        </w:rPr>
        <w:t xml:space="preserve"> sited in locations with poor wind resources</w:t>
      </w:r>
      <w:r w:rsidRPr="00D03AEE">
        <w:rPr>
          <w:sz w:val="16"/>
        </w:rPr>
        <w:t>.</w:t>
      </w:r>
      <w:r w:rsidRPr="00D03AEE">
        <w:rPr>
          <w:sz w:val="12"/>
        </w:rPr>
        <w:t>¶</w:t>
      </w:r>
      <w:r w:rsidRPr="00D03AEE">
        <w:rPr>
          <w:sz w:val="16"/>
        </w:rPr>
        <w:t xml:space="preserve"> In many cases, </w:t>
      </w:r>
      <w:r w:rsidRPr="00D03AEE">
        <w:rPr>
          <w:rStyle w:val="StyleUnderline"/>
        </w:rPr>
        <w:t>wind farms are being built in</w:t>
      </w:r>
      <w:r w:rsidRPr="00D03AEE">
        <w:rPr>
          <w:rStyle w:val="StyleUnderline"/>
          <w:sz w:val="12"/>
        </w:rPr>
        <w:t>¶</w:t>
      </w:r>
      <w:r w:rsidRPr="00D03AEE">
        <w:rPr>
          <w:rStyle w:val="StyleUnderline"/>
        </w:rPr>
        <w:t xml:space="preserve"> places without sufficient power transmission</w:t>
      </w:r>
      <w:r w:rsidRPr="00D03AEE">
        <w:rPr>
          <w:rStyle w:val="StyleUnderline"/>
          <w:sz w:val="12"/>
        </w:rPr>
        <w:t>¶</w:t>
      </w:r>
      <w:r w:rsidRPr="00D03AEE">
        <w:rPr>
          <w:rStyle w:val="StyleUnderline"/>
        </w:rPr>
        <w:t xml:space="preserve"> lines, causing interconnection delays</w:t>
      </w:r>
      <w:r w:rsidRPr="00D03AEE">
        <w:rPr>
          <w:sz w:val="16"/>
        </w:rPr>
        <w:t>. In</w:t>
      </w:r>
      <w:r w:rsidRPr="00D03AEE">
        <w:rPr>
          <w:sz w:val="12"/>
        </w:rPr>
        <w:t>¶</w:t>
      </w:r>
      <w:r w:rsidRPr="00D03AEE">
        <w:rPr>
          <w:sz w:val="16"/>
        </w:rPr>
        <w:t xml:space="preserve"> addition, while the country has built up a</w:t>
      </w:r>
      <w:r w:rsidRPr="00D03AEE">
        <w:rPr>
          <w:sz w:val="12"/>
        </w:rPr>
        <w:t>¶</w:t>
      </w:r>
      <w:r w:rsidRPr="00D03AEE">
        <w:rPr>
          <w:sz w:val="16"/>
        </w:rPr>
        <w:t xml:space="preserve"> world-class wind turbine manufacturing</w:t>
      </w:r>
      <w:r w:rsidRPr="00D03AEE">
        <w:rPr>
          <w:sz w:val="12"/>
        </w:rPr>
        <w:t>¶</w:t>
      </w:r>
      <w:r w:rsidRPr="00D03AEE">
        <w:rPr>
          <w:sz w:val="16"/>
        </w:rPr>
        <w:t xml:space="preserve"> industry, </w:t>
      </w:r>
      <w:r w:rsidRPr="00D03AEE">
        <w:rPr>
          <w:rStyle w:val="StyleUnderline"/>
        </w:rPr>
        <w:t>Chinese manufacturing firms are</w:t>
      </w:r>
      <w:r w:rsidRPr="00D03AEE">
        <w:rPr>
          <w:rStyle w:val="StyleUnderline"/>
          <w:sz w:val="12"/>
        </w:rPr>
        <w:t>¶</w:t>
      </w:r>
      <w:r w:rsidRPr="00D03AEE">
        <w:rPr>
          <w:rStyle w:val="StyleUnderline"/>
        </w:rPr>
        <w:t xml:space="preserve"> less experienced than their European or</w:t>
      </w:r>
      <w:r w:rsidRPr="00D03AEE">
        <w:rPr>
          <w:rStyle w:val="StyleUnderline"/>
          <w:sz w:val="12"/>
        </w:rPr>
        <w:t>¶</w:t>
      </w:r>
      <w:r w:rsidRPr="00D03AEE">
        <w:rPr>
          <w:rStyle w:val="StyleUnderline"/>
        </w:rPr>
        <w:t xml:space="preserve"> American counterparts, and their relatively</w:t>
      </w:r>
      <w:r w:rsidRPr="00D03AEE">
        <w:rPr>
          <w:rStyle w:val="StyleUnderline"/>
          <w:sz w:val="12"/>
        </w:rPr>
        <w:t>¶</w:t>
      </w:r>
      <w:r w:rsidRPr="00D03AEE">
        <w:rPr>
          <w:rStyle w:val="StyleUnderline"/>
        </w:rPr>
        <w:t xml:space="preserve"> new turbine designs have suffered from</w:t>
      </w:r>
      <w:r w:rsidRPr="00D03AEE">
        <w:rPr>
          <w:rStyle w:val="StyleUnderline"/>
          <w:sz w:val="12"/>
        </w:rPr>
        <w:t>¶</w:t>
      </w:r>
      <w:r w:rsidRPr="00D03AEE">
        <w:rPr>
          <w:rStyle w:val="StyleUnderline"/>
        </w:rPr>
        <w:t xml:space="preserve"> performance issues</w:t>
      </w:r>
      <w:r w:rsidRPr="00D03AEE">
        <w:rPr>
          <w:sz w:val="16"/>
        </w:rPr>
        <w:t>6</w:t>
      </w:r>
      <w:r w:rsidRPr="00D03AEE">
        <w:rPr>
          <w:sz w:val="12"/>
        </w:rPr>
        <w:t>¶</w:t>
      </w:r>
      <w:r w:rsidRPr="00D03AEE">
        <w:rPr>
          <w:sz w:val="16"/>
        </w:rPr>
        <w:t xml:space="preserve"> . Now, writing in Nature</w:t>
      </w:r>
      <w:r w:rsidRPr="00D03AEE">
        <w:rPr>
          <w:sz w:val="12"/>
        </w:rPr>
        <w:t>¶</w:t>
      </w:r>
      <w:r w:rsidRPr="00D03AEE">
        <w:rPr>
          <w:sz w:val="16"/>
        </w:rPr>
        <w:t xml:space="preserve"> Energy, Xi Lu and colleagues at Tsinghua</w:t>
      </w:r>
      <w:r w:rsidRPr="00D03AEE">
        <w:rPr>
          <w:sz w:val="12"/>
        </w:rPr>
        <w:t>¶</w:t>
      </w:r>
      <w:r w:rsidRPr="00D03AEE">
        <w:rPr>
          <w:sz w:val="16"/>
        </w:rPr>
        <w:t xml:space="preserve"> University, Harvard University and other</w:t>
      </w:r>
      <w:r w:rsidRPr="00D03AEE">
        <w:rPr>
          <w:sz w:val="12"/>
        </w:rPr>
        <w:t>¶</w:t>
      </w:r>
      <w:r w:rsidRPr="00D03AEE">
        <w:rPr>
          <w:sz w:val="16"/>
        </w:rPr>
        <w:t xml:space="preserve"> institutions in China and the United States</w:t>
      </w:r>
      <w:r w:rsidRPr="00D03AEE">
        <w:rPr>
          <w:sz w:val="12"/>
        </w:rPr>
        <w:t>¶</w:t>
      </w:r>
      <w:r w:rsidRPr="00D03AEE">
        <w:rPr>
          <w:sz w:val="16"/>
        </w:rPr>
        <w:t xml:space="preserve"> analyse the relative contribution of each</w:t>
      </w:r>
      <w:r w:rsidRPr="00D03AEE">
        <w:rPr>
          <w:sz w:val="12"/>
        </w:rPr>
        <w:t>¶</w:t>
      </w:r>
      <w:r w:rsidRPr="00D03AEE">
        <w:rPr>
          <w:sz w:val="16"/>
        </w:rPr>
        <w:t xml:space="preserve"> of these problems and suggest how policy</w:t>
      </w:r>
      <w:r w:rsidRPr="00D03AEE">
        <w:rPr>
          <w:sz w:val="12"/>
        </w:rPr>
        <w:t>¶</w:t>
      </w:r>
      <w:r w:rsidRPr="00D03AEE">
        <w:rPr>
          <w:sz w:val="16"/>
        </w:rPr>
        <w:t xml:space="preserve"> responses could be tailored accordingly7</w:t>
      </w:r>
      <w:r w:rsidRPr="00D03AEE">
        <w:rPr>
          <w:sz w:val="12"/>
        </w:rPr>
        <w:t>¶</w:t>
      </w:r>
      <w:r w:rsidRPr="00D03AEE">
        <w:rPr>
          <w:sz w:val="16"/>
        </w:rPr>
        <w:t xml:space="preserve"> .</w:t>
      </w:r>
      <w:r w:rsidRPr="00D03AEE">
        <w:rPr>
          <w:sz w:val="12"/>
        </w:rPr>
        <w:t>¶</w:t>
      </w:r>
      <w:r w:rsidRPr="00D03AEE">
        <w:rPr>
          <w:sz w:val="16"/>
        </w:rPr>
        <w:t xml:space="preserve"> Lu and colleagues develop an index</w:t>
      </w:r>
      <w:r w:rsidRPr="00D03AEE">
        <w:rPr>
          <w:sz w:val="12"/>
        </w:rPr>
        <w:t>¶</w:t>
      </w:r>
      <w:r w:rsidRPr="00D03AEE">
        <w:rPr>
          <w:sz w:val="16"/>
        </w:rPr>
        <w:t xml:space="preserve"> using a logarithmic mean Divisia index</w:t>
      </w:r>
      <w:r w:rsidRPr="00D03AEE">
        <w:rPr>
          <w:sz w:val="12"/>
        </w:rPr>
        <w:t>¶</w:t>
      </w:r>
      <w:r w:rsidRPr="00D03AEE">
        <w:rPr>
          <w:sz w:val="16"/>
        </w:rPr>
        <w:t xml:space="preserve"> approach that allows them to identify</w:t>
      </w:r>
      <w:r w:rsidRPr="00D03AEE">
        <w:rPr>
          <w:sz w:val="12"/>
        </w:rPr>
        <w:t>¶</w:t>
      </w:r>
      <w:r w:rsidRPr="00D03AEE">
        <w:rPr>
          <w:sz w:val="16"/>
        </w:rPr>
        <w:t xml:space="preserve"> the relative importance of total installed</w:t>
      </w:r>
      <w:r w:rsidRPr="00D03AEE">
        <w:rPr>
          <w:sz w:val="12"/>
        </w:rPr>
        <w:t>¶</w:t>
      </w:r>
      <w:r w:rsidRPr="00D03AEE">
        <w:rPr>
          <w:sz w:val="16"/>
        </w:rPr>
        <w:t xml:space="preserve"> capacity, fraction of capacity connected to</w:t>
      </w:r>
      <w:r w:rsidRPr="00D03AEE">
        <w:rPr>
          <w:sz w:val="12"/>
        </w:rPr>
        <w:t>¶</w:t>
      </w:r>
      <w:r w:rsidRPr="00D03AEE">
        <w:rPr>
          <w:sz w:val="16"/>
        </w:rPr>
        <w:t xml:space="preserve"> the grid, potential capacity factor for wind</w:t>
      </w:r>
      <w:r w:rsidRPr="00D03AEE">
        <w:rPr>
          <w:sz w:val="12"/>
        </w:rPr>
        <w:t>¶</w:t>
      </w:r>
      <w:r w:rsidRPr="00D03AEE">
        <w:rPr>
          <w:sz w:val="16"/>
        </w:rPr>
        <w:t xml:space="preserve"> resources, turbine quality and curtailment</w:t>
      </w:r>
      <w:r w:rsidRPr="00D03AEE">
        <w:rPr>
          <w:sz w:val="12"/>
        </w:rPr>
        <w:t>¶</w:t>
      </w:r>
      <w:r w:rsidRPr="00D03AEE">
        <w:rPr>
          <w:sz w:val="16"/>
        </w:rPr>
        <w:t xml:space="preserve"> rate. They devise a way to evaluate the</w:t>
      </w:r>
      <w:r w:rsidRPr="00D03AEE">
        <w:rPr>
          <w:sz w:val="12"/>
        </w:rPr>
        <w:t>¶</w:t>
      </w:r>
      <w:r w:rsidRPr="00D03AEE">
        <w:rPr>
          <w:sz w:val="16"/>
        </w:rPr>
        <w:t xml:space="preserve"> quality of the wind turbines based on</w:t>
      </w:r>
      <w:r w:rsidRPr="00D03AEE">
        <w:rPr>
          <w:sz w:val="12"/>
        </w:rPr>
        <w:t>¶</w:t>
      </w:r>
      <w:r w:rsidRPr="00D03AEE">
        <w:rPr>
          <w:sz w:val="16"/>
        </w:rPr>
        <w:t xml:space="preserve"> a parameter that compares the actual</w:t>
      </w:r>
      <w:r w:rsidRPr="00D03AEE">
        <w:rPr>
          <w:sz w:val="12"/>
        </w:rPr>
        <w:t>¶</w:t>
      </w:r>
      <w:r w:rsidRPr="00D03AEE">
        <w:rPr>
          <w:sz w:val="16"/>
        </w:rPr>
        <w:t xml:space="preserve"> output with the potential output from an</w:t>
      </w:r>
      <w:r w:rsidRPr="00D03AEE">
        <w:rPr>
          <w:sz w:val="12"/>
        </w:rPr>
        <w:t>¶</w:t>
      </w:r>
      <w:r w:rsidRPr="00D03AEE">
        <w:rPr>
          <w:sz w:val="16"/>
        </w:rPr>
        <w:t xml:space="preserve"> industry-standard turbine.</w:t>
      </w:r>
      <w:r w:rsidRPr="00D03AEE">
        <w:rPr>
          <w:sz w:val="12"/>
        </w:rPr>
        <w:t>¶</w:t>
      </w:r>
      <w:r w:rsidRPr="00D03AEE">
        <w:rPr>
          <w:sz w:val="16"/>
        </w:rPr>
        <w:t xml:space="preserve"> </w:t>
      </w:r>
      <w:r w:rsidRPr="00D03AEE">
        <w:rPr>
          <w:rStyle w:val="StyleUnderline"/>
        </w:rPr>
        <w:t>Looking at a single year</w:t>
      </w:r>
      <w:r w:rsidRPr="00D03AEE">
        <w:rPr>
          <w:sz w:val="16"/>
        </w:rPr>
        <w:t>, 2012, the</w:t>
      </w:r>
      <w:r w:rsidRPr="00D03AEE">
        <w:rPr>
          <w:sz w:val="12"/>
        </w:rPr>
        <w:t>¶</w:t>
      </w:r>
      <w:r w:rsidRPr="00D03AEE">
        <w:rPr>
          <w:sz w:val="16"/>
        </w:rPr>
        <w:t xml:space="preserve"> </w:t>
      </w:r>
      <w:r w:rsidRPr="00D03AEE">
        <w:rPr>
          <w:rStyle w:val="StyleUnderline"/>
        </w:rPr>
        <w:t>researchers find that the combination of</w:t>
      </w:r>
      <w:r w:rsidRPr="00D03AEE">
        <w:rPr>
          <w:rStyle w:val="StyleUnderline"/>
          <w:sz w:val="12"/>
        </w:rPr>
        <w:t>¶</w:t>
      </w:r>
      <w:r w:rsidRPr="00D03AEE">
        <w:rPr>
          <w:rStyle w:val="StyleUnderline"/>
        </w:rPr>
        <w:t xml:space="preserve"> delayed grid connection, less favourable</w:t>
      </w:r>
      <w:r w:rsidRPr="00D03AEE">
        <w:rPr>
          <w:rStyle w:val="StyleUnderline"/>
          <w:sz w:val="12"/>
        </w:rPr>
        <w:t>¶</w:t>
      </w:r>
      <w:r w:rsidRPr="00D03AEE">
        <w:rPr>
          <w:rStyle w:val="StyleUnderline"/>
        </w:rPr>
        <w:t xml:space="preserve"> wind resources, lower-quality wind turbines</w:t>
      </w:r>
      <w:r w:rsidRPr="00D03AEE">
        <w:rPr>
          <w:rStyle w:val="StyleUnderline"/>
          <w:sz w:val="12"/>
        </w:rPr>
        <w:t>¶</w:t>
      </w:r>
      <w:r w:rsidRPr="00D03AEE">
        <w:rPr>
          <w:rStyle w:val="StyleUnderline"/>
        </w:rPr>
        <w:t xml:space="preserve"> and curtailment leads to 39.3 TWh less</w:t>
      </w:r>
      <w:r w:rsidRPr="00D03AEE">
        <w:rPr>
          <w:rStyle w:val="StyleUnderline"/>
          <w:sz w:val="12"/>
        </w:rPr>
        <w:t>¶</w:t>
      </w:r>
      <w:r w:rsidRPr="00D03AEE">
        <w:rPr>
          <w:rStyle w:val="StyleUnderline"/>
        </w:rPr>
        <w:t xml:space="preserve"> actual wind power generated than would</w:t>
      </w:r>
      <w:r w:rsidRPr="00D03AEE">
        <w:rPr>
          <w:rStyle w:val="StyleUnderline"/>
          <w:sz w:val="12"/>
        </w:rPr>
        <w:t>¶</w:t>
      </w:r>
      <w:r w:rsidRPr="00D03AEE">
        <w:rPr>
          <w:rStyle w:val="StyleUnderline"/>
        </w:rPr>
        <w:t xml:space="preserve"> have been produced from a comparable</w:t>
      </w:r>
      <w:r w:rsidRPr="00D03AEE">
        <w:rPr>
          <w:rStyle w:val="StyleUnderline"/>
          <w:sz w:val="12"/>
        </w:rPr>
        <w:t>¶</w:t>
      </w:r>
      <w:r w:rsidRPr="00D03AEE">
        <w:rPr>
          <w:rStyle w:val="StyleUnderline"/>
        </w:rPr>
        <w:t xml:space="preserve"> number of wind turbines in the United</w:t>
      </w:r>
      <w:r w:rsidRPr="00D03AEE">
        <w:rPr>
          <w:rStyle w:val="StyleUnderline"/>
          <w:sz w:val="12"/>
        </w:rPr>
        <w:t>¶</w:t>
      </w:r>
      <w:r w:rsidRPr="00D03AEE">
        <w:rPr>
          <w:rStyle w:val="StyleUnderline"/>
        </w:rPr>
        <w:t xml:space="preserve"> States. This is a large number</w:t>
      </w:r>
      <w:r w:rsidRPr="00D03AEE">
        <w:rPr>
          <w:sz w:val="16"/>
        </w:rPr>
        <w:t xml:space="preserve"> — larger</w:t>
      </w:r>
      <w:r w:rsidRPr="00D03AEE">
        <w:rPr>
          <w:sz w:val="12"/>
        </w:rPr>
        <w:t>¶</w:t>
      </w:r>
      <w:r w:rsidRPr="00D03AEE">
        <w:rPr>
          <w:sz w:val="16"/>
        </w:rPr>
        <w:t xml:space="preserve"> than the total amount of wind power</w:t>
      </w:r>
      <w:r w:rsidRPr="00D03AEE">
        <w:rPr>
          <w:sz w:val="12"/>
        </w:rPr>
        <w:t>¶</w:t>
      </w:r>
      <w:r w:rsidRPr="00D03AEE">
        <w:rPr>
          <w:sz w:val="16"/>
        </w:rPr>
        <w:t xml:space="preserve"> generated in the United Kingdom in 2015,</w:t>
      </w:r>
      <w:r w:rsidRPr="00D03AEE">
        <w:rPr>
          <w:sz w:val="12"/>
        </w:rPr>
        <w:t>¶</w:t>
      </w:r>
      <w:r w:rsidRPr="00D03AEE">
        <w:rPr>
          <w:sz w:val="16"/>
        </w:rPr>
        <w:t xml:space="preserve"> </w:t>
      </w:r>
      <w:r w:rsidRPr="00D03AEE">
        <w:rPr>
          <w:rStyle w:val="StyleUnderline"/>
        </w:rPr>
        <w:t>which can power around 8 million UK</w:t>
      </w:r>
      <w:r w:rsidRPr="00D03AEE">
        <w:rPr>
          <w:rStyle w:val="StyleUnderline"/>
          <w:sz w:val="12"/>
        </w:rPr>
        <w:t>¶</w:t>
      </w:r>
      <w:r w:rsidRPr="00D03AEE">
        <w:rPr>
          <w:rStyle w:val="StyleUnderline"/>
        </w:rPr>
        <w:t xml:space="preserve"> homes </w:t>
      </w:r>
      <w:r w:rsidRPr="00D03AEE">
        <w:rPr>
          <w:sz w:val="16"/>
        </w:rPr>
        <w:t>(http://go.nature.com/3PAZb9).</w:t>
      </w:r>
      <w:r w:rsidRPr="00D03AEE">
        <w:rPr>
          <w:sz w:val="12"/>
        </w:rPr>
        <w:t>¶</w:t>
      </w:r>
      <w:r w:rsidRPr="00D03AEE">
        <w:rPr>
          <w:sz w:val="16"/>
        </w:rPr>
        <w:t xml:space="preserve"> The primary factors contributing to the</w:t>
      </w:r>
      <w:r w:rsidRPr="00D03AEE">
        <w:rPr>
          <w:sz w:val="12"/>
        </w:rPr>
        <w:t>¶</w:t>
      </w:r>
      <w:r w:rsidRPr="00D03AEE">
        <w:rPr>
          <w:sz w:val="16"/>
        </w:rPr>
        <w:t xml:space="preserve"> ‘missing’ electricity are delayed grid</w:t>
      </w:r>
      <w:r w:rsidRPr="00D03AEE">
        <w:rPr>
          <w:sz w:val="12"/>
        </w:rPr>
        <w:t>¶</w:t>
      </w:r>
      <w:r w:rsidRPr="00D03AEE">
        <w:rPr>
          <w:sz w:val="16"/>
        </w:rPr>
        <w:t xml:space="preserve"> connection, turbine quality and curtailment</w:t>
      </w:r>
      <w:r w:rsidRPr="00D03AEE">
        <w:rPr>
          <w:sz w:val="12"/>
        </w:rPr>
        <w:t>¶</w:t>
      </w:r>
      <w:r w:rsidRPr="00D03AEE">
        <w:rPr>
          <w:sz w:val="16"/>
        </w:rPr>
        <w:t xml:space="preserve"> rate; surprisingly, they all play an almost</w:t>
      </w:r>
      <w:r w:rsidRPr="00D03AEE">
        <w:rPr>
          <w:sz w:val="12"/>
        </w:rPr>
        <w:t>¶</w:t>
      </w:r>
      <w:r w:rsidRPr="00D03AEE">
        <w:rPr>
          <w:sz w:val="16"/>
        </w:rPr>
        <w:t xml:space="preserve"> equivalent role. In contrast, lower capacity</w:t>
      </w:r>
      <w:r w:rsidRPr="00D03AEE">
        <w:rPr>
          <w:sz w:val="12"/>
        </w:rPr>
        <w:t>¶</w:t>
      </w:r>
      <w:r w:rsidRPr="00D03AEE">
        <w:rPr>
          <w:sz w:val="16"/>
        </w:rPr>
        <w:t xml:space="preserve"> factors in a specific wind resource regime</w:t>
      </w:r>
      <w:r w:rsidRPr="00D03AEE">
        <w:rPr>
          <w:sz w:val="12"/>
        </w:rPr>
        <w:t>¶</w:t>
      </w:r>
      <w:r w:rsidRPr="00D03AEE">
        <w:rPr>
          <w:sz w:val="16"/>
        </w:rPr>
        <w:t xml:space="preserve"> play less of a role — in part because regions.</w:t>
      </w:r>
    </w:p>
    <w:p w14:paraId="17CF6D03" w14:textId="77777777" w:rsidR="002B7A5F" w:rsidRPr="00D03AEE" w:rsidRDefault="002B7A5F" w:rsidP="002B7A5F">
      <w:pPr>
        <w:pStyle w:val="Heading3"/>
      </w:pPr>
      <w:r w:rsidRPr="00D03AEE">
        <w:t>CFIUS Card</w:t>
      </w:r>
      <w:r>
        <w:t>s</w:t>
      </w:r>
    </w:p>
    <w:p w14:paraId="0B95DD9E" w14:textId="77777777" w:rsidR="002B7A5F" w:rsidRPr="00D03AEE" w:rsidRDefault="002B7A5F" w:rsidP="002B7A5F">
      <w:pPr>
        <w:pStyle w:val="Heading4"/>
      </w:pPr>
      <w:r w:rsidRPr="00D03AEE">
        <w:t>Reforming CFIUS review resolves the biggest obstacle to a US-China BIT and ensures long-term cooperation</w:t>
      </w:r>
    </w:p>
    <w:p w14:paraId="0F639B7E" w14:textId="77777777" w:rsidR="002B7A5F" w:rsidRPr="00D03AEE" w:rsidRDefault="002B7A5F" w:rsidP="002B7A5F">
      <w:r w:rsidRPr="00D03AEE">
        <w:rPr>
          <w:rStyle w:val="Style13ptBold"/>
        </w:rPr>
        <w:t>Moran et al 15</w:t>
      </w:r>
      <w:r w:rsidRPr="00D03AEE">
        <w:t xml:space="preserve"> (Theodore Moran: Chair in International Business and Finance at the School of Foreign Service, Georgetown University, where he teaches and conducts research at the intersection of international economics, business, foreign affairs, and public policy, founder of the Landegger Program in International Business Diplomacy, and serves as Director in providing courses on international business-government relations and negotiations, Gary Hufbauer: Former Maurice Greenberg Chair and Director of Studies at the Council on Foreign Relations (1996–98), the Marcus Wallenberg Professor of International Finance Diplomacy at Georgetown University (1985–92), deputy assistant secretary for international trade and investment policy of the US Treasury, Sean Miner: China program manager and research associate at the Peterson Institute for International Economics, a top private and non-profit think tank focused on international economics, based in Washington, D.C, “TOWARD A US-CHINA INVESTMENT TREATY: February 2015, PIIE Briefing 15-1,” Chapter: “COMMITTEE ON FOREIGN INVESTMENT IN THE UNITED STATES AND THE US-CHINA BILATERAL INVESTMENT TREATY: CHALLENGES IN MEETING CHINA’S DEMANDS,” February 2015, </w:t>
      </w:r>
      <w:hyperlink r:id="rId82" w:history="1">
        <w:r w:rsidRPr="00D03AEE">
          <w:rPr>
            <w:rStyle w:val="Hyperlink"/>
          </w:rPr>
          <w:t>https://piie.com/publications/briefings/piieb15-1.pdf</w:t>
        </w:r>
      </w:hyperlink>
      <w:r w:rsidRPr="00D03AEE">
        <w:t>, Accessed: 7/12/16, RRR)</w:t>
      </w:r>
    </w:p>
    <w:p w14:paraId="7B50E0E0" w14:textId="77777777" w:rsidR="002B7A5F" w:rsidRPr="00C66215" w:rsidRDefault="002B7A5F" w:rsidP="002B7A5F">
      <w:pPr>
        <w:rPr>
          <w:sz w:val="16"/>
        </w:rPr>
      </w:pPr>
      <w:r w:rsidRPr="00D03AEE">
        <w:rPr>
          <w:rStyle w:val="StyleUnderline"/>
        </w:rPr>
        <w:t>The United States and China have continually sparred in the area of</w:t>
      </w:r>
      <w:r w:rsidRPr="00D03AEE">
        <w:rPr>
          <w:sz w:val="16"/>
        </w:rPr>
        <w:t xml:space="preserve"> national security </w:t>
      </w:r>
      <w:r w:rsidRPr="00D03AEE">
        <w:rPr>
          <w:rStyle w:val="StyleUnderline"/>
        </w:rPr>
        <w:t>reviews for bilateral investment</w:t>
      </w:r>
      <w:r w:rsidRPr="00D03AEE">
        <w:rPr>
          <w:sz w:val="16"/>
        </w:rPr>
        <w:t>. The current negotiations on an investment treaty between the two countries cover a wide range of</w:t>
      </w:r>
      <w:r w:rsidRPr="00D03AEE">
        <w:rPr>
          <w:sz w:val="12"/>
        </w:rPr>
        <w:t>¶</w:t>
      </w:r>
      <w:r w:rsidRPr="00D03AEE">
        <w:rPr>
          <w:sz w:val="16"/>
        </w:rPr>
        <w:t xml:space="preserve"> topics. </w:t>
      </w:r>
      <w:r w:rsidRPr="00D03AEE">
        <w:rPr>
          <w:rStyle w:val="StyleUnderline"/>
        </w:rPr>
        <w:t xml:space="preserve">The US-China </w:t>
      </w:r>
      <w:r w:rsidRPr="00D03AEE">
        <w:rPr>
          <w:sz w:val="16"/>
        </w:rPr>
        <w:t>bilateral investment treaty (</w:t>
      </w:r>
      <w:r w:rsidRPr="00D03AEE">
        <w:rPr>
          <w:rStyle w:val="StyleUnderline"/>
        </w:rPr>
        <w:t>BIT) could be an opportunity to clear up issues relating to</w:t>
      </w:r>
      <w:r w:rsidRPr="00D03AEE">
        <w:rPr>
          <w:rStyle w:val="StyleUnderline"/>
          <w:sz w:val="12"/>
        </w:rPr>
        <w:t xml:space="preserve">¶ </w:t>
      </w:r>
      <w:r w:rsidRPr="00D03AEE">
        <w:rPr>
          <w:rStyle w:val="StyleUnderline"/>
        </w:rPr>
        <w:t>security reviews</w:t>
      </w:r>
      <w:r w:rsidRPr="00D03AEE">
        <w:rPr>
          <w:sz w:val="16"/>
        </w:rPr>
        <w:t xml:space="preserve">, although both sides may end up disappointed. </w:t>
      </w:r>
      <w:r w:rsidRPr="00D03AEE">
        <w:rPr>
          <w:rStyle w:val="StyleUnderline"/>
        </w:rPr>
        <w:t>China’s grievances stem from</w:t>
      </w:r>
      <w:r w:rsidRPr="00D03AEE">
        <w:rPr>
          <w:sz w:val="16"/>
        </w:rPr>
        <w:t xml:space="preserve"> some high pro-</w:t>
      </w:r>
      <w:r w:rsidRPr="00D03AEE">
        <w:rPr>
          <w:sz w:val="12"/>
        </w:rPr>
        <w:t>¶</w:t>
      </w:r>
      <w:r w:rsidRPr="00D03AEE">
        <w:rPr>
          <w:sz w:val="16"/>
        </w:rPr>
        <w:t xml:space="preserve"> file </w:t>
      </w:r>
      <w:r w:rsidRPr="00D03AEE">
        <w:rPr>
          <w:rStyle w:val="StyleUnderline"/>
        </w:rPr>
        <w:t>acquisition attempts</w:t>
      </w:r>
      <w:r w:rsidRPr="00D03AEE">
        <w:rPr>
          <w:sz w:val="16"/>
        </w:rPr>
        <w:t xml:space="preserve"> launched by Chinese firms </w:t>
      </w:r>
      <w:r w:rsidRPr="00D03AEE">
        <w:rPr>
          <w:rStyle w:val="StyleUnderline"/>
        </w:rPr>
        <w:t>that were ultimately unsuccessful because they ran into</w:t>
      </w:r>
      <w:r w:rsidRPr="00D03AEE">
        <w:rPr>
          <w:rStyle w:val="StyleUnderline"/>
          <w:sz w:val="12"/>
        </w:rPr>
        <w:t xml:space="preserve">¶ </w:t>
      </w:r>
      <w:r w:rsidRPr="00D03AEE">
        <w:rPr>
          <w:rStyle w:val="StyleUnderline"/>
        </w:rPr>
        <w:t>political obstacles from</w:t>
      </w:r>
      <w:r w:rsidRPr="00D03AEE">
        <w:rPr>
          <w:sz w:val="16"/>
        </w:rPr>
        <w:t xml:space="preserve"> the US Congress or </w:t>
      </w:r>
      <w:r w:rsidRPr="00D03AEE">
        <w:rPr>
          <w:rStyle w:val="StyleUnderline"/>
        </w:rPr>
        <w:t>the CFIUS</w:t>
      </w:r>
      <w:r w:rsidRPr="00D03AEE">
        <w:rPr>
          <w:sz w:val="16"/>
        </w:rPr>
        <w:t xml:space="preserve">. </w:t>
      </w:r>
      <w:r w:rsidRPr="00D03AEE">
        <w:rPr>
          <w:rStyle w:val="StyleUnderline"/>
        </w:rPr>
        <w:t>But the</w:t>
      </w:r>
      <w:r w:rsidRPr="00D03AEE">
        <w:rPr>
          <w:sz w:val="16"/>
        </w:rPr>
        <w:t xml:space="preserve"> high-profile le cases </w:t>
      </w:r>
      <w:r w:rsidRPr="00D03AEE">
        <w:rPr>
          <w:rStyle w:val="StyleUnderline"/>
        </w:rPr>
        <w:t>have skewed public perception</w:t>
      </w:r>
      <w:r w:rsidRPr="00D03AEE">
        <w:rPr>
          <w:rStyle w:val="StyleUnderline"/>
          <w:sz w:val="12"/>
        </w:rPr>
        <w:t xml:space="preserve">¶ </w:t>
      </w:r>
      <w:r w:rsidRPr="00D03AEE">
        <w:rPr>
          <w:rStyle w:val="StyleUnderline"/>
        </w:rPr>
        <w:t>and now some see CFIUS as an unfair barrier to Chinese investments in the United States</w:t>
      </w:r>
      <w:r w:rsidRPr="00D03AEE">
        <w:rPr>
          <w:sz w:val="16"/>
        </w:rPr>
        <w:t>.</w:t>
      </w:r>
      <w:r w:rsidRPr="00D03AEE">
        <w:rPr>
          <w:sz w:val="12"/>
        </w:rPr>
        <w:t>¶</w:t>
      </w:r>
      <w:r w:rsidRPr="00D03AEE">
        <w:rPr>
          <w:sz w:val="16"/>
        </w:rPr>
        <w:t xml:space="preserve"> </w:t>
      </w:r>
      <w:r w:rsidRPr="00D03AEE">
        <w:rPr>
          <w:rStyle w:val="StyleUnderline"/>
        </w:rPr>
        <w:t>The Chinese will look to accomplish two things in the BIT. First they would like to ensure greater transparency</w:t>
      </w:r>
      <w:r w:rsidRPr="00D03AEE">
        <w:rPr>
          <w:rStyle w:val="StyleUnderline"/>
          <w:sz w:val="12"/>
        </w:rPr>
        <w:t xml:space="preserve">¶ </w:t>
      </w:r>
      <w:r w:rsidRPr="00D03AEE">
        <w:rPr>
          <w:rStyle w:val="StyleUnderline"/>
        </w:rPr>
        <w:t>in order for Chinese firms, including state-owned enterprises</w:t>
      </w:r>
      <w:r w:rsidRPr="00D03AEE">
        <w:rPr>
          <w:sz w:val="16"/>
        </w:rPr>
        <w:t xml:space="preserve"> (SOEs), </w:t>
      </w:r>
      <w:r w:rsidRPr="00D03AEE">
        <w:rPr>
          <w:rStyle w:val="StyleUnderline"/>
        </w:rPr>
        <w:t>to have a clearer understanding of</w:t>
      </w:r>
      <w:r w:rsidRPr="00D03AEE">
        <w:rPr>
          <w:rStyle w:val="StyleUnderline"/>
          <w:sz w:val="12"/>
        </w:rPr>
        <w:t xml:space="preserve">¶ </w:t>
      </w:r>
      <w:r w:rsidRPr="00D03AEE">
        <w:rPr>
          <w:rStyle w:val="StyleUnderline"/>
        </w:rPr>
        <w:t>the decisions criteria in a CFIUS review. Second, they would like CFIUS to apply the same criteria to a Chinese</w:t>
      </w:r>
      <w:r w:rsidRPr="00D03AEE">
        <w:rPr>
          <w:rStyle w:val="StyleUnderline"/>
          <w:sz w:val="12"/>
        </w:rPr>
        <w:t xml:space="preserve">¶ </w:t>
      </w:r>
      <w:r w:rsidRPr="00D03AEE">
        <w:rPr>
          <w:rStyle w:val="StyleUnderline"/>
        </w:rPr>
        <w:t>firm trying to acquire a US firm as it would to a British firm doing the same. This is called most favored nation</w:t>
      </w:r>
      <w:r w:rsidRPr="00D03AEE">
        <w:rPr>
          <w:rStyle w:val="StyleUnderline"/>
          <w:sz w:val="12"/>
        </w:rPr>
        <w:t xml:space="preserve">¶ </w:t>
      </w:r>
      <w:r w:rsidRPr="00D03AEE">
        <w:rPr>
          <w:sz w:val="16"/>
        </w:rPr>
        <w:t xml:space="preserve">(MFN) </w:t>
      </w:r>
      <w:r w:rsidRPr="00D03AEE">
        <w:rPr>
          <w:rStyle w:val="StyleUnderline"/>
        </w:rPr>
        <w:t>treatment</w:t>
      </w:r>
      <w:r w:rsidRPr="00D03AEE">
        <w:rPr>
          <w:sz w:val="16"/>
        </w:rPr>
        <w:t>.</w:t>
      </w:r>
      <w:r w:rsidRPr="00D03AEE">
        <w:rPr>
          <w:sz w:val="12"/>
        </w:rPr>
        <w:t>¶</w:t>
      </w:r>
      <w:r w:rsidRPr="00D03AEE">
        <w:rPr>
          <w:sz w:val="16"/>
        </w:rPr>
        <w:t xml:space="preserve"> Chinese commentators point to the perception that even the prospect of going through a review is sometimes</w:t>
      </w:r>
      <w:r w:rsidRPr="00D03AEE">
        <w:rPr>
          <w:sz w:val="12"/>
        </w:rPr>
        <w:t>¶</w:t>
      </w:r>
      <w:r w:rsidRPr="00D03AEE">
        <w:rPr>
          <w:sz w:val="16"/>
        </w:rPr>
        <w:t xml:space="preserve"> enough to prevent an investment. Moreover, additional factors, besides the prospect of a CFIUS review,</w:t>
      </w:r>
      <w:r w:rsidRPr="00D03AEE">
        <w:rPr>
          <w:sz w:val="12"/>
        </w:rPr>
        <w:t>¶</w:t>
      </w:r>
      <w:r w:rsidRPr="00D03AEE">
        <w:rPr>
          <w:sz w:val="16"/>
        </w:rPr>
        <w:t xml:space="preserve"> may discourage potential foreign investors. In certain industries foreign investment is explicitly limited or</w:t>
      </w:r>
      <w:r w:rsidRPr="00D03AEE">
        <w:rPr>
          <w:sz w:val="12"/>
        </w:rPr>
        <w:t>¶</w:t>
      </w:r>
      <w:r w:rsidRPr="00D03AEE">
        <w:rPr>
          <w:sz w:val="16"/>
        </w:rPr>
        <w:t xml:space="preserve"> prohibited by the US Congress, namely natural resources, telecom, TV, and radio. Investment in other sectors</w:t>
      </w:r>
      <w:r w:rsidRPr="00D03AEE">
        <w:rPr>
          <w:sz w:val="12"/>
        </w:rPr>
        <w:t>¶</w:t>
      </w:r>
      <w:r w:rsidRPr="00D03AEE">
        <w:rPr>
          <w:sz w:val="16"/>
        </w:rPr>
        <w:t xml:space="preserve"> may face barriers even though the official US policy is an open door. As mentioned, congressional disapproval</w:t>
      </w:r>
      <w:r w:rsidRPr="00D03AEE">
        <w:rPr>
          <w:sz w:val="12"/>
        </w:rPr>
        <w:t>¶</w:t>
      </w:r>
      <w:r w:rsidRPr="00D03AEE">
        <w:rPr>
          <w:sz w:val="16"/>
        </w:rPr>
        <w:t xml:space="preserve"> can prove too much for a foreign investor. Intense media scrutiny, usually linked to congressional protests, can</w:t>
      </w:r>
      <w:r w:rsidRPr="00D03AEE">
        <w:rPr>
          <w:sz w:val="12"/>
        </w:rPr>
        <w:t>¶</w:t>
      </w:r>
      <w:r w:rsidRPr="00D03AEE">
        <w:rPr>
          <w:sz w:val="16"/>
        </w:rPr>
        <w:t xml:space="preserve"> force a bid withdrawal if it sparks strong negative public sentiment. </w:t>
      </w:r>
      <w:r w:rsidRPr="00D03AEE">
        <w:rPr>
          <w:rStyle w:val="StyleUnderline"/>
        </w:rPr>
        <w:t>Most of the Chinese grievances could be</w:t>
      </w:r>
      <w:r w:rsidRPr="00D03AEE">
        <w:rPr>
          <w:rStyle w:val="StyleUnderline"/>
          <w:sz w:val="12"/>
        </w:rPr>
        <w:t xml:space="preserve">¶ </w:t>
      </w:r>
      <w:r w:rsidRPr="00D03AEE">
        <w:rPr>
          <w:rStyle w:val="StyleUnderline"/>
        </w:rPr>
        <w:t>alleviated if the BIT could simplify the CFIUS process</w:t>
      </w:r>
      <w:r w:rsidRPr="00D03AEE">
        <w:rPr>
          <w:sz w:val="16"/>
        </w:rPr>
        <w:t>. The US government is unlikely to take further steps to</w:t>
      </w:r>
      <w:r w:rsidRPr="00D03AEE">
        <w:rPr>
          <w:sz w:val="12"/>
        </w:rPr>
        <w:t>¶</w:t>
      </w:r>
      <w:r w:rsidRPr="00D03AEE">
        <w:rPr>
          <w:sz w:val="16"/>
        </w:rPr>
        <w:t xml:space="preserve"> ease the path through CFIUS, but recently more and more investors, including from China, have successfully</w:t>
      </w:r>
      <w:r w:rsidRPr="00D03AEE">
        <w:rPr>
          <w:sz w:val="12"/>
        </w:rPr>
        <w:t>¶</w:t>
      </w:r>
      <w:r w:rsidRPr="00D03AEE">
        <w:rPr>
          <w:sz w:val="16"/>
        </w:rPr>
        <w:t xml:space="preserve"> navigated a CFIUS review.</w:t>
      </w:r>
      <w:r w:rsidRPr="00D03AEE">
        <w:rPr>
          <w:sz w:val="12"/>
        </w:rPr>
        <w:t>¶</w:t>
      </w:r>
      <w:r w:rsidRPr="00D03AEE">
        <w:rPr>
          <w:sz w:val="16"/>
        </w:rPr>
        <w:t xml:space="preserve"> FOREIGN INVESTMENT IN THE UNITED STATES</w:t>
      </w:r>
      <w:r w:rsidRPr="00D03AEE">
        <w:rPr>
          <w:sz w:val="12"/>
        </w:rPr>
        <w:t>¶</w:t>
      </w:r>
      <w:r w:rsidRPr="00D03AEE">
        <w:rPr>
          <w:sz w:val="16"/>
        </w:rPr>
        <w:t xml:space="preserve"> Several foreign investors have experienced an almost xenophobic attitude toward their proposed investments</w:t>
      </w:r>
      <w:r w:rsidRPr="00D03AEE">
        <w:rPr>
          <w:sz w:val="12"/>
        </w:rPr>
        <w:t>¶</w:t>
      </w:r>
      <w:r w:rsidRPr="00D03AEE">
        <w:rPr>
          <w:sz w:val="16"/>
        </w:rPr>
        <w:t xml:space="preserve"> in the United States. Firms based in Japan, the Middle East, China, and even France have all faced issues</w:t>
      </w:r>
      <w:r w:rsidRPr="00D03AEE">
        <w:rPr>
          <w:sz w:val="12"/>
        </w:rPr>
        <w:t>¶</w:t>
      </w:r>
      <w:r w:rsidRPr="00D03AEE">
        <w:rPr>
          <w:sz w:val="16"/>
        </w:rPr>
        <w:t xml:space="preserve"> springing from fear held by the American public that the foreign investor would acquire a vital US company.</w:t>
      </w:r>
      <w:r w:rsidRPr="00D03AEE">
        <w:rPr>
          <w:sz w:val="12"/>
        </w:rPr>
        <w:t>¶</w:t>
      </w:r>
      <w:r w:rsidRPr="00D03AEE">
        <w:rPr>
          <w:sz w:val="16"/>
        </w:rPr>
        <w:t xml:space="preserve"> CFIUS vets legitimate national security concerns, but public misgivings often extend well beyond the national</w:t>
      </w:r>
      <w:r w:rsidRPr="00D03AEE">
        <w:rPr>
          <w:sz w:val="12"/>
        </w:rPr>
        <w:t>¶</w:t>
      </w:r>
      <w:r w:rsidRPr="00D03AEE">
        <w:rPr>
          <w:sz w:val="16"/>
        </w:rPr>
        <w:t xml:space="preserve"> security realm. Despite these occasional eruptions, the United States remains a popular destination for inward</w:t>
      </w:r>
      <w:r w:rsidRPr="00D03AEE">
        <w:rPr>
          <w:sz w:val="12"/>
        </w:rPr>
        <w:t>¶</w:t>
      </w:r>
      <w:r w:rsidRPr="00D03AEE">
        <w:rPr>
          <w:sz w:val="16"/>
        </w:rPr>
        <w:t xml:space="preserve"> foreign investment. In 2013, the United States received a net inflow of $160 billion from inward foreign investment.</w:t>
      </w:r>
      <w:r w:rsidRPr="00D03AEE">
        <w:rPr>
          <w:sz w:val="12"/>
        </w:rPr>
        <w:t>¶</w:t>
      </w:r>
      <w:r w:rsidRPr="00D03AEE">
        <w:rPr>
          <w:sz w:val="16"/>
        </w:rPr>
        <w:t xml:space="preserve"> In that year, worldwide flows topped $1.4 trillion.2</w:t>
      </w:r>
      <w:r w:rsidRPr="00D03AEE">
        <w:rPr>
          <w:sz w:val="12"/>
        </w:rPr>
        <w:t>¶</w:t>
      </w:r>
      <w:r w:rsidRPr="00D03AEE">
        <w:rPr>
          <w:sz w:val="16"/>
        </w:rPr>
        <w:t xml:space="preserve"> The United States wants to maintain its position as a leading destination for foreign investment. Studies</w:t>
      </w:r>
      <w:r w:rsidRPr="00D03AEE">
        <w:rPr>
          <w:sz w:val="12"/>
        </w:rPr>
        <w:t>¶</w:t>
      </w:r>
      <w:r w:rsidRPr="00D03AEE">
        <w:rPr>
          <w:sz w:val="16"/>
        </w:rPr>
        <w:t xml:space="preserve"> show that foreign fi rms employ over 5 million workers in the United States, and they pay higher wages</w:t>
      </w:r>
      <w:r w:rsidRPr="00D03AEE">
        <w:rPr>
          <w:sz w:val="12"/>
        </w:rPr>
        <w:t>¶</w:t>
      </w:r>
      <w:r w:rsidRPr="00D03AEE">
        <w:rPr>
          <w:sz w:val="16"/>
        </w:rPr>
        <w:t xml:space="preserve"> than most domestic fi rms. Studies also show that foreign fi rms in the United States perform at a very high</w:t>
      </w:r>
      <w:r w:rsidRPr="00D03AEE">
        <w:rPr>
          <w:sz w:val="12"/>
        </w:rPr>
        <w:t>¶</w:t>
      </w:r>
      <w:r w:rsidRPr="00D03AEE">
        <w:rPr>
          <w:sz w:val="16"/>
        </w:rPr>
        <w:t xml:space="preserve"> level, fostering a competitive environment, which boosts the performance of domestic fi rms. Inward FDI also</w:t>
      </w:r>
      <w:r w:rsidRPr="00D03AEE">
        <w:rPr>
          <w:sz w:val="12"/>
        </w:rPr>
        <w:t>¶</w:t>
      </w:r>
      <w:r w:rsidRPr="00D03AEE">
        <w:rPr>
          <w:sz w:val="16"/>
        </w:rPr>
        <w:t xml:space="preserve"> increases domestic spending on research and development (R&amp;D). Inward FDI is concentrated in select but</w:t>
      </w:r>
      <w:r w:rsidRPr="00D03AEE">
        <w:rPr>
          <w:sz w:val="12"/>
        </w:rPr>
        <w:t>¶</w:t>
      </w:r>
      <w:r w:rsidRPr="00D03AEE">
        <w:rPr>
          <w:sz w:val="16"/>
        </w:rPr>
        <w:t xml:space="preserve"> important sectors, such as advanced manufacturing, energy, technology, and fi nance. The presence of leading</w:t>
      </w:r>
      <w:r w:rsidRPr="00D03AEE">
        <w:rPr>
          <w:sz w:val="12"/>
        </w:rPr>
        <w:t>¶</w:t>
      </w:r>
      <w:r w:rsidRPr="00D03AEE">
        <w:rPr>
          <w:sz w:val="16"/>
        </w:rPr>
        <w:t xml:space="preserve"> edge foreign fi rms facilitates the diffusion of high technology and innovative management to domestic fi rms,</w:t>
      </w:r>
      <w:r w:rsidRPr="00D03AEE">
        <w:rPr>
          <w:sz w:val="12"/>
        </w:rPr>
        <w:t>¶</w:t>
      </w:r>
      <w:r w:rsidRPr="00D03AEE">
        <w:rPr>
          <w:sz w:val="16"/>
        </w:rPr>
        <w:t xml:space="preserve"> creating a stronger US economy. This shows up in the positive correlation between inward FDI and domestic</w:t>
      </w:r>
      <w:r w:rsidRPr="00D03AEE">
        <w:rPr>
          <w:sz w:val="12"/>
        </w:rPr>
        <w:t>¶</w:t>
      </w:r>
      <w:r w:rsidRPr="00D03AEE">
        <w:rPr>
          <w:sz w:val="16"/>
        </w:rPr>
        <w:t xml:space="preserve"> productivity.</w:t>
      </w:r>
      <w:r w:rsidRPr="00D03AEE">
        <w:rPr>
          <w:sz w:val="12"/>
        </w:rPr>
        <w:t>¶</w:t>
      </w:r>
      <w:r w:rsidRPr="00D03AEE">
        <w:rPr>
          <w:sz w:val="16"/>
        </w:rPr>
        <w:t xml:space="preserve"> CHINA’S INVESTMENT IN THE UNITED STATES</w:t>
      </w:r>
      <w:r w:rsidRPr="00D03AEE">
        <w:rPr>
          <w:sz w:val="12"/>
        </w:rPr>
        <w:t>¶</w:t>
      </w:r>
      <w:r w:rsidRPr="00D03AEE">
        <w:rPr>
          <w:sz w:val="16"/>
        </w:rPr>
        <w:t xml:space="preserve"> China had inward FDI fl ows of around $250 billion in 2013, but outward FDI has lagged far behind.3</w:t>
      </w:r>
      <w:r w:rsidRPr="00D03AEE">
        <w:rPr>
          <w:sz w:val="12"/>
        </w:rPr>
        <w:t>¶</w:t>
      </w:r>
      <w:r w:rsidRPr="00D03AEE">
        <w:rPr>
          <w:sz w:val="16"/>
        </w:rPr>
        <w:t xml:space="preserve"> China’s</w:t>
      </w:r>
      <w:r w:rsidRPr="00D03AEE">
        <w:rPr>
          <w:sz w:val="12"/>
        </w:rPr>
        <w:t>¶</w:t>
      </w:r>
      <w:r w:rsidRPr="00D03AEE">
        <w:rPr>
          <w:sz w:val="16"/>
        </w:rPr>
        <w:t xml:space="preserve"> outward FDI stock totals around $500 billion, while its inward FDI stock totals more than $2 trillion. China’s</w:t>
      </w:r>
      <w:r w:rsidRPr="00D03AEE">
        <w:rPr>
          <w:sz w:val="12"/>
        </w:rPr>
        <w:t>¶</w:t>
      </w:r>
      <w:r w:rsidRPr="00D03AEE">
        <w:rPr>
          <w:sz w:val="16"/>
        </w:rPr>
        <w:t xml:space="preserve"> outward FDI stock placed in the United States is approximately $47.5 billion in 2014, less than one-tenth China’s</w:t>
      </w:r>
      <w:r w:rsidRPr="00D03AEE">
        <w:rPr>
          <w:sz w:val="12"/>
        </w:rPr>
        <w:t>¶</w:t>
      </w:r>
      <w:r w:rsidRPr="00D03AEE">
        <w:rPr>
          <w:sz w:val="16"/>
        </w:rPr>
        <w:t xml:space="preserve"> total outward stock, and more than half of that arrived in the last two years.4</w:t>
      </w:r>
      <w:r w:rsidRPr="00D03AEE">
        <w:rPr>
          <w:sz w:val="12"/>
        </w:rPr>
        <w:t>¶</w:t>
      </w:r>
      <w:r w:rsidRPr="00D03AEE">
        <w:rPr>
          <w:sz w:val="16"/>
        </w:rPr>
        <w:t xml:space="preserve"> Chinese investment in the</w:t>
      </w:r>
      <w:r w:rsidRPr="00D03AEE">
        <w:rPr>
          <w:sz w:val="12"/>
        </w:rPr>
        <w:t>¶</w:t>
      </w:r>
      <w:r w:rsidRPr="00D03AEE">
        <w:rPr>
          <w:sz w:val="16"/>
        </w:rPr>
        <w:t xml:space="preserve"> United States is gathering speed, amounting to $14 billion in calendar year 2013 and $12 billion in calendar</w:t>
      </w:r>
      <w:r w:rsidRPr="00D03AEE">
        <w:rPr>
          <w:sz w:val="12"/>
        </w:rPr>
        <w:t>¶</w:t>
      </w:r>
      <w:r w:rsidRPr="00D03AEE">
        <w:rPr>
          <w:sz w:val="16"/>
        </w:rPr>
        <w:t xml:space="preserve"> year 2014.5</w:t>
      </w:r>
      <w:r w:rsidRPr="00D03AEE">
        <w:rPr>
          <w:sz w:val="12"/>
        </w:rPr>
        <w:t>¶</w:t>
      </w:r>
      <w:r w:rsidRPr="00D03AEE">
        <w:rPr>
          <w:sz w:val="16"/>
        </w:rPr>
        <w:t xml:space="preserve"> 2. Data from UN Conference on Trade and Development, World Investment Report 2013, Geneva.</w:t>
      </w:r>
      <w:r w:rsidRPr="00D03AEE">
        <w:rPr>
          <w:sz w:val="12"/>
        </w:rPr>
        <w:t>¶</w:t>
      </w:r>
      <w:r w:rsidRPr="00D03AEE">
        <w:rPr>
          <w:sz w:val="16"/>
        </w:rPr>
        <w:t xml:space="preserve"> 3. According to China’s State Administration of Foreign Exchange.</w:t>
      </w:r>
      <w:r w:rsidRPr="00D03AEE">
        <w:rPr>
          <w:sz w:val="12"/>
        </w:rPr>
        <w:t>¶</w:t>
      </w:r>
      <w:r w:rsidRPr="00D03AEE">
        <w:rPr>
          <w:sz w:val="16"/>
        </w:rPr>
        <w:t xml:space="preserve"> 4. Rhodium Group, China Investment Monitor, http://rhg.com/interactive/china-investment-monitor (accessed on January 27,</w:t>
      </w:r>
      <w:r w:rsidRPr="00D03AEE">
        <w:rPr>
          <w:sz w:val="12"/>
        </w:rPr>
        <w:t>¶</w:t>
      </w:r>
      <w:r w:rsidRPr="00D03AEE">
        <w:rPr>
          <w:sz w:val="16"/>
        </w:rPr>
        <w:t xml:space="preserve"> 2015); and MOFCOM data.</w:t>
      </w:r>
      <w:r w:rsidRPr="00D03AEE">
        <w:rPr>
          <w:sz w:val="12"/>
        </w:rPr>
        <w:t>¶</w:t>
      </w:r>
      <w:r w:rsidRPr="00D03AEE">
        <w:rPr>
          <w:sz w:val="16"/>
        </w:rPr>
        <w:t xml:space="preserve"> 5. Rhodium Group, China Investment Monitor, http://rhg.com/interactive/china-investment-monitor (accessed on January 27,</w:t>
      </w:r>
      <w:r w:rsidRPr="00D03AEE">
        <w:rPr>
          <w:sz w:val="12"/>
        </w:rPr>
        <w:t>¶</w:t>
      </w:r>
      <w:r w:rsidRPr="00D03AEE">
        <w:rPr>
          <w:sz w:val="16"/>
        </w:rPr>
        <w:t xml:space="preserve"> 2015).</w:t>
      </w:r>
      <w:r w:rsidRPr="00D03AEE">
        <w:rPr>
          <w:sz w:val="12"/>
        </w:rPr>
        <w:t>¶</w:t>
      </w:r>
      <w:r w:rsidRPr="00D03AEE">
        <w:rPr>
          <w:sz w:val="16"/>
        </w:rPr>
        <w:t xml:space="preserve"> 36 PIIE BRIEFING 15-1</w:t>
      </w:r>
      <w:r w:rsidRPr="00D03AEE">
        <w:rPr>
          <w:sz w:val="12"/>
        </w:rPr>
        <w:t>¶</w:t>
      </w:r>
      <w:r w:rsidRPr="00D03AEE">
        <w:rPr>
          <w:sz w:val="16"/>
        </w:rPr>
        <w:t xml:space="preserve"> Chinese companies invest in the United States to take advantage of highly skilled workers, to acquire new</w:t>
      </w:r>
      <w:r w:rsidRPr="00D03AEE">
        <w:rPr>
          <w:sz w:val="12"/>
        </w:rPr>
        <w:t>¶</w:t>
      </w:r>
      <w:r w:rsidRPr="00D03AEE">
        <w:rPr>
          <w:sz w:val="16"/>
        </w:rPr>
        <w:t xml:space="preserve"> production technology, and to reach the US consumer market. It wouldn’t make sense for Chinese companies,</w:t>
      </w:r>
      <w:r w:rsidRPr="00D03AEE">
        <w:rPr>
          <w:sz w:val="12"/>
        </w:rPr>
        <w:t>¶</w:t>
      </w:r>
      <w:r w:rsidRPr="00D03AEE">
        <w:rPr>
          <w:sz w:val="16"/>
        </w:rPr>
        <w:t xml:space="preserve"> with cheaper labor at home, to seek low-skilled US workers. Chinese fi rms spend on considerable R&amp;D in the</w:t>
      </w:r>
      <w:r w:rsidRPr="00D03AEE">
        <w:rPr>
          <w:sz w:val="12"/>
        </w:rPr>
        <w:t>¶</w:t>
      </w:r>
      <w:r w:rsidRPr="00D03AEE">
        <w:rPr>
          <w:sz w:val="16"/>
        </w:rPr>
        <w:t xml:space="preserve"> United States to adapt their products to the American market. Somewhat surprisingly, Chinese-owned fi rms</w:t>
      </w:r>
      <w:r w:rsidRPr="00D03AEE">
        <w:rPr>
          <w:sz w:val="12"/>
        </w:rPr>
        <w:t>¶</w:t>
      </w:r>
      <w:r w:rsidRPr="00D03AEE">
        <w:rPr>
          <w:sz w:val="16"/>
        </w:rPr>
        <w:t xml:space="preserve"> in the United States tend to export a larger fraction of output than their US counterparts.</w:t>
      </w:r>
      <w:r w:rsidRPr="00D03AEE">
        <w:rPr>
          <w:sz w:val="12"/>
        </w:rPr>
        <w:t>¶</w:t>
      </w:r>
      <w:r w:rsidRPr="00D03AEE">
        <w:rPr>
          <w:sz w:val="16"/>
        </w:rPr>
        <w:t xml:space="preserve"> US sentiment toward growing Chinese investment is becoming more positive, especially at the state level,</w:t>
      </w:r>
      <w:r w:rsidRPr="00D03AEE">
        <w:rPr>
          <w:sz w:val="12"/>
        </w:rPr>
        <w:t>¶</w:t>
      </w:r>
      <w:r w:rsidRPr="00D03AEE">
        <w:rPr>
          <w:sz w:val="16"/>
        </w:rPr>
        <w:t xml:space="preserve"> where governors vie to attract job-creating fi rms to their economies. However, convincing Americans that Chinese</w:t>
      </w:r>
      <w:r w:rsidRPr="00D03AEE">
        <w:rPr>
          <w:sz w:val="12"/>
        </w:rPr>
        <w:t>¶</w:t>
      </w:r>
      <w:r w:rsidRPr="00D03AEE">
        <w:rPr>
          <w:sz w:val="16"/>
        </w:rPr>
        <w:t xml:space="preserve"> investment does not pose an economic or security threat can be diffi cult. As a side advantage, the CFIUS</w:t>
      </w:r>
      <w:r w:rsidRPr="00D03AEE">
        <w:rPr>
          <w:sz w:val="12"/>
        </w:rPr>
        <w:t>¶</w:t>
      </w:r>
      <w:r w:rsidRPr="00D03AEE">
        <w:rPr>
          <w:sz w:val="16"/>
        </w:rPr>
        <w:t xml:space="preserve"> process provides reassurance to the public at least with respect to security concerns.</w:t>
      </w:r>
      <w:r w:rsidRPr="00D03AEE">
        <w:rPr>
          <w:sz w:val="12"/>
        </w:rPr>
        <w:t>¶</w:t>
      </w:r>
      <w:r w:rsidRPr="00D03AEE">
        <w:rPr>
          <w:sz w:val="16"/>
        </w:rPr>
        <w:t xml:space="preserve"> THE CFIUS PROCESS</w:t>
      </w:r>
      <w:r w:rsidRPr="00D03AEE">
        <w:rPr>
          <w:sz w:val="12"/>
        </w:rPr>
        <w:t>¶</w:t>
      </w:r>
      <w:r w:rsidRPr="00D03AEE">
        <w:rPr>
          <w:sz w:val="16"/>
        </w:rPr>
        <w:t xml:space="preserve"> CFIUS was created in the 1970s, as fear spread that Middle Eastern governments, fl ush with profi ts from high</w:t>
      </w:r>
      <w:r w:rsidRPr="00D03AEE">
        <w:rPr>
          <w:sz w:val="12"/>
        </w:rPr>
        <w:t>¶</w:t>
      </w:r>
      <w:r w:rsidRPr="00D03AEE">
        <w:rPr>
          <w:sz w:val="16"/>
        </w:rPr>
        <w:t xml:space="preserve"> petroleum prices, would begin to acquire vast tracts of US real estate. This fear was overblown, and massive</w:t>
      </w:r>
      <w:r w:rsidRPr="00D03AEE">
        <w:rPr>
          <w:sz w:val="12"/>
        </w:rPr>
        <w:t>¶</w:t>
      </w:r>
      <w:r w:rsidRPr="00D03AEE">
        <w:rPr>
          <w:sz w:val="16"/>
        </w:rPr>
        <w:t xml:space="preserve"> purchases of US assets did not materialize. Nonetheless CFIUS was created in 1975 to ensure that inward</w:t>
      </w:r>
      <w:r w:rsidRPr="00D03AEE">
        <w:rPr>
          <w:sz w:val="12"/>
        </w:rPr>
        <w:t>¶</w:t>
      </w:r>
      <w:r w:rsidRPr="00D03AEE">
        <w:rPr>
          <w:sz w:val="16"/>
        </w:rPr>
        <w:t xml:space="preserve"> investments would not jeopardize national security. Yet presidential authority to block transactions was not</w:t>
      </w:r>
      <w:r w:rsidRPr="00D03AEE">
        <w:rPr>
          <w:sz w:val="12"/>
        </w:rPr>
        <w:t>¶</w:t>
      </w:r>
      <w:r w:rsidRPr="00D03AEE">
        <w:rPr>
          <w:sz w:val="16"/>
        </w:rPr>
        <w:t xml:space="preserve"> legalized until after 1987, when a Japanese fi rm attempted to acquire a French-owned technology fi rm based</w:t>
      </w:r>
      <w:r w:rsidRPr="00D03AEE">
        <w:rPr>
          <w:sz w:val="12"/>
        </w:rPr>
        <w:t>¶</w:t>
      </w:r>
      <w:r w:rsidRPr="00D03AEE">
        <w:rPr>
          <w:sz w:val="16"/>
        </w:rPr>
        <w:t xml:space="preserve"> in the United States. In 1988, the Exon-Florio Amendment was passed giving the president authority to block</w:t>
      </w:r>
      <w:r w:rsidRPr="00D03AEE">
        <w:rPr>
          <w:sz w:val="12"/>
        </w:rPr>
        <w:t>¶</w:t>
      </w:r>
      <w:r w:rsidRPr="00D03AEE">
        <w:rPr>
          <w:sz w:val="16"/>
        </w:rPr>
        <w:t xml:space="preserve"> transactions that might harm US national security. The president subsequently delegated investigatory authority</w:t>
      </w:r>
      <w:r w:rsidRPr="00D03AEE">
        <w:rPr>
          <w:sz w:val="12"/>
        </w:rPr>
        <w:t>¶</w:t>
      </w:r>
      <w:r w:rsidRPr="00D03AEE">
        <w:rPr>
          <w:sz w:val="16"/>
        </w:rPr>
        <w:t xml:space="preserve"> to CFIUS. Only two transactions have been explicitly prohibited by a US president, in 1990 and 2012,</w:t>
      </w:r>
      <w:r w:rsidRPr="00D03AEE">
        <w:rPr>
          <w:sz w:val="12"/>
        </w:rPr>
        <w:t>¶</w:t>
      </w:r>
      <w:r w:rsidRPr="00D03AEE">
        <w:rPr>
          <w:sz w:val="16"/>
        </w:rPr>
        <w:t xml:space="preserve"> and in both cases the acquiring fi rms were Chinese.6</w:t>
      </w:r>
      <w:r w:rsidRPr="00D03AEE">
        <w:rPr>
          <w:sz w:val="12"/>
        </w:rPr>
        <w:t>¶</w:t>
      </w:r>
      <w:r w:rsidRPr="00D03AEE">
        <w:rPr>
          <w:sz w:val="16"/>
        </w:rPr>
        <w:t xml:space="preserve"> A fresh congressional storm erupted in 2006 over the proposed acquisition of a British fi rm, Peninsular</w:t>
      </w:r>
      <w:r w:rsidRPr="00D03AEE">
        <w:rPr>
          <w:sz w:val="12"/>
        </w:rPr>
        <w:t>¶</w:t>
      </w:r>
      <w:r w:rsidRPr="00D03AEE">
        <w:rPr>
          <w:sz w:val="16"/>
        </w:rPr>
        <w:t xml:space="preserve"> and Oriental Steam Navigation Company (P&amp;O), which owned ports all over the globe, including in the United</w:t>
      </w:r>
      <w:r w:rsidRPr="00D03AEE">
        <w:rPr>
          <w:sz w:val="12"/>
        </w:rPr>
        <w:t>¶</w:t>
      </w:r>
      <w:r w:rsidRPr="00D03AEE">
        <w:rPr>
          <w:sz w:val="16"/>
        </w:rPr>
        <w:t xml:space="preserve"> States. The acquiring fi rm was based in the United Arab Emirates (and controlled by the Emir of Dubai) called</w:t>
      </w:r>
      <w:r w:rsidRPr="00D03AEE">
        <w:rPr>
          <w:sz w:val="12"/>
        </w:rPr>
        <w:t>¶</w:t>
      </w:r>
      <w:r w:rsidRPr="00D03AEE">
        <w:rPr>
          <w:sz w:val="16"/>
        </w:rPr>
        <w:t xml:space="preserve"> Dubai Ports World. After CFIUS cleared the transaction, a congressional uproar manifested in the form of</w:t>
      </w:r>
      <w:r w:rsidRPr="00D03AEE">
        <w:rPr>
          <w:sz w:val="12"/>
        </w:rPr>
        <w:t>¶</w:t>
      </w:r>
      <w:r w:rsidRPr="00D03AEE">
        <w:rPr>
          <w:sz w:val="16"/>
        </w:rPr>
        <w:t xml:space="preserve"> a 62-2 vote against the transaction within the House Appropriations Committee. Dubai Ports World went</w:t>
      </w:r>
      <w:r w:rsidRPr="00D03AEE">
        <w:rPr>
          <w:sz w:val="12"/>
        </w:rPr>
        <w:t>¶</w:t>
      </w:r>
      <w:r w:rsidRPr="00D03AEE">
        <w:rPr>
          <w:sz w:val="16"/>
        </w:rPr>
        <w:t xml:space="preserve"> through with the transaction but was forced by political pressure to divest the six US ports, selling them to an</w:t>
      </w:r>
      <w:r w:rsidRPr="00D03AEE">
        <w:rPr>
          <w:sz w:val="12"/>
        </w:rPr>
        <w:t>¶</w:t>
      </w:r>
      <w:r w:rsidRPr="00D03AEE">
        <w:rPr>
          <w:sz w:val="16"/>
        </w:rPr>
        <w:t xml:space="preserve"> American entity.</w:t>
      </w:r>
      <w:r w:rsidRPr="00D03AEE">
        <w:rPr>
          <w:sz w:val="12"/>
        </w:rPr>
        <w:t>¶</w:t>
      </w:r>
      <w:r w:rsidRPr="00D03AEE">
        <w:rPr>
          <w:sz w:val="16"/>
        </w:rPr>
        <w:t xml:space="preserve"> This episode led to further changes in the CFIUS process, implemented in 2007 by the Foreign Investment</w:t>
      </w:r>
      <w:r w:rsidRPr="00D03AEE">
        <w:rPr>
          <w:sz w:val="12"/>
        </w:rPr>
        <w:t>¶</w:t>
      </w:r>
      <w:r w:rsidRPr="00D03AEE">
        <w:rPr>
          <w:sz w:val="16"/>
        </w:rPr>
        <w:t xml:space="preserve"> and National Security Act (FINSA). The scope of the national security review was expanded and CFIUS now</w:t>
      </w:r>
      <w:r w:rsidRPr="00D03AEE">
        <w:rPr>
          <w:sz w:val="12"/>
        </w:rPr>
        <w:t>¶</w:t>
      </w:r>
      <w:r w:rsidRPr="00D03AEE">
        <w:rPr>
          <w:sz w:val="16"/>
        </w:rPr>
        <w:t xml:space="preserve"> looks, among other issues, at the possibility of “three threats” (described in more detail later):</w:t>
      </w:r>
      <w:r w:rsidRPr="00D03AEE">
        <w:rPr>
          <w:sz w:val="12"/>
        </w:rPr>
        <w:t>¶</w:t>
      </w:r>
      <w:r w:rsidRPr="00D03AEE">
        <w:rPr>
          <w:sz w:val="16"/>
        </w:rPr>
        <w:t xml:space="preserve"> 1. denial or manipulation of access to supplies,</w:t>
      </w:r>
      <w:r w:rsidRPr="00D03AEE">
        <w:rPr>
          <w:sz w:val="12"/>
        </w:rPr>
        <w:t>¶</w:t>
      </w:r>
      <w:r w:rsidRPr="00D03AEE">
        <w:rPr>
          <w:sz w:val="16"/>
        </w:rPr>
        <w:t xml:space="preserve"> 2. leakage (referring to sales of goods or technology, especially of a military nature), and</w:t>
      </w:r>
      <w:r w:rsidRPr="00D03AEE">
        <w:rPr>
          <w:sz w:val="12"/>
        </w:rPr>
        <w:t>¶</w:t>
      </w:r>
      <w:r w:rsidRPr="00D03AEE">
        <w:rPr>
          <w:sz w:val="16"/>
        </w:rPr>
        <w:t xml:space="preserve"> 3. sabotage or espionage.</w:t>
      </w:r>
      <w:r w:rsidRPr="00D03AEE">
        <w:rPr>
          <w:sz w:val="12"/>
        </w:rPr>
        <w:t>¶</w:t>
      </w:r>
      <w:r w:rsidRPr="00D03AEE">
        <w:rPr>
          <w:sz w:val="16"/>
        </w:rPr>
        <w:t xml:space="preserve"> Apart from SOEs, foreign investors in the United States are not required to initiate a CFIUS review, but</w:t>
      </w:r>
      <w:r w:rsidRPr="00D03AEE">
        <w:rPr>
          <w:sz w:val="12"/>
        </w:rPr>
        <w:t>¶</w:t>
      </w:r>
      <w:r w:rsidRPr="00D03AEE">
        <w:rPr>
          <w:sz w:val="16"/>
        </w:rPr>
        <w:t xml:space="preserve"> lawyers recommend that they do so. While CFIUS has not distinguished between “mixed ownership” fi rms—</w:t>
      </w:r>
      <w:r w:rsidRPr="00D03AEE">
        <w:rPr>
          <w:sz w:val="12"/>
        </w:rPr>
        <w:t>¶</w:t>
      </w:r>
      <w:r w:rsidRPr="00D03AEE">
        <w:rPr>
          <w:sz w:val="16"/>
        </w:rPr>
        <w:t xml:space="preserve"> partly state-owned and partly privately owned—and fully state-owned fi rms, any mixed ownership fi rms would</w:t>
      </w:r>
      <w:r w:rsidRPr="00D03AEE">
        <w:rPr>
          <w:sz w:val="12"/>
        </w:rPr>
        <w:t>¶</w:t>
      </w:r>
      <w:r w:rsidRPr="00D03AEE">
        <w:rPr>
          <w:sz w:val="16"/>
        </w:rPr>
        <w:t xml:space="preserve"> be well advised to initiate a CFIUS review. If a foreign fi rm does not fi le a notice to CFIUS regarding a proposed</w:t>
      </w:r>
      <w:r w:rsidRPr="00D03AEE">
        <w:rPr>
          <w:sz w:val="12"/>
        </w:rPr>
        <w:t>¶</w:t>
      </w:r>
      <w:r w:rsidRPr="00D03AEE">
        <w:rPr>
          <w:sz w:val="16"/>
        </w:rPr>
        <w:t xml:space="preserve"> transaction, then CFIUS can initiate its own investigation, and subsequently order a divestment. The process</w:t>
      </w:r>
      <w:r w:rsidRPr="00D03AEE">
        <w:rPr>
          <w:sz w:val="12"/>
        </w:rPr>
        <w:t>¶</w:t>
      </w:r>
      <w:r w:rsidRPr="00D03AEE">
        <w:rPr>
          <w:sz w:val="16"/>
        </w:rPr>
        <w:t xml:space="preserve"> involves a 30-day review, and the majority of transactions are cleared in this time period. But the committee</w:t>
      </w:r>
      <w:r w:rsidRPr="00D03AEE">
        <w:rPr>
          <w:sz w:val="12"/>
        </w:rPr>
        <w:t>¶</w:t>
      </w:r>
      <w:r w:rsidRPr="00D03AEE">
        <w:rPr>
          <w:sz w:val="16"/>
        </w:rPr>
        <w:t xml:space="preserve"> may initiate an additional 45-day investigation if it needs more time. This second 45-day investigation is man-</w:t>
      </w:r>
      <w:r w:rsidRPr="00D03AEE">
        <w:rPr>
          <w:sz w:val="12"/>
        </w:rPr>
        <w:t>¶</w:t>
      </w:r>
      <w:r w:rsidRPr="00D03AEE">
        <w:rPr>
          <w:sz w:val="16"/>
        </w:rPr>
        <w:t xml:space="preserve"> 6. In 1990, President George H. W. Bush ordered China National Aero-Technology Import &amp; Export Corporation to divest its interests</w:t>
      </w:r>
      <w:r w:rsidRPr="00D03AEE">
        <w:rPr>
          <w:sz w:val="12"/>
        </w:rPr>
        <w:t>¶</w:t>
      </w:r>
      <w:r w:rsidRPr="00D03AEE">
        <w:rPr>
          <w:sz w:val="16"/>
        </w:rPr>
        <w:t xml:space="preserve"> in Seattle-based MAMCO Manufacturing. In 2012, President Barack Obama ordered Ralls Corporation to divest its interests in four</w:t>
      </w:r>
      <w:r w:rsidRPr="00D03AEE">
        <w:rPr>
          <w:sz w:val="12"/>
        </w:rPr>
        <w:t>¶</w:t>
      </w:r>
      <w:r w:rsidRPr="00D03AEE">
        <w:rPr>
          <w:sz w:val="16"/>
        </w:rPr>
        <w:t xml:space="preserve"> wind farm project companies in Oregon. The reason given was that the wind farm sites were within the vicinity of restricted airspace</w:t>
      </w:r>
      <w:r w:rsidRPr="00D03AEE">
        <w:rPr>
          <w:sz w:val="12"/>
        </w:rPr>
        <w:t>¶</w:t>
      </w:r>
      <w:r w:rsidRPr="00D03AEE">
        <w:rPr>
          <w:sz w:val="16"/>
        </w:rPr>
        <w:t xml:space="preserve"> of a Naval Weapons Systems Training Facility.</w:t>
      </w:r>
      <w:r w:rsidRPr="00D03AEE">
        <w:rPr>
          <w:sz w:val="12"/>
        </w:rPr>
        <w:t>¶</w:t>
      </w:r>
      <w:r w:rsidRPr="00D03AEE">
        <w:rPr>
          <w:sz w:val="16"/>
        </w:rPr>
        <w:t xml:space="preserve"> 37 PIIE BRIEFING 15-1</w:t>
      </w:r>
      <w:r w:rsidRPr="00D03AEE">
        <w:rPr>
          <w:sz w:val="12"/>
        </w:rPr>
        <w:t>¶</w:t>
      </w:r>
      <w:r w:rsidRPr="00D03AEE">
        <w:rPr>
          <w:sz w:val="16"/>
        </w:rPr>
        <w:t xml:space="preserve"> datory if the foreign acquiring fi rm has ties to a foreign government or involves critical infrastructure in the</w:t>
      </w:r>
      <w:r w:rsidRPr="00D03AEE">
        <w:rPr>
          <w:sz w:val="12"/>
        </w:rPr>
        <w:t>¶</w:t>
      </w:r>
      <w:r w:rsidRPr="00D03AEE">
        <w:rPr>
          <w:sz w:val="16"/>
        </w:rPr>
        <w:t xml:space="preserve"> United States. The president has 15 days to evaluate CFIUS fi ndings and allow or prohibit the transaction. The</w:t>
      </w:r>
      <w:r w:rsidRPr="00D03AEE">
        <w:rPr>
          <w:sz w:val="12"/>
        </w:rPr>
        <w:t>¶</w:t>
      </w:r>
      <w:r w:rsidRPr="00D03AEE">
        <w:rPr>
          <w:sz w:val="16"/>
        </w:rPr>
        <w:t xml:space="preserve"> committee’s deliberations are secret, and (with few exceptions) it reports summary statistics only on the cases</w:t>
      </w:r>
      <w:r w:rsidRPr="00D03AEE">
        <w:rPr>
          <w:sz w:val="12"/>
        </w:rPr>
        <w:t>¶</w:t>
      </w:r>
      <w:r w:rsidRPr="00D03AEE">
        <w:rPr>
          <w:sz w:val="16"/>
        </w:rPr>
        <w:t xml:space="preserve"> reviewed and investigated.</w:t>
      </w:r>
      <w:r w:rsidRPr="00D03AEE">
        <w:rPr>
          <w:sz w:val="12"/>
        </w:rPr>
        <w:t>¶</w:t>
      </w:r>
      <w:r w:rsidRPr="00D03AEE">
        <w:rPr>
          <w:sz w:val="16"/>
        </w:rPr>
        <w:t xml:space="preserve"> CFIUS: IN DEPTH</w:t>
      </w:r>
      <w:r w:rsidRPr="00D03AEE">
        <w:rPr>
          <w:sz w:val="12"/>
        </w:rPr>
        <w:t>¶</w:t>
      </w:r>
      <w:r w:rsidRPr="00D03AEE">
        <w:rPr>
          <w:sz w:val="16"/>
        </w:rPr>
        <w:t xml:space="preserve"> A closer look at how CFIUS operates and initiates its investigations reveals that notices to CFIUS have increased</w:t>
      </w:r>
      <w:r w:rsidRPr="00D03AEE">
        <w:rPr>
          <w:sz w:val="12"/>
        </w:rPr>
        <w:t>¶</w:t>
      </w:r>
      <w:r w:rsidRPr="00D03AEE">
        <w:rPr>
          <w:sz w:val="16"/>
        </w:rPr>
        <w:t xml:space="preserve"> substantially and so have the percentage of cleared investments. Since 2008, any entity controlled by a</w:t>
      </w:r>
      <w:r w:rsidRPr="00D03AEE">
        <w:rPr>
          <w:sz w:val="12"/>
        </w:rPr>
        <w:t>¶</w:t>
      </w:r>
      <w:r w:rsidRPr="00D03AEE">
        <w:rPr>
          <w:sz w:val="16"/>
        </w:rPr>
        <w:t xml:space="preserve"> foreign government must notify CFIUS of an intended acquisition. This is not the case for private companies,</w:t>
      </w:r>
      <w:r w:rsidRPr="00D03AEE">
        <w:rPr>
          <w:sz w:val="12"/>
        </w:rPr>
        <w:t>¶</w:t>
      </w:r>
      <w:r w:rsidRPr="00D03AEE">
        <w:rPr>
          <w:sz w:val="16"/>
        </w:rPr>
        <w:t xml:space="preserve"> although it is generally a good idea for them to do so. Clearance by a CFIUS review can help shield the foreign</w:t>
      </w:r>
      <w:r w:rsidRPr="00D03AEE">
        <w:rPr>
          <w:sz w:val="12"/>
        </w:rPr>
        <w:t>¶</w:t>
      </w:r>
      <w:r w:rsidRPr="00D03AEE">
        <w:rPr>
          <w:sz w:val="16"/>
        </w:rPr>
        <w:t xml:space="preserve"> fi rm from congressional or public criticism.</w:t>
      </w:r>
      <w:r w:rsidRPr="00D03AEE">
        <w:rPr>
          <w:sz w:val="12"/>
        </w:rPr>
        <w:t>¶</w:t>
      </w:r>
      <w:r w:rsidRPr="00D03AEE">
        <w:rPr>
          <w:sz w:val="16"/>
        </w:rPr>
        <w:t xml:space="preserve"> From 2008 through 2012, foreign fi rms fi led 538 notices of transactions with CFIUS. Of these, 6 percent</w:t>
      </w:r>
      <w:r w:rsidRPr="00D03AEE">
        <w:rPr>
          <w:sz w:val="12"/>
        </w:rPr>
        <w:t>¶</w:t>
      </w:r>
      <w:r w:rsidRPr="00D03AEE">
        <w:rPr>
          <w:sz w:val="16"/>
        </w:rPr>
        <w:t xml:space="preserve"> of the fi rms (32 cases) withdrew from the review process before it was fi nished, 31 percent (168 cases) went</w:t>
      </w:r>
      <w:r w:rsidRPr="00D03AEE">
        <w:rPr>
          <w:sz w:val="12"/>
        </w:rPr>
        <w:t>¶</w:t>
      </w:r>
      <w:r w:rsidRPr="00D03AEE">
        <w:rPr>
          <w:sz w:val="16"/>
        </w:rPr>
        <w:t xml:space="preserve"> through an investigation, and 7 percent (38 cases) withdrew during the investigation. CFIUS recommended</w:t>
      </w:r>
      <w:r w:rsidRPr="00D03AEE">
        <w:rPr>
          <w:sz w:val="12"/>
        </w:rPr>
        <w:t>¶</w:t>
      </w:r>
      <w:r w:rsidRPr="00D03AEE">
        <w:rPr>
          <w:sz w:val="16"/>
        </w:rPr>
        <w:t xml:space="preserve"> divestiture in just 1 case in those fi ve years, where a presidential decision was made to force Ralls Corporation</w:t>
      </w:r>
      <w:r w:rsidRPr="00D03AEE">
        <w:rPr>
          <w:sz w:val="12"/>
        </w:rPr>
        <w:t>¶</w:t>
      </w:r>
      <w:r w:rsidRPr="00D03AEE">
        <w:rPr>
          <w:sz w:val="16"/>
        </w:rPr>
        <w:t xml:space="preserve"> to sells its American assets. The other 44 percent (238 cases) were cleared during the review process without</w:t>
      </w:r>
      <w:r w:rsidRPr="00D03AEE">
        <w:rPr>
          <w:sz w:val="12"/>
        </w:rPr>
        <w:t>¶</w:t>
      </w:r>
      <w:r w:rsidRPr="00D03AEE">
        <w:rPr>
          <w:sz w:val="16"/>
        </w:rPr>
        <w:t xml:space="preserve"> the need for an investigation. This means CFIUS deemed nearly 87 percent (468 out of 538) of the notices as</w:t>
      </w:r>
      <w:r w:rsidRPr="00D03AEE">
        <w:rPr>
          <w:sz w:val="12"/>
        </w:rPr>
        <w:t>¶</w:t>
      </w:r>
      <w:r w:rsidRPr="00D03AEE">
        <w:rPr>
          <w:sz w:val="16"/>
        </w:rPr>
        <w:t xml:space="preserve"> not a threat to US national security, a very high rate. However, some fi rms were subject to mitigating measures</w:t>
      </w:r>
      <w:r w:rsidRPr="00D03AEE">
        <w:rPr>
          <w:sz w:val="12"/>
        </w:rPr>
        <w:t>¶</w:t>
      </w:r>
      <w:r w:rsidRPr="00D03AEE">
        <w:rPr>
          <w:sz w:val="16"/>
        </w:rPr>
        <w:t xml:space="preserve"> (8 percent of cases from 2010 through 2012). Mitigating measures ranged from allowing only US citizens to</w:t>
      </w:r>
      <w:r w:rsidRPr="00D03AEE">
        <w:rPr>
          <w:sz w:val="12"/>
        </w:rPr>
        <w:t>¶</w:t>
      </w:r>
      <w:r w:rsidRPr="00D03AEE">
        <w:rPr>
          <w:sz w:val="16"/>
        </w:rPr>
        <w:t xml:space="preserve"> handle certain products and services to termination or sale of specifi c US business activities.</w:t>
      </w:r>
      <w:r w:rsidRPr="00D03AEE">
        <w:rPr>
          <w:sz w:val="12"/>
        </w:rPr>
        <w:t>¶</w:t>
      </w:r>
      <w:r w:rsidRPr="00D03AEE">
        <w:rPr>
          <w:sz w:val="16"/>
        </w:rPr>
        <w:t xml:space="preserve"> There are many reasons why fi rms may withdraw before or during the investigation process. Sometimes</w:t>
      </w:r>
      <w:r w:rsidRPr="00D03AEE">
        <w:rPr>
          <w:sz w:val="12"/>
        </w:rPr>
        <w:t>¶</w:t>
      </w:r>
      <w:r w:rsidRPr="00D03AEE">
        <w:rPr>
          <w:sz w:val="16"/>
        </w:rPr>
        <w:t xml:space="preserve"> the fi ling parties may not be able to answer all the national security or other related queries within the review</w:t>
      </w:r>
      <w:r w:rsidRPr="00D03AEE">
        <w:rPr>
          <w:sz w:val="12"/>
        </w:rPr>
        <w:t>¶</w:t>
      </w:r>
      <w:r w:rsidRPr="00D03AEE">
        <w:rPr>
          <w:sz w:val="16"/>
        </w:rPr>
        <w:t xml:space="preserve"> or investigation process and decide to withdraw and refi le at a later time. Also if the terms of the transaction</w:t>
      </w:r>
      <w:r w:rsidRPr="00D03AEE">
        <w:rPr>
          <w:sz w:val="12"/>
        </w:rPr>
        <w:t>¶</w:t>
      </w:r>
      <w:r w:rsidRPr="00D03AEE">
        <w:rPr>
          <w:sz w:val="16"/>
        </w:rPr>
        <w:t xml:space="preserve"> change, the party may withdraw and refi le later, or if the transaction is abandoned for commercial reasons</w:t>
      </w:r>
      <w:r w:rsidRPr="00D03AEE">
        <w:rPr>
          <w:sz w:val="12"/>
        </w:rPr>
        <w:t>¶</w:t>
      </w:r>
      <w:r w:rsidRPr="00D03AEE">
        <w:rPr>
          <w:sz w:val="16"/>
        </w:rPr>
        <w:t xml:space="preserve"> then the party will withdraw the notice. For example, in 2012, 22 cases were withdrawn during the review or</w:t>
      </w:r>
      <w:r w:rsidRPr="00D03AEE">
        <w:rPr>
          <w:sz w:val="12"/>
        </w:rPr>
        <w:t>¶</w:t>
      </w:r>
      <w:r w:rsidRPr="00D03AEE">
        <w:rPr>
          <w:sz w:val="16"/>
        </w:rPr>
        <w:t xml:space="preserve"> investigation process, and 12 of those cases were refi led in 2012 or 2013, with the rest abandoning the transaction</w:t>
      </w:r>
      <w:r w:rsidRPr="00D03AEE">
        <w:rPr>
          <w:sz w:val="12"/>
        </w:rPr>
        <w:t>¶</w:t>
      </w:r>
      <w:r w:rsidRPr="00D03AEE">
        <w:rPr>
          <w:sz w:val="16"/>
        </w:rPr>
        <w:t xml:space="preserve"> either for commercial reasons or because of national security concerns raised by CFIUS.7</w:t>
      </w:r>
      <w:r w:rsidRPr="00D03AEE">
        <w:rPr>
          <w:sz w:val="12"/>
        </w:rPr>
        <w:t>¶</w:t>
      </w:r>
      <w:r w:rsidRPr="00D03AEE">
        <w:rPr>
          <w:sz w:val="16"/>
        </w:rPr>
        <w:t xml:space="preserve"> High-profi le cases</w:t>
      </w:r>
      <w:r w:rsidRPr="00D03AEE">
        <w:rPr>
          <w:sz w:val="12"/>
        </w:rPr>
        <w:t>¶</w:t>
      </w:r>
      <w:r w:rsidRPr="00D03AEE">
        <w:rPr>
          <w:sz w:val="16"/>
        </w:rPr>
        <w:t xml:space="preserve"> Several high-profi le cases have shaped public opinion, in the United States and abroad, on the process foreign</w:t>
      </w:r>
      <w:r w:rsidRPr="00D03AEE">
        <w:rPr>
          <w:sz w:val="12"/>
        </w:rPr>
        <w:t>¶</w:t>
      </w:r>
      <w:r w:rsidRPr="00D03AEE">
        <w:rPr>
          <w:sz w:val="16"/>
        </w:rPr>
        <w:t xml:space="preserve"> investors must endure when investing in the United States. In 1992, a French fi rm, Thompson (58 percent</w:t>
      </w:r>
      <w:r w:rsidRPr="00D03AEE">
        <w:rPr>
          <w:sz w:val="12"/>
        </w:rPr>
        <w:t>¶</w:t>
      </w:r>
      <w:r w:rsidRPr="00D03AEE">
        <w:rPr>
          <w:sz w:val="16"/>
        </w:rPr>
        <w:t xml:space="preserve"> owned by the French government), tried to acquire an American fi rm, LTV Corporation, which possessed sensitive</w:t>
      </w:r>
      <w:r w:rsidRPr="00D03AEE">
        <w:rPr>
          <w:sz w:val="12"/>
        </w:rPr>
        <w:t>¶</w:t>
      </w:r>
      <w:r w:rsidRPr="00D03AEE">
        <w:rPr>
          <w:sz w:val="16"/>
        </w:rPr>
        <w:t xml:space="preserve"> missile technology. Thompson had sold weapons to Iraq and Libya, and there was no way to ensure that</w:t>
      </w:r>
      <w:r w:rsidRPr="00D03AEE">
        <w:rPr>
          <w:sz w:val="12"/>
        </w:rPr>
        <w:t>¶</w:t>
      </w:r>
      <w:r w:rsidRPr="00D03AEE">
        <w:rPr>
          <w:sz w:val="16"/>
        </w:rPr>
        <w:t xml:space="preserve"> future sales would not be initiated in zones of US military activity. Thompson subsequently withdrew its bid.</w:t>
      </w:r>
      <w:r w:rsidRPr="00D03AEE">
        <w:rPr>
          <w:sz w:val="12"/>
        </w:rPr>
        <w:t>¶</w:t>
      </w:r>
      <w:r w:rsidRPr="00D03AEE">
        <w:rPr>
          <w:sz w:val="16"/>
        </w:rPr>
        <w:t xml:space="preserve"> In 2002, CNOOC proposed to buy the American-owned Unocal, which had some drilling activity in the Gulf</w:t>
      </w:r>
      <w:r w:rsidRPr="00D03AEE">
        <w:rPr>
          <w:sz w:val="12"/>
        </w:rPr>
        <w:t>¶</w:t>
      </w:r>
      <w:r w:rsidRPr="00D03AEE">
        <w:rPr>
          <w:sz w:val="16"/>
        </w:rPr>
        <w:t xml:space="preserve"> of Mexico. Protestors worried that CNOOC would divert oil sales from the United States to China. While this</w:t>
      </w:r>
      <w:r w:rsidRPr="00D03AEE">
        <w:rPr>
          <w:sz w:val="12"/>
        </w:rPr>
        <w:t>¶</w:t>
      </w:r>
      <w:r w:rsidRPr="00D03AEE">
        <w:rPr>
          <w:sz w:val="16"/>
        </w:rPr>
        <w:t xml:space="preserve"> fear was overblown, CNOOC eventually withdrew its bid. Commentators say that the knowledge gained from</w:t>
      </w:r>
      <w:r w:rsidRPr="00D03AEE">
        <w:rPr>
          <w:sz w:val="12"/>
        </w:rPr>
        <w:t>¶</w:t>
      </w:r>
      <w:r w:rsidRPr="00D03AEE">
        <w:rPr>
          <w:sz w:val="16"/>
        </w:rPr>
        <w:t xml:space="preserve"> this failure helped CNOOC close a deal in 2013 to buy Canada’s Nexen, also with signifi cant operations in the</w:t>
      </w:r>
      <w:r w:rsidRPr="00D03AEE">
        <w:rPr>
          <w:sz w:val="12"/>
        </w:rPr>
        <w:t>¶</w:t>
      </w:r>
      <w:r w:rsidRPr="00D03AEE">
        <w:rPr>
          <w:sz w:val="16"/>
        </w:rPr>
        <w:t xml:space="preserve"> Gulf of Mexico. CFIUS did mandate that CNOOC give up operating control of its Gulf activities, although</w:t>
      </w:r>
      <w:r w:rsidRPr="00D03AEE">
        <w:rPr>
          <w:sz w:val="12"/>
        </w:rPr>
        <w:t>¶</w:t>
      </w:r>
      <w:r w:rsidRPr="00D03AEE">
        <w:rPr>
          <w:sz w:val="16"/>
        </w:rPr>
        <w:t xml:space="preserve"> CNOOC still can collect the revenue. In 2010 a Chinese SOE, Anshan Iron &amp; Steel Group, came under political</w:t>
      </w:r>
      <w:r w:rsidRPr="00D03AEE">
        <w:rPr>
          <w:sz w:val="12"/>
        </w:rPr>
        <w:t>¶</w:t>
      </w:r>
      <w:r w:rsidRPr="00D03AEE">
        <w:rPr>
          <w:sz w:val="16"/>
        </w:rPr>
        <w:t xml:space="preserve"> fi re for its attempted investment in US-owned Steel Development Company. Anshan withdrew its bid amid</w:t>
      </w:r>
      <w:r w:rsidRPr="00D03AEE">
        <w:rPr>
          <w:sz w:val="12"/>
        </w:rPr>
        <w:t>¶</w:t>
      </w:r>
      <w:r w:rsidRPr="00D03AEE">
        <w:rPr>
          <w:sz w:val="16"/>
        </w:rPr>
        <w:t xml:space="preserve"> congressional pressure.</w:t>
      </w:r>
      <w:r w:rsidRPr="00D03AEE">
        <w:rPr>
          <w:sz w:val="12"/>
        </w:rPr>
        <w:t>¶</w:t>
      </w:r>
      <w:r w:rsidRPr="00D03AEE">
        <w:rPr>
          <w:sz w:val="16"/>
        </w:rPr>
        <w:t xml:space="preserve"> 7. Statistics from CFIUS Annual Report to Congress for CY 2012, www.treasury.gov/resource-center/international/foreign-investment/</w:t>
      </w:r>
      <w:r w:rsidRPr="00D03AEE">
        <w:rPr>
          <w:sz w:val="12"/>
        </w:rPr>
        <w:t>¶</w:t>
      </w:r>
      <w:r w:rsidRPr="00D03AEE">
        <w:rPr>
          <w:sz w:val="16"/>
        </w:rPr>
        <w:t xml:space="preserve"> Documents/2013%20CFIUS%20Annual%20Report%20PUBLIC.pdf (accessed on January 14, 2015).</w:t>
      </w:r>
      <w:r w:rsidRPr="00D03AEE">
        <w:rPr>
          <w:sz w:val="12"/>
        </w:rPr>
        <w:t>¶</w:t>
      </w:r>
      <w:r w:rsidRPr="00D03AEE">
        <w:rPr>
          <w:sz w:val="16"/>
        </w:rPr>
        <w:t xml:space="preserve"> 38 PIIE BRIEFING 15-1</w:t>
      </w:r>
      <w:r w:rsidRPr="00D03AEE">
        <w:rPr>
          <w:sz w:val="12"/>
        </w:rPr>
        <w:t>¶</w:t>
      </w:r>
      <w:r w:rsidRPr="00D03AEE">
        <w:rPr>
          <w:sz w:val="16"/>
        </w:rPr>
        <w:t xml:space="preserve"> Opposition to foreign acquisitions on supposed national security grounds sometimes originates from</w:t>
      </w:r>
      <w:r w:rsidRPr="00D03AEE">
        <w:rPr>
          <w:sz w:val="12"/>
        </w:rPr>
        <w:t>¶</w:t>
      </w:r>
      <w:r w:rsidRPr="00D03AEE">
        <w:rPr>
          <w:sz w:val="16"/>
        </w:rPr>
        <w:t xml:space="preserve"> the desire of US-based competitors to acquire the target company more cheaply on their own. Chevron, for</w:t>
      </w:r>
      <w:r w:rsidRPr="00D03AEE">
        <w:rPr>
          <w:sz w:val="12"/>
        </w:rPr>
        <w:t>¶</w:t>
      </w:r>
      <w:r w:rsidRPr="00D03AEE">
        <w:rPr>
          <w:sz w:val="16"/>
        </w:rPr>
        <w:t xml:space="preserve"> example, led the attack against CNOOC’s proposed acquisition of Unocal, and when the Chinese deal fell</w:t>
      </w:r>
      <w:r w:rsidRPr="00D03AEE">
        <w:rPr>
          <w:sz w:val="12"/>
        </w:rPr>
        <w:t>¶</w:t>
      </w:r>
      <w:r w:rsidRPr="00D03AEE">
        <w:rPr>
          <w:sz w:val="16"/>
        </w:rPr>
        <w:t xml:space="preserve"> through Chevron acquired Unocal itself.</w:t>
      </w:r>
      <w:r w:rsidRPr="00D03AEE">
        <w:rPr>
          <w:sz w:val="12"/>
        </w:rPr>
        <w:t>¶</w:t>
      </w:r>
      <w:r w:rsidRPr="00D03AEE">
        <w:rPr>
          <w:sz w:val="16"/>
        </w:rPr>
        <w:t xml:space="preserve"> Since the FINSA reform of CFIUS legislation in 2007, US domestic political pressure has been less effective</w:t>
      </w:r>
      <w:r w:rsidRPr="00D03AEE">
        <w:rPr>
          <w:sz w:val="12"/>
        </w:rPr>
        <w:t>¶</w:t>
      </w:r>
      <w:r w:rsidRPr="00D03AEE">
        <w:rPr>
          <w:sz w:val="16"/>
        </w:rPr>
        <w:t xml:space="preserve"> in stopping transactions. During Shuanghui International’s purchase of Smithfi elds in 2013, the largest</w:t>
      </w:r>
      <w:r w:rsidRPr="00D03AEE">
        <w:rPr>
          <w:sz w:val="12"/>
        </w:rPr>
        <w:t>¶</w:t>
      </w:r>
      <w:r w:rsidRPr="00D03AEE">
        <w:rPr>
          <w:sz w:val="16"/>
        </w:rPr>
        <w:t xml:space="preserve"> pork producer in the United States, there was signifi cant congressional opposition to a Chinese fi rm taking</w:t>
      </w:r>
      <w:r w:rsidRPr="00D03AEE">
        <w:rPr>
          <w:sz w:val="12"/>
        </w:rPr>
        <w:t>¶</w:t>
      </w:r>
      <w:r w:rsidRPr="00D03AEE">
        <w:rPr>
          <w:sz w:val="16"/>
        </w:rPr>
        <w:t xml:space="preserve"> over an important part of US food supply, but congressional pressure was not strong enough to force Shuanghui</w:t>
      </w:r>
      <w:r w:rsidRPr="00D03AEE">
        <w:rPr>
          <w:sz w:val="12"/>
        </w:rPr>
        <w:t>¶</w:t>
      </w:r>
      <w:r w:rsidRPr="00D03AEE">
        <w:rPr>
          <w:sz w:val="16"/>
        </w:rPr>
        <w:t xml:space="preserve"> to withdraw its bid. The bid subsequently passed a CFIUS investigation and the acquisition was completed</w:t>
      </w:r>
      <w:r w:rsidRPr="00D03AEE">
        <w:rPr>
          <w:sz w:val="12"/>
        </w:rPr>
        <w:t>¶</w:t>
      </w:r>
      <w:r w:rsidRPr="00D03AEE">
        <w:rPr>
          <w:sz w:val="16"/>
        </w:rPr>
        <w:t xml:space="preserve"> in July 2013. This may have been partly due to greater Chinese experience at acquiring US fi rms, and therefore</w:t>
      </w:r>
      <w:r w:rsidRPr="00D03AEE">
        <w:rPr>
          <w:sz w:val="12"/>
        </w:rPr>
        <w:t>¶</w:t>
      </w:r>
      <w:r w:rsidRPr="00D03AEE">
        <w:rPr>
          <w:sz w:val="16"/>
        </w:rPr>
        <w:t xml:space="preserve"> increasing confi dence by the Chinese investors that they could withstand public criticism and just focus</w:t>
      </w:r>
      <w:r w:rsidRPr="00D03AEE">
        <w:rPr>
          <w:sz w:val="12"/>
        </w:rPr>
        <w:t>¶</w:t>
      </w:r>
      <w:r w:rsidRPr="00D03AEE">
        <w:rPr>
          <w:sz w:val="16"/>
        </w:rPr>
        <w:t xml:space="preserve"> on national security concerns. Shuanghui started educating public opinion early and hired skillful lawyers</w:t>
      </w:r>
      <w:r w:rsidRPr="00D03AEE">
        <w:rPr>
          <w:sz w:val="12"/>
        </w:rPr>
        <w:t>¶</w:t>
      </w:r>
      <w:r w:rsidRPr="00D03AEE">
        <w:rPr>
          <w:sz w:val="16"/>
        </w:rPr>
        <w:t xml:space="preserve"> and consultants to guide the Chinese parent through the process. Moreover, there was no legitimate security</w:t>
      </w:r>
      <w:r w:rsidRPr="00D03AEE">
        <w:rPr>
          <w:sz w:val="12"/>
        </w:rPr>
        <w:t>¶</w:t>
      </w:r>
      <w:r w:rsidRPr="00D03AEE">
        <w:rPr>
          <w:sz w:val="16"/>
        </w:rPr>
        <w:t xml:space="preserve"> concern in this case, just the fact that an important American company would be sold to a Chinese company.</w:t>
      </w:r>
      <w:r w:rsidRPr="00D03AEE">
        <w:rPr>
          <w:sz w:val="12"/>
        </w:rPr>
        <w:t>¶</w:t>
      </w:r>
      <w:r w:rsidRPr="00D03AEE">
        <w:rPr>
          <w:sz w:val="16"/>
        </w:rPr>
        <w:t xml:space="preserve"> Shuanghui’s skill in navigating both the CFIUS process and potential congressional opposition provides a</w:t>
      </w:r>
      <w:r w:rsidRPr="00D03AEE">
        <w:rPr>
          <w:sz w:val="12"/>
        </w:rPr>
        <w:t>¶</w:t>
      </w:r>
      <w:r w:rsidRPr="00D03AEE">
        <w:rPr>
          <w:sz w:val="16"/>
        </w:rPr>
        <w:t xml:space="preserve"> teaching lesson to other Chinese fi rms that seek to acquire “brand name” US fi rms.</w:t>
      </w:r>
      <w:r w:rsidRPr="00D03AEE">
        <w:rPr>
          <w:sz w:val="12"/>
        </w:rPr>
        <w:t>¶</w:t>
      </w:r>
      <w:r w:rsidRPr="00D03AEE">
        <w:rPr>
          <w:sz w:val="16"/>
        </w:rPr>
        <w:t xml:space="preserve"> CFIUS Case Statistics</w:t>
      </w:r>
      <w:r w:rsidRPr="00D03AEE">
        <w:rPr>
          <w:sz w:val="12"/>
        </w:rPr>
        <w:t>¶</w:t>
      </w:r>
      <w:r w:rsidRPr="00D03AEE">
        <w:rPr>
          <w:sz w:val="16"/>
        </w:rPr>
        <w:t xml:space="preserve"> Chinese fi rms have recently been less reticent about</w:t>
      </w:r>
      <w:r w:rsidRPr="00D03AEE">
        <w:rPr>
          <w:sz w:val="12"/>
        </w:rPr>
        <w:t>¶</w:t>
      </w:r>
      <w:r w:rsidRPr="00D03AEE">
        <w:rPr>
          <w:sz w:val="16"/>
        </w:rPr>
        <w:t xml:space="preserve"> investing in the United States. From 2007 to 2009,</w:t>
      </w:r>
      <w:r w:rsidRPr="00D03AEE">
        <w:rPr>
          <w:sz w:val="12"/>
        </w:rPr>
        <w:t>¶</w:t>
      </w:r>
      <w:r w:rsidRPr="00D03AEE">
        <w:rPr>
          <w:sz w:val="16"/>
        </w:rPr>
        <w:t xml:space="preserve"> Chinese fi rms fi led 13 notices with CFIUS, but</w:t>
      </w:r>
      <w:r w:rsidRPr="00D03AEE">
        <w:rPr>
          <w:sz w:val="12"/>
        </w:rPr>
        <w:t>¶</w:t>
      </w:r>
      <w:r w:rsidRPr="00D03AEE">
        <w:rPr>
          <w:sz w:val="16"/>
        </w:rPr>
        <w:t xml:space="preserve"> from 2010 through 2012, they fi led 39 notices,</w:t>
      </w:r>
      <w:r w:rsidRPr="00D03AEE">
        <w:rPr>
          <w:sz w:val="12"/>
        </w:rPr>
        <w:t>¶</w:t>
      </w:r>
      <w:r w:rsidRPr="00D03AEE">
        <w:rPr>
          <w:sz w:val="16"/>
        </w:rPr>
        <w:t xml:space="preserve"> accounting for 12 percent of all notices. This includes</w:t>
      </w:r>
      <w:r w:rsidRPr="00D03AEE">
        <w:rPr>
          <w:sz w:val="12"/>
        </w:rPr>
        <w:t>¶</w:t>
      </w:r>
      <w:r w:rsidRPr="00D03AEE">
        <w:rPr>
          <w:sz w:val="16"/>
        </w:rPr>
        <w:t xml:space="preserve"> 23 notices fi led in 2012 alone, twice the level</w:t>
      </w:r>
      <w:r w:rsidRPr="00D03AEE">
        <w:rPr>
          <w:sz w:val="12"/>
        </w:rPr>
        <w:t>¶</w:t>
      </w:r>
      <w:r w:rsidRPr="00D03AEE">
        <w:rPr>
          <w:sz w:val="16"/>
        </w:rPr>
        <w:t xml:space="preserve"> in the previous year, the most for any country in</w:t>
      </w:r>
      <w:r w:rsidRPr="00D03AEE">
        <w:rPr>
          <w:sz w:val="12"/>
        </w:rPr>
        <w:t>¶</w:t>
      </w:r>
      <w:r w:rsidRPr="00D03AEE">
        <w:rPr>
          <w:sz w:val="16"/>
        </w:rPr>
        <w:t xml:space="preserve"> 2012 (fi gure 1). In comparison, UK investors fi led</w:t>
      </w:r>
      <w:r w:rsidRPr="00D03AEE">
        <w:rPr>
          <w:sz w:val="12"/>
        </w:rPr>
        <w:t>¶</w:t>
      </w:r>
      <w:r w:rsidRPr="00D03AEE">
        <w:rPr>
          <w:sz w:val="16"/>
        </w:rPr>
        <w:t xml:space="preserve"> 21 percent of total notices during the 2010–12 period,</w:t>
      </w:r>
      <w:r w:rsidRPr="00D03AEE">
        <w:rPr>
          <w:sz w:val="12"/>
        </w:rPr>
        <w:t>¶</w:t>
      </w:r>
      <w:r w:rsidRPr="00D03AEE">
        <w:rPr>
          <w:sz w:val="16"/>
        </w:rPr>
        <w:t xml:space="preserve"> the highest from any country over the threeyear</w:t>
      </w:r>
      <w:r w:rsidRPr="00D03AEE">
        <w:rPr>
          <w:sz w:val="12"/>
        </w:rPr>
        <w:t>¶</w:t>
      </w:r>
      <w:r w:rsidRPr="00D03AEE">
        <w:rPr>
          <w:sz w:val="16"/>
        </w:rPr>
        <w:t xml:space="preserve"> period. China fi led more notices than French</w:t>
      </w:r>
      <w:r w:rsidRPr="00D03AEE">
        <w:rPr>
          <w:sz w:val="12"/>
        </w:rPr>
        <w:t>¶</w:t>
      </w:r>
      <w:r w:rsidRPr="00D03AEE">
        <w:rPr>
          <w:sz w:val="16"/>
        </w:rPr>
        <w:t xml:space="preserve"> (9 percent) and Canadian (10 percent) fi rms during</w:t>
      </w:r>
      <w:r w:rsidRPr="00D03AEE">
        <w:rPr>
          <w:sz w:val="12"/>
        </w:rPr>
        <w:t>¶</w:t>
      </w:r>
      <w:r w:rsidRPr="00D03AEE">
        <w:rPr>
          <w:sz w:val="16"/>
        </w:rPr>
        <w:t xml:space="preserve"> that time. Of China’s 39 notices fi led, 20 were in</w:t>
      </w:r>
      <w:r w:rsidRPr="00D03AEE">
        <w:rPr>
          <w:sz w:val="12"/>
        </w:rPr>
        <w:t>¶</w:t>
      </w:r>
      <w:r w:rsidRPr="00D03AEE">
        <w:rPr>
          <w:sz w:val="16"/>
        </w:rPr>
        <w:t xml:space="preserve"> the manufacturing sector, 12 in mining, utilities,</w:t>
      </w:r>
      <w:r w:rsidRPr="00D03AEE">
        <w:rPr>
          <w:sz w:val="12"/>
        </w:rPr>
        <w:t>¶</w:t>
      </w:r>
      <w:r w:rsidRPr="00D03AEE">
        <w:rPr>
          <w:sz w:val="16"/>
        </w:rPr>
        <w:t xml:space="preserve"> and construction, while the other 7 were in fi nance,</w:t>
      </w:r>
      <w:r w:rsidRPr="00D03AEE">
        <w:rPr>
          <w:sz w:val="12"/>
        </w:rPr>
        <w:t>¶</w:t>
      </w:r>
      <w:r w:rsidRPr="00D03AEE">
        <w:rPr>
          <w:sz w:val="16"/>
        </w:rPr>
        <w:t xml:space="preserve"> information, and services.</w:t>
      </w:r>
      <w:r w:rsidRPr="00D03AEE">
        <w:rPr>
          <w:sz w:val="12"/>
        </w:rPr>
        <w:t>¶</w:t>
      </w:r>
      <w:r w:rsidRPr="00D03AEE">
        <w:rPr>
          <w:sz w:val="16"/>
        </w:rPr>
        <w:t xml:space="preserve"> Three Threats</w:t>
      </w:r>
      <w:r w:rsidRPr="00D03AEE">
        <w:rPr>
          <w:sz w:val="12"/>
        </w:rPr>
        <w:t>¶</w:t>
      </w:r>
      <w:r w:rsidRPr="00D03AEE">
        <w:rPr>
          <w:sz w:val="16"/>
        </w:rPr>
        <w:t xml:space="preserve"> </w:t>
      </w:r>
      <w:r w:rsidRPr="00D03AEE">
        <w:rPr>
          <w:rStyle w:val="StyleUnderline"/>
        </w:rPr>
        <w:t>China’s commerce minister remarked that the CFIUS process needs to be “more open and transparent, because</w:t>
      </w:r>
      <w:r w:rsidRPr="00D03AEE">
        <w:rPr>
          <w:rStyle w:val="StyleUnderline"/>
          <w:sz w:val="12"/>
        </w:rPr>
        <w:t xml:space="preserve">¶ </w:t>
      </w:r>
      <w:r w:rsidRPr="00D03AEE">
        <w:rPr>
          <w:rStyle w:val="StyleUnderline"/>
        </w:rPr>
        <w:t>companies never know whether their bid meets the requirements</w:t>
      </w:r>
      <w:r w:rsidRPr="00D03AEE">
        <w:rPr>
          <w:sz w:val="16"/>
        </w:rPr>
        <w:t>… . We need clearer guidelines on what</w:t>
      </w:r>
      <w:r w:rsidRPr="00D03AEE">
        <w:rPr>
          <w:sz w:val="12"/>
        </w:rPr>
        <w:t>¶</w:t>
      </w:r>
      <w:r w:rsidRPr="00D03AEE">
        <w:rPr>
          <w:sz w:val="16"/>
        </w:rPr>
        <w:t xml:space="preserve"> conditions might violate U.S. Security, to reduce risk for companies that want to invest.”8</w:t>
      </w:r>
      <w:r w:rsidRPr="00D03AEE">
        <w:rPr>
          <w:sz w:val="12"/>
        </w:rPr>
        <w:t>¶</w:t>
      </w:r>
      <w:r w:rsidRPr="00D03AEE">
        <w:rPr>
          <w:sz w:val="16"/>
        </w:rPr>
        <w:t xml:space="preserve"> Seeking clearer guidelines, one of us (Moran 2009) has spelled out circumstances in which both CFIUS</w:t>
      </w:r>
      <w:r w:rsidRPr="00D03AEE">
        <w:rPr>
          <w:sz w:val="12"/>
        </w:rPr>
        <w:t>¶</w:t>
      </w:r>
      <w:r w:rsidRPr="00D03AEE">
        <w:rPr>
          <w:sz w:val="16"/>
        </w:rPr>
        <w:t xml:space="preserve"> and foreign investors can determine whether a genuine security threat exists. These are not offi cial CFIUS</w:t>
      </w:r>
      <w:r w:rsidRPr="00D03AEE">
        <w:rPr>
          <w:sz w:val="12"/>
        </w:rPr>
        <w:t>¶</w:t>
      </w:r>
      <w:r w:rsidRPr="00D03AEE">
        <w:rPr>
          <w:sz w:val="16"/>
        </w:rPr>
        <w:t xml:space="preserve"> guidelines but constitute a common sense approach to evaluating foreign investment. The fi rst “threat” identifies critical supply, when a foreign firm acquires a company in a concentrated industry, thereby limiting the</w:t>
      </w:r>
      <w:r w:rsidRPr="00D03AEE">
        <w:rPr>
          <w:sz w:val="12"/>
        </w:rPr>
        <w:t>¶</w:t>
      </w:r>
      <w:r w:rsidRPr="00D03AEE">
        <w:rPr>
          <w:sz w:val="16"/>
        </w:rPr>
        <w:t xml:space="preserve"> purchasing options for firms in the US economy. The threat of denial or manipulation of supplies is credible</w:t>
      </w:r>
      <w:r w:rsidRPr="00D03AEE">
        <w:rPr>
          <w:sz w:val="12"/>
        </w:rPr>
        <w:t>¶</w:t>
      </w:r>
      <w:r w:rsidRPr="00D03AEE">
        <w:rPr>
          <w:sz w:val="16"/>
        </w:rPr>
        <w:t xml:space="preserve"> only if the asset to be acquired is critical to the functioning of the US economy and alternative sources of supply</w:t>
      </w:r>
      <w:r w:rsidRPr="00D03AEE">
        <w:rPr>
          <w:sz w:val="12"/>
        </w:rPr>
        <w:t>¶</w:t>
      </w:r>
      <w:r w:rsidRPr="00D03AEE">
        <w:rPr>
          <w:sz w:val="16"/>
        </w:rPr>
        <w:t xml:space="preserve"> are not readily available.</w:t>
      </w:r>
      <w:r w:rsidRPr="00D03AEE">
        <w:rPr>
          <w:sz w:val="12"/>
        </w:rPr>
        <w:t>¶</w:t>
      </w:r>
      <w:r w:rsidRPr="00D03AEE">
        <w:rPr>
          <w:sz w:val="16"/>
        </w:rPr>
        <w:t xml:space="preserve"> The next “threat” is that of technology leakage, where the fi rm being acquired has a narrowly available technology,</w:t>
      </w:r>
      <w:r w:rsidRPr="00D03AEE">
        <w:rPr>
          <w:sz w:val="12"/>
        </w:rPr>
        <w:t>¶</w:t>
      </w:r>
      <w:r w:rsidRPr="00D03AEE">
        <w:rPr>
          <w:sz w:val="16"/>
        </w:rPr>
        <w:t xml:space="preserve"> ability, or management expertise, and the sale of that fi rm may signifi cantly enhance a foreign country’s</w:t>
      </w:r>
      <w:r w:rsidRPr="00D03AEE">
        <w:rPr>
          <w:sz w:val="12"/>
        </w:rPr>
        <w:t>¶</w:t>
      </w:r>
      <w:r w:rsidRPr="00D03AEE">
        <w:rPr>
          <w:sz w:val="16"/>
        </w:rPr>
        <w:t xml:space="preserve"> capability, thereby reducing US national security. The threat of leakage of technology via foreign acquisition</w:t>
      </w:r>
      <w:r w:rsidRPr="00D03AEE">
        <w:rPr>
          <w:sz w:val="12"/>
        </w:rPr>
        <w:t>¶</w:t>
      </w:r>
      <w:r w:rsidRPr="00D03AEE">
        <w:rPr>
          <w:sz w:val="16"/>
        </w:rPr>
        <w:t xml:space="preserve"> is worrisome only if such technology is not widely available from other sources. It should be noted that</w:t>
      </w:r>
      <w:r w:rsidRPr="00D03AEE">
        <w:rPr>
          <w:sz w:val="12"/>
        </w:rPr>
        <w:t>¶</w:t>
      </w:r>
      <w:r w:rsidRPr="00D03AEE">
        <w:rPr>
          <w:sz w:val="16"/>
        </w:rPr>
        <w:t xml:space="preserve"> this approach identifi es not only whether the proposed acquisition takes place in a sector deemed to be “critical”</w:t>
      </w:r>
      <w:r w:rsidRPr="00D03AEE">
        <w:rPr>
          <w:sz w:val="12"/>
        </w:rPr>
        <w:t>¶</w:t>
      </w:r>
      <w:r w:rsidRPr="00D03AEE">
        <w:rPr>
          <w:sz w:val="16"/>
        </w:rPr>
        <w:t xml:space="preserve"> but also whether market concentration in that sector is suffi ciently concentrated that supplies could be</w:t>
      </w:r>
      <w:r w:rsidRPr="00D03AEE">
        <w:rPr>
          <w:sz w:val="12"/>
        </w:rPr>
        <w:t>¶</w:t>
      </w:r>
      <w:r w:rsidRPr="00D03AEE">
        <w:rPr>
          <w:sz w:val="16"/>
        </w:rPr>
        <w:t xml:space="preserve"> manipulated by the acquirer or technology obtained by the acquirer would make a strategic difference.</w:t>
      </w:r>
      <w:r w:rsidRPr="00D03AEE">
        <w:rPr>
          <w:sz w:val="12"/>
        </w:rPr>
        <w:t>¶</w:t>
      </w:r>
      <w:r w:rsidRPr="00D03AEE">
        <w:rPr>
          <w:sz w:val="16"/>
        </w:rPr>
        <w:t xml:space="preserve"> The third “threat” involves infi ltration, surveillance, or sabotage and identifi es acquisitions like telecom or</w:t>
      </w:r>
      <w:r w:rsidRPr="00D03AEE">
        <w:rPr>
          <w:sz w:val="12"/>
        </w:rPr>
        <w:t>¶</w:t>
      </w:r>
      <w:r w:rsidRPr="00D03AEE">
        <w:rPr>
          <w:sz w:val="16"/>
        </w:rPr>
        <w:t xml:space="preserve"> ports that may give foreign governments a platform to spy on or sabotage the US economy. A rigorous investigation</w:t>
      </w:r>
      <w:r w:rsidRPr="00D03AEE">
        <w:rPr>
          <w:sz w:val="12"/>
        </w:rPr>
        <w:t>¶</w:t>
      </w:r>
      <w:r w:rsidRPr="00D03AEE">
        <w:rPr>
          <w:sz w:val="16"/>
        </w:rPr>
        <w:t xml:space="preserve"> of whether these three threats are plausible means that the circumstances in which a CFIUS disapproval</w:t>
      </w:r>
      <w:r w:rsidRPr="00D03AEE">
        <w:rPr>
          <w:sz w:val="12"/>
        </w:rPr>
        <w:t>¶</w:t>
      </w:r>
      <w:r w:rsidRPr="00D03AEE">
        <w:rPr>
          <w:sz w:val="16"/>
        </w:rPr>
        <w:t xml:space="preserve"> of the foreign acquisition is justifi ed will be relatively rare. Even if one of these situations occurs, mitigating</w:t>
      </w:r>
      <w:r w:rsidRPr="00D03AEE">
        <w:rPr>
          <w:sz w:val="12"/>
        </w:rPr>
        <w:t>¶</w:t>
      </w:r>
      <w:r w:rsidRPr="00D03AEE">
        <w:rPr>
          <w:sz w:val="16"/>
        </w:rPr>
        <w:t xml:space="preserve"> measures can be imposed on the acquiring fi rm, such as allowing only US citizens to run certain departments</w:t>
      </w:r>
      <w:r w:rsidRPr="00D03AEE">
        <w:rPr>
          <w:sz w:val="12"/>
        </w:rPr>
        <w:t>¶</w:t>
      </w:r>
      <w:r w:rsidRPr="00D03AEE">
        <w:rPr>
          <w:sz w:val="16"/>
        </w:rPr>
        <w:t xml:space="preserve"> or insisting the fi rm give up control of or divest certain operations.</w:t>
      </w:r>
      <w:r w:rsidRPr="00D03AEE">
        <w:rPr>
          <w:sz w:val="12"/>
        </w:rPr>
        <w:t>¶</w:t>
      </w:r>
      <w:r w:rsidRPr="00D03AEE">
        <w:rPr>
          <w:sz w:val="16"/>
        </w:rPr>
        <w:t xml:space="preserve"> CONCLUSION</w:t>
      </w:r>
      <w:r w:rsidRPr="00D03AEE">
        <w:rPr>
          <w:sz w:val="12"/>
        </w:rPr>
        <w:t>¶</w:t>
      </w:r>
      <w:r w:rsidRPr="00D03AEE">
        <w:rPr>
          <w:sz w:val="16"/>
        </w:rPr>
        <w:t xml:space="preserve"> Missing from CFIUS’s evaluation—a feature that characterizes investment review in many other countries—is</w:t>
      </w:r>
      <w:r w:rsidRPr="00D03AEE">
        <w:rPr>
          <w:sz w:val="12"/>
        </w:rPr>
        <w:t>¶</w:t>
      </w:r>
      <w:r w:rsidRPr="00D03AEE">
        <w:rPr>
          <w:sz w:val="16"/>
        </w:rPr>
        <w:t xml:space="preserve"> that it does not take into account economic interests when deciding whether to recommend disapproval to</w:t>
      </w:r>
      <w:r w:rsidRPr="00D03AEE">
        <w:rPr>
          <w:sz w:val="12"/>
        </w:rPr>
        <w:t>¶</w:t>
      </w:r>
      <w:r w:rsidRPr="00D03AEE">
        <w:rPr>
          <w:sz w:val="16"/>
        </w:rPr>
        <w:t xml:space="preserve"> the president. The United States would like the BIT to make sure that China’s investment review does not take</w:t>
      </w:r>
      <w:r w:rsidRPr="00D03AEE">
        <w:rPr>
          <w:sz w:val="12"/>
        </w:rPr>
        <w:t>¶</w:t>
      </w:r>
      <w:r w:rsidRPr="00D03AEE">
        <w:rPr>
          <w:sz w:val="16"/>
        </w:rPr>
        <w:t xml:space="preserve"> economic interests into account for US investments into China. One of the core tenets of the US government</w:t>
      </w:r>
      <w:r w:rsidRPr="00D03AEE">
        <w:rPr>
          <w:sz w:val="12"/>
        </w:rPr>
        <w:t>¶</w:t>
      </w:r>
      <w:r w:rsidRPr="00D03AEE">
        <w:rPr>
          <w:sz w:val="16"/>
        </w:rPr>
        <w:t xml:space="preserve"> is to facilitate an environment of free enterprise, where markets determine prices and fi rms compete freely</w:t>
      </w:r>
      <w:r w:rsidRPr="00D03AEE">
        <w:rPr>
          <w:sz w:val="12"/>
        </w:rPr>
        <w:t>¶</w:t>
      </w:r>
      <w:r w:rsidRPr="00D03AEE">
        <w:rPr>
          <w:sz w:val="16"/>
        </w:rPr>
        <w:t xml:space="preserve"> against one another. A US-China BIT is not likely to make the process any easier, but any government is going</w:t>
      </w:r>
      <w:r w:rsidRPr="00D03AEE">
        <w:rPr>
          <w:sz w:val="12"/>
        </w:rPr>
        <w:t>¶</w:t>
      </w:r>
      <w:r w:rsidRPr="00D03AEE">
        <w:rPr>
          <w:sz w:val="16"/>
        </w:rPr>
        <w:t xml:space="preserve"> to reserve that right to block potentially threatening investments. </w:t>
      </w:r>
      <w:r w:rsidRPr="00D03AEE">
        <w:rPr>
          <w:rStyle w:val="StyleUnderline"/>
        </w:rPr>
        <w:t>Chinese firms should feel confident that, if</w:t>
      </w:r>
      <w:r w:rsidRPr="00D03AEE">
        <w:rPr>
          <w:rStyle w:val="StyleUnderline"/>
          <w:sz w:val="12"/>
        </w:rPr>
        <w:t xml:space="preserve">¶ </w:t>
      </w:r>
      <w:r w:rsidRPr="00D03AEE">
        <w:rPr>
          <w:rStyle w:val="StyleUnderline"/>
        </w:rPr>
        <w:t>they do not pose a national security threat, their transactions will not be blocked by CFIUS</w:t>
      </w:r>
      <w:r w:rsidRPr="00D03AEE">
        <w:rPr>
          <w:sz w:val="16"/>
        </w:rPr>
        <w:t>. To be sure, Chinese</w:t>
      </w:r>
      <w:r w:rsidRPr="00D03AEE">
        <w:rPr>
          <w:sz w:val="12"/>
        </w:rPr>
        <w:t>¶</w:t>
      </w:r>
      <w:r w:rsidRPr="00D03AEE">
        <w:rPr>
          <w:sz w:val="16"/>
        </w:rPr>
        <w:t xml:space="preserve"> fi rms face other potential pitfalls. As with Japanese investors in the 1980s and 1990s, some members of</w:t>
      </w:r>
      <w:r w:rsidRPr="00D03AEE">
        <w:rPr>
          <w:sz w:val="12"/>
        </w:rPr>
        <w:t>¶</w:t>
      </w:r>
      <w:r w:rsidRPr="00D03AEE">
        <w:rPr>
          <w:sz w:val="16"/>
        </w:rPr>
        <w:t xml:space="preserve"> the American public are wary of Chinese takeovers. Therefore Chinese investors must have a strategy to deal</w:t>
      </w:r>
      <w:r w:rsidRPr="00D03AEE">
        <w:rPr>
          <w:sz w:val="12"/>
        </w:rPr>
        <w:t>¶</w:t>
      </w:r>
      <w:r w:rsidRPr="00D03AEE">
        <w:rPr>
          <w:sz w:val="16"/>
        </w:rPr>
        <w:t xml:space="preserve"> with public opinion. Getting an early feel for how the transaction will be perceived is critical, and Chinese fi rms</w:t>
      </w:r>
      <w:r w:rsidRPr="00D03AEE">
        <w:rPr>
          <w:sz w:val="12"/>
        </w:rPr>
        <w:t>¶</w:t>
      </w:r>
      <w:r w:rsidRPr="00D03AEE">
        <w:rPr>
          <w:sz w:val="16"/>
        </w:rPr>
        <w:t xml:space="preserve"> should not expect that they can fl y under the radar of US media attention. Early opinion surveys may save time</w:t>
      </w:r>
      <w:r w:rsidRPr="00D03AEE">
        <w:rPr>
          <w:sz w:val="12"/>
        </w:rPr>
        <w:t>¶</w:t>
      </w:r>
      <w:r w:rsidRPr="00D03AEE">
        <w:rPr>
          <w:sz w:val="16"/>
        </w:rPr>
        <w:t xml:space="preserve"> and money down the line.</w:t>
      </w:r>
      <w:r w:rsidRPr="00D03AEE">
        <w:rPr>
          <w:sz w:val="12"/>
        </w:rPr>
        <w:t>¶</w:t>
      </w:r>
      <w:r w:rsidRPr="00D03AEE">
        <w:rPr>
          <w:sz w:val="16"/>
        </w:rPr>
        <w:t xml:space="preserve"> As Chinese fi rms make further US acquisitions, the experience gained should help pave the way for future</w:t>
      </w:r>
      <w:r w:rsidRPr="00D03AEE">
        <w:rPr>
          <w:sz w:val="12"/>
        </w:rPr>
        <w:t>¶</w:t>
      </w:r>
      <w:r w:rsidRPr="00D03AEE">
        <w:rPr>
          <w:sz w:val="16"/>
        </w:rPr>
        <w:t xml:space="preserve"> transactions. A US-China BIT is unlikely to change the CFIUS process because of the diffi cult political climate,</w:t>
      </w:r>
      <w:r w:rsidRPr="00D03AEE">
        <w:rPr>
          <w:sz w:val="12"/>
        </w:rPr>
        <w:t>¶</w:t>
      </w:r>
      <w:r w:rsidRPr="00D03AEE">
        <w:rPr>
          <w:sz w:val="16"/>
        </w:rPr>
        <w:t xml:space="preserve"> but it could foster greater disclosure of unclassifi ed evidence, arguments, and allegations considered in CFIUS</w:t>
      </w:r>
      <w:r w:rsidRPr="00D03AEE">
        <w:rPr>
          <w:sz w:val="12"/>
        </w:rPr>
        <w:t>¶</w:t>
      </w:r>
      <w:r w:rsidRPr="00D03AEE">
        <w:rPr>
          <w:sz w:val="16"/>
        </w:rPr>
        <w:t xml:space="preserve"> deliberations. This possibility was foreshadowed by the decision of the Court of Appeals for the Federal Circuit</w:t>
      </w:r>
      <w:r w:rsidRPr="00D03AEE">
        <w:rPr>
          <w:sz w:val="12"/>
        </w:rPr>
        <w:t>¶</w:t>
      </w:r>
      <w:r w:rsidRPr="00D03AEE">
        <w:rPr>
          <w:sz w:val="16"/>
        </w:rPr>
        <w:t xml:space="preserve"> that parties to transactions under CFIUS review should be offered the opportunity to review, respond to, and</w:t>
      </w:r>
      <w:r w:rsidRPr="00D03AEE">
        <w:rPr>
          <w:sz w:val="12"/>
        </w:rPr>
        <w:t>¶</w:t>
      </w:r>
      <w:r w:rsidRPr="00D03AEE">
        <w:rPr>
          <w:sz w:val="16"/>
        </w:rPr>
        <w:t xml:space="preserve"> rebut any unclassified evidence or reasoning upon which a presidential order depriving them of property is</w:t>
      </w:r>
      <w:r w:rsidRPr="00D03AEE">
        <w:rPr>
          <w:sz w:val="12"/>
        </w:rPr>
        <w:t>¶</w:t>
      </w:r>
      <w:r w:rsidRPr="00D03AEE">
        <w:rPr>
          <w:sz w:val="16"/>
        </w:rPr>
        <w:t xml:space="preserve"> based. For increased transparency, Chinese firms that hire an experienced lawyer could come to find out any</w:t>
      </w:r>
      <w:r w:rsidRPr="00D03AEE">
        <w:rPr>
          <w:sz w:val="12"/>
        </w:rPr>
        <w:t>¶</w:t>
      </w:r>
      <w:r w:rsidRPr="00D03AEE">
        <w:rPr>
          <w:sz w:val="16"/>
        </w:rPr>
        <w:t xml:space="preserve"> objections by the committee. </w:t>
      </w:r>
      <w:r w:rsidRPr="00D03AEE">
        <w:rPr>
          <w:rStyle w:val="StyleUnderline"/>
        </w:rPr>
        <w:t>A BIT could</w:t>
      </w:r>
      <w:r w:rsidRPr="00D03AEE">
        <w:rPr>
          <w:sz w:val="16"/>
        </w:rPr>
        <w:t xml:space="preserve"> partly </w:t>
      </w:r>
      <w:r w:rsidRPr="00D03AEE">
        <w:rPr>
          <w:rStyle w:val="StyleUnderline"/>
        </w:rPr>
        <w:t>satisfy China by requiring CFIUS to provide a written mitigation</w:t>
      </w:r>
      <w:r w:rsidRPr="00D03AEE">
        <w:rPr>
          <w:rStyle w:val="StyleUnderline"/>
          <w:sz w:val="12"/>
        </w:rPr>
        <w:t xml:space="preserve">¶ </w:t>
      </w:r>
      <w:r w:rsidRPr="00D03AEE">
        <w:rPr>
          <w:rStyle w:val="StyleUnderline"/>
        </w:rPr>
        <w:t>proposal to the acquiring Chinese firm within a certain number of days after they supply all the information</w:t>
      </w:r>
      <w:r w:rsidRPr="00D03AEE">
        <w:rPr>
          <w:rStyle w:val="StyleUnderline"/>
          <w:sz w:val="12"/>
        </w:rPr>
        <w:t xml:space="preserve">¶ </w:t>
      </w:r>
      <w:r w:rsidRPr="00D03AEE">
        <w:rPr>
          <w:rStyle w:val="StyleUnderline"/>
        </w:rPr>
        <w:t>requested by CFIUS</w:t>
      </w:r>
      <w:r w:rsidRPr="00D03AEE">
        <w:rPr>
          <w:sz w:val="16"/>
        </w:rPr>
        <w:t>. As for granting MFN status, neither Congress nor CFIUS actually treats all foreign</w:t>
      </w:r>
      <w:r w:rsidRPr="00D03AEE">
        <w:rPr>
          <w:sz w:val="12"/>
        </w:rPr>
        <w:t>¶</w:t>
      </w:r>
      <w:r w:rsidRPr="00D03AEE">
        <w:rPr>
          <w:sz w:val="16"/>
        </w:rPr>
        <w:t xml:space="preserve"> countries the same due to geostrategic considerations, so national security reviews will be unlikely to operate</w:t>
      </w:r>
      <w:r w:rsidRPr="00D03AEE">
        <w:rPr>
          <w:sz w:val="12"/>
        </w:rPr>
        <w:t>¶</w:t>
      </w:r>
      <w:r w:rsidRPr="00D03AEE">
        <w:rPr>
          <w:sz w:val="16"/>
        </w:rPr>
        <w:t xml:space="preserve"> under the same norms as commercial policies, and a BIT will not change this.</w:t>
      </w:r>
      <w:r w:rsidRPr="00D03AEE">
        <w:rPr>
          <w:sz w:val="12"/>
        </w:rPr>
        <w:t>¶</w:t>
      </w:r>
      <w:r w:rsidRPr="00D03AEE">
        <w:rPr>
          <w:sz w:val="16"/>
        </w:rPr>
        <w:t xml:space="preserve"> Chinese investment in the United States has risen quickly in the last few years, and will continue to grow,</w:t>
      </w:r>
      <w:r w:rsidRPr="00D03AEE">
        <w:rPr>
          <w:sz w:val="12"/>
        </w:rPr>
        <w:t>¶</w:t>
      </w:r>
      <w:r w:rsidRPr="00D03AEE">
        <w:rPr>
          <w:sz w:val="16"/>
        </w:rPr>
        <w:t xml:space="preserve"> and investors will gain more experience on how to navigate the CFIUS process. The US government is unlikely</w:t>
      </w:r>
      <w:r w:rsidRPr="00D03AEE">
        <w:rPr>
          <w:sz w:val="12"/>
        </w:rPr>
        <w:t>¶</w:t>
      </w:r>
      <w:r w:rsidRPr="00D03AEE">
        <w:rPr>
          <w:sz w:val="16"/>
        </w:rPr>
        <w:t xml:space="preserve"> to change how CFIUS reviews foreign investment. There may be some room for increased transparency, such</w:t>
      </w:r>
      <w:r w:rsidRPr="00D03AEE">
        <w:rPr>
          <w:sz w:val="12"/>
        </w:rPr>
        <w:t>¶</w:t>
      </w:r>
      <w:r w:rsidRPr="00D03AEE">
        <w:rPr>
          <w:sz w:val="16"/>
        </w:rPr>
        <w:t xml:space="preserve"> as releasing unclassified documents in cases of denial of investment. But the United States may compensate in</w:t>
      </w:r>
      <w:r w:rsidRPr="00D03AEE">
        <w:rPr>
          <w:sz w:val="12"/>
        </w:rPr>
        <w:t>¶</w:t>
      </w:r>
      <w:r w:rsidRPr="00D03AEE">
        <w:rPr>
          <w:sz w:val="16"/>
        </w:rPr>
        <w:t xml:space="preserve"> other areas, for example, adding affirmative language in the BIT that Chinese firms will be permitted to invest</w:t>
      </w:r>
      <w:r w:rsidRPr="00D03AEE">
        <w:rPr>
          <w:sz w:val="12"/>
        </w:rPr>
        <w:t>¶</w:t>
      </w:r>
      <w:r w:rsidRPr="00D03AEE">
        <w:rPr>
          <w:sz w:val="16"/>
        </w:rPr>
        <w:t xml:space="preserve"> in federally funded infrastructure projects, including those administered by the states. Also, a “ratchet” provision</w:t>
      </w:r>
      <w:r w:rsidRPr="00D03AEE">
        <w:rPr>
          <w:sz w:val="12"/>
        </w:rPr>
        <w:t>¶</w:t>
      </w:r>
      <w:r w:rsidRPr="00D03AEE">
        <w:rPr>
          <w:sz w:val="16"/>
        </w:rPr>
        <w:t xml:space="preserve"> could be added to prevent US states from passing further legislation restricting Chinese investment, thus</w:t>
      </w:r>
      <w:r w:rsidRPr="00D03AEE">
        <w:rPr>
          <w:sz w:val="12"/>
        </w:rPr>
        <w:t>¶</w:t>
      </w:r>
      <w:r w:rsidRPr="00D03AEE">
        <w:rPr>
          <w:sz w:val="16"/>
        </w:rPr>
        <w:t xml:space="preserve"> reassuring China that US states can’t try to block Chinese investments by implementing new laws. So China</w:t>
      </w:r>
      <w:r w:rsidRPr="00D03AEE">
        <w:rPr>
          <w:sz w:val="12"/>
        </w:rPr>
        <w:t>¶</w:t>
      </w:r>
      <w:r w:rsidRPr="00D03AEE">
        <w:rPr>
          <w:sz w:val="16"/>
        </w:rPr>
        <w:t xml:space="preserve"> may not get the changes they want to CFIUS, but they might be satisfied by other actions taken by the United</w:t>
      </w:r>
      <w:r w:rsidRPr="00D03AEE">
        <w:rPr>
          <w:sz w:val="12"/>
        </w:rPr>
        <w:t>¶</w:t>
      </w:r>
      <w:r w:rsidRPr="00D03AEE">
        <w:rPr>
          <w:sz w:val="16"/>
        </w:rPr>
        <w:t xml:space="preserve"> States.</w:t>
      </w:r>
    </w:p>
    <w:p w14:paraId="68CFE2BD" w14:textId="77777777" w:rsidR="002B7A5F" w:rsidRPr="00D03AEE" w:rsidRDefault="002B7A5F" w:rsidP="002B7A5F">
      <w:pPr>
        <w:pStyle w:val="Heading4"/>
      </w:pPr>
      <w:r w:rsidRPr="00D03AEE">
        <w:t>The lack of CFIUS transparency prevents a US-China BIT</w:t>
      </w:r>
    </w:p>
    <w:p w14:paraId="0A3A661F" w14:textId="77777777" w:rsidR="002B7A5F" w:rsidRPr="00D03AEE" w:rsidRDefault="002B7A5F" w:rsidP="002B7A5F">
      <w:r w:rsidRPr="00D03AEE">
        <w:rPr>
          <w:rStyle w:val="Style13ptBold"/>
        </w:rPr>
        <w:t>Moran 15</w:t>
      </w:r>
      <w:r w:rsidRPr="00D03AEE">
        <w:t xml:space="preserve"> (Theodore Moran: Chair in International Business and Finance at the School of Foreign Service, Georgetown University, where he teaches and conducts research at the intersection of international economics, business, foreign affairs, and public policy, founder of the Landegger Program in International Business Diplomacy, and serves as Director in providing courses on international business-government relations and negotiations, “Chinese Investment and CFIUS: Time for an Updated (and Revised) Perspective,” September 2015, </w:t>
      </w:r>
      <w:hyperlink r:id="rId83" w:history="1">
        <w:r w:rsidRPr="00D03AEE">
          <w:rPr>
            <w:rStyle w:val="Hyperlink"/>
          </w:rPr>
          <w:t>https://piie.com/publications/pb/pb15-17.pdf</w:t>
        </w:r>
      </w:hyperlink>
      <w:r w:rsidRPr="00D03AEE">
        <w:t>, Accessed: 7/12/16, RRR)</w:t>
      </w:r>
    </w:p>
    <w:p w14:paraId="7D6C7798" w14:textId="77777777" w:rsidR="002B7A5F" w:rsidRPr="00D03AEE" w:rsidRDefault="002B7A5F" w:rsidP="002B7A5F">
      <w:r w:rsidRPr="00D03AEE">
        <w:t>For more than a decade, China has complained about what it</w:t>
      </w:r>
      <w:r w:rsidRPr="00D03AEE">
        <w:rPr>
          <w:sz w:val="12"/>
        </w:rPr>
        <w:t xml:space="preserve">¶ </w:t>
      </w:r>
      <w:r w:rsidRPr="00D03AEE">
        <w:t>maintains has been a pattern of erratic and politicized treatment</w:t>
      </w:r>
      <w:r w:rsidRPr="00D03AEE">
        <w:rPr>
          <w:sz w:val="12"/>
        </w:rPr>
        <w:t xml:space="preserve">¶ </w:t>
      </w:r>
      <w:r w:rsidRPr="00D03AEE">
        <w:t>of Chinese investors when they attempt to acquire US</w:t>
      </w:r>
      <w:r w:rsidRPr="00D03AEE">
        <w:rPr>
          <w:sz w:val="12"/>
        </w:rPr>
        <w:t xml:space="preserve">¶ </w:t>
      </w:r>
      <w:r w:rsidRPr="00D03AEE">
        <w:t xml:space="preserve">companies. </w:t>
      </w:r>
      <w:r w:rsidRPr="00D03AEE">
        <w:rPr>
          <w:rStyle w:val="StyleUnderline"/>
        </w:rPr>
        <w:t>Chinese authorities remain stung in particular by¶ the political backlash in Washington provoked in 2005 when¶ the China National Offshore Oil Corporation (CNOOC)¶ attempted unsuccessfully to acquire the American oil company¶ Unocal</w:t>
      </w:r>
      <w:r w:rsidRPr="00D03AEE">
        <w:t>. Although the deal was aborted by politics, and not any</w:t>
      </w:r>
      <w:r w:rsidRPr="00D03AEE">
        <w:rPr>
          <w:sz w:val="12"/>
        </w:rPr>
        <w:t xml:space="preserve">¶ </w:t>
      </w:r>
      <w:r w:rsidRPr="00D03AEE">
        <w:t xml:space="preserve">official finding of security concerns, </w:t>
      </w:r>
      <w:r w:rsidRPr="00D03AEE">
        <w:rPr>
          <w:rStyle w:val="StyleUnderline"/>
        </w:rPr>
        <w:t>the Chinese have targeted¶ the Committee on Foreign Investment in the United States</w:t>
      </w:r>
      <w:r w:rsidRPr="00D03AEE">
        <w:rPr>
          <w:sz w:val="12"/>
        </w:rPr>
        <w:t xml:space="preserve">¶ </w:t>
      </w:r>
      <w:r w:rsidRPr="00D03AEE">
        <w:t xml:space="preserve">(CFIUS) </w:t>
      </w:r>
      <w:r w:rsidRPr="00D03AEE">
        <w:rPr>
          <w:rStyle w:val="StyleUnderline"/>
        </w:rPr>
        <w:t>as a focus of their criticism</w:t>
      </w:r>
      <w:r w:rsidRPr="00D03AEE">
        <w:t xml:space="preserve">. </w:t>
      </w:r>
      <w:r w:rsidRPr="00D03AEE">
        <w:rPr>
          <w:rStyle w:val="StyleUnderline"/>
        </w:rPr>
        <w:t>The Chinese want the¶ committee, an interagency group that reviews foreign acquisitions¶ of US companies for possible threats to the national security¶ of the United States, to be more open and transparent in¶ its rulings and to not discriminate against Chinese firms but¶ instead treat Chinese acquisitions on an equal basis in comparison¶ with acquisitions by firms of other nationalities</w:t>
      </w:r>
      <w:r w:rsidRPr="00D03AEE">
        <w:t>.</w:t>
      </w:r>
      <w:r w:rsidRPr="00D03AEE">
        <w:rPr>
          <w:sz w:val="12"/>
        </w:rPr>
        <w:t xml:space="preserve">¶ </w:t>
      </w:r>
      <w:r w:rsidRPr="00D03AEE">
        <w:t>The United States is not likely to accede to the Chinese</w:t>
      </w:r>
      <w:r w:rsidRPr="00D03AEE">
        <w:rPr>
          <w:sz w:val="12"/>
        </w:rPr>
        <w:t xml:space="preserve">¶ </w:t>
      </w:r>
      <w:r w:rsidRPr="00D03AEE">
        <w:t>demands in any formal or legal manner. In a world of geopolitical</w:t>
      </w:r>
      <w:r w:rsidRPr="00D03AEE">
        <w:rPr>
          <w:sz w:val="12"/>
        </w:rPr>
        <w:t xml:space="preserve">¶ </w:t>
      </w:r>
      <w:r w:rsidRPr="00D03AEE">
        <w:t>tensions, acquisitions by firms from potential adversary</w:t>
      </w:r>
      <w:r w:rsidRPr="00D03AEE">
        <w:rPr>
          <w:sz w:val="12"/>
        </w:rPr>
        <w:t xml:space="preserve">¶ </w:t>
      </w:r>
      <w:r w:rsidRPr="00D03AEE">
        <w:t>countries will inevitably receive disproportionately intense scrutiny.</w:t>
      </w:r>
      <w:r w:rsidRPr="00D03AEE">
        <w:rPr>
          <w:sz w:val="12"/>
        </w:rPr>
        <w:t xml:space="preserve">¶ </w:t>
      </w:r>
      <w:r w:rsidRPr="00D03AEE">
        <w:t>Assessments by US intelligence agencies will remain secret</w:t>
      </w:r>
      <w:r w:rsidRPr="00D03AEE">
        <w:rPr>
          <w:sz w:val="12"/>
        </w:rPr>
        <w:t xml:space="preserve">¶ </w:t>
      </w:r>
      <w:r w:rsidRPr="00D03AEE">
        <w:t>so as not to reveal “sources and methods.”</w:t>
      </w:r>
      <w:r w:rsidRPr="00D03AEE">
        <w:rPr>
          <w:sz w:val="12"/>
        </w:rPr>
        <w:t xml:space="preserve">¶ </w:t>
      </w:r>
      <w:r w:rsidRPr="00D03AEE">
        <w:rPr>
          <w:rStyle w:val="StyleUnderline"/>
        </w:rPr>
        <w:t>Discussions with the Chinese about addressing their demands have been a major part of negotiations on a bilateral investment treaty</w:t>
      </w:r>
      <w:r w:rsidRPr="00D03AEE">
        <w:t xml:space="preserve"> (BIT), but as of September 2015, </w:t>
      </w:r>
      <w:r w:rsidRPr="00D03AEE">
        <w:rPr>
          <w:rStyle w:val="StyleUnderline"/>
        </w:rPr>
        <w:t xml:space="preserve">progress on the issue has stalled despite efforts to complete agreement at the time of the visit of President Xi </w:t>
      </w:r>
      <w:r w:rsidRPr="00D03AEE">
        <w:t xml:space="preserve">Jinping to Washington and Seattle. It has become increasingly apparent that the United States is not prepared to change CFIUS’s substantive procedures as China wants. Can China nonetheless achieve much of what its investors want? Yes, almost certainly so. This Policy Brief proposes practical steps to address the concerns of Chinese investors without diluting CFIUS procedures. It provides a national security threat assessment filter, which allows Chinese investors—like investors of all nationalities—to determine when their proposed acquisitions might pose a genuine threat and when any such threat is simply not plausible. It also illustrates how foreign investors can overcome the secrecy surrounding CFIUS objections so as to figure out how to proceed with problematic acquisitions. </w:t>
      </w:r>
      <w:r w:rsidRPr="00D03AEE">
        <w:rPr>
          <w:rStyle w:val="StyleUnderline"/>
        </w:rPr>
        <w:t>Chinese foreign direct investment</w:t>
      </w:r>
      <w:r w:rsidRPr="00D03AEE">
        <w:t xml:space="preserve"> (FDI) </w:t>
      </w:r>
      <w:r w:rsidRPr="00D03AEE">
        <w:rPr>
          <w:rStyle w:val="StyleUnderline"/>
        </w:rPr>
        <w:t>flows in the United States have been rising rapidly since 2012, and</w:t>
      </w:r>
      <w:r w:rsidRPr="00D03AEE">
        <w:t>—as this Policy Brief shows—</w:t>
      </w:r>
      <w:r w:rsidRPr="00D03AEE">
        <w:rPr>
          <w:rStyle w:val="StyleUnderline"/>
        </w:rPr>
        <w:t>can be expected to accelerate in the future. It is time for an updated and revised perspective on how the CFIUS process has changed in recent years</w:t>
      </w:r>
      <w:r w:rsidRPr="00D03AEE">
        <w:t xml:space="preserve">, especially with the passage of the Foreign Investment and National Security Act (FINSA) in 2009. While CFIUS practices will not be modified to meet Chinese demands directly, there are straightforward ways for Chinese investors to overcome the obstacles easily and smoothly in the vast majority of cases. </w:t>
      </w:r>
      <w:r w:rsidRPr="00D03AEE">
        <w:rPr>
          <w:rStyle w:val="StyleUnderline"/>
        </w:rPr>
        <w:t>The result will not just be favorable for Chinese investors but also beneficial for the host US economy as well</w:t>
      </w:r>
      <w:r w:rsidRPr="00D03AEE">
        <w:t>.</w:t>
      </w:r>
    </w:p>
    <w:p w14:paraId="4534F53C" w14:textId="77777777" w:rsidR="002B7A5F" w:rsidRPr="00D03AEE" w:rsidRDefault="002B7A5F" w:rsidP="002B7A5F">
      <w:pPr>
        <w:pStyle w:val="Heading3"/>
      </w:pPr>
      <w:r w:rsidRPr="00D03AEE">
        <w:t>Coal Co-op</w:t>
      </w:r>
    </w:p>
    <w:p w14:paraId="1BB0D1BF" w14:textId="77777777" w:rsidR="002B7A5F" w:rsidRPr="00D03AEE" w:rsidRDefault="002B7A5F" w:rsidP="002B7A5F">
      <w:r w:rsidRPr="00D03AEE">
        <w:t>Probably useless?</w:t>
      </w:r>
    </w:p>
    <w:p w14:paraId="696B42C8" w14:textId="77777777" w:rsidR="002B7A5F" w:rsidRPr="00D03AEE" w:rsidRDefault="002B7A5F" w:rsidP="002B7A5F">
      <w:pPr>
        <w:pStyle w:val="Heading4"/>
      </w:pPr>
      <w:r w:rsidRPr="00D03AEE">
        <w:t>US-China co-op over coal emission reduction is key to prevent catastrophic climate change- CCS solves</w:t>
      </w:r>
    </w:p>
    <w:p w14:paraId="52EDEDEA" w14:textId="77777777" w:rsidR="002B7A5F" w:rsidRPr="00D03AEE" w:rsidRDefault="002B7A5F" w:rsidP="002B7A5F">
      <w:r w:rsidRPr="00D03AEE">
        <w:rPr>
          <w:rStyle w:val="Style13ptBold"/>
        </w:rPr>
        <w:t>Gallagher 9</w:t>
      </w:r>
      <w:r w:rsidRPr="00D03AEE">
        <w:t xml:space="preserve"> (Kelly Gallagher: Associate Professor of Energy and Environmental Policy, The Fletcher School, Tufts University, and Senior Research Associate, Belfer Center for Science &amp; International Affairs, Harvard Kennedy School, “Key Opportunities for U.S.-China Cooperation on Coal and CCS,” December 2009, </w:t>
      </w:r>
      <w:hyperlink r:id="rId84" w:history="1">
        <w:r w:rsidRPr="00D03AEE">
          <w:t>http://www.brookings.edu/~/media/research/files/papers/2010/1/12-us-china-coal-gallagher/0108_us_china_coal_gallagher.pdf</w:t>
        </w:r>
      </w:hyperlink>
      <w:r w:rsidRPr="00D03AEE">
        <w:t>, Accessed: 7/12/16, RRR)</w:t>
      </w:r>
    </w:p>
    <w:p w14:paraId="0CCCFC22" w14:textId="77777777" w:rsidR="002B7A5F" w:rsidRDefault="002B7A5F" w:rsidP="002B7A5F">
      <w:pPr>
        <w:rPr>
          <w:sz w:val="16"/>
        </w:rPr>
      </w:pPr>
      <w:r w:rsidRPr="00D03AEE">
        <w:rPr>
          <w:sz w:val="16"/>
        </w:rPr>
        <w:t>One of the most striking commonalities between</w:t>
      </w:r>
      <w:r w:rsidRPr="00D03AEE">
        <w:rPr>
          <w:sz w:val="12"/>
        </w:rPr>
        <w:t>¶</w:t>
      </w:r>
      <w:r w:rsidRPr="00D03AEE">
        <w:rPr>
          <w:sz w:val="16"/>
        </w:rPr>
        <w:t xml:space="preserve"> </w:t>
      </w:r>
      <w:r w:rsidRPr="00D03AEE">
        <w:rPr>
          <w:rStyle w:val="StyleUnderline"/>
        </w:rPr>
        <w:t>China and the United States</w:t>
      </w:r>
      <w:r w:rsidRPr="00D03AEE">
        <w:rPr>
          <w:sz w:val="16"/>
        </w:rPr>
        <w:t xml:space="preserve"> is that</w:t>
      </w:r>
      <w:r w:rsidRPr="00D03AEE">
        <w:rPr>
          <w:sz w:val="12"/>
        </w:rPr>
        <w:t>¶</w:t>
      </w:r>
      <w:r w:rsidRPr="00D03AEE">
        <w:rPr>
          <w:sz w:val="16"/>
        </w:rPr>
        <w:t xml:space="preserve"> both countries are blessed with large coal reserves,</w:t>
      </w:r>
      <w:r w:rsidRPr="00D03AEE">
        <w:rPr>
          <w:sz w:val="12"/>
        </w:rPr>
        <w:t>¶</w:t>
      </w:r>
      <w:r w:rsidRPr="00D03AEE">
        <w:rPr>
          <w:sz w:val="16"/>
        </w:rPr>
        <w:t xml:space="preserve"> and naturally, both </w:t>
      </w:r>
      <w:r w:rsidRPr="00D03AEE">
        <w:rPr>
          <w:rStyle w:val="StyleUnderline"/>
        </w:rPr>
        <w:t>rely heavily on coal for</w:t>
      </w:r>
      <w:r w:rsidRPr="00D03AEE">
        <w:rPr>
          <w:rStyle w:val="StyleUnderline"/>
          <w:sz w:val="12"/>
        </w:rPr>
        <w:t>¶</w:t>
      </w:r>
      <w:r w:rsidRPr="00D03AEE">
        <w:rPr>
          <w:rStyle w:val="StyleUnderline"/>
        </w:rPr>
        <w:t xml:space="preserve"> their primary energy supply</w:t>
      </w:r>
      <w:r w:rsidRPr="00D03AEE">
        <w:rPr>
          <w:sz w:val="16"/>
        </w:rPr>
        <w:t>. U.S. coal reserves are</w:t>
      </w:r>
      <w:r w:rsidRPr="00D03AEE">
        <w:rPr>
          <w:sz w:val="12"/>
        </w:rPr>
        <w:t>¶</w:t>
      </w:r>
      <w:r w:rsidRPr="00D03AEE">
        <w:rPr>
          <w:sz w:val="16"/>
        </w:rPr>
        <w:t xml:space="preserve"> estimated at 243 billion tons (29% of world total),</w:t>
      </w:r>
      <w:r w:rsidRPr="00D03AEE">
        <w:rPr>
          <w:sz w:val="12"/>
        </w:rPr>
        <w:t>¶</w:t>
      </w:r>
      <w:r w:rsidRPr="00D03AEE">
        <w:rPr>
          <w:sz w:val="16"/>
        </w:rPr>
        <w:t xml:space="preserve"> and Chinese at 115 billion tons (14% of world total).</w:t>
      </w:r>
      <w:r w:rsidRPr="00D03AEE">
        <w:rPr>
          <w:sz w:val="12"/>
        </w:rPr>
        <w:t>¶</w:t>
      </w:r>
      <w:r w:rsidRPr="00D03AEE">
        <w:rPr>
          <w:sz w:val="16"/>
        </w:rPr>
        <w:t xml:space="preserve"> China’s reserves-to-production ratio, however,</w:t>
      </w:r>
      <w:r w:rsidRPr="00D03AEE">
        <w:rPr>
          <w:sz w:val="12"/>
        </w:rPr>
        <w:t>¶</w:t>
      </w:r>
      <w:r w:rsidRPr="00D03AEE">
        <w:rPr>
          <w:sz w:val="16"/>
        </w:rPr>
        <w:t xml:space="preserve"> is much shorter than that of the United States with</w:t>
      </w:r>
      <w:r w:rsidRPr="00D03AEE">
        <w:rPr>
          <w:sz w:val="12"/>
        </w:rPr>
        <w:t>¶</w:t>
      </w:r>
      <w:r w:rsidRPr="00D03AEE">
        <w:rPr>
          <w:sz w:val="16"/>
        </w:rPr>
        <w:t xml:space="preserve"> only 41 years of currently-estimated economically</w:t>
      </w:r>
      <w:r w:rsidRPr="00D03AEE">
        <w:rPr>
          <w:sz w:val="12"/>
        </w:rPr>
        <w:t>¶</w:t>
      </w:r>
      <w:r w:rsidRPr="00D03AEE">
        <w:rPr>
          <w:sz w:val="16"/>
        </w:rPr>
        <w:t xml:space="preserve"> recoverable coal compared with 224 years in the</w:t>
      </w:r>
      <w:r w:rsidRPr="00D03AEE">
        <w:rPr>
          <w:sz w:val="12"/>
        </w:rPr>
        <w:t>¶</w:t>
      </w:r>
      <w:r w:rsidRPr="00D03AEE">
        <w:rPr>
          <w:sz w:val="16"/>
        </w:rPr>
        <w:t xml:space="preserve"> United States at current production rates (BP Statistical</w:t>
      </w:r>
      <w:r w:rsidRPr="00D03AEE">
        <w:rPr>
          <w:sz w:val="12"/>
        </w:rPr>
        <w:t>¶</w:t>
      </w:r>
      <w:r w:rsidRPr="00D03AEE">
        <w:rPr>
          <w:sz w:val="16"/>
        </w:rPr>
        <w:t xml:space="preserve"> Review 2009). </w:t>
      </w:r>
      <w:r w:rsidRPr="00D03AEE">
        <w:rPr>
          <w:rStyle w:val="StyleUnderline"/>
        </w:rPr>
        <w:t>As the most abundant fossil</w:t>
      </w:r>
      <w:r w:rsidRPr="00D03AEE">
        <w:rPr>
          <w:rStyle w:val="StyleUnderline"/>
          <w:sz w:val="12"/>
        </w:rPr>
        <w:t>¶</w:t>
      </w:r>
      <w:r w:rsidRPr="00D03AEE">
        <w:rPr>
          <w:rStyle w:val="StyleUnderline"/>
        </w:rPr>
        <w:t xml:space="preserve"> energy resource in both countries, it is virtually</w:t>
      </w:r>
      <w:r w:rsidRPr="00D03AEE">
        <w:rPr>
          <w:rStyle w:val="StyleUnderline"/>
          <w:sz w:val="12"/>
        </w:rPr>
        <w:t>¶</w:t>
      </w:r>
      <w:r w:rsidRPr="00D03AEE">
        <w:rPr>
          <w:rStyle w:val="StyleUnderline"/>
        </w:rPr>
        <w:t xml:space="preserve"> certain that both will continue to rely heavily on</w:t>
      </w:r>
      <w:r w:rsidRPr="00D03AEE">
        <w:rPr>
          <w:rStyle w:val="StyleUnderline"/>
          <w:sz w:val="12"/>
        </w:rPr>
        <w:t>¶</w:t>
      </w:r>
      <w:r w:rsidRPr="00D03AEE">
        <w:rPr>
          <w:rStyle w:val="StyleUnderline"/>
        </w:rPr>
        <w:t xml:space="preserve"> coal due to its relatively low cost and the energy</w:t>
      </w:r>
      <w:r w:rsidRPr="00D03AEE">
        <w:rPr>
          <w:rStyle w:val="StyleUnderline"/>
          <w:sz w:val="12"/>
        </w:rPr>
        <w:t>¶</w:t>
      </w:r>
      <w:r w:rsidRPr="00D03AEE">
        <w:rPr>
          <w:rStyle w:val="StyleUnderline"/>
        </w:rPr>
        <w:t xml:space="preserve"> security benefits related to not having to import</w:t>
      </w:r>
      <w:r w:rsidRPr="00D03AEE">
        <w:rPr>
          <w:rStyle w:val="StyleUnderline"/>
          <w:sz w:val="12"/>
        </w:rPr>
        <w:t>¶</w:t>
      </w:r>
      <w:r w:rsidRPr="00D03AEE">
        <w:rPr>
          <w:rStyle w:val="StyleUnderline"/>
        </w:rPr>
        <w:t xml:space="preserve"> substantial foreign supplies of primary energy.</w:t>
      </w:r>
      <w:r w:rsidRPr="00D03AEE">
        <w:rPr>
          <w:rStyle w:val="StyleUnderline"/>
          <w:sz w:val="12"/>
        </w:rPr>
        <w:t>¶</w:t>
      </w:r>
      <w:r w:rsidRPr="00D03AEE">
        <w:rPr>
          <w:rStyle w:val="StyleUnderline"/>
        </w:rPr>
        <w:t xml:space="preserve"> The utilization of coal will be increasingly limited</w:t>
      </w:r>
      <w:r w:rsidRPr="00D03AEE">
        <w:rPr>
          <w:rStyle w:val="StyleUnderline"/>
          <w:sz w:val="12"/>
        </w:rPr>
        <w:t>¶</w:t>
      </w:r>
      <w:r w:rsidRPr="00D03AEE">
        <w:rPr>
          <w:rStyle w:val="StyleUnderline"/>
        </w:rPr>
        <w:t xml:space="preserve"> by the climate change problem, however, unless advanced</w:t>
      </w:r>
      <w:r w:rsidRPr="00D03AEE">
        <w:rPr>
          <w:rStyle w:val="StyleUnderline"/>
          <w:sz w:val="12"/>
        </w:rPr>
        <w:t>¶</w:t>
      </w:r>
      <w:r w:rsidRPr="00D03AEE">
        <w:rPr>
          <w:rStyle w:val="StyleUnderline"/>
        </w:rPr>
        <w:t xml:space="preserve"> coal and carbon capture and storage (CCS)</w:t>
      </w:r>
      <w:r w:rsidRPr="00D03AEE">
        <w:rPr>
          <w:rStyle w:val="StyleUnderline"/>
          <w:sz w:val="12"/>
        </w:rPr>
        <w:t>¶</w:t>
      </w:r>
      <w:r w:rsidRPr="00D03AEE">
        <w:rPr>
          <w:rStyle w:val="StyleUnderline"/>
        </w:rPr>
        <w:t xml:space="preserve"> technologies can be developed, demonstrated, and</w:t>
      </w:r>
      <w:r w:rsidRPr="00D03AEE">
        <w:rPr>
          <w:rStyle w:val="StyleUnderline"/>
          <w:sz w:val="12"/>
        </w:rPr>
        <w:t>¶</w:t>
      </w:r>
      <w:r w:rsidRPr="00D03AEE">
        <w:rPr>
          <w:rStyle w:val="StyleUnderline"/>
        </w:rPr>
        <w:t xml:space="preserve"> rendered cost-effective within the next 5-15 years.</w:t>
      </w:r>
      <w:r w:rsidRPr="00D03AEE">
        <w:rPr>
          <w:rStyle w:val="StyleUnderline"/>
          <w:sz w:val="12"/>
        </w:rPr>
        <w:t>¶</w:t>
      </w:r>
      <w:r w:rsidRPr="00D03AEE">
        <w:rPr>
          <w:rStyle w:val="StyleUnderline"/>
        </w:rPr>
        <w:t xml:space="preserve"> Coal is the most polluting fuel from the standpoint</w:t>
      </w:r>
      <w:r w:rsidRPr="00D03AEE">
        <w:rPr>
          <w:rStyle w:val="StyleUnderline"/>
          <w:sz w:val="12"/>
        </w:rPr>
        <w:t>¶</w:t>
      </w:r>
      <w:r w:rsidRPr="00D03AEE">
        <w:rPr>
          <w:rStyle w:val="StyleUnderline"/>
        </w:rPr>
        <w:t xml:space="preserve"> of climate chang</w:t>
      </w:r>
      <w:r w:rsidRPr="00D03AEE">
        <w:rPr>
          <w:sz w:val="16"/>
        </w:rPr>
        <w:t>e; more carbon dioxide (CO2) is</w:t>
      </w:r>
      <w:r w:rsidRPr="00D03AEE">
        <w:rPr>
          <w:sz w:val="12"/>
        </w:rPr>
        <w:t>¶</w:t>
      </w:r>
      <w:r w:rsidRPr="00D03AEE">
        <w:rPr>
          <w:sz w:val="16"/>
        </w:rPr>
        <w:t xml:space="preserve"> polluted from coal than from any other fuel on a</w:t>
      </w:r>
      <w:r w:rsidRPr="00D03AEE">
        <w:rPr>
          <w:sz w:val="12"/>
        </w:rPr>
        <w:t>¶</w:t>
      </w:r>
      <w:r w:rsidRPr="00D03AEE">
        <w:rPr>
          <w:sz w:val="16"/>
        </w:rPr>
        <w:t xml:space="preserve"> gram-per-gram basis. </w:t>
      </w:r>
      <w:r w:rsidRPr="00D03AEE">
        <w:rPr>
          <w:rStyle w:val="StyleUnderline"/>
        </w:rPr>
        <w:t>The climate change threat</w:t>
      </w:r>
      <w:r w:rsidRPr="00D03AEE">
        <w:rPr>
          <w:rStyle w:val="StyleUnderline"/>
          <w:sz w:val="12"/>
        </w:rPr>
        <w:t>¶</w:t>
      </w:r>
      <w:r w:rsidRPr="00D03AEE">
        <w:rPr>
          <w:rStyle w:val="StyleUnderline"/>
        </w:rPr>
        <w:t xml:space="preserve"> is very serious and may require dramatic cuts in</w:t>
      </w:r>
      <w:r w:rsidRPr="00D03AEE">
        <w:rPr>
          <w:rStyle w:val="StyleUnderline"/>
          <w:sz w:val="12"/>
        </w:rPr>
        <w:t>¶</w:t>
      </w:r>
      <w:r w:rsidRPr="00D03AEE">
        <w:rPr>
          <w:rStyle w:val="StyleUnderline"/>
        </w:rPr>
        <w:t xml:space="preserve"> global greenhouse-gas emissions in the next 10-20</w:t>
      </w:r>
      <w:r w:rsidRPr="00D03AEE">
        <w:rPr>
          <w:rStyle w:val="StyleUnderline"/>
          <w:sz w:val="12"/>
        </w:rPr>
        <w:t>¶</w:t>
      </w:r>
      <w:r w:rsidRPr="00D03AEE">
        <w:rPr>
          <w:rStyle w:val="StyleUnderline"/>
        </w:rPr>
        <w:t xml:space="preserve"> years</w:t>
      </w:r>
      <w:r w:rsidRPr="00D03AEE">
        <w:rPr>
          <w:sz w:val="16"/>
        </w:rPr>
        <w:t xml:space="preserve"> (see, for example, IPCC 2007, Anderson and</w:t>
      </w:r>
      <w:r w:rsidRPr="00D03AEE">
        <w:rPr>
          <w:sz w:val="12"/>
        </w:rPr>
        <w:t>¶</w:t>
      </w:r>
      <w:r w:rsidRPr="00D03AEE">
        <w:rPr>
          <w:sz w:val="16"/>
        </w:rPr>
        <w:t xml:space="preserve"> Bows 2008, and Meinshausen et. al 2009). </w:t>
      </w:r>
      <w:r w:rsidRPr="00D03AEE">
        <w:rPr>
          <w:rStyle w:val="StyleUnderline"/>
        </w:rPr>
        <w:t>In short,</w:t>
      </w:r>
      <w:r w:rsidRPr="00D03AEE">
        <w:rPr>
          <w:rStyle w:val="StyleUnderline"/>
          <w:sz w:val="12"/>
        </w:rPr>
        <w:t>¶</w:t>
      </w:r>
      <w:r w:rsidRPr="00D03AEE">
        <w:rPr>
          <w:rStyle w:val="StyleUnderline"/>
        </w:rPr>
        <w:t xml:space="preserve"> both China and the United States will be required</w:t>
      </w:r>
      <w:r w:rsidRPr="00D03AEE">
        <w:rPr>
          <w:rStyle w:val="StyleUnderline"/>
          <w:sz w:val="12"/>
        </w:rPr>
        <w:t>¶</w:t>
      </w:r>
      <w:r w:rsidRPr="00D03AEE">
        <w:rPr>
          <w:rStyle w:val="StyleUnderline"/>
        </w:rPr>
        <w:t xml:space="preserve"> to dramatically reduce GHG emissions much</w:t>
      </w:r>
      <w:r w:rsidRPr="00D03AEE">
        <w:rPr>
          <w:rStyle w:val="StyleUnderline"/>
          <w:sz w:val="12"/>
        </w:rPr>
        <w:t>¶</w:t>
      </w:r>
      <w:r w:rsidRPr="00D03AEE">
        <w:rPr>
          <w:rStyle w:val="StyleUnderline"/>
        </w:rPr>
        <w:t xml:space="preserve"> sooner than either country would like if prevention</w:t>
      </w:r>
      <w:r w:rsidRPr="00D03AEE">
        <w:rPr>
          <w:rStyle w:val="StyleUnderline"/>
          <w:sz w:val="12"/>
        </w:rPr>
        <w:t>¶</w:t>
      </w:r>
      <w:r w:rsidRPr="00D03AEE">
        <w:rPr>
          <w:rStyle w:val="StyleUnderline"/>
        </w:rPr>
        <w:t xml:space="preserve"> of dangerous climate change is to be achieved</w:t>
      </w:r>
      <w:r w:rsidRPr="00D03AEE">
        <w:rPr>
          <w:sz w:val="16"/>
        </w:rPr>
        <w:t>.</w:t>
      </w:r>
    </w:p>
    <w:p w14:paraId="2EF15AD3" w14:textId="77777777" w:rsidR="002B7A5F" w:rsidRDefault="002B7A5F" w:rsidP="002B7A5F">
      <w:pPr>
        <w:pStyle w:val="Heading3"/>
      </w:pPr>
      <w:r>
        <w:t>Relations</w:t>
      </w:r>
    </w:p>
    <w:p w14:paraId="7C362C83" w14:textId="77777777" w:rsidR="002B7A5F" w:rsidRPr="008D7D04" w:rsidRDefault="002B7A5F" w:rsidP="002B7A5F">
      <w:pPr>
        <w:pStyle w:val="Heading4"/>
      </w:pPr>
      <w:r>
        <w:t>Solves relations</w:t>
      </w:r>
    </w:p>
    <w:p w14:paraId="455691F4" w14:textId="77777777" w:rsidR="002B7A5F" w:rsidRPr="00DE3250" w:rsidRDefault="002B7A5F" w:rsidP="002B7A5F">
      <w:pPr>
        <w:rPr>
          <w:rStyle w:val="Style13ptBold"/>
          <w:rFonts w:asciiTheme="majorHAnsi" w:hAnsiTheme="majorHAnsi"/>
        </w:rPr>
      </w:pPr>
      <w:r w:rsidRPr="00DE3250">
        <w:rPr>
          <w:rStyle w:val="Style13ptBold"/>
          <w:rFonts w:asciiTheme="majorHAnsi" w:hAnsiTheme="majorHAnsi"/>
        </w:rPr>
        <w:t>Tao 14 (Wang Tao, scholar on energy and climate, former program director for the WWF, 8/8/14, “Energy and Climate Collaboration Key to US-China Relations?”, http://thediplomat.com/2014/08/energy-and-climate-collaboration-key-to-u-s-china-relations/, AKL)</w:t>
      </w:r>
    </w:p>
    <w:p w14:paraId="252A1AEE" w14:textId="77777777" w:rsidR="002B7A5F" w:rsidRPr="00DE3250" w:rsidRDefault="002B7A5F" w:rsidP="002B7A5F">
      <w:pPr>
        <w:rPr>
          <w:rStyle w:val="StyleUnderline"/>
          <w:rFonts w:asciiTheme="majorHAnsi" w:hAnsiTheme="majorHAnsi"/>
          <w:b/>
        </w:rPr>
      </w:pPr>
      <w:r w:rsidRPr="00DE3250">
        <w:rPr>
          <w:rStyle w:val="StyleUnderline"/>
          <w:rFonts w:asciiTheme="majorHAnsi" w:hAnsiTheme="majorHAnsi"/>
        </w:rPr>
        <w:t>Collaboration on energy and climate issues is the ideal bridge between the two powers.</w:t>
      </w:r>
      <w:r w:rsidRPr="00DE3250">
        <w:rPr>
          <w:rFonts w:asciiTheme="majorHAnsi" w:hAnsiTheme="majorHAnsi"/>
        </w:rPr>
        <w:t xml:space="preserve"> While </w:t>
      </w:r>
      <w:hyperlink r:id="rId85" w:anchor="axzz38HXKcsOi" w:tgtFrame="_blank" w:history="1">
        <w:r w:rsidRPr="00DE3250">
          <w:rPr>
            <w:rStyle w:val="Hyperlink"/>
            <w:rFonts w:asciiTheme="majorHAnsi" w:hAnsiTheme="majorHAnsi"/>
          </w:rPr>
          <w:t>China is the world’s largest goods-exporting nation</w:t>
        </w:r>
      </w:hyperlink>
      <w:r w:rsidRPr="00DE3250">
        <w:rPr>
          <w:rFonts w:asciiTheme="majorHAnsi" w:hAnsiTheme="majorHAnsi"/>
        </w:rPr>
        <w:t xml:space="preserve">, excluding energy; the U.S. remains the largest consumer. Meanwhile, the U.S. is set to become the </w:t>
      </w:r>
      <w:hyperlink r:id="rId86" w:tgtFrame="_blank" w:history="1">
        <w:r w:rsidRPr="00DE3250">
          <w:rPr>
            <w:rStyle w:val="Hyperlink"/>
            <w:rFonts w:asciiTheme="majorHAnsi" w:hAnsiTheme="majorHAnsi"/>
          </w:rPr>
          <w:t>world’s largest oil producer by 2015</w:t>
        </w:r>
      </w:hyperlink>
      <w:r w:rsidRPr="00DE3250">
        <w:rPr>
          <w:rFonts w:asciiTheme="majorHAnsi" w:hAnsiTheme="majorHAnsi"/>
        </w:rPr>
        <w:t xml:space="preserve"> and China is the largest oil importer. These twin pairs of trade connections have the potential to change the previous one-way traffic, creating a new basis for the bilateral relationship. At the recent U.S.-China Strategic and Economic Dialogue that took place in Beijing, nearly half of the 116 outcomes agreed were on issues related to energy, climate, and the environment. This indicates the depth of connections in this area and provides a strong example of cooperation. China’s oil and gas import dependency is set to continue to increase, and as it does its energy supply concerns will play an increasingly important role in China’s foreign policy. Domestic shale gas was hoped to offer an alternative future, but as yet most of the shale gas pilots in China have not had success. As a result, China is eyeing the opportunity of importing shale gas and tight oil from the U.S. alongside technology cooperation in order to exploit resources at home. China has invested heavily in shale gas and oil resources, infrastructure, and business in North America, for example with CNOOC’s acquisition of the Canadian oil company Nexen for $15.1 billion in 2013. </w:t>
      </w:r>
      <w:r w:rsidRPr="00DE3250">
        <w:rPr>
          <w:rStyle w:val="StyleUnderline"/>
          <w:rFonts w:asciiTheme="majorHAnsi" w:hAnsiTheme="majorHAnsi"/>
        </w:rPr>
        <w:t>Climate change is an area that should ultimately bring the two nations closer together even more than cooperation on energy. If the world’s two largest economies, and two most powerful nations, can’t come together to address this very real threat to human civilization, then what can they achieve together? The level of understanding between the U.S. and China has improved significantly</w:t>
      </w:r>
      <w:r w:rsidRPr="00DE3250">
        <w:rPr>
          <w:rFonts w:asciiTheme="majorHAnsi" w:hAnsiTheme="majorHAnsi"/>
        </w:rPr>
        <w:t xml:space="preserve"> since the Copenhagen Summit in 2009 when global leaders failed to deliver on a much-anticipated international climate deal, which many attributed to disagreement between the Washington and Beijing. Managed effectively, </w:t>
      </w:r>
      <w:r w:rsidRPr="00DE3250">
        <w:rPr>
          <w:rStyle w:val="StyleUnderline"/>
          <w:rFonts w:asciiTheme="majorHAnsi" w:hAnsiTheme="majorHAnsi"/>
        </w:rPr>
        <w:t>this new dynamic offers a more promising outlook for future climate negotiations</w:t>
      </w:r>
      <w:r w:rsidRPr="00DE3250">
        <w:rPr>
          <w:rFonts w:asciiTheme="majorHAnsi" w:hAnsiTheme="majorHAnsi"/>
        </w:rPr>
        <w:t xml:space="preserve">, including the crucial Paris meeting in 2015 when nations will again gather to discuss an international climate deal once more. </w:t>
      </w:r>
      <w:r w:rsidRPr="00DE3250">
        <w:rPr>
          <w:rStyle w:val="StyleUnderline"/>
          <w:rFonts w:asciiTheme="majorHAnsi" w:hAnsiTheme="majorHAnsi"/>
        </w:rPr>
        <w:t>This very real potential for greater collaboration exists because energy and climate policies can serve American interests, while at the same time helping the Chinese government to address some of its burning domestic concerns. Near the top of China’s agenda is the air pollution and environmental degradation being caused by its over-reliance on dirty and heavy industry for continued economic growth. Reducing emissions from heavy duty trucks in China is one potential significant outcome from collaboration. Through collaboration in setting higher fuel standards in China and cleaner technology transfer, U.S. companies can help China tackle a major domestic problem, while at the same time enjoying an opening to the grand market in China.</w:t>
      </w:r>
      <w:r w:rsidRPr="00DE3250">
        <w:rPr>
          <w:rFonts w:asciiTheme="majorHAnsi" w:hAnsiTheme="majorHAnsi"/>
        </w:rPr>
        <w:t xml:space="preserve"> Similar benefits could also be seen in the newly added collaboration initiative in industrial boiler efficiency and fuel switch and the potential collaboration on green ports. For real progress to be made there should be a strict joint focus on a few priority topics. This offers greater prospects for progress than taking on too many fronts simultaneously. These national initiatives can usefully be supplemented by similar strategies at the sub-national level. For example, </w:t>
      </w:r>
      <w:hyperlink r:id="rId87" w:tgtFrame="_blank" w:history="1">
        <w:r w:rsidRPr="00DE3250">
          <w:rPr>
            <w:rStyle w:val="Hyperlink"/>
            <w:rFonts w:asciiTheme="majorHAnsi" w:hAnsiTheme="majorHAnsi"/>
          </w:rPr>
          <w:t>IBM launched a collaboration initiative</w:t>
        </w:r>
      </w:hyperlink>
      <w:r w:rsidRPr="00DE3250">
        <w:rPr>
          <w:rFonts w:asciiTheme="majorHAnsi" w:hAnsiTheme="majorHAnsi"/>
        </w:rPr>
        <w:t xml:space="preserve"> in July with the Beijing municipal government to help monitor and address air pollution. A help in need is a help indeed. This is a simple truth that both governments seem to start to understand in the context of their bilateral relationship. </w:t>
      </w:r>
      <w:r w:rsidRPr="00DE3250">
        <w:rPr>
          <w:rStyle w:val="StyleUnderline"/>
          <w:rFonts w:asciiTheme="majorHAnsi" w:hAnsiTheme="majorHAnsi"/>
        </w:rPr>
        <w:t>Successful collaboration on energy and climate matters may hold the key to unlocking the tight knot in wider U.S.-China diplomatic relations.</w:t>
      </w:r>
    </w:p>
    <w:p w14:paraId="5B57D568" w14:textId="77777777" w:rsidR="009F5771" w:rsidRPr="00DC08DD" w:rsidRDefault="009F5771" w:rsidP="009F5771">
      <w:pPr>
        <w:pStyle w:val="Heading4"/>
        <w:rPr>
          <w:rStyle w:val="StyleUnderline"/>
          <w:sz w:val="26"/>
          <w:u w:val="none"/>
        </w:rPr>
      </w:pPr>
      <w:r w:rsidRPr="00DC08DD">
        <w:rPr>
          <w:rStyle w:val="StyleUnderline"/>
          <w:sz w:val="26"/>
          <w:u w:val="none"/>
        </w:rPr>
        <w:t>China focusing on renewable energy can bring about many positive changes including an improved economy and the reduction of pollution</w:t>
      </w:r>
    </w:p>
    <w:p w14:paraId="53A2D26B" w14:textId="77777777" w:rsidR="009F5771" w:rsidRPr="00F539AD" w:rsidRDefault="009F5771" w:rsidP="009F5771">
      <w:pPr>
        <w:rPr>
          <w:rStyle w:val="Style13ptBold"/>
          <w:b w:val="0"/>
        </w:rPr>
      </w:pPr>
      <w:r>
        <w:rPr>
          <w:rStyle w:val="Style13ptBold"/>
        </w:rPr>
        <w:t xml:space="preserve">IRENA 14 </w:t>
      </w:r>
      <w:r>
        <w:rPr>
          <w:rStyle w:val="Style13ptBold"/>
          <w:b w:val="0"/>
        </w:rPr>
        <w:t xml:space="preserve">(International Renewable Energy Agency, </w:t>
      </w:r>
      <w:r>
        <w:t xml:space="preserve">intergovernmental organization that supports countries in their transition to a sustainable energy future, </w:t>
      </w:r>
      <w:r>
        <w:rPr>
          <w:rStyle w:val="Style13ptBold"/>
          <w:b w:val="0"/>
        </w:rPr>
        <w:t xml:space="preserve">November 2014, </w:t>
      </w:r>
      <w:hyperlink r:id="rId88" w:history="1">
        <w:r w:rsidRPr="009E371C">
          <w:rPr>
            <w:rStyle w:val="Hyperlink"/>
          </w:rPr>
          <w:t>http://irena.org/remap/IRENA_REmap_China_report_2014.pdf</w:t>
        </w:r>
      </w:hyperlink>
      <w:r>
        <w:rPr>
          <w:rStyle w:val="Style13ptBold"/>
          <w:b w:val="0"/>
        </w:rPr>
        <w:t>, AKL)</w:t>
      </w:r>
    </w:p>
    <w:p w14:paraId="286F3255" w14:textId="77777777" w:rsidR="009F5771" w:rsidRPr="00DC08DD" w:rsidRDefault="009F5771" w:rsidP="009F5771">
      <w:pPr>
        <w:rPr>
          <w:b/>
          <w:u w:val="single"/>
        </w:rPr>
      </w:pPr>
      <w:r w:rsidRPr="00DC08DD">
        <w:rPr>
          <w:rStyle w:val="StyleUnderline"/>
          <w:b/>
        </w:rPr>
        <w:t>China can choose a different path by accelerating the shift to renewable energy</w:t>
      </w:r>
      <w:r>
        <w:t xml:space="preserve">. There are challenges, including enhancing grid and transmission infrastructure, as well as biomass collection and logistics. These challenges can be overcome through effective planning and by creating mechanisms that value the external benefits of renewable energy. </w:t>
      </w:r>
      <w:r w:rsidRPr="00DC08DD">
        <w:rPr>
          <w:rStyle w:val="StyleUnderline"/>
          <w:b/>
        </w:rPr>
        <w:t>If China acts decisively to increase the role of renewables in its energy system, it can significantly reduce the pollution of its environment, enhance its energy security, benefit its economy and play a leading role in mitigating climate change.</w:t>
      </w:r>
    </w:p>
    <w:p w14:paraId="4CEAAA17" w14:textId="77777777" w:rsidR="009F5771" w:rsidRDefault="009F5771" w:rsidP="009F5771">
      <w:pPr>
        <w:pStyle w:val="Heading4"/>
      </w:pPr>
      <w:r>
        <w:t>Air pollution has had a dramatic impact on both the health of Chinese citizens and the economy</w:t>
      </w:r>
    </w:p>
    <w:p w14:paraId="618C0B92" w14:textId="77777777" w:rsidR="009F5771" w:rsidRPr="002E24D3" w:rsidRDefault="009F5771" w:rsidP="009F5771">
      <w:pPr>
        <w:rPr>
          <w:bCs/>
        </w:rPr>
      </w:pPr>
      <w:r>
        <w:rPr>
          <w:rStyle w:val="Style13ptBold"/>
        </w:rPr>
        <w:t xml:space="preserve">IRENA 14 </w:t>
      </w:r>
      <w:r>
        <w:rPr>
          <w:rStyle w:val="Style13ptBold"/>
          <w:b w:val="0"/>
        </w:rPr>
        <w:t xml:space="preserve">(International Renewable Energy Agency, </w:t>
      </w:r>
      <w:r>
        <w:t xml:space="preserve">intergovernmental organization that supports countries in their transition to a sustainable energy future, </w:t>
      </w:r>
      <w:r>
        <w:rPr>
          <w:rStyle w:val="Style13ptBold"/>
          <w:b w:val="0"/>
        </w:rPr>
        <w:t xml:space="preserve">November 2014, </w:t>
      </w:r>
      <w:hyperlink r:id="rId89" w:history="1">
        <w:r w:rsidRPr="009E371C">
          <w:rPr>
            <w:rStyle w:val="Hyperlink"/>
          </w:rPr>
          <w:t>http://irena.org/remap/IRENA_REmap_China_report_2014.pdf</w:t>
        </w:r>
      </w:hyperlink>
      <w:r>
        <w:rPr>
          <w:rStyle w:val="Style13ptBold"/>
          <w:b w:val="0"/>
        </w:rPr>
        <w:t>, AKL)</w:t>
      </w:r>
    </w:p>
    <w:p w14:paraId="54A4CA5D" w14:textId="77777777" w:rsidR="009F5771" w:rsidRDefault="009F5771" w:rsidP="009F5771">
      <w:r w:rsidRPr="00DC08DD">
        <w:rPr>
          <w:rStyle w:val="StyleUnderline"/>
          <w:b/>
        </w:rPr>
        <w:t>Air pollution and its effects on health and the economy are a serious concern for China.</w:t>
      </w:r>
      <w:r>
        <w:t xml:space="preserve"> According to some estimates, </w:t>
      </w:r>
      <w:r w:rsidRPr="00DC08DD">
        <w:rPr>
          <w:rStyle w:val="StyleUnderline"/>
          <w:b/>
        </w:rPr>
        <w:t>the total number of mortalities from</w:t>
      </w:r>
      <w:r>
        <w:t xml:space="preserve"> ambient </w:t>
      </w:r>
      <w:r w:rsidRPr="00DC08DD">
        <w:rPr>
          <w:rStyle w:val="StyleUnderline"/>
          <w:b/>
        </w:rPr>
        <w:t>air pollution</w:t>
      </w:r>
      <w:r>
        <w:t xml:space="preserve"> (particulate matter and ozone pollution) </w:t>
      </w:r>
      <w:r w:rsidRPr="00DC08DD">
        <w:rPr>
          <w:rStyle w:val="StyleUnderline"/>
          <w:b/>
        </w:rPr>
        <w:t>reached</w:t>
      </w:r>
      <w:r>
        <w:t xml:space="preserve"> approximately </w:t>
      </w:r>
      <w:r w:rsidRPr="00DC08DD">
        <w:rPr>
          <w:rStyle w:val="StyleUnderline"/>
          <w:b/>
        </w:rPr>
        <w:t>1.2 million</w:t>
      </w:r>
      <w:r>
        <w:t xml:space="preserve"> in 2010. China has succeeded in reducing PM levels substantially and slowing the increase in mortalities, but further reductions remain a challenge (OECD, 2014). PM concentration varies across the country; according to 2005 statistics cities in the north have much higher levels (85-160 µg/m3) compared with urban areas in the south (47-125 µg/m3). Based on the analysis of trends between 1975 and 2005, Matus et al. (2012) estimate that </w:t>
      </w:r>
      <w:r w:rsidRPr="00DC08DD">
        <w:rPr>
          <w:rStyle w:val="StyleUnderline"/>
          <w:b/>
        </w:rPr>
        <w:t>ozone and PM concentrations resulted in a USD 16-69 billion loss of consumption and USD 22-112 billion loss of welfare in China’s economy</w:t>
      </w:r>
      <w:r>
        <w:t xml:space="preserve">. Besides the effects on human health, </w:t>
      </w:r>
      <w:r w:rsidRPr="00DC08DD">
        <w:rPr>
          <w:rStyle w:val="StyleUnderline"/>
          <w:b/>
        </w:rPr>
        <w:t xml:space="preserve">research shows that air pollution has also significant impacts on agricultural production. </w:t>
      </w:r>
      <w:r w:rsidRPr="00C71C74">
        <w:t>A global</w:t>
      </w:r>
      <w:r>
        <w:t xml:space="preserve"> risk assessment shows that local crop loss from sulphur dioxide emissions could be an important issue for countries such as China and India (Marshall, Ashmore and Hinchcliffe, 1997).</w:t>
      </w:r>
    </w:p>
    <w:p w14:paraId="50F421F5" w14:textId="77777777" w:rsidR="009F5771" w:rsidRDefault="009F5771" w:rsidP="009F5771">
      <w:pPr>
        <w:pStyle w:val="Heading4"/>
        <w:rPr>
          <w:rStyle w:val="StyleUnderline"/>
          <w:sz w:val="26"/>
          <w:u w:val="none"/>
        </w:rPr>
      </w:pPr>
      <w:r>
        <w:rPr>
          <w:rStyle w:val="StyleUnderline"/>
          <w:sz w:val="26"/>
          <w:u w:val="none"/>
        </w:rPr>
        <w:t>China’s current position of power is built upon years of heavy industry and coal, despite the negative impacts those have had on the environment and the people</w:t>
      </w:r>
    </w:p>
    <w:p w14:paraId="40C79B7B" w14:textId="77777777" w:rsidR="009F5771" w:rsidRPr="00916ECB" w:rsidRDefault="009F5771" w:rsidP="009F5771">
      <w:pPr>
        <w:rPr>
          <w:rStyle w:val="Style13ptBold"/>
          <w:b w:val="0"/>
        </w:rPr>
      </w:pPr>
      <w:r>
        <w:rPr>
          <w:rStyle w:val="Style13ptBold"/>
        </w:rPr>
        <w:t xml:space="preserve">Simonds 15 </w:t>
      </w:r>
      <w:r>
        <w:rPr>
          <w:rStyle w:val="Style13ptBold"/>
          <w:b w:val="0"/>
        </w:rPr>
        <w:t xml:space="preserve">(Savannah Simonds, former researcher for Glori Energy Inc., 4/17/15, “Pollution in China and the Renewable Energy Solution”, </w:t>
      </w:r>
      <w:hyperlink r:id="rId90" w:history="1">
        <w:r w:rsidRPr="00E129DA">
          <w:rPr>
            <w:rStyle w:val="Hyperlink"/>
          </w:rPr>
          <w:t>http://globalconnections.champlain.edu/2015/04/17/pollution-in-china-and-the-renewable-energy-solution/</w:t>
        </w:r>
      </w:hyperlink>
      <w:r>
        <w:rPr>
          <w:rStyle w:val="Style13ptBold"/>
          <w:b w:val="0"/>
        </w:rPr>
        <w:t>, AKL)</w:t>
      </w:r>
    </w:p>
    <w:p w14:paraId="44A4919A" w14:textId="77777777" w:rsidR="009F5771" w:rsidRDefault="009F5771" w:rsidP="009F5771">
      <w:r w:rsidRPr="00072AD5">
        <w:rPr>
          <w:rStyle w:val="StyleUnderline"/>
          <w:b/>
        </w:rPr>
        <w:t>China is a rising world power</w:t>
      </w:r>
      <w:r w:rsidRPr="00072AD5">
        <w:t xml:space="preserve">, with heavy industry, a large middle class and a booming economy. </w:t>
      </w:r>
      <w:r w:rsidRPr="00541ED5">
        <w:rPr>
          <w:rStyle w:val="StyleUnderline"/>
          <w:b/>
        </w:rPr>
        <w:t>China has</w:t>
      </w:r>
      <w:r w:rsidRPr="00072AD5">
        <w:t xml:space="preserve"> traditionally </w:t>
      </w:r>
      <w:r w:rsidRPr="00541ED5">
        <w:rPr>
          <w:rStyle w:val="StyleUnderline"/>
          <w:b/>
        </w:rPr>
        <w:t>relied on coal to power everything</w:t>
      </w:r>
      <w:r w:rsidRPr="00072AD5">
        <w:t xml:space="preserve">, from heavy industry to electricity for private homes. Starting in the 1950’s </w:t>
      </w:r>
      <w:r w:rsidRPr="00541ED5">
        <w:rPr>
          <w:rStyle w:val="StyleUnderline"/>
          <w:b/>
        </w:rPr>
        <w:t>China has been growing at an incredible rate</w:t>
      </w:r>
      <w:r w:rsidRPr="00072AD5">
        <w:t>. Mao Zedong formed the People’s Republic of China in October of 1949 and started the Great Leap forward in 1956, an unsuccessful attempt of industrializing farm land. After Mao’s death Deng Xiaoping rose to power in 1980. Deng’s plans were to decollectivize the countryside and turn may arts of the country into capitalist models. Chinese Economic growth flourished under Deng and, in turn, so did industry.</w:t>
      </w:r>
      <w:r>
        <w:t xml:space="preserve"> </w:t>
      </w:r>
      <w:r w:rsidRPr="00072AD5">
        <w:t xml:space="preserve">With a sudden industry boom </w:t>
      </w:r>
      <w:r w:rsidRPr="00541ED5">
        <w:rPr>
          <w:rStyle w:val="StyleUnderline"/>
          <w:b/>
        </w:rPr>
        <w:t>China was faced with the problem of creating enough energy to sustain that growth</w:t>
      </w:r>
      <w:r w:rsidRPr="00072AD5">
        <w:t xml:space="preserve">. China utilized their northern coal deposits for this purpose. After 1950 </w:t>
      </w:r>
      <w:r w:rsidRPr="00541ED5">
        <w:rPr>
          <w:rStyle w:val="StyleUnderline"/>
          <w:b/>
        </w:rPr>
        <w:t>China ramped up its coal production and is now the largest consumer of coal in the world</w:t>
      </w:r>
      <w:r w:rsidRPr="00072AD5">
        <w:t>.</w:t>
      </w:r>
      <w:r>
        <w:t xml:space="preserve"> </w:t>
      </w:r>
      <w:r w:rsidRPr="00072AD5">
        <w:t xml:space="preserve">According to the U.S Energy Information Administration China now consumes almost as much coal as the rest of the world combined. Unfortunately </w:t>
      </w:r>
      <w:r w:rsidRPr="00916ECB">
        <w:rPr>
          <w:rStyle w:val="StyleUnderline"/>
          <w:b/>
        </w:rPr>
        <w:t>coal is a finite resource and will not last forever</w:t>
      </w:r>
      <w:r w:rsidRPr="00072AD5">
        <w:t xml:space="preserve">. Another problem with coal is that the constant washing and </w:t>
      </w:r>
      <w:r w:rsidRPr="00916ECB">
        <w:rPr>
          <w:rStyle w:val="StyleUnderline"/>
          <w:b/>
        </w:rPr>
        <w:t>burning of coal is polluting everything from nearby rivers to the air of distant cities</w:t>
      </w:r>
      <w:r w:rsidRPr="00072AD5">
        <w:t xml:space="preserve">. In the Chinese documentary Under the Dome Chai Jing shows viewers several pictures of different Chinese cities. On a good day in Shanghai standing on the Bund would get you a good picture of Shanghai tower, but Chai Jing shows viewers that air pollution is often too thick and hinders visibility. </w:t>
      </w:r>
      <w:r w:rsidRPr="00916ECB">
        <w:rPr>
          <w:rStyle w:val="StyleUnderline"/>
          <w:b/>
        </w:rPr>
        <w:t>This pollution poses tremendous health risks, especially for children and the elderly</w:t>
      </w:r>
      <w:r w:rsidRPr="00072AD5">
        <w:t>. Evidence from the University of Southern California shows that children who breathe polluted air grow at a lower rate than children who breathed clean, healthy air. Air pollution has been linked to a spike in lung cancer in Beijing and a reduced life expectancy in some regions of 5.5 years. Chai Jing comments on how pollution effects daily life: “…Every day I wake up, first thing I do is look at the Air Quality Index app on my phone. Use it to arrange my day. I wear my mask shopping, buying groceries, meeting with friends. I use tape to cover every window frame. When I take my kid out to get vaccines, I get scared when she so much as giggles for fear she’s breathing in more pollution.” (Jing 21:20)</w:t>
      </w:r>
      <w:r>
        <w:t xml:space="preserve"> </w:t>
      </w:r>
      <w:r w:rsidRPr="00072AD5">
        <w:t xml:space="preserve">Since 1949 </w:t>
      </w:r>
      <w:r w:rsidRPr="00916ECB">
        <w:rPr>
          <w:rStyle w:val="StyleUnderline"/>
          <w:b/>
        </w:rPr>
        <w:t>China has been concerned with moving forward, instead of sticking to tradition</w:t>
      </w:r>
      <w:r w:rsidRPr="00072AD5">
        <w:t>. If t</w:t>
      </w:r>
      <w:r w:rsidRPr="00916ECB">
        <w:rPr>
          <w:rStyle w:val="StyleUnderline"/>
          <w:b/>
        </w:rPr>
        <w:t>he main problems concerning energy in China is pollution and coal, renewable energy can work to improve them both</w:t>
      </w:r>
      <w:r w:rsidRPr="00072AD5">
        <w:t xml:space="preserve">. Most of the developed world, including the United States, Canada and many European countries are slowly making the move towards renewable energy. </w:t>
      </w:r>
      <w:r w:rsidRPr="00916ECB">
        <w:rPr>
          <w:rStyle w:val="Emphasis"/>
        </w:rPr>
        <w:t>China is slowly making progress</w:t>
      </w:r>
      <w:r w:rsidRPr="00072AD5">
        <w:t>. A shift towards more green energy, especially in the steel industry, would reduce the amount of coal being burnt and reduce pollution. Of course with anything new, China has made policies and rules concerning renewable energy. The Chinese policies on renewable energy fall into several categories, or levels. The first level provides the central government standpoint on the global environment. It also includes speeches by government officials, including The Premier. The second level outlines goals and development plans for the different regions, this is most important for increasing renewable energy in China. The third level consists of rewards and incentives for developing and renewing energy.</w:t>
      </w:r>
    </w:p>
    <w:p w14:paraId="7872AB91" w14:textId="77777777" w:rsidR="009F5771" w:rsidRDefault="009F5771" w:rsidP="009F5771"/>
    <w:p w14:paraId="622CC5B8" w14:textId="77777777" w:rsidR="009F5771" w:rsidRDefault="009F5771" w:rsidP="009F5771">
      <w:pPr>
        <w:pStyle w:val="Heading4"/>
      </w:pPr>
      <w:r>
        <w:t>There are several barriers to China reaching its full potential for renewable energy in the status quo</w:t>
      </w:r>
    </w:p>
    <w:p w14:paraId="6AAA2159" w14:textId="77777777" w:rsidR="009F5771" w:rsidRPr="00BC19BC" w:rsidRDefault="009F5771" w:rsidP="009F5771">
      <w:pPr>
        <w:rPr>
          <w:rStyle w:val="Style13ptBold"/>
          <w:b w:val="0"/>
        </w:rPr>
      </w:pPr>
      <w:r>
        <w:rPr>
          <w:rStyle w:val="Style13ptBold"/>
        </w:rPr>
        <w:t>Zhu 7/1</w:t>
      </w:r>
      <w:r>
        <w:rPr>
          <w:rStyle w:val="Style13ptBold"/>
          <w:b w:val="0"/>
        </w:rPr>
        <w:t xml:space="preserve"> (Laqiqige Zhu, Georgetown alum, Worldwatch Institute, 7/1/16, “China’s Wind Power: Renewable Revolution or Just Hot Air?”, </w:t>
      </w:r>
      <w:hyperlink r:id="rId91" w:history="1">
        <w:r w:rsidRPr="00E129DA">
          <w:rPr>
            <w:rStyle w:val="Hyperlink"/>
          </w:rPr>
          <w:t>http://blogs.worldwatch.org/china-wind-renewable-revolution/</w:t>
        </w:r>
      </w:hyperlink>
      <w:r>
        <w:rPr>
          <w:rStyle w:val="Style13ptBold"/>
          <w:b w:val="0"/>
        </w:rPr>
        <w:t>, AKL)</w:t>
      </w:r>
    </w:p>
    <w:p w14:paraId="1BCE36B1" w14:textId="77777777" w:rsidR="009F5771" w:rsidRDefault="009F5771" w:rsidP="009F5771">
      <w:r w:rsidRPr="00502F8F">
        <w:rPr>
          <w:rStyle w:val="StyleUnderline"/>
          <w:b/>
        </w:rPr>
        <w:t>With these obvious benefits in mind, what headwinds</w:t>
      </w:r>
      <w:r w:rsidRPr="003A06C7">
        <w:rPr>
          <w:rStyle w:val="StyleUnderline"/>
          <w:b/>
        </w:rPr>
        <w:t xml:space="preserve"> is China facing?</w:t>
      </w:r>
      <w:r>
        <w:rPr>
          <w:rStyle w:val="StyleUnderline"/>
          <w:b/>
        </w:rPr>
        <w:t xml:space="preserve"> </w:t>
      </w:r>
      <w:r>
        <w:t xml:space="preserve">In 2015, </w:t>
      </w:r>
      <w:r w:rsidRPr="003A06C7">
        <w:rPr>
          <w:rStyle w:val="StyleUnderline"/>
          <w:b/>
        </w:rPr>
        <w:t>China’s gross domestic product</w:t>
      </w:r>
      <w:r>
        <w:t xml:space="preserve"> (GDP) </w:t>
      </w:r>
      <w:r w:rsidRPr="003A06C7">
        <w:rPr>
          <w:rStyle w:val="StyleUnderline"/>
          <w:b/>
        </w:rPr>
        <w:t>grew at the slowest rate in 25 years</w:t>
      </w:r>
      <w:r>
        <w:t xml:space="preserve">, a trend that is reflected in the country’s flat-lining power demand. According to the National Energy Administration, total electricity consumption in 2015 was 55,500 TWh, an increase of only 0.5 percent from the previous year. This increase is 3.3 percentage points below the 2014 level and reflects the lowest growth since 1974. Meanwhile, siginficant new wind power capacity was added in 2015 under the expectation of continued strong economic growth and power demand—resulting in an oversupply. </w:t>
      </w:r>
      <w:r w:rsidRPr="00502F8F">
        <w:rPr>
          <w:rStyle w:val="StyleUnderline"/>
          <w:b/>
        </w:rPr>
        <w:t>Inconsistencies between national and provincial governance of the energy sector is sapping China’s electricity infrastructure</w:t>
      </w:r>
      <w:r>
        <w:t xml:space="preserve">. Prior to 2011, provincial governments were permitted to approve all wind power projects smaller than 50 megawatts (MW). Embracing newly affordable wind technologies, local power producers applied rapidly for generation permits, most of which were below this cap. Provincial governments were happy to approve these 49.5 MW power projects to attract investment and improve provincial GDP performance. Taken together, however, these small-scale plants have rapidly overwhelmed China’s electrical grid infrastructure. Responding to this challenge, the central government changed permitting regulations in 2016, expanding national regulatory oversight to all new provincial wind power additions. Xie Guohui, an analyst at the State Grid Energy Research Institute, said, “Even though China will not approve new projects, the scale of existing wind power installations is huge, leaving the grid struggling to cope with it.” And a professor from Xiamen University noted that, “The main cause of idling turbines is an overcapacity in China’s power generation. China’s power supply currently surpasses its demand by 20 to 25 percent.” (See Figure 2.) </w:t>
      </w:r>
      <w:r w:rsidRPr="00502F8F">
        <w:rPr>
          <w:rStyle w:val="StyleUnderline"/>
          <w:b/>
        </w:rPr>
        <w:t>Infrastructure considerations also are important because of the disparities between where Chinese wind energy is generated and where it is needed</w:t>
      </w:r>
      <w:r>
        <w:t xml:space="preserve">. Northern China provides nearly 80 percent of the total wind generation. (See Figure 3.) However, consumption of electricity is heavily concentrated along the coast and in the South. In 2014, an estimated 47 percent of wind power curtailment was caused by limited ability to consume it in Gansu province. Simply put, most Chinese wind energy has to travel a long way to reach a sufficiently large market for electricity. Although some transmission lines exist, new wind installations have quickly outpaced infrastructure additions. In China, </w:t>
      </w:r>
      <w:r w:rsidRPr="00502F8F">
        <w:rPr>
          <w:rStyle w:val="StyleUnderline"/>
          <w:b/>
        </w:rPr>
        <w:t>coal plants are still the main source of electricity</w:t>
      </w:r>
      <w:r>
        <w:t xml:space="preserve"> (see Figure 4), and </w:t>
      </w:r>
      <w:r w:rsidRPr="00502F8F">
        <w:rPr>
          <w:rStyle w:val="StyleUnderline"/>
          <w:b/>
        </w:rPr>
        <w:t>the central government still maintains guaranteed quotas for coal-fired electricity generation</w:t>
      </w:r>
      <w:r>
        <w:t xml:space="preserve">. Meanwhile, </w:t>
      </w:r>
      <w:r w:rsidRPr="00502F8F">
        <w:rPr>
          <w:rStyle w:val="StyleUnderline"/>
          <w:b/>
        </w:rPr>
        <w:t>there are no mandatory quota regulations on regional grids to integrate wind-powered electricity, leaving renewable energy struggling to compete</w:t>
      </w:r>
      <w:r>
        <w:t>. That said, the Renewable Energy Law, issued in 2005, “requires local governments and state-run power grid operators to buy all electricity produced by a firm using renewable sources that fall within the government quota,” said Yang Fuqiang.</w:t>
      </w:r>
    </w:p>
    <w:p w14:paraId="5114D23B" w14:textId="77777777" w:rsidR="00B34AFB" w:rsidRPr="00305773" w:rsidRDefault="009E3603" w:rsidP="00B34AFB">
      <w:pPr>
        <w:pStyle w:val="Heading1"/>
        <w:rPr>
          <w:rFonts w:asciiTheme="majorHAnsi" w:hAnsiTheme="majorHAnsi"/>
        </w:rPr>
      </w:pPr>
      <w:r>
        <w:rPr>
          <w:rFonts w:asciiTheme="majorHAnsi" w:hAnsiTheme="majorHAnsi"/>
        </w:rPr>
        <w:t>Trade Wars</w:t>
      </w:r>
    </w:p>
    <w:p w14:paraId="26D20889" w14:textId="77777777" w:rsidR="00B34AFB" w:rsidRPr="00305773" w:rsidRDefault="00B34AFB" w:rsidP="00B34AFB">
      <w:pPr>
        <w:rPr>
          <w:rFonts w:asciiTheme="majorHAnsi" w:hAnsiTheme="majorHAnsi"/>
        </w:rPr>
      </w:pPr>
    </w:p>
    <w:p w14:paraId="629E4736" w14:textId="77777777" w:rsidR="00B34AFB" w:rsidRPr="00305773" w:rsidRDefault="00B34AFB" w:rsidP="00B34AFB">
      <w:pPr>
        <w:pStyle w:val="Heading3"/>
        <w:rPr>
          <w:rFonts w:asciiTheme="majorHAnsi" w:hAnsiTheme="majorHAnsi"/>
        </w:rPr>
      </w:pPr>
      <w:r w:rsidRPr="00305773">
        <w:rPr>
          <w:rFonts w:asciiTheme="majorHAnsi" w:hAnsiTheme="majorHAnsi"/>
        </w:rPr>
        <w:t>A2: Alt Causes</w:t>
      </w:r>
    </w:p>
    <w:p w14:paraId="6D1EBB7B" w14:textId="77777777" w:rsidR="00B34AFB" w:rsidRPr="00305773" w:rsidRDefault="00B34AFB" w:rsidP="00B34AFB">
      <w:pPr>
        <w:rPr>
          <w:rFonts w:asciiTheme="majorHAnsi" w:hAnsiTheme="majorHAnsi"/>
        </w:rPr>
      </w:pPr>
    </w:p>
    <w:p w14:paraId="4F0B47DB" w14:textId="77777777" w:rsidR="00B34AFB" w:rsidRPr="00305773" w:rsidRDefault="00B34AFB" w:rsidP="00B34AFB">
      <w:pPr>
        <w:pStyle w:val="Heading4"/>
        <w:rPr>
          <w:rFonts w:asciiTheme="majorHAnsi" w:hAnsiTheme="majorHAnsi"/>
        </w:rPr>
      </w:pPr>
      <w:r w:rsidRPr="00305773">
        <w:rPr>
          <w:rFonts w:asciiTheme="majorHAnsi" w:hAnsiTheme="majorHAnsi"/>
        </w:rPr>
        <w:t>The unilateral nature of the solar anti-dumping duties is different than normal WTO disputes – only this leads to escalation</w:t>
      </w:r>
    </w:p>
    <w:p w14:paraId="7ED0853B" w14:textId="77777777" w:rsidR="00B34AFB" w:rsidRPr="00305773" w:rsidRDefault="00B34AFB" w:rsidP="00B34AFB">
      <w:pPr>
        <w:rPr>
          <w:rStyle w:val="Style13ptBold"/>
          <w:rFonts w:asciiTheme="majorHAnsi" w:hAnsiTheme="majorHAnsi"/>
        </w:rPr>
      </w:pPr>
      <w:r w:rsidRPr="00305773">
        <w:rPr>
          <w:rStyle w:val="Style13ptBold"/>
          <w:rFonts w:asciiTheme="majorHAnsi" w:hAnsiTheme="majorHAnsi"/>
        </w:rPr>
        <w:t xml:space="preserve">Wu and Salzmann 14 </w:t>
      </w:r>
    </w:p>
    <w:p w14:paraId="20941F1F" w14:textId="77777777" w:rsidR="00B34AFB" w:rsidRPr="00305773" w:rsidRDefault="00B34AFB" w:rsidP="00B34AFB">
      <w:pPr>
        <w:rPr>
          <w:rFonts w:asciiTheme="majorHAnsi" w:hAnsiTheme="majorHAnsi"/>
        </w:rPr>
      </w:pPr>
      <w:r w:rsidRPr="00305773">
        <w:rPr>
          <w:rFonts w:asciiTheme="majorHAnsi" w:hAnsiTheme="majorHAnsi"/>
        </w:rPr>
        <w:t>(Mark Wu and James Salzman,Vol. 108, No. 2, THE NEXT GENERATION OF TRADE AND ENVIRONMENT CONFLICTS: THE RISE OF GREEN INDUSTRIAL POLICY, http://scholarlycommons.law.northwestern.edu/cgi/viewcontent.cgi?article=1022&amp;context=nulr)</w:t>
      </w:r>
    </w:p>
    <w:p w14:paraId="6D7AB74F" w14:textId="77777777" w:rsidR="00B34AFB" w:rsidRPr="00305773" w:rsidRDefault="00B34AFB" w:rsidP="00B34AFB">
      <w:pPr>
        <w:rPr>
          <w:rFonts w:asciiTheme="majorHAnsi" w:hAnsiTheme="majorHAnsi"/>
        </w:rPr>
      </w:pPr>
    </w:p>
    <w:p w14:paraId="17D743BE" w14:textId="77777777" w:rsidR="00B34AFB" w:rsidRPr="00305773" w:rsidRDefault="00B34AFB" w:rsidP="00B34AFB">
      <w:pPr>
        <w:rPr>
          <w:rFonts w:asciiTheme="majorHAnsi" w:hAnsiTheme="majorHAnsi"/>
        </w:rPr>
      </w:pPr>
      <w:r w:rsidRPr="00305773">
        <w:rPr>
          <w:rFonts w:asciiTheme="majorHAnsi" w:hAnsiTheme="majorHAnsi"/>
        </w:rPr>
        <w:t xml:space="preserve">Nevertheless, the development of a second channel for trade dispute litigation presents its own risks. </w:t>
      </w:r>
      <w:r w:rsidRPr="00305773">
        <w:rPr>
          <w:rStyle w:val="StyleUnderline"/>
          <w:rFonts w:asciiTheme="majorHAnsi" w:hAnsiTheme="majorHAnsi"/>
        </w:rPr>
        <w:t>Without a neutral multilateral body serving as an impartial adjudicator, the outcome of these administrative proceedings may be seen as politically motivated</w:t>
      </w:r>
      <w:r w:rsidRPr="00305773">
        <w:rPr>
          <w:rFonts w:asciiTheme="majorHAnsi" w:hAnsiTheme="majorHAnsi"/>
        </w:rPr>
        <w:t xml:space="preserve">. Aggrieved parties will put pressure on their own government to respond in kind. </w:t>
      </w:r>
      <w:r w:rsidRPr="00305773">
        <w:rPr>
          <w:rStyle w:val="StyleUnderline"/>
          <w:rFonts w:asciiTheme="majorHAnsi" w:hAnsiTheme="majorHAnsi"/>
        </w:rPr>
        <w:t>This gives rise</w:t>
      </w:r>
      <w:r w:rsidRPr="00305773">
        <w:rPr>
          <w:rFonts w:asciiTheme="majorHAnsi" w:hAnsiTheme="majorHAnsi"/>
        </w:rPr>
        <w:t xml:space="preserve"> to an increased risk of a unilateral action sparking a </w:t>
      </w:r>
      <w:r w:rsidRPr="00305773">
        <w:rPr>
          <w:rStyle w:val="StyleUnderline"/>
          <w:rFonts w:asciiTheme="majorHAnsi" w:hAnsiTheme="majorHAnsi"/>
        </w:rPr>
        <w:t>tit-for-tat trade dispute</w:t>
      </w:r>
      <w:r w:rsidRPr="00305773">
        <w:rPr>
          <w:rFonts w:asciiTheme="majorHAnsi" w:hAnsiTheme="majorHAnsi"/>
        </w:rPr>
        <w:t xml:space="preserve">. </w:t>
      </w:r>
      <w:r w:rsidRPr="00305773">
        <w:rPr>
          <w:rStyle w:val="StyleUnderline"/>
          <w:rFonts w:asciiTheme="majorHAnsi" w:hAnsiTheme="majorHAnsi"/>
        </w:rPr>
        <w:t>The Sino–American and Sino–European trade rows over solar panels provide a disturbing lens into how such disputes can evolve into a brewing trade war</w:t>
      </w:r>
      <w:r w:rsidRPr="00305773">
        <w:rPr>
          <w:rFonts w:asciiTheme="majorHAnsi" w:hAnsiTheme="majorHAnsi"/>
          <w:b/>
        </w:rPr>
        <w:t>.</w:t>
      </w:r>
      <w:r w:rsidRPr="00305773">
        <w:rPr>
          <w:rFonts w:asciiTheme="majorHAnsi" w:hAnsiTheme="majorHAnsi"/>
        </w:rPr>
        <w:t>226</w:t>
      </w:r>
    </w:p>
    <w:p w14:paraId="384E952F" w14:textId="77777777" w:rsidR="00B34AFB" w:rsidRPr="00305773" w:rsidRDefault="00B34AFB" w:rsidP="00B34AFB">
      <w:pPr>
        <w:rPr>
          <w:rStyle w:val="StyleUnderline"/>
          <w:rFonts w:asciiTheme="majorHAnsi" w:hAnsiTheme="majorHAnsi"/>
        </w:rPr>
      </w:pPr>
      <w:r w:rsidRPr="00305773">
        <w:rPr>
          <w:rFonts w:asciiTheme="majorHAnsi" w:hAnsiTheme="majorHAnsi"/>
        </w:rPr>
        <w:t xml:space="preserve">Furthermore, the options for postjudgment compliance differ dramatically when a ruling stems from a WTO proceeding as opposed to a domestic trade remedy proceeding. We will elaborate further on this difference and the resulting implications in Part IV when we assess potential options for legal reform. For now, it is sufficient to note that the rise of green industrial policies has opened the door to trade and environment disputes being subject to </w:t>
      </w:r>
      <w:r w:rsidRPr="00305773">
        <w:rPr>
          <w:rStyle w:val="StyleUnderline"/>
          <w:rFonts w:asciiTheme="majorHAnsi" w:hAnsiTheme="majorHAnsi"/>
        </w:rPr>
        <w:t>domestic administrative proceedings</w:t>
      </w:r>
      <w:r w:rsidRPr="00305773">
        <w:rPr>
          <w:rFonts w:asciiTheme="majorHAnsi" w:hAnsiTheme="majorHAnsi"/>
        </w:rPr>
        <w:t xml:space="preserve"> in addition to WTO proceedings. This </w:t>
      </w:r>
      <w:r w:rsidRPr="00305773">
        <w:rPr>
          <w:rStyle w:val="StyleUnderline"/>
          <w:rFonts w:asciiTheme="majorHAnsi" w:hAnsiTheme="majorHAnsi"/>
        </w:rPr>
        <w:t>presents new risks for escalating trade tensions.</w:t>
      </w:r>
    </w:p>
    <w:p w14:paraId="39BDF8A7" w14:textId="77777777" w:rsidR="00B34AFB" w:rsidRPr="00305773" w:rsidRDefault="00B34AFB" w:rsidP="00B34AFB">
      <w:pPr>
        <w:rPr>
          <w:rFonts w:asciiTheme="majorHAnsi" w:hAnsiTheme="majorHAnsi"/>
        </w:rPr>
      </w:pPr>
    </w:p>
    <w:p w14:paraId="47F8EA92" w14:textId="77777777" w:rsidR="00B34AFB" w:rsidRPr="00305773" w:rsidRDefault="00B34AFB" w:rsidP="00B34AFB">
      <w:pPr>
        <w:pStyle w:val="Heading3"/>
        <w:rPr>
          <w:rFonts w:asciiTheme="majorHAnsi" w:hAnsiTheme="majorHAnsi"/>
        </w:rPr>
      </w:pPr>
      <w:r w:rsidRPr="00305773">
        <w:rPr>
          <w:rFonts w:asciiTheme="majorHAnsi" w:hAnsiTheme="majorHAnsi"/>
        </w:rPr>
        <w:t>A2: Doesn’t Collapse the Economy</w:t>
      </w:r>
    </w:p>
    <w:p w14:paraId="334BBCF4" w14:textId="77777777" w:rsidR="00B34AFB" w:rsidRPr="00305773" w:rsidRDefault="00B34AFB" w:rsidP="00B34AFB">
      <w:pPr>
        <w:rPr>
          <w:rFonts w:asciiTheme="majorHAnsi" w:hAnsiTheme="majorHAnsi"/>
        </w:rPr>
      </w:pPr>
    </w:p>
    <w:p w14:paraId="7B9CB547" w14:textId="77777777" w:rsidR="00B34AFB" w:rsidRPr="00305773" w:rsidRDefault="00B34AFB" w:rsidP="00B34AFB">
      <w:pPr>
        <w:pStyle w:val="Heading4"/>
        <w:rPr>
          <w:rFonts w:asciiTheme="majorHAnsi" w:hAnsiTheme="majorHAnsi"/>
        </w:rPr>
      </w:pPr>
      <w:r w:rsidRPr="00305773">
        <w:rPr>
          <w:rFonts w:asciiTheme="majorHAnsi" w:hAnsiTheme="majorHAnsi"/>
        </w:rPr>
        <w:t>The economic effects would be massive</w:t>
      </w:r>
    </w:p>
    <w:p w14:paraId="45E3606D" w14:textId="77777777" w:rsidR="00B34AFB" w:rsidRPr="00305773" w:rsidRDefault="00B34AFB" w:rsidP="00B34AFB">
      <w:pPr>
        <w:rPr>
          <w:rFonts w:asciiTheme="majorHAnsi" w:hAnsiTheme="majorHAnsi"/>
        </w:rPr>
      </w:pPr>
      <w:r w:rsidRPr="00305773">
        <w:rPr>
          <w:rStyle w:val="Style13ptBold"/>
          <w:rFonts w:asciiTheme="majorHAnsi" w:hAnsiTheme="majorHAnsi"/>
        </w:rPr>
        <w:t>Tankersley 3/25</w:t>
      </w:r>
      <w:r w:rsidRPr="00305773">
        <w:rPr>
          <w:rFonts w:asciiTheme="majorHAnsi" w:hAnsiTheme="majorHAnsi"/>
        </w:rPr>
        <w:t xml:space="preserve"> (staff writer @ Washington Post)</w:t>
      </w:r>
    </w:p>
    <w:p w14:paraId="3EF70459" w14:textId="77777777" w:rsidR="00B34AFB" w:rsidRPr="00305773" w:rsidRDefault="00B34AFB" w:rsidP="00B34AFB">
      <w:pPr>
        <w:rPr>
          <w:rFonts w:asciiTheme="majorHAnsi" w:hAnsiTheme="majorHAnsi"/>
        </w:rPr>
      </w:pPr>
      <w:r w:rsidRPr="00305773">
        <w:rPr>
          <w:rFonts w:asciiTheme="majorHAnsi" w:hAnsiTheme="majorHAnsi"/>
        </w:rPr>
        <w:t>(Jim, Donald Trump’s trade war could kill millions of U.S. job, https://www.washingtonpost.com/news/wonk/wp/2016/03/25/donald-trumps-trade-war-could-kill-millions-of-u-s-jobs/)</w:t>
      </w:r>
    </w:p>
    <w:p w14:paraId="256EA080" w14:textId="77777777" w:rsidR="00B34AFB" w:rsidRPr="00305773" w:rsidRDefault="00B34AFB" w:rsidP="00B34AFB">
      <w:pPr>
        <w:rPr>
          <w:rFonts w:asciiTheme="majorHAnsi" w:hAnsiTheme="majorHAnsi"/>
        </w:rPr>
      </w:pPr>
    </w:p>
    <w:p w14:paraId="201023FF" w14:textId="77777777" w:rsidR="00B34AFB" w:rsidRPr="00305773" w:rsidRDefault="00B34AFB" w:rsidP="00B34AFB">
      <w:pPr>
        <w:rPr>
          <w:rFonts w:asciiTheme="majorHAnsi" w:hAnsiTheme="majorHAnsi"/>
        </w:rPr>
      </w:pPr>
      <w:r w:rsidRPr="00305773">
        <w:rPr>
          <w:rStyle w:val="StyleUnderline"/>
          <w:rFonts w:asciiTheme="majorHAnsi" w:hAnsiTheme="majorHAnsi"/>
        </w:rPr>
        <w:t>The amount of predicted economic damage</w:t>
      </w:r>
      <w:r w:rsidRPr="00305773">
        <w:rPr>
          <w:rFonts w:asciiTheme="majorHAnsi" w:hAnsiTheme="majorHAnsi"/>
        </w:rPr>
        <w:t xml:space="preserve"> surprised Mark Zandi, chief economist for Moody's Analytics, who prepared the model. He said it </w:t>
      </w:r>
      <w:r w:rsidRPr="00305773">
        <w:rPr>
          <w:rStyle w:val="StyleUnderline"/>
          <w:rFonts w:asciiTheme="majorHAnsi" w:hAnsiTheme="majorHAnsi"/>
        </w:rPr>
        <w:t>is magnified by the precarious</w:t>
      </w:r>
      <w:r w:rsidRPr="00305773">
        <w:rPr>
          <w:rFonts w:asciiTheme="majorHAnsi" w:hAnsiTheme="majorHAnsi"/>
        </w:rPr>
        <w:t xml:space="preserve"> -- and historically unusual -- </w:t>
      </w:r>
      <w:r w:rsidRPr="00305773">
        <w:rPr>
          <w:rStyle w:val="StyleUnderline"/>
          <w:rFonts w:asciiTheme="majorHAnsi" w:hAnsiTheme="majorHAnsi"/>
        </w:rPr>
        <w:t>state of the U.S. and global economies</w:t>
      </w:r>
      <w:r w:rsidRPr="00305773">
        <w:rPr>
          <w:rFonts w:asciiTheme="majorHAnsi" w:hAnsiTheme="majorHAnsi"/>
        </w:rPr>
        <w:t xml:space="preserve"> right now: Under the Moody's model, </w:t>
      </w:r>
      <w:r w:rsidRPr="00305773">
        <w:rPr>
          <w:rStyle w:val="StyleUnderline"/>
          <w:rFonts w:asciiTheme="majorHAnsi" w:hAnsiTheme="majorHAnsi"/>
        </w:rPr>
        <w:t>the Fed</w:t>
      </w:r>
      <w:r w:rsidRPr="00305773">
        <w:rPr>
          <w:rFonts w:asciiTheme="majorHAnsi" w:hAnsiTheme="majorHAnsi"/>
        </w:rPr>
        <w:t xml:space="preserve">eral Reserve </w:t>
      </w:r>
      <w:r w:rsidRPr="00305773">
        <w:rPr>
          <w:rStyle w:val="StyleUnderline"/>
          <w:rFonts w:asciiTheme="majorHAnsi" w:hAnsiTheme="majorHAnsi"/>
        </w:rPr>
        <w:t>has little power to slow the recession</w:t>
      </w:r>
      <w:r w:rsidRPr="00305773">
        <w:rPr>
          <w:rFonts w:asciiTheme="majorHAnsi" w:hAnsiTheme="majorHAnsi"/>
        </w:rPr>
        <w:t xml:space="preserve">, because interest rates remain near zero. </w:t>
      </w:r>
      <w:r w:rsidRPr="00305773">
        <w:rPr>
          <w:rStyle w:val="StyleUnderline"/>
          <w:rFonts w:asciiTheme="majorHAnsi" w:hAnsiTheme="majorHAnsi"/>
        </w:rPr>
        <w:t>Congress refuses to enact any stimulus measures</w:t>
      </w:r>
      <w:r w:rsidRPr="00305773">
        <w:rPr>
          <w:rFonts w:asciiTheme="majorHAnsi" w:hAnsiTheme="majorHAnsi"/>
        </w:rPr>
        <w:t>, such as spending increases or tax cuts, that might increase the federal budget deficit further.</w:t>
      </w:r>
    </w:p>
    <w:p w14:paraId="2641AAC8" w14:textId="77777777" w:rsidR="00B34AFB" w:rsidRPr="00305773" w:rsidRDefault="00B34AFB" w:rsidP="00B34AFB">
      <w:pPr>
        <w:rPr>
          <w:rFonts w:asciiTheme="majorHAnsi" w:hAnsiTheme="majorHAnsi"/>
        </w:rPr>
      </w:pPr>
      <w:r w:rsidRPr="00305773">
        <w:rPr>
          <w:rStyle w:val="StyleUnderline"/>
          <w:rFonts w:asciiTheme="majorHAnsi" w:hAnsiTheme="majorHAnsi"/>
        </w:rPr>
        <w:t>What results</w:t>
      </w:r>
      <w:r w:rsidRPr="00305773">
        <w:rPr>
          <w:rFonts w:asciiTheme="majorHAnsi" w:hAnsiTheme="majorHAnsi"/>
        </w:rPr>
        <w:t xml:space="preserve">, in the model, </w:t>
      </w:r>
      <w:r w:rsidRPr="00305773">
        <w:rPr>
          <w:rStyle w:val="StyleUnderline"/>
          <w:rFonts w:asciiTheme="majorHAnsi" w:hAnsiTheme="majorHAnsi"/>
        </w:rPr>
        <w:t>is a downward spiral</w:t>
      </w:r>
      <w:r w:rsidRPr="00305773">
        <w:rPr>
          <w:rFonts w:asciiTheme="majorHAnsi" w:hAnsiTheme="majorHAnsi"/>
        </w:rPr>
        <w:t xml:space="preserve"> of reduced economic activity. Prices rise on imported goods from China and Mexico, which has the effect of reducing spending power for American consumers. If China and Mexico retaliate, U.S. exports fall, forcing layoffs at American companies that sell to those foreign customers. </w:t>
      </w:r>
      <w:r w:rsidRPr="00305773">
        <w:rPr>
          <w:rStyle w:val="StyleUnderline"/>
          <w:rFonts w:asciiTheme="majorHAnsi" w:hAnsiTheme="majorHAnsi"/>
        </w:rPr>
        <w:t>The ensuing growth slowdowns spread to other trading partners, particularly in Europe, and cause stock markets to plunge, which in turn slows growth even more</w:t>
      </w:r>
      <w:r w:rsidRPr="00305773">
        <w:rPr>
          <w:rFonts w:asciiTheme="majorHAnsi" w:hAnsiTheme="majorHAnsi"/>
        </w:rPr>
        <w:t>.</w:t>
      </w:r>
    </w:p>
    <w:p w14:paraId="40417686" w14:textId="77777777" w:rsidR="00B34AFB" w:rsidRPr="00305773" w:rsidRDefault="00B34AFB" w:rsidP="00B34AFB">
      <w:pPr>
        <w:rPr>
          <w:rFonts w:asciiTheme="majorHAnsi" w:hAnsiTheme="majorHAnsi"/>
        </w:rPr>
      </w:pPr>
      <w:r w:rsidRPr="00305773">
        <w:rPr>
          <w:rStyle w:val="StyleUnderline"/>
          <w:rFonts w:asciiTheme="majorHAnsi" w:hAnsiTheme="majorHAnsi"/>
        </w:rPr>
        <w:t>Within a year</w:t>
      </w:r>
      <w:r w:rsidRPr="00305773">
        <w:rPr>
          <w:rFonts w:asciiTheme="majorHAnsi" w:hAnsiTheme="majorHAnsi"/>
        </w:rPr>
        <w:t xml:space="preserve">, the model predicts, </w:t>
      </w:r>
      <w:r w:rsidRPr="00305773">
        <w:rPr>
          <w:rStyle w:val="StyleUnderline"/>
          <w:rFonts w:asciiTheme="majorHAnsi" w:hAnsiTheme="majorHAnsi"/>
        </w:rPr>
        <w:t>the U.S. economy is in recession</w:t>
      </w:r>
      <w:r w:rsidRPr="00305773">
        <w:rPr>
          <w:rFonts w:asciiTheme="majorHAnsi" w:hAnsiTheme="majorHAnsi"/>
        </w:rPr>
        <w:t>. “This is a pretty ugly scenario," Zandi said, "one that I think any rational person would want to avoid.”</w:t>
      </w:r>
    </w:p>
    <w:p w14:paraId="2A6CD18A" w14:textId="77777777" w:rsidR="00B34AFB" w:rsidRPr="00305773" w:rsidRDefault="00B34AFB" w:rsidP="00B34AFB">
      <w:pPr>
        <w:rPr>
          <w:rFonts w:asciiTheme="majorHAnsi" w:hAnsiTheme="majorHAnsi"/>
        </w:rPr>
      </w:pPr>
    </w:p>
    <w:p w14:paraId="2BAF7353" w14:textId="77777777" w:rsidR="00B34AFB" w:rsidRPr="00305773" w:rsidRDefault="00B34AFB" w:rsidP="00B34AFB">
      <w:pPr>
        <w:pStyle w:val="Heading3"/>
        <w:spacing w:before="0" w:line="240" w:lineRule="auto"/>
        <w:rPr>
          <w:rFonts w:asciiTheme="majorHAnsi" w:hAnsiTheme="majorHAnsi"/>
        </w:rPr>
      </w:pPr>
      <w:r w:rsidRPr="00305773">
        <w:rPr>
          <w:rFonts w:asciiTheme="majorHAnsi" w:hAnsiTheme="majorHAnsi"/>
        </w:rPr>
        <w:t>A2: Trade War Doesn’t Cause War</w:t>
      </w:r>
    </w:p>
    <w:p w14:paraId="04E808FA" w14:textId="77777777" w:rsidR="00B34AFB" w:rsidRPr="00305773" w:rsidRDefault="00B34AFB" w:rsidP="00B34AFB">
      <w:pPr>
        <w:spacing w:after="0" w:line="240" w:lineRule="auto"/>
        <w:rPr>
          <w:rFonts w:asciiTheme="majorHAnsi" w:hAnsiTheme="majorHAnsi"/>
        </w:rPr>
      </w:pPr>
    </w:p>
    <w:p w14:paraId="54AD1FC8" w14:textId="77777777" w:rsidR="00B34AFB" w:rsidRPr="00305773" w:rsidRDefault="00B34AFB" w:rsidP="00B34AFB">
      <w:pPr>
        <w:pStyle w:val="Heading4"/>
        <w:rPr>
          <w:rFonts w:asciiTheme="majorHAnsi" w:hAnsiTheme="majorHAnsi"/>
        </w:rPr>
      </w:pPr>
      <w:r w:rsidRPr="00305773">
        <w:rPr>
          <w:rFonts w:asciiTheme="majorHAnsi" w:hAnsiTheme="majorHAnsi"/>
        </w:rPr>
        <w:t>Tensions are high with China – trade conflict can escalate</w:t>
      </w:r>
    </w:p>
    <w:p w14:paraId="10A92801" w14:textId="77777777" w:rsidR="00B34AFB" w:rsidRPr="00305773" w:rsidRDefault="00B34AFB" w:rsidP="00B34AFB">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44707ADD"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2A265B96" w14:textId="77777777" w:rsidR="00B34AFB" w:rsidRPr="00305773" w:rsidRDefault="00B34AFB" w:rsidP="00B34AFB">
      <w:pPr>
        <w:spacing w:after="0" w:line="240" w:lineRule="auto"/>
        <w:rPr>
          <w:rFonts w:asciiTheme="majorHAnsi" w:hAnsiTheme="majorHAnsi"/>
        </w:rPr>
      </w:pPr>
    </w:p>
    <w:p w14:paraId="1C94412B" w14:textId="77777777" w:rsidR="00B34AFB" w:rsidRPr="00305773" w:rsidRDefault="00B34AFB" w:rsidP="00B34AFB">
      <w:pPr>
        <w:spacing w:after="0" w:line="240" w:lineRule="auto"/>
        <w:rPr>
          <w:rFonts w:asciiTheme="majorHAnsi" w:hAnsiTheme="majorHAnsi"/>
        </w:rPr>
      </w:pPr>
      <w:r w:rsidRPr="00305773">
        <w:rPr>
          <w:rStyle w:val="StyleUnderline"/>
          <w:rFonts w:asciiTheme="majorHAnsi" w:hAnsiTheme="majorHAnsi"/>
        </w:rPr>
        <w:t>The test will be how well the U.S. government is able to balance its desire for greater China-U.S. cooperation on environmental and trade policy with wariness over Chinese military and economic power</w:t>
      </w:r>
      <w:r w:rsidRPr="00305773">
        <w:rPr>
          <w:rFonts w:asciiTheme="majorHAnsi" w:hAnsiTheme="majorHAnsi"/>
        </w:rPr>
        <w:t xml:space="preserve">. </w:t>
      </w:r>
      <w:r w:rsidRPr="00305773">
        <w:rPr>
          <w:rStyle w:val="StyleUnderline"/>
          <w:rFonts w:asciiTheme="majorHAnsi" w:hAnsiTheme="majorHAnsi"/>
        </w:rPr>
        <w:t>Tensions</w:t>
      </w:r>
      <w:r w:rsidRPr="00305773">
        <w:rPr>
          <w:rFonts w:asciiTheme="majorHAnsi" w:hAnsiTheme="majorHAnsi"/>
        </w:rPr>
        <w:t xml:space="preserve"> clearly</w:t>
      </w:r>
      <w:r w:rsidRPr="00305773">
        <w:rPr>
          <w:rStyle w:val="StyleUnderline"/>
          <w:rFonts w:asciiTheme="majorHAnsi" w:hAnsiTheme="majorHAnsi"/>
        </w:rPr>
        <w:t xml:space="preserve"> are mounting</w:t>
      </w:r>
      <w:r w:rsidRPr="00305773">
        <w:rPr>
          <w:rFonts w:asciiTheme="majorHAnsi" w:hAnsiTheme="majorHAnsi"/>
        </w:rPr>
        <w:t xml:space="preserve"> as the U.S. interjects itself in the middle of China’s conflicts with its neighbors over territorial claims to islands in the South and East China Seas. While recent U.S. naval patrols in the contested waters were intended to be a cautious approach, they run the risk of provoking President Xi, especially since they occurred in the midst of his meeting with the Communist Party’s Central Committee.129</w:t>
      </w:r>
    </w:p>
    <w:p w14:paraId="7E94C085"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China’s claim to the artificial islands has been described as that country’s “intent to break free from what it sees as American encirclement—a system of alliances that reaches from the Korean peninsula through Japan and the Philippines. . . . [T]hey are symbols of a thrusting nationalism under President Xi Jingping.”130 Of course, for the U.S., the stakes are equally high.131 The hope is that the two powers will avoid escalation, in part, because they understand the need for cooperation. “But nationalism is the wild card. It’s inconceivable that Mr. Xi, a popular strongman, won’t respond in some way, and he’ll be under greater pressure to act if public opinion becomes inflamed.”132</w:t>
      </w:r>
    </w:p>
    <w:p w14:paraId="2BAAAD79" w14:textId="77777777" w:rsidR="00B34AFB" w:rsidRPr="00305773" w:rsidRDefault="00B34AFB" w:rsidP="00B34AFB">
      <w:pPr>
        <w:spacing w:after="0" w:line="240" w:lineRule="auto"/>
        <w:rPr>
          <w:rFonts w:asciiTheme="majorHAnsi" w:hAnsiTheme="majorHAnsi"/>
        </w:rPr>
      </w:pPr>
      <w:r w:rsidRPr="00305773">
        <w:rPr>
          <w:rStyle w:val="StyleUnderline"/>
          <w:rFonts w:asciiTheme="majorHAnsi" w:hAnsiTheme="majorHAnsi"/>
        </w:rPr>
        <w:t>The pressures on China’s leadership should not be underestimated</w:t>
      </w:r>
      <w:r w:rsidRPr="00305773">
        <w:rPr>
          <w:rFonts w:asciiTheme="majorHAnsi" w:hAnsiTheme="majorHAnsi"/>
        </w:rPr>
        <w:t xml:space="preserve">. </w:t>
      </w:r>
      <w:r w:rsidRPr="00305773">
        <w:rPr>
          <w:rStyle w:val="StyleUnderline"/>
          <w:rFonts w:asciiTheme="majorHAnsi" w:hAnsiTheme="majorHAnsi"/>
        </w:rPr>
        <w:t>Its leaders are confronted by a need to manage internal crises, particularly the country’s pollution and slowing economic growth, while simultaneously facing the external threat posed by U.S</w:t>
      </w:r>
      <w:r w:rsidRPr="00305773">
        <w:rPr>
          <w:rFonts w:asciiTheme="majorHAnsi" w:hAnsiTheme="majorHAnsi"/>
        </w:rPr>
        <w:t>. attempts to contain Chinese influence in East and South Asia. Their response to these threats has been described as “a dual strategy of ‘strike the mountain to shock the tiger’ and ‘kill the chicken to scare the monkey.’ The first strategy is an internal approach designed to take down a few powerful leaders to scare the lesser ones. The second strategy is an external approach in which leaders go after lesser powers to diminish the role or prevent the involvement of a greater power.”133</w:t>
      </w:r>
    </w:p>
    <w:p w14:paraId="4DCDB7E0" w14:textId="77777777" w:rsidR="00B34AFB" w:rsidRPr="00305773" w:rsidRDefault="00B34AFB" w:rsidP="00B34AFB">
      <w:pPr>
        <w:spacing w:after="0" w:line="240" w:lineRule="auto"/>
        <w:rPr>
          <w:rStyle w:val="StyleUnderline"/>
          <w:rFonts w:asciiTheme="majorHAnsi" w:hAnsiTheme="majorHAnsi"/>
        </w:rPr>
      </w:pPr>
      <w:r w:rsidRPr="00305773">
        <w:rPr>
          <w:rFonts w:asciiTheme="majorHAnsi" w:hAnsiTheme="majorHAnsi"/>
        </w:rPr>
        <w:t>China’s assertion of dominance over the contested waters concerns the U.S. (the greater power) and Japan, the Philippines and Vietnam (the lesser powers).134 Thus, direct involvement by the U.S. into the territorial dispute, coupled with the China-containment language behind U.S. motivations for the TPP, only fuel nationalist flames within China. In particular, they might well view the TPP as an “every country but China” treaty.”135 Ultimately</w:t>
      </w:r>
      <w:r w:rsidRPr="00305773">
        <w:rPr>
          <w:rFonts w:asciiTheme="majorHAnsi" w:hAnsiTheme="majorHAnsi"/>
          <w:b/>
        </w:rPr>
        <w:t xml:space="preserve">, </w:t>
      </w:r>
      <w:r w:rsidRPr="00305773">
        <w:rPr>
          <w:rStyle w:val="StyleUnderline"/>
          <w:rFonts w:asciiTheme="majorHAnsi" w:hAnsiTheme="majorHAnsi"/>
        </w:rPr>
        <w:t>the U.S. must tread lightly because, despite China’s fears of encirclement, Beijing still recognizes the importance of a cooperative relationship with the U.S. on issues like investment and the environment.</w:t>
      </w:r>
    </w:p>
    <w:p w14:paraId="6813D9B3" w14:textId="77777777" w:rsidR="00B34AFB" w:rsidRPr="00305773" w:rsidRDefault="00B34AFB" w:rsidP="00B34AFB">
      <w:pPr>
        <w:spacing w:after="0" w:line="240" w:lineRule="auto"/>
        <w:rPr>
          <w:rFonts w:asciiTheme="majorHAnsi" w:hAnsiTheme="majorHAnsi"/>
        </w:rPr>
      </w:pPr>
      <w:r w:rsidRPr="00305773">
        <w:rPr>
          <w:rStyle w:val="StyleUnderline"/>
          <w:rFonts w:asciiTheme="majorHAnsi" w:hAnsiTheme="majorHAnsi"/>
        </w:rPr>
        <w:t>The United States must be careful not to sabotage this opportunity</w:t>
      </w:r>
      <w:r w:rsidRPr="00305773">
        <w:rPr>
          <w:rFonts w:asciiTheme="majorHAnsi" w:hAnsiTheme="majorHAnsi"/>
        </w:rPr>
        <w:t xml:space="preserve">. </w:t>
      </w:r>
      <w:r w:rsidRPr="00305773">
        <w:rPr>
          <w:rStyle w:val="StyleUnderline"/>
          <w:rFonts w:asciiTheme="majorHAnsi" w:hAnsiTheme="majorHAnsi"/>
        </w:rPr>
        <w:t>Recent history illustrates that China will fight back if provoked</w:t>
      </w:r>
      <w:r w:rsidRPr="00305773">
        <w:rPr>
          <w:rFonts w:asciiTheme="majorHAnsi" w:hAnsiTheme="majorHAnsi"/>
        </w:rPr>
        <w:t>. For instance, in the international trade arena, it took the U.S. almost a decade to finally come into compliance with a string of WTO rulings condemning its practice of zeroing in dumping investigations.136 Simultaneously, the country also refused to comply with WTO panel decisions that held its practice of distributing the proceeds of antidumping tariffs to domestic producers to be WTO-illegal.137 Even when compliance did occur, it seemed to be more a result of “a realization that reform was the only way to avoid retaliatory tariffs imposed on U.S. exports by major trade partners.”138</w:t>
      </w:r>
    </w:p>
    <w:p w14:paraId="5C939340" w14:textId="77777777" w:rsidR="00B34AFB" w:rsidRPr="00305773" w:rsidRDefault="00B34AFB" w:rsidP="00B34AFB">
      <w:pPr>
        <w:spacing w:after="0" w:line="240" w:lineRule="auto"/>
        <w:rPr>
          <w:rFonts w:asciiTheme="majorHAnsi" w:hAnsiTheme="majorHAnsi"/>
        </w:rPr>
      </w:pPr>
    </w:p>
    <w:p w14:paraId="2484D552" w14:textId="77777777" w:rsidR="00B34AFB" w:rsidRPr="00305773" w:rsidRDefault="00B34AFB" w:rsidP="00B34AFB">
      <w:pPr>
        <w:pStyle w:val="Heading3"/>
        <w:rPr>
          <w:rFonts w:asciiTheme="majorHAnsi" w:hAnsiTheme="majorHAnsi"/>
        </w:rPr>
      </w:pPr>
      <w:r w:rsidRPr="00305773">
        <w:rPr>
          <w:rFonts w:asciiTheme="majorHAnsi" w:hAnsiTheme="majorHAnsi"/>
        </w:rPr>
        <w:t>A2: Econ Decline Doesn’t Cause War</w:t>
      </w:r>
    </w:p>
    <w:p w14:paraId="16F860D1" w14:textId="77777777" w:rsidR="00B34AFB" w:rsidRPr="00305773" w:rsidRDefault="00B34AFB" w:rsidP="00B34AFB">
      <w:pPr>
        <w:rPr>
          <w:rFonts w:asciiTheme="majorHAnsi" w:hAnsiTheme="majorHAnsi"/>
        </w:rPr>
      </w:pPr>
    </w:p>
    <w:p w14:paraId="51A6E3FA" w14:textId="77777777" w:rsidR="00B34AFB" w:rsidRPr="00305773" w:rsidRDefault="00B34AFB" w:rsidP="00B34AFB">
      <w:pPr>
        <w:pStyle w:val="Heading4"/>
        <w:rPr>
          <w:rFonts w:asciiTheme="majorHAnsi" w:hAnsiTheme="majorHAnsi"/>
        </w:rPr>
      </w:pPr>
      <w:r w:rsidRPr="00305773">
        <w:rPr>
          <w:rFonts w:asciiTheme="majorHAnsi" w:hAnsiTheme="majorHAnsi"/>
        </w:rPr>
        <w:t>Diversionary theory means nations will go to war</w:t>
      </w:r>
    </w:p>
    <w:p w14:paraId="0A84D48D" w14:textId="77777777" w:rsidR="00B34AFB" w:rsidRPr="00305773" w:rsidRDefault="00B34AFB" w:rsidP="00B34AFB">
      <w:pPr>
        <w:rPr>
          <w:rFonts w:asciiTheme="majorHAnsi" w:hAnsiTheme="majorHAnsi"/>
          <w:sz w:val="14"/>
        </w:rPr>
      </w:pPr>
      <w:r w:rsidRPr="00305773">
        <w:rPr>
          <w:rFonts w:asciiTheme="majorHAnsi" w:hAnsiTheme="majorHAnsi"/>
          <w:b/>
        </w:rPr>
        <w:t xml:space="preserve">Royal 10 </w:t>
      </w:r>
      <w:r w:rsidRPr="00305773">
        <w:rPr>
          <w:rFonts w:asciiTheme="majorHAnsi" w:hAnsiTheme="majorHAnsi"/>
          <w:sz w:val="14"/>
        </w:rPr>
        <w:t xml:space="preserve">(Director of Cooperative Threat Reduction at the U.S. Department of Defense) </w:t>
      </w:r>
    </w:p>
    <w:p w14:paraId="24DAD9D3" w14:textId="77777777" w:rsidR="00B34AFB" w:rsidRPr="00305773" w:rsidRDefault="00B34AFB" w:rsidP="00B34AFB">
      <w:pPr>
        <w:rPr>
          <w:rFonts w:asciiTheme="majorHAnsi" w:hAnsiTheme="majorHAnsi"/>
          <w:sz w:val="14"/>
        </w:rPr>
      </w:pPr>
      <w:r w:rsidRPr="00305773">
        <w:rPr>
          <w:rFonts w:asciiTheme="majorHAnsi" w:hAnsiTheme="majorHAnsi"/>
          <w:sz w:val="14"/>
        </w:rPr>
        <w:t>(“Economic Integration, Economic Signaling and the Problem of Economic Crises,” in Economics of War and Peace: Economic, Legal and Political Perspectives, ed. Goldsmith and Brauer, p. 213-215</w:t>
      </w:r>
    </w:p>
    <w:p w14:paraId="7AE33AC2" w14:textId="77777777" w:rsidR="00B34AFB" w:rsidRPr="00305773" w:rsidRDefault="00B34AFB" w:rsidP="00B34AFB">
      <w:pPr>
        <w:rPr>
          <w:rFonts w:asciiTheme="majorHAnsi" w:hAnsiTheme="majorHAnsi"/>
          <w:sz w:val="14"/>
        </w:rPr>
      </w:pPr>
    </w:p>
    <w:p w14:paraId="7A520CC6" w14:textId="77777777" w:rsidR="00B34AFB" w:rsidRPr="00305773" w:rsidRDefault="00B34AFB" w:rsidP="00B34AFB">
      <w:pPr>
        <w:pStyle w:val="card"/>
        <w:rPr>
          <w:rFonts w:asciiTheme="majorHAnsi" w:hAnsiTheme="majorHAnsi"/>
          <w:sz w:val="8"/>
        </w:rPr>
      </w:pPr>
      <w:r w:rsidRPr="00305773">
        <w:rPr>
          <w:rFonts w:asciiTheme="majorHAnsi" w:hAnsiTheme="majorHAnsi" w:cstheme="minorHAnsi"/>
          <w:sz w:val="8"/>
        </w:rPr>
        <w:t xml:space="preserve">Less intuitive is how periods of </w:t>
      </w:r>
      <w:r w:rsidRPr="00305773">
        <w:rPr>
          <w:rStyle w:val="StyleUnderline"/>
          <w:rFonts w:asciiTheme="majorHAnsi" w:hAnsiTheme="majorHAnsi"/>
          <w:highlight w:val="yellow"/>
        </w:rPr>
        <w:t>economic decline</w:t>
      </w:r>
      <w:r w:rsidRPr="00305773">
        <w:rPr>
          <w:rStyle w:val="StyleUnderline"/>
          <w:rFonts w:asciiTheme="majorHAnsi" w:hAnsiTheme="majorHAnsi"/>
        </w:rPr>
        <w:t xml:space="preserve"> may</w:t>
      </w:r>
      <w:r w:rsidRPr="00305773">
        <w:rPr>
          <w:rFonts w:asciiTheme="majorHAnsi" w:hAnsiTheme="majorHAnsi" w:cstheme="minorHAnsi"/>
          <w:sz w:val="8"/>
        </w:rPr>
        <w:t xml:space="preserve"> </w:t>
      </w:r>
      <w:r w:rsidRPr="00305773">
        <w:rPr>
          <w:rStyle w:val="StyleUnderline"/>
          <w:rFonts w:asciiTheme="majorHAnsi" w:eastAsia="Calibri" w:hAnsiTheme="majorHAnsi"/>
          <w:highlight w:val="yellow"/>
        </w:rPr>
        <w:t>increase</w:t>
      </w:r>
      <w:r w:rsidRPr="00305773">
        <w:rPr>
          <w:rStyle w:val="StyleUnderline"/>
          <w:rFonts w:asciiTheme="majorHAnsi" w:eastAsia="Calibri" w:hAnsiTheme="majorHAnsi"/>
        </w:rPr>
        <w:t xml:space="preserve"> the likelihood of </w:t>
      </w:r>
      <w:r w:rsidRPr="00305773">
        <w:rPr>
          <w:rStyle w:val="StyleUnderline"/>
          <w:rFonts w:asciiTheme="majorHAnsi" w:eastAsia="Calibri" w:hAnsiTheme="majorHAnsi"/>
          <w:highlight w:val="yellow"/>
        </w:rPr>
        <w:t>external conflict</w:t>
      </w:r>
      <w:r w:rsidRPr="00305773">
        <w:rPr>
          <w:rFonts w:asciiTheme="majorHAnsi" w:hAnsiTheme="majorHAnsi" w:cstheme="minorHAnsi"/>
          <w:sz w:val="8"/>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05773">
        <w:rPr>
          <w:rStyle w:val="StyleUnderline"/>
          <w:rFonts w:asciiTheme="majorHAnsi" w:hAnsiTheme="majorHAnsi"/>
          <w:highlight w:val="yellow"/>
        </w:rPr>
        <w:t>rhythms in the global economy are associated with</w:t>
      </w:r>
      <w:r w:rsidRPr="00305773">
        <w:rPr>
          <w:rStyle w:val="StyleUnderline"/>
          <w:rFonts w:asciiTheme="majorHAnsi" w:hAnsiTheme="majorHAnsi"/>
        </w:rPr>
        <w:t xml:space="preserve"> the </w:t>
      </w:r>
      <w:r w:rsidRPr="00305773">
        <w:rPr>
          <w:rStyle w:val="StyleUnderline"/>
          <w:rFonts w:asciiTheme="majorHAnsi" w:hAnsiTheme="majorHAnsi"/>
          <w:highlight w:val="yellow"/>
        </w:rPr>
        <w:t>rise and fall of</w:t>
      </w:r>
      <w:r w:rsidRPr="00305773">
        <w:rPr>
          <w:rStyle w:val="StyleUnderline"/>
          <w:rFonts w:asciiTheme="majorHAnsi" w:hAnsiTheme="majorHAnsi"/>
        </w:rPr>
        <w:t xml:space="preserve"> a pre-eminent </w:t>
      </w:r>
      <w:r w:rsidRPr="00305773">
        <w:rPr>
          <w:rStyle w:val="StyleUnderline"/>
          <w:rFonts w:asciiTheme="majorHAnsi" w:hAnsiTheme="majorHAnsi"/>
          <w:highlight w:val="yellow"/>
        </w:rPr>
        <w:t>power and</w:t>
      </w:r>
      <w:r w:rsidRPr="00305773">
        <w:rPr>
          <w:rStyle w:val="StyleUnderline"/>
          <w:rFonts w:asciiTheme="majorHAnsi" w:hAnsiTheme="majorHAnsi"/>
        </w:rPr>
        <w:t xml:space="preserve"> the</w:t>
      </w:r>
      <w:r w:rsidRPr="00305773">
        <w:rPr>
          <w:rFonts w:asciiTheme="majorHAnsi" w:hAnsiTheme="majorHAnsi" w:cstheme="minorHAnsi"/>
          <w:sz w:val="8"/>
        </w:rPr>
        <w:t xml:space="preserve"> often </w:t>
      </w:r>
      <w:r w:rsidRPr="00305773">
        <w:rPr>
          <w:rStyle w:val="StyleUnderline"/>
          <w:rFonts w:asciiTheme="majorHAnsi" w:hAnsiTheme="majorHAnsi"/>
          <w:highlight w:val="yellow"/>
        </w:rPr>
        <w:t>bloody transition</w:t>
      </w:r>
      <w:r w:rsidRPr="00305773">
        <w:rPr>
          <w:rFonts w:asciiTheme="majorHAnsi" w:hAnsiTheme="majorHAnsi" w:cstheme="minorHAnsi"/>
          <w:sz w:val="8"/>
          <w:highlight w:val="yellow"/>
        </w:rPr>
        <w:t xml:space="preserve"> </w:t>
      </w:r>
      <w:r w:rsidRPr="00305773">
        <w:rPr>
          <w:rStyle w:val="StyleUnderline"/>
          <w:rFonts w:asciiTheme="majorHAnsi" w:hAnsiTheme="majorHAnsi"/>
        </w:rPr>
        <w:t>from one pre-eminent leader to the next</w:t>
      </w:r>
      <w:r w:rsidRPr="00305773">
        <w:rPr>
          <w:rFonts w:asciiTheme="majorHAnsi" w:hAnsiTheme="majorHAnsi" w:cstheme="minorHAnsi"/>
          <w:sz w:val="8"/>
        </w:rPr>
        <w:t xml:space="preserve">. As such, </w:t>
      </w:r>
      <w:r w:rsidRPr="00305773">
        <w:rPr>
          <w:rStyle w:val="StyleUnderline"/>
          <w:rFonts w:asciiTheme="majorHAnsi" w:hAnsiTheme="majorHAnsi"/>
          <w:highlight w:val="yellow"/>
        </w:rPr>
        <w:t>exogenous shocks such as economic crises</w:t>
      </w:r>
      <w:r w:rsidRPr="00305773">
        <w:rPr>
          <w:rStyle w:val="StyleUnderline"/>
          <w:rFonts w:asciiTheme="majorHAnsi" w:hAnsiTheme="majorHAnsi"/>
        </w:rPr>
        <w:t xml:space="preserve"> could usher in a redistribution of relative power</w:t>
      </w:r>
      <w:r w:rsidRPr="00305773">
        <w:rPr>
          <w:rFonts w:asciiTheme="majorHAnsi" w:hAnsiTheme="majorHAnsi" w:cstheme="minorHAnsi"/>
          <w:sz w:val="8"/>
        </w:rPr>
        <w:t xml:space="preserve"> (see also Gilpin. 1981) that </w:t>
      </w:r>
      <w:r w:rsidRPr="00305773">
        <w:rPr>
          <w:rStyle w:val="StyleUnderline"/>
          <w:rFonts w:asciiTheme="majorHAnsi" w:hAnsiTheme="majorHAnsi"/>
          <w:highlight w:val="yellow"/>
        </w:rPr>
        <w:t>lead</w:t>
      </w:r>
      <w:r w:rsidRPr="00305773">
        <w:rPr>
          <w:rFonts w:asciiTheme="majorHAnsi" w:hAnsiTheme="majorHAnsi"/>
          <w:sz w:val="8"/>
        </w:rPr>
        <w:t xml:space="preserve">s </w:t>
      </w:r>
      <w:r w:rsidRPr="00305773">
        <w:rPr>
          <w:rStyle w:val="StyleUnderline"/>
          <w:rFonts w:asciiTheme="majorHAnsi" w:hAnsiTheme="majorHAnsi"/>
          <w:highlight w:val="yellow"/>
        </w:rPr>
        <w:t>to uncertainty</w:t>
      </w:r>
      <w:r w:rsidRPr="00305773">
        <w:rPr>
          <w:rFonts w:asciiTheme="majorHAnsi" w:hAnsiTheme="majorHAnsi" w:cstheme="minorHAnsi"/>
          <w:sz w:val="8"/>
        </w:rPr>
        <w:t xml:space="preserve"> about power balances, </w:t>
      </w:r>
      <w:r w:rsidRPr="00305773">
        <w:rPr>
          <w:rStyle w:val="StyleUnderline"/>
          <w:rFonts w:asciiTheme="majorHAnsi" w:eastAsia="Calibri" w:hAnsiTheme="majorHAnsi"/>
          <w:highlight w:val="yellow"/>
        </w:rPr>
        <w:t>increasing the risk of miscalculation</w:t>
      </w:r>
      <w:r w:rsidRPr="00305773">
        <w:rPr>
          <w:rFonts w:asciiTheme="majorHAnsi" w:hAnsiTheme="majorHAnsi" w:cstheme="minorHAnsi"/>
          <w:sz w:val="8"/>
        </w:rPr>
        <w:t xml:space="preserve"> (Feaver, 1995). Alternatively, </w:t>
      </w:r>
      <w:r w:rsidRPr="00305773">
        <w:rPr>
          <w:rStyle w:val="StyleUnderline"/>
          <w:rFonts w:asciiTheme="majorHAnsi" w:hAnsiTheme="majorHAnsi"/>
        </w:rPr>
        <w:t>even a relatively certain redistribution of power could lead to a permissive</w:t>
      </w:r>
      <w:r w:rsidRPr="00305773">
        <w:rPr>
          <w:rStyle w:val="StyleUnderline"/>
          <w:rFonts w:asciiTheme="majorHAnsi" w:eastAsia="Calibri" w:hAnsiTheme="majorHAnsi"/>
        </w:rPr>
        <w:t xml:space="preserve"> </w:t>
      </w:r>
      <w:r w:rsidRPr="00305773">
        <w:rPr>
          <w:rStyle w:val="StyleUnderline"/>
          <w:rFonts w:asciiTheme="majorHAnsi" w:hAnsiTheme="majorHAnsi"/>
        </w:rPr>
        <w:t>environment for conflict</w:t>
      </w:r>
      <w:r w:rsidRPr="00305773">
        <w:rPr>
          <w:rFonts w:asciiTheme="majorHAnsi" w:hAnsiTheme="majorHAnsi" w:cstheme="minorHAnsi"/>
          <w:sz w:val="8"/>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05773">
        <w:rPr>
          <w:rStyle w:val="StyleUnderline"/>
          <w:rFonts w:asciiTheme="majorHAnsi" w:hAnsiTheme="majorHAnsi"/>
          <w:highlight w:val="yellow"/>
        </w:rPr>
        <w:t>'future expectation of trade' is</w:t>
      </w:r>
      <w:r w:rsidRPr="00305773">
        <w:rPr>
          <w:rStyle w:val="StyleUnderline"/>
          <w:rFonts w:asciiTheme="majorHAnsi" w:hAnsiTheme="majorHAnsi"/>
        </w:rPr>
        <w:t xml:space="preserve"> a </w:t>
      </w:r>
      <w:r w:rsidRPr="00305773">
        <w:rPr>
          <w:rStyle w:val="StyleUnderline"/>
          <w:rFonts w:asciiTheme="majorHAnsi" w:hAnsiTheme="majorHAnsi"/>
          <w:highlight w:val="yellow"/>
        </w:rPr>
        <w:t>significant</w:t>
      </w:r>
      <w:r w:rsidRPr="00305773">
        <w:rPr>
          <w:rStyle w:val="StyleUnderline"/>
          <w:rFonts w:asciiTheme="majorHAnsi" w:hAnsiTheme="majorHAnsi"/>
        </w:rPr>
        <w:t xml:space="preserve"> variable</w:t>
      </w:r>
      <w:r w:rsidRPr="00305773">
        <w:rPr>
          <w:rFonts w:asciiTheme="majorHAnsi" w:hAnsiTheme="majorHAnsi" w:cstheme="minorHAnsi"/>
          <w:sz w:val="8"/>
        </w:rPr>
        <w:t xml:space="preserve"> </w:t>
      </w:r>
      <w:r w:rsidRPr="00305773">
        <w:rPr>
          <w:rStyle w:val="StyleUnderline"/>
          <w:rFonts w:asciiTheme="majorHAnsi" w:hAnsiTheme="majorHAnsi"/>
          <w:highlight w:val="yellow"/>
        </w:rPr>
        <w:t>in understanding</w:t>
      </w:r>
      <w:r w:rsidRPr="00305773">
        <w:rPr>
          <w:rStyle w:val="StyleUnderline"/>
          <w:rFonts w:asciiTheme="majorHAnsi" w:hAnsiTheme="majorHAnsi"/>
        </w:rPr>
        <w:t xml:space="preserve"> economic conditions and </w:t>
      </w:r>
      <w:r w:rsidRPr="00305773">
        <w:rPr>
          <w:rStyle w:val="StyleUnderline"/>
          <w:rFonts w:asciiTheme="majorHAnsi" w:hAnsiTheme="majorHAnsi"/>
          <w:highlight w:val="yellow"/>
        </w:rPr>
        <w:t>security behaviour</w:t>
      </w:r>
      <w:r w:rsidRPr="00305773">
        <w:rPr>
          <w:rStyle w:val="StyleUnderline"/>
          <w:rFonts w:asciiTheme="majorHAnsi" w:hAnsiTheme="majorHAnsi"/>
        </w:rPr>
        <w:t xml:space="preserve"> of states</w:t>
      </w:r>
      <w:r w:rsidRPr="00305773">
        <w:rPr>
          <w:rFonts w:asciiTheme="majorHAnsi" w:hAnsiTheme="majorHAnsi" w:cstheme="minorHAnsi"/>
          <w:sz w:val="8"/>
        </w:rPr>
        <w:t xml:space="preserve">. He argues that interdependent states are likely to gain pacific benefits from trade so long as they have an optimistic view of future trade relations. However, </w:t>
      </w:r>
      <w:r w:rsidRPr="00305773">
        <w:rPr>
          <w:rStyle w:val="StyleUnderline"/>
          <w:rFonts w:asciiTheme="majorHAnsi" w:hAnsiTheme="majorHAnsi"/>
          <w:highlight w:val="yellow"/>
        </w:rPr>
        <w:t>if</w:t>
      </w:r>
      <w:r w:rsidRPr="00305773">
        <w:rPr>
          <w:rStyle w:val="StyleUnderline"/>
          <w:rFonts w:asciiTheme="majorHAnsi" w:hAnsiTheme="majorHAnsi"/>
        </w:rPr>
        <w:t xml:space="preserve"> the </w:t>
      </w:r>
      <w:r w:rsidRPr="00305773">
        <w:rPr>
          <w:rStyle w:val="StyleUnderline"/>
          <w:rFonts w:asciiTheme="majorHAnsi" w:hAnsiTheme="majorHAnsi"/>
          <w:highlight w:val="yellow"/>
        </w:rPr>
        <w:t>expectations</w:t>
      </w:r>
      <w:r w:rsidRPr="00305773">
        <w:rPr>
          <w:rStyle w:val="StyleUnderline"/>
          <w:rFonts w:asciiTheme="majorHAnsi" w:hAnsiTheme="majorHAnsi"/>
        </w:rPr>
        <w:t xml:space="preserve"> of future trade </w:t>
      </w:r>
      <w:r w:rsidRPr="00305773">
        <w:rPr>
          <w:rStyle w:val="StyleUnderline"/>
          <w:rFonts w:asciiTheme="majorHAnsi" w:hAnsiTheme="majorHAnsi"/>
          <w:highlight w:val="yellow"/>
        </w:rPr>
        <w:t>decline</w:t>
      </w:r>
      <w:r w:rsidRPr="00305773">
        <w:rPr>
          <w:rFonts w:asciiTheme="majorHAnsi" w:hAnsiTheme="majorHAnsi" w:cstheme="minorHAnsi"/>
          <w:sz w:val="8"/>
        </w:rPr>
        <w:t xml:space="preserve">, particularly for difficult to replace items such as energy resources, </w:t>
      </w:r>
      <w:r w:rsidRPr="00305773">
        <w:rPr>
          <w:rStyle w:val="StyleUnderline"/>
          <w:rFonts w:asciiTheme="majorHAnsi" w:eastAsia="Calibri" w:hAnsiTheme="majorHAnsi"/>
        </w:rPr>
        <w:t xml:space="preserve">the likelihood for </w:t>
      </w:r>
      <w:r w:rsidRPr="00305773">
        <w:rPr>
          <w:rStyle w:val="StyleUnderline"/>
          <w:rFonts w:asciiTheme="majorHAnsi" w:eastAsia="Calibri" w:hAnsiTheme="majorHAnsi"/>
          <w:highlight w:val="yellow"/>
        </w:rPr>
        <w:t>conflict increases</w:t>
      </w:r>
      <w:r w:rsidRPr="00305773">
        <w:rPr>
          <w:rStyle w:val="StyleUnderline"/>
          <w:rFonts w:asciiTheme="majorHAnsi" w:hAnsiTheme="majorHAnsi"/>
        </w:rPr>
        <w:t>, as states will be inclined to use force to gain access to those resources</w:t>
      </w:r>
      <w:r w:rsidRPr="00305773">
        <w:rPr>
          <w:rFonts w:asciiTheme="majorHAnsi" w:hAnsiTheme="majorHAnsi" w:cstheme="minorHAnsi"/>
          <w:sz w:val="8"/>
        </w:rPr>
        <w:t xml:space="preserve">. </w:t>
      </w:r>
      <w:r w:rsidRPr="00305773">
        <w:rPr>
          <w:rStyle w:val="StyleUnderline"/>
          <w:rFonts w:asciiTheme="majorHAnsi" w:hAnsiTheme="majorHAnsi"/>
        </w:rPr>
        <w:t>Crises could</w:t>
      </w:r>
      <w:r w:rsidRPr="00305773">
        <w:rPr>
          <w:rFonts w:asciiTheme="majorHAnsi" w:hAnsiTheme="majorHAnsi" w:cstheme="minorHAnsi"/>
          <w:sz w:val="8"/>
        </w:rPr>
        <w:t xml:space="preserve"> potentially be the </w:t>
      </w:r>
      <w:r w:rsidRPr="00305773">
        <w:rPr>
          <w:rStyle w:val="StyleUnderline"/>
          <w:rFonts w:asciiTheme="majorHAnsi" w:hAnsiTheme="majorHAnsi"/>
        </w:rPr>
        <w:t>trigger</w:t>
      </w:r>
      <w:r w:rsidRPr="00305773">
        <w:rPr>
          <w:rFonts w:asciiTheme="majorHAnsi" w:hAnsiTheme="majorHAnsi" w:cstheme="minorHAnsi"/>
          <w:sz w:val="8"/>
        </w:rPr>
        <w:t xml:space="preserve"> for </w:t>
      </w:r>
      <w:r w:rsidRPr="00305773">
        <w:rPr>
          <w:rStyle w:val="StyleUnderline"/>
          <w:rFonts w:asciiTheme="majorHAnsi" w:hAnsiTheme="majorHAnsi"/>
        </w:rPr>
        <w:t>decreased trade expectations</w:t>
      </w:r>
      <w:r w:rsidRPr="00305773">
        <w:rPr>
          <w:rFonts w:asciiTheme="majorHAnsi" w:hAnsiTheme="majorHAnsi" w:cstheme="minorHAnsi"/>
          <w:sz w:val="8"/>
        </w:rPr>
        <w:t xml:space="preserve"> either on its own or because it triggers protectionist moves by interdependent states.4 Third, </w:t>
      </w:r>
      <w:r w:rsidRPr="00305773">
        <w:rPr>
          <w:rStyle w:val="StyleUnderline"/>
          <w:rFonts w:asciiTheme="majorHAnsi" w:hAnsiTheme="majorHAnsi"/>
        </w:rPr>
        <w:t xml:space="preserve">others have considered the link between economic decline and external armed conflict at a national level. </w:t>
      </w:r>
      <w:r w:rsidRPr="00305773">
        <w:rPr>
          <w:rStyle w:val="StyleUnderline"/>
          <w:rFonts w:asciiTheme="majorHAnsi" w:hAnsiTheme="majorHAnsi"/>
          <w:highlight w:val="yellow"/>
        </w:rPr>
        <w:t>Blomberg and Hess</w:t>
      </w:r>
      <w:r w:rsidRPr="00305773">
        <w:rPr>
          <w:rFonts w:asciiTheme="majorHAnsi" w:hAnsiTheme="majorHAnsi" w:cstheme="minorHAnsi"/>
          <w:sz w:val="8"/>
        </w:rPr>
        <w:t xml:space="preserve"> (2002) </w:t>
      </w:r>
      <w:r w:rsidRPr="00305773">
        <w:rPr>
          <w:rStyle w:val="StyleUnderline"/>
          <w:rFonts w:asciiTheme="majorHAnsi" w:hAnsiTheme="majorHAnsi"/>
          <w:highlight w:val="yellow"/>
        </w:rPr>
        <w:t>find a</w:t>
      </w:r>
      <w:r w:rsidRPr="00305773">
        <w:rPr>
          <w:rFonts w:asciiTheme="majorHAnsi" w:hAnsiTheme="majorHAnsi" w:cstheme="minorHAnsi"/>
          <w:sz w:val="8"/>
          <w:highlight w:val="yellow"/>
        </w:rPr>
        <w:t xml:space="preserve"> </w:t>
      </w:r>
      <w:r w:rsidRPr="00305773">
        <w:rPr>
          <w:rStyle w:val="StyleUnderline"/>
          <w:rFonts w:asciiTheme="majorHAnsi" w:hAnsiTheme="majorHAnsi"/>
          <w:highlight w:val="yellow"/>
        </w:rPr>
        <w:t>strong correlation</w:t>
      </w:r>
      <w:r w:rsidRPr="00305773">
        <w:rPr>
          <w:rFonts w:asciiTheme="majorHAnsi" w:hAnsiTheme="majorHAnsi" w:cstheme="minorHAnsi"/>
          <w:sz w:val="8"/>
          <w:highlight w:val="yellow"/>
        </w:rPr>
        <w:t xml:space="preserve"> </w:t>
      </w:r>
      <w:r w:rsidRPr="00305773">
        <w:rPr>
          <w:rStyle w:val="StyleUnderline"/>
          <w:rFonts w:asciiTheme="majorHAnsi" w:hAnsiTheme="majorHAnsi"/>
          <w:highlight w:val="yellow"/>
        </w:rPr>
        <w:t>between internal</w:t>
      </w:r>
      <w:r w:rsidRPr="00305773">
        <w:rPr>
          <w:rStyle w:val="StyleUnderline"/>
          <w:rFonts w:asciiTheme="majorHAnsi" w:hAnsiTheme="majorHAnsi"/>
        </w:rPr>
        <w:t xml:space="preserve"> conflict </w:t>
      </w:r>
      <w:r w:rsidRPr="00305773">
        <w:rPr>
          <w:rStyle w:val="StyleUnderline"/>
          <w:rFonts w:asciiTheme="majorHAnsi" w:hAnsiTheme="majorHAnsi"/>
          <w:highlight w:val="yellow"/>
        </w:rPr>
        <w:t>and external conflict</w:t>
      </w:r>
      <w:r w:rsidRPr="00305773">
        <w:rPr>
          <w:rFonts w:asciiTheme="majorHAnsi" w:hAnsiTheme="majorHAnsi" w:cstheme="minorHAnsi"/>
          <w:sz w:val="8"/>
        </w:rPr>
        <w:t xml:space="preserve">, </w:t>
      </w:r>
      <w:r w:rsidRPr="00305773">
        <w:rPr>
          <w:rStyle w:val="StyleUnderline"/>
          <w:rFonts w:asciiTheme="majorHAnsi" w:hAnsiTheme="majorHAnsi"/>
        </w:rPr>
        <w:t xml:space="preserve">particularly </w:t>
      </w:r>
      <w:r w:rsidRPr="00305773">
        <w:rPr>
          <w:rStyle w:val="StyleUnderline"/>
          <w:rFonts w:asciiTheme="majorHAnsi" w:hAnsiTheme="majorHAnsi"/>
          <w:highlight w:val="yellow"/>
        </w:rPr>
        <w:t>during</w:t>
      </w:r>
      <w:r w:rsidRPr="00305773">
        <w:rPr>
          <w:rFonts w:asciiTheme="majorHAnsi" w:hAnsiTheme="majorHAnsi" w:cstheme="minorHAnsi"/>
          <w:sz w:val="8"/>
        </w:rPr>
        <w:t xml:space="preserve"> periods of </w:t>
      </w:r>
      <w:r w:rsidRPr="00305773">
        <w:rPr>
          <w:rStyle w:val="StyleUnderline"/>
          <w:rFonts w:asciiTheme="majorHAnsi" w:hAnsiTheme="majorHAnsi"/>
          <w:highlight w:val="yellow"/>
        </w:rPr>
        <w:t>economic downturn</w:t>
      </w:r>
      <w:r w:rsidRPr="00305773">
        <w:rPr>
          <w:rFonts w:asciiTheme="majorHAnsi" w:hAnsiTheme="majorHAnsi" w:cstheme="minorHAnsi"/>
          <w:sz w:val="8"/>
        </w:rPr>
        <w:t xml:space="preserve">. They write: The linkages between internal and external conflict and prosperity are strong and mutually reinforcing. </w:t>
      </w:r>
      <w:r w:rsidRPr="00305773">
        <w:rPr>
          <w:rStyle w:val="StyleUnderline"/>
          <w:rFonts w:asciiTheme="majorHAnsi" w:hAnsiTheme="majorHAnsi"/>
        </w:rPr>
        <w:t>Economic conflict tends to spawn internal conflict</w:t>
      </w:r>
      <w:r w:rsidRPr="00305773">
        <w:rPr>
          <w:rFonts w:asciiTheme="majorHAnsi" w:hAnsiTheme="majorHAnsi" w:cstheme="minorHAnsi"/>
          <w:sz w:val="8"/>
        </w:rPr>
        <w:t xml:space="preserve">, which in turn returns the favour. Moreover, the presence of </w:t>
      </w:r>
      <w:r w:rsidRPr="00305773">
        <w:rPr>
          <w:rStyle w:val="StyleUnderline"/>
          <w:rFonts w:asciiTheme="majorHAnsi" w:hAnsiTheme="majorHAnsi"/>
        </w:rPr>
        <w:t xml:space="preserve">a </w:t>
      </w:r>
      <w:r w:rsidRPr="00305773">
        <w:rPr>
          <w:rStyle w:val="StyleUnderline"/>
          <w:rFonts w:asciiTheme="majorHAnsi" w:hAnsiTheme="majorHAnsi"/>
          <w:highlight w:val="yellow"/>
        </w:rPr>
        <w:t>recession</w:t>
      </w:r>
      <w:r w:rsidRPr="00305773">
        <w:rPr>
          <w:rStyle w:val="StyleUnderline"/>
          <w:rFonts w:asciiTheme="majorHAnsi" w:hAnsiTheme="majorHAnsi"/>
        </w:rPr>
        <w:t xml:space="preserve"> tends </w:t>
      </w:r>
      <w:r w:rsidRPr="00305773">
        <w:rPr>
          <w:rStyle w:val="StyleUnderline"/>
          <w:rFonts w:asciiTheme="majorHAnsi" w:hAnsiTheme="majorHAnsi"/>
          <w:highlight w:val="yellow"/>
        </w:rPr>
        <w:t>to amplify</w:t>
      </w:r>
      <w:r w:rsidRPr="00305773">
        <w:rPr>
          <w:rFonts w:asciiTheme="majorHAnsi" w:hAnsiTheme="majorHAnsi"/>
          <w:sz w:val="8"/>
        </w:rPr>
        <w:t xml:space="preserve"> </w:t>
      </w:r>
      <w:r w:rsidRPr="00305773">
        <w:rPr>
          <w:rFonts w:asciiTheme="majorHAnsi" w:hAnsiTheme="majorHAnsi" w:cstheme="minorHAnsi"/>
          <w:sz w:val="8"/>
        </w:rPr>
        <w:t xml:space="preserve">the extent to which </w:t>
      </w:r>
      <w:r w:rsidRPr="00305773">
        <w:rPr>
          <w:rStyle w:val="StyleUnderline"/>
          <w:rFonts w:asciiTheme="majorHAnsi" w:hAnsiTheme="majorHAnsi"/>
          <w:highlight w:val="yellow"/>
        </w:rPr>
        <w:t>international and external conflicts</w:t>
      </w:r>
      <w:r w:rsidRPr="00305773">
        <w:rPr>
          <w:rFonts w:asciiTheme="majorHAnsi" w:hAnsiTheme="majorHAnsi" w:cstheme="minorHAnsi"/>
          <w:sz w:val="8"/>
        </w:rPr>
        <w:t xml:space="preserve"> self-reinforce each other. (Blomberg &amp; Hess, 2002. p. 89) </w:t>
      </w:r>
      <w:r w:rsidRPr="00305773">
        <w:rPr>
          <w:rStyle w:val="StyleUnderline"/>
          <w:rFonts w:asciiTheme="majorHAnsi" w:hAnsiTheme="majorHAnsi"/>
        </w:rPr>
        <w:t>Economic decline has</w:t>
      </w:r>
      <w:r w:rsidRPr="00305773">
        <w:rPr>
          <w:rFonts w:asciiTheme="majorHAnsi" w:hAnsiTheme="majorHAnsi" w:cstheme="minorHAnsi"/>
          <w:sz w:val="8"/>
        </w:rPr>
        <w:t xml:space="preserve"> also </w:t>
      </w:r>
      <w:r w:rsidRPr="00305773">
        <w:rPr>
          <w:rStyle w:val="StyleUnderline"/>
          <w:rFonts w:asciiTheme="majorHAnsi" w:hAnsiTheme="majorHAnsi"/>
        </w:rPr>
        <w:t>been linked with an</w:t>
      </w:r>
      <w:r w:rsidRPr="00305773">
        <w:rPr>
          <w:rFonts w:asciiTheme="majorHAnsi" w:hAnsiTheme="majorHAnsi" w:cstheme="minorHAnsi"/>
          <w:sz w:val="8"/>
        </w:rPr>
        <w:t xml:space="preserve"> </w:t>
      </w:r>
      <w:r w:rsidRPr="00305773">
        <w:rPr>
          <w:rStyle w:val="StyleUnderline"/>
          <w:rFonts w:asciiTheme="majorHAnsi" w:hAnsiTheme="majorHAnsi"/>
        </w:rPr>
        <w:t>increase in the likelihood of terrorism</w:t>
      </w:r>
      <w:r w:rsidRPr="00305773">
        <w:rPr>
          <w:rFonts w:asciiTheme="majorHAnsi" w:hAnsiTheme="majorHAnsi" w:cstheme="minorHAnsi"/>
          <w:sz w:val="8"/>
        </w:rPr>
        <w:t xml:space="preserve"> (Blomberg, Hess, &amp; Weerapana, 2004), which has the capacity to spill across borders and lead to external tensions. Furthermore, crises generally reduce the popularity of a sitting government. </w:t>
      </w:r>
      <w:r w:rsidRPr="00305773">
        <w:rPr>
          <w:rStyle w:val="StyleUnderline"/>
          <w:rFonts w:asciiTheme="majorHAnsi" w:hAnsiTheme="majorHAnsi"/>
        </w:rPr>
        <w:t>“Diversionary theory" suggests</w:t>
      </w:r>
      <w:r w:rsidRPr="00305773">
        <w:rPr>
          <w:rFonts w:asciiTheme="majorHAnsi" w:hAnsiTheme="majorHAnsi" w:cstheme="minorHAnsi"/>
          <w:sz w:val="8"/>
        </w:rPr>
        <w:t xml:space="preserve"> that, </w:t>
      </w:r>
      <w:r w:rsidRPr="00305773">
        <w:rPr>
          <w:rStyle w:val="StyleUnderline"/>
          <w:rFonts w:asciiTheme="majorHAnsi" w:hAnsiTheme="majorHAnsi"/>
        </w:rPr>
        <w:t xml:space="preserve">when </w:t>
      </w:r>
      <w:r w:rsidRPr="00305773">
        <w:rPr>
          <w:rStyle w:val="StyleUnderline"/>
          <w:rFonts w:asciiTheme="majorHAnsi" w:hAnsiTheme="majorHAnsi"/>
          <w:highlight w:val="yellow"/>
        </w:rPr>
        <w:t>facing unpopularity</w:t>
      </w:r>
      <w:r w:rsidRPr="00305773">
        <w:rPr>
          <w:rStyle w:val="StyleUnderline"/>
          <w:rFonts w:asciiTheme="majorHAnsi" w:hAnsiTheme="majorHAnsi"/>
        </w:rPr>
        <w:t xml:space="preserve"> arising </w:t>
      </w:r>
      <w:r w:rsidRPr="00305773">
        <w:rPr>
          <w:rStyle w:val="StyleUnderline"/>
          <w:rFonts w:asciiTheme="majorHAnsi" w:hAnsiTheme="majorHAnsi"/>
          <w:highlight w:val="yellow"/>
        </w:rPr>
        <w:t>from economic decline</w:t>
      </w:r>
      <w:r w:rsidRPr="00305773">
        <w:rPr>
          <w:rFonts w:asciiTheme="majorHAnsi" w:hAnsiTheme="majorHAnsi" w:cstheme="minorHAnsi"/>
          <w:sz w:val="8"/>
        </w:rPr>
        <w:t xml:space="preserve">, sitting </w:t>
      </w:r>
      <w:r w:rsidRPr="00305773">
        <w:rPr>
          <w:rStyle w:val="StyleUnderline"/>
          <w:rFonts w:asciiTheme="majorHAnsi" w:hAnsiTheme="majorHAnsi"/>
          <w:highlight w:val="yellow"/>
        </w:rPr>
        <w:t>governments have</w:t>
      </w:r>
      <w:r w:rsidRPr="00305773">
        <w:rPr>
          <w:rStyle w:val="StyleUnderline"/>
          <w:rFonts w:asciiTheme="majorHAnsi" w:hAnsiTheme="majorHAnsi"/>
        </w:rPr>
        <w:t xml:space="preserve"> increased </w:t>
      </w:r>
      <w:r w:rsidRPr="00305773">
        <w:rPr>
          <w:rStyle w:val="StyleUnderline"/>
          <w:rFonts w:asciiTheme="majorHAnsi" w:hAnsiTheme="majorHAnsi"/>
          <w:highlight w:val="yellow"/>
        </w:rPr>
        <w:t xml:space="preserve">incentives to </w:t>
      </w:r>
      <w:r w:rsidRPr="00305773">
        <w:rPr>
          <w:rStyle w:val="StyleUnderline"/>
          <w:rFonts w:asciiTheme="majorHAnsi" w:eastAsia="Calibri" w:hAnsiTheme="majorHAnsi"/>
          <w:highlight w:val="yellow"/>
        </w:rPr>
        <w:t>fabricate</w:t>
      </w:r>
      <w:r w:rsidRPr="00305773">
        <w:rPr>
          <w:rStyle w:val="StyleUnderline"/>
          <w:rFonts w:asciiTheme="majorHAnsi" w:eastAsia="Calibri" w:hAnsiTheme="majorHAnsi"/>
        </w:rPr>
        <w:t xml:space="preserve"> </w:t>
      </w:r>
      <w:r w:rsidRPr="00305773">
        <w:rPr>
          <w:rStyle w:val="StyleUnderline"/>
          <w:rFonts w:asciiTheme="majorHAnsi" w:hAnsiTheme="majorHAnsi"/>
        </w:rPr>
        <w:t>external</w:t>
      </w:r>
      <w:r w:rsidRPr="00305773">
        <w:rPr>
          <w:rStyle w:val="StyleUnderline"/>
          <w:rFonts w:asciiTheme="majorHAnsi" w:eastAsia="Calibri" w:hAnsiTheme="majorHAnsi"/>
        </w:rPr>
        <w:t xml:space="preserve"> </w:t>
      </w:r>
      <w:r w:rsidRPr="00305773">
        <w:rPr>
          <w:rStyle w:val="StyleUnderline"/>
          <w:rFonts w:asciiTheme="majorHAnsi" w:eastAsia="Calibri" w:hAnsiTheme="majorHAnsi"/>
          <w:highlight w:val="yellow"/>
        </w:rPr>
        <w:t>military conflicts</w:t>
      </w:r>
      <w:r w:rsidRPr="00305773">
        <w:rPr>
          <w:rFonts w:asciiTheme="majorHAnsi" w:hAnsiTheme="majorHAnsi" w:cstheme="minorHAnsi"/>
          <w:sz w:val="8"/>
        </w:rPr>
        <w:t xml:space="preserve"> to create a 'rally around the flag' effect. </w:t>
      </w:r>
      <w:r w:rsidRPr="00305773">
        <w:rPr>
          <w:rStyle w:val="StyleUnderline"/>
          <w:rFonts w:asciiTheme="majorHAnsi" w:hAnsiTheme="majorHAnsi"/>
        </w:rPr>
        <w:t>Wang</w:t>
      </w:r>
      <w:r w:rsidRPr="00305773">
        <w:rPr>
          <w:rFonts w:asciiTheme="majorHAnsi" w:hAnsiTheme="majorHAnsi" w:cstheme="minorHAnsi"/>
          <w:sz w:val="8"/>
        </w:rPr>
        <w:t xml:space="preserve"> (1996), </w:t>
      </w:r>
      <w:r w:rsidRPr="00305773">
        <w:rPr>
          <w:rStyle w:val="StyleUnderline"/>
          <w:rFonts w:asciiTheme="majorHAnsi" w:hAnsiTheme="majorHAnsi"/>
        </w:rPr>
        <w:t>DeRouen</w:t>
      </w:r>
      <w:r w:rsidRPr="00305773">
        <w:rPr>
          <w:rFonts w:asciiTheme="majorHAnsi" w:hAnsiTheme="majorHAnsi" w:cstheme="minorHAnsi"/>
          <w:sz w:val="8"/>
        </w:rPr>
        <w:t xml:space="preserve"> (1995). </w:t>
      </w:r>
      <w:r w:rsidRPr="00305773">
        <w:rPr>
          <w:rStyle w:val="StyleUnderline"/>
          <w:rFonts w:asciiTheme="majorHAnsi" w:hAnsiTheme="majorHAnsi"/>
        </w:rPr>
        <w:t>and Blomberg,</w:t>
      </w:r>
      <w:r w:rsidRPr="00305773">
        <w:rPr>
          <w:rFonts w:asciiTheme="majorHAnsi" w:hAnsiTheme="majorHAnsi" w:cstheme="minorHAnsi"/>
          <w:sz w:val="8"/>
        </w:rPr>
        <w:t xml:space="preserve"> Hess, and Thacker (2006) </w:t>
      </w:r>
      <w:r w:rsidRPr="00305773">
        <w:rPr>
          <w:rStyle w:val="StyleUnderline"/>
          <w:rFonts w:asciiTheme="majorHAnsi" w:hAnsiTheme="majorHAnsi"/>
        </w:rPr>
        <w:t>find</w:t>
      </w:r>
      <w:r w:rsidRPr="00305773">
        <w:rPr>
          <w:rFonts w:asciiTheme="majorHAnsi" w:hAnsiTheme="majorHAnsi" w:cstheme="minorHAnsi"/>
          <w:sz w:val="8"/>
        </w:rPr>
        <w:t xml:space="preserve"> supporting </w:t>
      </w:r>
      <w:r w:rsidRPr="00305773">
        <w:rPr>
          <w:rStyle w:val="StyleUnderline"/>
          <w:rFonts w:asciiTheme="majorHAnsi" w:hAnsiTheme="majorHAnsi"/>
          <w:highlight w:val="yellow"/>
        </w:rPr>
        <w:t>evidence show</w:t>
      </w:r>
      <w:r w:rsidRPr="00305773">
        <w:rPr>
          <w:rStyle w:val="StyleUnderline"/>
          <w:rFonts w:asciiTheme="majorHAnsi" w:hAnsiTheme="majorHAnsi"/>
        </w:rPr>
        <w:t xml:space="preserve">ing </w:t>
      </w:r>
      <w:r w:rsidRPr="00305773">
        <w:rPr>
          <w:rStyle w:val="StyleUnderline"/>
          <w:rFonts w:asciiTheme="majorHAnsi" w:hAnsiTheme="majorHAnsi"/>
          <w:highlight w:val="yellow"/>
        </w:rPr>
        <w:t>that economic decline and</w:t>
      </w:r>
      <w:r w:rsidRPr="00305773">
        <w:rPr>
          <w:rFonts w:asciiTheme="majorHAnsi" w:hAnsiTheme="majorHAnsi" w:cstheme="minorHAnsi"/>
          <w:sz w:val="8"/>
        </w:rPr>
        <w:t xml:space="preserve"> use of </w:t>
      </w:r>
      <w:r w:rsidRPr="00305773">
        <w:rPr>
          <w:rStyle w:val="StyleUnderline"/>
          <w:rFonts w:asciiTheme="majorHAnsi" w:hAnsiTheme="majorHAnsi"/>
          <w:highlight w:val="yellow"/>
        </w:rPr>
        <w:t>force are</w:t>
      </w:r>
      <w:r w:rsidRPr="00305773">
        <w:rPr>
          <w:rFonts w:asciiTheme="majorHAnsi" w:hAnsiTheme="majorHAnsi" w:cstheme="minorHAnsi"/>
          <w:sz w:val="8"/>
        </w:rPr>
        <w:t xml:space="preserve"> at least indirectly </w:t>
      </w:r>
      <w:r w:rsidRPr="00305773">
        <w:rPr>
          <w:rStyle w:val="StyleUnderline"/>
          <w:rFonts w:asciiTheme="majorHAnsi" w:hAnsiTheme="majorHAnsi"/>
          <w:highlight w:val="yellow"/>
        </w:rPr>
        <w:t>correlated</w:t>
      </w:r>
      <w:r w:rsidRPr="00305773">
        <w:rPr>
          <w:rFonts w:asciiTheme="majorHAnsi" w:hAnsiTheme="majorHAnsi" w:cstheme="minorHAnsi"/>
          <w:sz w:val="8"/>
        </w:rPr>
        <w:t>. Gelpi (1997), Miller (1999), and Kisangani and Pickering (</w:t>
      </w:r>
      <w:r w:rsidRPr="00305773">
        <w:rPr>
          <w:rFonts w:asciiTheme="majorHAnsi" w:hAnsiTheme="majorHAnsi"/>
          <w:sz w:val="8"/>
        </w:rPr>
        <w:t xml:space="preserve">2009) suggest that the tendency towards diversionary tactics are greater for democratic states than autocratic states, due to the fact that democratic leaders are generally more susceptible to being removed from office due to lack of domestic support. DeRouen (2000) </w:t>
      </w:r>
      <w:r w:rsidRPr="00305773">
        <w:rPr>
          <w:rFonts w:asciiTheme="majorHAnsi" w:hAnsiTheme="majorHAnsi" w:cstheme="minorHAnsi"/>
          <w:sz w:val="8"/>
        </w:rPr>
        <w:t xml:space="preserve">has provided </w:t>
      </w:r>
      <w:r w:rsidRPr="00305773">
        <w:rPr>
          <w:rStyle w:val="StyleUnderline"/>
          <w:rFonts w:asciiTheme="majorHAnsi" w:hAnsiTheme="majorHAnsi"/>
        </w:rPr>
        <w:t>evidence show</w:t>
      </w:r>
      <w:r w:rsidRPr="00305773">
        <w:rPr>
          <w:rFonts w:asciiTheme="majorHAnsi" w:hAnsiTheme="majorHAnsi" w:cstheme="minorHAnsi"/>
          <w:sz w:val="8"/>
        </w:rPr>
        <w:t xml:space="preserve">ing that </w:t>
      </w:r>
      <w:r w:rsidRPr="00305773">
        <w:rPr>
          <w:rStyle w:val="StyleUnderline"/>
          <w:rFonts w:asciiTheme="majorHAnsi" w:hAnsiTheme="majorHAnsi"/>
          <w:highlight w:val="yellow"/>
        </w:rPr>
        <w:t>periods of weak economic performance</w:t>
      </w:r>
      <w:r w:rsidRPr="00305773">
        <w:rPr>
          <w:rStyle w:val="StyleUnderline"/>
          <w:rFonts w:asciiTheme="majorHAnsi" w:hAnsiTheme="majorHAnsi"/>
        </w:rPr>
        <w:t xml:space="preserve"> in the </w:t>
      </w:r>
      <w:r w:rsidRPr="00305773">
        <w:rPr>
          <w:rFonts w:asciiTheme="majorHAnsi" w:hAnsiTheme="majorHAnsi" w:cstheme="minorHAnsi"/>
          <w:sz w:val="8"/>
        </w:rPr>
        <w:t xml:space="preserve">United States, and thus weak Presidential popularity, </w:t>
      </w:r>
      <w:r w:rsidRPr="00305773">
        <w:rPr>
          <w:rStyle w:val="StyleUnderline"/>
          <w:rFonts w:asciiTheme="majorHAnsi" w:eastAsia="Calibri" w:hAnsiTheme="majorHAnsi"/>
          <w:highlight w:val="yellow"/>
        </w:rPr>
        <w:t>are statistically linked to an increase in the use of force</w:t>
      </w:r>
      <w:r w:rsidRPr="00305773">
        <w:rPr>
          <w:rFonts w:asciiTheme="majorHAnsi" w:eastAsia="Calibri" w:hAnsiTheme="majorHAnsi" w:cstheme="minorHAnsi"/>
          <w:sz w:val="8"/>
        </w:rPr>
        <w:t xml:space="preserve">. </w:t>
      </w:r>
      <w:r w:rsidRPr="00305773">
        <w:rPr>
          <w:rFonts w:asciiTheme="majorHAnsi" w:hAnsiTheme="majorHAnsi" w:cstheme="minorHAnsi"/>
          <w:sz w:val="8"/>
        </w:rPr>
        <w:t xml:space="preserve">In summary, recent economic scholarship positively correlates economic integration with an increase in the frequency of economic crises, whereas </w:t>
      </w:r>
      <w:r w:rsidRPr="00305773">
        <w:rPr>
          <w:rStyle w:val="StyleUnderline"/>
          <w:rFonts w:asciiTheme="majorHAnsi" w:hAnsiTheme="majorHAnsi"/>
        </w:rPr>
        <w:t xml:space="preserve">political science </w:t>
      </w:r>
      <w:r w:rsidRPr="00305773">
        <w:rPr>
          <w:rStyle w:val="StyleUnderline"/>
          <w:rFonts w:asciiTheme="majorHAnsi" w:eastAsia="Calibri" w:hAnsiTheme="majorHAnsi"/>
        </w:rPr>
        <w:t>scholarship links economic decline with external conflict</w:t>
      </w:r>
      <w:r w:rsidRPr="00305773">
        <w:rPr>
          <w:rStyle w:val="StyleUnderline"/>
          <w:rFonts w:asciiTheme="majorHAnsi" w:hAnsiTheme="majorHAnsi"/>
        </w:rPr>
        <w:t xml:space="preserve"> </w:t>
      </w:r>
      <w:r w:rsidRPr="00305773">
        <w:rPr>
          <w:rStyle w:val="StyleUnderline"/>
          <w:rFonts w:asciiTheme="majorHAnsi" w:hAnsiTheme="majorHAnsi"/>
          <w:highlight w:val="yellow"/>
        </w:rPr>
        <w:t>at systemic, dyadic and national levels</w:t>
      </w:r>
      <w:r w:rsidRPr="00305773">
        <w:rPr>
          <w:rFonts w:asciiTheme="majorHAnsi" w:hAnsiTheme="majorHAnsi" w:cstheme="minorHAnsi"/>
          <w:sz w:val="8"/>
        </w:rPr>
        <w:t xml:space="preserve">.5 This implied connection between integration, crises and armed conflict has not featured prominently in the economic-security debate and deserves more attention. This observation is not contradictory to </w:t>
      </w:r>
      <w:r w:rsidRPr="00305773">
        <w:rPr>
          <w:rFonts w:asciiTheme="majorHAnsi" w:hAnsiTheme="majorHAnsi"/>
          <w:sz w:val="8"/>
        </w:rPr>
        <w:t>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38C10223" w14:textId="77777777" w:rsidR="00B34AFB" w:rsidRPr="00305773" w:rsidRDefault="00B34AFB" w:rsidP="00B34AFB">
      <w:pPr>
        <w:rPr>
          <w:rFonts w:asciiTheme="majorHAnsi" w:hAnsiTheme="majorHAnsi"/>
        </w:rPr>
      </w:pPr>
    </w:p>
    <w:p w14:paraId="5F7BDC71" w14:textId="77777777" w:rsidR="00B34AFB" w:rsidRPr="00305773" w:rsidRDefault="00B34AFB" w:rsidP="00B34AFB">
      <w:pPr>
        <w:pStyle w:val="Heading4"/>
        <w:rPr>
          <w:rFonts w:asciiTheme="majorHAnsi" w:hAnsiTheme="majorHAnsi"/>
        </w:rPr>
      </w:pPr>
      <w:r w:rsidRPr="00305773">
        <w:rPr>
          <w:rFonts w:asciiTheme="majorHAnsi" w:hAnsiTheme="majorHAnsi"/>
        </w:rPr>
        <w:t>Causes only the most violent conflicts escalate</w:t>
      </w:r>
    </w:p>
    <w:p w14:paraId="2DC4D230" w14:textId="77777777" w:rsidR="00B34AFB" w:rsidRPr="00305773" w:rsidRDefault="00B34AFB" w:rsidP="00B34AFB">
      <w:pPr>
        <w:rPr>
          <w:rFonts w:asciiTheme="majorHAnsi" w:hAnsiTheme="majorHAnsi"/>
        </w:rPr>
      </w:pPr>
      <w:r w:rsidRPr="00305773">
        <w:rPr>
          <w:rFonts w:asciiTheme="majorHAnsi" w:hAnsiTheme="majorHAnsi"/>
          <w:b/>
        </w:rPr>
        <w:t xml:space="preserve">Tir 10 </w:t>
      </w:r>
      <w:r w:rsidRPr="00305773">
        <w:rPr>
          <w:rFonts w:asciiTheme="majorHAnsi" w:hAnsiTheme="majorHAnsi"/>
        </w:rPr>
        <w:t xml:space="preserve">– (2010, Jaroslav, PhD, professor of political science at University of Colorado at Boulder, “Territorial Diversion: Diversionary Theory of War and Territorial Conflict,” The Journal of Politics, Vol. 72, No. 2, April 2010, pp. 413–425)  </w:t>
      </w:r>
    </w:p>
    <w:p w14:paraId="72C04DEE" w14:textId="77777777" w:rsidR="00B34AFB" w:rsidRPr="00305773" w:rsidRDefault="00B34AFB" w:rsidP="00B34AFB">
      <w:pPr>
        <w:rPr>
          <w:rFonts w:asciiTheme="majorHAnsi" w:hAnsiTheme="majorHAnsi"/>
        </w:rPr>
      </w:pPr>
    </w:p>
    <w:p w14:paraId="567AA323" w14:textId="77777777" w:rsidR="00B34AFB" w:rsidRPr="00305773" w:rsidRDefault="00B34AFB" w:rsidP="00B34AFB">
      <w:pPr>
        <w:rPr>
          <w:rFonts w:asciiTheme="majorHAnsi" w:hAnsiTheme="majorHAnsi"/>
          <w:sz w:val="10"/>
        </w:rPr>
      </w:pPr>
      <w:r w:rsidRPr="00305773">
        <w:rPr>
          <w:rFonts w:asciiTheme="majorHAnsi" w:hAnsiTheme="majorHAnsi"/>
          <w:sz w:val="10"/>
        </w:rPr>
        <w:t xml:space="preserve">Hypothesis 1 thus receives strong support via the unpopularity variable but only weak support via the economic growth variable. These results suggest that </w:t>
      </w:r>
      <w:r w:rsidRPr="00305773">
        <w:rPr>
          <w:rFonts w:asciiTheme="majorHAnsi" w:hAnsiTheme="majorHAnsi"/>
          <w:highlight w:val="yellow"/>
          <w:u w:val="single"/>
        </w:rPr>
        <w:t>embattled leaders are much more likely to respond with territorial diversions to direct signs of their unpopularity</w:t>
      </w:r>
      <w:r w:rsidRPr="00305773">
        <w:rPr>
          <w:rFonts w:asciiTheme="majorHAnsi" w:hAnsiTheme="majorHAnsi"/>
          <w:sz w:val="10"/>
        </w:rPr>
        <w:t xml:space="preserve"> (e.g., strikes, protests, riots) </w:t>
      </w:r>
      <w:r w:rsidRPr="00305773">
        <w:rPr>
          <w:rFonts w:asciiTheme="majorHAnsi" w:hAnsiTheme="majorHAnsi"/>
          <w:highlight w:val="yellow"/>
          <w:u w:val="single"/>
        </w:rPr>
        <w:t>than to general background conditions such as economic malais</w:t>
      </w:r>
      <w:r w:rsidRPr="00305773">
        <w:rPr>
          <w:rFonts w:asciiTheme="majorHAnsi" w:hAnsiTheme="majorHAnsi"/>
          <w:u w:val="single"/>
        </w:rPr>
        <w:t>e</w:t>
      </w:r>
      <w:r w:rsidRPr="00305773">
        <w:rPr>
          <w:rFonts w:asciiTheme="majorHAnsi" w:hAnsiTheme="majorHAnsi"/>
          <w:sz w:val="10"/>
        </w:rPr>
        <w:t xml:space="preserve">. Presumably, protesters can be distracted via territorial diversions while ﬁxing the economy would take a more concerted and prolonged policy effort. </w:t>
      </w:r>
      <w:r w:rsidRPr="00305773">
        <w:rPr>
          <w:rFonts w:asciiTheme="majorHAnsi" w:hAnsiTheme="majorHAnsi"/>
          <w:b/>
          <w:highlight w:val="yellow"/>
          <w:u w:val="single"/>
        </w:rPr>
        <w:t>Bad economic conditions seem to motivate only the most serious, fatal territorial confrontations</w:t>
      </w:r>
      <w:r w:rsidRPr="00305773">
        <w:rPr>
          <w:rFonts w:asciiTheme="majorHAnsi" w:hAnsiTheme="majorHAnsi"/>
          <w:u w:val="single"/>
        </w:rPr>
        <w:t>.</w:t>
      </w:r>
      <w:r w:rsidRPr="00305773">
        <w:rPr>
          <w:rFonts w:asciiTheme="majorHAnsi" w:hAnsiTheme="majorHAnsi"/>
          <w:sz w:val="10"/>
        </w:rPr>
        <w:t xml:space="preserve"> This implies that </w:t>
      </w:r>
      <w:r w:rsidRPr="00305773">
        <w:rPr>
          <w:rFonts w:asciiTheme="majorHAnsi" w:hAnsiTheme="majorHAnsi"/>
          <w:u w:val="single"/>
        </w:rPr>
        <w:t>leaders may be reserving the most high-proﬁle and risky diversions for the times when they are the most desperate,</w:t>
      </w:r>
      <w:r w:rsidRPr="00305773">
        <w:rPr>
          <w:rFonts w:asciiTheme="majorHAnsi" w:hAnsiTheme="majorHAnsi"/>
          <w:sz w:val="10"/>
        </w:rPr>
        <w:t xml:space="preserve"> that is </w:t>
      </w:r>
      <w:r w:rsidRPr="00305773">
        <w:rPr>
          <w:rFonts w:asciiTheme="majorHAnsi" w:hAnsiTheme="majorHAnsi"/>
          <w:highlight w:val="yellow"/>
          <w:u w:val="single"/>
        </w:rPr>
        <w:t>when their power is threatened both by signs of discontent with their rule and by more systemic problems plaguing the country</w:t>
      </w:r>
      <w:r w:rsidRPr="00305773">
        <w:rPr>
          <w:rFonts w:asciiTheme="majorHAnsi" w:hAnsiTheme="majorHAnsi"/>
          <w:sz w:val="10"/>
          <w:highlight w:val="yellow"/>
        </w:rPr>
        <w:t xml:space="preserve"> </w:t>
      </w:r>
      <w:r w:rsidRPr="00305773">
        <w:rPr>
          <w:rStyle w:val="StyleUnderline"/>
          <w:rFonts w:asciiTheme="majorHAnsi" w:hAnsiTheme="majorHAnsi"/>
          <w:highlight w:val="yellow"/>
        </w:rPr>
        <w:t>(i.e.,</w:t>
      </w:r>
      <w:r w:rsidRPr="00305773">
        <w:rPr>
          <w:rFonts w:asciiTheme="majorHAnsi" w:hAnsiTheme="majorHAnsi"/>
          <w:sz w:val="10"/>
          <w:highlight w:val="yellow"/>
        </w:rPr>
        <w:t xml:space="preserve"> </w:t>
      </w:r>
      <w:r w:rsidRPr="00305773">
        <w:rPr>
          <w:rFonts w:asciiTheme="majorHAnsi" w:hAnsiTheme="majorHAnsi"/>
          <w:b/>
          <w:highlight w:val="yellow"/>
          <w:u w:val="single"/>
        </w:rPr>
        <w:t>an underperforming economy</w:t>
      </w:r>
      <w:r w:rsidRPr="00305773">
        <w:rPr>
          <w:rFonts w:asciiTheme="majorHAnsi" w:hAnsiTheme="majorHAnsi"/>
          <w:sz w:val="10"/>
          <w:highlight w:val="yellow"/>
        </w:rPr>
        <w:t>).</w:t>
      </w:r>
    </w:p>
    <w:p w14:paraId="39D16356" w14:textId="77777777" w:rsidR="00B34AFB" w:rsidRPr="00305773" w:rsidRDefault="00B34AFB" w:rsidP="00B34AFB">
      <w:pPr>
        <w:rPr>
          <w:rFonts w:asciiTheme="majorHAnsi" w:hAnsiTheme="majorHAnsi"/>
          <w:sz w:val="10"/>
        </w:rPr>
      </w:pPr>
      <w:r w:rsidRPr="00305773">
        <w:rPr>
          <w:rFonts w:asciiTheme="majorHAnsi" w:hAnsiTheme="majorHAnsi"/>
          <w:u w:val="single"/>
        </w:rPr>
        <w:t>Next</w:t>
      </w:r>
      <w:r w:rsidRPr="00305773">
        <w:rPr>
          <w:rFonts w:asciiTheme="majorHAnsi" w:hAnsiTheme="majorHAnsi"/>
          <w:highlight w:val="yellow"/>
          <w:u w:val="single"/>
        </w:rPr>
        <w:t>, I conduct a series of follow-up tests</w:t>
      </w:r>
      <w:r w:rsidRPr="00305773">
        <w:rPr>
          <w:rFonts w:asciiTheme="majorHAnsi" w:hAnsiTheme="majorHAnsi"/>
          <w:sz w:val="10"/>
        </w:rPr>
        <w:t xml:space="preserve"> suggested by an anonymous Reviewer; results based on the reanalysis of Model 1 are presented in the online appendix. Evaluating the implication that territorial diversions are indeed more likely to result from diversionary conditions than nonterritorial diversions,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Further checks include performing rare events logit (King and Zeng 2001) and population-averaged logit analyses to verify whether the rare events nature of the dependent variable or cross-sectional characteristics of the data alter the ﬁndings, respectively. The ﬁndings for the two independent variables remain unchanged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30DCAA1E" w14:textId="77777777" w:rsidR="00B34AFB" w:rsidRPr="00305773" w:rsidRDefault="00B34AFB" w:rsidP="00B34AFB">
      <w:pPr>
        <w:rPr>
          <w:rFonts w:asciiTheme="majorHAnsi" w:hAnsiTheme="majorHAnsi"/>
          <w:u w:val="single"/>
        </w:rPr>
      </w:pPr>
      <w:r w:rsidRPr="00305773">
        <w:rPr>
          <w:rFonts w:asciiTheme="majorHAnsi" w:hAnsiTheme="majorHAnsi"/>
          <w:sz w:val="10"/>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305773">
        <w:rPr>
          <w:rFonts w:asciiTheme="majorHAnsi" w:hAnsiTheme="majorHAnsi"/>
          <w:u w:val="single"/>
        </w:rPr>
        <w:t>democratic peace weakens considerably in the context of territorial conﬂict</w:t>
      </w:r>
      <w:r w:rsidRPr="00305773">
        <w:rPr>
          <w:rFonts w:asciiTheme="majorHAnsi" w:hAnsiTheme="majorHAnsi"/>
          <w:sz w:val="10"/>
        </w:rPr>
        <w:t xml:space="preserve"> (James, Park, and Choi 2006) </w:t>
      </w:r>
      <w:r w:rsidRPr="00305773">
        <w:rPr>
          <w:rFonts w:asciiTheme="majorHAnsi" w:hAnsiTheme="majorHAnsi"/>
          <w:u w:val="single"/>
        </w:rPr>
        <w:t xml:space="preserve">and </w:t>
      </w:r>
      <w:r w:rsidRPr="00305773">
        <w:rPr>
          <w:rFonts w:asciiTheme="majorHAnsi" w:hAnsiTheme="majorHAnsi"/>
          <w:sz w:val="10"/>
        </w:rPr>
        <w:t xml:space="preserve">that the democratic peace </w:t>
      </w:r>
      <w:r w:rsidRPr="00305773">
        <w:rPr>
          <w:rFonts w:asciiTheme="majorHAnsi" w:hAnsiTheme="majorHAnsi"/>
          <w:u w:val="single"/>
        </w:rPr>
        <w:t>may be epiphenomenal to territorial peace</w:t>
      </w:r>
      <w:r w:rsidRPr="00305773">
        <w:rPr>
          <w:rFonts w:asciiTheme="majorHAnsi" w:hAnsiTheme="majorHAnsi"/>
          <w:sz w:val="10"/>
        </w:rPr>
        <w:t xml:space="preserve"> (Gibler 2007). 17 </w:t>
      </w:r>
      <w:r w:rsidRPr="00305773">
        <w:rPr>
          <w:rFonts w:asciiTheme="majorHAnsi" w:hAnsiTheme="majorHAnsi"/>
          <w:u w:val="single"/>
        </w:rPr>
        <w:t>Importantly, the control variable results imply that some of the related interests</w:t>
      </w:r>
      <w:r w:rsidRPr="00305773">
        <w:rPr>
          <w:rFonts w:asciiTheme="majorHAnsi" w:hAnsiTheme="majorHAnsi"/>
          <w:sz w:val="10"/>
        </w:rPr>
        <w:t xml:space="preserve"> (e.g., security, regime ties) </w:t>
      </w:r>
      <w:r w:rsidRPr="00305773">
        <w:rPr>
          <w:rFonts w:asciiTheme="majorHAnsi" w:hAnsiTheme="majorHAnsi"/>
          <w:u w:val="single"/>
        </w:rPr>
        <w:t>may indeed be subordinated to the territorial diversion impetus.</w:t>
      </w:r>
    </w:p>
    <w:p w14:paraId="1C770C81" w14:textId="77777777" w:rsidR="00B34AFB" w:rsidRPr="00305773" w:rsidRDefault="00B34AFB" w:rsidP="00B34AFB">
      <w:pPr>
        <w:rPr>
          <w:rFonts w:asciiTheme="majorHAnsi" w:hAnsiTheme="majorHAnsi"/>
          <w:sz w:val="10"/>
        </w:rPr>
      </w:pPr>
      <w:r w:rsidRPr="00305773">
        <w:rPr>
          <w:rFonts w:asciiTheme="majorHAnsi" w:hAnsiTheme="majorHAnsi"/>
          <w:highlight w:val="yellow"/>
          <w:u w:val="single"/>
        </w:rPr>
        <w:t>Revisiting the link between regime type and diversion, some scholars argue that democratic leaders have a greater motivation</w:t>
      </w:r>
      <w:r w:rsidRPr="00305773">
        <w:rPr>
          <w:rFonts w:asciiTheme="majorHAnsi" w:hAnsiTheme="majorHAnsi"/>
          <w:sz w:val="10"/>
        </w:rPr>
        <w:t>—due to the need for popular support—</w:t>
      </w:r>
      <w:r w:rsidRPr="00305773">
        <w:rPr>
          <w:rFonts w:asciiTheme="majorHAnsi" w:hAnsiTheme="majorHAnsi"/>
          <w:highlight w:val="yellow"/>
          <w:u w:val="single"/>
        </w:rPr>
        <w:t>for diversion</w:t>
      </w:r>
      <w:r w:rsidRPr="00305773">
        <w:rPr>
          <w:rFonts w:asciiTheme="majorHAnsi" w:hAnsiTheme="majorHAnsi"/>
          <w:sz w:val="10"/>
        </w:rPr>
        <w:t xml:space="preserve"> (e.g., Gelpi 1997; Russett 1990; Smith 1996). </w:t>
      </w:r>
      <w:r w:rsidRPr="00305773">
        <w:rPr>
          <w:rFonts w:asciiTheme="majorHAnsi" w:hAnsiTheme="majorHAnsi"/>
          <w:highlight w:val="yellow"/>
          <w:u w:val="single"/>
        </w:rPr>
        <w:t>Yet, others</w:t>
      </w:r>
      <w:r w:rsidRPr="00305773">
        <w:rPr>
          <w:rFonts w:asciiTheme="majorHAnsi" w:hAnsiTheme="majorHAnsi"/>
          <w:sz w:val="10"/>
        </w:rPr>
        <w:t xml:space="preserve"> (e.g., Downs and Rocke 1994; Miller 1995; Pickering and Kisangani 2005) </w:t>
      </w:r>
      <w:r w:rsidRPr="00305773">
        <w:rPr>
          <w:rFonts w:asciiTheme="majorHAnsi" w:hAnsiTheme="majorHAnsi"/>
          <w:highlight w:val="yellow"/>
          <w:u w:val="single"/>
        </w:rPr>
        <w:t>assert that authoritarian leaders need popular support in order to appear legitimate</w:t>
      </w:r>
      <w:r w:rsidRPr="00305773">
        <w:rPr>
          <w:rFonts w:asciiTheme="majorHAnsi" w:hAnsiTheme="majorHAnsi"/>
          <w:u w:val="single"/>
        </w:rPr>
        <w:t>.</w:t>
      </w:r>
      <w:r w:rsidRPr="00305773">
        <w:rPr>
          <w:rFonts w:asciiTheme="majorHAnsi" w:hAnsiTheme="majorHAnsi"/>
          <w:sz w:val="10"/>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305773">
        <w:rPr>
          <w:rFonts w:asciiTheme="majorHAnsi" w:hAnsiTheme="majorHAnsi"/>
          <w:highlight w:val="yellow"/>
          <w:u w:val="single"/>
        </w:rPr>
        <w:t xml:space="preserve">the ﬁndings </w:t>
      </w:r>
      <w:r w:rsidRPr="00305773">
        <w:rPr>
          <w:rFonts w:asciiTheme="majorHAnsi" w:hAnsiTheme="majorHAnsi"/>
          <w:sz w:val="10"/>
        </w:rPr>
        <w:t>hold</w:t>
      </w:r>
      <w:r w:rsidRPr="00305773">
        <w:rPr>
          <w:rFonts w:asciiTheme="majorHAnsi" w:hAnsiTheme="majorHAnsi"/>
          <w:sz w:val="10"/>
          <w:highlight w:val="yellow"/>
        </w:rPr>
        <w:t xml:space="preserve"> </w:t>
      </w:r>
      <w:r w:rsidRPr="00305773">
        <w:rPr>
          <w:rFonts w:asciiTheme="majorHAnsi" w:hAnsiTheme="majorHAnsi"/>
          <w:highlight w:val="yellow"/>
          <w:u w:val="single"/>
        </w:rPr>
        <w:t>suggest</w:t>
      </w:r>
      <w:r w:rsidRPr="00305773">
        <w:rPr>
          <w:rFonts w:asciiTheme="majorHAnsi" w:hAnsiTheme="majorHAnsi"/>
          <w:sz w:val="10"/>
        </w:rPr>
        <w:t xml:space="preserve">s </w:t>
      </w:r>
      <w:r w:rsidRPr="00305773">
        <w:rPr>
          <w:rFonts w:asciiTheme="majorHAnsi" w:hAnsiTheme="majorHAnsi"/>
          <w:highlight w:val="yellow"/>
          <w:u w:val="single"/>
        </w:rPr>
        <w:t xml:space="preserve">that </w:t>
      </w:r>
      <w:r w:rsidRPr="00305773">
        <w:rPr>
          <w:rFonts w:asciiTheme="majorHAnsi" w:hAnsiTheme="majorHAnsi"/>
          <w:b/>
          <w:highlight w:val="yellow"/>
          <w:u w:val="single"/>
        </w:rPr>
        <w:t>both democratic and autocratic leaders value territorial diversions</w:t>
      </w:r>
      <w:r w:rsidRPr="00305773">
        <w:rPr>
          <w:rFonts w:asciiTheme="majorHAnsi" w:hAnsiTheme="majorHAnsi"/>
          <w:u w:val="single"/>
        </w:rPr>
        <w:t>.</w:t>
      </w:r>
      <w:r w:rsidRPr="00305773">
        <w:rPr>
          <w:rFonts w:asciiTheme="majorHAnsi" w:hAnsiTheme="majorHAnsi"/>
          <w:sz w:val="10"/>
        </w:rPr>
        <w:t xml:space="preserve"> Nevertheless, resolving the broader debate is beyond the scope of this study. </w:t>
      </w:r>
    </w:p>
    <w:p w14:paraId="1E276EE8" w14:textId="77777777" w:rsidR="00B34AFB" w:rsidRPr="00305773" w:rsidRDefault="00B34AFB" w:rsidP="00B34AFB">
      <w:pPr>
        <w:rPr>
          <w:rFonts w:asciiTheme="majorHAnsi" w:hAnsiTheme="majorHAnsi"/>
        </w:rPr>
      </w:pPr>
    </w:p>
    <w:p w14:paraId="69D67D0A" w14:textId="77777777" w:rsidR="00B34AFB" w:rsidRPr="00305773" w:rsidRDefault="00B34AFB" w:rsidP="00B34AFB">
      <w:pPr>
        <w:rPr>
          <w:rFonts w:asciiTheme="majorHAnsi" w:hAnsiTheme="majorHAnsi"/>
        </w:rPr>
      </w:pPr>
    </w:p>
    <w:p w14:paraId="6487E2C4" w14:textId="77777777" w:rsidR="00B34AFB" w:rsidRPr="00305773" w:rsidRDefault="00B34AFB" w:rsidP="00B34AFB">
      <w:pPr>
        <w:spacing w:after="0" w:line="240" w:lineRule="auto"/>
        <w:rPr>
          <w:rFonts w:asciiTheme="majorHAnsi" w:hAnsiTheme="majorHAnsi"/>
        </w:rPr>
      </w:pPr>
    </w:p>
    <w:p w14:paraId="4C1355E4" w14:textId="77777777" w:rsidR="00B34AFB" w:rsidRPr="00305773" w:rsidRDefault="00B34AFB" w:rsidP="00B34AFB">
      <w:pPr>
        <w:pStyle w:val="Heading3"/>
        <w:spacing w:before="0" w:line="240" w:lineRule="auto"/>
        <w:rPr>
          <w:rFonts w:asciiTheme="majorHAnsi" w:hAnsiTheme="majorHAnsi"/>
        </w:rPr>
      </w:pPr>
      <w:r w:rsidRPr="00305773">
        <w:rPr>
          <w:rFonts w:asciiTheme="majorHAnsi" w:hAnsiTheme="majorHAnsi"/>
        </w:rPr>
        <w:t>A2: Adv Cps</w:t>
      </w:r>
    </w:p>
    <w:p w14:paraId="1CD2D9C2" w14:textId="77777777" w:rsidR="00B34AFB" w:rsidRPr="00305773" w:rsidRDefault="00B34AFB" w:rsidP="00B34AFB">
      <w:pPr>
        <w:spacing w:after="0" w:line="240" w:lineRule="auto"/>
        <w:rPr>
          <w:rFonts w:asciiTheme="majorHAnsi" w:hAnsiTheme="majorHAnsi"/>
        </w:rPr>
      </w:pPr>
    </w:p>
    <w:p w14:paraId="5FF8975B" w14:textId="77777777" w:rsidR="00B34AFB" w:rsidRPr="00305773" w:rsidRDefault="00B34AFB" w:rsidP="00B34AFB">
      <w:pPr>
        <w:pStyle w:val="Heading4"/>
        <w:spacing w:before="0" w:line="240" w:lineRule="auto"/>
        <w:rPr>
          <w:rFonts w:asciiTheme="majorHAnsi" w:hAnsiTheme="majorHAnsi"/>
        </w:rPr>
      </w:pPr>
      <w:r w:rsidRPr="00305773">
        <w:rPr>
          <w:rFonts w:asciiTheme="majorHAnsi" w:hAnsiTheme="majorHAnsi"/>
        </w:rPr>
        <w:t>No adv CPS – anti-dumping on environmental goods is a necessary condition for more liberalized trade</w:t>
      </w:r>
    </w:p>
    <w:p w14:paraId="5ED35A85" w14:textId="77777777" w:rsidR="00B34AFB" w:rsidRPr="00305773" w:rsidRDefault="00B34AFB" w:rsidP="00B34AFB">
      <w:pPr>
        <w:spacing w:after="0" w:line="240" w:lineRule="auto"/>
        <w:rPr>
          <w:rFonts w:asciiTheme="majorHAnsi" w:hAnsiTheme="majorHAnsi"/>
        </w:rPr>
      </w:pPr>
      <w:r w:rsidRPr="00305773">
        <w:rPr>
          <w:rStyle w:val="Style13ptBold"/>
          <w:rFonts w:asciiTheme="majorHAnsi" w:hAnsiTheme="majorHAnsi"/>
        </w:rPr>
        <w:t>Brewster et al 15</w:t>
      </w:r>
      <w:r w:rsidRPr="00305773">
        <w:rPr>
          <w:rFonts w:asciiTheme="majorHAnsi" w:hAnsiTheme="majorHAnsi"/>
        </w:rPr>
        <w:t xml:space="preserve"> (European University Institute Robert Schuman Centre for Advanced Studies Global Governance Programme)</w:t>
      </w:r>
    </w:p>
    <w:p w14:paraId="6D447FB3" w14:textId="77777777" w:rsidR="00B34AFB" w:rsidRPr="00305773" w:rsidRDefault="00B34AFB" w:rsidP="00B34AFB">
      <w:pPr>
        <w:spacing w:after="0" w:line="240" w:lineRule="auto"/>
        <w:rPr>
          <w:rFonts w:asciiTheme="majorHAnsi" w:hAnsiTheme="majorHAnsi"/>
        </w:rPr>
      </w:pPr>
    </w:p>
    <w:p w14:paraId="77E3D8A1"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(Rachel Brewster, Claire Brunel and Anna Maria Mayda, Trade in Environmental Goods: A Review of the WTO Appellate Body’s Ruling in US — Countervailing Measures (China) EUI Working Paper RSCAS 2015/69)</w:t>
      </w:r>
    </w:p>
    <w:p w14:paraId="7AFA9A30" w14:textId="77777777" w:rsidR="00B34AFB" w:rsidRPr="00305773" w:rsidRDefault="00B34AFB" w:rsidP="00B34AFB">
      <w:pPr>
        <w:spacing w:after="0" w:line="240" w:lineRule="auto"/>
        <w:rPr>
          <w:rFonts w:asciiTheme="majorHAnsi" w:hAnsiTheme="majorHAnsi"/>
        </w:rPr>
      </w:pPr>
    </w:p>
    <w:p w14:paraId="7AFA0D75"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The international response to subsidies, however, has been anything but encouraging thus far. The United States (US), the European Union (EU), and China are arguably in a trade war over government support for environmental goods, including solar panels, wind turbines, and biofuels. In particular, the EU is imposing exceptionally large antidumping duties (ADs) and countervailing duties (CVDs) on Chinese environmental goods and US biodiesel. The US is imposing large ADs and CVDs on Chinese environmental goods. Also, China is imposing CVDs on the US, EU, and South Korean environmental goods (Kasteng 2013, Lewis 2014b). This tit-for-tat application of domestic trade remedies on environmental goods has raised domestic prices for consumers in major markets, and potentially chilled investment by making the future market for these goods uncertain.</w:t>
      </w:r>
    </w:p>
    <w:p w14:paraId="65E3429A"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States are making some multilateral efforts to liberalize trade in environmental goods by lowering bound MFN tariff rates through the WTO and ASEAN, but these efforts are not gaining traction. States have not even been able to reach a consensus on the definition of environmental goods, and there seems to be little political support to push forward quickly. Moreover, none of the existing draft agreements exempt environmental goods from domestic trade remedies (AD/CVDs/safeguards), which can have a much bigger impact than the MFN tariff rate on the retail prices of these goods. Finally, although the Subsidies and Countervailing Measures (SCM) Agreement used to have a carve-out for environmental goods, there also appears to be no political will to revive it.</w:t>
      </w:r>
    </w:p>
    <w:p w14:paraId="5A7F0CF3"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Because of the political difficulties in making progress on a new agreement, commentators have frequently looked to the WTO Appellate Body (AB) to craft trade law decisions that would have the effect of liberalizing the trade in environmental goods (Crosby &amp; Mavroidis 2014). This includes calls for the AB to provide wide flexibility for states to adopt pro-environmental policy under GATT Article XX and under the SCM agreement (Howse 2013). In addition, there has been some hope that the AB would restrict the conditions under which WTO members could apply domestic trade remedies to environmental goods (Wu and Salzman 2013).</w:t>
      </w:r>
    </w:p>
    <w:p w14:paraId="57209B8B"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Against this background, we analyze the present AB decision, US-Countervailing Duty Measures on Products from China. This case addresses the US application of countervailing duties (CVDs) on a number of products, two of which are environmental products (solar panels and wind turbines). We focus our analysis on these goods although the AB does not discuss CVDs on these two goods any differently than any of the other challenged goods.</w:t>
      </w:r>
    </w:p>
    <w:p w14:paraId="18FC1876" w14:textId="77777777" w:rsidR="00B34AFB" w:rsidRPr="00305773" w:rsidRDefault="00B34AFB" w:rsidP="00B34AFB">
      <w:pPr>
        <w:spacing w:after="0" w:line="240" w:lineRule="auto"/>
        <w:rPr>
          <w:rFonts w:asciiTheme="majorHAnsi" w:hAnsiTheme="majorHAnsi"/>
        </w:rPr>
      </w:pPr>
      <w:r w:rsidRPr="00305773">
        <w:rPr>
          <w:rFonts w:asciiTheme="majorHAnsi" w:hAnsiTheme="majorHAnsi"/>
        </w:rPr>
        <w:t xml:space="preserve">We argue that: 1. although China “won” this case, the AB decision did not meaningfully restrict the application of CVDs to environmental goods in future cases; 2. from an economic viewpoint, this is likely to be welfare-reducing to the extent that the reduction in international prices due to these policies is not strong enough to compensate for the increase in domestic prices and for the domestic distortions of the CVD; 3. that </w:t>
      </w:r>
      <w:r w:rsidRPr="00305773">
        <w:rPr>
          <w:rStyle w:val="StyleUnderline"/>
          <w:rFonts w:asciiTheme="majorHAnsi" w:hAnsiTheme="majorHAnsi"/>
        </w:rPr>
        <w:t>to make any real progress on more liberalized trade</w:t>
      </w:r>
      <w:r w:rsidRPr="00305773">
        <w:rPr>
          <w:rFonts w:asciiTheme="majorHAnsi" w:hAnsiTheme="majorHAnsi"/>
        </w:rPr>
        <w:t xml:space="preserve"> in environmental goods</w:t>
      </w:r>
      <w:r w:rsidRPr="00305773">
        <w:rPr>
          <w:rStyle w:val="StyleUnderline"/>
          <w:rFonts w:asciiTheme="majorHAnsi" w:hAnsiTheme="majorHAnsi"/>
        </w:rPr>
        <w:t>, we need to move away from a reliance on the AB</w:t>
      </w:r>
      <w:r w:rsidRPr="00305773">
        <w:rPr>
          <w:rFonts w:asciiTheme="majorHAnsi" w:hAnsiTheme="majorHAnsi"/>
        </w:rPr>
        <w:t xml:space="preserve"> and focus on gaining political support for a new agreement.</w:t>
      </w:r>
    </w:p>
    <w:p w14:paraId="1A432F1A" w14:textId="77777777" w:rsidR="00B34AFB" w:rsidRPr="00305773" w:rsidRDefault="00B34AFB" w:rsidP="00B34AFB">
      <w:pPr>
        <w:spacing w:after="0" w:line="240" w:lineRule="auto"/>
        <w:rPr>
          <w:rFonts w:asciiTheme="majorHAnsi" w:hAnsiTheme="majorHAnsi"/>
        </w:rPr>
      </w:pPr>
    </w:p>
    <w:p w14:paraId="1E72AFD2" w14:textId="77777777" w:rsidR="00B34AFB" w:rsidRPr="00305773" w:rsidRDefault="00B34AFB" w:rsidP="00B34AFB">
      <w:pPr>
        <w:rPr>
          <w:rFonts w:asciiTheme="majorHAnsi" w:hAnsiTheme="majorHAnsi"/>
        </w:rPr>
      </w:pPr>
    </w:p>
    <w:p w14:paraId="30CFC7AF" w14:textId="77777777" w:rsidR="00B34AFB" w:rsidRPr="00305773" w:rsidRDefault="00B34AFB" w:rsidP="00B34AFB">
      <w:pPr>
        <w:pStyle w:val="Heading3"/>
        <w:rPr>
          <w:rFonts w:asciiTheme="majorHAnsi" w:hAnsiTheme="majorHAnsi"/>
        </w:rPr>
      </w:pPr>
      <w:r w:rsidRPr="00305773">
        <w:rPr>
          <w:rFonts w:asciiTheme="majorHAnsi" w:hAnsiTheme="majorHAnsi"/>
        </w:rPr>
        <w:t>Trade Good – War</w:t>
      </w:r>
    </w:p>
    <w:p w14:paraId="2E2C477D" w14:textId="77777777" w:rsidR="00B34AFB" w:rsidRPr="00305773" w:rsidRDefault="00B34AFB" w:rsidP="00B34AFB">
      <w:pPr>
        <w:pStyle w:val="Heading4"/>
        <w:rPr>
          <w:rFonts w:asciiTheme="majorHAnsi" w:hAnsiTheme="majorHAnsi"/>
        </w:rPr>
      </w:pPr>
      <w:r w:rsidRPr="00305773">
        <w:rPr>
          <w:rFonts w:asciiTheme="majorHAnsi" w:hAnsiTheme="majorHAnsi"/>
        </w:rPr>
        <w:t xml:space="preserve">Nuclear war </w:t>
      </w:r>
    </w:p>
    <w:p w14:paraId="73BF41C0" w14:textId="77777777" w:rsidR="00B34AFB" w:rsidRPr="00305773" w:rsidRDefault="00B34AFB" w:rsidP="00B34AFB">
      <w:pPr>
        <w:rPr>
          <w:rFonts w:asciiTheme="majorHAnsi" w:hAnsiTheme="majorHAnsi"/>
        </w:rPr>
      </w:pPr>
      <w:r w:rsidRPr="00305773">
        <w:rPr>
          <w:rStyle w:val="Style13ptBold"/>
          <w:rFonts w:asciiTheme="majorHAnsi" w:hAnsiTheme="majorHAnsi"/>
        </w:rPr>
        <w:t xml:space="preserve">Panzner 8 </w:t>
      </w:r>
      <w:r w:rsidRPr="00305773">
        <w:rPr>
          <w:rFonts w:asciiTheme="majorHAnsi" w:hAnsiTheme="majorHAnsi"/>
        </w:rPr>
        <w:t xml:space="preserve">(faculty at the New York Institute of Finance, 25-year veteran of the global stock, bond, and currency markets who has worked in New York and London for HSBC, Soros Funds, ABN Amro, Dresdner Bank, and JPMorgan Chase) </w:t>
      </w:r>
    </w:p>
    <w:p w14:paraId="0B4A5D90" w14:textId="77777777" w:rsidR="00B34AFB" w:rsidRPr="00305773" w:rsidRDefault="00B34AFB" w:rsidP="00B34AFB">
      <w:pPr>
        <w:rPr>
          <w:rFonts w:asciiTheme="majorHAnsi" w:hAnsiTheme="majorHAnsi"/>
          <w:b/>
          <w:sz w:val="24"/>
        </w:rPr>
      </w:pPr>
      <w:r w:rsidRPr="00305773">
        <w:rPr>
          <w:rFonts w:asciiTheme="majorHAnsi" w:hAnsiTheme="majorHAnsi"/>
        </w:rPr>
        <w:t>(Michael, “Financial Armageddon: Protect Your Future from Economic Collapse,” p. 136-138)</w:t>
      </w:r>
    </w:p>
    <w:p w14:paraId="3EF405B3" w14:textId="77777777" w:rsidR="00B34AFB" w:rsidRPr="00305773" w:rsidRDefault="00B34AFB" w:rsidP="00B34AFB">
      <w:pPr>
        <w:rPr>
          <w:rFonts w:asciiTheme="majorHAnsi" w:hAnsiTheme="majorHAnsi"/>
        </w:rPr>
      </w:pPr>
    </w:p>
    <w:p w14:paraId="328B7A32" w14:textId="77777777" w:rsidR="00B34AFB" w:rsidRPr="00305773" w:rsidRDefault="00B34AFB" w:rsidP="00B34AFB">
      <w:pPr>
        <w:rPr>
          <w:rFonts w:asciiTheme="majorHAnsi" w:hAnsiTheme="majorHAnsi"/>
        </w:rPr>
      </w:pPr>
      <w:r w:rsidRPr="00305773">
        <w:rPr>
          <w:rFonts w:asciiTheme="majorHAnsi" w:hAnsiTheme="majorHAnsi"/>
        </w:rPr>
        <w:t xml:space="preserve">Continuing calls for </w:t>
      </w:r>
      <w:r w:rsidRPr="00305773">
        <w:rPr>
          <w:rFonts w:asciiTheme="majorHAnsi" w:hAnsiTheme="majorHAnsi" w:cs="Arial"/>
          <w:u w:val="single"/>
        </w:rPr>
        <w:t>curbs on the flow of</w:t>
      </w:r>
      <w:r w:rsidRPr="00305773">
        <w:rPr>
          <w:rFonts w:asciiTheme="majorHAnsi" w:hAnsiTheme="majorHAnsi"/>
        </w:rPr>
        <w:t xml:space="preserve"> finance and </w:t>
      </w:r>
      <w:r w:rsidRPr="00305773">
        <w:rPr>
          <w:rFonts w:asciiTheme="majorHAnsi" w:hAnsiTheme="majorHAnsi" w:cs="Arial"/>
          <w:u w:val="single"/>
        </w:rPr>
        <w:t xml:space="preserve">trade will inspire the </w:t>
      </w:r>
      <w:r w:rsidRPr="00305773">
        <w:rPr>
          <w:rFonts w:asciiTheme="majorHAnsi" w:hAnsiTheme="majorHAnsi" w:cs="Arial"/>
          <w:u w:val="single"/>
          <w:bdr w:val="single" w:sz="4" w:space="0" w:color="auto"/>
        </w:rPr>
        <w:t>U</w:t>
      </w:r>
      <w:r w:rsidRPr="00305773">
        <w:rPr>
          <w:rFonts w:asciiTheme="majorHAnsi" w:hAnsiTheme="majorHAnsi"/>
        </w:rPr>
        <w:t xml:space="preserve">nited </w:t>
      </w:r>
      <w:r w:rsidRPr="00305773">
        <w:rPr>
          <w:rFonts w:asciiTheme="majorHAnsi" w:hAnsiTheme="majorHAnsi" w:cs="Arial"/>
          <w:u w:val="single"/>
          <w:bdr w:val="single" w:sz="4" w:space="0" w:color="auto"/>
        </w:rPr>
        <w:t>S</w:t>
      </w:r>
      <w:r w:rsidRPr="00305773">
        <w:rPr>
          <w:rFonts w:asciiTheme="majorHAnsi" w:hAnsiTheme="majorHAnsi"/>
        </w:rPr>
        <w:t xml:space="preserve">tates </w:t>
      </w:r>
      <w:r w:rsidRPr="00305773">
        <w:rPr>
          <w:rFonts w:asciiTheme="majorHAnsi" w:hAnsiTheme="majorHAnsi" w:cs="Arial"/>
          <w:u w:val="single"/>
        </w:rPr>
        <w:t>and other nations to spew</w:t>
      </w:r>
      <w:r w:rsidRPr="00305773">
        <w:rPr>
          <w:rFonts w:asciiTheme="majorHAnsi" w:hAnsiTheme="majorHAnsi"/>
        </w:rPr>
        <w:t xml:space="preserve"> forth </w:t>
      </w:r>
      <w:r w:rsidRPr="00305773">
        <w:rPr>
          <w:rFonts w:asciiTheme="majorHAnsi" w:hAnsiTheme="majorHAnsi" w:cs="Arial"/>
          <w:u w:val="single"/>
        </w:rPr>
        <w:t>protectionist legislation</w:t>
      </w:r>
      <w:r w:rsidRPr="00305773">
        <w:rPr>
          <w:rFonts w:asciiTheme="majorHAnsi" w:hAnsiTheme="majorHAnsi"/>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305773">
        <w:rPr>
          <w:rFonts w:asciiTheme="majorHAnsi" w:hAnsiTheme="majorHAnsi" w:cs="Arial"/>
          <w:u w:val="single"/>
        </w:rPr>
        <w:t>protectionism will bring about</w:t>
      </w:r>
      <w:r w:rsidRPr="00305773">
        <w:rPr>
          <w:rFonts w:asciiTheme="majorHAnsi" w:hAnsiTheme="majorHAnsi"/>
        </w:rPr>
        <w:t xml:space="preserve"> ever more heated arguments and </w:t>
      </w:r>
      <w:r w:rsidRPr="00305773">
        <w:rPr>
          <w:rFonts w:asciiTheme="majorHAnsi" w:hAnsiTheme="majorHAnsi" w:cs="Arial"/>
          <w:u w:val="single"/>
        </w:rPr>
        <w:t>dangerous confrontations over</w:t>
      </w:r>
      <w:r w:rsidRPr="00305773">
        <w:rPr>
          <w:rFonts w:asciiTheme="majorHAnsi" w:hAnsiTheme="majorHAnsi"/>
        </w:rPr>
        <w:t xml:space="preserve"> shared sources of oil, gas, and other </w:t>
      </w:r>
      <w:r w:rsidRPr="00305773">
        <w:rPr>
          <w:rFonts w:asciiTheme="majorHAnsi" w:hAnsiTheme="majorHAnsi" w:cs="Arial"/>
          <w:u w:val="single"/>
        </w:rPr>
        <w:t>key commodities</w:t>
      </w:r>
      <w:r w:rsidRPr="00305773">
        <w:rPr>
          <w:rFonts w:asciiTheme="majorHAnsi" w:hAnsiTheme="majorHAnsi"/>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305773">
        <w:rPr>
          <w:rFonts w:asciiTheme="majorHAnsi" w:hAnsiTheme="majorHAnsi" w:cs="Arial"/>
          <w:u w:val="single"/>
        </w:rPr>
        <w:t>Around the world, such tensions will give rise to full-scale military encounters</w:t>
      </w:r>
      <w:r w:rsidRPr="00305773">
        <w:rPr>
          <w:rFonts w:asciiTheme="majorHAnsi" w:hAnsiTheme="majorHAnsi"/>
        </w:rPr>
        <w:t xml:space="preserve">, often </w:t>
      </w:r>
      <w:r w:rsidRPr="00305773">
        <w:rPr>
          <w:rFonts w:asciiTheme="majorHAnsi" w:hAnsiTheme="majorHAnsi" w:cs="Arial"/>
          <w:u w:val="single"/>
        </w:rPr>
        <w:t>with minimal provocation.</w:t>
      </w:r>
      <w:r w:rsidRPr="00305773">
        <w:rPr>
          <w:rFonts w:asciiTheme="majorHAnsi" w:hAnsiTheme="majorHAnsi"/>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305773">
        <w:rPr>
          <w:rFonts w:asciiTheme="majorHAnsi" w:hAnsiTheme="majorHAnsi" w:cs="Arial"/>
          <w:u w:val="single"/>
        </w:rPr>
        <w:t>Turbulent conditions will encourage</w:t>
      </w:r>
      <w:r w:rsidRPr="00305773">
        <w:rPr>
          <w:rFonts w:asciiTheme="majorHAnsi" w:hAnsiTheme="majorHAnsi"/>
        </w:rPr>
        <w:t xml:space="preserve"> aggressive saber rattling and </w:t>
      </w:r>
      <w:r w:rsidRPr="00305773">
        <w:rPr>
          <w:rFonts w:asciiTheme="majorHAnsi" w:hAnsiTheme="majorHAnsi" w:cs="Arial"/>
          <w:u w:val="single"/>
        </w:rPr>
        <w:t>interdictions by rogue nations</w:t>
      </w:r>
      <w:r w:rsidRPr="00305773">
        <w:rPr>
          <w:rFonts w:asciiTheme="majorHAnsi" w:hAnsiTheme="majorHAnsi"/>
        </w:rPr>
        <w:t xml:space="preserve"> running amok. </w:t>
      </w:r>
      <w:r w:rsidRPr="00305773">
        <w:rPr>
          <w:rFonts w:asciiTheme="majorHAnsi" w:hAnsiTheme="majorHAnsi" w:cs="Arial"/>
          <w:u w:val="single"/>
        </w:rPr>
        <w:t>Age-old clashes will</w:t>
      </w:r>
      <w:r w:rsidRPr="00305773">
        <w:rPr>
          <w:rFonts w:asciiTheme="majorHAnsi" w:hAnsiTheme="majorHAnsi"/>
        </w:rPr>
        <w:t xml:space="preserve"> also </w:t>
      </w:r>
      <w:r w:rsidRPr="00305773">
        <w:rPr>
          <w:rFonts w:asciiTheme="majorHAnsi" w:hAnsiTheme="majorHAnsi" w:cs="Arial"/>
          <w:u w:val="single"/>
        </w:rPr>
        <w:t>take on a new, more heated sense of urgency. China will</w:t>
      </w:r>
      <w:r w:rsidRPr="00305773">
        <w:rPr>
          <w:rFonts w:asciiTheme="majorHAnsi" w:hAnsiTheme="majorHAnsi"/>
        </w:rPr>
        <w:t xml:space="preserve"> likely </w:t>
      </w:r>
      <w:r w:rsidRPr="00305773">
        <w:rPr>
          <w:rFonts w:asciiTheme="majorHAnsi" w:hAnsiTheme="majorHAnsi" w:cs="Arial"/>
          <w:u w:val="single"/>
        </w:rPr>
        <w:t>assume an increasingly belligerent posture toward Taiwan</w:t>
      </w:r>
      <w:r w:rsidRPr="00305773">
        <w:rPr>
          <w:rFonts w:asciiTheme="majorHAnsi" w:hAnsiTheme="majorHAnsi"/>
        </w:rPr>
        <w:t xml:space="preserve">, while </w:t>
      </w:r>
      <w:r w:rsidRPr="00305773">
        <w:rPr>
          <w:rFonts w:asciiTheme="majorHAnsi" w:hAnsiTheme="majorHAnsi" w:cs="Arial"/>
          <w:u w:val="single"/>
        </w:rPr>
        <w:t>Iran may</w:t>
      </w:r>
      <w:r w:rsidRPr="00305773">
        <w:rPr>
          <w:rFonts w:asciiTheme="majorHAnsi" w:hAnsiTheme="majorHAnsi"/>
        </w:rPr>
        <w:t xml:space="preserve"> embark on overt </w:t>
      </w:r>
      <w:r w:rsidRPr="00305773">
        <w:rPr>
          <w:rFonts w:asciiTheme="majorHAnsi" w:hAnsiTheme="majorHAnsi" w:cs="Arial"/>
          <w:u w:val="single"/>
        </w:rPr>
        <w:t>coloniz</w:t>
      </w:r>
      <w:r w:rsidRPr="00305773">
        <w:rPr>
          <w:rFonts w:asciiTheme="majorHAnsi" w:hAnsiTheme="majorHAnsi"/>
        </w:rPr>
        <w:t xml:space="preserve">ation of its neighbors in </w:t>
      </w:r>
      <w:r w:rsidRPr="00305773">
        <w:rPr>
          <w:rFonts w:asciiTheme="majorHAnsi" w:hAnsiTheme="majorHAnsi" w:cs="Arial"/>
          <w:u w:val="single"/>
        </w:rPr>
        <w:t>the Mideast. Israel</w:t>
      </w:r>
      <w:r w:rsidRPr="00305773">
        <w:rPr>
          <w:rFonts w:asciiTheme="majorHAnsi" w:hAnsiTheme="majorHAnsi"/>
        </w:rPr>
        <w:t xml:space="preserve">, for its part, </w:t>
      </w:r>
      <w:r w:rsidRPr="00305773">
        <w:rPr>
          <w:rFonts w:asciiTheme="majorHAnsi" w:hAnsiTheme="majorHAnsi" w:cs="Arial"/>
          <w:u w:val="single"/>
        </w:rPr>
        <w:t>may look to draw</w:t>
      </w:r>
      <w:r w:rsidRPr="00305773">
        <w:rPr>
          <w:rFonts w:asciiTheme="majorHAnsi" w:hAnsiTheme="majorHAnsi"/>
        </w:rPr>
        <w:t xml:space="preserve"> a dwindling list of </w:t>
      </w:r>
      <w:r w:rsidRPr="00305773">
        <w:rPr>
          <w:rFonts w:asciiTheme="majorHAnsi" w:hAnsiTheme="majorHAnsi" w:cs="Arial"/>
          <w:u w:val="single"/>
        </w:rPr>
        <w:t>allies from around the world into</w:t>
      </w:r>
      <w:r w:rsidRPr="00305773">
        <w:rPr>
          <w:rFonts w:asciiTheme="majorHAnsi" w:hAnsiTheme="majorHAnsi"/>
        </w:rPr>
        <w:t xml:space="preserve"> a growing number of </w:t>
      </w:r>
      <w:r w:rsidRPr="00305773">
        <w:rPr>
          <w:rFonts w:asciiTheme="majorHAnsi" w:hAnsiTheme="majorHAnsi" w:cs="Arial"/>
          <w:u w:val="single"/>
        </w:rPr>
        <w:t>conflicts.</w:t>
      </w:r>
      <w:r w:rsidRPr="00305773">
        <w:rPr>
          <w:rFonts w:asciiTheme="majorHAnsi" w:hAnsiTheme="majorHAnsi"/>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305773">
        <w:rPr>
          <w:rFonts w:asciiTheme="majorHAnsi" w:hAnsiTheme="majorHAnsi" w:cs="Arial"/>
          <w:u w:val="single"/>
        </w:rPr>
        <w:t>cultural and religious differences will be transformed</w:t>
      </w:r>
      <w:r w:rsidRPr="00305773">
        <w:rPr>
          <w:rFonts w:asciiTheme="majorHAnsi" w:hAnsiTheme="majorHAnsi"/>
        </w:rPr>
        <w:t xml:space="preserve"> from wars of words </w:t>
      </w:r>
      <w:r w:rsidRPr="00305773">
        <w:rPr>
          <w:rFonts w:asciiTheme="majorHAnsi" w:hAnsiTheme="majorHAnsi" w:cs="Arial"/>
          <w:u w:val="single"/>
        </w:rPr>
        <w:t>to battles soaked in blood.</w:t>
      </w:r>
      <w:r w:rsidRPr="00305773">
        <w:rPr>
          <w:rFonts w:asciiTheme="majorHAnsi" w:hAnsiTheme="majorHAnsi"/>
        </w:rPr>
        <w:t xml:space="preserve"> Long-simmering resentments could also degenerate quickly, </w:t>
      </w:r>
      <w:r w:rsidRPr="00305773">
        <w:rPr>
          <w:rFonts w:asciiTheme="majorHAnsi" w:hAnsiTheme="majorHAnsi" w:cs="Arial"/>
          <w:u w:val="single"/>
        </w:rPr>
        <w:t>spurring</w:t>
      </w:r>
      <w:r w:rsidRPr="00305773">
        <w:rPr>
          <w:rFonts w:asciiTheme="majorHAnsi" w:hAnsiTheme="majorHAnsi"/>
        </w:rPr>
        <w:t xml:space="preserve"> the basest of human instincts and triggering </w:t>
      </w:r>
      <w:r w:rsidRPr="00305773">
        <w:rPr>
          <w:rFonts w:asciiTheme="majorHAnsi" w:hAnsiTheme="majorHAnsi" w:cs="Arial"/>
          <w:u w:val="single"/>
        </w:rPr>
        <w:t>genocidal acts.</w:t>
      </w:r>
      <w:r w:rsidRPr="00305773">
        <w:rPr>
          <w:rFonts w:asciiTheme="majorHAnsi" w:hAnsiTheme="majorHAnsi"/>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14:paraId="2BDBA5A9" w14:textId="77777777" w:rsidR="00B34AFB" w:rsidRPr="00305773" w:rsidRDefault="00B34AFB" w:rsidP="00B34AFB">
      <w:pPr>
        <w:pStyle w:val="Heading3"/>
        <w:rPr>
          <w:rFonts w:asciiTheme="majorHAnsi" w:hAnsiTheme="majorHAnsi"/>
        </w:rPr>
      </w:pPr>
      <w:r w:rsidRPr="00305773">
        <w:rPr>
          <w:rFonts w:asciiTheme="majorHAnsi" w:hAnsiTheme="majorHAnsi"/>
        </w:rPr>
        <w:t>Trade Good – Laundry List</w:t>
      </w:r>
    </w:p>
    <w:p w14:paraId="246F018A" w14:textId="77777777" w:rsidR="00B34AFB" w:rsidRPr="00305773" w:rsidRDefault="00B34AFB" w:rsidP="00B34AFB">
      <w:pPr>
        <w:rPr>
          <w:rFonts w:asciiTheme="majorHAnsi" w:hAnsiTheme="majorHAnsi"/>
        </w:rPr>
      </w:pPr>
    </w:p>
    <w:p w14:paraId="519AC700" w14:textId="77777777" w:rsidR="00B34AFB" w:rsidRPr="00305773" w:rsidRDefault="00B34AFB" w:rsidP="00B34AFB">
      <w:pPr>
        <w:pStyle w:val="Heading4"/>
        <w:rPr>
          <w:rFonts w:asciiTheme="majorHAnsi" w:hAnsiTheme="majorHAnsi"/>
        </w:rPr>
      </w:pPr>
      <w:r w:rsidRPr="00305773">
        <w:rPr>
          <w:rFonts w:asciiTheme="majorHAnsi" w:hAnsiTheme="majorHAnsi"/>
        </w:rPr>
        <w:t>Trade is key to solve multiple existential threats</w:t>
      </w:r>
    </w:p>
    <w:p w14:paraId="39D129DC" w14:textId="77777777" w:rsidR="00B34AFB" w:rsidRPr="00305773" w:rsidRDefault="00B34AFB" w:rsidP="00B34AFB">
      <w:pPr>
        <w:rPr>
          <w:rFonts w:asciiTheme="majorHAnsi" w:hAnsiTheme="majorHAnsi"/>
        </w:rPr>
      </w:pPr>
      <w:r w:rsidRPr="00305773">
        <w:rPr>
          <w:rStyle w:val="Style13ptBold"/>
          <w:rFonts w:asciiTheme="majorHAnsi" w:hAnsiTheme="majorHAnsi"/>
        </w:rPr>
        <w:t>Panitchpakdi 4</w:t>
      </w:r>
      <w:r w:rsidRPr="00305773">
        <w:rPr>
          <w:rFonts w:asciiTheme="majorHAnsi" w:hAnsiTheme="majorHAnsi"/>
          <w:b/>
        </w:rPr>
        <w:t xml:space="preserve"> (</w:t>
      </w:r>
      <w:r w:rsidRPr="00305773">
        <w:rPr>
          <w:rFonts w:asciiTheme="majorHAnsi" w:hAnsiTheme="majorHAnsi"/>
        </w:rPr>
        <w:t>DG Supachai, Former Director-General – World Trade Organization, “American Leadership and the World Trade Organization: What is the Alternative?”, National Press Club, 2-26, http://www.wto.org/french/ news_f/spsp_f/spsp22_f.htm)</w:t>
      </w:r>
    </w:p>
    <w:p w14:paraId="283FB51D" w14:textId="77777777" w:rsidR="00B34AFB" w:rsidRPr="00305773" w:rsidRDefault="00B34AFB" w:rsidP="00B34AFB">
      <w:pPr>
        <w:rPr>
          <w:rFonts w:asciiTheme="majorHAnsi" w:eastAsia="SimSun" w:hAnsiTheme="majorHAnsi"/>
          <w:sz w:val="14"/>
          <w:szCs w:val="12"/>
          <w:lang w:eastAsia="zh-CN"/>
        </w:rPr>
      </w:pPr>
      <w:r w:rsidRPr="00305773">
        <w:rPr>
          <w:rFonts w:asciiTheme="majorHAnsi" w:eastAsia="SimSun" w:hAnsiTheme="majorHAnsi"/>
          <w:sz w:val="14"/>
          <w:lang w:eastAsia="zh-CN"/>
        </w:rPr>
        <w:t xml:space="preserve">The second point is that </w:t>
      </w:r>
      <w:r w:rsidRPr="00305773">
        <w:rPr>
          <w:rFonts w:asciiTheme="majorHAnsi" w:eastAsia="SimSun" w:hAnsiTheme="majorHAnsi"/>
          <w:bCs/>
          <w:szCs w:val="26"/>
          <w:highlight w:val="yellow"/>
          <w:u w:val="single"/>
        </w:rPr>
        <w:t>strengthening</w:t>
      </w:r>
      <w:r w:rsidRPr="00305773">
        <w:rPr>
          <w:rFonts w:asciiTheme="majorHAnsi" w:eastAsia="SimSun" w:hAnsiTheme="majorHAnsi"/>
          <w:bCs/>
          <w:szCs w:val="26"/>
          <w:u w:val="single"/>
        </w:rPr>
        <w:t xml:space="preserve"> the world </w:t>
      </w:r>
      <w:r w:rsidRPr="00305773">
        <w:rPr>
          <w:rFonts w:asciiTheme="majorHAnsi" w:eastAsia="SimSun" w:hAnsiTheme="majorHAnsi"/>
          <w:bCs/>
          <w:szCs w:val="26"/>
          <w:highlight w:val="yellow"/>
          <w:u w:val="single"/>
        </w:rPr>
        <w:t>trading</w:t>
      </w:r>
      <w:r w:rsidRPr="00305773">
        <w:rPr>
          <w:rFonts w:asciiTheme="majorHAnsi" w:eastAsia="SimSun" w:hAnsiTheme="majorHAnsi"/>
          <w:bCs/>
          <w:szCs w:val="26"/>
          <w:u w:val="single"/>
        </w:rPr>
        <w:t xml:space="preserve"> system </w:t>
      </w:r>
      <w:r w:rsidRPr="00305773">
        <w:rPr>
          <w:rFonts w:asciiTheme="majorHAnsi" w:eastAsia="SimSun" w:hAnsiTheme="majorHAnsi"/>
          <w:bCs/>
          <w:szCs w:val="26"/>
          <w:highlight w:val="yellow"/>
          <w:u w:val="single"/>
        </w:rPr>
        <w:t>is essential</w:t>
      </w:r>
      <w:r w:rsidRPr="00305773">
        <w:rPr>
          <w:rFonts w:asciiTheme="majorHAnsi" w:eastAsia="SimSun" w:hAnsiTheme="majorHAnsi"/>
          <w:bCs/>
          <w:szCs w:val="26"/>
          <w:u w:val="single"/>
        </w:rPr>
        <w:t xml:space="preserve"> to</w:t>
      </w:r>
      <w:r w:rsidRPr="00305773">
        <w:rPr>
          <w:rFonts w:asciiTheme="majorHAnsi" w:eastAsia="SimSun" w:hAnsiTheme="majorHAnsi"/>
          <w:sz w:val="14"/>
          <w:lang w:eastAsia="zh-CN"/>
        </w:rPr>
        <w:t xml:space="preserve"> America's </w:t>
      </w:r>
      <w:r w:rsidRPr="00305773">
        <w:rPr>
          <w:rFonts w:asciiTheme="majorHAnsi" w:eastAsia="SimSun" w:hAnsiTheme="majorHAnsi"/>
          <w:bCs/>
          <w:szCs w:val="26"/>
          <w:u w:val="single"/>
        </w:rPr>
        <w:t>wider global objectives</w:t>
      </w:r>
      <w:r w:rsidRPr="00305773">
        <w:rPr>
          <w:rFonts w:asciiTheme="majorHAnsi" w:eastAsia="SimSun" w:hAnsiTheme="majorHAnsi"/>
          <w:sz w:val="14"/>
          <w:lang w:eastAsia="zh-CN"/>
        </w:rPr>
        <w:t xml:space="preserve">. </w:t>
      </w:r>
      <w:r w:rsidRPr="00305773">
        <w:rPr>
          <w:rFonts w:asciiTheme="majorHAnsi" w:eastAsia="SimSun" w:hAnsiTheme="majorHAnsi"/>
          <w:bCs/>
          <w:szCs w:val="26"/>
          <w:highlight w:val="yellow"/>
          <w:u w:val="single"/>
        </w:rPr>
        <w:t xml:space="preserve">Fighting </w:t>
      </w:r>
      <w:r w:rsidRPr="00305773">
        <w:rPr>
          <w:rFonts w:asciiTheme="majorHAnsi" w:eastAsia="SimSun" w:hAnsiTheme="majorHAnsi"/>
          <w:bCs/>
          <w:szCs w:val="26"/>
          <w:highlight w:val="yellow"/>
          <w:u w:val="single"/>
          <w:bdr w:val="single" w:sz="4" w:space="0" w:color="auto"/>
        </w:rPr>
        <w:t>terrorism</w:t>
      </w:r>
      <w:r w:rsidRPr="00305773">
        <w:rPr>
          <w:rFonts w:asciiTheme="majorHAnsi" w:eastAsia="SimSun" w:hAnsiTheme="majorHAnsi"/>
          <w:bCs/>
          <w:szCs w:val="26"/>
          <w:highlight w:val="yellow"/>
          <w:u w:val="single"/>
        </w:rPr>
        <w:t xml:space="preserve">, reducing </w:t>
      </w:r>
      <w:r w:rsidRPr="00305773">
        <w:rPr>
          <w:rFonts w:asciiTheme="majorHAnsi" w:eastAsia="SimSun" w:hAnsiTheme="majorHAnsi"/>
          <w:bCs/>
          <w:szCs w:val="26"/>
          <w:highlight w:val="yellow"/>
          <w:u w:val="single"/>
          <w:bdr w:val="single" w:sz="4" w:space="0" w:color="auto"/>
        </w:rPr>
        <w:t>poverty</w:t>
      </w:r>
      <w:r w:rsidRPr="00305773">
        <w:rPr>
          <w:rFonts w:asciiTheme="majorHAnsi" w:eastAsia="SimSun" w:hAnsiTheme="majorHAnsi"/>
          <w:bCs/>
          <w:szCs w:val="26"/>
          <w:u w:val="single"/>
        </w:rPr>
        <w:t xml:space="preserve">, </w:t>
      </w:r>
      <w:r w:rsidRPr="00305773">
        <w:rPr>
          <w:rFonts w:asciiTheme="majorHAnsi" w:eastAsia="SimSun" w:hAnsiTheme="majorHAnsi"/>
          <w:bCs/>
          <w:szCs w:val="26"/>
          <w:highlight w:val="yellow"/>
          <w:u w:val="single"/>
        </w:rPr>
        <w:t xml:space="preserve">improving </w:t>
      </w:r>
      <w:r w:rsidRPr="00305773">
        <w:rPr>
          <w:rFonts w:asciiTheme="majorHAnsi" w:eastAsia="SimSun" w:hAnsiTheme="majorHAnsi"/>
          <w:bCs/>
          <w:szCs w:val="26"/>
          <w:highlight w:val="yellow"/>
          <w:u w:val="single"/>
          <w:bdr w:val="single" w:sz="4" w:space="0" w:color="auto"/>
        </w:rPr>
        <w:t>health</w:t>
      </w:r>
      <w:r w:rsidRPr="00305773">
        <w:rPr>
          <w:rFonts w:asciiTheme="majorHAnsi" w:eastAsia="SimSun" w:hAnsiTheme="majorHAnsi"/>
          <w:bCs/>
          <w:szCs w:val="26"/>
          <w:highlight w:val="yellow"/>
          <w:u w:val="single"/>
        </w:rPr>
        <w:t xml:space="preserve">, </w:t>
      </w:r>
      <w:r w:rsidRPr="00305773">
        <w:rPr>
          <w:rFonts w:asciiTheme="majorHAnsi" w:eastAsia="SimSun" w:hAnsiTheme="majorHAnsi"/>
          <w:bCs/>
          <w:szCs w:val="26"/>
          <w:highlight w:val="yellow"/>
          <w:u w:val="single"/>
          <w:bdr w:val="single" w:sz="4" w:space="0" w:color="auto"/>
        </w:rPr>
        <w:t>integrating China</w:t>
      </w:r>
      <w:r w:rsidRPr="00305773">
        <w:rPr>
          <w:rFonts w:asciiTheme="majorHAnsi" w:eastAsia="SimSun" w:hAnsiTheme="majorHAnsi"/>
          <w:bCs/>
          <w:szCs w:val="26"/>
          <w:highlight w:val="yellow"/>
          <w:u w:val="single"/>
        </w:rPr>
        <w:t xml:space="preserve"> and other countries</w:t>
      </w:r>
      <w:r w:rsidRPr="00305773">
        <w:rPr>
          <w:rFonts w:asciiTheme="majorHAnsi" w:eastAsia="SimSun" w:hAnsiTheme="majorHAnsi"/>
          <w:bCs/>
          <w:szCs w:val="26"/>
          <w:u w:val="single"/>
        </w:rPr>
        <w:t xml:space="preserve"> in the global economy</w:t>
      </w:r>
      <w:r w:rsidRPr="00305773">
        <w:rPr>
          <w:rFonts w:asciiTheme="majorHAnsi" w:eastAsia="SimSun" w:hAnsiTheme="majorHAnsi"/>
          <w:sz w:val="14"/>
          <w:lang w:eastAsia="zh-CN"/>
        </w:rPr>
        <w:t xml:space="preserve"> — all of these issues </w:t>
      </w:r>
      <w:r w:rsidRPr="00305773">
        <w:rPr>
          <w:rFonts w:asciiTheme="majorHAnsi" w:eastAsia="SimSun" w:hAnsiTheme="majorHAnsi"/>
          <w:bCs/>
          <w:szCs w:val="26"/>
          <w:u w:val="single"/>
        </w:rPr>
        <w:t>are linked</w:t>
      </w:r>
      <w:r w:rsidRPr="00305773">
        <w:rPr>
          <w:rFonts w:asciiTheme="majorHAnsi" w:eastAsia="SimSun" w:hAnsiTheme="majorHAnsi"/>
          <w:sz w:val="14"/>
          <w:lang w:eastAsia="zh-CN"/>
        </w:rPr>
        <w:t xml:space="preserve">, in one way or another, </w:t>
      </w:r>
      <w:r w:rsidRPr="00305773">
        <w:rPr>
          <w:rFonts w:asciiTheme="majorHAnsi" w:eastAsia="SimSun" w:hAnsiTheme="majorHAnsi"/>
          <w:bCs/>
          <w:szCs w:val="26"/>
          <w:u w:val="single"/>
        </w:rPr>
        <w:t>to world trade</w:t>
      </w:r>
      <w:r w:rsidRPr="00305773">
        <w:rPr>
          <w:rFonts w:asciiTheme="majorHAnsi" w:eastAsia="SimSun" w:hAnsiTheme="majorHAnsi"/>
          <w:sz w:val="14"/>
          <w:lang w:eastAsia="zh-CN"/>
        </w:rPr>
        <w:t xml:space="preserve">. This is not to say that trade is the answer to all America's economic concerns; only that meaningful solutions are inconceivable without it. </w:t>
      </w:r>
      <w:r w:rsidRPr="00305773">
        <w:rPr>
          <w:rFonts w:asciiTheme="majorHAnsi" w:eastAsia="SimSun" w:hAnsiTheme="majorHAnsi"/>
          <w:bCs/>
          <w:szCs w:val="26"/>
          <w:u w:val="single"/>
        </w:rPr>
        <w:t xml:space="preserve">The world </w:t>
      </w:r>
      <w:r w:rsidRPr="00305773">
        <w:rPr>
          <w:rFonts w:asciiTheme="majorHAnsi" w:eastAsia="SimSun" w:hAnsiTheme="majorHAnsi"/>
          <w:bCs/>
          <w:szCs w:val="26"/>
          <w:highlight w:val="yellow"/>
          <w:u w:val="single"/>
        </w:rPr>
        <w:t>trading</w:t>
      </w:r>
      <w:r w:rsidRPr="00305773">
        <w:rPr>
          <w:rFonts w:asciiTheme="majorHAnsi" w:eastAsia="SimSun" w:hAnsiTheme="majorHAnsi"/>
          <w:bCs/>
          <w:szCs w:val="26"/>
          <w:u w:val="single"/>
        </w:rPr>
        <w:t xml:space="preserve"> system </w:t>
      </w:r>
      <w:r w:rsidRPr="00305773">
        <w:rPr>
          <w:rFonts w:asciiTheme="majorHAnsi" w:eastAsia="SimSun" w:hAnsiTheme="majorHAnsi"/>
          <w:bCs/>
          <w:szCs w:val="26"/>
          <w:highlight w:val="yellow"/>
          <w:u w:val="single"/>
        </w:rPr>
        <w:t>is</w:t>
      </w:r>
      <w:r w:rsidRPr="00305773">
        <w:rPr>
          <w:rFonts w:asciiTheme="majorHAnsi" w:eastAsia="SimSun" w:hAnsiTheme="majorHAnsi"/>
          <w:bCs/>
          <w:szCs w:val="26"/>
          <w:u w:val="single"/>
        </w:rPr>
        <w:t xml:space="preserve"> the </w:t>
      </w:r>
      <w:r w:rsidRPr="00305773">
        <w:rPr>
          <w:rFonts w:asciiTheme="majorHAnsi" w:eastAsia="SimSun" w:hAnsiTheme="majorHAnsi"/>
          <w:bCs/>
          <w:szCs w:val="26"/>
          <w:highlight w:val="yellow"/>
          <w:u w:val="single"/>
          <w:bdr w:val="single" w:sz="4" w:space="0" w:color="auto"/>
        </w:rPr>
        <w:t>linchpin of</w:t>
      </w:r>
      <w:r w:rsidRPr="00305773">
        <w:rPr>
          <w:rFonts w:asciiTheme="majorHAnsi" w:eastAsia="SimSun" w:hAnsiTheme="majorHAnsi"/>
          <w:bCs/>
          <w:szCs w:val="26"/>
          <w:u w:val="single"/>
          <w:bdr w:val="single" w:sz="4" w:space="0" w:color="auto"/>
        </w:rPr>
        <w:t xml:space="preserve"> today's global </w:t>
      </w:r>
      <w:r w:rsidRPr="00305773">
        <w:rPr>
          <w:rFonts w:asciiTheme="majorHAnsi" w:eastAsia="SimSun" w:hAnsiTheme="majorHAnsi"/>
          <w:bCs/>
          <w:szCs w:val="26"/>
          <w:highlight w:val="yellow"/>
          <w:u w:val="single"/>
          <w:bdr w:val="single" w:sz="4" w:space="0" w:color="auto"/>
        </w:rPr>
        <w:t>order</w:t>
      </w:r>
      <w:r w:rsidRPr="00305773">
        <w:rPr>
          <w:rFonts w:asciiTheme="majorHAnsi" w:eastAsia="SimSun" w:hAnsiTheme="majorHAnsi"/>
          <w:bCs/>
          <w:szCs w:val="26"/>
          <w:u w:val="single"/>
        </w:rPr>
        <w:t xml:space="preserve"> — underpinning</w:t>
      </w:r>
      <w:r w:rsidRPr="00305773">
        <w:rPr>
          <w:rFonts w:asciiTheme="majorHAnsi" w:eastAsia="SimSun" w:hAnsiTheme="majorHAnsi"/>
          <w:sz w:val="14"/>
          <w:lang w:eastAsia="zh-CN"/>
        </w:rPr>
        <w:t xml:space="preserve"> its </w:t>
      </w:r>
      <w:r w:rsidRPr="00305773">
        <w:rPr>
          <w:rFonts w:asciiTheme="majorHAnsi" w:eastAsia="SimSun" w:hAnsiTheme="majorHAnsi"/>
          <w:bCs/>
          <w:szCs w:val="26"/>
          <w:u w:val="single"/>
        </w:rPr>
        <w:t>security as well as</w:t>
      </w:r>
      <w:r w:rsidRPr="00305773">
        <w:rPr>
          <w:rFonts w:asciiTheme="majorHAnsi" w:eastAsia="SimSun" w:hAnsiTheme="majorHAnsi"/>
          <w:sz w:val="14"/>
          <w:lang w:eastAsia="zh-CN"/>
        </w:rPr>
        <w:t xml:space="preserve"> its </w:t>
      </w:r>
      <w:r w:rsidRPr="00305773">
        <w:rPr>
          <w:rFonts w:asciiTheme="majorHAnsi" w:eastAsia="SimSun" w:hAnsiTheme="majorHAnsi"/>
          <w:bCs/>
          <w:szCs w:val="26"/>
          <w:u w:val="single"/>
        </w:rPr>
        <w:t>prosperity</w:t>
      </w:r>
      <w:r w:rsidRPr="00305773">
        <w:rPr>
          <w:rFonts w:asciiTheme="majorHAnsi" w:eastAsia="SimSun" w:hAnsiTheme="majorHAnsi"/>
          <w:sz w:val="14"/>
          <w:lang w:eastAsia="zh-CN"/>
        </w:rPr>
        <w:t xml:space="preserve">. A successful WTO is an example of how multilateralism can work. Conversely, </w:t>
      </w:r>
      <w:r w:rsidRPr="00305773">
        <w:rPr>
          <w:rFonts w:asciiTheme="majorHAnsi" w:eastAsia="SimSun" w:hAnsiTheme="majorHAnsi"/>
          <w:bCs/>
          <w:szCs w:val="26"/>
          <w:u w:val="single"/>
        </w:rPr>
        <w:t>if it weakens</w:t>
      </w:r>
      <w:r w:rsidRPr="00305773">
        <w:rPr>
          <w:rFonts w:asciiTheme="majorHAnsi" w:eastAsia="SimSun" w:hAnsiTheme="majorHAnsi"/>
          <w:sz w:val="14"/>
          <w:lang w:eastAsia="zh-CN"/>
        </w:rPr>
        <w:t xml:space="preserve"> or fails, </w:t>
      </w:r>
      <w:r w:rsidRPr="00305773">
        <w:rPr>
          <w:rFonts w:asciiTheme="majorHAnsi" w:eastAsia="SimSun" w:hAnsiTheme="majorHAnsi"/>
          <w:bCs/>
          <w:szCs w:val="26"/>
          <w:u w:val="single"/>
        </w:rPr>
        <w:t>much else could fail with it</w:t>
      </w:r>
      <w:r w:rsidRPr="00305773">
        <w:rPr>
          <w:rFonts w:asciiTheme="majorHAnsi" w:eastAsia="SimSun" w:hAnsiTheme="majorHAnsi"/>
          <w:sz w:val="14"/>
          <w:lang w:eastAsia="zh-CN"/>
        </w:rPr>
        <w:t xml:space="preserve">. This is something which the US — at the epicentre of a more interdependent world — cannot afford to ignore.  These priorities must continue to guide US policy — as they have done since the Second World War. </w:t>
      </w:r>
      <w:r w:rsidRPr="00305773">
        <w:rPr>
          <w:rFonts w:asciiTheme="majorHAnsi" w:eastAsia="SimSun" w:hAnsiTheme="majorHAnsi"/>
          <w:bCs/>
          <w:szCs w:val="26"/>
          <w:u w:val="single"/>
        </w:rPr>
        <w:t>America has been the main driving force behind</w:t>
      </w:r>
      <w:r w:rsidRPr="00305773">
        <w:rPr>
          <w:rFonts w:asciiTheme="majorHAnsi" w:eastAsia="SimSun" w:hAnsiTheme="majorHAnsi"/>
          <w:sz w:val="14"/>
          <w:lang w:eastAsia="zh-CN"/>
        </w:rPr>
        <w:t xml:space="preserve"> eight rounds of </w:t>
      </w:r>
      <w:r w:rsidRPr="00305773">
        <w:rPr>
          <w:rFonts w:asciiTheme="majorHAnsi" w:eastAsia="SimSun" w:hAnsiTheme="majorHAnsi"/>
          <w:bCs/>
          <w:szCs w:val="26"/>
          <w:u w:val="single"/>
        </w:rPr>
        <w:t>multilateral trade negotiations</w:t>
      </w:r>
      <w:r w:rsidRPr="00305773">
        <w:rPr>
          <w:rFonts w:asciiTheme="majorHAnsi" w:eastAsia="SimSun" w:hAnsiTheme="majorHAnsi"/>
          <w:sz w:val="14"/>
          <w:lang w:eastAsia="zh-CN"/>
        </w:rPr>
        <w:t xml:space="preserve">, including the successful conclusion of the Uruguay Round and the creation of the WTO. </w:t>
      </w:r>
      <w:r w:rsidRPr="00305773">
        <w:rPr>
          <w:rFonts w:asciiTheme="majorHAnsi" w:eastAsia="SimSun" w:hAnsiTheme="majorHAnsi"/>
          <w:sz w:val="14"/>
          <w:szCs w:val="14"/>
          <w:lang w:eastAsia="zh-CN"/>
        </w:rPr>
        <w:t>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when the US leads the system can move forward; when it withdraws, the system drifts.</w:t>
      </w:r>
      <w:r w:rsidRPr="00305773">
        <w:rPr>
          <w:rFonts w:asciiTheme="majorHAnsi" w:eastAsia="SimSun" w:hAnsiTheme="majorHAnsi"/>
          <w:sz w:val="14"/>
          <w:lang w:eastAsia="zh-CN"/>
        </w:rPr>
        <w:t xml:space="preserve">  The fact that </w:t>
      </w:r>
      <w:r w:rsidRPr="00305773">
        <w:rPr>
          <w:rFonts w:asciiTheme="majorHAnsi" w:eastAsia="SimSun" w:hAnsiTheme="majorHAnsi"/>
          <w:bCs/>
          <w:szCs w:val="26"/>
          <w:highlight w:val="yellow"/>
          <w:u w:val="single"/>
          <w:bdr w:val="single" w:sz="4" w:space="0" w:color="auto"/>
        </w:rPr>
        <w:t>US leadership is essential</w:t>
      </w:r>
      <w:r w:rsidRPr="00305773">
        <w:rPr>
          <w:rFonts w:asciiTheme="majorHAnsi" w:eastAsia="SimSun" w:hAnsiTheme="majorHAnsi"/>
          <w:sz w:val="14"/>
          <w:lang w:eastAsia="zh-CN"/>
        </w:rPr>
        <w:t xml:space="preserve">, does not mean it is easy. </w:t>
      </w:r>
      <w:r w:rsidRPr="00305773">
        <w:rPr>
          <w:rFonts w:asciiTheme="majorHAnsi" w:eastAsia="SimSun" w:hAnsiTheme="majorHAnsi"/>
          <w:sz w:val="14"/>
          <w:szCs w:val="12"/>
          <w:lang w:eastAsia="zh-CN"/>
        </w:rPr>
        <w:t>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w:t>
      </w:r>
    </w:p>
    <w:p w14:paraId="2F13EB5C" w14:textId="77777777" w:rsidR="00B34AFB" w:rsidRPr="00305773" w:rsidRDefault="00B34AFB" w:rsidP="00B34AFB">
      <w:pPr>
        <w:rPr>
          <w:rFonts w:asciiTheme="majorHAnsi" w:eastAsia="SimSun" w:hAnsiTheme="majorHAnsi"/>
          <w:sz w:val="14"/>
          <w:lang w:eastAsia="zh-CN"/>
        </w:rPr>
      </w:pPr>
      <w:r w:rsidRPr="00305773">
        <w:rPr>
          <w:rFonts w:asciiTheme="majorHAnsi" w:eastAsia="SimSun" w:hAnsiTheme="majorHAnsi"/>
          <w:sz w:val="14"/>
          <w:szCs w:val="12"/>
          <w:lang w:eastAsia="zh-CN"/>
        </w:rPr>
        <w:t>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Almost none of the trade issues facing the US today are any easier to solve unilaterally, bilaterally or regionally. The reality is probably just the opposite.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Bilateral and regional deals can sometimes be a complement to the multilateral system, but they can never be a substitute.  There is a bigger danger. By treating some countries preferentially, bilateral and regional deals exclude others — fragmenting global trade and distorting the world economy. Instead of liberalizing trade — and widening growth — they carve it up. Worse, they have a domino effect: bilateral deals inevitably beget more bilateral deals,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w:t>
      </w:r>
      <w:r w:rsidRPr="00305773">
        <w:rPr>
          <w:rFonts w:asciiTheme="majorHAnsi" w:eastAsia="SimSun" w:hAnsiTheme="majorHAnsi"/>
          <w:sz w:val="14"/>
          <w:lang w:eastAsia="zh-CN"/>
        </w:rPr>
        <w:t xml:space="preserve">  This is in no one's interest, least of all the United States. America led in the creation of the multilateral system after 1945 precisely to avoid a return to hostile blocs — blocs that had done so much to fuel interwar instability and conflict. America's vision, in the words of Cordell Hull, was that “enduring peace and the welfare of nations was indissolubly connected with the friendliness, fairness and freedom of world trade”. </w:t>
      </w:r>
      <w:r w:rsidRPr="00305773">
        <w:rPr>
          <w:rFonts w:asciiTheme="majorHAnsi" w:eastAsia="SimSun" w:hAnsiTheme="majorHAnsi"/>
          <w:bCs/>
          <w:szCs w:val="26"/>
          <w:highlight w:val="yellow"/>
          <w:u w:val="single"/>
        </w:rPr>
        <w:t xml:space="preserve">Trade </w:t>
      </w:r>
      <w:r w:rsidRPr="00305773">
        <w:rPr>
          <w:rFonts w:asciiTheme="majorHAnsi" w:eastAsia="SimSun" w:hAnsiTheme="majorHAnsi"/>
          <w:bCs/>
          <w:szCs w:val="26"/>
          <w:u w:val="single"/>
        </w:rPr>
        <w:t xml:space="preserve">would bind nations together, </w:t>
      </w:r>
      <w:r w:rsidRPr="00305773">
        <w:rPr>
          <w:rStyle w:val="Emphasis"/>
          <w:rFonts w:asciiTheme="majorHAnsi" w:hAnsiTheme="majorHAnsi"/>
          <w:highlight w:val="yellow"/>
        </w:rPr>
        <w:t>making</w:t>
      </w:r>
      <w:r w:rsidRPr="00305773">
        <w:rPr>
          <w:rStyle w:val="Emphasis"/>
          <w:rFonts w:asciiTheme="majorHAnsi" w:hAnsiTheme="majorHAnsi"/>
        </w:rPr>
        <w:t xml:space="preserve"> another </w:t>
      </w:r>
      <w:r w:rsidRPr="00305773">
        <w:rPr>
          <w:rStyle w:val="Emphasis"/>
          <w:rFonts w:asciiTheme="majorHAnsi" w:hAnsiTheme="majorHAnsi"/>
          <w:highlight w:val="yellow"/>
        </w:rPr>
        <w:t>war unthinkable</w:t>
      </w:r>
      <w:r w:rsidRPr="00305773">
        <w:rPr>
          <w:rFonts w:asciiTheme="majorHAnsi" w:eastAsia="SimSun" w:hAnsiTheme="majorHAnsi"/>
          <w:bCs/>
          <w:szCs w:val="26"/>
          <w:u w:val="single"/>
        </w:rPr>
        <w:t>.</w:t>
      </w:r>
      <w:r w:rsidRPr="00305773">
        <w:rPr>
          <w:rFonts w:asciiTheme="majorHAnsi" w:eastAsia="SimSun" w:hAnsiTheme="majorHAnsi"/>
          <w:sz w:val="14"/>
          <w:lang w:eastAsia="zh-CN"/>
        </w:rPr>
        <w:t xml:space="preserve"> Non-discriminatory rules would prevent a return to preferential deals and closed alliances. </w:t>
      </w:r>
      <w:r w:rsidRPr="00305773">
        <w:rPr>
          <w:rFonts w:asciiTheme="majorHAnsi" w:eastAsia="SimSun" w:hAnsiTheme="majorHAnsi"/>
          <w:bCs/>
          <w:szCs w:val="26"/>
          <w:u w:val="single"/>
        </w:rPr>
        <w:t>A network of multilateral initiatives and organizations</w:t>
      </w:r>
      <w:r w:rsidRPr="00305773">
        <w:rPr>
          <w:rFonts w:asciiTheme="majorHAnsi" w:eastAsia="SimSun" w:hAnsiTheme="majorHAnsi"/>
          <w:sz w:val="14"/>
          <w:lang w:eastAsia="zh-CN"/>
        </w:rPr>
        <w:t xml:space="preserve"> — the Marshal Plan, the IMF, the World Bank, and the GATT, now the WTO — </w:t>
      </w:r>
      <w:r w:rsidRPr="00305773">
        <w:rPr>
          <w:rFonts w:asciiTheme="majorHAnsi" w:eastAsia="SimSun" w:hAnsiTheme="majorHAnsi"/>
          <w:bCs/>
          <w:szCs w:val="26"/>
          <w:u w:val="single"/>
        </w:rPr>
        <w:t>would provide the institutional bedrock for the international rule of law</w:t>
      </w:r>
      <w:r w:rsidRPr="00305773">
        <w:rPr>
          <w:rFonts w:asciiTheme="majorHAnsi" w:eastAsia="SimSun" w:hAnsiTheme="majorHAnsi"/>
          <w:sz w:val="14"/>
          <w:lang w:eastAsia="zh-CN"/>
        </w:rPr>
        <w:t xml:space="preserve">, not power. Underpinning all this was the idea that freedom — </w:t>
      </w:r>
      <w:r w:rsidRPr="00305773">
        <w:rPr>
          <w:rFonts w:asciiTheme="majorHAnsi" w:eastAsia="SimSun" w:hAnsiTheme="majorHAnsi"/>
          <w:bCs/>
          <w:szCs w:val="26"/>
          <w:highlight w:val="yellow"/>
          <w:u w:val="single"/>
        </w:rPr>
        <w:t>f</w:t>
      </w:r>
      <w:r w:rsidRPr="00305773">
        <w:rPr>
          <w:rFonts w:asciiTheme="majorHAnsi" w:eastAsia="SimSun" w:hAnsiTheme="majorHAnsi"/>
          <w:bCs/>
          <w:szCs w:val="26"/>
          <w:u w:val="single"/>
        </w:rPr>
        <w:t>ree trade</w:t>
      </w:r>
      <w:r w:rsidRPr="00305773">
        <w:rPr>
          <w:rFonts w:asciiTheme="majorHAnsi" w:eastAsia="SimSun" w:hAnsiTheme="majorHAnsi"/>
          <w:sz w:val="14"/>
          <w:lang w:eastAsia="zh-CN"/>
        </w:rPr>
        <w:t xml:space="preserve">, free democracies, the free exchange of ideas — </w:t>
      </w:r>
      <w:r w:rsidRPr="00305773">
        <w:rPr>
          <w:rFonts w:asciiTheme="majorHAnsi" w:eastAsia="SimSun" w:hAnsiTheme="majorHAnsi"/>
          <w:bCs/>
          <w:szCs w:val="26"/>
          <w:u w:val="single"/>
        </w:rPr>
        <w:t xml:space="preserve">was </w:t>
      </w:r>
      <w:r w:rsidRPr="00305773">
        <w:rPr>
          <w:rFonts w:asciiTheme="majorHAnsi" w:eastAsia="SimSun" w:hAnsiTheme="majorHAnsi"/>
          <w:bCs/>
          <w:szCs w:val="26"/>
          <w:highlight w:val="yellow"/>
          <w:u w:val="single"/>
        </w:rPr>
        <w:t>essential to peace</w:t>
      </w:r>
      <w:r w:rsidRPr="00305773">
        <w:rPr>
          <w:rFonts w:asciiTheme="majorHAnsi" w:eastAsia="SimSun" w:hAnsiTheme="majorHAnsi"/>
          <w:sz w:val="14"/>
          <w:lang w:eastAsia="zh-CN"/>
        </w:rPr>
        <w:t xml:space="preserve"> and prosperity, a more just world.  </w:t>
      </w:r>
      <w:r w:rsidRPr="00305773">
        <w:rPr>
          <w:rFonts w:asciiTheme="majorHAnsi" w:eastAsia="SimSun" w:hAnsiTheme="majorHAnsi"/>
          <w:sz w:val="14"/>
          <w:szCs w:val="12"/>
          <w:lang w:eastAsia="zh-CN"/>
        </w:rPr>
        <w:t xml:space="preserve"> It is a vision that has emerged pre-eminent a half century later. Trade has expanded twenty-fold since 1950. Millions in Asia, Latin America, and Africa are being lifted out of poverty, and millions more have new hope for the future. All the great powers — the US, Europe, Japan, India, China and soon Russia — are part of a rules-based multilateral trading system, greatly increasing the chances for world prosperity and peace. There is a growing realization that — in our interdependent world — sovereignty is constrained, not by multilateral rules, but by the absence of rules.  All of these were America’s objectives. The US needs to be both clearer about the magnitude of what it has achieved, and more realistic about what it is trying to — and can — accomplish. Multilateralism can be slow, messy, and tortuous. But it is also indispensable to managing an increasingly integrated global economy. Multilateralism is based on the belief that all countries — even powerful countries like the United States — are made stronger and more secure through international co-operation and rules, and by working to strengthen one another from within a system, not outside of it. Multilateralism's greatest ideal is the ideal of negotiation, compromise, consensus, not coercion. As Churchill said of democracy, it is the worst possible system except for all the others.   I do not believe America's long-term economic interests have changed. Nor do I believe that America's vision for a just international order has become blurred. If anything, the American vision has been sharpened since the terrorist attacks on New York and Washington; sharpened by the realization that there is now a new struggle globally between the forces of openness and modernity, and the forces of separatism and reaction. More than ever, America's interests lie in an open world economy resting on the foundation of a strong, rules-based multilateral system. More and more, America's growth and security are tied to the growth and security of the world economy as a whole. American leadership today is more — not less — important to our increasingly interconnected planet. A recent successful, and much needed, example is the multilateral agreement on intellectual property rights and access to medicines for poor countries, in which the US played a pivotal role.   It would be a tragic mistake if the Doha Round, which offers the world a once-in-a-generation opportunity to eliminate trade distortions, to strengthen trade rules, and open markets across the world, were allowed to founder. We need courage and the collective political will to ensure a balanced and equitable outcome.  </w:t>
      </w:r>
      <w:r w:rsidRPr="00305773">
        <w:rPr>
          <w:rFonts w:asciiTheme="majorHAnsi" w:eastAsia="SimSun" w:hAnsiTheme="majorHAnsi"/>
          <w:sz w:val="14"/>
          <w:lang w:eastAsia="zh-CN"/>
        </w:rPr>
        <w:t xml:space="preserve"> What is </w:t>
      </w:r>
      <w:r w:rsidRPr="00305773">
        <w:rPr>
          <w:rFonts w:asciiTheme="majorHAnsi" w:eastAsia="SimSun" w:hAnsiTheme="majorHAnsi"/>
          <w:bCs/>
          <w:szCs w:val="26"/>
          <w:u w:val="single"/>
        </w:rPr>
        <w:t xml:space="preserve">the </w:t>
      </w:r>
      <w:r w:rsidRPr="00305773">
        <w:rPr>
          <w:rFonts w:asciiTheme="majorHAnsi" w:eastAsia="SimSun" w:hAnsiTheme="majorHAnsi"/>
          <w:bCs/>
          <w:szCs w:val="26"/>
          <w:highlight w:val="yellow"/>
          <w:u w:val="single"/>
        </w:rPr>
        <w:t>alternative</w:t>
      </w:r>
      <w:r w:rsidRPr="00305773">
        <w:rPr>
          <w:rFonts w:asciiTheme="majorHAnsi" w:eastAsia="SimSun" w:hAnsiTheme="majorHAnsi"/>
          <w:sz w:val="14"/>
          <w:lang w:eastAsia="zh-CN"/>
        </w:rPr>
        <w:t xml:space="preserve">? It </w:t>
      </w:r>
      <w:r w:rsidRPr="00305773">
        <w:rPr>
          <w:rFonts w:asciiTheme="majorHAnsi" w:eastAsia="SimSun" w:hAnsiTheme="majorHAnsi"/>
          <w:bCs/>
          <w:szCs w:val="26"/>
          <w:highlight w:val="yellow"/>
          <w:u w:val="single"/>
        </w:rPr>
        <w:t xml:space="preserve">is </w:t>
      </w:r>
      <w:r w:rsidRPr="00305773">
        <w:rPr>
          <w:rFonts w:asciiTheme="majorHAnsi" w:eastAsia="SimSun" w:hAnsiTheme="majorHAnsi"/>
          <w:bCs/>
          <w:szCs w:val="26"/>
          <w:u w:val="single"/>
        </w:rPr>
        <w:t xml:space="preserve">a fragmented </w:t>
      </w:r>
      <w:r w:rsidRPr="00305773">
        <w:rPr>
          <w:rFonts w:asciiTheme="majorHAnsi" w:eastAsia="SimSun" w:hAnsiTheme="majorHAnsi"/>
          <w:bCs/>
          <w:szCs w:val="26"/>
          <w:highlight w:val="yellow"/>
          <w:u w:val="single"/>
        </w:rPr>
        <w:t xml:space="preserve">world, with </w:t>
      </w:r>
      <w:r w:rsidRPr="00305773">
        <w:rPr>
          <w:rStyle w:val="Emphasis"/>
          <w:rFonts w:asciiTheme="majorHAnsi" w:hAnsiTheme="majorHAnsi"/>
          <w:highlight w:val="yellow"/>
        </w:rPr>
        <w:t>greater conflict</w:t>
      </w:r>
      <w:r w:rsidRPr="00305773">
        <w:rPr>
          <w:rFonts w:asciiTheme="majorHAnsi" w:eastAsia="SimSun" w:hAnsiTheme="majorHAnsi"/>
          <w:bCs/>
          <w:szCs w:val="26"/>
          <w:u w:val="single"/>
        </w:rPr>
        <w:t xml:space="preserve"> and uncertainty</w:t>
      </w:r>
      <w:r w:rsidRPr="00305773">
        <w:rPr>
          <w:rFonts w:asciiTheme="majorHAnsi" w:eastAsia="SimSun" w:hAnsiTheme="majorHAnsi"/>
          <w:sz w:val="14"/>
          <w:lang w:eastAsia="zh-CN"/>
        </w:rPr>
        <w:t>. A world of the past, not the future — one that America turned away from after 1945, and that we should reject just as decisively today. America must lead. The multilateral trading system is too important to fail. The world depends on it. So does America.</w:t>
      </w:r>
    </w:p>
    <w:p w14:paraId="2A38E963" w14:textId="77777777" w:rsidR="00B34AFB" w:rsidRPr="00376F67" w:rsidRDefault="00B34AFB" w:rsidP="009F5771">
      <w:pPr>
        <w:rPr>
          <w:rStyle w:val="StyleUnderline"/>
          <w:u w:val="none"/>
        </w:rPr>
      </w:pPr>
    </w:p>
    <w:p w14:paraId="645E40F2" w14:textId="77777777" w:rsidR="002B7A5F" w:rsidRDefault="002B7A5F" w:rsidP="002B7A5F">
      <w:pPr>
        <w:pStyle w:val="Heading1"/>
      </w:pPr>
      <w:r>
        <w:t>Solvency</w:t>
      </w:r>
    </w:p>
    <w:p w14:paraId="0EEE76C8" w14:textId="77777777" w:rsidR="002B7A5F" w:rsidRPr="00DC08DD" w:rsidRDefault="002B7A5F" w:rsidP="002B7A5F">
      <w:pPr>
        <w:pStyle w:val="Heading4"/>
        <w:rPr>
          <w:rStyle w:val="StyleUnderline"/>
          <w:sz w:val="26"/>
          <w:u w:val="none"/>
        </w:rPr>
      </w:pPr>
      <w:r w:rsidRPr="00DC08DD">
        <w:rPr>
          <w:rStyle w:val="StyleUnderline"/>
          <w:sz w:val="26"/>
          <w:u w:val="none"/>
        </w:rPr>
        <w:t>Cooperation over green tech is the first step towards improved relations between the US and China – coop over the environment serves both interests, opens doors for other forms of coop</w:t>
      </w:r>
    </w:p>
    <w:p w14:paraId="6D4F9B96" w14:textId="77777777" w:rsidR="002B7A5F" w:rsidRPr="004233A1" w:rsidRDefault="002B7A5F" w:rsidP="002B7A5F">
      <w:pPr>
        <w:rPr>
          <w:rStyle w:val="Style13ptBold"/>
          <w:b w:val="0"/>
        </w:rPr>
      </w:pPr>
      <w:r>
        <w:rPr>
          <w:rStyle w:val="Style13ptBold"/>
        </w:rPr>
        <w:t xml:space="preserve">Tao 14 </w:t>
      </w:r>
      <w:r>
        <w:rPr>
          <w:rStyle w:val="Style13ptBold"/>
          <w:b w:val="0"/>
        </w:rPr>
        <w:t xml:space="preserve">(Wang Tao, scholar on energy and climate, former program director for the WWF, 8/8/14, “Energy and Climate Collaboration Key to US-China Relations?”, </w:t>
      </w:r>
      <w:hyperlink r:id="rId92" w:history="1">
        <w:r w:rsidRPr="009E371C">
          <w:rPr>
            <w:rStyle w:val="Hyperlink"/>
          </w:rPr>
          <w:t>http://thediplomat.com/2014/08/energy-and-climate-collaboration-key-to-u-s-china-relations/</w:t>
        </w:r>
      </w:hyperlink>
      <w:r>
        <w:rPr>
          <w:rStyle w:val="Style13ptBold"/>
          <w:b w:val="0"/>
        </w:rPr>
        <w:t>, AKL)</w:t>
      </w:r>
    </w:p>
    <w:p w14:paraId="2210CDE5" w14:textId="77777777" w:rsidR="002B7A5F" w:rsidRPr="00DC08DD" w:rsidRDefault="002B7A5F" w:rsidP="002B7A5F">
      <w:pPr>
        <w:rPr>
          <w:rStyle w:val="StyleUnderline"/>
          <w:b/>
        </w:rPr>
      </w:pPr>
      <w:r w:rsidRPr="00DC08DD">
        <w:rPr>
          <w:rStyle w:val="StyleUnderline"/>
          <w:b/>
        </w:rPr>
        <w:t>Collaboration on energy and climate issues is the ideal bridge between the two powers.</w:t>
      </w:r>
      <w:r w:rsidRPr="004233A1">
        <w:t xml:space="preserve"> While</w:t>
      </w:r>
      <w:r>
        <w:t xml:space="preserve"> </w:t>
      </w:r>
      <w:hyperlink r:id="rId93" w:anchor="axzz38HXKcsOi" w:tgtFrame="_blank" w:history="1">
        <w:r w:rsidRPr="004233A1">
          <w:rPr>
            <w:rStyle w:val="Hyperlink"/>
          </w:rPr>
          <w:t>China is the world’s largest goods-exporting nation</w:t>
        </w:r>
      </w:hyperlink>
      <w:r w:rsidRPr="004233A1">
        <w:t>, excluding energy; the U.S. remains the largest consumer. Meanwhile, the U.S. is set to become the</w:t>
      </w:r>
      <w:r>
        <w:t xml:space="preserve"> </w:t>
      </w:r>
      <w:hyperlink r:id="rId94" w:tgtFrame="_blank" w:history="1">
        <w:r w:rsidRPr="004233A1">
          <w:rPr>
            <w:rStyle w:val="Hyperlink"/>
          </w:rPr>
          <w:t>world’s largest oil producer by 2015</w:t>
        </w:r>
      </w:hyperlink>
      <w:r>
        <w:t xml:space="preserve"> </w:t>
      </w:r>
      <w:r w:rsidRPr="004233A1">
        <w:t>and China is the largest oil importer. These twin pairs of trade connections have the potential to change the previous one-way traffic, creating a new basis for the bilateral relationship.</w:t>
      </w:r>
      <w:r>
        <w:t xml:space="preserve"> </w:t>
      </w:r>
      <w:r w:rsidRPr="004233A1">
        <w:t>At the recent U.S.-China Strategic and Economic Dialogue that took place in Beijing, nearly half of the 116 outcomes agreed were on issues related to energy, climate, and the environment. This indicates the depth of connections in this area and provides a strong example of cooperation.</w:t>
      </w:r>
      <w:r>
        <w:t xml:space="preserve"> </w:t>
      </w:r>
      <w:r w:rsidRPr="004233A1">
        <w:t>China’s oil and gas import dependency is set to continue to increase, and as it does its energy supply concerns will play an increasingly important role in China’s foreign policy. Domestic shale gas was hoped to offer an alternative future, but as yet most of the shale gas pilots in China have not had success. As a result, China is eyeing the opportunity of importing shale gas and tight oil from the U.S. alongside technology cooperation in order to exploit resources at home. China has invested heavily in shale gas and oil resources, infrastructure, and business in North America, for example with CNOOC’s acquisition of the Canadian oil company Nexen for $15.1 billion in 2013.</w:t>
      </w:r>
      <w:r>
        <w:t xml:space="preserve"> </w:t>
      </w:r>
      <w:r w:rsidRPr="00DC08DD">
        <w:rPr>
          <w:rStyle w:val="StyleUnderline"/>
          <w:b/>
        </w:rPr>
        <w:t>Climate change is an area that should ultimately bring the two nations closer together even more than cooperation on energy. If the world’s two largest economies, and two most powerful nations, can’t come together to address this very real threat to human civilization, then what can they achieve together? The level of understanding between the U.S. and China has improved significantly</w:t>
      </w:r>
      <w:r w:rsidRPr="004233A1">
        <w:t xml:space="preserve"> since the Copenhagen Summit in 2009 when global leaders failed to deliver on a much-anticipated international climate deal, which many attributed to disagreement between the Washington and Beijing. Managed effectively, </w:t>
      </w:r>
      <w:r w:rsidRPr="00DC08DD">
        <w:rPr>
          <w:rStyle w:val="StyleUnderline"/>
          <w:b/>
        </w:rPr>
        <w:t>this new dynamic offers a more promising outlook for future climate negotiations</w:t>
      </w:r>
      <w:r w:rsidRPr="004233A1">
        <w:t>, including the crucial Paris meeting in 2015 when nations will again gather to discuss an international climate deal once more.</w:t>
      </w:r>
      <w:r>
        <w:t xml:space="preserve"> </w:t>
      </w:r>
      <w:r w:rsidRPr="00DC08DD">
        <w:rPr>
          <w:rStyle w:val="StyleUnderline"/>
          <w:b/>
        </w:rPr>
        <w:t>This very real potential for greater collaboration exists because energy and climate policies can serve American interests, while at the same time helping the Chinese government to address some of its burning domestic concerns. Near the top of China’s agenda is the air pollution and environmental degradation being caused by its over-reliance on dirty and heavy industry for continued economic growth. Reducing emissions from heavy duty trucks in China is one potential significant outcome from collaboration. Through collaboration in setting higher fuel standards in China and cleaner technology transfer, U.S. companies can help China tackle a major domestic problem, while at the same time enjoying an opening to the grand market in China.</w:t>
      </w:r>
      <w:r w:rsidRPr="004233A1">
        <w:t xml:space="preserve"> Similar benefits could also be seen in the newly added collaboration initiative in industrial boiler efficiency and fuel switch and the potential collaboration on green ports.</w:t>
      </w:r>
      <w:r>
        <w:t xml:space="preserve"> </w:t>
      </w:r>
      <w:r w:rsidRPr="004233A1">
        <w:t>For real progress to be made there should be a strict joint focus on a few priority topics. This offers greater prospects for progress than taking on too many fronts simultaneously. These national initiatives can usefully be supplemented by similar strategies at the sub-national level. For example,</w:t>
      </w:r>
      <w:r>
        <w:t xml:space="preserve"> </w:t>
      </w:r>
      <w:hyperlink r:id="rId95" w:tgtFrame="_blank" w:history="1">
        <w:r w:rsidRPr="004233A1">
          <w:rPr>
            <w:rStyle w:val="Hyperlink"/>
          </w:rPr>
          <w:t>IBM launched a collaboration initiative</w:t>
        </w:r>
      </w:hyperlink>
      <w:r>
        <w:t xml:space="preserve"> </w:t>
      </w:r>
      <w:r w:rsidRPr="004233A1">
        <w:t>in July with the Beijing municipal government to help monitor and address air pollution.</w:t>
      </w:r>
      <w:r>
        <w:t xml:space="preserve"> </w:t>
      </w:r>
      <w:r w:rsidRPr="004233A1">
        <w:t xml:space="preserve">A help in need is a help indeed. This is a simple truth that both governments seem to start to understand in the context of their bilateral relationship. </w:t>
      </w:r>
      <w:r w:rsidRPr="00DC08DD">
        <w:rPr>
          <w:rStyle w:val="StyleUnderline"/>
          <w:b/>
        </w:rPr>
        <w:t>Successful collaboration on energy and climate matters may hold the key to unlocking the tight knot in wider U.S.-China diplomatic relations.</w:t>
      </w:r>
    </w:p>
    <w:p w14:paraId="79B77C2A" w14:textId="77777777" w:rsidR="002B7A5F" w:rsidRDefault="002B7A5F" w:rsidP="002B7A5F">
      <w:pPr>
        <w:pStyle w:val="Heading4"/>
      </w:pPr>
      <w:r>
        <w:t>Cooperation between the US and China is uniquely key to solving many international issues including environmental ones</w:t>
      </w:r>
    </w:p>
    <w:p w14:paraId="0F235D62" w14:textId="77777777" w:rsidR="002B7A5F" w:rsidRPr="0074152A" w:rsidRDefault="002B7A5F" w:rsidP="002B7A5F">
      <w:pPr>
        <w:rPr>
          <w:rStyle w:val="Style13ptBold"/>
          <w:b w:val="0"/>
        </w:rPr>
      </w:pPr>
      <w:r>
        <w:rPr>
          <w:rStyle w:val="Style13ptBold"/>
        </w:rPr>
        <w:t xml:space="preserve">Florick 15 </w:t>
      </w:r>
      <w:r>
        <w:rPr>
          <w:rStyle w:val="Style13ptBold"/>
          <w:b w:val="0"/>
        </w:rPr>
        <w:t xml:space="preserve">(David Florick, master’s candidate in East-West studies at Creighton University, </w:t>
      </w:r>
      <w:r w:rsidRPr="0074152A">
        <w:rPr>
          <w:bCs/>
        </w:rPr>
        <w:t>Summer 2015</w:t>
      </w:r>
      <w:r>
        <w:rPr>
          <w:bCs/>
        </w:rPr>
        <w:t>,</w:t>
      </w:r>
      <w:r>
        <w:rPr>
          <w:rStyle w:val="Style13ptBold"/>
          <w:b w:val="0"/>
        </w:rPr>
        <w:t xml:space="preserve"> </w:t>
      </w:r>
      <w:r w:rsidRPr="0074152A">
        <w:rPr>
          <w:bCs/>
        </w:rPr>
        <w:t>“Remapping U.S.-China Relations: A Holistic Approach to Building Long-Term Confidence and Transparency” – International Affairs Review - Volume XXIII, Number 3</w:t>
      </w:r>
      <w:r>
        <w:rPr>
          <w:bCs/>
        </w:rPr>
        <w:t xml:space="preserve">, </w:t>
      </w:r>
      <w:hyperlink r:id="rId96" w:history="1">
        <w:r w:rsidRPr="009E371C">
          <w:rPr>
            <w:rStyle w:val="Hyperlink"/>
            <w:bCs/>
          </w:rPr>
          <w:t>http://www.iar-gwu.org/sites/default/files/articlepdfs/China%20Special%20Issue%20DOC%20C%20-%2002%20Remapping%20US-China%20Relations%20-%20Florick%20and%20Cronkleton.pdf</w:t>
        </w:r>
      </w:hyperlink>
      <w:r>
        <w:rPr>
          <w:bCs/>
        </w:rPr>
        <w:t>, AKL)</w:t>
      </w:r>
    </w:p>
    <w:p w14:paraId="5AC23179" w14:textId="77777777" w:rsidR="002B7A5F" w:rsidRDefault="002B7A5F" w:rsidP="002B7A5F">
      <w:r w:rsidRPr="00DC08DD">
        <w:rPr>
          <w:rStyle w:val="StyleUnderline"/>
          <w:b/>
        </w:rPr>
        <w:t>The relationship between the United States and China is unique</w:t>
      </w:r>
      <w:r>
        <w:t xml:space="preserve"> in the annals of the international system. Holistically, </w:t>
      </w:r>
      <w:r w:rsidRPr="00DC08DD">
        <w:rPr>
          <w:rStyle w:val="StyleUnderline"/>
          <w:b/>
        </w:rPr>
        <w:t>never before have two states with such different cultures emerged as leaders on the world stage</w:t>
      </w:r>
      <w:r>
        <w:t>. While the United States and China have competing localized and short term interests,</w:t>
      </w:r>
      <w:r w:rsidRPr="00DC08DD">
        <w:rPr>
          <w:rStyle w:val="StyleUnderline"/>
          <w:b/>
        </w:rPr>
        <w:t xml:space="preserve"> a multitude of strategic incentives motivate them to cooperate, even in the face of obstacles</w:t>
      </w:r>
      <w:r>
        <w:t>, because “</w:t>
      </w:r>
      <w:r w:rsidRPr="00DC08DD">
        <w:rPr>
          <w:rStyle w:val="StyleUnderline"/>
          <w:b/>
        </w:rPr>
        <w:t>a number of critical problems</w:t>
      </w:r>
      <w:r>
        <w:t xml:space="preserve"> that the planet and individual nations face </w:t>
      </w:r>
      <w:r w:rsidRPr="00DC08DD">
        <w:rPr>
          <w:rStyle w:val="StyleUnderline"/>
          <w:b/>
        </w:rPr>
        <w:t xml:space="preserve">cannot be adequately addressed without Sino-American collaboration, among them </w:t>
      </w:r>
      <w:r w:rsidRPr="0074152A">
        <w:rPr>
          <w:b/>
        </w:rPr>
        <w:t>global economic growth, world health, and</w:t>
      </w:r>
      <w:r w:rsidRPr="00DC08DD">
        <w:rPr>
          <w:rStyle w:val="StyleUnderline"/>
          <w:b/>
        </w:rPr>
        <w:t xml:space="preserve"> environmental issues</w:t>
      </w:r>
      <w:r>
        <w:t>.”1 Cooperation between the two is imperative for the international community to move forward. The challenge is to preserve the focus on strategic priorities despite the tantalizing prospect of pursuing operational opportunities.</w:t>
      </w:r>
    </w:p>
    <w:p w14:paraId="66F0C3A0" w14:textId="77777777" w:rsidR="002B7A5F" w:rsidRDefault="002B7A5F" w:rsidP="002B7A5F">
      <w:pPr>
        <w:pStyle w:val="Heading4"/>
      </w:pPr>
      <w:r>
        <w:t>The impact of environmental degradation isn’t selective – the US and China are the most important actors in the world of energy and joint action by them spills over to other nations</w:t>
      </w:r>
    </w:p>
    <w:p w14:paraId="3D8DB4B5" w14:textId="77777777" w:rsidR="002B7A5F" w:rsidRPr="00BF6FD5" w:rsidRDefault="002B7A5F" w:rsidP="002B7A5F">
      <w:pPr>
        <w:rPr>
          <w:bCs/>
        </w:rPr>
      </w:pPr>
      <w:r>
        <w:rPr>
          <w:rStyle w:val="Style13ptBold"/>
        </w:rPr>
        <w:t xml:space="preserve">Florick 15 </w:t>
      </w:r>
      <w:r>
        <w:rPr>
          <w:rStyle w:val="Style13ptBold"/>
          <w:b w:val="0"/>
        </w:rPr>
        <w:t xml:space="preserve">(David Florick, master’s candidate in East-West studies at Creighton University, </w:t>
      </w:r>
      <w:r w:rsidRPr="0074152A">
        <w:rPr>
          <w:bCs/>
        </w:rPr>
        <w:t>Summer 2015</w:t>
      </w:r>
      <w:r>
        <w:rPr>
          <w:bCs/>
        </w:rPr>
        <w:t>,</w:t>
      </w:r>
      <w:r>
        <w:rPr>
          <w:rStyle w:val="Style13ptBold"/>
          <w:b w:val="0"/>
        </w:rPr>
        <w:t xml:space="preserve"> </w:t>
      </w:r>
      <w:r w:rsidRPr="0074152A">
        <w:rPr>
          <w:bCs/>
        </w:rPr>
        <w:t>“Remapping U.S.-China Relations: A Holistic Approach to Building Long-Term Confidence and Transparency” – International Affairs Review - Volume XXIII, Number 3</w:t>
      </w:r>
      <w:r>
        <w:rPr>
          <w:bCs/>
        </w:rPr>
        <w:t xml:space="preserve">, </w:t>
      </w:r>
      <w:hyperlink r:id="rId97" w:history="1">
        <w:r w:rsidRPr="009E371C">
          <w:rPr>
            <w:rStyle w:val="Hyperlink"/>
            <w:bCs/>
          </w:rPr>
          <w:t>http://www.iar-gwu.org/sites/default/files/articlepdfs/China%20Special%20Issue%20DOC%20C%20-%2002%20Remapping%20US-China%20Relations%20-%20Florick%20and%20Cronkleton.pdf</w:t>
        </w:r>
      </w:hyperlink>
      <w:r>
        <w:rPr>
          <w:bCs/>
        </w:rPr>
        <w:t>, AKL)</w:t>
      </w:r>
    </w:p>
    <w:p w14:paraId="005A4698" w14:textId="77777777" w:rsidR="002B7A5F" w:rsidRPr="00DC08DD" w:rsidRDefault="002B7A5F" w:rsidP="002B7A5F">
      <w:pPr>
        <w:rPr>
          <w:rStyle w:val="StyleUnderline"/>
          <w:b/>
        </w:rPr>
      </w:pPr>
      <w:r>
        <w:t>Perhaps</w:t>
      </w:r>
      <w:r w:rsidRPr="00DC08DD">
        <w:rPr>
          <w:rStyle w:val="StyleUnderline"/>
          <w:b/>
        </w:rPr>
        <w:t xml:space="preserve"> no two countries have a greater impact on energy and environmental security strategy than China and the United States.</w:t>
      </w:r>
      <w:r>
        <w:t xml:space="preserve"> China finds itself in an incredibly resource constrained environment without the necessary environmental and resource management capabilities. Moreover, </w:t>
      </w:r>
      <w:r w:rsidRPr="00DC08DD">
        <w:rPr>
          <w:rStyle w:val="StyleUnderline"/>
          <w:b/>
        </w:rPr>
        <w:t>the consequences of environmental degradation are not limited to any particular location and must be solved multilaterally to shape not only the United States and China’s own domestic policies, but also those of their global partners and allies. Beijing and Washington’s advocacy for things such as resource preservation and environmental sustainability is vital to raising awareness and funding. The long-term commitment required to solve these systemic issues further necessitates U.S.-Chinese cooperation. By developing joint resolutions, Beijing and Washington will stand a much better opportunity of garnering international support for real, positive change.</w:t>
      </w:r>
    </w:p>
    <w:p w14:paraId="2252E999" w14:textId="77777777" w:rsidR="002B7A5F" w:rsidRDefault="009E3603" w:rsidP="002B7A5F">
      <w:pPr>
        <w:pStyle w:val="Heading2"/>
      </w:pPr>
      <w:r>
        <w:t>China E</w:t>
      </w:r>
      <w:r w:rsidR="002B7A5F">
        <w:t>con</w:t>
      </w:r>
      <w:r>
        <w:t>omy</w:t>
      </w:r>
    </w:p>
    <w:p w14:paraId="61D844C9" w14:textId="77777777" w:rsidR="002B7A5F" w:rsidRDefault="002B7A5F" w:rsidP="002B7A5F">
      <w:pPr>
        <w:pStyle w:val="Heading4"/>
      </w:pPr>
      <w:r>
        <w:t>A BIT benefits both parties – China’s economy is kickstarted and living standards are improved, and interest rates and job loss in the US are minimized</w:t>
      </w:r>
    </w:p>
    <w:p w14:paraId="40D3AFB5" w14:textId="77777777" w:rsidR="002B7A5F" w:rsidRPr="00A3300E" w:rsidRDefault="002B7A5F" w:rsidP="002B7A5F">
      <w:pPr>
        <w:rPr>
          <w:b/>
          <w:bCs/>
        </w:rPr>
      </w:pPr>
      <w:r w:rsidRPr="00A14CEA">
        <w:rPr>
          <w:rStyle w:val="Style13ptBold"/>
        </w:rPr>
        <w:t>Paulson 13</w:t>
      </w:r>
      <w:r>
        <w:rPr>
          <w:rStyle w:val="Style13ptBold"/>
        </w:rPr>
        <w:t xml:space="preserve"> </w:t>
      </w:r>
      <w:r w:rsidRPr="00A3300E">
        <w:t xml:space="preserve">(Henry Paulson, former U.S. Treasury secretary and now serves as the Chair of the Paulson Institute at the University of Chicago,  6/4/13, “The Path to Double Happiness” </w:t>
      </w:r>
      <w:hyperlink r:id="rId98" w:history="1">
        <w:r w:rsidRPr="009E371C">
          <w:rPr>
            <w:rStyle w:val="Hyperlink"/>
          </w:rPr>
          <w:t>http://www.wsj.com/articles/SB10001424127887323469804578523144222235104</w:t>
        </w:r>
      </w:hyperlink>
      <w:r>
        <w:t>, AKL</w:t>
      </w:r>
      <w:r w:rsidRPr="00A3300E">
        <w:t>)</w:t>
      </w:r>
    </w:p>
    <w:p w14:paraId="140880AF" w14:textId="77777777" w:rsidR="002B7A5F" w:rsidRPr="00DC08DD" w:rsidRDefault="002B7A5F" w:rsidP="002B7A5F">
      <w:pPr>
        <w:rPr>
          <w:rStyle w:val="StyleUnderline"/>
          <w:b/>
        </w:rPr>
      </w:pPr>
      <w:r w:rsidRPr="00A3300E">
        <w:t>This demonstrates China's potential to become a demand driver for U.S. products over the long haul. It also demonstrates the degree to which our economies are intertwined.</w:t>
      </w:r>
      <w:r w:rsidRPr="00DC08DD">
        <w:rPr>
          <w:rStyle w:val="StyleUnderline"/>
          <w:b/>
        </w:rPr>
        <w:t xml:space="preserve"> </w:t>
      </w:r>
      <w:r w:rsidRPr="00A3300E">
        <w:t xml:space="preserve">This </w:t>
      </w:r>
      <w:r w:rsidRPr="00DC08DD">
        <w:rPr>
          <w:rStyle w:val="StyleUnderline"/>
          <w:b/>
        </w:rPr>
        <w:t>interdependence has touched the lives of ordinary Americans and Chinese: U.S. innovations have helped raise living standards across the world, including for hundreds of millions of Chinese.</w:t>
      </w:r>
      <w:r w:rsidRPr="00A3300E">
        <w:t xml:space="preserve"> For its part, </w:t>
      </w:r>
      <w:r w:rsidRPr="00DC08DD">
        <w:rPr>
          <w:rStyle w:val="StyleUnderline"/>
          <w:b/>
        </w:rPr>
        <w:t>China has exported capital at a time when Washington has been a major borrower. More than $1 trillion in Chinese holdings</w:t>
      </w:r>
      <w:r w:rsidRPr="00A3300E">
        <w:t xml:space="preserve"> of U.S. Treasury securities </w:t>
      </w:r>
      <w:r w:rsidRPr="00DC08DD">
        <w:rPr>
          <w:rStyle w:val="StyleUnderline"/>
          <w:b/>
        </w:rPr>
        <w:t>have helped finance U.S. deficit spending</w:t>
      </w:r>
      <w:r w:rsidRPr="00A3300E">
        <w:t xml:space="preserve"> </w:t>
      </w:r>
      <w:r w:rsidRPr="00DC08DD">
        <w:rPr>
          <w:rStyle w:val="StyleUnderline"/>
          <w:b/>
        </w:rPr>
        <w:t>and keep interest rates low. Given such</w:t>
      </w:r>
      <w:r w:rsidRPr="00A3300E">
        <w:t xml:space="preserve"> extraordinary </w:t>
      </w:r>
      <w:r w:rsidRPr="00DC08DD">
        <w:rPr>
          <w:rStyle w:val="StyleUnderline"/>
          <w:b/>
        </w:rPr>
        <w:t>interdependence</w:t>
      </w:r>
      <w:r w:rsidRPr="00A3300E">
        <w:t xml:space="preserve">, </w:t>
      </w:r>
      <w:r w:rsidRPr="00DC08DD">
        <w:rPr>
          <w:rStyle w:val="StyleUnderline"/>
          <w:b/>
        </w:rPr>
        <w:t xml:space="preserve">economic tensions are too high. </w:t>
      </w:r>
      <w:r w:rsidRPr="00A3300E">
        <w:t xml:space="preserve">In China, export lobbies have fought for policies that favor their interests and limit foreign competition. Although the U.S. economy is much more open than China's, national security concerns and increasing Chinese cyberintrusions have led to rising levels of anti-China sentiment that have made Chinese investment here more difficult. Trade deficits persist. And many U.S. companies argue that Beijing is tilting the playing field to favor its own national champions. But the fundamental issue is that </w:t>
      </w:r>
      <w:r w:rsidRPr="00DC08DD">
        <w:rPr>
          <w:rStyle w:val="StyleUnderline"/>
          <w:b/>
        </w:rPr>
        <w:t>U.S.-China economic relations would be more secure if our economies were</w:t>
      </w:r>
      <w:r w:rsidRPr="00A3300E">
        <w:t xml:space="preserve"> better balanced and </w:t>
      </w:r>
      <w:r w:rsidRPr="00DC08DD">
        <w:rPr>
          <w:rStyle w:val="StyleUnderline"/>
          <w:b/>
        </w:rPr>
        <w:t>on more sustainable, complementary trajectories.</w:t>
      </w:r>
      <w:r w:rsidRPr="00A3300E">
        <w:t xml:space="preserve"> </w:t>
      </w:r>
      <w:r w:rsidRPr="00DC08DD">
        <w:rPr>
          <w:rStyle w:val="StyleUnderline"/>
          <w:b/>
        </w:rPr>
        <w:t>Right now, they aren't. China saves too much, produces too much, sells too much to Americans and consumes too little. For its part, the U.S. saves too little, consumes too much and would like to produce and sell more to China. The challenge for both countries is to fashion an agenda that makes future economic success more secure.</w:t>
      </w:r>
      <w:r w:rsidRPr="00A3300E">
        <w:t xml:space="preserve"> Here's the good news: In addition to setting a positive tone, China's new leadership team is beginning to act in ways that have the potential to rebalance the country's economy. These leaders aim to replace a growth model that has relied too heavily on government investment and exports with a model focused on household consumption and competition. This won't be easy. But if they succeed, it will mean new markets and opportunities for U.S. companies. Clearly, it is in Washington's best interest to use bilateral negotiations to help Beijing make this transition. Both countries have recently agreed to tackle two important issues as part of their Strategic and Economic Dialogue. One, on climate, offers an opportunity to make breakthroughs on this major threat to the global economy and ecosystem. The other, on cybersecurity, could forge common ground on a problem so fraught it could easily derail the U.S.-China relationship. In addition to addressing these two key issues, </w:t>
      </w:r>
      <w:r w:rsidRPr="00DC08DD">
        <w:rPr>
          <w:rStyle w:val="StyleUnderline"/>
          <w:b/>
        </w:rPr>
        <w:t>promoting cross-border investment flows is</w:t>
      </w:r>
      <w:r w:rsidRPr="00A3300E">
        <w:t xml:space="preserve"> also</w:t>
      </w:r>
      <w:r w:rsidRPr="00DC08DD">
        <w:rPr>
          <w:rStyle w:val="StyleUnderline"/>
          <w:b/>
        </w:rPr>
        <w:t xml:space="preserve"> necessary. One vehicle for doing so</w:t>
      </w:r>
      <w:r w:rsidRPr="00A3300E">
        <w:t>, while advancing negotiations on market access and securing equal competitive conditions</w:t>
      </w:r>
      <w:r w:rsidRPr="00DC08DD">
        <w:rPr>
          <w:rStyle w:val="StyleUnderline"/>
          <w:b/>
        </w:rPr>
        <w:t xml:space="preserve">, is the Bilateral Investment Treaty, or BIT. Such a treaty would enhance investor protections for both sides. </w:t>
      </w:r>
      <w:r w:rsidRPr="00A3300E">
        <w:t xml:space="preserve">If China is to achieve its new economic model, it must introduce competition into its economy. In financial services, for example, allowing foreign financial firms to compete equally will create more open and efficient capital markets and help transition China to a nation of investors, not just savers. Beijing should also introduce more competition to help its own private sector. Anticompetitive practices hurt Chinese private firms nearly as much as foreign ones. For all their subsidies, benefits and preferential access to credit available only to state-owned enterprises, </w:t>
      </w:r>
      <w:r w:rsidRPr="00825A16">
        <w:t>it is private firms that are the major source of Chinese job creation.</w:t>
      </w:r>
      <w:r w:rsidRPr="00DC08DD">
        <w:rPr>
          <w:rStyle w:val="StyleUnderline"/>
          <w:b/>
        </w:rPr>
        <w:t xml:space="preserve"> </w:t>
      </w:r>
      <w:r w:rsidRPr="00A3300E">
        <w:t xml:space="preserve">Weaning state-owned companies off subsidies will benefit them by making them more competitive. It also would ensure market rules for the private, small and medium-size businesses that create most Chinese jobs, yet are largely excluded from state-backed loans and resource subsidies. Ultimately, </w:t>
      </w:r>
      <w:r w:rsidRPr="00DC08DD">
        <w:rPr>
          <w:rStyle w:val="StyleUnderline"/>
          <w:b/>
        </w:rPr>
        <w:t>both countries need capital to flow more freely</w:t>
      </w:r>
      <w:r w:rsidRPr="00A3300E">
        <w:t xml:space="preserve">: </w:t>
      </w:r>
      <w:r w:rsidRPr="00DC08DD">
        <w:rPr>
          <w:rStyle w:val="StyleUnderline"/>
          <w:b/>
        </w:rPr>
        <w:t xml:space="preserve">Americans </w:t>
      </w:r>
      <w:r w:rsidRPr="00A3300E">
        <w:t xml:space="preserve">because they </w:t>
      </w:r>
      <w:r w:rsidRPr="00DC08DD">
        <w:rPr>
          <w:rStyle w:val="StyleUnderline"/>
          <w:b/>
        </w:rPr>
        <w:t>need job-creating capital flows, including direct investment from China</w:t>
      </w:r>
      <w:r w:rsidRPr="00A3300E">
        <w:t xml:space="preserve">, </w:t>
      </w:r>
      <w:r w:rsidRPr="00DC08DD">
        <w:rPr>
          <w:rStyle w:val="StyleUnderline"/>
          <w:b/>
        </w:rPr>
        <w:t>and the Chinese</w:t>
      </w:r>
      <w:r w:rsidRPr="00A3300E">
        <w:t xml:space="preserve"> because Beijing wants to invest more in the U.S. China </w:t>
      </w:r>
      <w:r w:rsidRPr="00DC08DD">
        <w:rPr>
          <w:rStyle w:val="StyleUnderline"/>
          <w:b/>
        </w:rPr>
        <w:t>complain</w:t>
      </w:r>
      <w:r w:rsidRPr="00A3300E">
        <w:t xml:space="preserve">s </w:t>
      </w:r>
      <w:r w:rsidRPr="00DC08DD">
        <w:rPr>
          <w:rStyle w:val="StyleUnderline"/>
          <w:b/>
        </w:rPr>
        <w:t>about a lack of clarity in the U.S. regulatory framework.</w:t>
      </w:r>
      <w:r w:rsidRPr="00A3300E">
        <w:t xml:space="preserve"> </w:t>
      </w:r>
      <w:r w:rsidRPr="00DC08DD">
        <w:rPr>
          <w:rStyle w:val="StyleUnderline"/>
          <w:b/>
        </w:rPr>
        <w:t xml:space="preserve">The U.S. could </w:t>
      </w:r>
      <w:r w:rsidRPr="00A3300E">
        <w:t xml:space="preserve">help </w:t>
      </w:r>
      <w:r w:rsidRPr="00DC08DD">
        <w:rPr>
          <w:rStyle w:val="StyleUnderline"/>
          <w:b/>
        </w:rPr>
        <w:t>address that concern by enacting more transparent investment policies</w:t>
      </w:r>
      <w:r w:rsidRPr="00A3300E">
        <w:t xml:space="preserve">, </w:t>
      </w:r>
      <w:r w:rsidRPr="00DC08DD">
        <w:rPr>
          <w:rStyle w:val="StyleUnderline"/>
          <w:b/>
        </w:rPr>
        <w:t>which would lead to more Chinese investment in the U.S. This is a rare moment of opportunity for both countries. We can continue to play defense, or we can play offense by using negotiations to make our economies more balanced. If we squander the moment, we will regret it.</w:t>
      </w:r>
    </w:p>
    <w:p w14:paraId="253D6975" w14:textId="77777777" w:rsidR="002B7A5F" w:rsidRDefault="002B7A5F" w:rsidP="002B7A5F">
      <w:pPr>
        <w:pStyle w:val="Heading4"/>
      </w:pPr>
      <w:r>
        <w:t>A strong Chinese economy is crucial in working against poverty around the world, particularly in Southern Asia and Sub-Saharan Africa</w:t>
      </w:r>
    </w:p>
    <w:p w14:paraId="4003639A" w14:textId="77777777" w:rsidR="002B7A5F" w:rsidRPr="00586022" w:rsidRDefault="002B7A5F" w:rsidP="002B7A5F">
      <w:pPr>
        <w:rPr>
          <w:b/>
          <w:bCs/>
        </w:rPr>
      </w:pPr>
      <w:r>
        <w:rPr>
          <w:rStyle w:val="Style13ptBold"/>
        </w:rPr>
        <w:t xml:space="preserve">McKay </w:t>
      </w:r>
      <w:r w:rsidRPr="00B25474">
        <w:rPr>
          <w:rStyle w:val="Style13ptBold"/>
        </w:rPr>
        <w:t>16</w:t>
      </w:r>
      <w:r>
        <w:rPr>
          <w:rStyle w:val="Style13ptBold"/>
        </w:rPr>
        <w:t xml:space="preserve"> </w:t>
      </w:r>
      <w:r w:rsidRPr="00586022">
        <w:t xml:space="preserve">(Quoting Angus Deaton, a Nobel-winning economist at Princeton University and expert in inequality and poverty, Betsy McKay is the Senior Special Writer for Global Public Health at The Wall Street Journal. From the article “Slow Growth Clouds Fight Against Poverty” – Wall Street Journal - Jan. 19, 2016 - </w:t>
      </w:r>
      <w:hyperlink r:id="rId99" w:history="1">
        <w:r w:rsidRPr="001B6329">
          <w:rPr>
            <w:rStyle w:val="Hyperlink"/>
          </w:rPr>
          <w:t>http://www.wsj.com/articles/slow-growth-clouds-fight-against-poverty-1453199403</w:t>
        </w:r>
      </w:hyperlink>
      <w:r>
        <w:t>, AKL</w:t>
      </w:r>
      <w:r w:rsidRPr="00586022">
        <w:t>)</w:t>
      </w:r>
    </w:p>
    <w:p w14:paraId="5D10EA54" w14:textId="77777777" w:rsidR="002B7A5F" w:rsidRPr="00DC08DD" w:rsidRDefault="002B7A5F" w:rsidP="002B7A5F">
      <w:r w:rsidRPr="00DC08DD">
        <w:t xml:space="preserve">Now, </w:t>
      </w:r>
      <w:r w:rsidRPr="00DC08DD">
        <w:rPr>
          <w:rStyle w:val="StyleUnderline"/>
          <w:b/>
        </w:rPr>
        <w:t>whether the</w:t>
      </w:r>
      <w:r w:rsidRPr="00DC08DD">
        <w:t xml:space="preserve"> world’s 702 million remaining </w:t>
      </w:r>
      <w:r w:rsidRPr="00DC08DD">
        <w:rPr>
          <w:rStyle w:val="StyleUnderline"/>
          <w:b/>
        </w:rPr>
        <w:t>destitute escape grinding</w:t>
      </w:r>
      <w:r w:rsidRPr="00DC08DD">
        <w:t xml:space="preserve"> poverty over the next 15 years </w:t>
      </w:r>
      <w:r w:rsidRPr="00DC08DD">
        <w:rPr>
          <w:rStyle w:val="StyleUnderline"/>
          <w:b/>
        </w:rPr>
        <w:t xml:space="preserve">depends on what happens in </w:t>
      </w:r>
      <w:r w:rsidRPr="00DC08DD">
        <w:t>sub-Saharan Africa and</w:t>
      </w:r>
      <w:r w:rsidRPr="00DC08DD">
        <w:rPr>
          <w:rStyle w:val="StyleUnderline"/>
          <w:b/>
        </w:rPr>
        <w:t xml:space="preserve"> South Asia</w:t>
      </w:r>
      <w:r w:rsidRPr="00DC08DD">
        <w:t xml:space="preserve">, where more than 80% of them live. Some economists and poverty experts are skeptical, or say </w:t>
      </w:r>
      <w:r w:rsidRPr="00DC08DD">
        <w:rPr>
          <w:rStyle w:val="StyleUnderline"/>
          <w:b/>
        </w:rPr>
        <w:t>it will depend on how well those economies grow. The vigorous global economic growth in China and other nations that fueled the gains against poverty over the past 2½ decades has slowed, affecting particularly sub-Saharan Africa, which is home to about half of the world’s poorest people. “A reduction in poverty between now and 2030 does depend on that growth</w:t>
      </w:r>
      <w:r w:rsidRPr="00DC08DD">
        <w:t xml:space="preserve">,” and not only redistribution of wealth, said Angus Deaton, a Nobel-winning economist at Princeton University who is an expert in inequality and poverty. While sub-Saharan Africa has made strides economically over the past several years, </w:t>
      </w:r>
      <w:r w:rsidRPr="00DC08DD">
        <w:rPr>
          <w:rStyle w:val="StyleUnderline"/>
          <w:b/>
        </w:rPr>
        <w:t>trade is slowing now with China</w:t>
      </w:r>
      <w:r w:rsidRPr="00DC08DD">
        <w:t>, its biggest trading partner. Declines in the price of oil, iron ore, agricultural products and other such goods are hampering growth for African countries such as Nigeria and Angola, which are major commodity exporters.</w:t>
      </w:r>
    </w:p>
    <w:p w14:paraId="6CFA7B1E" w14:textId="77777777" w:rsidR="002B7A5F" w:rsidRDefault="002B7A5F" w:rsidP="002B7A5F">
      <w:pPr>
        <w:pStyle w:val="Heading4"/>
      </w:pPr>
      <w:r>
        <w:t>A BIT is uniquely key to American job creation and future positive relations between the US and China</w:t>
      </w:r>
    </w:p>
    <w:p w14:paraId="60522F99" w14:textId="77777777" w:rsidR="002B7A5F" w:rsidRPr="003D3D4B" w:rsidRDefault="002B7A5F" w:rsidP="002B7A5F">
      <w:pPr>
        <w:rPr>
          <w:rStyle w:val="Style13ptBold"/>
          <w:b w:val="0"/>
        </w:rPr>
      </w:pPr>
      <w:r>
        <w:rPr>
          <w:rStyle w:val="Style13ptBold"/>
        </w:rPr>
        <w:t xml:space="preserve">Lehr 15 </w:t>
      </w:r>
      <w:r>
        <w:rPr>
          <w:rStyle w:val="Style13ptBold"/>
          <w:b w:val="0"/>
        </w:rPr>
        <w:t xml:space="preserve">(Deborah Lehr, former US trade negotiator, 2/13/15, “Why a US-China Bilateral Investment Treaty Matters”, </w:t>
      </w:r>
      <w:hyperlink r:id="rId100" w:history="1">
        <w:r w:rsidRPr="00340566">
          <w:rPr>
            <w:rStyle w:val="Hyperlink"/>
          </w:rPr>
          <w:t>http://www.paulsoninstitute.org/paulson-blog/2015/02/13/why-a-us-china-bilateral-investment-treaty-matters/</w:t>
        </w:r>
      </w:hyperlink>
      <w:r>
        <w:rPr>
          <w:rStyle w:val="Hyperlink"/>
        </w:rPr>
        <w:t>, AKL</w:t>
      </w:r>
      <w:r>
        <w:rPr>
          <w:rStyle w:val="Style13ptBold"/>
          <w:b w:val="0"/>
        </w:rPr>
        <w:t>)</w:t>
      </w:r>
    </w:p>
    <w:p w14:paraId="4BF8EA9B" w14:textId="77777777" w:rsidR="002B7A5F" w:rsidRDefault="002B7A5F" w:rsidP="002B7A5F">
      <w:r w:rsidRPr="00DC08DD">
        <w:rPr>
          <w:rStyle w:val="StyleUnderline"/>
          <w:b/>
        </w:rPr>
        <w:t>A bilateral investment treaty (BIT) with China would benefit the economies of both the United States and China, by creating new streams of two-way trade and investment. The growing and interdependent economic relationship between the United States and China is the underlying fabric that binds our countries together. It provides a foundation that allows us to disagree on specific issues without threatening the overall relationship.</w:t>
      </w:r>
      <w:r w:rsidRPr="0090455C">
        <w:t xml:space="preserve"> As China becomes a more active player on the world stage, </w:t>
      </w:r>
      <w:r w:rsidRPr="00DC08DD">
        <w:rPr>
          <w:rStyle w:val="StyleUnderline"/>
          <w:b/>
        </w:rPr>
        <w:t xml:space="preserve">it’s important for the United States to work with China and to support their entry and full participation in global, rules-based institutions. </w:t>
      </w:r>
      <w:r w:rsidRPr="0090455C">
        <w:t>To delve into the importance of a bilateral investment treaty to both countries, the Paulson Institute—with its partners, Goldman Sachs, the US-China Business Council and the China Development Reform Foundation—convened a US-China CEO Investment Dialogue to explore the implications of a possible agreement to both countries. The discussions included the US Secretary of Commerce, the US Trade Representative, former Secretary of State Henry Kissinger, the Chinese Ambassador, as well as leading US and Chinese CEOs, Mayors and high level opinion leaders. A lively discussion ensued about potential opportunities for increasing jobs, investment and exports. All agreed that it was important that China continue to be part of the rules based systems on trade.</w:t>
      </w:r>
      <w:r>
        <w:t xml:space="preserve"> </w:t>
      </w:r>
      <w:r w:rsidRPr="0090455C">
        <w:t xml:space="preserve">As a former US trade negotiator with China during the WTO and other negotiations, I witnessed first hand how </w:t>
      </w:r>
      <w:r w:rsidRPr="00DC08DD">
        <w:rPr>
          <w:rStyle w:val="StyleUnderline"/>
          <w:b/>
        </w:rPr>
        <w:t>bringing China into the rules based trading systems pays off</w:t>
      </w:r>
      <w:r w:rsidRPr="0090455C">
        <w:t>. In the early 1990s,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Two decades later, laws are published and commented on, making the playing field more balanced.</w:t>
      </w:r>
      <w:r>
        <w:t xml:space="preserve"> </w:t>
      </w:r>
      <w:r w:rsidRPr="0090455C">
        <w:t>China’s WTO accession provided a ten-year road map for opening and reform of China’s economy. It outlined how sectors would open to foreign competition. And both countries benefited from this transparency. Low cost Chinese exports to the United States have increased over 330 percent since the signing of the agreement. And US exports to China rose by 533 percent since China’s accession.</w:t>
      </w:r>
      <w:r>
        <w:t xml:space="preserve"> </w:t>
      </w:r>
      <w:r w:rsidRPr="0090455C">
        <w:t xml:space="preserve">Yet that ten-year road map ran out four years ago. </w:t>
      </w:r>
      <w:r w:rsidRPr="00DC08DD">
        <w:rPr>
          <w:rStyle w:val="StyleUnderline"/>
          <w:b/>
        </w:rPr>
        <w:t>A high standard bilateral investment treaty</w:t>
      </w:r>
      <w:r w:rsidRPr="0090455C">
        <w:t xml:space="preserve"> can fill the resulting gap. It </w:t>
      </w:r>
      <w:r w:rsidRPr="00DC08DD">
        <w:rPr>
          <w:rStyle w:val="StyleUnderline"/>
          <w:b/>
        </w:rPr>
        <w:t xml:space="preserve">would bring greater transparency and consistency to the investment environment for both countries. A bilateral investment treaty would be good for China because the required opening of the market would bring in investments, encouraging more competition in the consumer and services sectors. That in turn would help China achieve its ambitious plan to transform its economic model away from export led growth to a more consumption based model. Such a treaty would also help clarify regulations for Chinese companies investing in the United States. </w:t>
      </w:r>
      <w:r w:rsidRPr="0090455C">
        <w:t xml:space="preserve">And why would a bilateral investment treaty be good for the United States? For one, </w:t>
      </w:r>
      <w:r w:rsidRPr="00DC08DD">
        <w:rPr>
          <w:rStyle w:val="StyleUnderline"/>
          <w:b/>
        </w:rPr>
        <w:t>it would create a more transparent and level playing field for US companies in China, leading to greater opportunities for US investors. It would also encourage more Chinese companies to invest in the United States as part of the Chinese government’s “going out” initiative to encourage overseas investment. This</w:t>
      </w:r>
      <w:r w:rsidRPr="0090455C">
        <w:t xml:space="preserve"> in turn, </w:t>
      </w:r>
      <w:r w:rsidRPr="00DC08DD">
        <w:rPr>
          <w:rStyle w:val="StyleUnderline"/>
          <w:b/>
        </w:rPr>
        <w:t>would create jobs and opportunities for American workers. There is enormous opportunity to increase trade and investments between the United States and China</w:t>
      </w:r>
      <w:r w:rsidRPr="0090455C">
        <w:t>. So far, Chinese actual investment in the United States, less than $4 billion in 2014, is less than 5 percent of the $101 billion that China invested overseas last year. Clear, transparent regulations about investment in the United States might open the doors to more money coming in, creating new jobs. US investment in China, more than $50 billion, no doubt would increase as the playing field becomes more level.</w:t>
      </w:r>
      <w:r>
        <w:t xml:space="preserve"> </w:t>
      </w:r>
      <w:r w:rsidRPr="0090455C">
        <w:t xml:space="preserve">President Xi has set out an ambitious economic reform agenda; just as Premier Zhu Rongji had done at the time of China’s WTO accession. China’s large-scale state owned enterprises and cheap exports are no longer reaping the economic gains they once did. </w:t>
      </w:r>
      <w:r w:rsidRPr="00DC08DD">
        <w:rPr>
          <w:rStyle w:val="StyleUnderline"/>
          <w:b/>
        </w:rPr>
        <w:t>The United States has a unique opportunity to work with China on a new roadmap for future growth. More engagement with China can lead to positive outcomes for both countries</w:t>
      </w:r>
      <w:r w:rsidRPr="0090455C">
        <w:t>. Indeed, we think it’s crucial.</w:t>
      </w:r>
    </w:p>
    <w:p w14:paraId="274D16F9" w14:textId="77777777" w:rsidR="002B7A5F" w:rsidRPr="002B7A5F" w:rsidRDefault="002B7A5F" w:rsidP="002B7A5F"/>
    <w:p w14:paraId="5377200E"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4D"/>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EF74649"/>
    <w:multiLevelType w:val="hybridMultilevel"/>
    <w:tmpl w:val="FECA46C8"/>
    <w:lvl w:ilvl="0" w:tplc="466C26B2">
      <w:start w:val="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9659964"/>
    <w:docVar w:name="VerbatimVersion" w:val="5.0"/>
  </w:docVars>
  <w:rsids>
    <w:rsidRoot w:val="00A318F0"/>
    <w:rsid w:val="000139A3"/>
    <w:rsid w:val="00081A16"/>
    <w:rsid w:val="00100833"/>
    <w:rsid w:val="00104529"/>
    <w:rsid w:val="00177B7D"/>
    <w:rsid w:val="0018322D"/>
    <w:rsid w:val="001A40FA"/>
    <w:rsid w:val="001A62D2"/>
    <w:rsid w:val="001B5776"/>
    <w:rsid w:val="00251FC7"/>
    <w:rsid w:val="002855A7"/>
    <w:rsid w:val="002B7A5F"/>
    <w:rsid w:val="00315690"/>
    <w:rsid w:val="003216E3"/>
    <w:rsid w:val="00325646"/>
    <w:rsid w:val="00366E03"/>
    <w:rsid w:val="003902BA"/>
    <w:rsid w:val="003A09E2"/>
    <w:rsid w:val="004023C6"/>
    <w:rsid w:val="00407037"/>
    <w:rsid w:val="0041268C"/>
    <w:rsid w:val="004605D6"/>
    <w:rsid w:val="004C60E8"/>
    <w:rsid w:val="004E3579"/>
    <w:rsid w:val="004F39E0"/>
    <w:rsid w:val="00537BD5"/>
    <w:rsid w:val="005766FA"/>
    <w:rsid w:val="006065BD"/>
    <w:rsid w:val="00665003"/>
    <w:rsid w:val="00760D77"/>
    <w:rsid w:val="007F5B66"/>
    <w:rsid w:val="008129BC"/>
    <w:rsid w:val="00823A1C"/>
    <w:rsid w:val="0083016B"/>
    <w:rsid w:val="00837443"/>
    <w:rsid w:val="00845B9D"/>
    <w:rsid w:val="00860984"/>
    <w:rsid w:val="008B3ECB"/>
    <w:rsid w:val="008C1B2E"/>
    <w:rsid w:val="0091627E"/>
    <w:rsid w:val="009D2574"/>
    <w:rsid w:val="009E1922"/>
    <w:rsid w:val="009E3603"/>
    <w:rsid w:val="009F3E0D"/>
    <w:rsid w:val="009F5771"/>
    <w:rsid w:val="00A13CA2"/>
    <w:rsid w:val="00A318F0"/>
    <w:rsid w:val="00A93661"/>
    <w:rsid w:val="00A95652"/>
    <w:rsid w:val="00AA1F2F"/>
    <w:rsid w:val="00B33C6D"/>
    <w:rsid w:val="00B34AFB"/>
    <w:rsid w:val="00B4508F"/>
    <w:rsid w:val="00B8048D"/>
    <w:rsid w:val="00B8057C"/>
    <w:rsid w:val="00BF593B"/>
    <w:rsid w:val="00C74DE8"/>
    <w:rsid w:val="00C83417"/>
    <w:rsid w:val="00CD736E"/>
    <w:rsid w:val="00CD77C8"/>
    <w:rsid w:val="00CE161E"/>
    <w:rsid w:val="00CF59A8"/>
    <w:rsid w:val="00D325A9"/>
    <w:rsid w:val="00D36A8A"/>
    <w:rsid w:val="00D6036A"/>
    <w:rsid w:val="00D71170"/>
    <w:rsid w:val="00DA6538"/>
    <w:rsid w:val="00E055ED"/>
    <w:rsid w:val="00ED30CF"/>
    <w:rsid w:val="00F02FB7"/>
    <w:rsid w:val="00F176EF"/>
    <w:rsid w:val="00F50565"/>
    <w:rsid w:val="00FD55C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EB9E"/>
  <w15:chartTrackingRefBased/>
  <w15:docId w15:val="{3335A9B8-5061-4E67-B775-051FFFA0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6E03"/>
    <w:rPr>
      <w:rFonts w:ascii="Calibri" w:hAnsi="Calibri"/>
    </w:rPr>
  </w:style>
  <w:style w:type="paragraph" w:styleId="Heading1">
    <w:name w:val="heading 1"/>
    <w:aliases w:val="Pocket"/>
    <w:basedOn w:val="Normal"/>
    <w:next w:val="Normal"/>
    <w:link w:val="Heading1Char"/>
    <w:autoRedefine/>
    <w:qFormat/>
    <w:rsid w:val="00366E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6E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6E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66E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66E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6E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66E0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66E03"/>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
    <w:basedOn w:val="DefaultParagraphFont"/>
    <w:link w:val="textbold"/>
    <w:uiPriority w:val="7"/>
    <w:qFormat/>
    <w:rsid w:val="00366E0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66E0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366E0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66E03"/>
    <w:rPr>
      <w:color w:val="auto"/>
      <w:u w:val="none"/>
    </w:rPr>
  </w:style>
  <w:style w:type="character" w:styleId="FollowedHyperlink">
    <w:name w:val="FollowedHyperlink"/>
    <w:basedOn w:val="DefaultParagraphFont"/>
    <w:uiPriority w:val="99"/>
    <w:semiHidden/>
    <w:unhideWhenUsed/>
    <w:rsid w:val="00366E03"/>
    <w:rPr>
      <w:color w:val="auto"/>
      <w:u w:val="none"/>
    </w:rPr>
  </w:style>
  <w:style w:type="paragraph" w:customStyle="1" w:styleId="textbold">
    <w:name w:val="text bold"/>
    <w:basedOn w:val="Normal"/>
    <w:link w:val="Emphasis"/>
    <w:uiPriority w:val="7"/>
    <w:qFormat/>
    <w:rsid w:val="002B7A5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B34AFB"/>
    <w:pPr>
      <w:spacing w:before="100" w:beforeAutospacing="1" w:after="100" w:afterAutospacing="1" w:line="240" w:lineRule="auto"/>
    </w:pPr>
    <w:rPr>
      <w:rFonts w:ascii="Times" w:hAnsi="Times"/>
      <w:szCs w:val="20"/>
    </w:rPr>
  </w:style>
  <w:style w:type="paragraph" w:customStyle="1" w:styleId="card">
    <w:name w:val="card"/>
    <w:basedOn w:val="Normal"/>
    <w:next w:val="Normal"/>
    <w:link w:val="cardChar"/>
    <w:uiPriority w:val="1"/>
    <w:qFormat/>
    <w:rsid w:val="00B34AFB"/>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B34AFB"/>
    <w:rPr>
      <w:rFonts w:ascii="Arial" w:eastAsia="Times New Roman" w:hAnsi="Arial"/>
      <w:szCs w:val="20"/>
      <w:lang w:val="x-none" w:eastAsia="x-none"/>
    </w:rPr>
  </w:style>
  <w:style w:type="paragraph" w:customStyle="1" w:styleId="Small">
    <w:name w:val="Small"/>
    <w:basedOn w:val="Normal"/>
    <w:link w:val="SmallChar"/>
    <w:uiPriority w:val="4"/>
    <w:qFormat/>
    <w:rsid w:val="00B34AFB"/>
    <w:pPr>
      <w:spacing w:after="0" w:line="240" w:lineRule="auto"/>
    </w:pPr>
    <w:rPr>
      <w:rFonts w:ascii="Georgia" w:hAnsi="Georgia" w:cs="Calibri"/>
      <w:sz w:val="14"/>
    </w:rPr>
  </w:style>
  <w:style w:type="character" w:customStyle="1" w:styleId="SmallChar">
    <w:name w:val="Small Char"/>
    <w:basedOn w:val="DefaultParagraphFont"/>
    <w:link w:val="Small"/>
    <w:uiPriority w:val="4"/>
    <w:rsid w:val="00B34AFB"/>
    <w:rPr>
      <w:rFonts w:ascii="Georgia" w:hAnsi="Georgia" w:cs="Calibri"/>
      <w:sz w:val="14"/>
    </w:rPr>
  </w:style>
  <w:style w:type="paragraph" w:styleId="ListParagraph">
    <w:name w:val="List Paragraph"/>
    <w:basedOn w:val="Normal"/>
    <w:uiPriority w:val="99"/>
    <w:unhideWhenUsed/>
    <w:qFormat/>
    <w:rsid w:val="00760D77"/>
    <w:pPr>
      <w:ind w:left="720"/>
      <w:contextualSpacing/>
    </w:pPr>
  </w:style>
  <w:style w:type="paragraph" w:styleId="DocumentMap">
    <w:name w:val="Document Map"/>
    <w:basedOn w:val="Normal"/>
    <w:link w:val="DocumentMapChar"/>
    <w:uiPriority w:val="99"/>
    <w:semiHidden/>
    <w:unhideWhenUsed/>
    <w:rsid w:val="003216E3"/>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3216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301968">
      <w:bodyDiv w:val="1"/>
      <w:marLeft w:val="0"/>
      <w:marRight w:val="0"/>
      <w:marTop w:val="0"/>
      <w:marBottom w:val="0"/>
      <w:divBdr>
        <w:top w:val="none" w:sz="0" w:space="0" w:color="auto"/>
        <w:left w:val="none" w:sz="0" w:space="0" w:color="auto"/>
        <w:bottom w:val="none" w:sz="0" w:space="0" w:color="auto"/>
        <w:right w:val="none" w:sz="0" w:space="0" w:color="auto"/>
      </w:divBdr>
    </w:div>
    <w:div w:id="147687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fontTable" Target="fontTable.xml"/><Relationship Id="rId10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ciis.org.cn/english/2014-01/13/content_6606656.htm" TargetMode="External"/><Relationship Id="rId6" Type="http://schemas.openxmlformats.org/officeDocument/2006/relationships/hyperlink" Target="https://insideclimatenews.org/news/28032016/china-wind-energy-projects-suspends-clean-energy-climate-change" TargetMode="External"/><Relationship Id="rId7" Type="http://schemas.openxmlformats.org/officeDocument/2006/relationships/hyperlink" Target="http://www.ft.com/intl/cms/s/0/7c2dbd70-79a6-11e3-b381-00144feabdc0.html?siteedition=intl" TargetMode="External"/><Relationship Id="rId8" Type="http://schemas.openxmlformats.org/officeDocument/2006/relationships/hyperlink" Target="http://www.bloomberg.com/news/2013-11-12/u-s-nears-energy-independence-by-2035-on-shale-boom-iea-says.html" TargetMode="External"/><Relationship Id="rId9" Type="http://schemas.openxmlformats.org/officeDocument/2006/relationships/hyperlink" Target="http://uk.reuters.com/article/2014/07/06/uk-china-pollution-data-idUKKBN0FB0QC20140706" TargetMode="External"/><Relationship Id="rId10" Type="http://schemas.openxmlformats.org/officeDocument/2006/relationships/hyperlink" Target="http://cleantechnica.com/2016/03/01/us-continues-lead-world-wind-energy-production-china-blows-past-eu/" TargetMode="External"/><Relationship Id="rId11" Type="http://schemas.openxmlformats.org/officeDocument/2006/relationships/hyperlink" Target="http://news.xinhuanet.com/english/2015-10/07/c_134688843.htm" TargetMode="External"/><Relationship Id="rId12" Type="http://schemas.openxmlformats.org/officeDocument/2006/relationships/hyperlink" Target="http://thediplomat.com/2015/08/a-bright-spot-in-us-china-relations-renewable-energy/" TargetMode="External"/><Relationship Id="rId13" Type="http://schemas.openxmlformats.org/officeDocument/2006/relationships/hyperlink" Target="http://papers.ssrn.com/sol3/papers.cfm?abstract_id=2732026" TargetMode="External"/><Relationship Id="rId14" Type="http://schemas.openxmlformats.org/officeDocument/2006/relationships/hyperlink" Target="http://www.investmentpolicycentral.com/content/why-us-china-bilateral-investment-treaty-matters" TargetMode="External"/><Relationship Id="rId15" Type="http://schemas.openxmlformats.org/officeDocument/2006/relationships/hyperlink" Target="http://thedailynewnation.com/news/77124/paris-climate-agreement-is-great-hope-for-better-world.html" TargetMode="External"/><Relationship Id="rId16" Type="http://schemas.openxmlformats.org/officeDocument/2006/relationships/hyperlink" Target="http://asiasociety.org/blog/asia/solving-climate-change-problem-rests-us-china-cooperation" TargetMode="External"/><Relationship Id="rId17" Type="http://schemas.openxmlformats.org/officeDocument/2006/relationships/hyperlink" Target="http://asiasociety.org/northern-california/events/un-climate-summit-and-future-us-china-collaboration" TargetMode="External"/><Relationship Id="rId18" Type="http://schemas.openxmlformats.org/officeDocument/2006/relationships/hyperlink" Target="http://www.lexisnexis.com/lnacui2api/results/docview/docview.do?docLinkInd=true&amp;risb=21_T24445399877&amp;format=GNBFI&amp;sort=RELEVANCE&amp;startDocNo=1&amp;resultsUrlKey=29_T24445399881&amp;cisb=22_T24445399880&amp;treeMax=true&amp;treeWidth=0&amp;csi=400469&amp;docNo=4" TargetMode="External"/><Relationship Id="rId19" Type="http://schemas.openxmlformats.org/officeDocument/2006/relationships/hyperlink" Target="http://weldenergy.org/methane-water-causes-big-deal/" TargetMode="External"/><Relationship Id="rId30" Type="http://schemas.openxmlformats.org/officeDocument/2006/relationships/hyperlink" Target="http://www.ipcc.ch/" TargetMode="External"/><Relationship Id="rId31" Type="http://schemas.openxmlformats.org/officeDocument/2006/relationships/hyperlink" Target="http://climatechange.worldbank.org/" TargetMode="External"/><Relationship Id="rId32" Type="http://schemas.openxmlformats.org/officeDocument/2006/relationships/hyperlink" Target="http://www.trust.org/item/20140430112123-2bt63%204/30/2014" TargetMode="External"/><Relationship Id="rId33" Type="http://schemas.openxmlformats.org/officeDocument/2006/relationships/hyperlink" Target="http://www.rollingstone.com/politics/news/china-the-climate-and-the-fate-of-the-planet-20140915" TargetMode="External"/><Relationship Id="rId34" Type="http://schemas.openxmlformats.org/officeDocument/2006/relationships/hyperlink" Target="http://greenenergyinstitute.blogspot.com/2015/01/a-trade-war-over-cheap-chinese-solar.html" TargetMode="External"/><Relationship Id="rId35" Type="http://schemas.openxmlformats.org/officeDocument/2006/relationships/hyperlink" Target="https://news.vice.com/article/this-is-what-china-looks-like-when-its-cities-are-on-a-red-alert-for-smog" TargetMode="External"/><Relationship Id="rId36" Type="http://schemas.openxmlformats.org/officeDocument/2006/relationships/hyperlink" Target="http://thediplomat.com/2015/03/the-end-of-ccp-rule-and-the-collapse-of-china/" TargetMode="External"/><Relationship Id="rId37" Type="http://schemas.openxmlformats.org/officeDocument/2006/relationships/hyperlink" Target="https://news.vice.com/article/chinas-toxic-soil-air-pollution-and-dead-animals-prompt-environmental-reform" TargetMode="External"/><Relationship Id="rId38" Type="http://schemas.openxmlformats.org/officeDocument/2006/relationships/hyperlink" Target="https://news.vice.com/topics/china/page/0" TargetMode="External"/><Relationship Id="rId39" Type="http://schemas.openxmlformats.org/officeDocument/2006/relationships/hyperlink" Target="https://news.vice.com/articles/the-smog-of-war-china-battles-pollution" TargetMode="External"/><Relationship Id="rId50" Type="http://schemas.openxmlformats.org/officeDocument/2006/relationships/hyperlink" Target="http://www.scmp.com/news/china/article/1434700/china-smog-threatens-agriculture-nuclear-fallout-conditions-warn" TargetMode="External"/><Relationship Id="rId51" Type="http://schemas.openxmlformats.org/officeDocument/2006/relationships/hyperlink" Target="http://www.scmp.com/news/china/article/1426587/pollution-makes-beijing-almost-uninhabitable-human-beings" TargetMode="External"/><Relationship Id="rId52" Type="http://schemas.openxmlformats.org/officeDocument/2006/relationships/hyperlink" Target="http://news.xinhuanet.com/english/china/2014-02/25/c_133141548.htm" TargetMode="External"/><Relationship Id="rId53" Type="http://schemas.openxmlformats.org/officeDocument/2006/relationships/hyperlink" Target="https://www.theguardian.com/world/xi-jinping" TargetMode="External"/><Relationship Id="rId54" Type="http://schemas.openxmlformats.org/officeDocument/2006/relationships/hyperlink" Target="http://en.wikipedia.org/wiki/Sina_Weibo" TargetMode="External"/><Relationship Id="rId55" Type="http://schemas.openxmlformats.org/officeDocument/2006/relationships/hyperlink" Target="http://www.scmp.com/news/china/article/1434700/china-smog-threatens-agriculture-nuclear-fallout-conditions-warn" TargetMode="External"/><Relationship Id="rId56" Type="http://schemas.openxmlformats.org/officeDocument/2006/relationships/hyperlink" Target="http://www.huffingtonpost.com/entry/air-pollution-china-deaths_us_55cd9a62e4b0ab468d9cefa9" TargetMode="External"/><Relationship Id="rId57" Type="http://schemas.openxmlformats.org/officeDocument/2006/relationships/hyperlink" Target="http://berkeleyearth.org/wp-content/uploads/2015/08/China-Air-Quality-Paper-July-2015.pdf" TargetMode="External"/><Relationship Id="rId58" Type="http://schemas.openxmlformats.org/officeDocument/2006/relationships/hyperlink" Target="http://berkeleyearth.org/" TargetMode="External"/><Relationship Id="rId59" Type="http://schemas.openxmlformats.org/officeDocument/2006/relationships/hyperlink" Target="http://www.theguardian.com/world/2015/aug/14/air-pollution-in-china-is-killing-4000-people-every-day-a-new-study-finds" TargetMode="External"/><Relationship Id="rId70" Type="http://schemas.openxmlformats.org/officeDocument/2006/relationships/hyperlink" Target="http://www.healtheffects.org/" TargetMode="External"/><Relationship Id="rId71" Type="http://schemas.openxmlformats.org/officeDocument/2006/relationships/hyperlink" Target="http://topics.nytimes.com/top/reference/timestopics/organizations/u/university_of_washington/index.html?inline=nyt-org" TargetMode="External"/><Relationship Id="rId72" Type="http://schemas.openxmlformats.org/officeDocument/2006/relationships/hyperlink" Target="http://topics.nytimes.com/top/reference/timestopics/organizations/w/world_health_organization/index.html?inline=nyt-org" TargetMode="External"/><Relationship Id="rId73" Type="http://schemas.openxmlformats.org/officeDocument/2006/relationships/hyperlink" Target="http://english.mep.gov.cn/" TargetMode="External"/><Relationship Id="rId74" Type="http://schemas.openxmlformats.org/officeDocument/2006/relationships/hyperlink" Target="http://www.nytimes.com/2013/01/15/world/asia/china-allows-media-to-report-alarming-air-pollution-crisis.html" TargetMode="External"/><Relationship Id="rId75" Type="http://schemas.openxmlformats.org/officeDocument/2006/relationships/hyperlink" Target="http://www.nytimes.com/2013/03/22/world/asia/as-chinas-environmental-woes-worsen-infighting-emerges-as-biggest-obstacle.html" TargetMode="External"/><Relationship Id="rId76" Type="http://schemas.openxmlformats.org/officeDocument/2006/relationships/hyperlink" Target="http://www.ipe.org.cn/Upload/file/Notices/Reports/From-Bottleneck-to-Breakthrough-PITI-Evaluation-Results-Press-Release-March-28-2013-EN.pdf" TargetMode="External"/><Relationship Id="rId77" Type="http://schemas.openxmlformats.org/officeDocument/2006/relationships/hyperlink" Target="http://www.nrdc.org/" TargetMode="External"/><Relationship Id="rId78" Type="http://schemas.openxmlformats.org/officeDocument/2006/relationships/hyperlink" Target="https://twitter.com/BeijingAir" TargetMode="External"/><Relationship Id="rId79" Type="http://schemas.openxmlformats.org/officeDocument/2006/relationships/hyperlink" Target="http://www.nytimes.com/2013/03/30/world/asia/cost-of-environmental-degradation-in-china-is-growing.html" TargetMode="External"/><Relationship Id="rId90" Type="http://schemas.openxmlformats.org/officeDocument/2006/relationships/hyperlink" Target="http://globalconnections.champlain.edu/2015/04/17/pollution-in-china-and-the-renewable-energy-solution/" TargetMode="External"/><Relationship Id="rId91" Type="http://schemas.openxmlformats.org/officeDocument/2006/relationships/hyperlink" Target="http://blogs.worldwatch.org/china-wind-renewable-revolution/" TargetMode="External"/><Relationship Id="rId92" Type="http://schemas.openxmlformats.org/officeDocument/2006/relationships/hyperlink" Target="http://thediplomat.com/2014/08/energy-and-climate-collaboration-key-to-u-s-china-relations/" TargetMode="External"/><Relationship Id="rId93" Type="http://schemas.openxmlformats.org/officeDocument/2006/relationships/hyperlink" Target="http://www.ft.com/intl/cms/s/0/7c2dbd70-79a6-11e3-b381-00144feabdc0.html?siteedition=intl" TargetMode="External"/><Relationship Id="rId94" Type="http://schemas.openxmlformats.org/officeDocument/2006/relationships/hyperlink" Target="http://www.bloomberg.com/news/2013-11-12/u-s-nears-energy-independence-by-2035-on-shale-boom-iea-says.html" TargetMode="External"/><Relationship Id="rId95" Type="http://schemas.openxmlformats.org/officeDocument/2006/relationships/hyperlink" Target="http://uk.reuters.com/article/2014/07/06/uk-china-pollution-data-idUKKBN0FB0QC20140706" TargetMode="External"/><Relationship Id="rId96" Type="http://schemas.openxmlformats.org/officeDocument/2006/relationships/hyperlink" Target="http://www.iar-gwu.org/sites/default/files/articlepdfs/China%20Special%20Issue%20DOC%20C%20-%2002%20Remapping%20US-China%20Relations%20-%20Florick%20and%20Cronkleton.pdf" TargetMode="External"/><Relationship Id="rId97" Type="http://schemas.openxmlformats.org/officeDocument/2006/relationships/hyperlink" Target="http://www.iar-gwu.org/sites/default/files/articlepdfs/China%20Special%20Issue%20DOC%20C%20-%2002%20Remapping%20US-China%20Relations%20-%20Florick%20and%20Cronkleton.pdf" TargetMode="External"/><Relationship Id="rId98" Type="http://schemas.openxmlformats.org/officeDocument/2006/relationships/hyperlink" Target="http://www.wsj.com/articles/SB10001424127887323469804578523144222235104" TargetMode="External"/><Relationship Id="rId99" Type="http://schemas.openxmlformats.org/officeDocument/2006/relationships/hyperlink" Target="http://www.wsj.com/articles/slow-growth-clouds-fight-against-poverty-1453199403" TargetMode="External"/><Relationship Id="rId20" Type="http://schemas.openxmlformats.org/officeDocument/2006/relationships/hyperlink" Target="http://www.theecologist.org/News/news_analysis/415289/methane_the_quick_fix_for_global_warming.html" TargetMode="External"/><Relationship Id="rId21" Type="http://schemas.openxmlformats.org/officeDocument/2006/relationships/hyperlink" Target="http://www.eci.ox.ac.uk/research/energy/methaneuk.php" TargetMode="External"/><Relationship Id="rId22" Type="http://schemas.openxmlformats.org/officeDocument/2006/relationships/hyperlink" Target="http://www.publish.csiro.au/paper/EA07218.htm" TargetMode="External"/><Relationship Id="rId23" Type="http://schemas.openxmlformats.org/officeDocument/2006/relationships/hyperlink" Target="http://www.theecologist.org/News/news_round_up/271647/draining_paddy_fields_could_cut_methane_from_rice_production.html" TargetMode="External"/><Relationship Id="rId24" Type="http://schemas.openxmlformats.org/officeDocument/2006/relationships/hyperlink" Target="http://www.slate.com/articles/health_and_science/the_green_lantern/2007/11/the_other_greenhouse_gases.html" TargetMode="External"/><Relationship Id="rId25" Type="http://schemas.openxmlformats.org/officeDocument/2006/relationships/hyperlink" Target="http://en.wikipedia.org/wiki/Anthropogenic" TargetMode="External"/><Relationship Id="rId26" Type="http://schemas.openxmlformats.org/officeDocument/2006/relationships/hyperlink" Target="http://en.wikipedia.org/wiki/Global_warming_potential" TargetMode="External"/><Relationship Id="rId27" Type="http://schemas.openxmlformats.org/officeDocument/2006/relationships/hyperlink" Target="http://www.babylon.com/definition/Atmospheric_lifetime/English" TargetMode="External"/><Relationship Id="rId28" Type="http://schemas.openxmlformats.org/officeDocument/2006/relationships/hyperlink" Target="http://www.lexisnexis.com/lnacui2api/results/docview/docview.do?docLinkInd=true&amp;risb=21_T24439533157&amp;format=GNBFI&amp;sort=RELEVANCE&amp;startDocNo=1&amp;resultsUrlKey=29_T24439533163&amp;cisb=22_T24439533162&amp;treeMax=true&amp;treeWidth=0&amp;csi=166254&amp;docNo=8" TargetMode="External"/><Relationship Id="rId29" Type="http://schemas.openxmlformats.org/officeDocument/2006/relationships/hyperlink" Target="http://www.ipcc.ch/" TargetMode="External"/><Relationship Id="rId40" Type="http://schemas.openxmlformats.org/officeDocument/2006/relationships/hyperlink" Target="http://news.xinhuanet.com/english/china/2014-04/16/c_133268034.htm" TargetMode="External"/><Relationship Id="rId41" Type="http://schemas.openxmlformats.org/officeDocument/2006/relationships/hyperlink" Target="http://bigstory.ap.org/article/16000-pigs-recovered-rivers-feed-shanghai" TargetMode="External"/><Relationship Id="rId42" Type="http://schemas.openxmlformats.org/officeDocument/2006/relationships/hyperlink" Target="http://www.bbc.com/news/world-asia-china-21921145" TargetMode="External"/><Relationship Id="rId43" Type="http://schemas.openxmlformats.org/officeDocument/2006/relationships/hyperlink" Target="http://bigstory.ap.org/article/china-scoops-100000-kg-poisoned-dead-fish" TargetMode="External"/><Relationship Id="rId44" Type="http://schemas.openxmlformats.org/officeDocument/2006/relationships/hyperlink" Target="http://usa.chinadaily.com.cn/china/2014-03/26/content_17380757.htm" TargetMode="External"/><Relationship Id="rId45" Type="http://schemas.openxmlformats.org/officeDocument/2006/relationships/hyperlink" Target="http://www.danwei.com/the-groundwater-of-90-of-chinese-cities-is-polluted/" TargetMode="External"/><Relationship Id="rId46" Type="http://schemas.openxmlformats.org/officeDocument/2006/relationships/hyperlink" Target="https://www.theguardian.com/world/2014/feb/25/china-toxic-air-pollution-nuclear-winter-scientists" TargetMode="External"/><Relationship Id="rId47" Type="http://schemas.openxmlformats.org/officeDocument/2006/relationships/hyperlink" Target="http://en.wikipedia.org/wiki/Forbidden_City" TargetMode="External"/><Relationship Id="rId48" Type="http://schemas.openxmlformats.org/officeDocument/2006/relationships/hyperlink" Target="http://english.cau.edu.cn/col/col5477/index.html" TargetMode="External"/><Relationship Id="rId49" Type="http://schemas.openxmlformats.org/officeDocument/2006/relationships/hyperlink" Target="http://www.scmp.com/news/china/article/1434700/china-smog-threatens-agriculture-nuclear-fallout-conditions-warn" TargetMode="External"/><Relationship Id="rId60" Type="http://schemas.openxmlformats.org/officeDocument/2006/relationships/hyperlink" Target="http://www.plosone.org/" TargetMode="External"/><Relationship Id="rId61" Type="http://schemas.openxmlformats.org/officeDocument/2006/relationships/hyperlink" Target="http://www.nytimes.com/2015/08/14/world/asia/study-links-polluted-air-in-china-to-1-6-million-deaths-a-year.html" TargetMode="External"/><Relationship Id="rId62" Type="http://schemas.openxmlformats.org/officeDocument/2006/relationships/hyperlink" Target="http://www.who.int/mediacentre/news/releases/2014/air-pollution/en/" TargetMode="External"/><Relationship Id="rId63" Type="http://schemas.openxmlformats.org/officeDocument/2006/relationships/hyperlink" Target="http://www.greenpeace.org/eastasia/campaigns/air-pollution/problems/" TargetMode="External"/><Relationship Id="rId64" Type="http://schemas.openxmlformats.org/officeDocument/2006/relationships/hyperlink" Target="http://www.nytimes.com/2015/04/22/world/asia/hundreds-of-chinese-cities-dont-meet-air-standards-report-finds.html" TargetMode="External"/><Relationship Id="rId65" Type="http://schemas.openxmlformats.org/officeDocument/2006/relationships/hyperlink" Target="http://www.nytimes.com/2013/04/02/world/asia/air-pollution-linked-to-1-2-million-deaths-in-china.html" TargetMode="External"/><Relationship Id="rId66" Type="http://schemas.openxmlformats.org/officeDocument/2006/relationships/hyperlink" Target="http://berkeleyearth.org/wp-content/uploads/2015/08/China-Air-Quality-Paper-July-2015.pdf" TargetMode="External"/><Relationship Id="rId67" Type="http://schemas.openxmlformats.org/officeDocument/2006/relationships/hyperlink" Target="http://www.nytimes.com/2013/04/02/world/asia/air-pollution-linked-to-1-2-million-deaths-in-china.html?_r=0" TargetMode="External"/><Relationship Id="rId68" Type="http://schemas.openxmlformats.org/officeDocument/2006/relationships/hyperlink" Target="http://topics.nytimes.com/top/news/international/countriesandterritories/china/index.html?inline=nyt-geo" TargetMode="External"/><Relationship Id="rId69" Type="http://schemas.openxmlformats.org/officeDocument/2006/relationships/hyperlink" Target="http://www.thelancet.com/themed/global-burden-of-disease" TargetMode="External"/><Relationship Id="rId100" Type="http://schemas.openxmlformats.org/officeDocument/2006/relationships/hyperlink" Target="http://www.paulsoninstitute.org/paulson-blog/2015/02/13/why-a-us-china-bilateral-investment-treaty-matters/" TargetMode="External"/><Relationship Id="rId80" Type="http://schemas.openxmlformats.org/officeDocument/2006/relationships/hyperlink" Target="http://dailycaller.com/2016/06/29/wind-turbines-in-china-arent-working-and-its-becoming-a-huge-problem/" TargetMode="External"/><Relationship Id="rId81" Type="http://schemas.openxmlformats.org/officeDocument/2006/relationships/hyperlink" Target="https://doc-0s-4s-docs.googleusercontent.com/docs/securesc/ha0ro937gcuc7l7deffksulhg5h7mbp1/gkslns4hrkpdabapi3oa971vj015iaf1/1468324800000/04723066757645256078/*/0B6fTJDPmlpkOc1JCZXJqNjA2LW8" TargetMode="External"/><Relationship Id="rId82" Type="http://schemas.openxmlformats.org/officeDocument/2006/relationships/hyperlink" Target="https://piie.com/publications/briefings/piieb15-1.pdf" TargetMode="External"/><Relationship Id="rId83" Type="http://schemas.openxmlformats.org/officeDocument/2006/relationships/hyperlink" Target="https://piie.com/publications/pb/pb15-17.pdf" TargetMode="External"/><Relationship Id="rId84" Type="http://schemas.openxmlformats.org/officeDocument/2006/relationships/hyperlink" Target="http://www.brookings.edu/~/media/research/files/papers/2010/1/12-us-china-coal-gallagher/0108_us_china_coal_gallagher.pdf" TargetMode="External"/><Relationship Id="rId85" Type="http://schemas.openxmlformats.org/officeDocument/2006/relationships/hyperlink" Target="http://www.ft.com/intl/cms/s/0/7c2dbd70-79a6-11e3-b381-00144feabdc0.html?siteedition=intl" TargetMode="External"/><Relationship Id="rId86" Type="http://schemas.openxmlformats.org/officeDocument/2006/relationships/hyperlink" Target="http://www.bloomberg.com/news/2013-11-12/u-s-nears-energy-independence-by-2035-on-shale-boom-iea-says.html" TargetMode="External"/><Relationship Id="rId87" Type="http://schemas.openxmlformats.org/officeDocument/2006/relationships/hyperlink" Target="http://uk.reuters.com/article/2014/07/06/uk-china-pollution-data-idUKKBN0FB0QC20140706" TargetMode="External"/><Relationship Id="rId88" Type="http://schemas.openxmlformats.org/officeDocument/2006/relationships/hyperlink" Target="http://irena.org/remap/IRENA_REmap_China_report_2014.pdf" TargetMode="External"/><Relationship Id="rId89" Type="http://schemas.openxmlformats.org/officeDocument/2006/relationships/hyperlink" Target="http://irena.org/remap/IRENA_REmap_China_report_20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oshu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476</TotalTime>
  <Pages>1</Pages>
  <Words>62689</Words>
  <Characters>357332</Characters>
  <Application>Microsoft Macintosh Word</Application>
  <DocSecurity>0</DocSecurity>
  <Lines>2977</Lines>
  <Paragraphs>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DDIRental3</dc:creator>
  <cp:keywords>5.0</cp:keywords>
  <dc:description/>
  <cp:lastModifiedBy>Joseph, Joshua '18</cp:lastModifiedBy>
  <cp:revision>11</cp:revision>
  <dcterms:created xsi:type="dcterms:W3CDTF">2016-07-29T23:38:00Z</dcterms:created>
  <dcterms:modified xsi:type="dcterms:W3CDTF">2016-08-05T03:48:00Z</dcterms:modified>
</cp:coreProperties>
</file>