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79AFEC" w14:textId="5CEB464F" w:rsidR="00E42A4B" w:rsidRPr="00E42A4B" w:rsidRDefault="00737EF0" w:rsidP="00E42A4B">
      <w:r>
        <w:rPr>
          <w:sz w:val="16"/>
        </w:rPr>
        <w:t xml:space="preserve"> </w:t>
      </w:r>
    </w:p>
    <w:p w14:paraId="0D847835" w14:textId="5FFA2602" w:rsidR="00FD08E6" w:rsidRPr="00060D0B" w:rsidRDefault="00517F80" w:rsidP="00060D0B">
      <w:pPr>
        <w:pStyle w:val="Heading3"/>
      </w:pPr>
      <w:r>
        <w:t xml:space="preserve">  </w:t>
      </w:r>
      <w:r w:rsidR="00CF5529">
        <w:t xml:space="preserve"> </w:t>
      </w:r>
      <w:r w:rsidR="00060D0B">
        <w:rPr>
          <w:b w:val="0"/>
        </w:rPr>
        <w:t xml:space="preserve"> </w:t>
      </w:r>
    </w:p>
    <w:p w14:paraId="08AC3021" w14:textId="2AA5AD96" w:rsidR="00FD08E6" w:rsidRDefault="008D2154" w:rsidP="008D2154">
      <w:pPr>
        <w:pStyle w:val="Heading1"/>
      </w:pPr>
      <w:r>
        <w:t xml:space="preserve">Health Diplomacy </w:t>
      </w:r>
      <w:proofErr w:type="spellStart"/>
      <w:r>
        <w:t>Aff</w:t>
      </w:r>
      <w:proofErr w:type="spellEnd"/>
      <w:r w:rsidR="00BA7B87">
        <w:t xml:space="preserve"> -- </w:t>
      </w:r>
      <w:r w:rsidR="00EC6C58">
        <w:t xml:space="preserve">7-wk </w:t>
      </w:r>
      <w:r w:rsidR="00BA7B87">
        <w:t xml:space="preserve">Juniors CPPRW </w:t>
      </w:r>
      <w:bookmarkStart w:id="0" w:name="_GoBack"/>
      <w:bookmarkEnd w:id="0"/>
    </w:p>
    <w:p w14:paraId="5DBD3846" w14:textId="00FF723B" w:rsidR="006E759A" w:rsidRDefault="006E759A" w:rsidP="008D2154">
      <w:pPr>
        <w:pStyle w:val="Heading2"/>
      </w:pPr>
      <w:r>
        <w:t>Note</w:t>
      </w:r>
    </w:p>
    <w:p w14:paraId="3E9A27CF" w14:textId="2A3CED4D" w:rsidR="006E759A" w:rsidRDefault="00EC6C58" w:rsidP="006E759A">
      <w:r>
        <w:t>Many t</w:t>
      </w:r>
      <w:r w:rsidR="00EA77B9">
        <w:t>hanks to the member</w:t>
      </w:r>
      <w:r>
        <w:t>s</w:t>
      </w:r>
      <w:r w:rsidR="00EA77B9">
        <w:t xml:space="preserve"> of </w:t>
      </w:r>
      <w:r>
        <w:t xml:space="preserve">the </w:t>
      </w:r>
      <w:r w:rsidR="00EA77B9">
        <w:t>CPPRW</w:t>
      </w:r>
      <w:r>
        <w:t xml:space="preserve"> lab</w:t>
      </w:r>
      <w:r w:rsidR="00EA77B9">
        <w:t xml:space="preserve"> who worked on this affirmative:  Will, Rafael, Chris, Malone, Wendy, Swati, </w:t>
      </w:r>
      <w:proofErr w:type="spellStart"/>
      <w:r w:rsidR="00EA77B9">
        <w:t>Srivats</w:t>
      </w:r>
      <w:proofErr w:type="spellEnd"/>
      <w:r>
        <w:t>, Alex S., and Calvin</w:t>
      </w:r>
    </w:p>
    <w:p w14:paraId="3AF5F8A8" w14:textId="5D3260B3" w:rsidR="006E759A" w:rsidRDefault="00EA77B9" w:rsidP="006E759A">
      <w:r>
        <w:t>We</w:t>
      </w:r>
      <w:r w:rsidR="006E759A">
        <w:t xml:space="preserve"> provided a couple of “starter” plan texts to choose from for now.  If you are interested in being more specific in the plan text (which obviously has its risks as well), consult the solvency mechanism section for purposes of selecting supplementary 1AC cards and refining your plan text.</w:t>
      </w:r>
    </w:p>
    <w:p w14:paraId="475D43F9" w14:textId="7AD7B00C" w:rsidR="006E759A" w:rsidRDefault="006E759A" w:rsidP="006E759A">
      <w:r>
        <w:t>The 1AC is lon</w:t>
      </w:r>
      <w:r w:rsidR="00496F2D">
        <w:t>g and could certainly be pared down</w:t>
      </w:r>
      <w:r>
        <w:t xml:space="preserve"> to just two of the three advantages.  </w:t>
      </w:r>
      <w:r w:rsidR="00496F2D">
        <w:t>Note t</w:t>
      </w:r>
      <w:r>
        <w:t>he Cold War advantage contains relations internals that would allow you to read any U.S.-Sino relations add-on you like from other camp files.</w:t>
      </w:r>
    </w:p>
    <w:p w14:paraId="3F24C752" w14:textId="07A05F39" w:rsidR="006E759A" w:rsidRPr="006E759A" w:rsidRDefault="006E759A" w:rsidP="006E759A">
      <w:r>
        <w:t xml:space="preserve">We are still working on sprucing </w:t>
      </w:r>
      <w:r w:rsidR="00496F2D">
        <w:t>up the off-case portions of</w:t>
      </w:r>
      <w:r>
        <w:t xml:space="preserve"> the </w:t>
      </w:r>
      <w:proofErr w:type="spellStart"/>
      <w:r>
        <w:t>aff</w:t>
      </w:r>
      <w:proofErr w:type="spellEnd"/>
      <w:r>
        <w:t xml:space="preserve"> and </w:t>
      </w:r>
      <w:proofErr w:type="spellStart"/>
      <w:r>
        <w:t>neg</w:t>
      </w:r>
      <w:proofErr w:type="spellEnd"/>
      <w:r>
        <w:t xml:space="preserve"> files.  We included answers to the WHO CP but not the shorter ones in the </w:t>
      </w:r>
      <w:proofErr w:type="spellStart"/>
      <w:r>
        <w:t>neg</w:t>
      </w:r>
      <w:proofErr w:type="spellEnd"/>
      <w:r>
        <w:t xml:space="preserve"> file.  You should be able to leverage portions of the </w:t>
      </w:r>
      <w:proofErr w:type="spellStart"/>
      <w:r>
        <w:t>aff</w:t>
      </w:r>
      <w:proofErr w:type="spellEnd"/>
      <w:r>
        <w:t xml:space="preserve"> against those</w:t>
      </w:r>
      <w:r w:rsidR="00496F2D">
        <w:t xml:space="preserve"> other</w:t>
      </w:r>
      <w:r>
        <w:t xml:space="preserve"> CPs (and you should definitely remember to include</w:t>
      </w:r>
      <w:r w:rsidR="00EA77B9">
        <w:t xml:space="preserve"> theory arguments like international fiat against the obvious offenders). </w:t>
      </w:r>
      <w:r w:rsidR="00EC6C58">
        <w:t xml:space="preserve"> </w:t>
      </w:r>
    </w:p>
    <w:p w14:paraId="5A964AB2" w14:textId="2221619B" w:rsidR="00060D0B" w:rsidRDefault="00060D0B" w:rsidP="008D2154">
      <w:pPr>
        <w:pStyle w:val="Heading2"/>
      </w:pPr>
      <w:r>
        <w:t>FYI</w:t>
      </w:r>
    </w:p>
    <w:p w14:paraId="5F8F0266" w14:textId="0C5BF387" w:rsidR="006E759A" w:rsidRPr="006E759A" w:rsidRDefault="006E759A" w:rsidP="006E759A">
      <w:pPr>
        <w:pStyle w:val="Heading3"/>
      </w:pPr>
      <w:r>
        <w:t>FYI- Definition Health Diplomacy</w:t>
      </w:r>
    </w:p>
    <w:p w14:paraId="70A7DC8D" w14:textId="77777777" w:rsidR="00060D0B" w:rsidRDefault="00060D0B" w:rsidP="00060D0B">
      <w:pPr>
        <w:pStyle w:val="Heading4"/>
      </w:pPr>
      <w:r>
        <w:t>Global health diplomacy means using state diplomatic tools for improving health and international relations</w:t>
      </w:r>
    </w:p>
    <w:p w14:paraId="429A41F1" w14:textId="6CC370D5" w:rsidR="006E759A" w:rsidRPr="00517F80" w:rsidRDefault="006E759A" w:rsidP="006E759A">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32E09511" w14:textId="77777777" w:rsidR="006E759A" w:rsidRDefault="006E759A" w:rsidP="006E759A">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11" w:history="1">
        <w:r w:rsidRPr="00517F80">
          <w:rPr>
            <w:rStyle w:val="Hyperlink"/>
            <w:szCs w:val="22"/>
          </w:rPr>
          <w:t>http://blogs.shu.edu/ghg/files/2014/02/GHGJ_62_149-166_BROWN_ET_AL.pdf)//RP</w:t>
        </w:r>
      </w:hyperlink>
    </w:p>
    <w:p w14:paraId="0C928112" w14:textId="0F62210A" w:rsidR="00060D0B" w:rsidRDefault="00060D0B" w:rsidP="00060D0B"/>
    <w:p w14:paraId="6B6E3ED1" w14:textId="77777777" w:rsidR="00060D0B" w:rsidRDefault="00060D0B" w:rsidP="00060D0B">
      <w:pPr>
        <w:spacing w:after="0" w:line="240" w:lineRule="auto"/>
        <w:rPr>
          <w:rFonts w:ascii="Times New Roman" w:eastAsia="Times New Roman" w:hAnsi="Times New Roman" w:cs="Times New Roman"/>
          <w:sz w:val="24"/>
        </w:rPr>
      </w:pPr>
      <w:r w:rsidRPr="00203D38">
        <w:rPr>
          <w:rFonts w:ascii="Times New Roman" w:eastAsia="Times New Roman" w:hAnsi="Times New Roman" w:cs="Times New Roman"/>
          <w:sz w:val="24"/>
        </w:rPr>
        <w:t>First, it is important to understand how geopolitical relations among nations now involve critical multi-</w:t>
      </w:r>
      <w:proofErr w:type="spellStart"/>
      <w:r w:rsidRPr="00203D38">
        <w:rPr>
          <w:rFonts w:ascii="Times New Roman" w:eastAsia="Times New Roman" w:hAnsi="Times New Roman" w:cs="Times New Roman"/>
          <w:sz w:val="24"/>
        </w:rPr>
        <w:t>sectoral</w:t>
      </w:r>
      <w:proofErr w:type="spellEnd"/>
      <w:r w:rsidRPr="00203D38">
        <w:rPr>
          <w:rFonts w:ascii="Times New Roman" w:eastAsia="Times New Roman" w:hAnsi="Times New Roman" w:cs="Times New Roman"/>
          <w:sz w:val="24"/>
        </w:rPr>
        <w:t xml:space="preserve"> actions in health and foreign policy. This may be thought of as ‘global health diplomacy’. </w:t>
      </w:r>
      <w:r w:rsidRPr="00D87FD5">
        <w:rPr>
          <w:rFonts w:ascii="Times New Roman" w:eastAsia="Times New Roman" w:hAnsi="Times New Roman" w:cs="Times New Roman"/>
          <w:sz w:val="24"/>
          <w:u w:val="single"/>
        </w:rPr>
        <w:t>Global health diplomacy</w:t>
      </w:r>
      <w:r w:rsidRPr="00203D38">
        <w:rPr>
          <w:rFonts w:ascii="Times New Roman" w:eastAsia="Times New Roman" w:hAnsi="Times New Roman" w:cs="Times New Roman"/>
          <w:sz w:val="24"/>
        </w:rPr>
        <w:t xml:space="preserve">, as characterized by Adams and Novotny in 2007, </w:t>
      </w:r>
      <w:r w:rsidRPr="00D87FD5">
        <w:rPr>
          <w:rFonts w:ascii="Times New Roman" w:eastAsia="Times New Roman" w:hAnsi="Times New Roman" w:cs="Times New Roman"/>
          <w:sz w:val="24"/>
          <w:u w:val="single"/>
        </w:rPr>
        <w:t>refers to “tools of diplomats and statecraft [that] can be employed for the dual purposes of improving health and relations among nations.</w:t>
      </w:r>
      <w:r w:rsidRPr="00203D38">
        <w:rPr>
          <w:rFonts w:ascii="Times New Roman" w:eastAsia="Times New Roman" w:hAnsi="Times New Roman" w:cs="Times New Roman"/>
          <w:sz w:val="24"/>
        </w:rPr>
        <w:t xml:space="preserve">”28 </w:t>
      </w:r>
      <w:r w:rsidRPr="00D87FD5">
        <w:rPr>
          <w:rFonts w:ascii="Times New Roman" w:eastAsia="Times New Roman" w:hAnsi="Times New Roman" w:cs="Times New Roman"/>
          <w:sz w:val="24"/>
          <w:u w:val="single"/>
        </w:rPr>
        <w:t>Jones later described this concept as a useful perspective for diplomats in the U.S. Department of State</w:t>
      </w:r>
      <w:r w:rsidRPr="00203D38">
        <w:rPr>
          <w:rFonts w:ascii="Times New Roman" w:eastAsia="Times New Roman" w:hAnsi="Times New Roman" w:cs="Times New Roman"/>
          <w:sz w:val="24"/>
        </w:rPr>
        <w:t xml:space="preserve">,29 and by </w:t>
      </w:r>
      <w:proofErr w:type="spellStart"/>
      <w:r w:rsidRPr="00203D38">
        <w:rPr>
          <w:rFonts w:ascii="Times New Roman" w:eastAsia="Times New Roman" w:hAnsi="Times New Roman" w:cs="Times New Roman"/>
          <w:sz w:val="24"/>
        </w:rPr>
        <w:t>Fidler</w:t>
      </w:r>
      <w:proofErr w:type="spellEnd"/>
      <w:r w:rsidRPr="00203D38">
        <w:rPr>
          <w:rFonts w:ascii="Times New Roman" w:eastAsia="Times New Roman" w:hAnsi="Times New Roman" w:cs="Times New Roman"/>
          <w:sz w:val="24"/>
        </w:rPr>
        <w:t xml:space="preserve"> who suggested that mapping relations among state and international actors can help identify areas of shared interest and assist in forming plans for collective action in global public health.30 The July 2012 U.S. Department of State (DOS) announcement of the formation of an S/GHD, at the same time announcing the closure of the coordinating office for President Obama’s Global Health Initiative (GHI), launched in May 2009, illustrates the importance the U.S. government places on this perspective.31 According to the announcement, the new S/GHD will champion the original GHI principles, programs, and interagency coordination activities, but will focus this health activity within the diplomatic sector.32</w:t>
      </w:r>
    </w:p>
    <w:p w14:paraId="7F6CC95D" w14:textId="77777777" w:rsidR="00060D0B" w:rsidRDefault="00060D0B" w:rsidP="00060D0B">
      <w:pPr>
        <w:spacing w:after="0" w:line="240" w:lineRule="auto"/>
        <w:rPr>
          <w:rFonts w:ascii="Times New Roman" w:eastAsia="Times New Roman" w:hAnsi="Times New Roman" w:cs="Times New Roman"/>
          <w:sz w:val="24"/>
        </w:rPr>
      </w:pPr>
    </w:p>
    <w:p w14:paraId="52BC6FFF" w14:textId="64991387" w:rsidR="00060D0B" w:rsidRDefault="006E759A" w:rsidP="004D4A53">
      <w:pPr>
        <w:spacing w:after="0" w:line="240" w:lineRule="auto"/>
      </w:pPr>
      <w:r>
        <w:rPr>
          <w:rFonts w:ascii="Times New Roman" w:eastAsia="Times New Roman" w:hAnsi="Times New Roman" w:cs="Times New Roman"/>
          <w:sz w:val="24"/>
        </w:rPr>
        <w:t xml:space="preserve"> </w:t>
      </w:r>
      <w:r w:rsidR="004D4A53">
        <w:rPr>
          <w:rFonts w:ascii="Times New Roman" w:eastAsia="Times New Roman" w:hAnsi="Times New Roman" w:cs="Times New Roman"/>
          <w:sz w:val="24"/>
        </w:rPr>
        <w:t xml:space="preserve"> </w:t>
      </w:r>
      <w:r w:rsidR="004D4A53">
        <w:t xml:space="preserve"> </w:t>
      </w:r>
    </w:p>
    <w:p w14:paraId="04A6896D" w14:textId="164E2FC4" w:rsidR="008D2154" w:rsidRDefault="008D2154" w:rsidP="008D2154">
      <w:pPr>
        <w:pStyle w:val="Heading2"/>
      </w:pPr>
      <w:r>
        <w:t>1AC</w:t>
      </w:r>
    </w:p>
    <w:p w14:paraId="1C6D737D" w14:textId="0872E396" w:rsidR="00090118" w:rsidRDefault="00090118" w:rsidP="00090118">
      <w:pPr>
        <w:pStyle w:val="Heading3"/>
      </w:pPr>
      <w:r>
        <w:t>Inherency</w:t>
      </w:r>
    </w:p>
    <w:p w14:paraId="00AF375B" w14:textId="4C9CFEA1" w:rsidR="0025427C" w:rsidRDefault="00D8489F" w:rsidP="0025427C">
      <w:pPr>
        <w:pStyle w:val="Heading4"/>
      </w:pPr>
      <w:r>
        <w:t xml:space="preserve">Despite our common goals in Africa, </w:t>
      </w:r>
      <w:r w:rsidR="0025427C">
        <w:t>U.S.-China s</w:t>
      </w:r>
      <w:r>
        <w:t xml:space="preserve">trategic coordination in </w:t>
      </w:r>
      <w:r w:rsidR="0025427C">
        <w:t>health development remains limited</w:t>
      </w:r>
    </w:p>
    <w:p w14:paraId="5CEB58A7" w14:textId="0702F5F5" w:rsidR="0025427C" w:rsidRPr="008F6F4E" w:rsidRDefault="0025427C" w:rsidP="0025427C">
      <w:pPr>
        <w:rPr>
          <w:sz w:val="16"/>
          <w:szCs w:val="16"/>
        </w:rPr>
      </w:pPr>
      <w:r>
        <w:rPr>
          <w:rStyle w:val="Style13ptBold"/>
        </w:rPr>
        <w:t xml:space="preserve">Brown et al. ’13 </w:t>
      </w:r>
      <w:r w:rsidRPr="00BC00CE">
        <w:rPr>
          <w:sz w:val="16"/>
          <w:szCs w:val="16"/>
        </w:rPr>
        <w:t xml:space="preserve">(Matthew, Bryan Liang, Braden Hale &amp; Thomas Novotny; 8/17/13; Seton Hall University, Senior Advisor at Office of Global Affairs, US Department of Health and Human Services, former Deputy Director at CDC China &amp; Professor Emeritus of Anesthesiology, former Director of the San Diego Center for Patient Safety at the University of California, received his BS from the Massachusetts Institute of Technology, MD from Columbia University College of Physicians &amp; Surgeons, PhD from the University of Chicago Harris School of Public Policy Studies, and JD from Harvard Law School &amp; Associate Adjunct Professor at UCSD, MD &amp; Division of Epidemiology and Biostatistics Professor, Associate Director For Border and Global Health, former UC Berkeley Professor of Epidemiology and Assistant Dean </w:t>
      </w:r>
      <w:r w:rsidR="00D8489F">
        <w:rPr>
          <w:sz w:val="16"/>
          <w:szCs w:val="16"/>
        </w:rPr>
        <w:t>for Public Health Practice; Glob</w:t>
      </w:r>
      <w:r w:rsidRPr="00BC00CE">
        <w:rPr>
          <w:sz w:val="16"/>
          <w:szCs w:val="16"/>
        </w:rPr>
        <w:t xml:space="preserve">al Health Policy Institute, “China's Role in Global Health Diplomacy: Designing Expanded U.S. Partnership for Health System Strengthening in Africa,” </w:t>
      </w:r>
      <w:hyperlink r:id="rId12" w:history="1">
        <w:r w:rsidRPr="0097724E">
          <w:rPr>
            <w:rStyle w:val="Hyperlink"/>
            <w:sz w:val="16"/>
            <w:szCs w:val="16"/>
          </w:rPr>
          <w:t>http://blogs.shu.edu/ghg/files/2014/02/GHGJ_62_149-166_BROWN_ET_AL.pdf)</w:t>
        </w:r>
      </w:hyperlink>
    </w:p>
    <w:p w14:paraId="4BB4DA28" w14:textId="77777777" w:rsidR="0025427C" w:rsidRDefault="0025427C" w:rsidP="0025427C">
      <w:r>
        <w:t>2</w:t>
      </w:r>
    </w:p>
    <w:p w14:paraId="05DCCFA9" w14:textId="17A2656A" w:rsidR="0025427C" w:rsidRPr="00D8489F" w:rsidRDefault="0025427C" w:rsidP="00D8489F">
      <w:pPr>
        <w:spacing w:after="0" w:line="240" w:lineRule="auto"/>
        <w:rPr>
          <w:rFonts w:ascii="Times New Roman" w:eastAsia="Times New Roman" w:hAnsi="Times New Roman" w:cs="Times New Roman"/>
          <w:sz w:val="24"/>
          <w:u w:val="single"/>
        </w:rPr>
      </w:pPr>
      <w:r w:rsidRPr="00D8489F">
        <w:rPr>
          <w:rFonts w:ascii="Times New Roman" w:eastAsia="Times New Roman" w:hAnsi="Times New Roman" w:cs="Times New Roman"/>
          <w:sz w:val="24"/>
          <w:u w:val="single"/>
        </w:rPr>
        <w:t>Why would the U.S. government explore expanded public health collaborations with China in Africa?</w:t>
      </w:r>
      <w:r w:rsidRPr="00A31C79">
        <w:rPr>
          <w:rFonts w:ascii="Times New Roman" w:eastAsia="Times New Roman" w:hAnsi="Times New Roman" w:cs="Times New Roman"/>
          <w:sz w:val="24"/>
        </w:rPr>
        <w:t xml:space="preserve"> </w:t>
      </w:r>
      <w:r w:rsidRPr="008F6F4E">
        <w:rPr>
          <w:rFonts w:ascii="Times New Roman" w:eastAsia="Times New Roman" w:hAnsi="Times New Roman" w:cs="Times New Roman"/>
          <w:sz w:val="24"/>
          <w:u w:val="single"/>
        </w:rPr>
        <w:t>It is important to note that these two nations already have a shared history of public health collaboration</w:t>
      </w:r>
      <w:r w:rsidRPr="00A31C79">
        <w:rPr>
          <w:rFonts w:ascii="Times New Roman" w:eastAsia="Times New Roman" w:hAnsi="Times New Roman" w:cs="Times New Roman"/>
          <w:sz w:val="24"/>
        </w:rPr>
        <w:t xml:space="preserve">. The United States and China have collaborated for more than two decades on infectious diseases (HIV/AIDS, influenza, and emerging infections), cancer, and other non-communicable diseases.37 </w:t>
      </w:r>
      <w:r w:rsidRPr="008F6F4E">
        <w:rPr>
          <w:rFonts w:ascii="Times New Roman" w:eastAsia="Times New Roman" w:hAnsi="Times New Roman" w:cs="Times New Roman"/>
          <w:sz w:val="24"/>
          <w:u w:val="single"/>
        </w:rPr>
        <w:t>These collaborations share common goals for improving the practice of public health as well as strengthening public health institutions in detecting and responding to public health problems in the United States and China</w:t>
      </w:r>
      <w:r w:rsidRPr="00A31C79">
        <w:rPr>
          <w:rFonts w:ascii="Times New Roman" w:eastAsia="Times New Roman" w:hAnsi="Times New Roman" w:cs="Times New Roman"/>
          <w:sz w:val="24"/>
        </w:rPr>
        <w:t xml:space="preserve">. </w:t>
      </w:r>
      <w:r w:rsidRPr="00D8489F">
        <w:rPr>
          <w:rFonts w:ascii="Times New Roman" w:eastAsia="Times New Roman" w:hAnsi="Times New Roman" w:cs="Times New Roman"/>
          <w:sz w:val="24"/>
          <w:u w:val="single"/>
        </w:rPr>
        <w:t>Additionally, improving medical infrastructure and health systems are shared global health objectives and stated priorities of African leaders,</w:t>
      </w:r>
      <w:r w:rsidRPr="00A31C79">
        <w:rPr>
          <w:rFonts w:ascii="Times New Roman" w:eastAsia="Times New Roman" w:hAnsi="Times New Roman" w:cs="Times New Roman"/>
          <w:sz w:val="24"/>
        </w:rPr>
        <w:t xml:space="preserve"> and such activities may also facilitate economic development and commerce among these partner nations.38-39 </w:t>
      </w:r>
      <w:r w:rsidRPr="008F6F4E">
        <w:rPr>
          <w:rFonts w:ascii="Times New Roman" w:eastAsia="Times New Roman" w:hAnsi="Times New Roman" w:cs="Times New Roman"/>
          <w:sz w:val="24"/>
          <w:u w:val="single"/>
        </w:rPr>
        <w:t xml:space="preserve">Despite common goals, strategic cooperation in health development activities on the continent of Africa between the United States and China remains limited. </w:t>
      </w:r>
    </w:p>
    <w:p w14:paraId="03174C02" w14:textId="5DECE252" w:rsidR="0025427C" w:rsidRDefault="005A6D1E" w:rsidP="0025427C">
      <w:pPr>
        <w:pStyle w:val="Heading3"/>
      </w:pPr>
      <w:r>
        <w:t>A1 -</w:t>
      </w:r>
      <w:r w:rsidR="00D8489F">
        <w:t xml:space="preserve"> Cold War</w:t>
      </w:r>
    </w:p>
    <w:p w14:paraId="035CAC2A" w14:textId="77777777" w:rsidR="004C450A" w:rsidRDefault="004C450A" w:rsidP="004C450A">
      <w:pPr>
        <w:pStyle w:val="Heading4"/>
      </w:pPr>
      <w:r>
        <w:t>U.S. and China are engaged in a Cold War over African resources</w:t>
      </w:r>
    </w:p>
    <w:p w14:paraId="15457C3C" w14:textId="6B21C8AE" w:rsidR="004C450A" w:rsidRDefault="004C450A" w:rsidP="004C450A">
      <w:proofErr w:type="spellStart"/>
      <w:r w:rsidRPr="000753ED">
        <w:rPr>
          <w:rStyle w:val="Style13ptBold"/>
        </w:rPr>
        <w:t>Chipaike</w:t>
      </w:r>
      <w:proofErr w:type="spellEnd"/>
      <w:r w:rsidRPr="000753ED">
        <w:rPr>
          <w:rStyle w:val="Style13ptBold"/>
        </w:rPr>
        <w:t xml:space="preserve"> and </w:t>
      </w:r>
      <w:proofErr w:type="spellStart"/>
      <w:r w:rsidRPr="000753ED">
        <w:rPr>
          <w:rStyle w:val="Style13ptBold"/>
        </w:rPr>
        <w:t>Makwerere</w:t>
      </w:r>
      <w:proofErr w:type="spellEnd"/>
      <w:r w:rsidRPr="000753ED">
        <w:rPr>
          <w:rStyle w:val="Style13ptBold"/>
        </w:rPr>
        <w:t xml:space="preserve"> 12</w:t>
      </w:r>
      <w:r>
        <w:t>-</w:t>
      </w:r>
      <w:r w:rsidR="000753ED">
        <w:t xml:space="preserve">Lecturer in Peace and Governance, </w:t>
      </w:r>
      <w:proofErr w:type="spellStart"/>
      <w:r w:rsidR="000753ED">
        <w:t>Bindura</w:t>
      </w:r>
      <w:proofErr w:type="spellEnd"/>
      <w:r w:rsidR="000753ED">
        <w:t xml:space="preserve"> University of Science Education, Zimbabwe; Lecturer, International Relations and Peace Governance, </w:t>
      </w:r>
      <w:proofErr w:type="spellStart"/>
      <w:r w:rsidR="000753ED">
        <w:t>Bindura</w:t>
      </w:r>
      <w:proofErr w:type="spellEnd"/>
      <w:r w:rsidR="000753ED">
        <w:t xml:space="preserve"> </w:t>
      </w:r>
      <w:proofErr w:type="spellStart"/>
      <w:r w:rsidR="000753ED">
        <w:t>Univeristy</w:t>
      </w:r>
      <w:proofErr w:type="spellEnd"/>
      <w:r w:rsidR="000753ED">
        <w:t xml:space="preserve"> of Science Education (David &amp; Ronald </w:t>
      </w:r>
      <w:r>
        <w:t xml:space="preserve">“China and the United States of America in Africa: A </w:t>
      </w:r>
      <w:r w:rsidR="00D8489F">
        <w:t>New Scramble or a New Cold War? September 12,</w:t>
      </w:r>
      <w:r w:rsidR="000753ED">
        <w:t xml:space="preserve"> </w:t>
      </w:r>
      <w:hyperlink r:id="rId13" w:history="1">
        <w:r w:rsidRPr="000C7EA3">
          <w:rPr>
            <w:rStyle w:val="Hyperlink"/>
          </w:rPr>
          <w:t>http://www.ijhssnet.com/journals/Vol_2_No_17_September_2012/35.pdf)//MU</w:t>
        </w:r>
      </w:hyperlink>
      <w:r>
        <w:t xml:space="preserve"> </w:t>
      </w:r>
    </w:p>
    <w:p w14:paraId="25BBCD62" w14:textId="77777777" w:rsidR="004C450A" w:rsidRDefault="004C450A" w:rsidP="004C450A">
      <w:r>
        <w:t xml:space="preserve">While the cold war proper, which was fought through client regimes and other means, by the USA and the Union of Soviet Socialist Republics (USSR) ended in the period 1989 to 1991, </w:t>
      </w:r>
      <w:r w:rsidRPr="008036E8">
        <w:rPr>
          <w:u w:val="single"/>
        </w:rPr>
        <w:t>a new cold war seems to be currently underway in Africa</w:t>
      </w:r>
      <w:r>
        <w:t xml:space="preserve">. </w:t>
      </w:r>
      <w:r w:rsidRPr="005D758B">
        <w:rPr>
          <w:u w:val="single"/>
        </w:rPr>
        <w:t>China and the USA have become the major parties in this new cold war as a result of their competing positions in the world economic and political architecture</w:t>
      </w:r>
      <w:r>
        <w:t xml:space="preserve">. While the USA prides itself as a champion of democracy and boasts of the biggest economy, China seems unconcerned about western style democracy. While on one hand the USA is fighting to maintain its position as the world political and economic leader, on the other hand China has embarked on an offensive to dethrone the USA, though it has denied it several times. </w:t>
      </w:r>
      <w:r w:rsidRPr="007F0CD4">
        <w:rPr>
          <w:u w:val="single"/>
        </w:rPr>
        <w:t>This state of affairs has increased competition for resources and influence especially in Africa between the two countries hence</w:t>
      </w:r>
      <w:r>
        <w:t xml:space="preserve"> </w:t>
      </w:r>
      <w:r w:rsidRPr="007F0CD4">
        <w:rPr>
          <w:u w:val="single"/>
        </w:rPr>
        <w:t>giving birth to the new cold war and or the new scramble</w:t>
      </w:r>
      <w:r>
        <w:t xml:space="preserve">. On one hand, the USA promulgated the Africa Growth and Opportunity Act (AGOA), the Africa Command (AFRICOM), Millennium Challenge Account (MCA) among many other similar initiatives to extend a benevolent hand to African countries in an effort aimed at both establishing even stronger relations with and finding more acceptable ways of resource exploitation and securing national security interests in the continent. </w:t>
      </w:r>
      <w:r w:rsidRPr="0071323E">
        <w:rPr>
          <w:u w:val="single"/>
        </w:rPr>
        <w:t>As the world’s biggest economy, the USA’s increased interest in Africa’s oil, uranium, gold and other mineral resources should not be surprising.</w:t>
      </w:r>
      <w:r>
        <w:t xml:space="preserve"> On the other hand, with reports that the Chinese economy is now second to the USA, the country now, more than anytime, needs the markets to sell its cheap products, the oil for its industries and the uranium for its electric energy sector. The China Africa Development Fund is the anchor of this resource exploitation drive coupled with massive investments in infrastructure development by private corporations.2 . Further, while the USA bases its benevolent economic </w:t>
      </w:r>
      <w:proofErr w:type="spellStart"/>
      <w:r>
        <w:t>programmes</w:t>
      </w:r>
      <w:proofErr w:type="spellEnd"/>
      <w:r>
        <w:t xml:space="preserve"> on conditions that promote democracy, China seems quiet about democracy but relatively strong on infrastructure development and investments that do not have too many stringent conditions.</w:t>
      </w:r>
      <w:r w:rsidRPr="00364CC3">
        <w:t xml:space="preserve"> </w:t>
      </w:r>
      <w:r>
        <w:t xml:space="preserve">The first cold war was a war of influence fought along the communist-capitalist axis. The major belligerents, the USA and the Union of Soviet Socialist Republics (USSR) used client states and </w:t>
      </w:r>
      <w:proofErr w:type="spellStart"/>
      <w:r>
        <w:t>organistations</w:t>
      </w:r>
      <w:proofErr w:type="spellEnd"/>
      <w:r>
        <w:t xml:space="preserve"> to forward their different ideological beliefs, with the USA championing Capitalism and the USSR championing Communism. The defining aspect of the first cold war was the seemingly indirect way in which the bipolar giants were engaged against each other, mainly depending on financing rebel </w:t>
      </w:r>
      <w:proofErr w:type="spellStart"/>
      <w:r>
        <w:t>organisations</w:t>
      </w:r>
      <w:proofErr w:type="spellEnd"/>
      <w:r>
        <w:t xml:space="preserve"> and client states to fight their own wars. With a few exceptions such as Vietnam, little direct combat engagement was involved. The end of the cold war, with the demise of the USSR between 1989 and 1991 ushered in a new unipolar order in which the USA was left as the only superpower in the international political and economic system.</w:t>
      </w:r>
    </w:p>
    <w:p w14:paraId="6495DF2E" w14:textId="77777777" w:rsidR="004C450A" w:rsidRDefault="004C450A" w:rsidP="004C450A">
      <w:pPr>
        <w:pStyle w:val="Heading4"/>
      </w:pPr>
      <w:r>
        <w:t xml:space="preserve">U.S.-Sino Cold War is on the verge of becoming a hot war in Africa </w:t>
      </w:r>
    </w:p>
    <w:p w14:paraId="649FC7B1" w14:textId="77777777" w:rsidR="004C450A" w:rsidRPr="00D46DDF" w:rsidRDefault="004C450A" w:rsidP="004C450A">
      <w:proofErr w:type="spellStart"/>
      <w:r w:rsidRPr="000364FF">
        <w:rPr>
          <w:rStyle w:val="Style13ptBold"/>
        </w:rPr>
        <w:t>Turse</w:t>
      </w:r>
      <w:proofErr w:type="spellEnd"/>
      <w:r w:rsidRPr="000364FF">
        <w:rPr>
          <w:rStyle w:val="Style13ptBold"/>
        </w:rPr>
        <w:t xml:space="preserve"> 15</w:t>
      </w:r>
      <w:r>
        <w:t xml:space="preserve">- is the managing editor of TomDispatch.com and a fellow at the Nation Institute (Nick “Foreign Policy in Focus” Aug 5, 2014 </w:t>
      </w:r>
      <w:hyperlink r:id="rId14" w:history="1">
        <w:r w:rsidRPr="00D11D17">
          <w:rPr>
            <w:rStyle w:val="Hyperlink"/>
          </w:rPr>
          <w:t>http://search.proquest.com.proxy.lib.umich.edu/docview/1553699443/4033AD74B1EC44E3PQ/1?accountid=14667\)//MU</w:t>
        </w:r>
      </w:hyperlink>
      <w:r>
        <w:rPr>
          <w:rStyle w:val="Hyperlink"/>
        </w:rPr>
        <w:t xml:space="preserve"> </w:t>
      </w:r>
    </w:p>
    <w:p w14:paraId="07FECB10" w14:textId="2F09451B" w:rsidR="00716D8D" w:rsidRPr="006A212F" w:rsidRDefault="004C450A" w:rsidP="006A212F">
      <w:r w:rsidRPr="006801AF">
        <w:rPr>
          <w:u w:val="single"/>
        </w:rPr>
        <w:t>Juba, South Sudan - Is this country the first hot battlefield in a new cold war</w:t>
      </w:r>
      <w:r>
        <w:t xml:space="preserve">? Is the conflict tearing this new nation apart actually a proxy fight between the world's two top economic and military powers? That's the way South Sudan's Information Minister Michael </w:t>
      </w:r>
      <w:proofErr w:type="spellStart"/>
      <w:r>
        <w:t>Makuei</w:t>
      </w:r>
      <w:proofErr w:type="spellEnd"/>
      <w:r>
        <w:t xml:space="preserve"> </w:t>
      </w:r>
      <w:proofErr w:type="spellStart"/>
      <w:r>
        <w:t>Lueth</w:t>
      </w:r>
      <w:proofErr w:type="spellEnd"/>
      <w:r>
        <w:t xml:space="preserve"> tells it. After "midwifing</w:t>
      </w:r>
      <w:r w:rsidRPr="004E7391">
        <w:rPr>
          <w:u w:val="single"/>
        </w:rPr>
        <w:t>" South Sudan into existence with billions of dollars in assistance, aid, infrastructure projects, and military support, the United States has watched China emerge as the major beneficiary of South Sudan's oil reserves</w:t>
      </w:r>
      <w:r>
        <w:t xml:space="preserve">. As a result, </w:t>
      </w:r>
      <w:proofErr w:type="spellStart"/>
      <w:r>
        <w:t>Makuei</w:t>
      </w:r>
      <w:proofErr w:type="spellEnd"/>
      <w:r>
        <w:t xml:space="preserve"> claims, the United States and other Western powers have backed former vice president </w:t>
      </w:r>
      <w:proofErr w:type="spellStart"/>
      <w:r>
        <w:t>Riek</w:t>
      </w:r>
      <w:proofErr w:type="spellEnd"/>
      <w:r>
        <w:t xml:space="preserve"> </w:t>
      </w:r>
      <w:proofErr w:type="spellStart"/>
      <w:r>
        <w:t>Machar</w:t>
      </w:r>
      <w:proofErr w:type="spellEnd"/>
      <w:r>
        <w:t xml:space="preserve"> and his rebel forces in an effort to overthrow the country's president, </w:t>
      </w:r>
      <w:proofErr w:type="spellStart"/>
      <w:r>
        <w:t>Salva</w:t>
      </w:r>
      <w:proofErr w:type="spellEnd"/>
      <w:r>
        <w:t xml:space="preserve"> </w:t>
      </w:r>
      <w:proofErr w:type="spellStart"/>
      <w:r>
        <w:t>Kiir</w:t>
      </w:r>
      <w:proofErr w:type="spellEnd"/>
      <w:r>
        <w:t xml:space="preserve">. China, for its part, has played a conspicuous double game. Beijing has lined up behind </w:t>
      </w:r>
      <w:proofErr w:type="spellStart"/>
      <w:r>
        <w:t>Kiir</w:t>
      </w:r>
      <w:proofErr w:type="spellEnd"/>
      <w:r>
        <w:t xml:space="preserve">, even as it publicly pushes both sides to find a diplomatic solution to a simmering civil war. It is sending peacekeepers as part of the U.N. mission even as it also arms </w:t>
      </w:r>
      <w:proofErr w:type="spellStart"/>
      <w:r>
        <w:t>Kiir's</w:t>
      </w:r>
      <w:proofErr w:type="spellEnd"/>
      <w:r>
        <w:t xml:space="preserve"> forces with tens of millions of dollars worth of new weapons. While experts dismiss </w:t>
      </w:r>
      <w:proofErr w:type="spellStart"/>
      <w:r>
        <w:t>Makuei's</w:t>
      </w:r>
      <w:proofErr w:type="spellEnd"/>
      <w:r>
        <w:t xml:space="preserve"> scenario - "farfetched" is how one analyst puts it - there are average South Sudanese who also believe that Washington supports the rebels. The United States certainly did press </w:t>
      </w:r>
      <w:proofErr w:type="spellStart"/>
      <w:r>
        <w:t>Kiir's</w:t>
      </w:r>
      <w:proofErr w:type="spellEnd"/>
      <w:r>
        <w:t xml:space="preserve"> government to make concessions, as his supporters are quick to remind anyone willing to listen, pushing it to release senior political figures detained as coup plotters shortly after fighting broke out in late 2013. The United States, they say, cared more about a handful of elites sitting in jail than all the South Sudanese suffering in a civil war that has now </w:t>
      </w:r>
      <w:r w:rsidRPr="00A93A63">
        <w:t>claimed more than 10,000 lives, resulted in mass rapes, displaced more than 1.5 million people (around half of them children), and pushed the country to the very brink of famine</w:t>
      </w:r>
      <w:r>
        <w:t xml:space="preserve">. Opponents of </w:t>
      </w:r>
      <w:proofErr w:type="spellStart"/>
      <w:r>
        <w:t>Kiir</w:t>
      </w:r>
      <w:proofErr w:type="spellEnd"/>
      <w:r>
        <w:t xml:space="preserve"> are, however, quick to mention the significant quantities of Chinese weaponry flooding into the country. They ask why the United States hasn't put pressure on a president they no longer see as legitimate. While few outside South Sudan would ascribe to </w:t>
      </w:r>
      <w:proofErr w:type="spellStart"/>
      <w:r>
        <w:t>Makuei's</w:t>
      </w:r>
      <w:proofErr w:type="spellEnd"/>
      <w:r>
        <w:t xml:space="preserve"> notion of a direct East-West proxy war here, his conspiracy theory should, at least, serve as a reminder that </w:t>
      </w:r>
      <w:r w:rsidRPr="00A93A63">
        <w:rPr>
          <w:u w:val="single"/>
        </w:rPr>
        <w:t xml:space="preserve">U.S. and Chinese interests are at play in this </w:t>
      </w:r>
      <w:proofErr w:type="spellStart"/>
      <w:r w:rsidRPr="00A93A63">
        <w:rPr>
          <w:u w:val="single"/>
        </w:rPr>
        <w:t>wartorn</w:t>
      </w:r>
      <w:proofErr w:type="spellEnd"/>
      <w:r w:rsidRPr="00A93A63">
        <w:rPr>
          <w:u w:val="single"/>
        </w:rPr>
        <w:t xml:space="preserve"> nation and across Africa as a whole - and that Africans are taking note</w:t>
      </w:r>
      <w:r>
        <w:t xml:space="preserve">. </w:t>
      </w:r>
      <w:r w:rsidRPr="008573B0">
        <w:rPr>
          <w:u w:val="single"/>
        </w:rPr>
        <w:t>Almost anywhere you look on the continent, you can now find evidence of both the U.S. and the Chinese presence, although they take quite different forms</w:t>
      </w:r>
      <w:r>
        <w:t xml:space="preserve">. The </w:t>
      </w:r>
      <w:r w:rsidRPr="00A93A63">
        <w:t>Chinese are pursuing a ruthlessly pragmatic economic power-projection strategy with an emphasis on targeted multilateral interventions in African conflicts</w:t>
      </w:r>
      <w:r>
        <w:t xml:space="preserve">. </w:t>
      </w:r>
      <w:r w:rsidRPr="00A93A63">
        <w:rPr>
          <w:u w:val="single"/>
        </w:rPr>
        <w:t>U.S. policy, in contrast, appears both more muddled and more military-centric, with a heavy focus on counterterrorism efforts meant to bolster amorphous strategic interests</w:t>
      </w:r>
      <w:r>
        <w:t xml:space="preserve">. For the last decade, </w:t>
      </w:r>
      <w:r w:rsidRPr="00C11A92">
        <w:rPr>
          <w:u w:val="single"/>
        </w:rPr>
        <w:t>China has used "</w:t>
      </w:r>
      <w:proofErr w:type="spellStart"/>
      <w:r w:rsidRPr="00C11A92">
        <w:rPr>
          <w:u w:val="single"/>
        </w:rPr>
        <w:t>softpower</w:t>
      </w:r>
      <w:proofErr w:type="spellEnd"/>
      <w:r w:rsidRPr="00C11A92">
        <w:rPr>
          <w:u w:val="single"/>
        </w:rPr>
        <w:t>" - aid, trade, and infrastructure projects - to make major inroads on the continent</w:t>
      </w:r>
      <w:r>
        <w:t xml:space="preserve">. In the process, it has set itself up as the dominant foreign player here. </w:t>
      </w:r>
      <w:r w:rsidRPr="00C11A92">
        <w:rPr>
          <w:u w:val="single"/>
        </w:rPr>
        <w:t>The United States, on the other hand, increasingly confronts Africa as a "battlefield" or "battleground" or "war" in the words of the men running its operations</w:t>
      </w:r>
      <w:r>
        <w:t xml:space="preserve">. </w:t>
      </w:r>
      <w:r w:rsidRPr="00A93A63">
        <w:rPr>
          <w:u w:val="single"/>
        </w:rPr>
        <w:t>In recent years, there has been a substantial surge in U.S. military activities of every sort,</w:t>
      </w:r>
      <w:r>
        <w:t xml:space="preserve"> </w:t>
      </w:r>
      <w:r w:rsidRPr="00A93A63">
        <w:rPr>
          <w:u w:val="single"/>
        </w:rPr>
        <w:t>including the setting up of military outposts and both</w:t>
      </w:r>
      <w:r>
        <w:t xml:space="preserve"> </w:t>
      </w:r>
      <w:r w:rsidRPr="00C11A92">
        <w:rPr>
          <w:u w:val="single"/>
        </w:rPr>
        <w:t xml:space="preserve">direct and proxy interventions. </w:t>
      </w:r>
      <w:r w:rsidRPr="00A93A63">
        <w:t>These two approaches have produced starkly contrasting results for the powers involved and the rising nations of the continent</w:t>
      </w:r>
      <w:r>
        <w:t>. Which one triumphs may have profound implications for all parties in the years ahead. The differences are, perhaps, nowhere as stark as in the world's newest nation, South Sudan.</w:t>
      </w:r>
    </w:p>
    <w:p w14:paraId="75C913E6" w14:textId="3CD3AE64" w:rsidR="00716D8D" w:rsidRPr="000364FF" w:rsidRDefault="00716D8D" w:rsidP="00716D8D">
      <w:pPr>
        <w:pStyle w:val="Heading4"/>
        <w:rPr>
          <w:rFonts w:ascii="Arial" w:hAnsi="Arial" w:cs="Arial"/>
          <w:sz w:val="24"/>
          <w:szCs w:val="24"/>
        </w:rPr>
      </w:pPr>
      <w:r w:rsidRPr="000364FF">
        <w:rPr>
          <w:rFonts w:ascii="Arial" w:hAnsi="Arial" w:cs="Arial"/>
          <w:sz w:val="24"/>
          <w:szCs w:val="24"/>
        </w:rPr>
        <w:t xml:space="preserve">Absent better relations, risk of U.S.-Sino war in a peripheral, resource-rich region like Africa are high </w:t>
      </w:r>
    </w:p>
    <w:p w14:paraId="3E0D4A9A" w14:textId="090460B6" w:rsidR="00716D8D" w:rsidRPr="00716D8D" w:rsidRDefault="00716D8D" w:rsidP="00716D8D">
      <w:pPr>
        <w:rPr>
          <w:rStyle w:val="Style13ptBold"/>
          <w:rFonts w:ascii="Arial" w:hAnsi="Arial" w:cs="Arial"/>
          <w:b w:val="0"/>
          <w:sz w:val="22"/>
          <w:szCs w:val="22"/>
        </w:rPr>
      </w:pPr>
      <w:proofErr w:type="spellStart"/>
      <w:r w:rsidRPr="00716D8D">
        <w:rPr>
          <w:rStyle w:val="Style13ptBold"/>
          <w:rFonts w:ascii="Arial" w:hAnsi="Arial" w:cs="Arial"/>
        </w:rPr>
        <w:t>Hatemi</w:t>
      </w:r>
      <w:proofErr w:type="spellEnd"/>
      <w:r>
        <w:rPr>
          <w:rStyle w:val="Style13ptBold"/>
          <w:rFonts w:ascii="Arial" w:hAnsi="Arial" w:cs="Arial"/>
        </w:rPr>
        <w:t xml:space="preserve"> 07 -</w:t>
      </w:r>
      <w:r w:rsidRPr="00707C2A">
        <w:rPr>
          <w:rStyle w:val="Style13ptBold"/>
          <w:rFonts w:ascii="Arial" w:hAnsi="Arial" w:cs="Arial"/>
        </w:rPr>
        <w:t xml:space="preserve"> </w:t>
      </w:r>
      <w:r w:rsidRPr="00716D8D">
        <w:rPr>
          <w:rStyle w:val="Style13ptBold"/>
          <w:rFonts w:ascii="Arial" w:hAnsi="Arial" w:cs="Arial"/>
          <w:b w:val="0"/>
          <w:sz w:val="22"/>
          <w:szCs w:val="22"/>
        </w:rPr>
        <w:t xml:space="preserve">Professor at the </w:t>
      </w:r>
      <w:r>
        <w:rPr>
          <w:rStyle w:val="Style13ptBold"/>
          <w:rFonts w:ascii="Arial" w:hAnsi="Arial" w:cs="Arial"/>
          <w:b w:val="0"/>
          <w:sz w:val="22"/>
          <w:szCs w:val="22"/>
        </w:rPr>
        <w:t>University of Nebraska-Lincoln</w:t>
      </w:r>
      <w:r w:rsidRPr="00716D8D">
        <w:rPr>
          <w:rStyle w:val="Style13ptBold"/>
          <w:rFonts w:ascii="Arial" w:hAnsi="Arial" w:cs="Arial"/>
          <w:b w:val="0"/>
          <w:sz w:val="22"/>
          <w:szCs w:val="22"/>
        </w:rPr>
        <w:t xml:space="preserve"> (Peter, “Oil and Conflict in Sino-American Relations,” China Security, Summer, Volume 3, Number 3)</w:t>
      </w:r>
    </w:p>
    <w:p w14:paraId="1EF3CD17" w14:textId="77777777" w:rsidR="00716D8D" w:rsidRPr="006A212F" w:rsidRDefault="00716D8D" w:rsidP="00716D8D">
      <w:pPr>
        <w:pStyle w:val="Cards"/>
        <w:rPr>
          <w:rFonts w:ascii="Arial" w:hAnsi="Arial" w:cs="Arial"/>
          <w:sz w:val="12"/>
        </w:rPr>
      </w:pPr>
      <w:r w:rsidRPr="006A212F">
        <w:rPr>
          <w:rFonts w:ascii="Arial" w:hAnsi="Arial" w:cs="Arial"/>
          <w:sz w:val="22"/>
          <w:szCs w:val="22"/>
          <w:u w:val="single"/>
        </w:rPr>
        <w:t>Because the economies of both the U</w:t>
      </w:r>
      <w:r w:rsidRPr="006A212F">
        <w:rPr>
          <w:rFonts w:ascii="Arial" w:hAnsi="Arial" w:cs="Arial"/>
          <w:sz w:val="12"/>
        </w:rPr>
        <w:t xml:space="preserve">nited </w:t>
      </w:r>
      <w:r w:rsidRPr="006A212F">
        <w:rPr>
          <w:rFonts w:ascii="Arial" w:hAnsi="Arial" w:cs="Arial"/>
          <w:sz w:val="22"/>
          <w:szCs w:val="22"/>
          <w:u w:val="single"/>
        </w:rPr>
        <w:t>S</w:t>
      </w:r>
      <w:r w:rsidRPr="006A212F">
        <w:rPr>
          <w:rFonts w:ascii="Arial" w:hAnsi="Arial" w:cs="Arial"/>
          <w:sz w:val="12"/>
        </w:rPr>
        <w:t xml:space="preserve">tates </w:t>
      </w:r>
      <w:r w:rsidRPr="006A212F">
        <w:rPr>
          <w:rFonts w:ascii="Arial" w:hAnsi="Arial" w:cs="Arial"/>
          <w:sz w:val="22"/>
          <w:szCs w:val="22"/>
          <w:u w:val="single"/>
        </w:rPr>
        <w:t xml:space="preserve">and China depend heavily on </w:t>
      </w:r>
      <w:r w:rsidRPr="006A212F">
        <w:rPr>
          <w:rFonts w:ascii="Arial" w:hAnsi="Arial" w:cs="Arial"/>
          <w:sz w:val="12"/>
        </w:rPr>
        <w:t xml:space="preserve">imported energy - primarily </w:t>
      </w:r>
      <w:r w:rsidRPr="006A212F">
        <w:rPr>
          <w:rFonts w:ascii="Arial" w:hAnsi="Arial" w:cs="Arial"/>
          <w:sz w:val="22"/>
          <w:szCs w:val="22"/>
          <w:u w:val="single"/>
        </w:rPr>
        <w:t xml:space="preserve">oil </w:t>
      </w:r>
      <w:r w:rsidRPr="006A212F">
        <w:rPr>
          <w:rFonts w:ascii="Arial" w:hAnsi="Arial" w:cs="Arial"/>
          <w:sz w:val="12"/>
        </w:rPr>
        <w:t xml:space="preserve">- </w:t>
      </w:r>
      <w:r w:rsidRPr="006A212F">
        <w:rPr>
          <w:rFonts w:ascii="Arial" w:hAnsi="Arial" w:cs="Arial"/>
          <w:sz w:val="22"/>
          <w:szCs w:val="22"/>
          <w:u w:val="single"/>
        </w:rPr>
        <w:t xml:space="preserve">the advent of a zero-sum situation where global demand exceeds supply could create a </w:t>
      </w:r>
      <w:r w:rsidRPr="006A212F">
        <w:rPr>
          <w:rFonts w:ascii="Arial" w:hAnsi="Arial" w:cs="Arial"/>
          <w:sz w:val="12"/>
        </w:rPr>
        <w:t xml:space="preserve">potential </w:t>
      </w:r>
      <w:r w:rsidRPr="006A212F">
        <w:rPr>
          <w:rFonts w:ascii="Arial" w:hAnsi="Arial" w:cs="Arial"/>
          <w:sz w:val="22"/>
          <w:szCs w:val="22"/>
          <w:u w:val="single"/>
        </w:rPr>
        <w:t>casus belli</w:t>
      </w:r>
      <w:r w:rsidRPr="006A212F">
        <w:rPr>
          <w:rFonts w:ascii="Arial" w:hAnsi="Arial" w:cs="Arial"/>
          <w:sz w:val="12"/>
        </w:rPr>
        <w:t xml:space="preserve">. Rising Chinese demand for oil imports will at some point create pressure on the global supply, and continued expansion of its imports will likely impinge on the U.S. ability to sustain its own import demand.28 </w:t>
      </w:r>
      <w:r w:rsidRPr="006A212F">
        <w:rPr>
          <w:rFonts w:ascii="Arial" w:hAnsi="Arial" w:cs="Arial"/>
          <w:sz w:val="22"/>
          <w:szCs w:val="22"/>
          <w:u w:val="single"/>
        </w:rPr>
        <w:t xml:space="preserve">If a situation occurs where China thinks its national interests depend on its ability to increase its share of total imports </w:t>
      </w:r>
      <w:r w:rsidRPr="006A212F">
        <w:rPr>
          <w:rFonts w:ascii="Arial" w:hAnsi="Arial" w:cs="Arial"/>
          <w:sz w:val="12"/>
        </w:rPr>
        <w:t xml:space="preserve">and where the United States concludes that its national interests demand that it pre vent China from making further inroads into its share of total imports, </w:t>
      </w:r>
      <w:r w:rsidRPr="006A212F">
        <w:rPr>
          <w:rFonts w:ascii="Arial" w:hAnsi="Arial" w:cs="Arial"/>
          <w:sz w:val="22"/>
          <w:szCs w:val="22"/>
          <w:u w:val="single"/>
        </w:rPr>
        <w:t xml:space="preserve">conflict is likely. </w:t>
      </w:r>
      <w:r w:rsidRPr="006A212F">
        <w:rPr>
          <w:rFonts w:ascii="Arial" w:hAnsi="Arial" w:cs="Arial"/>
          <w:sz w:val="12"/>
        </w:rPr>
        <w:t xml:space="preserve">In some cases, </w:t>
      </w:r>
      <w:r w:rsidRPr="006A212F">
        <w:rPr>
          <w:rFonts w:ascii="Arial" w:hAnsi="Arial" w:cs="Arial"/>
          <w:sz w:val="22"/>
          <w:szCs w:val="22"/>
          <w:u w:val="single"/>
        </w:rPr>
        <w:t xml:space="preserve">the search for new resources will </w:t>
      </w:r>
      <w:r w:rsidRPr="006A212F">
        <w:rPr>
          <w:rFonts w:ascii="Arial" w:hAnsi="Arial" w:cs="Arial"/>
          <w:sz w:val="12"/>
        </w:rPr>
        <w:t xml:space="preserve">manifest itself in the form of imperial expansion with the state conquering neighboring territories and establishing overseas colonies.29 In other cases the search may </w:t>
      </w:r>
      <w:r w:rsidRPr="006A212F">
        <w:rPr>
          <w:rFonts w:ascii="Arial" w:hAnsi="Arial" w:cs="Arial"/>
          <w:sz w:val="22"/>
          <w:szCs w:val="22"/>
          <w:u w:val="single"/>
        </w:rPr>
        <w:t xml:space="preserve">take a less overtly military form and manifest itself in efforts to open up new markets, </w:t>
      </w:r>
      <w:r w:rsidRPr="006A212F">
        <w:rPr>
          <w:rFonts w:ascii="Arial" w:hAnsi="Arial" w:cs="Arial"/>
          <w:sz w:val="12"/>
        </w:rPr>
        <w:t xml:space="preserve">dominate current markets, </w:t>
      </w:r>
      <w:r w:rsidRPr="006A212F">
        <w:rPr>
          <w:rFonts w:ascii="Arial" w:hAnsi="Arial" w:cs="Arial"/>
          <w:sz w:val="22"/>
          <w:szCs w:val="22"/>
          <w:u w:val="single"/>
        </w:rPr>
        <w:t>obtain critical supply concessions or establish new trade networks</w:t>
      </w:r>
      <w:r w:rsidRPr="006A212F">
        <w:rPr>
          <w:rFonts w:ascii="Arial" w:hAnsi="Arial" w:cs="Arial"/>
          <w:sz w:val="12"/>
        </w:rPr>
        <w:t xml:space="preserve">. So long as resources are finite, both efforts to seize control of new supplies or to obtain them through the market are likely to generate conflict. </w:t>
      </w:r>
      <w:r w:rsidRPr="006A212F">
        <w:rPr>
          <w:rFonts w:ascii="Arial" w:hAnsi="Arial" w:cs="Arial"/>
          <w:sz w:val="22"/>
          <w:szCs w:val="22"/>
          <w:u w:val="single"/>
        </w:rPr>
        <w:t>Lateral pressure increases the potential for major powers to come into conflict</w:t>
      </w:r>
      <w:r w:rsidRPr="006A212F">
        <w:rPr>
          <w:rFonts w:ascii="Arial" w:hAnsi="Arial" w:cs="Arial"/>
          <w:sz w:val="12"/>
        </w:rPr>
        <w:t xml:space="preserve">, especially </w:t>
      </w:r>
      <w:r w:rsidRPr="006A212F">
        <w:rPr>
          <w:rFonts w:ascii="Arial" w:hAnsi="Arial" w:cs="Arial"/>
          <w:sz w:val="22"/>
          <w:szCs w:val="22"/>
          <w:u w:val="single"/>
        </w:rPr>
        <w:t xml:space="preserve">when competing states’ spheres of influence in resource-rich peripheral regions begin to overlap. An important consequence </w:t>
      </w:r>
      <w:r w:rsidRPr="006A212F">
        <w:rPr>
          <w:rFonts w:ascii="Arial" w:hAnsi="Arial" w:cs="Arial"/>
          <w:sz w:val="12"/>
        </w:rPr>
        <w:t xml:space="preserve">of lateral pressure </w:t>
      </w:r>
      <w:r w:rsidRPr="006A212F">
        <w:rPr>
          <w:rFonts w:ascii="Arial" w:hAnsi="Arial" w:cs="Arial"/>
          <w:sz w:val="22"/>
          <w:szCs w:val="22"/>
          <w:u w:val="single"/>
        </w:rPr>
        <w:t xml:space="preserve">is the action-reaction process wherein one antagonistic activity (perceived or real) leads to a counteraction by the competing state. Activities that may be generated by one state due to considerations other than resource security, </w:t>
      </w:r>
      <w:r w:rsidRPr="006A212F">
        <w:rPr>
          <w:rFonts w:ascii="Arial" w:hAnsi="Arial" w:cs="Arial"/>
          <w:sz w:val="12"/>
        </w:rPr>
        <w:t xml:space="preserve">but that affect the resource security of another state, </w:t>
      </w:r>
      <w:r w:rsidRPr="006A212F">
        <w:rPr>
          <w:rFonts w:ascii="Arial" w:hAnsi="Arial" w:cs="Arial"/>
          <w:sz w:val="22"/>
          <w:szCs w:val="22"/>
          <w:u w:val="single"/>
        </w:rPr>
        <w:t xml:space="preserve">could </w:t>
      </w:r>
      <w:r w:rsidRPr="006A212F">
        <w:rPr>
          <w:rFonts w:ascii="Arial" w:hAnsi="Arial" w:cs="Arial"/>
          <w:sz w:val="12"/>
        </w:rPr>
        <w:t xml:space="preserve">also </w:t>
      </w:r>
      <w:r w:rsidRPr="006A212F">
        <w:rPr>
          <w:rFonts w:ascii="Arial" w:hAnsi="Arial" w:cs="Arial"/>
          <w:sz w:val="22"/>
          <w:szCs w:val="22"/>
          <w:u w:val="single"/>
        </w:rPr>
        <w:t>be perceived as a threat even though no threat was intended</w:t>
      </w:r>
      <w:r w:rsidRPr="006A212F">
        <w:rPr>
          <w:rFonts w:ascii="Arial" w:hAnsi="Arial" w:cs="Arial"/>
          <w:sz w:val="12"/>
        </w:rPr>
        <w:t xml:space="preserve">. The most important of these interactions is </w:t>
      </w:r>
      <w:r w:rsidRPr="006A212F">
        <w:rPr>
          <w:rFonts w:ascii="Arial" w:hAnsi="Arial" w:cs="Arial"/>
          <w:sz w:val="22"/>
          <w:szCs w:val="22"/>
          <w:u w:val="single"/>
        </w:rPr>
        <w:t xml:space="preserve">when the expanding activities </w:t>
      </w:r>
      <w:r w:rsidRPr="006A212F">
        <w:rPr>
          <w:rFonts w:ascii="Arial" w:hAnsi="Arial" w:cs="Arial"/>
          <w:sz w:val="12"/>
        </w:rPr>
        <w:t xml:space="preserve">and interests </w:t>
      </w:r>
      <w:r w:rsidRPr="006A212F">
        <w:rPr>
          <w:rFonts w:ascii="Arial" w:hAnsi="Arial" w:cs="Arial"/>
          <w:sz w:val="22"/>
          <w:szCs w:val="22"/>
          <w:u w:val="single"/>
        </w:rPr>
        <w:t xml:space="preserve">of </w:t>
      </w:r>
      <w:r w:rsidRPr="006A212F">
        <w:rPr>
          <w:rFonts w:ascii="Arial" w:hAnsi="Arial" w:cs="Arial"/>
          <w:sz w:val="12"/>
        </w:rPr>
        <w:t xml:space="preserve">two high-capability, high-lateral pressure states, such as </w:t>
      </w:r>
      <w:r w:rsidRPr="006A212F">
        <w:rPr>
          <w:rFonts w:ascii="Arial" w:hAnsi="Arial" w:cs="Arial"/>
          <w:sz w:val="22"/>
          <w:szCs w:val="22"/>
          <w:u w:val="single"/>
        </w:rPr>
        <w:t>the U</w:t>
      </w:r>
      <w:r w:rsidRPr="006A212F">
        <w:rPr>
          <w:rFonts w:ascii="Arial" w:hAnsi="Arial" w:cs="Arial"/>
          <w:sz w:val="12"/>
        </w:rPr>
        <w:t xml:space="preserve">nited </w:t>
      </w:r>
      <w:r w:rsidRPr="006A212F">
        <w:rPr>
          <w:rFonts w:ascii="Arial" w:hAnsi="Arial" w:cs="Arial"/>
          <w:sz w:val="22"/>
          <w:szCs w:val="22"/>
          <w:u w:val="single"/>
        </w:rPr>
        <w:t>S</w:t>
      </w:r>
      <w:r w:rsidRPr="006A212F">
        <w:rPr>
          <w:rFonts w:ascii="Arial" w:hAnsi="Arial" w:cs="Arial"/>
          <w:sz w:val="12"/>
        </w:rPr>
        <w:t xml:space="preserve">tates and China, collide. If the activities of either nation </w:t>
      </w:r>
      <w:r w:rsidRPr="006A212F">
        <w:rPr>
          <w:rFonts w:ascii="Arial" w:hAnsi="Arial" w:cs="Arial"/>
          <w:sz w:val="22"/>
          <w:szCs w:val="22"/>
          <w:u w:val="single"/>
        </w:rPr>
        <w:t>are perceived as threatening, the two may be caught in a security dilemma, wherein reciprocation of antagonistic actions may lead to war</w:t>
      </w:r>
      <w:r w:rsidRPr="006A212F">
        <w:rPr>
          <w:rFonts w:ascii="Arial" w:hAnsi="Arial" w:cs="Arial"/>
          <w:sz w:val="12"/>
        </w:rPr>
        <w:t xml:space="preserve">.30 </w:t>
      </w:r>
    </w:p>
    <w:p w14:paraId="387B1B80" w14:textId="77777777" w:rsidR="004C450A" w:rsidRPr="009959D4" w:rsidRDefault="004C450A" w:rsidP="004C450A"/>
    <w:p w14:paraId="65DAD53D" w14:textId="596A8F64" w:rsidR="004C450A" w:rsidRDefault="004C450A" w:rsidP="004C450A">
      <w:pPr>
        <w:pStyle w:val="Heading4"/>
      </w:pPr>
      <w:r>
        <w:t>Low-level U.S.-Sino cooperation on public health spills over and creates a strategic buffer that solves political tensions in Africa</w:t>
      </w:r>
    </w:p>
    <w:p w14:paraId="173379E7" w14:textId="716421E0" w:rsidR="004C450A" w:rsidRDefault="004C450A" w:rsidP="004C450A">
      <w:proofErr w:type="spellStart"/>
      <w:r w:rsidRPr="00716D8D">
        <w:rPr>
          <w:rStyle w:val="Style13ptBold"/>
        </w:rPr>
        <w:t>Chenghao</w:t>
      </w:r>
      <w:proofErr w:type="spellEnd"/>
      <w:r w:rsidRPr="00716D8D">
        <w:rPr>
          <w:rStyle w:val="Style13ptBold"/>
        </w:rPr>
        <w:t xml:space="preserve"> and Wang 15</w:t>
      </w:r>
      <w:r>
        <w:t xml:space="preserve">- </w:t>
      </w:r>
      <w:hyperlink r:id="rId15" w:history="1">
        <w:r w:rsidRPr="00A429F1">
          <w:rPr>
            <w:rStyle w:val="Hyperlink"/>
          </w:rPr>
          <w:t>Sun, Lei</w:t>
        </w:r>
      </w:hyperlink>
      <w:r>
        <w:t xml:space="preserve"> </w:t>
      </w:r>
      <w:r w:rsidRPr="00A429F1">
        <w:t>Assistant Research Fellow, China Institutes of Contemporary International Relations</w:t>
      </w:r>
      <w:r>
        <w:t xml:space="preserve"> (“</w:t>
      </w:r>
      <w:hyperlink r:id="rId16" w:history="1">
        <w:r w:rsidRPr="00603105">
          <w:rPr>
            <w:rStyle w:val="Hyperlink"/>
          </w:rPr>
          <w:t>Intensifying U.S.-China Rivalry in Africa Calls for Sensible Solution</w:t>
        </w:r>
        <w:r w:rsidRPr="00603105">
          <w:rPr>
            <w:rStyle w:val="Hyperlink"/>
          </w:rPr>
          <w:t>s</w:t>
        </w:r>
      </w:hyperlink>
      <w:r w:rsidR="00716D8D">
        <w:rPr>
          <w:rStyle w:val="Hyperlink"/>
        </w:rPr>
        <w:t>,</w:t>
      </w:r>
      <w:r w:rsidRPr="00603105">
        <w:t>”</w:t>
      </w:r>
      <w:r w:rsidR="00716D8D">
        <w:t xml:space="preserve"> </w:t>
      </w:r>
      <w:r w:rsidRPr="00603105">
        <w:t>12/10/15</w:t>
      </w:r>
      <w:r>
        <w:t xml:space="preserve">, </w:t>
      </w:r>
      <w:hyperlink r:id="rId17" w:history="1">
        <w:r w:rsidRPr="00D11D17">
          <w:rPr>
            <w:rStyle w:val="Hyperlink"/>
          </w:rPr>
          <w:t>http://www.chinausfocus.com/foreign-policy/strengthened-china-africa-cooperation-a-possible-escalation-of-china-u-s-competition/)//MU</w:t>
        </w:r>
      </w:hyperlink>
      <w:r>
        <w:t xml:space="preserve"> </w:t>
      </w:r>
    </w:p>
    <w:p w14:paraId="2CD8463F" w14:textId="77777777" w:rsidR="004C450A" w:rsidRPr="00321991" w:rsidRDefault="004C450A" w:rsidP="004C450A">
      <w:pPr>
        <w:rPr>
          <w:u w:val="single"/>
        </w:rPr>
      </w:pPr>
      <w:r w:rsidRPr="009959D4">
        <w:t xml:space="preserve">Concerning the second question, it should be noted that </w:t>
      </w:r>
      <w:r w:rsidRPr="000F666A">
        <w:rPr>
          <w:u w:val="single"/>
        </w:rPr>
        <w:t>in certain sensitive and vital fields</w:t>
      </w:r>
      <w:r w:rsidRPr="009959D4">
        <w:t xml:space="preserve">, the </w:t>
      </w:r>
      <w:r w:rsidRPr="000F666A">
        <w:rPr>
          <w:u w:val="single"/>
        </w:rPr>
        <w:t>competition between China and the U.S. is unavoidable and could even intensify</w:t>
      </w:r>
      <w:r w:rsidRPr="009959D4">
        <w:t xml:space="preserve">, but </w:t>
      </w:r>
      <w:r w:rsidRPr="000F666A">
        <w:t>both sides should be sensible, exercise restraint and prevent competition from going to extremes, as competition is quite normal between major countries.</w:t>
      </w:r>
      <w:r w:rsidRPr="00321991">
        <w:rPr>
          <w:u w:val="single"/>
        </w:rPr>
        <w:t xml:space="preserve"> The two countries could make use of their strategic dialogue mechanism to enhance communication on African issues, manage disputes and reduce risks.</w:t>
      </w:r>
    </w:p>
    <w:p w14:paraId="5F6E200E" w14:textId="615AEA42" w:rsidR="00D8489F" w:rsidRPr="00716D8D" w:rsidRDefault="004C450A" w:rsidP="00D8489F">
      <w:pPr>
        <w:rPr>
          <w:u w:val="single"/>
        </w:rPr>
      </w:pPr>
      <w:r w:rsidRPr="000F666A">
        <w:rPr>
          <w:u w:val="single"/>
        </w:rPr>
        <w:t>There are other fields where U.S. and China share common interests and could strengthen cooperation</w:t>
      </w:r>
      <w:r w:rsidRPr="009959D4">
        <w:t xml:space="preserve">, such as preserving peace and security in Africa (in conflict settlement in south Sudan and Central African Republic and in counter-terrorism), developing the African market and building their respective global leadership roles. </w:t>
      </w:r>
      <w:r w:rsidRPr="00670175">
        <w:rPr>
          <w:u w:val="single"/>
        </w:rPr>
        <w:t>In these fields where China-U.S. cooperation is both possible and needed, the two sides could build up trust, alleviate suspicion and create a spillover effect from low-level fields to important political fields</w:t>
      </w:r>
      <w:r w:rsidRPr="009959D4">
        <w:t xml:space="preserve">. </w:t>
      </w:r>
      <w:r w:rsidRPr="00670175">
        <w:rPr>
          <w:u w:val="single"/>
        </w:rPr>
        <w:t>Therefore, Africa should be the arena where China and the U.S. can make use of cooperation to strengthen their strategic buffering rather than fierce rivalry</w:t>
      </w:r>
      <w:r w:rsidR="00915528">
        <w:rPr>
          <w:u w:val="single"/>
        </w:rPr>
        <w:t>.</w:t>
      </w:r>
    </w:p>
    <w:p w14:paraId="49FF49D0" w14:textId="5AF9325A" w:rsidR="001D095C" w:rsidRPr="00AD752F" w:rsidRDefault="001D095C" w:rsidP="001D095C">
      <w:pPr>
        <w:pStyle w:val="Heading4"/>
      </w:pPr>
      <w:r>
        <w:t>Convent</w:t>
      </w:r>
      <w:r w:rsidR="009A683D">
        <w:t xml:space="preserve">ional war goes nuclear </w:t>
      </w:r>
    </w:p>
    <w:p w14:paraId="61BF8574" w14:textId="7A86E717" w:rsidR="001D095C" w:rsidRDefault="001D095C" w:rsidP="001D095C">
      <w:proofErr w:type="spellStart"/>
      <w:r w:rsidRPr="00D80FB9">
        <w:rPr>
          <w:rStyle w:val="Style13ptBold"/>
        </w:rPr>
        <w:t>Talmadge</w:t>
      </w:r>
      <w:proofErr w:type="spellEnd"/>
      <w:r w:rsidR="009A683D">
        <w:rPr>
          <w:rStyle w:val="Style13ptBold"/>
        </w:rPr>
        <w:t xml:space="preserve"> 16 </w:t>
      </w:r>
      <w:r w:rsidR="00E13C3C">
        <w:rPr>
          <w:rStyle w:val="Style13ptBold"/>
        </w:rPr>
        <w:t>–</w:t>
      </w:r>
      <w:r>
        <w:rPr>
          <w:rStyle w:val="Style13ptBold"/>
        </w:rPr>
        <w:t xml:space="preserve"> </w:t>
      </w:r>
      <w:r w:rsidR="00E13C3C">
        <w:rPr>
          <w:rStyle w:val="Style13ptBold"/>
          <w:b w:val="0"/>
          <w:sz w:val="22"/>
          <w:szCs w:val="22"/>
        </w:rPr>
        <w:t>Assistant Professor G</w:t>
      </w:r>
      <w:r w:rsidRPr="009A683D">
        <w:rPr>
          <w:rStyle w:val="Style13ptBold"/>
          <w:b w:val="0"/>
          <w:sz w:val="22"/>
          <w:szCs w:val="22"/>
        </w:rPr>
        <w:t>eorge Washington University Political Science and International Affairs</w:t>
      </w:r>
      <w:r w:rsidR="009A683D">
        <w:t xml:space="preserve"> (</w:t>
      </w:r>
      <w:r>
        <w:t xml:space="preserve">Caitlin, February, Institute for Security and Conflict Studies, </w:t>
      </w:r>
      <w:r w:rsidR="009A683D">
        <w:t>“</w:t>
      </w:r>
      <w:r>
        <w:t>Preventing Nuclear Escalation in U.S.–China Conflict,</w:t>
      </w:r>
      <w:r w:rsidR="009A683D">
        <w:t>”</w:t>
      </w:r>
      <w:r>
        <w:t xml:space="preserve">  </w:t>
      </w:r>
      <w:hyperlink r:id="rId18" w:history="1">
        <w:r w:rsidRPr="004F0E1F">
          <w:rPr>
            <w:rStyle w:val="Hyperlink"/>
          </w:rPr>
          <w:t>https://www.wilsoncenter.org/sites/ default/files/ china_policy_brief_talmadge_0.pdf</w:t>
        </w:r>
      </w:hyperlink>
      <w:r w:rsidR="009A683D">
        <w:t>, accessed 7/3/16)/</w:t>
      </w:r>
      <w:r w:rsidR="000364FF">
        <w:t>/</w:t>
      </w:r>
      <w:r w:rsidR="009A683D">
        <w:t>GE</w:t>
      </w:r>
    </w:p>
    <w:p w14:paraId="1E80399E" w14:textId="32EA2ECB" w:rsidR="0025427C" w:rsidRPr="00D8489F" w:rsidRDefault="001D095C" w:rsidP="0025427C">
      <w:pPr>
        <w:rPr>
          <w:b/>
          <w:u w:val="single"/>
        </w:rPr>
      </w:pPr>
      <w:r w:rsidRPr="009B6DE8">
        <w:t xml:space="preserve">Conventional Counterforce as a Pathway to Nuclear Escalation Conventional </w:t>
      </w:r>
      <w:r w:rsidRPr="009B6DE8">
        <w:rPr>
          <w:sz w:val="12"/>
        </w:rPr>
        <w:t>¶</w:t>
      </w:r>
      <w:r w:rsidRPr="009B6DE8">
        <w:t xml:space="preserve"> War between the United States and China remains a low-probability event. </w:t>
      </w:r>
      <w:r w:rsidRPr="009A683D">
        <w:rPr>
          <w:rStyle w:val="StyleUnderline"/>
          <w:u w:val="none"/>
        </w:rPr>
        <w:t>But</w:t>
      </w:r>
      <w:r w:rsidRPr="00D80FB9">
        <w:rPr>
          <w:rStyle w:val="StyleUnderline"/>
        </w:rPr>
        <w:t xml:space="preserve"> if such a war were to break out, the risk of</w:t>
      </w:r>
      <w:r>
        <w:rPr>
          <w:rStyle w:val="StyleUnderline"/>
        </w:rPr>
        <w:t xml:space="preserve"> </w:t>
      </w:r>
      <w:r w:rsidRPr="00D80FB9">
        <w:rPr>
          <w:rStyle w:val="StyleUnderline"/>
        </w:rPr>
        <w:t>nuclear escalation</w:t>
      </w:r>
      <w:r w:rsidRPr="009B6DE8">
        <w:t xml:space="preserve">—that is, actual detonation of nuclear weapons— </w:t>
      </w:r>
      <w:r w:rsidRPr="009A683D">
        <w:rPr>
          <w:rStyle w:val="Emphasis"/>
          <w:b w:val="0"/>
        </w:rPr>
        <w:t>likely would be higher than many observers realize</w:t>
      </w:r>
      <w:r w:rsidRPr="009B6DE8">
        <w:t>. Some aspects of a likely U</w:t>
      </w:r>
      <w:r w:rsidRPr="00D80FB9">
        <w:rPr>
          <w:rStyle w:val="StyleUnderline"/>
        </w:rPr>
        <w:t>.S. campaign in a conventional war against China could look to</w:t>
      </w:r>
      <w:r>
        <w:rPr>
          <w:rStyle w:val="StyleUnderline"/>
        </w:rPr>
        <w:t xml:space="preserve"> </w:t>
      </w:r>
      <w:r w:rsidRPr="00D80FB9">
        <w:rPr>
          <w:rStyle w:val="StyleUnderline"/>
        </w:rPr>
        <w:t>China like an attempt at conventional counterforce, pressuring China</w:t>
      </w:r>
      <w:r>
        <w:rPr>
          <w:rStyle w:val="StyleUnderline"/>
        </w:rPr>
        <w:t xml:space="preserve"> </w:t>
      </w:r>
      <w:r w:rsidRPr="00D80FB9">
        <w:rPr>
          <w:rStyle w:val="StyleUnderline"/>
        </w:rPr>
        <w:t xml:space="preserve">to escalate to nuclear use </w:t>
      </w:r>
      <w:r w:rsidRPr="009A683D">
        <w:rPr>
          <w:rStyle w:val="Emphasis"/>
          <w:b w:val="0"/>
        </w:rPr>
        <w:t>while it still could</w:t>
      </w:r>
      <w:r w:rsidRPr="00D80FB9">
        <w:rPr>
          <w:rStyle w:val="Emphasis"/>
        </w:rPr>
        <w:t>.</w:t>
      </w:r>
      <w:r w:rsidRPr="009B6DE8">
        <w:rPr>
          <w:rStyle w:val="Emphasis"/>
          <w:b w:val="0"/>
          <w:sz w:val="12"/>
        </w:rPr>
        <w:t>¶</w:t>
      </w:r>
      <w:r w:rsidRPr="00AD752F">
        <w:rPr>
          <w:rStyle w:val="Emphasis"/>
          <w:sz w:val="12"/>
        </w:rPr>
        <w:t xml:space="preserve"> </w:t>
      </w:r>
      <w:r w:rsidRPr="009B6DE8">
        <w:t>This escalation scenario is distinct from other possible pathways to nuclear use. For example, in the Cold War the classic scenario for escalation was pre-emption, the notion that one side might try to use its nuclear weapons to pre-emptively destroy the arsenal of the other. Other scenarios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w:t>
      </w:r>
      <w:r w:rsidRPr="009B6DE8">
        <w:rPr>
          <w:sz w:val="12"/>
        </w:rPr>
        <w:t>¶</w:t>
      </w:r>
      <w:r w:rsidRPr="009B6DE8">
        <w:t xml:space="preserve"> </w:t>
      </w:r>
      <w:r w:rsidRPr="00D80FB9">
        <w:rPr>
          <w:rStyle w:val="StyleUnderline"/>
        </w:rPr>
        <w:t>Nuclear escalation in response to an opponent’s perceived attempt at</w:t>
      </w:r>
      <w:r>
        <w:rPr>
          <w:rStyle w:val="StyleUnderline"/>
        </w:rPr>
        <w:t xml:space="preserve"> </w:t>
      </w:r>
      <w:r w:rsidRPr="00D80FB9">
        <w:rPr>
          <w:rStyle w:val="StyleUnderline"/>
        </w:rPr>
        <w:t>conventional counterforce constitutes an alternative pathway to nuclear</w:t>
      </w:r>
      <w:r>
        <w:rPr>
          <w:rStyle w:val="StyleUnderline"/>
        </w:rPr>
        <w:t xml:space="preserve"> </w:t>
      </w:r>
      <w:r w:rsidRPr="00D80FB9">
        <w:rPr>
          <w:rStyle w:val="StyleUnderline"/>
        </w:rPr>
        <w:t xml:space="preserve">escalation. </w:t>
      </w:r>
      <w:r w:rsidRPr="009A683D">
        <w:rPr>
          <w:rStyle w:val="StyleUnderline"/>
          <w:u w:val="none"/>
        </w:rPr>
        <w:t xml:space="preserve">It can arise when one side’s conventional military campaign infringes or appears poised to infringe on </w:t>
      </w:r>
      <w:r w:rsidRPr="009A683D">
        <w:rPr>
          <w:rStyle w:val="Emphasis"/>
          <w:b w:val="0"/>
          <w:u w:val="none"/>
        </w:rPr>
        <w:t>the other side’s ability to use or control its nuclear arsena</w:t>
      </w:r>
      <w:r w:rsidRPr="009A683D">
        <w:rPr>
          <w:rStyle w:val="StyleUnderline"/>
          <w:b/>
          <w:u w:val="none"/>
        </w:rPr>
        <w:t>l</w:t>
      </w:r>
      <w:r w:rsidRPr="009B6DE8">
        <w:t xml:space="preserve">. For example, </w:t>
      </w:r>
      <w:r w:rsidRPr="009A683D">
        <w:rPr>
          <w:rStyle w:val="StyleUnderline"/>
          <w:u w:val="none"/>
        </w:rPr>
        <w:t xml:space="preserve">conventional military attacks by one side against the other’s command and control networks, </w:t>
      </w:r>
      <w:r w:rsidRPr="009A683D">
        <w:rPr>
          <w:rStyle w:val="Emphasis"/>
          <w:b w:val="0"/>
          <w:u w:val="none"/>
        </w:rPr>
        <w:t>air defenses, early warning radars, submarines, and missile sites</w:t>
      </w:r>
      <w:r w:rsidRPr="009A683D">
        <w:rPr>
          <w:rStyle w:val="StyleUnderline"/>
          <w:b/>
          <w:u w:val="none"/>
        </w:rPr>
        <w:t xml:space="preserve"> </w:t>
      </w:r>
      <w:r w:rsidRPr="009A683D">
        <w:rPr>
          <w:rStyle w:val="StyleUnderline"/>
          <w:u w:val="none"/>
        </w:rPr>
        <w:t>have the potential not only to degrade that side’s conventional capabilities but also its nuclear capabilities</w:t>
      </w:r>
      <w:r w:rsidRPr="009B6DE8">
        <w:t>. After all, 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w:t>
      </w:r>
      <w:r w:rsidRPr="009B6DE8">
        <w:rPr>
          <w:sz w:val="12"/>
        </w:rPr>
        <w:t>¶</w:t>
      </w:r>
      <w:r w:rsidRPr="009B6DE8">
        <w:t xml:space="preserve"> For all of these reasons, a </w:t>
      </w:r>
      <w:r w:rsidRPr="00D80FB9">
        <w:rPr>
          <w:rStyle w:val="StyleUnderline"/>
        </w:rPr>
        <w:t>state subject to attack on these targets may</w:t>
      </w:r>
      <w:r>
        <w:rPr>
          <w:rStyle w:val="StyleUnderline"/>
        </w:rPr>
        <w:t xml:space="preserve"> </w:t>
      </w:r>
      <w:r w:rsidRPr="00D80FB9">
        <w:rPr>
          <w:rStyle w:val="StyleUnderline"/>
        </w:rPr>
        <w:t xml:space="preserve">have </w:t>
      </w:r>
      <w:r w:rsidRPr="009A683D">
        <w:rPr>
          <w:rStyle w:val="Emphasis"/>
          <w:b w:val="0"/>
        </w:rPr>
        <w:t>a difficult time distinguishing</w:t>
      </w:r>
      <w:r w:rsidRPr="00D80FB9">
        <w:rPr>
          <w:rStyle w:val="StyleUnderline"/>
        </w:rPr>
        <w:t xml:space="preserve"> whether the adversary is merely</w:t>
      </w:r>
      <w:r>
        <w:rPr>
          <w:rStyle w:val="StyleUnderline"/>
        </w:rPr>
        <w:t xml:space="preserve"> </w:t>
      </w:r>
      <w:r w:rsidRPr="00D80FB9">
        <w:rPr>
          <w:rStyle w:val="StyleUnderline"/>
        </w:rPr>
        <w:t>conducting a normal conventional campaign, or is seeking to neuter</w:t>
      </w:r>
      <w:r>
        <w:rPr>
          <w:rStyle w:val="StyleUnderline"/>
        </w:rPr>
        <w:t xml:space="preserve"> </w:t>
      </w:r>
      <w:r w:rsidRPr="00D80FB9">
        <w:rPr>
          <w:rStyle w:val="StyleUnderline"/>
        </w:rPr>
        <w:t>the state’s nuclear capabilities</w:t>
      </w:r>
      <w:r w:rsidRPr="009B6DE8">
        <w:t xml:space="preserve">. If </w:t>
      </w:r>
      <w:r w:rsidRPr="009A683D">
        <w:rPr>
          <w:rStyle w:val="StyleUnderline"/>
          <w:u w:val="none"/>
        </w:rPr>
        <w:t>the state</w:t>
      </w:r>
      <w:r w:rsidRPr="009A683D">
        <w:t xml:space="preserve"> fears the latter, it </w:t>
      </w:r>
      <w:r w:rsidRPr="009A683D">
        <w:rPr>
          <w:rStyle w:val="Emphasis"/>
          <w:b w:val="0"/>
          <w:u w:val="none"/>
        </w:rPr>
        <w:t>may wish to escalate to nuclear use while it still has the ability to do so</w:t>
      </w:r>
      <w:r w:rsidRPr="009A683D">
        <w:rPr>
          <w:rStyle w:val="Emphasis"/>
          <w:u w:val="none"/>
        </w:rPr>
        <w:t>.</w:t>
      </w:r>
      <w:r w:rsidRPr="00D80FB9">
        <w:rPr>
          <w:rStyle w:val="Emphasis"/>
        </w:rPr>
        <w:t xml:space="preserve"> </w:t>
      </w:r>
      <w:r w:rsidRPr="009B6DE8">
        <w:t xml:space="preserve">Such fears also could lead the state to engage in behaviors that make other pathways to escalation more likely. For example, </w:t>
      </w:r>
      <w:r w:rsidRPr="00D80FB9">
        <w:rPr>
          <w:rStyle w:val="StyleUnderline"/>
        </w:rPr>
        <w:t>the state could opt for</w:t>
      </w:r>
      <w:r>
        <w:rPr>
          <w:rStyle w:val="StyleUnderline"/>
        </w:rPr>
        <w:t xml:space="preserve"> </w:t>
      </w:r>
      <w:r w:rsidRPr="00D80FB9">
        <w:rPr>
          <w:rStyle w:val="StyleUnderline"/>
        </w:rPr>
        <w:t xml:space="preserve">more </w:t>
      </w:r>
      <w:r w:rsidRPr="009A683D">
        <w:rPr>
          <w:rStyle w:val="Emphasis"/>
          <w:b w:val="0"/>
        </w:rPr>
        <w:t>decentralized control of nuclear weapons</w:t>
      </w:r>
      <w:r w:rsidRPr="00D80FB9">
        <w:rPr>
          <w:rStyle w:val="StyleUnderline"/>
        </w:rPr>
        <w:t xml:space="preserve">, which would </w:t>
      </w:r>
      <w:r w:rsidRPr="009A683D">
        <w:rPr>
          <w:rStyle w:val="StyleUnderline"/>
          <w:u w:val="none"/>
        </w:rPr>
        <w:t>reduce vulnerability to conventional counterforce but</w:t>
      </w:r>
      <w:r w:rsidRPr="00D80FB9">
        <w:rPr>
          <w:rStyle w:val="StyleUnderline"/>
        </w:rPr>
        <w:t xml:space="preserve"> </w:t>
      </w:r>
      <w:r w:rsidRPr="009A683D">
        <w:rPr>
          <w:rStyle w:val="Emphasis"/>
          <w:b w:val="0"/>
        </w:rPr>
        <w:t>heighten the danger of unauthorized launch</w:t>
      </w:r>
      <w:r w:rsidRPr="00D80FB9">
        <w:rPr>
          <w:rStyle w:val="Emphasis"/>
        </w:rPr>
        <w:t>.</w:t>
      </w:r>
      <w:r w:rsidRPr="009B6DE8">
        <w:rPr>
          <w:rStyle w:val="Emphasis"/>
          <w:b w:val="0"/>
          <w:sz w:val="12"/>
        </w:rPr>
        <w:t>¶</w:t>
      </w:r>
      <w:r w:rsidRPr="00AD752F">
        <w:rPr>
          <w:rStyle w:val="Emphasis"/>
          <w:sz w:val="12"/>
        </w:rPr>
        <w:t xml:space="preserve"> </w:t>
      </w:r>
      <w:r w:rsidRPr="009B6DE8">
        <w:t xml:space="preserve">Ultimately, escalation depends on how a state perceives an aggressive conventional campaign against it. The state waging the campaign might use conventional force to target the opponent’s nuclear capabilities inadvertently, not realizing that the conventional campaign was starting to look to the opponent like counterforce. Or it might do so deliberately, actively embracing this risk as a way to increase pressure on the adversary. </w:t>
      </w:r>
      <w:r w:rsidRPr="009A683D">
        <w:rPr>
          <w:rStyle w:val="StyleUnderline"/>
          <w:u w:val="none"/>
        </w:rPr>
        <w:t>Either way,</w:t>
      </w:r>
      <w:r w:rsidRPr="00D80FB9">
        <w:rPr>
          <w:rStyle w:val="StyleUnderline"/>
        </w:rPr>
        <w:t xml:space="preserve"> </w:t>
      </w:r>
      <w:r w:rsidRPr="00E13C3C">
        <w:rPr>
          <w:rStyle w:val="StyleUnderline"/>
          <w:u w:val="none"/>
        </w:rPr>
        <w:t>the target state’s fear of disarmament could lead that state to use nuclear weapons.</w:t>
      </w:r>
      <w:r w:rsidRPr="009B6DE8">
        <w:rPr>
          <w:rStyle w:val="StyleUnderline"/>
          <w:sz w:val="12"/>
          <w:u w:val="none"/>
        </w:rPr>
        <w:t>¶</w:t>
      </w:r>
      <w:r w:rsidRPr="00AD752F">
        <w:rPr>
          <w:rStyle w:val="StyleUnderline"/>
          <w:sz w:val="12"/>
        </w:rPr>
        <w:t xml:space="preserve"> </w:t>
      </w:r>
      <w:r w:rsidRPr="009B6DE8">
        <w:t>The Dangers of Nuclear Escalation in the Event of U.S.–China Conflict</w:t>
      </w:r>
      <w:r w:rsidRPr="009B6DE8">
        <w:rPr>
          <w:sz w:val="12"/>
        </w:rPr>
        <w:t>¶</w:t>
      </w:r>
      <w:r w:rsidRPr="009B6DE8">
        <w:t xml:space="preserve"> </w:t>
      </w:r>
      <w:r w:rsidRPr="00D80FB9">
        <w:rPr>
          <w:rStyle w:val="StyleUnderline"/>
        </w:rPr>
        <w:t>Five factors suggest that a U.S.–China conventional war could activate this escalatory mechanism.</w:t>
      </w:r>
      <w:r w:rsidRPr="009B6DE8">
        <w:rPr>
          <w:rStyle w:val="StyleUnderline"/>
          <w:sz w:val="12"/>
          <w:u w:val="none"/>
        </w:rPr>
        <w:t>¶</w:t>
      </w:r>
      <w:r w:rsidRPr="00AD752F">
        <w:rPr>
          <w:rStyle w:val="StyleUnderline"/>
          <w:sz w:val="12"/>
        </w:rPr>
        <w:t xml:space="preserve"> </w:t>
      </w:r>
      <w:r w:rsidRPr="009A683D">
        <w:rPr>
          <w:u w:val="single"/>
        </w:rPr>
        <w:t>First,</w:t>
      </w:r>
      <w:r w:rsidRPr="009B6DE8">
        <w:t xml:space="preserve"> the United States embraces highly offensive conventional concepts of operations in the Pacific, despite the nuclear pressures these approaches might place on China. </w:t>
      </w:r>
      <w:r w:rsidRPr="00D80FB9">
        <w:rPr>
          <w:rStyle w:val="StyleUnderline"/>
        </w:rPr>
        <w:t>A U.S. campaign in a conventional</w:t>
      </w:r>
      <w:r>
        <w:rPr>
          <w:rStyle w:val="StyleUnderline"/>
        </w:rPr>
        <w:t xml:space="preserve"> </w:t>
      </w:r>
      <w:r w:rsidRPr="00D80FB9">
        <w:rPr>
          <w:rStyle w:val="StyleUnderline"/>
        </w:rPr>
        <w:t>war with China could target Chinese submarines, missile sites, command</w:t>
      </w:r>
      <w:r>
        <w:rPr>
          <w:rStyle w:val="StyleUnderline"/>
        </w:rPr>
        <w:t xml:space="preserve"> </w:t>
      </w:r>
      <w:r w:rsidRPr="00D80FB9">
        <w:rPr>
          <w:rStyle w:val="StyleUnderline"/>
        </w:rPr>
        <w:t>and control systems, air defense networks, and other sites well</w:t>
      </w:r>
      <w:r>
        <w:rPr>
          <w:rStyle w:val="StyleUnderline"/>
        </w:rPr>
        <w:t xml:space="preserve"> </w:t>
      </w:r>
      <w:r w:rsidRPr="00D80FB9">
        <w:rPr>
          <w:rStyle w:val="StyleUnderline"/>
        </w:rPr>
        <w:t>inside the Chinese mainland</w:t>
      </w:r>
      <w:r w:rsidRPr="009B6DE8">
        <w:t xml:space="preserve">. </w:t>
      </w:r>
      <w:r w:rsidRPr="00D80FB9">
        <w:rPr>
          <w:rStyle w:val="StyleUnderline"/>
        </w:rPr>
        <w:t xml:space="preserve">From </w:t>
      </w:r>
      <w:r w:rsidRPr="009A683D">
        <w:rPr>
          <w:rStyle w:val="Emphasis"/>
          <w:b w:val="0"/>
        </w:rPr>
        <w:t>China’s perspective</w:t>
      </w:r>
      <w:r w:rsidRPr="00D80FB9">
        <w:rPr>
          <w:rStyle w:val="StyleUnderline"/>
        </w:rPr>
        <w:t xml:space="preserve"> these assets</w:t>
      </w:r>
      <w:r>
        <w:rPr>
          <w:rStyle w:val="StyleUnderline"/>
        </w:rPr>
        <w:t xml:space="preserve"> </w:t>
      </w:r>
      <w:r w:rsidRPr="00D80FB9">
        <w:rPr>
          <w:rStyle w:val="StyleUnderline"/>
        </w:rPr>
        <w:t xml:space="preserve">may be </w:t>
      </w:r>
      <w:r w:rsidRPr="009A683D">
        <w:rPr>
          <w:rStyle w:val="Emphasis"/>
          <w:b w:val="0"/>
        </w:rPr>
        <w:t>relevant to China’s assured retaliation capability</w:t>
      </w:r>
      <w:r w:rsidRPr="00D80FB9">
        <w:rPr>
          <w:rStyle w:val="StyleUnderline"/>
        </w:rPr>
        <w:t>.</w:t>
      </w:r>
      <w:r w:rsidRPr="009B6DE8">
        <w:t xml:space="preserve"> Thus what the United States may view as </w:t>
      </w:r>
      <w:r w:rsidRPr="009A683D">
        <w:rPr>
          <w:rStyle w:val="StyleUnderline"/>
          <w:u w:val="none"/>
        </w:rPr>
        <w:t xml:space="preserve">a purely conventional operation might look to China like the prelude to a counterforce strike, creating strong </w:t>
      </w:r>
      <w:r w:rsidRPr="009A683D">
        <w:rPr>
          <w:rStyle w:val="Emphasis"/>
          <w:b w:val="0"/>
          <w:u w:val="none"/>
        </w:rPr>
        <w:t>use or-lose pressures</w:t>
      </w:r>
      <w:r w:rsidRPr="009A683D">
        <w:t>.</w:t>
      </w:r>
      <w:r w:rsidRPr="009B6DE8">
        <w:t xml:space="preserve"> Indeed, some </w:t>
      </w:r>
      <w:r w:rsidRPr="00E13C3C">
        <w:rPr>
          <w:rStyle w:val="StyleUnderline"/>
          <w:u w:val="none"/>
        </w:rPr>
        <w:t xml:space="preserve">Chinese </w:t>
      </w:r>
      <w:r w:rsidRPr="00E13C3C">
        <w:rPr>
          <w:rStyle w:val="Emphasis"/>
          <w:b w:val="0"/>
          <w:u w:val="none"/>
        </w:rPr>
        <w:t>statements indicate</w:t>
      </w:r>
      <w:r w:rsidRPr="00E13C3C">
        <w:rPr>
          <w:rStyle w:val="StyleUnderline"/>
          <w:u w:val="none"/>
        </w:rPr>
        <w:t xml:space="preserve"> that conventional attacks on China’s nuclear capabilities could vitiate China’s no-first-use pledge</w:t>
      </w:r>
      <w:r w:rsidRPr="00D80FB9">
        <w:rPr>
          <w:rStyle w:val="StyleUnderline"/>
        </w:rPr>
        <w:t>.</w:t>
      </w:r>
      <w:r w:rsidRPr="009B6DE8">
        <w:rPr>
          <w:rStyle w:val="StyleUnderline"/>
          <w:sz w:val="12"/>
          <w:u w:val="none"/>
        </w:rPr>
        <w:t>¶</w:t>
      </w:r>
      <w:r w:rsidRPr="00AD752F">
        <w:rPr>
          <w:rStyle w:val="StyleUnderline"/>
          <w:sz w:val="12"/>
        </w:rPr>
        <w:t xml:space="preserve"> </w:t>
      </w:r>
      <w:r w:rsidRPr="009A683D">
        <w:rPr>
          <w:u w:val="single"/>
        </w:rPr>
        <w:t>Second</w:t>
      </w:r>
      <w:r w:rsidRPr="009A683D">
        <w:rPr>
          <w:rStyle w:val="StyleUnderline"/>
        </w:rPr>
        <w:t>,</w:t>
      </w:r>
      <w:r w:rsidRPr="00D80FB9">
        <w:rPr>
          <w:rStyle w:val="StyleUnderline"/>
        </w:rPr>
        <w:t xml:space="preserve"> U.S. alliance commitments could further exacerbate this danger</w:t>
      </w:r>
      <w:r w:rsidRPr="009B6DE8">
        <w:t xml:space="preserve">. The Pacific Ocean may insulate the United States from much of China’s striking power, but U.S. allies, particularly </w:t>
      </w:r>
      <w:r w:rsidRPr="009A683D">
        <w:rPr>
          <w:rStyle w:val="StyleUnderline"/>
          <w:u w:val="none"/>
        </w:rPr>
        <w:t>Japan and Taiwan, would be much more militarily and economically exposed in the event of a U.S.–China war.</w:t>
      </w:r>
      <w:r w:rsidRPr="009A683D">
        <w:t xml:space="preserve"> </w:t>
      </w:r>
      <w:r w:rsidRPr="009A683D">
        <w:rPr>
          <w:rStyle w:val="StyleUnderline"/>
          <w:u w:val="none"/>
        </w:rPr>
        <w:t xml:space="preserve">Even if the United States believed it could achieve security through a slower and more limited conventional campaign, U.S. </w:t>
      </w:r>
      <w:r w:rsidRPr="009A683D">
        <w:rPr>
          <w:rStyle w:val="Emphasis"/>
          <w:b w:val="0"/>
          <w:u w:val="none"/>
        </w:rPr>
        <w:t>allies might not share that conviction</w:t>
      </w:r>
      <w:r w:rsidRPr="009B6DE8">
        <w:t>. This reality again suggests that U.S. conventional operations could quickly expand in ways that could appear to impinge on Chinese nuclear capabilities.</w:t>
      </w:r>
      <w:r w:rsidRPr="009B6DE8">
        <w:rPr>
          <w:sz w:val="12"/>
        </w:rPr>
        <w:t>¶</w:t>
      </w:r>
      <w:r w:rsidRPr="009B6DE8">
        <w:t xml:space="preserve"> </w:t>
      </w:r>
      <w:r w:rsidRPr="009A683D">
        <w:rPr>
          <w:u w:val="single"/>
        </w:rPr>
        <w:t>Third,</w:t>
      </w:r>
      <w:r w:rsidRPr="009B6DE8">
        <w:t xml:space="preserve"> </w:t>
      </w:r>
      <w:r w:rsidRPr="00D80FB9">
        <w:rPr>
          <w:rStyle w:val="StyleUnderline"/>
        </w:rPr>
        <w:t>the U.S. military’s organizational tendencies also tilt in the direction</w:t>
      </w:r>
      <w:r>
        <w:rPr>
          <w:rStyle w:val="StyleUnderline"/>
        </w:rPr>
        <w:t xml:space="preserve"> </w:t>
      </w:r>
      <w:r w:rsidRPr="00D80FB9">
        <w:rPr>
          <w:rStyle w:val="StyleUnderline"/>
        </w:rPr>
        <w:t xml:space="preserve">of a more </w:t>
      </w:r>
      <w:r w:rsidRPr="009A683D">
        <w:rPr>
          <w:rStyle w:val="Emphasis"/>
          <w:b w:val="0"/>
        </w:rPr>
        <w:t>conventionally aggressive</w:t>
      </w:r>
      <w:r w:rsidRPr="00D80FB9">
        <w:rPr>
          <w:rStyle w:val="StyleUnderline"/>
        </w:rPr>
        <w:t xml:space="preserve"> campaign</w:t>
      </w:r>
      <w:r w:rsidRPr="009B6DE8">
        <w:t xml:space="preserve">. For understandable reasons, militaries have a well-developed general preference for the offense. Militaries also tend to pursue tactical and operational advantages at the expense of broader strategic and political objectives. </w:t>
      </w:r>
      <w:r w:rsidRPr="00D80FB9">
        <w:rPr>
          <w:rStyle w:val="StyleUnderline"/>
        </w:rPr>
        <w:t>Historically this behavior has resulted in a U.S. approach that is very</w:t>
      </w:r>
      <w:r>
        <w:rPr>
          <w:rStyle w:val="StyleUnderline"/>
        </w:rPr>
        <w:t xml:space="preserve"> </w:t>
      </w:r>
      <w:r w:rsidRPr="00D80FB9">
        <w:rPr>
          <w:rStyle w:val="StyleUnderline"/>
        </w:rPr>
        <w:t xml:space="preserve">good at general deterrence (preventing the outbreak of war) but </w:t>
      </w:r>
      <w:r w:rsidRPr="009A683D">
        <w:rPr>
          <w:rStyle w:val="Emphasis"/>
          <w:b w:val="0"/>
        </w:rPr>
        <w:t>less adept at intra-war deterrence (that is, preventing ongoing wars from escalating).</w:t>
      </w:r>
      <w:r w:rsidRPr="009B6DE8">
        <w:rPr>
          <w:rStyle w:val="Emphasis"/>
          <w:b w:val="0"/>
          <w:sz w:val="12"/>
        </w:rPr>
        <w:t>¶</w:t>
      </w:r>
      <w:r w:rsidRPr="00AD752F">
        <w:rPr>
          <w:rStyle w:val="Emphasis"/>
          <w:sz w:val="12"/>
        </w:rPr>
        <w:t xml:space="preserve"> </w:t>
      </w:r>
      <w:r w:rsidRPr="009A683D">
        <w:rPr>
          <w:u w:val="single"/>
        </w:rPr>
        <w:t xml:space="preserve">Fourth, </w:t>
      </w:r>
      <w:r w:rsidRPr="009A683D">
        <w:rPr>
          <w:rStyle w:val="StyleUnderline"/>
        </w:rPr>
        <w:t>civilian control of the U.S. military is unlikely to check these tendencies</w:t>
      </w:r>
      <w:r w:rsidRPr="009B6DE8">
        <w:t xml:space="preserve">. Some </w:t>
      </w:r>
      <w:r w:rsidRPr="009A683D">
        <w:rPr>
          <w:rStyle w:val="StyleUnderline"/>
          <w:u w:val="none"/>
        </w:rPr>
        <w:t>civilian policymakers may not be fully aware of the potentially escalatory implications of such approaches, while others may actually embrace these approaches</w:t>
      </w:r>
      <w:r w:rsidRPr="009B6DE8">
        <w:t>. The historical record suggests that civilian oversight of conventional operations with nuclear implications has not always been robust.</w:t>
      </w:r>
      <w:r w:rsidRPr="009B6DE8">
        <w:rPr>
          <w:sz w:val="12"/>
        </w:rPr>
        <w:t>¶</w:t>
      </w:r>
      <w:r w:rsidRPr="009B6DE8">
        <w:t xml:space="preserve"> </w:t>
      </w:r>
      <w:r w:rsidRPr="009A683D">
        <w:rPr>
          <w:u w:val="single"/>
        </w:rPr>
        <w:t>Fifth,</w:t>
      </w:r>
      <w:r w:rsidRPr="009B6DE8">
        <w:t xml:space="preserve"> </w:t>
      </w:r>
      <w:r w:rsidRPr="00D80FB9">
        <w:rPr>
          <w:rStyle w:val="StyleUnderline"/>
        </w:rPr>
        <w:t>situational awareness is likely to deteriorate rapidly for the United</w:t>
      </w:r>
      <w:r>
        <w:rPr>
          <w:rStyle w:val="StyleUnderline"/>
        </w:rPr>
        <w:t xml:space="preserve"> </w:t>
      </w:r>
      <w:r w:rsidRPr="00D80FB9">
        <w:rPr>
          <w:rStyle w:val="StyleUnderline"/>
        </w:rPr>
        <w:t>States and especially China during a conventional conflict, in ways that</w:t>
      </w:r>
      <w:r>
        <w:rPr>
          <w:rStyle w:val="StyleUnderline"/>
        </w:rPr>
        <w:t xml:space="preserve"> </w:t>
      </w:r>
      <w:r w:rsidRPr="00D80FB9">
        <w:rPr>
          <w:rStyle w:val="StyleUnderline"/>
        </w:rPr>
        <w:t>further compound all of the escalatory pressures just discussed.</w:t>
      </w:r>
      <w:r w:rsidRPr="009B6DE8">
        <w:t xml:space="preserve"> After all, </w:t>
      </w:r>
      <w:r w:rsidRPr="009A683D">
        <w:rPr>
          <w:rStyle w:val="Emphasis"/>
          <w:b w:val="0"/>
        </w:rPr>
        <w:t>denying China knowledge</w:t>
      </w:r>
      <w:r w:rsidRPr="00D80FB9">
        <w:rPr>
          <w:rStyle w:val="StyleUnderline"/>
        </w:rPr>
        <w:t xml:space="preserve"> of the battle space through the destruction</w:t>
      </w:r>
      <w:r>
        <w:rPr>
          <w:rStyle w:val="StyleUnderline"/>
        </w:rPr>
        <w:t xml:space="preserve"> </w:t>
      </w:r>
      <w:r w:rsidRPr="00D80FB9">
        <w:rPr>
          <w:rStyle w:val="StyleUnderline"/>
        </w:rPr>
        <w:t>of intelligence, surveillance, and reconnaissance assets (ISR) and</w:t>
      </w:r>
      <w:r>
        <w:rPr>
          <w:rStyle w:val="StyleUnderline"/>
        </w:rPr>
        <w:t xml:space="preserve"> </w:t>
      </w:r>
      <w:r w:rsidRPr="00D80FB9">
        <w:rPr>
          <w:rStyle w:val="StyleUnderline"/>
        </w:rPr>
        <w:t xml:space="preserve">command and control networks is </w:t>
      </w:r>
      <w:r w:rsidRPr="009A683D">
        <w:rPr>
          <w:rStyle w:val="Emphasis"/>
          <w:b w:val="0"/>
        </w:rPr>
        <w:t>likely to be one of the primary objectives of any U.S. military strategy</w:t>
      </w:r>
      <w:r w:rsidRPr="009A683D">
        <w:rPr>
          <w:rStyle w:val="StyleUnderline"/>
          <w:b/>
        </w:rPr>
        <w:t>.</w:t>
      </w:r>
      <w:r w:rsidRPr="009A683D">
        <w:rPr>
          <w:b/>
        </w:rPr>
        <w:t xml:space="preserve"> </w:t>
      </w:r>
      <w:r w:rsidRPr="009A683D">
        <w:rPr>
          <w:rStyle w:val="StyleUnderline"/>
          <w:u w:val="none"/>
        </w:rPr>
        <w:t>These sorts of attacks will be essential to U.S. conventional success but also will make it increasingly difficult for China to feel confident that U.S. aims are limited and that China’s nuclear retaliatory capabilities remain intact</w:t>
      </w:r>
      <w:r w:rsidRPr="009B6DE8">
        <w:t xml:space="preserve">. Similarly, </w:t>
      </w:r>
      <w:r w:rsidRPr="009A683D">
        <w:rPr>
          <w:rStyle w:val="StyleUnderline"/>
          <w:u w:val="none"/>
        </w:rPr>
        <w:t xml:space="preserve">the United States may cross Chinese nuclear tripwires </w:t>
      </w:r>
      <w:r w:rsidRPr="009A683D">
        <w:rPr>
          <w:rStyle w:val="Emphasis"/>
          <w:b w:val="0"/>
          <w:u w:val="none"/>
        </w:rPr>
        <w:t>without realizing it</w:t>
      </w:r>
      <w:r w:rsidRPr="009A683D">
        <w:rPr>
          <w:rStyle w:val="StyleUnderline"/>
          <w:u w:val="none"/>
        </w:rPr>
        <w:t>.</w:t>
      </w:r>
      <w:r w:rsidR="000364FF">
        <w:rPr>
          <w:rStyle w:val="StyleUnderline"/>
          <w:u w:val="none"/>
        </w:rPr>
        <w:t xml:space="preserve"> </w:t>
      </w:r>
      <w:r w:rsidR="0085722D">
        <w:rPr>
          <w:u w:val="single"/>
        </w:rPr>
        <w:t xml:space="preserve"> </w:t>
      </w:r>
      <w:r w:rsidR="000364FF">
        <w:t xml:space="preserve">  </w:t>
      </w:r>
      <w:r w:rsidR="00CA780B">
        <w:t xml:space="preserve"> </w:t>
      </w:r>
    </w:p>
    <w:p w14:paraId="677E83C3" w14:textId="5EC63D4F" w:rsidR="004521B7" w:rsidRDefault="005A6D1E" w:rsidP="004521B7">
      <w:pPr>
        <w:pStyle w:val="Heading3"/>
      </w:pPr>
      <w:r>
        <w:t xml:space="preserve">A2 - </w:t>
      </w:r>
      <w:r w:rsidR="00862301">
        <w:t>China Soft Power</w:t>
      </w:r>
    </w:p>
    <w:p w14:paraId="7B91BCC8" w14:textId="6C72E899" w:rsidR="004521B7" w:rsidRDefault="004521B7" w:rsidP="004521B7">
      <w:pPr>
        <w:pStyle w:val="Heading4"/>
      </w:pPr>
      <w:r>
        <w:t xml:space="preserve">China’s current soft power push in Africa is too narrowly focused on economics </w:t>
      </w:r>
    </w:p>
    <w:p w14:paraId="210448E8" w14:textId="68D99AC9" w:rsidR="004521B7" w:rsidRPr="002B2E18" w:rsidRDefault="004521B7" w:rsidP="004521B7">
      <w:r w:rsidRPr="002B2E18">
        <w:rPr>
          <w:rStyle w:val="Style13ptBold"/>
        </w:rPr>
        <w:t>Liang</w:t>
      </w:r>
      <w:r w:rsidR="00E51D32">
        <w:rPr>
          <w:rStyle w:val="Style13ptBold"/>
        </w:rPr>
        <w:t xml:space="preserve"> 12</w:t>
      </w:r>
      <w:r w:rsidR="00E51D32">
        <w:t>- Professor of International Relations and E</w:t>
      </w:r>
      <w:r>
        <w:t>con</w:t>
      </w:r>
      <w:r w:rsidR="00E51D32">
        <w:t>omic P</w:t>
      </w:r>
      <w:r>
        <w:t xml:space="preserve">olicy (Wei, October-December 2012,“China's Soft Power in Africa: Is Economic Power Sufficient?," Asian Perspective, </w:t>
      </w:r>
      <w:proofErr w:type="spellStart"/>
      <w:r>
        <w:t>proquest</w:t>
      </w:r>
      <w:proofErr w:type="spellEnd"/>
      <w:r>
        <w:t>)\\WDB</w:t>
      </w:r>
    </w:p>
    <w:p w14:paraId="3C6DB6B0" w14:textId="3A1348DE" w:rsidR="004521B7" w:rsidRPr="002B2E18" w:rsidRDefault="004521B7" w:rsidP="004521B7">
      <w:r w:rsidRPr="002B2E18">
        <w:t>We should acknowledge that</w:t>
      </w:r>
      <w:r>
        <w:t xml:space="preserve"> </w:t>
      </w:r>
      <w:r w:rsidRPr="002B2E18">
        <w:rPr>
          <w:rStyle w:val="StyleUnderline"/>
        </w:rPr>
        <w:t>China</w:t>
      </w:r>
      <w:r>
        <w:rPr>
          <w:rStyle w:val="StyleUnderline"/>
        </w:rPr>
        <w:t xml:space="preserve"> </w:t>
      </w:r>
      <w:r w:rsidRPr="002B2E18">
        <w:rPr>
          <w:rStyle w:val="StyleUnderline"/>
        </w:rPr>
        <w:t xml:space="preserve">will have difficulty projecting its </w:t>
      </w:r>
      <w:proofErr w:type="spellStart"/>
      <w:r w:rsidRPr="002B2E18">
        <w:rPr>
          <w:rStyle w:val="StyleUnderline"/>
        </w:rPr>
        <w:t>softpower</w:t>
      </w:r>
      <w:proofErr w:type="spellEnd"/>
      <w:r w:rsidRPr="002B2E18">
        <w:rPr>
          <w:rStyle w:val="StyleUnderline"/>
        </w:rPr>
        <w:t>.</w:t>
      </w:r>
      <w:r w:rsidRPr="002B2E18">
        <w:t xml:space="preserve"> </w:t>
      </w:r>
      <w:r w:rsidRPr="00512FD3">
        <w:t xml:space="preserve">Many scholars have identified the reasons, which include </w:t>
      </w:r>
      <w:r w:rsidRPr="00512FD3">
        <w:rPr>
          <w:rStyle w:val="StyleUnderline"/>
          <w:u w:val="none"/>
        </w:rPr>
        <w:t>low GDP per capita, lack of NGOs, a nondemocratic political system, and corruption.</w:t>
      </w:r>
      <w:r w:rsidRPr="00512FD3">
        <w:t xml:space="preserve"> More importantly</w:t>
      </w:r>
      <w:r w:rsidRPr="00512FD3">
        <w:rPr>
          <w:rStyle w:val="StyleUnderline"/>
          <w:u w:val="none"/>
        </w:rPr>
        <w:t>, China has not yet offered a potentially universal political value or economic model that might be an alternative to the dominant US values or model</w:t>
      </w:r>
      <w:r w:rsidRPr="002B2E18">
        <w:t>. Thus,</w:t>
      </w:r>
      <w:r>
        <w:t xml:space="preserve"> </w:t>
      </w:r>
      <w:r w:rsidRPr="002B2E18">
        <w:rPr>
          <w:rStyle w:val="StyleUnderline"/>
        </w:rPr>
        <w:t>China's soft</w:t>
      </w:r>
      <w:r w:rsidR="006B7868">
        <w:rPr>
          <w:rStyle w:val="StyleUnderline"/>
        </w:rPr>
        <w:t xml:space="preserve"> </w:t>
      </w:r>
      <w:r w:rsidRPr="002B2E18">
        <w:rPr>
          <w:rStyle w:val="StyleUnderline"/>
        </w:rPr>
        <w:t>power in</w:t>
      </w:r>
      <w:r>
        <w:rPr>
          <w:rStyle w:val="StyleUnderline"/>
        </w:rPr>
        <w:t xml:space="preserve"> </w:t>
      </w:r>
      <w:r w:rsidRPr="002B2E18">
        <w:rPr>
          <w:rStyle w:val="StyleUnderline"/>
        </w:rPr>
        <w:t>Africa</w:t>
      </w:r>
      <w:r>
        <w:rPr>
          <w:rStyle w:val="StyleUnderline"/>
        </w:rPr>
        <w:t xml:space="preserve"> </w:t>
      </w:r>
      <w:r w:rsidRPr="002B2E18">
        <w:rPr>
          <w:rStyle w:val="StyleUnderline"/>
        </w:rPr>
        <w:t>still has a long way to go.</w:t>
      </w:r>
      <w:r>
        <w:rPr>
          <w:rStyle w:val="StyleUnderline"/>
        </w:rPr>
        <w:t xml:space="preserve"> </w:t>
      </w:r>
      <w:r w:rsidRPr="002B2E18">
        <w:rPr>
          <w:rStyle w:val="StyleUnderline"/>
        </w:rPr>
        <w:t>China</w:t>
      </w:r>
      <w:r>
        <w:rPr>
          <w:rStyle w:val="StyleUnderline"/>
        </w:rPr>
        <w:t xml:space="preserve"> </w:t>
      </w:r>
      <w:r w:rsidRPr="002B2E18">
        <w:rPr>
          <w:rStyle w:val="StyleUnderline"/>
        </w:rPr>
        <w:t>has not been able to exercise its soft</w:t>
      </w:r>
      <w:r w:rsidR="006B7868">
        <w:rPr>
          <w:rStyle w:val="StyleUnderline"/>
        </w:rPr>
        <w:t xml:space="preserve"> </w:t>
      </w:r>
      <w:r w:rsidRPr="002B2E18">
        <w:rPr>
          <w:rStyle w:val="StyleUnderline"/>
        </w:rPr>
        <w:t>power to the degree that makes African countries want to follow its example</w:t>
      </w:r>
      <w:r w:rsidRPr="002B2E18">
        <w:t xml:space="preserve">. </w:t>
      </w:r>
      <w:r w:rsidRPr="002B2E18">
        <w:rPr>
          <w:rStyle w:val="StyleUnderline"/>
        </w:rPr>
        <w:t>What</w:t>
      </w:r>
      <w:r>
        <w:rPr>
          <w:rStyle w:val="StyleUnderline"/>
        </w:rPr>
        <w:t xml:space="preserve"> </w:t>
      </w:r>
      <w:r w:rsidRPr="002B2E18">
        <w:rPr>
          <w:rStyle w:val="StyleUnderline"/>
        </w:rPr>
        <w:t>China</w:t>
      </w:r>
      <w:r>
        <w:rPr>
          <w:rStyle w:val="StyleUnderline"/>
        </w:rPr>
        <w:t xml:space="preserve"> </w:t>
      </w:r>
      <w:r w:rsidRPr="002B2E18">
        <w:rPr>
          <w:rStyle w:val="StyleUnderline"/>
        </w:rPr>
        <w:t>has partially achieved in</w:t>
      </w:r>
      <w:r>
        <w:rPr>
          <w:rStyle w:val="StyleUnderline"/>
        </w:rPr>
        <w:t xml:space="preserve"> </w:t>
      </w:r>
      <w:r w:rsidRPr="002B2E18">
        <w:rPr>
          <w:rStyle w:val="StyleUnderline"/>
        </w:rPr>
        <w:t>Africa</w:t>
      </w:r>
      <w:r>
        <w:rPr>
          <w:rStyle w:val="StyleUnderline"/>
        </w:rPr>
        <w:t xml:space="preserve"> </w:t>
      </w:r>
      <w:r w:rsidRPr="002B2E18">
        <w:rPr>
          <w:rStyle w:val="StyleUnderline"/>
        </w:rPr>
        <w:t>is to offer inducements or payments</w:t>
      </w:r>
      <w:r w:rsidRPr="002B2E18">
        <w:t>. While economic payments may be a form of soft</w:t>
      </w:r>
      <w:r w:rsidR="006B7868">
        <w:t xml:space="preserve"> </w:t>
      </w:r>
      <w:r w:rsidRPr="002B2E18">
        <w:t xml:space="preserve">power, analysts must be cautious. </w:t>
      </w:r>
      <w:r w:rsidRPr="002B2E18">
        <w:rPr>
          <w:rStyle w:val="StyleUnderline"/>
        </w:rPr>
        <w:t>If soft</w:t>
      </w:r>
      <w:r w:rsidR="006B7868">
        <w:rPr>
          <w:rStyle w:val="StyleUnderline"/>
        </w:rPr>
        <w:t xml:space="preserve"> </w:t>
      </w:r>
      <w:r w:rsidRPr="002B2E18">
        <w:rPr>
          <w:rStyle w:val="StyleUnderline"/>
        </w:rPr>
        <w:t>power is too readily associated with economic goods, economic leverage, and economic objectives, its meaning is diluted and becomes too narrowly focused.</w:t>
      </w:r>
      <w:r>
        <w:rPr>
          <w:rStyle w:val="StyleUnderline"/>
        </w:rPr>
        <w:t xml:space="preserve"> </w:t>
      </w:r>
      <w:r w:rsidRPr="002B2E18">
        <w:t xml:space="preserve">As Blanchard and Lu suggest in their opening article, the domestic and international context also matters. </w:t>
      </w:r>
      <w:r w:rsidRPr="00512FD3">
        <w:rPr>
          <w:rStyle w:val="StyleUnderline"/>
          <w:u w:val="none"/>
        </w:rPr>
        <w:t>What China can do in regard to soft</w:t>
      </w:r>
      <w:r w:rsidR="006B7868">
        <w:rPr>
          <w:rStyle w:val="StyleUnderline"/>
          <w:u w:val="none"/>
        </w:rPr>
        <w:t xml:space="preserve"> </w:t>
      </w:r>
      <w:r w:rsidRPr="00512FD3">
        <w:rPr>
          <w:rStyle w:val="StyleUnderline"/>
          <w:u w:val="none"/>
        </w:rPr>
        <w:t>power depends upon how successfully China can sustain its rapid economic growth and to what degree the Washington Consensus will have been weakened</w:t>
      </w:r>
      <w:r w:rsidRPr="002B2E18">
        <w:t xml:space="preserve"> as a development model after the recent global financial crisis. As</w:t>
      </w:r>
      <w:r>
        <w:t xml:space="preserve"> </w:t>
      </w:r>
      <w:r w:rsidRPr="002B2E18">
        <w:t>China</w:t>
      </w:r>
      <w:r>
        <w:t xml:space="preserve"> </w:t>
      </w:r>
      <w:r w:rsidRPr="002B2E18">
        <w:t>continues to grow economically and change politically, its intensified quest will continue-to improve its soft</w:t>
      </w:r>
      <w:r w:rsidR="006B7868">
        <w:t xml:space="preserve"> </w:t>
      </w:r>
      <w:r w:rsidRPr="002B2E18">
        <w:t>power in order to create an external environment conducive to its development.</w:t>
      </w:r>
    </w:p>
    <w:p w14:paraId="58063F93" w14:textId="77777777" w:rsidR="004521B7" w:rsidRPr="002B2E18" w:rsidRDefault="004521B7" w:rsidP="004521B7">
      <w:pPr>
        <w:pStyle w:val="Heading4"/>
      </w:pPr>
      <w:r>
        <w:t>Expanding African health diplomacy enables China to develop an underutilized yet key aspect of soft power</w:t>
      </w:r>
    </w:p>
    <w:p w14:paraId="02C1C8BE" w14:textId="77777777" w:rsidR="004521B7" w:rsidRPr="002B2E18" w:rsidRDefault="004521B7" w:rsidP="004521B7">
      <w:r w:rsidRPr="002B2E18">
        <w:rPr>
          <w:rStyle w:val="Style13ptBold"/>
        </w:rPr>
        <w:t>Shen and Fan</w:t>
      </w:r>
      <w:r>
        <w:rPr>
          <w:rStyle w:val="Style13ptBold"/>
        </w:rPr>
        <w:t xml:space="preserve"> 14</w:t>
      </w:r>
      <w:r>
        <w:t xml:space="preserve">- </w:t>
      </w:r>
      <w:r w:rsidRPr="002B2E18">
        <w:t>Yale School of Public Health</w:t>
      </w:r>
      <w:r>
        <w:t xml:space="preserve">, </w:t>
      </w:r>
      <w:r w:rsidRPr="002B2E18">
        <w:t>Center for Global Development</w:t>
      </w:r>
      <w:r>
        <w:t xml:space="preserve"> (Gordon, Victoria ,2014,“China’s provincial diplomacy to Africa: applications to health cooperation”, Contemporary Politics, Vol. 20 No. 2, p. )\\WDB </w:t>
      </w:r>
    </w:p>
    <w:p w14:paraId="5F3EC86F" w14:textId="77777777" w:rsidR="004521B7" w:rsidRDefault="004521B7" w:rsidP="004521B7">
      <w:r w:rsidRPr="002B2E18">
        <w:t xml:space="preserve">We draw particular analysis on the health sector as a focal area of China-to-Africa diplomacy and </w:t>
      </w:r>
      <w:proofErr w:type="spellStart"/>
      <w:r w:rsidRPr="002B2E18">
        <w:t>paradiplomacy</w:t>
      </w:r>
      <w:proofErr w:type="spellEnd"/>
      <w:r w:rsidRPr="002B2E18">
        <w:t>. Health diplomacy is defined broadly as international collaboration to protect human and commercial interests against the spread of particular infectious diseases, environmental pollution, other trans-boundary health risks (</w:t>
      </w:r>
      <w:proofErr w:type="spellStart"/>
      <w:r w:rsidRPr="002B2E18">
        <w:t>Fidler</w:t>
      </w:r>
      <w:proofErr w:type="spellEnd"/>
      <w:r w:rsidRPr="002B2E18">
        <w:t xml:space="preserve"> 2001), and other ‘issues of global health importance’ (Michaud and </w:t>
      </w:r>
      <w:proofErr w:type="spellStart"/>
      <w:r w:rsidRPr="002B2E18">
        <w:t>Kates</w:t>
      </w:r>
      <w:proofErr w:type="spellEnd"/>
      <w:r w:rsidRPr="002B2E18">
        <w:t xml:space="preserve"> 2013). </w:t>
      </w:r>
      <w:r w:rsidRPr="002B2E18">
        <w:rPr>
          <w:rStyle w:val="StyleUnderline"/>
        </w:rPr>
        <w:t>Health diplomacy is also a way for nations to influence other nations and gain international stature. In the case of China, development assistance for health represents a likely underutilized yet important source of soft power</w:t>
      </w:r>
      <w:r w:rsidRPr="002B2E18">
        <w:t xml:space="preserve"> (see Cho and </w:t>
      </w:r>
      <w:proofErr w:type="spellStart"/>
      <w:r w:rsidRPr="002B2E18">
        <w:t>Jeong</w:t>
      </w:r>
      <w:proofErr w:type="spellEnd"/>
      <w:r w:rsidRPr="002B2E18">
        <w:t xml:space="preserve"> 2008, Nye 2012 for definition).2 China has made efforts to build bilateral relations with both developed and developing countries, joined regional and international organizations, and participated in international economic development forums (</w:t>
      </w:r>
      <w:proofErr w:type="spellStart"/>
      <w:r w:rsidRPr="002B2E18">
        <w:t>Youde</w:t>
      </w:r>
      <w:proofErr w:type="spellEnd"/>
      <w:r w:rsidRPr="002B2E18">
        <w:t xml:space="preserve"> 2010, Jing et al. 2011). </w:t>
      </w:r>
      <w:r w:rsidRPr="00512FD3">
        <w:rPr>
          <w:u w:val="single"/>
        </w:rPr>
        <w:t>Health, population, and water and sanitation (HPWS) aid projects accounted about 10% of all China-to-Africa development aid projects in 2000</w:t>
      </w:r>
      <w:r w:rsidRPr="002B2E18">
        <w:t xml:space="preserve"> (</w:t>
      </w:r>
      <w:proofErr w:type="spellStart"/>
      <w:r w:rsidRPr="002B2E18">
        <w:t>Grepin</w:t>
      </w:r>
      <w:proofErr w:type="spellEnd"/>
      <w:r w:rsidRPr="002B2E18">
        <w:t xml:space="preserve"> et al. 2014). Since 2000, China has increased the number of HPWS projects supported in Africa, and health has increased as a proportion of all China-to-Africa aid projects (</w:t>
      </w:r>
      <w:proofErr w:type="spellStart"/>
      <w:r w:rsidRPr="002B2E18">
        <w:t>Grepin</w:t>
      </w:r>
      <w:proofErr w:type="spellEnd"/>
      <w:r w:rsidRPr="002B2E18">
        <w:t xml:space="preserve"> et al. 2014</w:t>
      </w:r>
      <w:r w:rsidRPr="00512FD3">
        <w:rPr>
          <w:rStyle w:val="StyleUnderline"/>
          <w:u w:val="none"/>
        </w:rPr>
        <w:t>). Together, these facts suggest that, although health remains arguably marginalized on the current Africa –China cooperation agenda, the trend in the distribution of projects as well as high-level political rhetoric would suggest</w:t>
      </w:r>
      <w:r w:rsidRPr="002B2E18">
        <w:rPr>
          <w:rStyle w:val="StyleUnderline"/>
        </w:rPr>
        <w:t xml:space="preserve"> changing Chinese national priorities to recognize the importance of health as a key component of foreign cooperation for development</w:t>
      </w:r>
      <w:r w:rsidRPr="002B2E18">
        <w:t xml:space="preserve"> (Fan 2013).</w:t>
      </w:r>
    </w:p>
    <w:p w14:paraId="0C66F33F" w14:textId="7EF3CB0D" w:rsidR="004521B7" w:rsidRDefault="004521B7" w:rsidP="004521B7">
      <w:pPr>
        <w:pStyle w:val="Heading4"/>
      </w:pPr>
      <w:r>
        <w:t>Additionally, closer U.S.-Sino health collaboration leads China to increase compliance with international human rights norms</w:t>
      </w:r>
    </w:p>
    <w:p w14:paraId="648E7A45" w14:textId="77777777" w:rsidR="004521B7" w:rsidRPr="00BF2FFD" w:rsidRDefault="004521B7" w:rsidP="004521B7">
      <w:pPr>
        <w:rPr>
          <w:rStyle w:val="Style13ptBold"/>
        </w:rPr>
      </w:pPr>
      <w:r>
        <w:rPr>
          <w:rStyle w:val="Style13ptBold"/>
        </w:rPr>
        <w:t xml:space="preserve">Nesbitt 11 </w:t>
      </w:r>
      <w:r w:rsidRPr="00BF2FFD">
        <w:t xml:space="preserve">– PhD, professor of African politics and conflict resolution at San Diego State University, expert in U.S. foreign relations (Francis </w:t>
      </w:r>
      <w:proofErr w:type="spellStart"/>
      <w:r w:rsidRPr="00BF2FFD">
        <w:t>Njubi</w:t>
      </w:r>
      <w:proofErr w:type="spellEnd"/>
      <w:r w:rsidRPr="00BF2FFD">
        <w:t xml:space="preserve"> Nesbitt, “America vs China in Africa”, Foreign Policy in Focus, 12/1/11) </w:t>
      </w:r>
      <w:proofErr w:type="spellStart"/>
      <w:r w:rsidRPr="00BF2FFD">
        <w:t>wz</w:t>
      </w:r>
      <w:proofErr w:type="spellEnd"/>
    </w:p>
    <w:p w14:paraId="48F5A6B9" w14:textId="77777777" w:rsidR="004521B7" w:rsidRDefault="004521B7" w:rsidP="004521B7">
      <w:r w:rsidRPr="000D7853">
        <w:rPr>
          <w:u w:val="single"/>
        </w:rPr>
        <w:t>Despite their different approaches</w:t>
      </w:r>
      <w:r>
        <w:t xml:space="preserve">, </w:t>
      </w:r>
      <w:r w:rsidRPr="006A70BD">
        <w:rPr>
          <w:rStyle w:val="StyleUnderline"/>
        </w:rPr>
        <w:t>U.S. and Chinese interests in Africa are complementary.</w:t>
      </w:r>
      <w:r>
        <w:t xml:space="preserve"> Both nations need Africa’s vast energy and mineral resources to sustain their economies. </w:t>
      </w:r>
      <w:r w:rsidRPr="006A70BD">
        <w:rPr>
          <w:rStyle w:val="StyleUnderline"/>
        </w:rPr>
        <w:t>Both</w:t>
      </w:r>
      <w:r>
        <w:t xml:space="preserve"> nations also </w:t>
      </w:r>
      <w:r w:rsidRPr="006A70BD">
        <w:rPr>
          <w:rStyle w:val="StyleUnderline"/>
        </w:rPr>
        <w:t>seek</w:t>
      </w:r>
      <w:r>
        <w:t xml:space="preserve"> cordial </w:t>
      </w:r>
      <w:r w:rsidRPr="006A70BD">
        <w:rPr>
          <w:rStyle w:val="StyleUnderline"/>
        </w:rPr>
        <w:t xml:space="preserve">diplomatic relations </w:t>
      </w:r>
      <w:r w:rsidRPr="000D7853">
        <w:rPr>
          <w:u w:val="single"/>
        </w:rPr>
        <w:t>with African countries</w:t>
      </w:r>
      <w:r>
        <w:t xml:space="preserve">. There are real differences, however, in their economic and political philosophies, particularly when it comes to governance issues. </w:t>
      </w:r>
      <w:r w:rsidRPr="00470295">
        <w:rPr>
          <w:rStyle w:val="StyleUnderline"/>
          <w:u w:val="none"/>
        </w:rPr>
        <w:t>A critical element</w:t>
      </w:r>
      <w:r>
        <w:t xml:space="preserve"> in finding common ground </w:t>
      </w:r>
      <w:r w:rsidRPr="00470295">
        <w:rPr>
          <w:rStyle w:val="StyleUnderline"/>
          <w:u w:val="none"/>
        </w:rPr>
        <w:t>is respect for all perspectives</w:t>
      </w:r>
      <w:r>
        <w:t xml:space="preserve">, especially those of the Africans. </w:t>
      </w:r>
      <w:r w:rsidRPr="00470295">
        <w:rPr>
          <w:rStyle w:val="StyleUnderline"/>
          <w:u w:val="none"/>
        </w:rPr>
        <w:t>An inclusive process would avert growing suspicions that the rest of the world is once again conspiring to loot Africa’s natural resources</w:t>
      </w:r>
      <w:r w:rsidRPr="00470295">
        <w:t>.</w:t>
      </w:r>
      <w:r>
        <w:t xml:space="preserve"> In the energy and mineral sectors, healthy competition could benefit Africa by increasing commodity prices and thus national incomes. The interests in this area are also complementary. China is particularly strong in infrastructure development, while the United States has superior mining technology. Both these strengths are good for Africa. Mineral extraction without infrastructure for refining and manufacturing industries would maintain a global division of labor in which Africa is a mere exporter of raw materials. By funding infrastructure development, China is playing a critical role in the modernization process. </w:t>
      </w:r>
      <w:r w:rsidRPr="00BF2FFD">
        <w:rPr>
          <w:rStyle w:val="StyleUnderline"/>
        </w:rPr>
        <w:t>Both</w:t>
      </w:r>
      <w:r>
        <w:t xml:space="preserve"> countries </w:t>
      </w:r>
      <w:r w:rsidRPr="00BF2FFD">
        <w:rPr>
          <w:rStyle w:val="StyleUnderline"/>
        </w:rPr>
        <w:t>have strong health-sector programs on the continent that could benefit from collaboration</w:t>
      </w:r>
      <w:r>
        <w:t xml:space="preserve">. This is particularly true in the areas of malaria and tuberculosis prevention and treatment. The United States and China could also collaborate on agricultural projects in Africa. On the security front, there is also ample space for cooperation. China may not support some of the counterintelligence and counterterrorism tactics used by the United States, but their interests converge in the need to curb piracy, drug smuggling, and illegal fishing in the western Indian Ocean. Both the U.S. and Chinese navies are active in the anti-piracy campaign, as they both depend upon the sea lanes in and around the Gulf of Aden to transport critical energy and trade goods. </w:t>
      </w:r>
      <w:r w:rsidRPr="00BF2FFD">
        <w:rPr>
          <w:rStyle w:val="StyleUnderline"/>
        </w:rPr>
        <w:t xml:space="preserve">Closer collaboration would reduce tensions and benefit the United States, China, and </w:t>
      </w:r>
      <w:r>
        <w:t xml:space="preserve">East </w:t>
      </w:r>
      <w:r w:rsidRPr="00BF2FFD">
        <w:rPr>
          <w:rStyle w:val="StyleUnderline"/>
        </w:rPr>
        <w:t>Africa</w:t>
      </w:r>
      <w:r>
        <w:t xml:space="preserve">. </w:t>
      </w:r>
      <w:r w:rsidRPr="00BF2FFD">
        <w:rPr>
          <w:rStyle w:val="StyleUnderline"/>
        </w:rPr>
        <w:t>Finding common ground</w:t>
      </w:r>
      <w:r>
        <w:t xml:space="preserve"> in trade and development policies </w:t>
      </w:r>
      <w:r w:rsidRPr="00BF2FFD">
        <w:rPr>
          <w:rStyle w:val="StyleUnderline"/>
        </w:rPr>
        <w:t>would give the U</w:t>
      </w:r>
      <w:r>
        <w:t xml:space="preserve">nited </w:t>
      </w:r>
      <w:r w:rsidRPr="00BF2FFD">
        <w:rPr>
          <w:rStyle w:val="StyleUnderline"/>
        </w:rPr>
        <w:t>S</w:t>
      </w:r>
      <w:r>
        <w:t xml:space="preserve">tates and the West </w:t>
      </w:r>
      <w:r w:rsidRPr="00BF2FFD">
        <w:rPr>
          <w:rStyle w:val="StyleUnderline"/>
        </w:rPr>
        <w:t xml:space="preserve">greater leverage in pressuring China to adhere to international </w:t>
      </w:r>
      <w:r w:rsidRPr="000D7853">
        <w:rPr>
          <w:rStyle w:val="StyleUnderline"/>
        </w:rPr>
        <w:t>norms</w:t>
      </w:r>
      <w:r w:rsidRPr="000D7853">
        <w:rPr>
          <w:u w:val="single"/>
        </w:rPr>
        <w:t xml:space="preserve"> on labor, the environment, and human rights in its interactions with Africa</w:t>
      </w:r>
      <w:r>
        <w:t xml:space="preserve">. </w:t>
      </w:r>
      <w:r w:rsidRPr="000D7853">
        <w:rPr>
          <w:u w:val="single"/>
        </w:rPr>
        <w:t xml:space="preserve">This was evident in 2007, when China publicly rebuked Sudan for its policies in Darfur and supported UN Security Council Resolution 1769, </w:t>
      </w:r>
      <w:r w:rsidRPr="004521B7">
        <w:t>which authorized a peacekeeping force</w:t>
      </w:r>
      <w:r>
        <w:t>.</w:t>
      </w:r>
    </w:p>
    <w:p w14:paraId="4A251A18" w14:textId="77777777" w:rsidR="004521B7" w:rsidRPr="002B2E18" w:rsidRDefault="004521B7" w:rsidP="004521B7"/>
    <w:p w14:paraId="069C3900" w14:textId="77777777" w:rsidR="004521B7" w:rsidRDefault="004521B7" w:rsidP="004521B7">
      <w:pPr>
        <w:pStyle w:val="Heading4"/>
      </w:pPr>
      <w:r>
        <w:t>Africa is uniquely key to developing Chinese soft power and countering the “China threat” construction</w:t>
      </w:r>
    </w:p>
    <w:p w14:paraId="324363FB" w14:textId="77777777" w:rsidR="004521B7" w:rsidRDefault="004521B7" w:rsidP="004521B7">
      <w:proofErr w:type="spellStart"/>
      <w:r w:rsidRPr="002B2E18">
        <w:rPr>
          <w:rStyle w:val="Style13ptBold"/>
        </w:rPr>
        <w:t>Corkin</w:t>
      </w:r>
      <w:proofErr w:type="spellEnd"/>
      <w:r>
        <w:rPr>
          <w:rStyle w:val="Style13ptBold"/>
        </w:rPr>
        <w:t xml:space="preserve"> 14</w:t>
      </w:r>
      <w:r>
        <w:t xml:space="preserve">- </w:t>
      </w:r>
      <w:r w:rsidRPr="002B2E18">
        <w:t>School of Oriental and African Studies, Africa-Asia Centre, London</w:t>
      </w:r>
      <w:r w:rsidRPr="002B2E18">
        <w:rPr>
          <w:rStyle w:val="Style13ptBold"/>
        </w:rPr>
        <w:t xml:space="preserve"> </w:t>
      </w:r>
      <w:r>
        <w:t xml:space="preserve">(Lucy , “China’s rising Soft Power: the role of rhetoric in constructing China-Africa relations,” Rev. Bras. </w:t>
      </w:r>
      <w:proofErr w:type="spellStart"/>
      <w:r>
        <w:t>Polít</w:t>
      </w:r>
      <w:proofErr w:type="spellEnd"/>
      <w:r>
        <w:t>. Int. 57, pp. 58-60)\\WDB</w:t>
      </w:r>
    </w:p>
    <w:p w14:paraId="5E5F69C0" w14:textId="77777777" w:rsidR="004521B7" w:rsidRPr="002B2E18" w:rsidRDefault="004521B7" w:rsidP="004521B7">
      <w:pPr>
        <w:rPr>
          <w:rStyle w:val="StyleUnderline"/>
        </w:rPr>
      </w:pPr>
      <w:r>
        <w:t>A</w:t>
      </w:r>
      <w:r w:rsidRPr="002B2E18">
        <w:t xml:space="preserve">lthough China’s relations with Africa are a small percentage of China’s global economic engagement overall, </w:t>
      </w:r>
      <w:r w:rsidRPr="002B2E18">
        <w:rPr>
          <w:rStyle w:val="StyleUnderline"/>
        </w:rPr>
        <w:t>a disproportionate amount of high-level diplomacy has been showered upon the continent in order to promote “win-win” co-operation</w:t>
      </w:r>
      <w:r w:rsidRPr="002B2E18">
        <w:t xml:space="preserve">.22 One Chinese policy-maker declared, </w:t>
      </w:r>
      <w:r w:rsidRPr="002B2E18">
        <w:rPr>
          <w:rStyle w:val="StyleUnderline"/>
        </w:rPr>
        <w:t>“Africa has rising international status and is the cornerstone of China’s policies</w:t>
      </w:r>
      <w:r w:rsidRPr="002B2E18">
        <w:t xml:space="preserve">.”23 Chinese political rhetoric </w:t>
      </w:r>
      <w:proofErr w:type="spellStart"/>
      <w:r w:rsidRPr="002B2E18">
        <w:t>vis</w:t>
      </w:r>
      <w:proofErr w:type="spellEnd"/>
      <w:r w:rsidRPr="002B2E18">
        <w:t>- à-</w:t>
      </w:r>
      <w:proofErr w:type="spellStart"/>
      <w:r w:rsidRPr="002B2E18">
        <w:t>vis</w:t>
      </w:r>
      <w:proofErr w:type="spellEnd"/>
      <w:r w:rsidRPr="002B2E18">
        <w:t xml:space="preserve"> African relations is significant for two reasons. </w:t>
      </w:r>
      <w:r w:rsidRPr="003212D6">
        <w:rPr>
          <w:u w:val="single"/>
        </w:rPr>
        <w:t>Firstly it is an important tool that Beijing has used in order to distinguish itself from Western practices in Africa and the developing world. Secondly</w:t>
      </w:r>
      <w:r w:rsidRPr="002B2E18">
        <w:t xml:space="preserve">, </w:t>
      </w:r>
      <w:r w:rsidRPr="002B2E18">
        <w:rPr>
          <w:rStyle w:val="StyleUnderline"/>
        </w:rPr>
        <w:t>it is a manifestation of China’s increasing interest in using “soft power”24 to cultivate “great power” status.</w:t>
      </w:r>
    </w:p>
    <w:p w14:paraId="0D68D53A" w14:textId="77777777" w:rsidR="004521B7" w:rsidRDefault="004521B7" w:rsidP="004521B7">
      <w:r w:rsidRPr="002B2E18">
        <w:rPr>
          <w:rStyle w:val="StyleUnderline"/>
        </w:rPr>
        <w:t>There is a strong discourse among Chinese scholars on the importance of China developing “great power status</w:t>
      </w:r>
      <w:r w:rsidRPr="002B2E18">
        <w:t xml:space="preserve">” (Jiang 2007; Wang and Wang 2008; Zheng 2008). A published discussion between Chinese scholars on whether China has indeed achieved “great power” status in a prominent foreign policy journal (see Shen 2007) indicates not only the spectrum of opinions on the subject, but the Chinese government’s implicit desire to explore this debate. However, this is a controversial issue. Chin (2010) comments that </w:t>
      </w:r>
      <w:r w:rsidRPr="003212D6">
        <w:rPr>
          <w:rStyle w:val="StyleUnderline"/>
          <w:u w:val="none"/>
        </w:rPr>
        <w:t>Chinese diplomats are at pains to reign in “excessive public exuberance” regarding China’s place in the world</w:t>
      </w:r>
      <w:r w:rsidRPr="002B2E18">
        <w:t xml:space="preserve">. Ye </w:t>
      </w:r>
      <w:proofErr w:type="spellStart"/>
      <w:r w:rsidRPr="002B2E18">
        <w:t>Hailin</w:t>
      </w:r>
      <w:proofErr w:type="spellEnd"/>
      <w:r w:rsidRPr="002B2E18">
        <w:t xml:space="preserve"> (quoted in People’s Daily 2010a) urges Chinese people to be humble, as narcissism detracts from China’s international image. Furthermore, </w:t>
      </w:r>
      <w:proofErr w:type="spellStart"/>
      <w:r w:rsidRPr="002B2E18">
        <w:t>Qiu</w:t>
      </w:r>
      <w:proofErr w:type="spellEnd"/>
      <w:r w:rsidRPr="002B2E18">
        <w:t xml:space="preserve"> </w:t>
      </w:r>
      <w:proofErr w:type="spellStart"/>
      <w:r w:rsidRPr="002B2E18">
        <w:t>Shaofang</w:t>
      </w:r>
      <w:proofErr w:type="spellEnd"/>
      <w:r w:rsidRPr="002B2E18">
        <w:t>, Chinese Ambassador to Sierra Leone wrote in an open letter in one of the African country’s newspapers that China was most definitely still a developing country, despite its status as the second largest economy (</w:t>
      </w:r>
      <w:proofErr w:type="spellStart"/>
      <w:r w:rsidRPr="002B2E18">
        <w:t>Qiu</w:t>
      </w:r>
      <w:proofErr w:type="spellEnd"/>
      <w:r w:rsidRPr="002B2E18">
        <w:t xml:space="preserve"> 2010). There is thus a growing tension between the idea that “China is just regaining its long lost right to have its say in world affairs” (Liu </w:t>
      </w:r>
      <w:proofErr w:type="spellStart"/>
      <w:r w:rsidRPr="002B2E18">
        <w:t>Xiaoying</w:t>
      </w:r>
      <w:proofErr w:type="spellEnd"/>
      <w:r w:rsidRPr="002B2E18">
        <w:t xml:space="preserve"> quoted in China Daily 2010) and Deng Xiaoping’s notion of “hiding brightness and nourishing obscurity”25 which has been a foreign policy guiding principle for decades. Nye and Wang (2009, 18) define soft power as “the ability to shape the preferences of others.” </w:t>
      </w:r>
      <w:r w:rsidRPr="003212D6">
        <w:rPr>
          <w:rStyle w:val="StyleUnderline"/>
          <w:u w:val="none"/>
        </w:rPr>
        <w:t xml:space="preserve">Importantly, it relies on the powers of attraction, rather than coercion. </w:t>
      </w:r>
      <w:r w:rsidRPr="003212D6">
        <w:t>I</w:t>
      </w:r>
      <w:r w:rsidRPr="002B2E18">
        <w:t xml:space="preserve">n 2007, </w:t>
      </w:r>
      <w:r w:rsidRPr="002B2E18">
        <w:rPr>
          <w:rStyle w:val="StyleUnderline"/>
        </w:rPr>
        <w:t>Hu Jintao drew attention to the importance of soft power, calling it “a factor of growing significance in the competition in overall national strength”</w:t>
      </w:r>
      <w:r w:rsidRPr="002B2E18">
        <w:t xml:space="preserve"> (quoted in Lawrence 2009). </w:t>
      </w:r>
      <w:r w:rsidRPr="002B2E18">
        <w:rPr>
          <w:rStyle w:val="StyleUnderline"/>
        </w:rPr>
        <w:t>At a conference on China-Africa relations, one academic suggested that the “big powers” want to influence Africa and are increasing their political clout through economic co-operation frameworks.26 This is precisely what China is doing through the Forum on China-Africa Co-operation (</w:t>
      </w:r>
      <w:r w:rsidRPr="002B2E18">
        <w:t xml:space="preserve">FOCAC). Indeed, one Chinese Ministry of Foreign Affairs official talked about the increased influence of China and that FOCAC is becoming more important and is now a “brand” or a banner in China-Africa relations.27 </w:t>
      </w:r>
      <w:r w:rsidRPr="002B2E18">
        <w:rPr>
          <w:rStyle w:val="StyleUnderline"/>
        </w:rPr>
        <w:t xml:space="preserve">China feels the need to counterbalance the impression that “the big powers want to force Africa to accept their world view; they want to improve their international image, </w:t>
      </w:r>
      <w:r w:rsidRPr="003212D6">
        <w:rPr>
          <w:rStyle w:val="StyleUnderline"/>
          <w:u w:val="none"/>
        </w:rPr>
        <w:t>they want to expel China from Africa, and they want to consolidate their influence in co-operative areas.”</w:t>
      </w:r>
      <w:r w:rsidRPr="002B2E18">
        <w:t>28 Fang (2009, 58) points out</w:t>
      </w:r>
    </w:p>
    <w:p w14:paraId="09C8C9D2" w14:textId="77777777" w:rsidR="004521B7" w:rsidRDefault="004521B7" w:rsidP="004521B7">
      <w:r w:rsidRPr="002B2E18">
        <w:t xml:space="preserve">that </w:t>
      </w:r>
      <w:r w:rsidRPr="003212D6">
        <w:rPr>
          <w:rStyle w:val="StyleUnderline"/>
          <w:u w:val="none"/>
        </w:rPr>
        <w:t>it is the strength of Western soft power that allows them to attack China’s image and that</w:t>
      </w:r>
      <w:r w:rsidRPr="002B2E18">
        <w:rPr>
          <w:rStyle w:val="StyleUnderline"/>
        </w:rPr>
        <w:t xml:space="preserve"> China’s own soft power needs to be further developed in order to counter this, particularly the evocation of the “China threat.”</w:t>
      </w:r>
      <w:r w:rsidRPr="002B2E18">
        <w:t xml:space="preserve"> One Chinese academic suggested that China should select some African NGOs to support, in order to promote Chinese “soft power.”29 Tellingly, this shows not only that China is drawing lessons from Western countries in terms of promoting a sphere of influence, it betrays the fact that many Chinese commentators see NGOs as a vehicle for the promotion of foreign influence in a country’s domestic context</w:t>
      </w:r>
    </w:p>
    <w:p w14:paraId="76F33628" w14:textId="77777777" w:rsidR="004521B7" w:rsidRPr="002B2E18" w:rsidRDefault="004521B7" w:rsidP="004521B7">
      <w:pPr>
        <w:rPr>
          <w:rStyle w:val="StyleUnderline"/>
        </w:rPr>
      </w:pPr>
      <w:r w:rsidRPr="003212D6">
        <w:rPr>
          <w:sz w:val="16"/>
        </w:rPr>
        <w:t xml:space="preserve">Western scholars have been concerned as to the rise of China’s soft power in Africa. </w:t>
      </w:r>
      <w:proofErr w:type="spellStart"/>
      <w:r w:rsidRPr="003212D6">
        <w:rPr>
          <w:sz w:val="16"/>
        </w:rPr>
        <w:t>Kurlantzick</w:t>
      </w:r>
      <w:proofErr w:type="spellEnd"/>
      <w:r w:rsidRPr="003212D6">
        <w:rPr>
          <w:sz w:val="16"/>
        </w:rPr>
        <w:t xml:space="preserve"> (2007b) for instance claims that Beijing is using its diplomacy to limit US influence. However, this is felt to be exaggerated by many Chinese scholars. He (2009b, 11) suggests that </w:t>
      </w:r>
      <w:r w:rsidRPr="002B2E18">
        <w:rPr>
          <w:rStyle w:val="StyleUnderline"/>
        </w:rPr>
        <w:t>Africa is the only place that China’s soft power has “vitality,” pointing out that the “China threat” concept has not caught on as readily here.</w:t>
      </w:r>
      <w:r w:rsidRPr="003212D6">
        <w:rPr>
          <w:sz w:val="16"/>
        </w:rPr>
        <w:t xml:space="preserve"> Lu (2009) contends that China’s lack of understanding of a foreign audience has limited the impact of soft power and cultural diplomacy. A Japanese diplomat suggested bluntly that China’s practice is to “[…]‘buy friends’; no-one can follow them, Japan cannot copy them… They have a large population and they need much energy [sic]; to develop they need oil. This is their basic policy. They are investing a lot of money into oil-rich countries, and a lot of money in African countries.”30 This reference to dollar diplomacy is relevant, as it was </w:t>
      </w:r>
      <w:proofErr w:type="spellStart"/>
      <w:r w:rsidRPr="003212D6">
        <w:rPr>
          <w:sz w:val="16"/>
        </w:rPr>
        <w:t>recognised</w:t>
      </w:r>
      <w:proofErr w:type="spellEnd"/>
      <w:r w:rsidRPr="003212D6">
        <w:rPr>
          <w:sz w:val="16"/>
        </w:rPr>
        <w:t xml:space="preserve"> to be Taiwan’s strategy for maintaining diplomatic allies for decades (Taylor 2002). Taiwan announced in 2009 that it would discontinue such a strategy, an implicit admission that it could no longer outspend the PRC (</w:t>
      </w:r>
      <w:proofErr w:type="spellStart"/>
      <w:r w:rsidRPr="003212D6">
        <w:rPr>
          <w:sz w:val="16"/>
        </w:rPr>
        <w:t>Brautigam</w:t>
      </w:r>
      <w:proofErr w:type="spellEnd"/>
      <w:r w:rsidRPr="003212D6">
        <w:rPr>
          <w:sz w:val="16"/>
        </w:rPr>
        <w:t xml:space="preserve"> 2009, 125). From the above comment, it appears, China is willing to outspend other countries to develop “soft power.” As one observer from the IMF commented, “</w:t>
      </w:r>
      <w:r w:rsidRPr="003212D6">
        <w:rPr>
          <w:rStyle w:val="StyleUnderline"/>
          <w:sz w:val="16"/>
          <w:u w:val="none"/>
        </w:rPr>
        <w:t>from China’s perspective, involvement in Africa has huge payoffs relative to the cost. Chinese reserves are huge in comparison to what Africa needs.</w:t>
      </w:r>
      <w:r w:rsidRPr="003212D6">
        <w:rPr>
          <w:sz w:val="16"/>
        </w:rPr>
        <w:t xml:space="preserve">”31 </w:t>
      </w:r>
      <w:r w:rsidRPr="003212D6">
        <w:rPr>
          <w:rStyle w:val="StyleUnderline"/>
          <w:sz w:val="16"/>
          <w:u w:val="none"/>
        </w:rPr>
        <w:t>There are also political implications for China exercising soft power. He (2007, 28) tellingly says that</w:t>
      </w:r>
      <w:r w:rsidRPr="002B2E18">
        <w:rPr>
          <w:rStyle w:val="StyleUnderline"/>
        </w:rPr>
        <w:t xml:space="preserve"> “Africa is perhaps the most important testing ground for China’s soft power” </w:t>
      </w:r>
      <w:r w:rsidRPr="004521B7">
        <w:rPr>
          <w:rStyle w:val="StyleUnderline"/>
          <w:u w:val="none"/>
        </w:rPr>
        <w:t>and Luo (2007, 18; 2009, 26) discusses this in great detail.</w:t>
      </w:r>
    </w:p>
    <w:p w14:paraId="4856BD46" w14:textId="77777777" w:rsidR="000E5EDC" w:rsidRPr="00733943" w:rsidRDefault="000E5EDC" w:rsidP="000E5EDC">
      <w:pPr>
        <w:pStyle w:val="Heading4"/>
      </w:pPr>
      <w:r>
        <w:t>Chinese soft power</w:t>
      </w:r>
      <w:r w:rsidRPr="002F5D36">
        <w:t xml:space="preserve"> </w:t>
      </w:r>
      <w:r>
        <w:t xml:space="preserve">solves </w:t>
      </w:r>
      <w:r w:rsidRPr="000E5EDC">
        <w:t>virtually every impact – war, environment, poverty</w:t>
      </w:r>
    </w:p>
    <w:p w14:paraId="42A7EFDC" w14:textId="77777777" w:rsidR="000E5EDC" w:rsidRPr="000E5EDC" w:rsidRDefault="000E5EDC" w:rsidP="000E5EDC">
      <w:pPr>
        <w:rPr>
          <w:b/>
          <w:sz w:val="26"/>
        </w:rPr>
      </w:pPr>
      <w:r>
        <w:rPr>
          <w:rStyle w:val="Style13ptBold"/>
        </w:rPr>
        <w:t xml:space="preserve">Zhang 12 – </w:t>
      </w:r>
      <w:r w:rsidRPr="000E5EDC">
        <w:rPr>
          <w:rStyle w:val="Style13ptBold"/>
          <w:b w:val="0"/>
          <w:sz w:val="22"/>
          <w:szCs w:val="22"/>
        </w:rPr>
        <w:t>Senior Fellow, Centre for Asian Studies; Visiting Professor, Geneva School of Diplomacy and International Relations</w:t>
      </w:r>
      <w:r w:rsidRPr="00733943">
        <w:t xml:space="preserve"> </w:t>
      </w:r>
      <w:r>
        <w:t>(</w:t>
      </w:r>
      <w:proofErr w:type="spellStart"/>
      <w:r>
        <w:t>Weiwei</w:t>
      </w:r>
      <w:proofErr w:type="spellEnd"/>
      <w:r>
        <w:t>,"The rise of China's political soft power", 9/4/12, Accessed 7/9/16, http://www.china.org.cn/opinion/2012-09/04/content_26421330.htm)//SN</w:t>
      </w:r>
    </w:p>
    <w:p w14:paraId="3FA9A510" w14:textId="77777777" w:rsidR="000E5EDC" w:rsidRPr="007814C0" w:rsidRDefault="000E5EDC" w:rsidP="000E5EDC">
      <w:pPr>
        <w:rPr>
          <w:sz w:val="14"/>
        </w:rPr>
      </w:pPr>
      <w:r w:rsidRPr="007814C0">
        <w:rPr>
          <w:rStyle w:val="StyleUnderline"/>
        </w:rPr>
        <w:t>As China plays an increasingly significant role in the world, its soft power must be attractive</w:t>
      </w:r>
      <w:r w:rsidRPr="007814C0">
        <w:rPr>
          <w:sz w:val="14"/>
        </w:rPr>
        <w:t xml:space="preserve"> both </w:t>
      </w:r>
      <w:r w:rsidRPr="000E5EDC">
        <w:rPr>
          <w:rStyle w:val="Emphasis"/>
          <w:b w:val="0"/>
        </w:rPr>
        <w:t>domestically as well as internationally</w:t>
      </w:r>
      <w:r w:rsidRPr="007814C0">
        <w:rPr>
          <w:rStyle w:val="StyleUnderline"/>
        </w:rPr>
        <w:t>. The world faces many difficulties, including</w:t>
      </w:r>
      <w:r w:rsidRPr="007814C0">
        <w:rPr>
          <w:sz w:val="14"/>
        </w:rPr>
        <w:t xml:space="preserve"> widespread </w:t>
      </w:r>
      <w:r w:rsidRPr="007814C0">
        <w:rPr>
          <w:rStyle w:val="StyleUnderline"/>
        </w:rPr>
        <w:t>poverty, international conflict, the clash of civilizations and environmental protection</w:t>
      </w:r>
      <w:r w:rsidRPr="007814C0">
        <w:rPr>
          <w:sz w:val="14"/>
        </w:rPr>
        <w:t xml:space="preserve">. Thus far, </w:t>
      </w:r>
      <w:r w:rsidRPr="007814C0">
        <w:rPr>
          <w:rStyle w:val="StyleUnderline"/>
        </w:rPr>
        <w:t xml:space="preserve">the Western model </w:t>
      </w:r>
      <w:r w:rsidRPr="000E5EDC">
        <w:rPr>
          <w:rStyle w:val="Emphasis"/>
          <w:b w:val="0"/>
        </w:rPr>
        <w:t>has not been able to decisively address these issues</w:t>
      </w:r>
      <w:r w:rsidRPr="007814C0">
        <w:rPr>
          <w:rStyle w:val="StyleUnderline"/>
        </w:rPr>
        <w:t>; the China model</w:t>
      </w:r>
      <w:r w:rsidRPr="007814C0">
        <w:rPr>
          <w:sz w:val="14"/>
        </w:rPr>
        <w:t xml:space="preserve"> therefore </w:t>
      </w:r>
      <w:r w:rsidRPr="000E5EDC">
        <w:rPr>
          <w:rStyle w:val="Emphasis"/>
          <w:b w:val="0"/>
        </w:rPr>
        <w:t>brings hope</w:t>
      </w:r>
      <w:r w:rsidRPr="007814C0">
        <w:rPr>
          <w:sz w:val="14"/>
        </w:rPr>
        <w:t xml:space="preserve"> that we </w:t>
      </w:r>
      <w:r w:rsidRPr="007814C0">
        <w:rPr>
          <w:rStyle w:val="StyleUnderline"/>
        </w:rPr>
        <w:t>can make</w:t>
      </w:r>
      <w:r w:rsidRPr="007814C0">
        <w:rPr>
          <w:sz w:val="14"/>
        </w:rPr>
        <w:t xml:space="preserve"> progress in </w:t>
      </w:r>
      <w:r w:rsidRPr="007814C0">
        <w:rPr>
          <w:rStyle w:val="StyleUnderline"/>
        </w:rPr>
        <w:t>conquer</w:t>
      </w:r>
      <w:r w:rsidRPr="007814C0">
        <w:rPr>
          <w:sz w:val="14"/>
        </w:rPr>
        <w:t xml:space="preserve">ing </w:t>
      </w:r>
      <w:r w:rsidRPr="007814C0">
        <w:rPr>
          <w:rStyle w:val="StyleUnderline"/>
        </w:rPr>
        <w:t>these dilemmas</w:t>
      </w:r>
      <w:r w:rsidRPr="007814C0">
        <w:rPr>
          <w:sz w:val="14"/>
        </w:rPr>
        <w:t>.</w:t>
      </w:r>
    </w:p>
    <w:p w14:paraId="6A2E1DFE" w14:textId="77777777" w:rsidR="000E5EDC" w:rsidRPr="007814C0" w:rsidRDefault="000E5EDC" w:rsidP="000E5EDC">
      <w:pPr>
        <w:rPr>
          <w:sz w:val="14"/>
        </w:rPr>
      </w:pPr>
      <w:r w:rsidRPr="007814C0">
        <w:rPr>
          <w:sz w:val="14"/>
        </w:rPr>
        <w:t>Poverty and development</w:t>
      </w:r>
    </w:p>
    <w:p w14:paraId="0641888C" w14:textId="77777777" w:rsidR="000E5EDC" w:rsidRPr="007814C0" w:rsidRDefault="000E5EDC" w:rsidP="000E5EDC">
      <w:pPr>
        <w:rPr>
          <w:sz w:val="14"/>
        </w:rPr>
      </w:pPr>
      <w:r w:rsidRPr="007814C0">
        <w:rPr>
          <w:rStyle w:val="StyleUnderline"/>
        </w:rPr>
        <w:t>The Western-dominated global</w:t>
      </w:r>
      <w:r w:rsidRPr="007814C0">
        <w:rPr>
          <w:sz w:val="14"/>
        </w:rPr>
        <w:t xml:space="preserve"> economic </w:t>
      </w:r>
      <w:r w:rsidRPr="007814C0">
        <w:rPr>
          <w:rStyle w:val="StyleUnderline"/>
        </w:rPr>
        <w:t xml:space="preserve">order has </w:t>
      </w:r>
      <w:r w:rsidRPr="000E5EDC">
        <w:rPr>
          <w:rStyle w:val="Emphasis"/>
          <w:b w:val="0"/>
        </w:rPr>
        <w:t>worsened poverty in developing countries</w:t>
      </w:r>
      <w:r w:rsidRPr="007814C0">
        <w:rPr>
          <w:rStyle w:val="StyleUnderline"/>
        </w:rPr>
        <w:t xml:space="preserve">. Per-capita consumption of resources in developed countries is </w:t>
      </w:r>
      <w:r w:rsidRPr="000E5EDC">
        <w:rPr>
          <w:rStyle w:val="Emphasis"/>
          <w:b w:val="0"/>
        </w:rPr>
        <w:t>32 times</w:t>
      </w:r>
      <w:r w:rsidRPr="007814C0">
        <w:rPr>
          <w:rStyle w:val="StyleUnderline"/>
        </w:rPr>
        <w:t xml:space="preserve"> as large as that in developing countries</w:t>
      </w:r>
      <w:r w:rsidRPr="007814C0">
        <w:rPr>
          <w:sz w:val="14"/>
        </w:rPr>
        <w:t xml:space="preserve">. </w:t>
      </w:r>
      <w:r w:rsidRPr="000E5EDC">
        <w:rPr>
          <w:sz w:val="16"/>
          <w:szCs w:val="16"/>
        </w:rPr>
        <w:t xml:space="preserve">Almost </w:t>
      </w:r>
      <w:r w:rsidRPr="000E5EDC">
        <w:rPr>
          <w:rStyle w:val="Emphasis"/>
          <w:b w:val="0"/>
          <w:sz w:val="16"/>
          <w:szCs w:val="16"/>
          <w:u w:val="none"/>
        </w:rPr>
        <w:t>half of the population</w:t>
      </w:r>
      <w:r w:rsidRPr="000E5EDC">
        <w:rPr>
          <w:sz w:val="16"/>
          <w:szCs w:val="16"/>
        </w:rPr>
        <w:t xml:space="preserve"> in the world </w:t>
      </w:r>
      <w:r w:rsidRPr="000E5EDC">
        <w:rPr>
          <w:rStyle w:val="Emphasis"/>
          <w:b w:val="0"/>
          <w:sz w:val="16"/>
          <w:szCs w:val="16"/>
          <w:u w:val="none"/>
        </w:rPr>
        <w:t>still lives in poverty</w:t>
      </w:r>
      <w:r w:rsidRPr="000E5EDC">
        <w:rPr>
          <w:sz w:val="16"/>
          <w:szCs w:val="16"/>
        </w:rPr>
        <w:t xml:space="preserve">. Western countries nevertheless still are striving to consolidate their wealth using any and all necessary means. In contrast, </w:t>
      </w:r>
      <w:r w:rsidRPr="000E5EDC">
        <w:rPr>
          <w:rStyle w:val="Emphasis"/>
          <w:b w:val="0"/>
          <w:sz w:val="16"/>
          <w:szCs w:val="16"/>
          <w:u w:val="none"/>
        </w:rPr>
        <w:t>China forged a new path of development</w:t>
      </w:r>
      <w:r w:rsidRPr="000E5EDC">
        <w:rPr>
          <w:sz w:val="16"/>
          <w:szCs w:val="16"/>
        </w:rPr>
        <w:t xml:space="preserve"> for its citizens </w:t>
      </w:r>
      <w:r w:rsidRPr="000E5EDC">
        <w:rPr>
          <w:rStyle w:val="StyleUnderline"/>
          <w:sz w:val="16"/>
          <w:szCs w:val="16"/>
          <w:u w:val="none"/>
        </w:rPr>
        <w:t>in spite of this unfair international order which enabled it to</w:t>
      </w:r>
      <w:r w:rsidRPr="000E5EDC">
        <w:rPr>
          <w:sz w:val="16"/>
          <w:szCs w:val="16"/>
        </w:rPr>
        <w:t xml:space="preserve"> virtually </w:t>
      </w:r>
      <w:r w:rsidRPr="000E5EDC">
        <w:rPr>
          <w:rStyle w:val="StyleUnderline"/>
          <w:sz w:val="16"/>
          <w:szCs w:val="16"/>
          <w:u w:val="none"/>
        </w:rPr>
        <w:t>eliminate extreme poverty</w:t>
      </w:r>
      <w:r w:rsidRPr="000E5EDC">
        <w:rPr>
          <w:sz w:val="16"/>
          <w:szCs w:val="16"/>
        </w:rPr>
        <w:t xml:space="preserve"> at home. This extensive experience would indeed be helpful in the fight against global poverty.</w:t>
      </w:r>
    </w:p>
    <w:p w14:paraId="1B200C39" w14:textId="77777777" w:rsidR="000E5EDC" w:rsidRPr="007814C0" w:rsidRDefault="000E5EDC" w:rsidP="000E5EDC">
      <w:pPr>
        <w:rPr>
          <w:sz w:val="14"/>
        </w:rPr>
      </w:pPr>
      <w:r w:rsidRPr="007814C0">
        <w:rPr>
          <w:sz w:val="14"/>
        </w:rPr>
        <w:t>War and peace</w:t>
      </w:r>
    </w:p>
    <w:p w14:paraId="3781A460" w14:textId="77777777" w:rsidR="000E5EDC" w:rsidRPr="007814C0" w:rsidRDefault="000E5EDC" w:rsidP="000E5EDC">
      <w:pPr>
        <w:rPr>
          <w:sz w:val="14"/>
        </w:rPr>
      </w:pPr>
      <w:r w:rsidRPr="007814C0">
        <w:rPr>
          <w:sz w:val="14"/>
        </w:rPr>
        <w:t xml:space="preserve">In the past few years, </w:t>
      </w:r>
      <w:r w:rsidRPr="007814C0">
        <w:rPr>
          <w:rStyle w:val="StyleUnderline"/>
        </w:rPr>
        <w:t xml:space="preserve">the American model of "exporting democracy'" has produced a </w:t>
      </w:r>
      <w:r w:rsidRPr="000E5EDC">
        <w:rPr>
          <w:rStyle w:val="Emphasis"/>
          <w:b w:val="0"/>
        </w:rPr>
        <w:t>more turbulent world</w:t>
      </w:r>
      <w:r w:rsidRPr="007814C0">
        <w:rPr>
          <w:rStyle w:val="StyleUnderline"/>
        </w:rPr>
        <w:t xml:space="preserve">, as the increased risk of </w:t>
      </w:r>
      <w:r w:rsidRPr="000E5EDC">
        <w:rPr>
          <w:rStyle w:val="Emphasis"/>
          <w:b w:val="0"/>
        </w:rPr>
        <w:t>terrorism</w:t>
      </w:r>
      <w:r w:rsidRPr="007814C0">
        <w:rPr>
          <w:rStyle w:val="StyleUnderline"/>
        </w:rPr>
        <w:t xml:space="preserve"> threatens global security</w:t>
      </w:r>
      <w:r w:rsidRPr="007814C0">
        <w:rPr>
          <w:sz w:val="14"/>
        </w:rPr>
        <w:t xml:space="preserve">. In contrast, </w:t>
      </w:r>
      <w:r w:rsidRPr="007814C0">
        <w:rPr>
          <w:rStyle w:val="StyleUnderline"/>
        </w:rPr>
        <w:t>China insists</w:t>
      </w:r>
      <w:r w:rsidRPr="007814C0">
        <w:rPr>
          <w:sz w:val="14"/>
        </w:rPr>
        <w:t xml:space="preserve"> that </w:t>
      </w:r>
      <w:r w:rsidRPr="007814C0">
        <w:rPr>
          <w:rStyle w:val="Emphasis"/>
        </w:rPr>
        <w:t>"</w:t>
      </w:r>
      <w:r w:rsidRPr="000E5EDC">
        <w:rPr>
          <w:rStyle w:val="Emphasis"/>
          <w:b w:val="0"/>
        </w:rPr>
        <w:t>harmony is most precious"</w:t>
      </w:r>
      <w:r w:rsidRPr="000E5EDC">
        <w:rPr>
          <w:b/>
          <w:sz w:val="14"/>
        </w:rPr>
        <w:t>.</w:t>
      </w:r>
      <w:r w:rsidRPr="007814C0">
        <w:rPr>
          <w:sz w:val="14"/>
        </w:rPr>
        <w:t xml:space="preserve"> It is more practical, </w:t>
      </w:r>
      <w:r w:rsidRPr="007814C0">
        <w:rPr>
          <w:rStyle w:val="StyleUnderline"/>
        </w:rPr>
        <w:t>the Chinese system</w:t>
      </w:r>
      <w:r w:rsidRPr="007814C0">
        <w:rPr>
          <w:sz w:val="14"/>
        </w:rPr>
        <w:t xml:space="preserve"> argues, to </w:t>
      </w:r>
      <w:r w:rsidRPr="007814C0">
        <w:rPr>
          <w:rStyle w:val="StyleUnderline"/>
        </w:rPr>
        <w:t xml:space="preserve">strengthen international cooperation while </w:t>
      </w:r>
      <w:r w:rsidRPr="000E5EDC">
        <w:rPr>
          <w:rStyle w:val="Emphasis"/>
          <w:b w:val="0"/>
        </w:rPr>
        <w:t>addressing both the symptoms and root causes</w:t>
      </w:r>
      <w:r w:rsidRPr="000E5EDC">
        <w:rPr>
          <w:rStyle w:val="StyleUnderline"/>
          <w:b/>
        </w:rPr>
        <w:t xml:space="preserve"> </w:t>
      </w:r>
      <w:r w:rsidRPr="007814C0">
        <w:rPr>
          <w:rStyle w:val="StyleUnderline"/>
        </w:rPr>
        <w:t>of terrorism</w:t>
      </w:r>
      <w:r w:rsidRPr="007814C0">
        <w:rPr>
          <w:sz w:val="14"/>
        </w:rPr>
        <w:t>.</w:t>
      </w:r>
    </w:p>
    <w:p w14:paraId="038BBD29" w14:textId="77777777" w:rsidR="000E5EDC" w:rsidRPr="007814C0" w:rsidRDefault="000E5EDC" w:rsidP="000E5EDC">
      <w:pPr>
        <w:rPr>
          <w:sz w:val="14"/>
        </w:rPr>
      </w:pPr>
      <w:r w:rsidRPr="007814C0">
        <w:rPr>
          <w:sz w:val="14"/>
        </w:rPr>
        <w:t>The clash of civilizations</w:t>
      </w:r>
    </w:p>
    <w:p w14:paraId="27FEF0F4" w14:textId="22E48FE9" w:rsidR="004521B7" w:rsidRPr="004521B7" w:rsidRDefault="000E5EDC" w:rsidP="000E5EDC">
      <w:r w:rsidRPr="007814C0">
        <w:rPr>
          <w:rStyle w:val="StyleUnderline"/>
        </w:rPr>
        <w:t>Conflict between Western countries and the Islamic world is intensifying</w:t>
      </w:r>
      <w:r w:rsidRPr="007814C0">
        <w:rPr>
          <w:sz w:val="14"/>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0E5EDC">
        <w:rPr>
          <w:rStyle w:val="Emphasis"/>
          <w:b w:val="0"/>
        </w:rPr>
        <w:t>China strives for "being harmonious yet remaining different"</w:t>
      </w:r>
      <w:r w:rsidRPr="000E5EDC">
        <w:rPr>
          <w:rStyle w:val="StyleUnderline"/>
          <w:b/>
        </w:rPr>
        <w:t xml:space="preserve">, </w:t>
      </w:r>
      <w:r w:rsidRPr="007814C0">
        <w:rPr>
          <w:rStyle w:val="StyleUnderline"/>
        </w:rPr>
        <w:t>which means to respect other nations, and learn from each other. This philosophy is</w:t>
      </w:r>
      <w:r w:rsidRPr="007814C0">
        <w:rPr>
          <w:sz w:val="14"/>
        </w:rPr>
        <w:t xml:space="preserve">, in fact, wiser than that of Huntington, and it's </w:t>
      </w:r>
      <w:r w:rsidRPr="000E5EDC">
        <w:rPr>
          <w:b/>
          <w:sz w:val="14"/>
        </w:rPr>
        <w:t xml:space="preserve">also </w:t>
      </w:r>
      <w:r w:rsidRPr="000E5EDC">
        <w:rPr>
          <w:rStyle w:val="Emphasis"/>
          <w:b w:val="0"/>
        </w:rPr>
        <w:t>the reason why few religious conflicts have broken out in China</w:t>
      </w:r>
      <w:r w:rsidRPr="000E5EDC">
        <w:rPr>
          <w:rStyle w:val="StyleUnderline"/>
          <w:b/>
        </w:rPr>
        <w:t xml:space="preserve">. </w:t>
      </w:r>
      <w:r w:rsidRPr="007814C0">
        <w:rPr>
          <w:rStyle w:val="StyleUnderline"/>
        </w:rPr>
        <w:t>China's stance in</w:t>
      </w:r>
      <w:r w:rsidRPr="007814C0">
        <w:rPr>
          <w:sz w:val="14"/>
        </w:rPr>
        <w:t xml:space="preserve"> regards to reconciling </w:t>
      </w:r>
      <w:r w:rsidRPr="007814C0">
        <w:rPr>
          <w:rStyle w:val="StyleUnderline"/>
        </w:rPr>
        <w:t>cultural conflicts</w:t>
      </w:r>
      <w:r w:rsidRPr="007814C0">
        <w:rPr>
          <w:sz w:val="14"/>
        </w:rPr>
        <w:t xml:space="preserve">, therefore, </w:t>
      </w:r>
      <w:r w:rsidRPr="007814C0">
        <w:rPr>
          <w:rStyle w:val="StyleUnderline"/>
        </w:rPr>
        <w:t>is more preferable than its "self-centered" Western counterargument</w:t>
      </w:r>
    </w:p>
    <w:p w14:paraId="4E5B4542" w14:textId="615C30A6" w:rsidR="00114EE9" w:rsidRDefault="005A6D1E" w:rsidP="0025427C">
      <w:pPr>
        <w:pStyle w:val="Heading3"/>
      </w:pPr>
      <w:r>
        <w:t xml:space="preserve">A3 </w:t>
      </w:r>
      <w:r w:rsidR="00E736D2">
        <w:t>–</w:t>
      </w:r>
      <w:r>
        <w:t xml:space="preserve"> </w:t>
      </w:r>
      <w:r w:rsidR="00E736D2">
        <w:t>Disease</w:t>
      </w:r>
    </w:p>
    <w:p w14:paraId="28C34D70" w14:textId="49985DBC" w:rsidR="00E736D2" w:rsidRDefault="00194D14" w:rsidP="00E736D2">
      <w:pPr>
        <w:pStyle w:val="Heading4"/>
      </w:pPr>
      <w:r>
        <w:t>Ebola is destroying</w:t>
      </w:r>
      <w:r w:rsidR="00164503">
        <w:t xml:space="preserve"> African GDP and devastating even</w:t>
      </w:r>
      <w:r w:rsidR="00E736D2">
        <w:t xml:space="preserve"> Ebola-free countries</w:t>
      </w:r>
    </w:p>
    <w:p w14:paraId="677E8233" w14:textId="77777777" w:rsidR="00E736D2" w:rsidRPr="005501B7" w:rsidRDefault="00E736D2" w:rsidP="00E736D2">
      <w:pPr>
        <w:rPr>
          <w:b/>
        </w:rPr>
      </w:pPr>
      <w:r>
        <w:rPr>
          <w:rStyle w:val="Style13ptBold"/>
        </w:rPr>
        <w:t xml:space="preserve">UNDG 15, </w:t>
      </w:r>
      <w:r>
        <w:t>(</w:t>
      </w:r>
      <w:r w:rsidRPr="005E70F2">
        <w:t xml:space="preserve">United Nations Development Group, </w:t>
      </w:r>
      <w:r>
        <w:t>“</w:t>
      </w:r>
      <w:r w:rsidRPr="005E70F2">
        <w:t>Socio-Economic Impact of Ebola Virus Disease in West African Countries,</w:t>
      </w:r>
      <w:r>
        <w:t>”</w:t>
      </w:r>
      <w:r w:rsidRPr="005E70F2">
        <w:t xml:space="preserve"> Africa UNDP, </w:t>
      </w:r>
      <w:hyperlink r:id="rId19" w:history="1">
        <w:r w:rsidRPr="005E70F2">
          <w:t>http://www.africa.undp.org/content/dam/rba/docs/Reports/ebola-west-africa.pdf</w:t>
        </w:r>
      </w:hyperlink>
      <w:r>
        <w:t>)//AS</w:t>
      </w:r>
    </w:p>
    <w:p w14:paraId="4BA9D916" w14:textId="45C512AD" w:rsidR="00114EE9" w:rsidRDefault="00E736D2" w:rsidP="00164503">
      <w:r w:rsidRPr="00BE01C0">
        <w:t xml:space="preserve">The </w:t>
      </w:r>
      <w:r w:rsidRPr="00BE01C0">
        <w:rPr>
          <w:rStyle w:val="Emphasis"/>
          <w:b w:val="0"/>
        </w:rPr>
        <w:t>cost of the pandemic on GDP is very high</w:t>
      </w:r>
      <w:r w:rsidRPr="00BE01C0">
        <w:rPr>
          <w:b/>
        </w:rPr>
        <w:t xml:space="preserve">, </w:t>
      </w:r>
      <w:r w:rsidRPr="00BE01C0">
        <w:t>and</w:t>
      </w:r>
      <w:r w:rsidRPr="00BE01C0">
        <w:rPr>
          <w:b/>
        </w:rPr>
        <w:t xml:space="preserve"> </w:t>
      </w:r>
      <w:r w:rsidRPr="00BE01C0">
        <w:rPr>
          <w:rStyle w:val="Emphasis"/>
          <w:b w:val="0"/>
        </w:rPr>
        <w:t>Ebola-free West African countries</w:t>
      </w:r>
      <w:r w:rsidRPr="00BE01C0">
        <w:rPr>
          <w:b/>
        </w:rPr>
        <w:t xml:space="preserve"> </w:t>
      </w:r>
      <w:r w:rsidRPr="00BE01C0">
        <w:t>are</w:t>
      </w:r>
      <w:r w:rsidRPr="00BE01C0">
        <w:rPr>
          <w:b/>
        </w:rPr>
        <w:t xml:space="preserve"> </w:t>
      </w:r>
      <w:r w:rsidRPr="00BE01C0">
        <w:rPr>
          <w:rStyle w:val="Emphasis"/>
          <w:b w:val="0"/>
        </w:rPr>
        <w:t>not immune from the devastating effects.</w:t>
      </w:r>
      <w:r w:rsidRPr="00BE01C0">
        <w:t xml:space="preserve"> The findings reveal earlier results on the three </w:t>
      </w:r>
      <w:proofErr w:type="spellStart"/>
      <w:r w:rsidRPr="00BE01C0">
        <w:t>epicentre</w:t>
      </w:r>
      <w:proofErr w:type="spellEnd"/>
      <w:r w:rsidRPr="00BE01C0">
        <w:t xml:space="preserve"> countries, but are more pronounced given the intensified EVD cases and fatalities. In the medium term (</w:t>
      </w:r>
      <w:r w:rsidRPr="00E736D2">
        <w:rPr>
          <w:rStyle w:val="Emphasis"/>
          <w:b w:val="0"/>
          <w:u w:val="none"/>
        </w:rPr>
        <w:t>2014-2017</w:t>
      </w:r>
      <w:r w:rsidRPr="00BE01C0">
        <w:t xml:space="preserve">), the </w:t>
      </w:r>
      <w:r w:rsidRPr="00BE01C0">
        <w:rPr>
          <w:rStyle w:val="Emphasis"/>
          <w:b w:val="0"/>
        </w:rPr>
        <w:t>gains in economic growth</w:t>
      </w:r>
      <w:r w:rsidRPr="00BE01C0">
        <w:t xml:space="preserve"> of the past decade seem to </w:t>
      </w:r>
      <w:r w:rsidRPr="00E736D2">
        <w:rPr>
          <w:u w:val="single"/>
        </w:rPr>
        <w:t>have been</w:t>
      </w:r>
      <w:r w:rsidRPr="00BE01C0">
        <w:t xml:space="preserve"> </w:t>
      </w:r>
      <w:r w:rsidRPr="00BE01C0">
        <w:rPr>
          <w:rStyle w:val="Emphasis"/>
          <w:b w:val="0"/>
        </w:rPr>
        <w:t>reversed</w:t>
      </w:r>
      <w:r w:rsidRPr="00BE01C0">
        <w:t xml:space="preserve">. The </w:t>
      </w:r>
      <w:r w:rsidRPr="00BE01C0">
        <w:rPr>
          <w:rStyle w:val="Emphasis"/>
          <w:b w:val="0"/>
        </w:rPr>
        <w:t>loss ranges an annual average of 4.9 percent</w:t>
      </w:r>
      <w:r w:rsidRPr="00BE01C0">
        <w:t xml:space="preserve"> (low Ebola scenario) </w:t>
      </w:r>
      <w:r w:rsidRPr="00BE01C0">
        <w:rPr>
          <w:rStyle w:val="Emphasis"/>
          <w:b w:val="0"/>
        </w:rPr>
        <w:t>to 9.6 percent</w:t>
      </w:r>
      <w:r w:rsidRPr="00BE01C0">
        <w:t xml:space="preserve"> (high Ebola scenario) </w:t>
      </w:r>
      <w:r w:rsidRPr="00BE01C0">
        <w:rPr>
          <w:rStyle w:val="Emphasis"/>
          <w:b w:val="0"/>
        </w:rPr>
        <w:t>for Guinea, 13.7 to 18.7 percent for Liberia, 6.0 to 8.0 percent for Sierra Leone.</w:t>
      </w:r>
      <w:r w:rsidRPr="00BE01C0">
        <w:t xml:space="preserve"> The actual loss in GDP for the low Ebola scenario is highest in Sierra Leone (US$219 million), followed by Liberia (US$188 million) and Guinea (US$184 million). For the high scenario, it ranges from US$315 million (Guinea) to US$245 million (Liberia), while Sierra Leone could lose as much as an annual average of around 7.1 percent between 2014 and 2017. The loss in per capita income is highest in Liberia. The toll on the GDP is considerable in the three countries lightly affected by the EVD. On annual average during 2014-2017 for the low scenario, the loss ranges from US$81.6 million (</w:t>
      </w:r>
      <w:proofErr w:type="spellStart"/>
      <w:r w:rsidRPr="00BE01C0">
        <w:t>Mali</w:t>
      </w:r>
      <w:proofErr w:type="spellEnd"/>
      <w:r w:rsidRPr="00BE01C0">
        <w:t xml:space="preserve">) to US$145.2 million (Senegal) and US$1.4 billion (Nigeria). </w:t>
      </w:r>
      <w:r w:rsidRPr="00BE01C0">
        <w:rPr>
          <w:rStyle w:val="Emphasis"/>
          <w:b w:val="0"/>
        </w:rPr>
        <w:t>For the remaining West African countries that are EVD-free, the loss in the GDP growth varies from 0.1 to 4 percentage points. The loss of GDP for the whole region for the low scenario will be US$3.6 billion on average per year (i.e. 1.2% of the average GDP of the region).</w:t>
      </w:r>
      <w:r w:rsidRPr="00BE01C0">
        <w:t xml:space="preserve"> It could also lose around US$18 per capita per year. This is a </w:t>
      </w:r>
      <w:r w:rsidRPr="00BE01C0">
        <w:rPr>
          <w:rStyle w:val="Emphasis"/>
          <w:b w:val="0"/>
        </w:rPr>
        <w:t>substantial economic loss to a region</w:t>
      </w:r>
      <w:r w:rsidRPr="00BE01C0">
        <w:t xml:space="preserve"> that is </w:t>
      </w:r>
      <w:r w:rsidRPr="00BE01C0">
        <w:rPr>
          <w:rStyle w:val="Emphasis"/>
          <w:b w:val="0"/>
        </w:rPr>
        <w:t>struggling to catch</w:t>
      </w:r>
      <w:r w:rsidRPr="00BE01C0">
        <w:t xml:space="preserve"> up with other sub-regions of the world to translate past growth into improved living conditions for its people. The </w:t>
      </w:r>
      <w:r w:rsidRPr="00BE01C0">
        <w:rPr>
          <w:rStyle w:val="Emphasis"/>
          <w:b w:val="0"/>
        </w:rPr>
        <w:t>loss in GDP and per capita income</w:t>
      </w:r>
      <w:r w:rsidRPr="00BE01C0">
        <w:t xml:space="preserve"> of this magnitude </w:t>
      </w:r>
      <w:r w:rsidRPr="00BE01C0">
        <w:rPr>
          <w:rStyle w:val="Emphasis"/>
          <w:b w:val="0"/>
        </w:rPr>
        <w:t>has substantial implications on the jobs and livelihoods</w:t>
      </w:r>
      <w:r w:rsidRPr="00BE01C0">
        <w:t xml:space="preserve">, with a </w:t>
      </w:r>
      <w:r w:rsidRPr="00BE01C0">
        <w:rPr>
          <w:rStyle w:val="Emphasis"/>
          <w:b w:val="0"/>
        </w:rPr>
        <w:t>serious negative impact on households’ survival</w:t>
      </w:r>
      <w:r w:rsidRPr="00BE01C0">
        <w:rPr>
          <w:rStyle w:val="Emphasis"/>
        </w:rPr>
        <w:t>.</w:t>
      </w:r>
      <w:r w:rsidRPr="00C6444B">
        <w:rPr>
          <w:rStyle w:val="Emphasis"/>
        </w:rPr>
        <w:t xml:space="preserve"> </w:t>
      </w:r>
      <w:r w:rsidRPr="00BE01C0">
        <w:rPr>
          <w:rStyle w:val="Emphasis"/>
          <w:b w:val="0"/>
          <w:u w:val="none"/>
        </w:rPr>
        <w:t>Rejuvenating lost livelihoods through appropriate social protection to farmers in the upcoming planting season and boosting microfinance to small-scale enterprises are vital. Given the fiscal stress associated with the EVD, priority should be given to efforts to boost the fiscal capacity of the Governments of Guinea, Liberia and Sierra Leone, such as providing debt reliefs and concessional loans. Addressing international stigmatization that weakens international trade and foreign investment in West African also deserves urgent attention</w:t>
      </w:r>
      <w:r>
        <w:t>.</w:t>
      </w:r>
      <w:r w:rsidR="00164503">
        <w:t xml:space="preserve"> </w:t>
      </w:r>
    </w:p>
    <w:p w14:paraId="3EEE720F" w14:textId="29846042" w:rsidR="00F35AF7" w:rsidRPr="000364FF" w:rsidRDefault="00164503" w:rsidP="000364FF">
      <w:pPr>
        <w:pStyle w:val="Heading4"/>
        <w:rPr>
          <w:rStyle w:val="Style13ptBold"/>
          <w:b/>
        </w:rPr>
      </w:pPr>
      <w:r>
        <w:rPr>
          <w:rStyle w:val="Style13ptBold"/>
          <w:b/>
        </w:rPr>
        <w:t>African pandemic causes</w:t>
      </w:r>
      <w:r w:rsidR="000364FF">
        <w:rPr>
          <w:rStyle w:val="Style13ptBold"/>
          <w:b/>
        </w:rPr>
        <w:t xml:space="preserve"> state failure, preemptive war, and terrorism</w:t>
      </w:r>
      <w:r w:rsidR="00F35AF7" w:rsidRPr="000364FF">
        <w:rPr>
          <w:rStyle w:val="Style13ptBold"/>
          <w:b/>
        </w:rPr>
        <w:t xml:space="preserve"> </w:t>
      </w:r>
    </w:p>
    <w:p w14:paraId="2CABD693" w14:textId="36CB8A0A" w:rsidR="00F35AF7" w:rsidRPr="00164503" w:rsidRDefault="00F35AF7" w:rsidP="00F35AF7">
      <w:pPr>
        <w:rPr>
          <w:szCs w:val="22"/>
        </w:rPr>
      </w:pPr>
      <w:r w:rsidRPr="000364FF">
        <w:rPr>
          <w:rStyle w:val="Style13ptBold"/>
        </w:rPr>
        <w:t>Evans 10</w:t>
      </w:r>
      <w:r>
        <w:rPr>
          <w:rStyle w:val="Style13ptBold"/>
        </w:rPr>
        <w:t xml:space="preserve"> - </w:t>
      </w:r>
      <w:r w:rsidRPr="00F35AF7">
        <w:rPr>
          <w:rStyle w:val="Style13ptBold"/>
          <w:b w:val="0"/>
          <w:sz w:val="22"/>
          <w:szCs w:val="22"/>
        </w:rPr>
        <w:t>Department of Military Strategic Studies US Air Force Academy</w:t>
      </w:r>
      <w:r w:rsidR="00164503">
        <w:rPr>
          <w:rStyle w:val="Style13ptBold"/>
          <w:b w:val="0"/>
          <w:sz w:val="22"/>
          <w:szCs w:val="22"/>
        </w:rPr>
        <w:t xml:space="preserve"> </w:t>
      </w:r>
      <w:r>
        <w:t xml:space="preserve">(Jane, “Pandemics and National Security,” Global Security Studies, Spring 2010, Volume l, Issue 1 </w:t>
      </w:r>
      <w:hyperlink r:id="rId20" w:history="1">
        <w:r>
          <w:rPr>
            <w:rStyle w:val="Hyperlink"/>
          </w:rPr>
          <w:t>http://globalsecuritystudies.com/Evans%20PANDEMICS.pdf</w:t>
        </w:r>
      </w:hyperlink>
      <w:r>
        <w:t xml:space="preserve">) </w:t>
      </w:r>
    </w:p>
    <w:p w14:paraId="0E39152F" w14:textId="346A521D" w:rsidR="00F35AF7" w:rsidRPr="00164503" w:rsidRDefault="00F35AF7" w:rsidP="00F35AF7">
      <w:pPr>
        <w:rPr>
          <w:b/>
          <w:sz w:val="14"/>
        </w:rPr>
      </w:pPr>
      <w:r>
        <w:rPr>
          <w:sz w:val="14"/>
        </w:rPr>
        <w:t xml:space="preserve">While incidence rates in the U.S. remain relatively low, </w:t>
      </w:r>
      <w:r w:rsidRPr="00F35AF7">
        <w:rPr>
          <w:rStyle w:val="Emphasis"/>
          <w:b w:val="0"/>
        </w:rPr>
        <w:t>the potential for pandemic exists</w:t>
      </w:r>
      <w:r w:rsidRPr="00F35AF7">
        <w:rPr>
          <w:b/>
          <w:sz w:val="14"/>
        </w:rPr>
        <w:t xml:space="preserve">, </w:t>
      </w:r>
      <w:r w:rsidRPr="00F35AF7">
        <w:rPr>
          <w:rStyle w:val="IntenseEmphasis"/>
          <w:b w:val="0"/>
        </w:rPr>
        <w:t>in</w:t>
      </w:r>
      <w:r w:rsidRPr="00F35AF7">
        <w:rPr>
          <w:b/>
          <w:sz w:val="14"/>
        </w:rPr>
        <w:t xml:space="preserve"> addition to the growing crisis in </w:t>
      </w:r>
      <w:r w:rsidRPr="00F35AF7">
        <w:rPr>
          <w:rStyle w:val="IntenseEmphasis"/>
          <w:b w:val="0"/>
        </w:rPr>
        <w:t>Sub-Saharan Africa</w:t>
      </w:r>
      <w:r w:rsidRPr="00F35AF7">
        <w:rPr>
          <w:b/>
          <w:sz w:val="14"/>
        </w:rPr>
        <w:t xml:space="preserve"> </w:t>
      </w:r>
      <w:r w:rsidRPr="00F35AF7">
        <w:rPr>
          <w:rStyle w:val="IntenseEmphasis"/>
          <w:b w:val="0"/>
          <w:sz w:val="16"/>
          <w:szCs w:val="16"/>
          <w:u w:val="none"/>
        </w:rPr>
        <w:t>and Russia</w:t>
      </w:r>
      <w:r w:rsidRPr="00F35AF7">
        <w:rPr>
          <w:rStyle w:val="IntenseEmphasis"/>
          <w:b w:val="0"/>
        </w:rPr>
        <w:t>.</w:t>
      </w:r>
      <w:r w:rsidRPr="00F35AF7">
        <w:rPr>
          <w:b/>
          <w:sz w:val="14"/>
        </w:rPr>
        <w:t xml:space="preserve"> Recent developments in medicine, hygiene, and public health have virtually eliminated widespread disease from industrialized countries like the U.S., making pandemics of new or emerging diseases the salient national security issue. A pandemic is an epidemic spread over a wide geographical area and affecting many people, and while </w:t>
      </w:r>
      <w:r w:rsidRPr="00F35AF7">
        <w:rPr>
          <w:rStyle w:val="IntenseEmphasis"/>
          <w:b w:val="0"/>
        </w:rPr>
        <w:t>a pandemic</w:t>
      </w:r>
      <w:r w:rsidRPr="00F35AF7">
        <w:rPr>
          <w:b/>
          <w:sz w:val="14"/>
        </w:rPr>
        <w:t xml:space="preserve"> does not threaten the survival of humanity, it </w:t>
      </w:r>
      <w:r w:rsidRPr="00F35AF7">
        <w:rPr>
          <w:rStyle w:val="IntenseEmphasis"/>
          <w:b w:val="0"/>
        </w:rPr>
        <w:t xml:space="preserve">challenges the prosperity and stability of political institutions </w:t>
      </w:r>
      <w:r w:rsidRPr="00F35AF7">
        <w:rPr>
          <w:b/>
          <w:sz w:val="14"/>
        </w:rPr>
        <w:t xml:space="preserve">and human society. Andrew Price-Smith argues that “rapid worldwide changes may accelerate the diffusion, the lethality, and the resistance of the plethora of species within the microbial world” (5). For instance, </w:t>
      </w:r>
      <w:r w:rsidRPr="00F35AF7">
        <w:rPr>
          <w:rStyle w:val="IntenseEmphasis"/>
          <w:b w:val="0"/>
        </w:rPr>
        <w:t>changes in ag</w:t>
      </w:r>
      <w:r w:rsidRPr="00F35AF7">
        <w:rPr>
          <w:b/>
          <w:sz w:val="14"/>
        </w:rPr>
        <w:t xml:space="preserve">ricultural </w:t>
      </w:r>
      <w:r w:rsidRPr="00F35AF7">
        <w:rPr>
          <w:rStyle w:val="IntenseEmphasis"/>
          <w:b w:val="0"/>
        </w:rPr>
        <w:t>practices have created new ecological</w:t>
      </w:r>
      <w:r w:rsidRPr="00F35AF7">
        <w:rPr>
          <w:b/>
          <w:sz w:val="14"/>
        </w:rPr>
        <w:t xml:space="preserve"> </w:t>
      </w:r>
      <w:r w:rsidRPr="00F35AF7">
        <w:rPr>
          <w:rStyle w:val="IntenseEmphasis"/>
          <w:b w:val="0"/>
        </w:rPr>
        <w:t>niches for disease</w:t>
      </w:r>
      <w:r w:rsidRPr="00F35AF7">
        <w:rPr>
          <w:b/>
          <w:sz w:val="14"/>
        </w:rPr>
        <w:t xml:space="preserve"> – vast bovine, avian, and swine farms, in huge numbers and often in close proximity that can facilitate cross-species infection. </w:t>
      </w:r>
      <w:r w:rsidRPr="00F35AF7">
        <w:rPr>
          <w:rStyle w:val="IntenseEmphasis"/>
          <w:b w:val="0"/>
        </w:rPr>
        <w:t>Transportation of persons</w:t>
      </w:r>
      <w:r w:rsidRPr="00F35AF7">
        <w:rPr>
          <w:b/>
          <w:sz w:val="14"/>
        </w:rPr>
        <w:t xml:space="preserve">, animals, and food products </w:t>
      </w:r>
      <w:r w:rsidRPr="00F35AF7">
        <w:rPr>
          <w:rStyle w:val="IntenseEmphasis"/>
          <w:b w:val="0"/>
        </w:rPr>
        <w:t>around the world</w:t>
      </w:r>
      <w:r w:rsidRPr="00F35AF7">
        <w:rPr>
          <w:b/>
          <w:sz w:val="14"/>
        </w:rPr>
        <w:t xml:space="preserve"> also </w:t>
      </w:r>
      <w:r w:rsidRPr="00F35AF7">
        <w:rPr>
          <w:rStyle w:val="IntenseEmphasis"/>
          <w:b w:val="0"/>
        </w:rPr>
        <w:t>presents a serious problem</w:t>
      </w:r>
      <w:r w:rsidRPr="00F35AF7">
        <w:rPr>
          <w:b/>
          <w:sz w:val="14"/>
        </w:rPr>
        <w:t xml:space="preserve">. </w:t>
      </w:r>
      <w:r w:rsidRPr="00F35AF7">
        <w:rPr>
          <w:rStyle w:val="IntenseEmphasis"/>
          <w:b w:val="0"/>
        </w:rPr>
        <w:t>New pathogens are emerging at an increasingly accelerated rate</w:t>
      </w:r>
      <w:r w:rsidRPr="00F35AF7">
        <w:rPr>
          <w:b/>
          <w:sz w:val="14"/>
        </w:rPr>
        <w:t xml:space="preserve">; “Alteration in the processing of cattle feed in the U.K. resulted in extended host range and emergence of [mad cow disease]… New opportunities can be created by climatic changes such as global warming and ecologic alterations facilitated through changed land use and movements of infected hosts, susceptible animals, or disease vectors” (Cutler 2). A disease can change in several important ways: it can jump to a new species (swine to human), change transmission method (blood-borne to aerosol dispersion), become more lethal, or become drug-resistant (Methicillin-resistant Staphylococcus </w:t>
      </w:r>
      <w:proofErr w:type="spellStart"/>
      <w:r w:rsidRPr="00F35AF7">
        <w:rPr>
          <w:b/>
          <w:sz w:val="14"/>
        </w:rPr>
        <w:t>aureus</w:t>
      </w:r>
      <w:proofErr w:type="spellEnd"/>
      <w:r w:rsidRPr="00F35AF7">
        <w:rPr>
          <w:b/>
          <w:sz w:val="14"/>
        </w:rPr>
        <w:t xml:space="preserve"> – MRSA). Emerging diseases or those thought to be wiped out are becoming more of an issue with globalization and changing societal practices. There are many ways </w:t>
      </w:r>
      <w:r w:rsidRPr="00F35AF7">
        <w:rPr>
          <w:rStyle w:val="IntenseEmphasis"/>
          <w:b w:val="0"/>
        </w:rPr>
        <w:t>diseases</w:t>
      </w:r>
      <w:r w:rsidRPr="00F35AF7">
        <w:rPr>
          <w:b/>
          <w:sz w:val="14"/>
        </w:rPr>
        <w:t xml:space="preserve"> can </w:t>
      </w:r>
      <w:r w:rsidRPr="00F35AF7">
        <w:rPr>
          <w:rStyle w:val="IntenseEmphasis"/>
          <w:b w:val="0"/>
        </w:rPr>
        <w:t>threaten national security</w:t>
      </w:r>
      <w:r w:rsidRPr="00F35AF7">
        <w:rPr>
          <w:b/>
          <w:sz w:val="14"/>
        </w:rPr>
        <w:t xml:space="preserve">. First, </w:t>
      </w:r>
      <w:r w:rsidRPr="00F35AF7">
        <w:rPr>
          <w:rStyle w:val="IntenseEmphasis"/>
          <w:b w:val="0"/>
        </w:rPr>
        <w:t>they cause increased rates of morbidity and mortality</w:t>
      </w:r>
      <w:r w:rsidRPr="00F35AF7">
        <w:rPr>
          <w:b/>
          <w:sz w:val="14"/>
        </w:rPr>
        <w:t xml:space="preserve"> – people sicken and die, </w:t>
      </w:r>
      <w:r w:rsidRPr="00F35AF7">
        <w:rPr>
          <w:rStyle w:val="IntenseEmphasis"/>
          <w:b w:val="0"/>
        </w:rPr>
        <w:t>putting huge strains on public healt</w:t>
      </w:r>
      <w:r w:rsidRPr="00F35AF7">
        <w:rPr>
          <w:b/>
          <w:sz w:val="14"/>
        </w:rPr>
        <w:t xml:space="preserve">h </w:t>
      </w:r>
      <w:r w:rsidRPr="00F35AF7">
        <w:rPr>
          <w:rStyle w:val="IntenseEmphasis"/>
          <w:b w:val="0"/>
        </w:rPr>
        <w:t>and the nation’s workforce</w:t>
      </w:r>
      <w:r w:rsidRPr="00F35AF7">
        <w:rPr>
          <w:b/>
          <w:sz w:val="14"/>
        </w:rPr>
        <w:t xml:space="preserve">, </w:t>
      </w:r>
      <w:r w:rsidRPr="00F35AF7">
        <w:rPr>
          <w:rStyle w:val="IntenseEmphasis"/>
          <w:b w:val="0"/>
        </w:rPr>
        <w:t>leading to political instability</w:t>
      </w:r>
      <w:r w:rsidRPr="00F35AF7">
        <w:rPr>
          <w:b/>
          <w:sz w:val="14"/>
        </w:rPr>
        <w:t xml:space="preserve">, </w:t>
      </w:r>
      <w:r w:rsidRPr="00F35AF7">
        <w:rPr>
          <w:rStyle w:val="IntenseEmphasis"/>
          <w:b w:val="0"/>
        </w:rPr>
        <w:t>class strife</w:t>
      </w:r>
      <w:r w:rsidRPr="00F35AF7">
        <w:rPr>
          <w:b/>
          <w:sz w:val="14"/>
        </w:rPr>
        <w:t xml:space="preserve">, </w:t>
      </w:r>
      <w:r w:rsidRPr="00F35AF7">
        <w:rPr>
          <w:rStyle w:val="IntenseEmphasis"/>
          <w:b w:val="0"/>
        </w:rPr>
        <w:t>and economic volatility</w:t>
      </w:r>
      <w:r w:rsidRPr="00F35AF7">
        <w:rPr>
          <w:b/>
          <w:sz w:val="14"/>
        </w:rPr>
        <w:t xml:space="preserve">. For example, AIDS has led to numerous problems in many African countries. </w:t>
      </w:r>
      <w:r w:rsidRPr="00F35AF7">
        <w:rPr>
          <w:rStyle w:val="IntenseEmphasis"/>
          <w:b w:val="0"/>
        </w:rPr>
        <w:t>When</w:t>
      </w:r>
      <w:r w:rsidRPr="00F35AF7">
        <w:rPr>
          <w:b/>
          <w:sz w:val="14"/>
        </w:rPr>
        <w:t xml:space="preserve"> </w:t>
      </w:r>
      <w:r w:rsidRPr="00F35AF7">
        <w:rPr>
          <w:rStyle w:val="IntenseEmphasis"/>
          <w:b w:val="0"/>
        </w:rPr>
        <w:t>marginalized</w:t>
      </w:r>
      <w:r w:rsidRPr="00F35AF7">
        <w:rPr>
          <w:b/>
          <w:sz w:val="14"/>
        </w:rPr>
        <w:t xml:space="preserve"> or </w:t>
      </w:r>
      <w:r w:rsidRPr="00F35AF7">
        <w:rPr>
          <w:rStyle w:val="IntenseEmphasis"/>
          <w:b w:val="0"/>
        </w:rPr>
        <w:t>poor people cannot afford treatment</w:t>
      </w:r>
      <w:r w:rsidRPr="00F35AF7">
        <w:rPr>
          <w:b/>
          <w:sz w:val="14"/>
        </w:rPr>
        <w:t xml:space="preserve"> </w:t>
      </w:r>
      <w:r w:rsidRPr="00F35AF7">
        <w:rPr>
          <w:rStyle w:val="IntenseEmphasis"/>
          <w:b w:val="0"/>
        </w:rPr>
        <w:t>and the government cannot or will not provide it</w:t>
      </w:r>
      <w:r w:rsidRPr="00F35AF7">
        <w:rPr>
          <w:b/>
          <w:sz w:val="14"/>
        </w:rPr>
        <w:t xml:space="preserve">, </w:t>
      </w:r>
      <w:r w:rsidRPr="00F35AF7">
        <w:rPr>
          <w:rStyle w:val="IntenseEmphasis"/>
          <w:b w:val="0"/>
        </w:rPr>
        <w:t>faith in the political system crumbles;</w:t>
      </w:r>
      <w:r w:rsidRPr="00F35AF7">
        <w:rPr>
          <w:b/>
          <w:sz w:val="14"/>
        </w:rPr>
        <w:t xml:space="preserve"> class and </w:t>
      </w:r>
      <w:r w:rsidRPr="00F35AF7">
        <w:rPr>
          <w:rStyle w:val="IntenseEmphasis"/>
          <w:b w:val="0"/>
        </w:rPr>
        <w:t>ethnic conflict emerges</w:t>
      </w:r>
      <w:r w:rsidRPr="00F35AF7">
        <w:rPr>
          <w:b/>
          <w:sz w:val="14"/>
        </w:rPr>
        <w:t xml:space="preserve"> and without a sufficient working class, GDP decreases and each problem begets more problems. Second, in the article “Epidemic Disease and National Security,” author Susan Peterson argues that the most direct threat posed by a disease to the United States arises from its vulnerability to biological weapons attack (45). It is important to note that the result of a naturally spreading disease and something like bioterrorism is one and the same. Failure to prevent a biological weapons attack results in the same outcome – infection of the population – and requires the same solution. Preparation for widespread disease should therefore be a key focus of national security. More indirect threats to national security include </w:t>
      </w:r>
      <w:r w:rsidRPr="00F35AF7">
        <w:rPr>
          <w:rStyle w:val="IntenseEmphasis"/>
          <w:b w:val="0"/>
        </w:rPr>
        <w:t>“</w:t>
      </w:r>
      <w:r w:rsidRPr="00F35AF7">
        <w:rPr>
          <w:rStyle w:val="IntenseEmphasis"/>
          <w:b w:val="0"/>
          <w:sz w:val="16"/>
          <w:szCs w:val="16"/>
          <w:u w:val="none"/>
        </w:rPr>
        <w:t>the health of the armed forces and</w:t>
      </w:r>
      <w:r w:rsidRPr="00F35AF7">
        <w:rPr>
          <w:b/>
          <w:sz w:val="16"/>
          <w:szCs w:val="16"/>
        </w:rPr>
        <w:t xml:space="preserve">, most significantly, to the social, economic, and political </w:t>
      </w:r>
      <w:r w:rsidRPr="00F35AF7">
        <w:rPr>
          <w:rStyle w:val="IntenseEmphasis"/>
          <w:b w:val="0"/>
          <w:sz w:val="16"/>
          <w:szCs w:val="16"/>
          <w:u w:val="none"/>
        </w:rPr>
        <w:t>stability of certain key regions</w:t>
      </w:r>
      <w:r w:rsidRPr="00F35AF7">
        <w:rPr>
          <w:b/>
          <w:sz w:val="16"/>
          <w:szCs w:val="16"/>
        </w:rPr>
        <w:t xml:space="preserve"> – </w:t>
      </w:r>
      <w:r w:rsidRPr="00F35AF7">
        <w:rPr>
          <w:rStyle w:val="IntenseEmphasis"/>
          <w:b w:val="0"/>
          <w:sz w:val="16"/>
          <w:szCs w:val="16"/>
          <w:u w:val="none"/>
        </w:rPr>
        <w:t>especially Russia</w:t>
      </w:r>
      <w:r w:rsidRPr="00F35AF7">
        <w:rPr>
          <w:b/>
          <w:sz w:val="16"/>
          <w:szCs w:val="16"/>
        </w:rPr>
        <w:t xml:space="preserve"> – that also </w:t>
      </w:r>
      <w:r w:rsidRPr="00F35AF7">
        <w:rPr>
          <w:rStyle w:val="IntenseEmphasis"/>
          <w:b w:val="0"/>
          <w:sz w:val="16"/>
          <w:szCs w:val="16"/>
          <w:u w:val="none"/>
        </w:rPr>
        <w:t>challenge American security” (</w:t>
      </w:r>
      <w:r w:rsidRPr="00F35AF7">
        <w:rPr>
          <w:b/>
          <w:sz w:val="16"/>
          <w:szCs w:val="16"/>
        </w:rPr>
        <w:t xml:space="preserve">Peterson 46). In this sense, </w:t>
      </w:r>
      <w:r w:rsidRPr="00F35AF7">
        <w:rPr>
          <w:rStyle w:val="IntenseEmphasis"/>
          <w:b w:val="0"/>
          <w:sz w:val="16"/>
          <w:szCs w:val="16"/>
          <w:u w:val="none"/>
        </w:rPr>
        <w:t>diseases lower the ability of</w:t>
      </w:r>
      <w:r w:rsidRPr="00F35AF7">
        <w:rPr>
          <w:b/>
          <w:sz w:val="16"/>
          <w:szCs w:val="16"/>
        </w:rPr>
        <w:t xml:space="preserve"> the State Department or the Department of </w:t>
      </w:r>
      <w:r w:rsidRPr="00F35AF7">
        <w:rPr>
          <w:rStyle w:val="IntenseEmphasis"/>
          <w:b w:val="0"/>
          <w:sz w:val="16"/>
          <w:szCs w:val="16"/>
          <w:u w:val="none"/>
        </w:rPr>
        <w:t>Defense to adequately provide</w:t>
      </w:r>
      <w:r w:rsidRPr="00F35AF7">
        <w:rPr>
          <w:b/>
          <w:sz w:val="16"/>
          <w:szCs w:val="16"/>
        </w:rPr>
        <w:t xml:space="preserve"> </w:t>
      </w:r>
      <w:r w:rsidRPr="00F35AF7">
        <w:rPr>
          <w:rStyle w:val="IntenseEmphasis"/>
          <w:b w:val="0"/>
          <w:sz w:val="16"/>
          <w:szCs w:val="16"/>
          <w:u w:val="none"/>
        </w:rPr>
        <w:t>international security</w:t>
      </w:r>
      <w:r w:rsidRPr="00F35AF7">
        <w:rPr>
          <w:b/>
          <w:sz w:val="16"/>
          <w:szCs w:val="16"/>
        </w:rPr>
        <w:t xml:space="preserve"> t</w:t>
      </w:r>
      <w:r w:rsidRPr="00F35AF7">
        <w:rPr>
          <w:b/>
          <w:sz w:val="14"/>
        </w:rPr>
        <w:t>o the United States. Both internal and external national security is threatened by the spread of disease. In October 2009, the Center for Biosecurity of UPMC organized a conference that addressed many of the issues pertaining to the threat of biological weapons attacks. The Director of the Center referenced a recent National Intelligence Estimate that identified bioterrorism as the intelligence community’s most important WMD concern, because “the knowledge, equipment, and pathogens required to construct a biological weapon are now globally dispersed, and there is no single technological methodology chokepoint or process that can be regulated to prevent the development of biological weapons” (</w:t>
      </w:r>
      <w:proofErr w:type="spellStart"/>
      <w:r w:rsidRPr="00F35AF7">
        <w:rPr>
          <w:b/>
          <w:sz w:val="14"/>
        </w:rPr>
        <w:t>Gronvall</w:t>
      </w:r>
      <w:proofErr w:type="spellEnd"/>
      <w:r w:rsidRPr="00F35AF7">
        <w:rPr>
          <w:b/>
          <w:sz w:val="14"/>
        </w:rPr>
        <w:t xml:space="preserve"> 433). For many of the reasons listed so far in this paper, the outcome of a biological attack is particularly worrisome, necessitating a closer examination of malicious bio-threats. Unlike nuclear technologies, biological materials and information are easy to obtain, and the nature of biosciences is such that equipment, expertise, and infrastructure in the field supports an important function to society and cannot, nor should it, be limited. Any attempt to prevent the development of biological weapons would also limit much needed medical advancements. The CDC defines a bioterrorism attack as “the deliberate release of viruses, bacteria, or other germs (agents) used to cause illness or death in people, animals, or plants” (CDC/Bioterrorism). These agents have a high potential for abuse by terrorist groups for several reasons. First, a disease can be difficult to detect due to the incubation period between when an individual is infected and when symptoms begin to show. Second, the dispersion capability of some diseases allows a wider range of influence than an explosive device. Third, one bioweapon can have a multiplicative effect – although only 100 people are initially infected, with a disease like smallpox, each person can then infect multiple other people, who in turn pass it on to even more. Outside the anthrax attacks of 2001, the U.S. has yet to experience a serious confirmed bioterrorist attack. However, this does not mean the threat should be minimized until an incident such as 9/11 acts as the catalyst; biological weapons are a direct threat to national security. Of the more indirect threats to U.S. national security, there are three mechanisms through which </w:t>
      </w:r>
      <w:r w:rsidRPr="00F35AF7">
        <w:rPr>
          <w:rStyle w:val="IntenseEmphasis"/>
          <w:b w:val="0"/>
        </w:rPr>
        <w:t>infectious diseases cause instability within a foreign nation of the outbreak of military conflict</w:t>
      </w:r>
      <w:r w:rsidRPr="00F35AF7">
        <w:rPr>
          <w:b/>
          <w:sz w:val="14"/>
        </w:rPr>
        <w:t xml:space="preserve">. Peterson describes these as the balance of power among adversaries, health and human rights policy conflicts, and domestic instability (55). The first and most obvious mechanism involves </w:t>
      </w:r>
      <w:r w:rsidRPr="00F35AF7">
        <w:rPr>
          <w:rStyle w:val="IntenseEmphasis"/>
          <w:b w:val="0"/>
        </w:rPr>
        <w:t>one side</w:t>
      </w:r>
      <w:r w:rsidRPr="00F35AF7">
        <w:rPr>
          <w:b/>
          <w:sz w:val="14"/>
        </w:rPr>
        <w:t xml:space="preserve"> of a dispute or conflict </w:t>
      </w:r>
      <w:r w:rsidRPr="00F35AF7">
        <w:rPr>
          <w:rStyle w:val="IntenseEmphasis"/>
          <w:b w:val="0"/>
        </w:rPr>
        <w:t>disproportionately suffering from a disease,</w:t>
      </w:r>
      <w:r w:rsidRPr="00F35AF7">
        <w:rPr>
          <w:b/>
          <w:sz w:val="14"/>
        </w:rPr>
        <w:t xml:space="preserve"> </w:t>
      </w:r>
      <w:r w:rsidRPr="00F35AF7">
        <w:rPr>
          <w:rStyle w:val="IntenseEmphasis"/>
          <w:b w:val="0"/>
        </w:rPr>
        <w:t>leading to an imbalance of power</w:t>
      </w:r>
      <w:r w:rsidRPr="00F35AF7">
        <w:rPr>
          <w:b/>
          <w:sz w:val="14"/>
        </w:rPr>
        <w:t xml:space="preserve"> </w:t>
      </w:r>
      <w:r w:rsidRPr="00F35AF7">
        <w:rPr>
          <w:rStyle w:val="IntenseEmphasis"/>
          <w:b w:val="0"/>
        </w:rPr>
        <w:t xml:space="preserve">and </w:t>
      </w:r>
      <w:r w:rsidRPr="00F35AF7">
        <w:rPr>
          <w:rStyle w:val="Emphasis"/>
          <w:b w:val="0"/>
        </w:rPr>
        <w:t>a possible preemptive attack</w:t>
      </w:r>
      <w:r w:rsidRPr="00F35AF7">
        <w:rPr>
          <w:b/>
          <w:sz w:val="14"/>
        </w:rPr>
        <w:t xml:space="preserve">. If a nation’s military capabilities are strongly affected by AIDS, this can present a vulnerable weakness. However, as with all three causal mechanisms, this type of situation will generally only occur when a pandemic is particularly severe or when the involved nations are unstable to begin with; </w:t>
      </w:r>
      <w:r w:rsidRPr="00F35AF7">
        <w:rPr>
          <w:rStyle w:val="IntenseEmphasis"/>
          <w:b w:val="0"/>
        </w:rPr>
        <w:t>this can be seen in warring African states with high HIV/AIDS incidence rates</w:t>
      </w:r>
      <w:r w:rsidRPr="00F35AF7">
        <w:rPr>
          <w:b/>
          <w:sz w:val="14"/>
        </w:rPr>
        <w:t xml:space="preserve">. The second mechanism concerns policies in response to an outbreak. For example, </w:t>
      </w:r>
      <w:r w:rsidRPr="00F35AF7">
        <w:rPr>
          <w:rStyle w:val="IntenseEmphasis"/>
          <w:b w:val="0"/>
        </w:rPr>
        <w:t>a nation may</w:t>
      </w:r>
      <w:r w:rsidRPr="00F35AF7">
        <w:rPr>
          <w:b/>
          <w:sz w:val="14"/>
        </w:rPr>
        <w:t xml:space="preserve"> restrict freedom of movement and goods, or impose involuntary </w:t>
      </w:r>
      <w:r w:rsidRPr="00F35AF7">
        <w:rPr>
          <w:rStyle w:val="IntenseEmphasis"/>
          <w:b w:val="0"/>
        </w:rPr>
        <w:t>quarantine</w:t>
      </w:r>
      <w:r w:rsidRPr="00F35AF7">
        <w:rPr>
          <w:b/>
          <w:sz w:val="14"/>
        </w:rPr>
        <w:t xml:space="preserve"> of infected individuals. While </w:t>
      </w:r>
      <w:r w:rsidRPr="00F35AF7">
        <w:rPr>
          <w:rStyle w:val="IntenseEmphasis"/>
          <w:b w:val="0"/>
        </w:rPr>
        <w:t>these policies</w:t>
      </w:r>
      <w:r w:rsidRPr="00F35AF7">
        <w:rPr>
          <w:b/>
          <w:sz w:val="14"/>
        </w:rPr>
        <w:t xml:space="preserve"> likely will not cause conflict, they can </w:t>
      </w:r>
      <w:r w:rsidRPr="00F35AF7">
        <w:rPr>
          <w:rStyle w:val="IntenseEmphasis"/>
          <w:b w:val="0"/>
        </w:rPr>
        <w:t>lead to</w:t>
      </w:r>
      <w:r w:rsidRPr="00F35AF7">
        <w:rPr>
          <w:b/>
          <w:sz w:val="14"/>
        </w:rPr>
        <w:t xml:space="preserve"> social and </w:t>
      </w:r>
      <w:r w:rsidRPr="00F35AF7">
        <w:rPr>
          <w:rStyle w:val="IntenseEmphasis"/>
          <w:b w:val="0"/>
        </w:rPr>
        <w:t>economic volatility</w:t>
      </w:r>
      <w:r w:rsidRPr="00F35AF7">
        <w:rPr>
          <w:b/>
          <w:sz w:val="14"/>
        </w:rPr>
        <w:t xml:space="preserve"> if the practices persist. The third and most important mechanism is domestic instability. Consider AIDS, which largely affects people in their most economically productive years, and leads to the destruction of a country’s workforce, diminished productivity, and a dwindling professional and middle class (Peterson 59). Furthermore, the AIDS crisis is leaving behind a generation of orphans which the CIA says are “unable to cope and vulnerable to exploitation and radicalization,” as seen by the violence of alienated youths in Zimbabwe (Peterson 61). All of the examples above are representative of a critical pattern; as Price-Smith writes, “</w:t>
      </w:r>
      <w:r w:rsidRPr="00F35AF7">
        <w:rPr>
          <w:rStyle w:val="IntenseEmphasis"/>
          <w:b w:val="0"/>
        </w:rPr>
        <w:t xml:space="preserve">infectious disease may in fact contribute to societal destabilization and to chronic low-intensity </w:t>
      </w:r>
      <w:r w:rsidRPr="00F35AF7">
        <w:rPr>
          <w:rStyle w:val="Emphasis"/>
          <w:b w:val="0"/>
        </w:rPr>
        <w:t>intrastate violence</w:t>
      </w:r>
      <w:r w:rsidRPr="00F35AF7">
        <w:rPr>
          <w:b/>
          <w:sz w:val="14"/>
        </w:rPr>
        <w:t xml:space="preserve">, and in extreme cases </w:t>
      </w:r>
      <w:r w:rsidRPr="00F35AF7">
        <w:rPr>
          <w:rStyle w:val="IntenseEmphasis"/>
          <w:b w:val="0"/>
        </w:rPr>
        <w:t>it may accelerate the processes that lead to state failure” (</w:t>
      </w:r>
      <w:r w:rsidRPr="00F35AF7">
        <w:rPr>
          <w:b/>
          <w:sz w:val="14"/>
        </w:rPr>
        <w:t xml:space="preserve">121). The U.S. should be concerned on the level of national security, because it has been demonstrated repeatedly that </w:t>
      </w:r>
      <w:r w:rsidRPr="00F35AF7">
        <w:rPr>
          <w:rStyle w:val="IntenseEmphasis"/>
          <w:b w:val="0"/>
        </w:rPr>
        <w:t>failed states foster</w:t>
      </w:r>
      <w:r w:rsidRPr="00F35AF7">
        <w:rPr>
          <w:b/>
          <w:sz w:val="14"/>
        </w:rPr>
        <w:t xml:space="preserve"> </w:t>
      </w:r>
      <w:r w:rsidRPr="00F35AF7">
        <w:rPr>
          <w:rStyle w:val="IntenseEmphasis"/>
          <w:b w:val="0"/>
        </w:rPr>
        <w:t>terrorism</w:t>
      </w:r>
      <w:r w:rsidRPr="00F35AF7">
        <w:rPr>
          <w:b/>
          <w:sz w:val="14"/>
        </w:rPr>
        <w:t xml:space="preserve">, </w:t>
      </w:r>
      <w:r w:rsidRPr="00F35AF7">
        <w:rPr>
          <w:rStyle w:val="IntenseEmphasis"/>
          <w:b w:val="0"/>
        </w:rPr>
        <w:t>regional instability</w:t>
      </w:r>
      <w:r w:rsidRPr="00F35AF7">
        <w:rPr>
          <w:b/>
          <w:sz w:val="14"/>
        </w:rPr>
        <w:t xml:space="preserve">, and often necessitate foreign aid and humanitarian assistance. </w:t>
      </w:r>
    </w:p>
    <w:p w14:paraId="32B67967" w14:textId="5950CAE0" w:rsidR="00847529" w:rsidRDefault="00C12B4F" w:rsidP="00C12B4F">
      <w:pPr>
        <w:pStyle w:val="Heading4"/>
      </w:pPr>
      <w:r>
        <w:t>Risk of a nuclear terrorist attack is growing exponentially – even a 1% risk is intolerable</w:t>
      </w:r>
    </w:p>
    <w:p w14:paraId="76AEEF7C" w14:textId="37E69FE5" w:rsidR="00F07266" w:rsidRPr="00F07266" w:rsidRDefault="00F07266" w:rsidP="00F07266">
      <w:r w:rsidRPr="00F07266">
        <w:rPr>
          <w:rStyle w:val="Style13ptBold"/>
        </w:rPr>
        <w:t>Farber 10</w:t>
      </w:r>
      <w:r>
        <w:t xml:space="preserve"> (Dan, “Nuclear Attack a Ticking Time Bomb, Experts Warn,” CBS News,</w:t>
      </w:r>
      <w:r w:rsidRPr="00255304">
        <w:t>http://www.cbsnews.com/news/nuclear-attack-a-ticking-time-bomb-experts-warn/</w:t>
      </w:r>
      <w:r>
        <w:t>)//SEP</w:t>
      </w:r>
    </w:p>
    <w:p w14:paraId="42E6CAC6" w14:textId="77777777" w:rsidR="00847529" w:rsidRDefault="00847529" w:rsidP="00C12B4F">
      <w:pPr>
        <w:pStyle w:val="NoSpacing"/>
      </w:pPr>
      <w:r w:rsidRPr="00255304">
        <w:t>Various experts estimate the chances of a nuclear detonation in the next 10 years at somewhere between 10 and 30 percent</w:t>
      </w:r>
      <w:r>
        <w:t>.</w:t>
      </w:r>
    </w:p>
    <w:p w14:paraId="2AFDE73F" w14:textId="77777777" w:rsidR="00847529" w:rsidRDefault="00847529" w:rsidP="00C12B4F">
      <w:pPr>
        <w:pStyle w:val="NoSpacing"/>
      </w:pPr>
      <w:r>
        <w:t>Martin Hellman, professor emeritus of electrical engineering at Stanford and co-inventor of public key cryptography, estimates the odds at 1 percent per year going forward.</w:t>
      </w:r>
    </w:p>
    <w:p w14:paraId="699D2324" w14:textId="77777777" w:rsidR="00847529" w:rsidRDefault="00847529" w:rsidP="00C12B4F">
      <w:pPr>
        <w:pStyle w:val="NoSpacing"/>
      </w:pPr>
      <w:r w:rsidRPr="00C12B4F">
        <w:rPr>
          <w:u w:val="single"/>
        </w:rPr>
        <w:t>"If the odds are 1 percent per year, in 10 years the likelihood is almost 10 percent, and in 50 years 40 percent</w:t>
      </w:r>
      <w:r>
        <w:t xml:space="preserve"> if there is no substantial change," he said.</w:t>
      </w:r>
    </w:p>
    <w:p w14:paraId="4C5A1251" w14:textId="77777777" w:rsidR="00847529" w:rsidRDefault="00847529" w:rsidP="00C12B4F">
      <w:pPr>
        <w:pStyle w:val="NoSpacing"/>
      </w:pPr>
      <w:r>
        <w:t>Martin Hellman</w:t>
      </w:r>
    </w:p>
    <w:p w14:paraId="367D7908" w14:textId="77777777" w:rsidR="00847529" w:rsidRDefault="00847529" w:rsidP="00C12B4F">
      <w:pPr>
        <w:pStyle w:val="NoSpacing"/>
      </w:pPr>
      <w:r>
        <w:t>Hellman, who has been focusing on nuclear deterrence for the past 25 years, said that a baby born today, with an expected lifetime of 80 years, faces a greater than 50-50 chance that a nuclear weapon attack will occur unless the number of weapons and available weapons-grade material is radically reduced.</w:t>
      </w:r>
    </w:p>
    <w:p w14:paraId="0698E5F3" w14:textId="77777777" w:rsidR="00847529" w:rsidRDefault="00847529" w:rsidP="00C12B4F">
      <w:pPr>
        <w:pStyle w:val="NoSpacing"/>
      </w:pPr>
      <w:r w:rsidRPr="00C12B4F">
        <w:rPr>
          <w:u w:val="single"/>
        </w:rPr>
        <w:t>Even if the horizon for a nuclear detonation were extended to 1,000 years, with the threat calculated at 0.1 percent per year, a child born today would have about a 10 percent chance of not living out his or her natural life</w:t>
      </w:r>
      <w:r>
        <w:t>, Hellman estimated. "The risk would be equivalent to having your home surrounded by a thousand nuclear power plants (each with a one million year time horizon) or the equivalent of sky diving twice a week, but with the whole world in the harness," he said. (A full explanation of Professor Hellman's modeling can be found here. )</w:t>
      </w:r>
    </w:p>
    <w:p w14:paraId="0A56E6F4" w14:textId="6A68900B" w:rsidR="00847529" w:rsidRPr="00C12B4F" w:rsidRDefault="00847529" w:rsidP="00C12B4F">
      <w:pPr>
        <w:pStyle w:val="NoSpacing"/>
        <w:rPr>
          <w:u w:val="single"/>
        </w:rPr>
      </w:pPr>
      <w:r w:rsidRPr="00C12B4F">
        <w:rPr>
          <w:u w:val="single"/>
        </w:rPr>
        <w:t>In a 2005 survey of 85 national security experts, 60 percent of the respondents assessed the odds of a nuclear attack within 10 years at between 10 and 50 percent, with an average of 29.2 percent. Nearly 80 percent of respondents expected the attack to originate with a terrorist group.</w:t>
      </w:r>
    </w:p>
    <w:p w14:paraId="5F425EFF" w14:textId="77777777" w:rsidR="00C12B4F" w:rsidRDefault="00C12B4F" w:rsidP="00C12B4F">
      <w:pPr>
        <w:pStyle w:val="NoSpacing"/>
      </w:pPr>
      <w:r>
        <w:t>Matthew Bunn</w:t>
      </w:r>
    </w:p>
    <w:p w14:paraId="0A6BF21F" w14:textId="4BA9B1C0" w:rsidR="000364FF" w:rsidRDefault="00C12B4F" w:rsidP="00164503">
      <w:pPr>
        <w:pStyle w:val="NoSpacing"/>
      </w:pPr>
      <w:r w:rsidRPr="00C12B4F">
        <w:rPr>
          <w:u w:val="single"/>
        </w:rPr>
        <w:t>"Even a 1 percent chance over the next 10 years is a huge risk," said Matthew Bunn, an associate professor at Harvard University's John F. Kennedy School of Government and an expert on nuclear proliferation and terrorism</w:t>
      </w:r>
      <w:r w:rsidRPr="00B421E7">
        <w:t xml:space="preserve">. </w:t>
      </w:r>
      <w:r>
        <w:t>"No one in their right mind would put a nuclear power plant upwind of a major city that had a 1 percent chance over 10 years of blowing up."</w:t>
      </w:r>
      <w:r w:rsidR="00164503">
        <w:t xml:space="preserve">  </w:t>
      </w:r>
    </w:p>
    <w:p w14:paraId="6D5A6E45" w14:textId="77777777" w:rsidR="000364FF" w:rsidRDefault="000364FF" w:rsidP="000364FF">
      <w:pPr>
        <w:pStyle w:val="Heading4"/>
      </w:pPr>
      <w:r>
        <w:t>African laboratory services are critical to preventing disease spread yet lack funding and well-trained staff</w:t>
      </w:r>
    </w:p>
    <w:p w14:paraId="41454B52" w14:textId="1D71C37F" w:rsidR="000364FF" w:rsidRPr="004E7D04" w:rsidRDefault="000364FF" w:rsidP="000364FF">
      <w:pPr>
        <w:rPr>
          <w:b/>
          <w:sz w:val="26"/>
        </w:rPr>
      </w:pPr>
      <w:r>
        <w:rPr>
          <w:rStyle w:val="Style13ptBold"/>
        </w:rPr>
        <w:t>Davidson, 6/23/16 -</w:t>
      </w:r>
      <w:r w:rsidRPr="004E7D04">
        <w:t>Cape Peninsula University of Technology</w:t>
      </w:r>
      <w:r>
        <w:t>, (</w:t>
      </w:r>
      <w:r w:rsidR="00EC6C58">
        <w:t xml:space="preserve">Glenda Mary, </w:t>
      </w:r>
      <w:r>
        <w:t>All Africa, 23 JUNE 2016, “</w:t>
      </w:r>
      <w:r w:rsidRPr="00287DE2">
        <w:t>Africa: How Africa's Poor Laboratory Services Are Hampering Disease Control</w:t>
      </w:r>
      <w:r>
        <w:t xml:space="preserve">”, </w:t>
      </w:r>
      <w:r w:rsidRPr="00B5641C">
        <w:t>http://allafrica.com/stories/201606291185.html</w:t>
      </w:r>
      <w:r>
        <w:t>)//CR</w:t>
      </w:r>
    </w:p>
    <w:p w14:paraId="1A67652E" w14:textId="77777777" w:rsidR="000364FF" w:rsidRDefault="000364FF" w:rsidP="000364FF">
      <w:r w:rsidRPr="00D171F7">
        <w:rPr>
          <w:rStyle w:val="StyleUnderline"/>
        </w:rPr>
        <w:t>Laboratory services play an important role in diagnosing and monitoring diseases. They are also critical in identifying changing disease patterns that come about from changes in lifestyle, migration and population growth.</w:t>
      </w:r>
      <w:r>
        <w:t xml:space="preserve"> </w:t>
      </w:r>
      <w:r w:rsidRPr="00D171F7">
        <w:rPr>
          <w:rStyle w:val="StyleUnderline"/>
        </w:rPr>
        <w:t>These patterns often result in viral, bacterial and parasitic infections emerging in countries where they were rarely seen before.</w:t>
      </w:r>
      <w:r>
        <w:t xml:space="preserve"> The spread of sickle cell </w:t>
      </w:r>
      <w:proofErr w:type="spellStart"/>
      <w:r>
        <w:t>anaemia</w:t>
      </w:r>
      <w:proofErr w:type="spellEnd"/>
      <w:r>
        <w:t xml:space="preserve"> in Africa is an example of how this can happen. Previously sickle cell </w:t>
      </w:r>
      <w:proofErr w:type="spellStart"/>
      <w:r>
        <w:t>anaemia</w:t>
      </w:r>
      <w:proofErr w:type="spellEnd"/>
      <w:r>
        <w:t xml:space="preserve">, a group of inherited red blood cell disorders that results in severe pain and often death in young children, was found predominantly in Central and West Africa. In South Africa less than 1% of the population were reported to have the disease. But a recent study found that since 2001 the incidence had increased by more than 300%. Like many other diseases the diagnosis of sickle cell </w:t>
      </w:r>
      <w:proofErr w:type="spellStart"/>
      <w:r>
        <w:t>anaemia</w:t>
      </w:r>
      <w:proofErr w:type="spellEnd"/>
      <w:r>
        <w:t xml:space="preserve"> relies on both basic screening tests and highly sophisticated investigations. These include blood smear analysis and genetic testing. </w:t>
      </w:r>
      <w:r w:rsidRPr="00D171F7">
        <w:rPr>
          <w:rStyle w:val="StyleUnderline"/>
        </w:rPr>
        <w:t xml:space="preserve">Highly trained medical technologists and scientists have an important role to play at all stages of this process. But in many parts of the continent </w:t>
      </w:r>
      <w:r w:rsidRPr="00994C0E">
        <w:rPr>
          <w:rStyle w:val="StyleUnderline"/>
          <w:u w:val="none"/>
        </w:rPr>
        <w:t xml:space="preserve">- including South Africa - </w:t>
      </w:r>
      <w:r w:rsidRPr="00D171F7">
        <w:rPr>
          <w:rStyle w:val="StyleUnderline"/>
        </w:rPr>
        <w:t xml:space="preserve">laboratories lack resources and expertise. </w:t>
      </w:r>
      <w:r w:rsidRPr="00994C0E">
        <w:rPr>
          <w:u w:val="single"/>
        </w:rPr>
        <w:t>As a result they cannot keep up with diagnostic demands, and proper diagnosis and treatment is delayed.</w:t>
      </w:r>
      <w:r>
        <w:t xml:space="preserve"> Measures have been put in place to rectify this problem. But neither the quantity nor the quality of medical laboratory technologists will improve unless universities implement a new curriculum. Laboratory challenges South Africa has a range of laboratories. T</w:t>
      </w:r>
      <w:r w:rsidRPr="00D171F7">
        <w:t>h</w:t>
      </w:r>
      <w:r>
        <w:t xml:space="preserve">ese vary from world-class and highly </w:t>
      </w:r>
      <w:proofErr w:type="spellStart"/>
      <w:r>
        <w:t>specialised</w:t>
      </w:r>
      <w:proofErr w:type="spellEnd"/>
      <w:r>
        <w:t xml:space="preserve"> laboratories to small, under-resourced rural labs that lack skilled personnel. But laboratories, like other health-care facilities in South Africa, are two tiered. Private-sector laboratories are mostly well resourced and internationally accredited. In contrast </w:t>
      </w:r>
      <w:r w:rsidRPr="00D171F7">
        <w:rPr>
          <w:rStyle w:val="StyleUnderline"/>
        </w:rPr>
        <w:t>public-sector laboratories, especially in rural areas, lack funding and properly skilled staff. This system often falls short of meeting the diagnostic challenges facing the country. There is also a lack of expertise. As a result, test results that could be reported at the point of care are often transported long distances to urban laboratories, which delays the outcome.</w:t>
      </w:r>
      <w:r>
        <w:t xml:space="preserve"> Laboratories have lost vital expertise and skills for several reasons. These include professionals retiring and emigrating. And the consequence is a lack of mentorship and proper training for new students. </w:t>
      </w:r>
      <w:r w:rsidRPr="00D171F7">
        <w:rPr>
          <w:rStyle w:val="StyleUnderline"/>
        </w:rPr>
        <w:t>A further problem is that many medical technologists have not kept up with current knowledge and new technologies</w:t>
      </w:r>
      <w:r>
        <w:t xml:space="preserve">. The result is that since 2000 the pass rate of the national board exam has dropped steadily, leading to a further lack of skills and low morale. </w:t>
      </w:r>
      <w:r w:rsidRPr="00D171F7">
        <w:rPr>
          <w:rStyle w:val="StyleUnderline"/>
        </w:rPr>
        <w:t xml:space="preserve">Some medical technologists are unable to interpret basic test results, identify abnormalities under the microscope or take the appropriate action. As a result, inadequately trained medical laboratory technologists are a significant problem. </w:t>
      </w:r>
      <w:r>
        <w:t xml:space="preserve">Inadequate training </w:t>
      </w:r>
      <w:proofErr w:type="spellStart"/>
      <w:r>
        <w:t>programmes</w:t>
      </w:r>
      <w:proofErr w:type="spellEnd"/>
      <w:r>
        <w:t xml:space="preserve"> In the past South African medical technologists completed a three-year diploma course followed by a fourth year internship and a final national board exam. After passing, graduates could register with the Health Professions Council of South Africa. In 2005 it was acknowledged that the current training practices had to be replaced. A new degree, which would improve the practical, theoretical and cognitive skills of laboratory professionals, was proposed. The aim was to produce a medical laboratory scientist who could not only perform the test but would be able to interpret the result and take the appropriate action. This is especially relevant in rural areas where patients have to travel long distances to seek health care. The new course was introduced at the Cape Peninsula University of Technology in 2011 and the first medical laboratory scientists have been well received by both public and private laboratories. Practical training was improved by forming partnerships between the university and the public and private sectors. This collaboration led to the establishment of two well-equipped skills laboratories that employ experienced technologists who act as mentors to students in their final year. There is still a long way to go The initial feedback of the new curriculum has been promising. But only two universities in South Africa have introduced the new degree. Consequently, two levels of qualification exist. </w:t>
      </w:r>
      <w:r w:rsidRPr="00C24DA1">
        <w:rPr>
          <w:rStyle w:val="StyleUnderline"/>
          <w:u w:val="none"/>
        </w:rPr>
        <w:t>This has led to confusion and a lack of standardization. Most of all it has the potential of further contributing to the problems being experienced by laboratory services in South Africa. South Africa and Africa require high quality, cost-effective laboratory services to meet the increasing health-care challenges.</w:t>
      </w:r>
      <w:r w:rsidRPr="00D171F7">
        <w:rPr>
          <w:rStyle w:val="StyleUnderline"/>
        </w:rPr>
        <w:t xml:space="preserve"> </w:t>
      </w:r>
      <w:r>
        <w:t xml:space="preserve">Such services must extend from point of care to highly </w:t>
      </w:r>
      <w:proofErr w:type="spellStart"/>
      <w:r>
        <w:t>specialised</w:t>
      </w:r>
      <w:proofErr w:type="spellEnd"/>
      <w:r>
        <w:t xml:space="preserve"> testing. Well-trained and knowledgeable laboratory professionals are essential. It is time that universities and laboratories across the board work together to improve the quality of medical laboratory professionals so that diseases such as sickle cell </w:t>
      </w:r>
      <w:proofErr w:type="spellStart"/>
      <w:r>
        <w:t>anaemia</w:t>
      </w:r>
      <w:proofErr w:type="spellEnd"/>
      <w:r>
        <w:t xml:space="preserve"> and others can be properly investigated and treated.</w:t>
      </w:r>
    </w:p>
    <w:p w14:paraId="7D6FEAFF" w14:textId="22CCE7EB" w:rsidR="000364FF" w:rsidRDefault="000364FF" w:rsidP="000364FF">
      <w:pPr>
        <w:pStyle w:val="Heading4"/>
      </w:pPr>
      <w:r>
        <w:t>Nu</w:t>
      </w:r>
      <w:r w:rsidR="00282DCF">
        <w:t>clear terrorism risks extinction</w:t>
      </w:r>
    </w:p>
    <w:p w14:paraId="499728CE" w14:textId="30659948" w:rsidR="000364FF" w:rsidRPr="00C30E9F" w:rsidRDefault="00164503" w:rsidP="000364FF">
      <w:pPr>
        <w:rPr>
          <w:rStyle w:val="Style13ptBold"/>
        </w:rPr>
      </w:pPr>
      <w:r>
        <w:rPr>
          <w:rStyle w:val="Style13ptBold"/>
        </w:rPr>
        <w:t xml:space="preserve">Perry 15 – </w:t>
      </w:r>
      <w:r w:rsidRPr="00164503">
        <w:rPr>
          <w:rStyle w:val="Style13ptBold"/>
          <w:b w:val="0"/>
          <w:sz w:val="22"/>
          <w:szCs w:val="22"/>
        </w:rPr>
        <w:t>Former U.S. Secretary of State</w:t>
      </w:r>
      <w:r w:rsidR="000364FF">
        <w:rPr>
          <w:rStyle w:val="Style13ptBold"/>
        </w:rPr>
        <w:t xml:space="preserve"> </w:t>
      </w:r>
      <w:r>
        <w:t>(William,</w:t>
      </w:r>
      <w:r w:rsidR="00EC6C58">
        <w:t xml:space="preserve"> </w:t>
      </w:r>
      <w:r w:rsidR="000364FF" w:rsidRPr="00C30E9F">
        <w:t>“William J. Perry on Nuclear War and Nuclear Terrorism”, Bulletin of the Atomic Scientists,</w:t>
      </w:r>
      <w:r>
        <w:t xml:space="preserve"> December 8, </w:t>
      </w:r>
      <w:r w:rsidR="000364FF" w:rsidRPr="00C30E9F">
        <w:t xml:space="preserve"> </w:t>
      </w:r>
      <w:hyperlink r:id="rId21" w:history="1">
        <w:r w:rsidR="000364FF" w:rsidRPr="00810E02">
          <w:rPr>
            <w:rStyle w:val="Hyperlink"/>
          </w:rPr>
          <w:t>http://thebulletin.org/william-j-perry-nuclear-war-and-nuclear-terrorism8961</w:t>
        </w:r>
      </w:hyperlink>
      <w:r>
        <w:t>)//AS</w:t>
      </w:r>
    </w:p>
    <w:p w14:paraId="0C968513" w14:textId="028ACDE0" w:rsidR="00517F80" w:rsidRPr="00114EE9" w:rsidRDefault="000364FF" w:rsidP="00106850">
      <w:r w:rsidRPr="00005EBF">
        <w:rPr>
          <w:sz w:val="14"/>
        </w:rPr>
        <w:t xml:space="preserve">On June 26, 1950, North Korea invaded South Korea, beginning an ugly war that resulted in more than a million casualties, and demonstrated to even the most optimistic that a Cold War was seriously underway. That was just two weeks after I got my master’s degree from Stanford, so it is no exaggeration to say that I am a child of the Cold War. Indeed, throughout my career I always perceived </w:t>
      </w:r>
      <w:r w:rsidRPr="00164503">
        <w:rPr>
          <w:rStyle w:val="Emphasis"/>
          <w:b w:val="0"/>
        </w:rPr>
        <w:t>a dark nuclear cloud hanging over my head, threatening no less than the extinction of civilization.</w:t>
      </w:r>
      <w:r w:rsidRPr="00164503">
        <w:rPr>
          <w:b/>
          <w:sz w:val="14"/>
        </w:rPr>
        <w:t xml:space="preserve"> </w:t>
      </w:r>
      <w:r w:rsidRPr="00164503">
        <w:rPr>
          <w:sz w:val="14"/>
        </w:rPr>
        <w:t>During the Cold War we had a half dozen nuclear crises, of which the Cuban Missile Crisis was the most dangerous, and I was close enough to these crises that they made a deep personal impression on me. I believed then, and I believe to this day, that we got through these crises and avoided a nuclear catastrophe as much by good luck as by good management. Thirty years later, when the Cold War ended, I breathed a huge sigh of relief—we had dodged the nuclear bullet that would have ended our civilization. Surely we would never be so foolish as to allow that existential threat to reemerge. But for the last two years I have come to believe that I was too optimistic; indeed, that</w:t>
      </w:r>
      <w:r w:rsidRPr="00164503">
        <w:rPr>
          <w:b/>
          <w:sz w:val="14"/>
        </w:rPr>
        <w:t xml:space="preserve"> </w:t>
      </w:r>
      <w:r w:rsidRPr="00164503">
        <w:rPr>
          <w:rStyle w:val="Emphasis"/>
          <w:b w:val="0"/>
        </w:rPr>
        <w:t>we are facing nuclear dangers today that are in fact more likely to erupt into a nuclear conflict than during the Cold War.</w:t>
      </w:r>
      <w:r w:rsidRPr="00164503">
        <w:rPr>
          <w:b/>
          <w:sz w:val="14"/>
        </w:rPr>
        <w:t xml:space="preserve"> </w:t>
      </w:r>
      <w:r w:rsidRPr="00164503">
        <w:rPr>
          <w:sz w:val="14"/>
        </w:rPr>
        <w:t xml:space="preserve">So tonight I am going to explore the trouble spots that could lead to a nuclear conflict. Specifically, I will look at nuclear dangers with Russia, China, North Korea, Pakistan, and ISIS. Russia. I believe that today US-Russian relations are as bad as in the dark days of the Cold War. How could this have happened? During the 1990s: · The Soviet Union dissolved. · The US tried to bring Russia into the western security circle. · We jointly dismantled 8,000 nuclear weapons in the former Soviet Union and in the United States. · We jointly agreed to honor Ukraine’s boundaries. · Russia was invited to and attended NATO meetings and participated in NATO peacekeeping exercises. · And most significantly, Russia embedded a brigade into an American division in the Bosnian peace-keeping operation. That was then. But what about now? Today the picture is very different: · Russia violated the agreement on Ukraine. · Russia has threatened its neighbors and the US with nuclear weapons, with a statement made by a commentator on government-controlled television who said: “Russia is the only country capable of turning the US into radioactive ash.” · Russia has rejected its former policy of “no first use,” in favor of an aggressive policy that proclaims that, if threatened, nuclear weapons will be their weapon of choice. · To back up that threat, Russia has embarked on a major buildup of their nuclear arsenal, with a whole new generation of carriers—intercontinental ballistic missiles, cruise missiles, submarine-launched ballistic missiles, and nuclear submarines. We know less about what they are doing on the bombs themselves, but it seems likely that they are developing new bombs with new characteristics. · Their nuclear weapons designers believe they need a new round of nuclear tests for these new weapons, but we do not know what Putin’s views are on this. · Even though the technical arguments are strong, he has to consider the political arguments for not testing, and he has stated privately to a few interlocutors that he felt the political reasons for not testing were compelling. But in fact we cannot be sure, and he could decide to test, perhaps as early as next year, with the excuse that since the US never ratified the Comprehensive Test Ban Treaty, Russia is relieved of its responsibility to continue honoring it. · Putin has spoken menacingly about their nuclear weapons—especially menacing is the Russian emphasis on so-called tactical nuclear weapons, i.e., nuclear weapons intended not for deterrence but for war fighting. I am painting a grim picture, but I think it is not overstated. It is certainly worth asking how we got into this mess, and how can we get out of it. Certainly part of the problem is of Putin’s own making, as a part of his move to consolidate and sustain his power in Russia. But part of the problem we brought on ourselves: · By a premature expansion of NATO in the late 1990s, when Russia still saw NATO as a potential threat. · By then threatening to bring Georgia and Ukraine into NATO. · By a European deployment of a ballistic missile defense system that Russia saw as threatening its deterrent force. · And by supporting color revolutions in Russia’s neighborhood; most important, Putin seems to believe that we have been actively seeking to stimulate a color revolution that would overthrow his regime. In response to these perceived threats, Putin began playing a very aggressive game. But except for his nuclear weapons, he is playing it from a weak hand. · Russia is facing a serious demographic problem, with its population actually decreasing. · It has a serious problem of alcoholism, contributing to a remarkably low life expectancy for Russian men. · Russia is in a precarious economic posture—it is basically a petro state that failed to diversify during the boom oil years, and now it is probably too late. A large part of the Russian government’s budget comes from oil revenues. When oil drops below $80 a barrel, they are in trouble; at $50 a barrel, they are in BIG trouble. They have been eating into cash reserves for more than a year; another year or two of $50 a barrel, and their reserves will be seriously depleted. These problems, paradoxically, make Russia more dangerous, not less dangerous. Putin’s primary legitimacy is based on Russia’s economic wellbeing. Thus a weak economy threatens his regime. If Putin is unable to fix his economic problems, as seems likely, he can divert attention by playing the nationalistic card. Judging from the popularity of his ultra-nationalistic moves, this is all too successful. But the danger is that he might overplay his hand and blunder into a shooting war, a shooting war that Russia would surely lose unless they used their nuclear weapons—that is, unless they do just what they say they will do! And that is my nightmare scenario. It is easy to describe this nightmare, but much harder to describe what we can do to keep it from becoming real. High on the list is reopening a serious dialogue with Russia. Even during the Cold War, we had more dialogue with the Soviet Union than we now have with Russia, especially with Russian and American scientists. In the absence of official dialogue, those of us in the civilian sector should try to open unofficial, or Track 2, dialogues. One purpose of such dialogues is to bring to light the fact that we are on the brink of a new nuclear arms race, with the public blissfully unaware of what is happening. We should force a public debate in the United States on the hugely expensive program to rebuild our nuclear arsenal, a program that we are simply drifting into. And we should stimulate a serious public debate on the dangers to the United States if nuclear testing were to resume. In short, we have to begin taking concrete steps to stop this drift into a new nuclear arms race and a resumption of nuclear testing. We might fail in spite of our best efforts, but we should never let it be said that we failed because we didn’t make an effort. China. For more than three decades, China has enjoyed economic growth of more than 10 percent annually. That’s remarkable, but there is trouble ahead—growth is slowing. It appears to be under 7 percent this year—which is not bad, but not enough for Chinese needs. Several hundred million Chinese have been left behind so far, and they see the good life enjoyed by others on TV. This is already causing social and political problems, with hundreds of demonstrations each year. And it could get much worse. On top of its economic problems, China has serious pollution, which could lead to political problems. The government needs a safety valve, leading to ultra-nationalism, anti-American and anti-Japanese sentiments. China has already engaged in military adventures, especially in the South China Sea. This could lead to more aggressive adventures. In the last decade China sustained major growth in military expenditures, with a special emphasis on a blue water navy and anti-ship missiles designed to deny US Navy access to the South China Sea, through which a major part of world trade passes, and which the US Navy is positioned to protect. This is a recipe for military confrontation. To add to the danger, China has underway a major buildup in their nuclear forces. We don’t know the full extent of that buildup, but it does seem to be going beyond the minimal deterrence force that they have had for decades. So a military conflict with China would be dangerous in and of itself, but it also has the potential of turning nuclear. And while I think that is very unlikely, it stands as my second nuclear nightmare. North Korea. During 1990s I worked very hard for a non-nuclear North Korea. I failed, and those who followed me also failed. North Korea is now building a nuclear arsenal and has threatened to use this arsenal, engaging in outrageous and provocative rhetoric. North Korea now has an arsenal of medium-range ballistic missiles that can reach South Korea and Japan. They could develop ICBMs, which would threaten the US. My Stanford colleague Sig </w:t>
      </w:r>
      <w:proofErr w:type="spellStart"/>
      <w:r w:rsidRPr="00164503">
        <w:rPr>
          <w:sz w:val="14"/>
        </w:rPr>
        <w:t>Hecker</w:t>
      </w:r>
      <w:proofErr w:type="spellEnd"/>
      <w:r w:rsidRPr="00164503">
        <w:rPr>
          <w:sz w:val="14"/>
        </w:rPr>
        <w:t xml:space="preserve"> has proposed a “3 no's” policy (no more nuclear weapons, no better weapons, and no transfer of nuclear material). This represents a potential way forward, but has not been adopted by either President Bush or Obama. I expect more “acting out” within a few months, with long-range missile tests, probably followed by more nuclear tests to prove out the nuclear warheads for these missiles. We are not on a path to solution—our relations with North Korea continue to be a festering sore. If this dangerous situation erupts, it will very likely entail use of nuclear weapons. That is my third nuclear nightmare. Pakistan. Pakistan has had three recent wars with India. Both countries have nuclear weapons (about 100) and missiles, and there are still powerful terror groups in Pakistan. During the 2008 terrorist attacks on Mumbai, India showed restraint by not countering with an attack. If there is ever a second Mumbai-type attack, I fear that India would not show restraint again: India could respond with a military incursion, prompting Pakistan to respond with tactical nuclear weapons. This is turn would provoke India to respond in kind, and a regional nuclear war would be underway. God only knows how such a catastrophe might spread to other nations, either through their direct involvement, or indirectly, through fallout or nuclear winter. That is my fourth nuclear nightmare. ISIS. Finally</w:t>
      </w:r>
      <w:r w:rsidRPr="00164503">
        <w:rPr>
          <w:b/>
          <w:sz w:val="14"/>
        </w:rPr>
        <w:t xml:space="preserve">, </w:t>
      </w:r>
      <w:r w:rsidRPr="00164503">
        <w:rPr>
          <w:rStyle w:val="Emphasis"/>
          <w:b w:val="0"/>
          <w:sz w:val="16"/>
          <w:szCs w:val="16"/>
          <w:u w:val="none"/>
        </w:rPr>
        <w:t>today we are witnessing ISIS undertaking terror on a grand scale, not only in the Mideast but in Europe.</w:t>
      </w:r>
      <w:r w:rsidRPr="00164503">
        <w:rPr>
          <w:rStyle w:val="Emphasis"/>
          <w:b w:val="0"/>
        </w:rPr>
        <w:t xml:space="preserve"> No one should doubt that ISIS would expand their terrorism with nuclear attacks if they had access to these weapons. Given the huge store of fissile material in the world, some of it still not well secured, making an improvised nuclear bomb could be within their reach. So a nuclear terror attack is my fifth nuclear nightmare.</w:t>
      </w:r>
      <w:r w:rsidRPr="00164503">
        <w:rPr>
          <w:b/>
          <w:sz w:val="14"/>
        </w:rPr>
        <w:t xml:space="preserve"> </w:t>
      </w:r>
      <w:r w:rsidRPr="00164503">
        <w:rPr>
          <w:sz w:val="14"/>
        </w:rPr>
        <w:t xml:space="preserve">These five nuclear nightmares add up to a danger to our people that is greater in some ways than the nuclear dangers we faced during the Cold War. But most Americans—especially our youth—are blissfully unaware of those dangers. As a consequence, </w:t>
      </w:r>
      <w:r w:rsidRPr="00164503">
        <w:rPr>
          <w:rStyle w:val="Emphasis"/>
          <w:b w:val="0"/>
          <w:sz w:val="16"/>
          <w:szCs w:val="16"/>
          <w:u w:val="none"/>
        </w:rPr>
        <w:t>our policies do not adequately reflect those dangers</w:t>
      </w:r>
      <w:r w:rsidRPr="00164503">
        <w:rPr>
          <w:b/>
          <w:sz w:val="14"/>
        </w:rPr>
        <w:t xml:space="preserve">. </w:t>
      </w:r>
      <w:r w:rsidRPr="00164503">
        <w:rPr>
          <w:sz w:val="14"/>
        </w:rPr>
        <w:t>That concern stimulated me to write a book, My Journey at the Nuclear Brink, just released by Stanford University Press. This book is a selective memoir of my experiences with nuclear weapons and nuclear crises, and its purpose is to alert the public to the real and growing dangers of a nuclear catastrophe. I hope you will read this book and learn from it. But I realize that this book, even if effective, will reach only a small audience. In particular, it will reach very few of our young people. The problems I have described are going to be with us for decades, so our young people must play a key role in dealing with them. Therefore I have undertaken to put these concepts into a form more widely accessible and available to young people. I am doing this through the William J. Perry Project, whose goal is mass education on nuclear dangers. We’re working on an online version of the book, hoping to reach a larger audience. Additionally, we’ll be working to get these ideas across in courses. For some years I have taught a course at Stanford about nuclear dangers, and I am now developing that course into an online course that has the potential to reach not just hundreds of students, but hundreds of thousands. The broader series of educational materials under development is called “Nuclear Weapons: 20th-Century History, 21st-Century Decisions,” or 20-21 for short. We not only want people to understand the history, but to engage in current-day issues facing the United States, such as the impending nuclear arms race and the danger of a resumption of nuclear testing. In the mid-1990s, Professor Francis Fukuyama wrote a brilliant book called The End of History. In it he observed that with the ending of the Cold War, we were entering a period where wars would be unlikely, thus the end of history. Unfortunately, the tendency of nations to make war is still with us, only now with the prospects of using weapons with an unprecedented power to kill on a scale that few if any of the world leaders really understand. I have said that</w:t>
      </w:r>
      <w:r w:rsidRPr="00164503">
        <w:rPr>
          <w:rStyle w:val="Emphasis"/>
          <w:b w:val="0"/>
        </w:rPr>
        <w:t xml:space="preserve"> these weapons have the power to end civilization—and I do not believe that this is hyperbole.</w:t>
      </w:r>
      <w:r w:rsidRPr="00164503">
        <w:rPr>
          <w:b/>
          <w:sz w:val="14"/>
        </w:rPr>
        <w:t xml:space="preserve"> </w:t>
      </w:r>
      <w:r w:rsidRPr="00164503">
        <w:rPr>
          <w:sz w:val="14"/>
        </w:rPr>
        <w:t>In some small way I am trying to address this educational problem with my book, a set of online courses, and the 20-21 project, which not only looks at the history of nuclear weapons, but also the ongoing nuclear decisions we are making today. I hope to encourage young people to take the baton I am trying to pass to them. My generation created this existential problem—their generation must find a way to solve it. The Bulletin famously uses the Doomsday Clock to dramatize the danger of a nuclear catastrophe. That Doomsday is thought of as absolute—namely the end of civilization that would result from a large-scale nuclear exchange. For a large-scale attack, I would put the minute hand at 5 minutes before midnight, somewhat more optimistically than the Bulletin has been.</w:t>
      </w:r>
      <w:r w:rsidRPr="00164503">
        <w:rPr>
          <w:b/>
          <w:sz w:val="14"/>
        </w:rPr>
        <w:t xml:space="preserve"> </w:t>
      </w:r>
      <w:r w:rsidRPr="00164503">
        <w:rPr>
          <w:rStyle w:val="Emphasis"/>
          <w:b w:val="0"/>
        </w:rPr>
        <w:t xml:space="preserve">Nuclear terrorism, while not as catastrophic as a large-scale attack, is much more likely to happen, and its consequences would resound in unimaginable ways. </w:t>
      </w:r>
      <w:r w:rsidRPr="00282DCF">
        <w:rPr>
          <w:rStyle w:val="Emphasis"/>
          <w:b w:val="0"/>
          <w:sz w:val="16"/>
          <w:szCs w:val="16"/>
          <w:u w:val="none"/>
        </w:rPr>
        <w:t>For that version of Doomsday, I would put the hand at 1 minute before midnight</w:t>
      </w:r>
      <w:r w:rsidRPr="00282DCF">
        <w:rPr>
          <w:rStyle w:val="Emphasis"/>
          <w:sz w:val="16"/>
          <w:szCs w:val="16"/>
          <w:u w:val="none"/>
        </w:rPr>
        <w:t>.</w:t>
      </w:r>
      <w:r w:rsidRPr="00005EBF">
        <w:rPr>
          <w:sz w:val="14"/>
        </w:rPr>
        <w:t xml:space="preserve"> I have given you a grim report, but it is not a call to despair. It is a call to recognize the dangers we face and respond with a robust and effective program of education to explain nuclear dangers, and a program of activism to reduce the probability that those dangers will be realized. </w:t>
      </w:r>
      <w:r w:rsidR="00106850">
        <w:rPr>
          <w:sz w:val="14"/>
        </w:rPr>
        <w:t xml:space="preserve"> </w:t>
      </w:r>
      <w:r w:rsidR="00106850">
        <w:t xml:space="preserve"> </w:t>
      </w:r>
    </w:p>
    <w:p w14:paraId="3CA967C2" w14:textId="0280B90E" w:rsidR="00F325ED" w:rsidRPr="00F325ED" w:rsidRDefault="0025427C" w:rsidP="00F325ED">
      <w:pPr>
        <w:pStyle w:val="Heading3"/>
      </w:pPr>
      <w:r>
        <w:t>Plan</w:t>
      </w:r>
    </w:p>
    <w:p w14:paraId="739F73DB" w14:textId="1BB251D5" w:rsidR="00F325ED" w:rsidRDefault="00F325ED" w:rsidP="00F325ED">
      <w:pPr>
        <w:pStyle w:val="Heading4"/>
      </w:pPr>
      <w:r>
        <w:t>1)</w:t>
      </w:r>
      <w:r w:rsidRPr="00C704D0">
        <w:t>The United States federal government should diplomatically engage the People’s Republic of China by offering to indefinitely extend an</w:t>
      </w:r>
      <w:r>
        <w:t>d incorporate the issue of joint African health assistance into discussions</w:t>
      </w:r>
      <w:r w:rsidRPr="00C704D0">
        <w:t xml:space="preserve"> at the Strategic &amp; Economic Dialogue. </w:t>
      </w:r>
    </w:p>
    <w:p w14:paraId="031E037F" w14:textId="77777777" w:rsidR="00F325ED" w:rsidRDefault="00F325ED" w:rsidP="00F325ED"/>
    <w:p w14:paraId="33F0953D" w14:textId="40D1A206" w:rsidR="00106850" w:rsidRPr="00106850" w:rsidRDefault="00F325ED" w:rsidP="00F325ED">
      <w:pPr>
        <w:pStyle w:val="Heading4"/>
      </w:pPr>
      <w:r>
        <w:t xml:space="preserve">2) </w:t>
      </w:r>
      <w:r w:rsidRPr="00C704D0">
        <w:t>The United States federal government should diplomatically engage the People’s Republic of China by offering to indefinitely extend</w:t>
      </w:r>
      <w:r>
        <w:t xml:space="preserve"> the Strategic &amp; Economic Dialogue</w:t>
      </w:r>
      <w:r w:rsidRPr="00C704D0">
        <w:t xml:space="preserve"> an</w:t>
      </w:r>
      <w:r>
        <w:t>d incorporate the issue of joint African health assistance into discussions</w:t>
      </w:r>
      <w:r>
        <w:t xml:space="preserve"> for purposes of identifying specific areas of cooperation and ways of carrying out the health programs. </w:t>
      </w:r>
      <w:r>
        <w:rPr>
          <w:u w:val="single"/>
        </w:rPr>
        <w:t xml:space="preserve"> </w:t>
      </w:r>
    </w:p>
    <w:p w14:paraId="6508FC7A" w14:textId="29C4A55B" w:rsidR="003D7A34" w:rsidRPr="00D26360" w:rsidRDefault="0025427C" w:rsidP="00D26360">
      <w:pPr>
        <w:pStyle w:val="Heading3"/>
      </w:pPr>
      <w:r>
        <w:t>Solvency</w:t>
      </w:r>
      <w:r w:rsidR="00282DCF">
        <w:t xml:space="preserve">  </w:t>
      </w:r>
    </w:p>
    <w:p w14:paraId="2DA1758F" w14:textId="77777777" w:rsidR="00716D8D" w:rsidRDefault="00716D8D" w:rsidP="00716D8D">
      <w:pPr>
        <w:pStyle w:val="Heading4"/>
      </w:pPr>
      <w:r>
        <w:t>Expanding the S&amp;ED to include global health improves coordination in Africa and builds a platform for additional cooperation opportunities</w:t>
      </w:r>
    </w:p>
    <w:p w14:paraId="333C39F3" w14:textId="77777777" w:rsidR="00517F80" w:rsidRPr="00517F80" w:rsidRDefault="00716D8D" w:rsidP="00517F80">
      <w:pPr>
        <w:spacing w:after="0" w:line="240" w:lineRule="auto"/>
        <w:rPr>
          <w:rFonts w:ascii="Times New Roman" w:eastAsia="Times New Roman" w:hAnsi="Times New Roman" w:cs="Times New Roman"/>
          <w:szCs w:val="22"/>
        </w:rPr>
      </w:pPr>
      <w:r>
        <w:rPr>
          <w:rStyle w:val="Style13ptBold"/>
        </w:rPr>
        <w:t>Brown et al. 13</w:t>
      </w:r>
      <w:r w:rsidR="00517F80">
        <w:rPr>
          <w:rStyle w:val="Style13ptBold"/>
        </w:rPr>
        <w:t xml:space="preserve"> – </w:t>
      </w:r>
      <w:r w:rsidR="00517F80" w:rsidRPr="00517F80">
        <w:rPr>
          <w:rFonts w:ascii="Times New Roman" w:eastAsia="Times New Roman" w:hAnsi="Times New Roman" w:cs="Times New Roman"/>
          <w:szCs w:val="22"/>
        </w:rPr>
        <w:t>Senior Advisor at the Department of Health and Human Services, Office of Global Affairs</w:t>
      </w:r>
    </w:p>
    <w:p w14:paraId="2627C6FE" w14:textId="3082FAD7" w:rsidR="00716D8D" w:rsidRPr="00517F80" w:rsidRDefault="00716D8D" w:rsidP="00517F80">
      <w:pPr>
        <w:spacing w:after="0" w:line="240" w:lineRule="auto"/>
        <w:rPr>
          <w:rStyle w:val="Hyperlink"/>
          <w:szCs w:val="22"/>
        </w:rPr>
      </w:pPr>
      <w:r w:rsidRPr="00517F80">
        <w:rPr>
          <w:szCs w:val="22"/>
        </w:rPr>
        <w:t>(</w:t>
      </w:r>
      <w:r w:rsidR="00517F80" w:rsidRPr="00517F80">
        <w:rPr>
          <w:szCs w:val="22"/>
        </w:rPr>
        <w:t>Matthew;</w:t>
      </w:r>
      <w:r w:rsidRPr="00517F80">
        <w:rPr>
          <w:szCs w:val="22"/>
        </w:rPr>
        <w:t xml:space="preserve"> Bryan Liang,</w:t>
      </w:r>
      <w:r w:rsidR="00517F80" w:rsidRPr="00517F80">
        <w:rPr>
          <w:szCs w:val="22"/>
        </w:rPr>
        <w:t xml:space="preserve"> </w:t>
      </w:r>
      <w:r w:rsidR="00517F80"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Braden Hale</w:t>
      </w:r>
      <w:r w:rsidR="00517F80" w:rsidRPr="00517F80">
        <w:rPr>
          <w:szCs w:val="22"/>
        </w:rPr>
        <w:t xml:space="preserve">, </w:t>
      </w:r>
      <w:r w:rsidR="00517F80"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Thomas Novotny</w:t>
      </w:r>
      <w:r w:rsidR="00517F80" w:rsidRPr="00517F80">
        <w:rPr>
          <w:szCs w:val="22"/>
        </w:rPr>
        <w:t xml:space="preserve">, </w:t>
      </w:r>
      <w:r w:rsidR="00517F80"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w:t>
      </w:r>
      <w:r w:rsidR="00517F80" w:rsidRPr="00517F80">
        <w:rPr>
          <w:szCs w:val="22"/>
        </w:rPr>
        <w:t xml:space="preserve">8/17/13, </w:t>
      </w:r>
      <w:hyperlink r:id="rId22" w:history="1">
        <w:r w:rsidR="00517F80" w:rsidRPr="00517F80">
          <w:rPr>
            <w:rStyle w:val="Hyperlink"/>
            <w:szCs w:val="22"/>
          </w:rPr>
          <w:t>http://blogs.shu.edu/ghg/files/2014/02/GHGJ_62_149-166_BROWN_ET_AL.pdf)//RP</w:t>
        </w:r>
      </w:hyperlink>
    </w:p>
    <w:p w14:paraId="49EB4B8C" w14:textId="77777777" w:rsidR="00517F80" w:rsidRPr="00517F80" w:rsidRDefault="00517F80" w:rsidP="00517F80">
      <w:pPr>
        <w:spacing w:after="0" w:line="240" w:lineRule="auto"/>
        <w:rPr>
          <w:rFonts w:ascii="Times New Roman" w:eastAsia="Times New Roman" w:hAnsi="Times New Roman" w:cs="Times New Roman"/>
          <w:szCs w:val="22"/>
        </w:rPr>
      </w:pPr>
    </w:p>
    <w:p w14:paraId="7DF7FC92" w14:textId="4B741AB0" w:rsidR="00716D8D" w:rsidRDefault="00716D8D" w:rsidP="00106850">
      <w:r w:rsidRPr="00106850">
        <w:rPr>
          <w:u w:val="single"/>
        </w:rPr>
        <w:t>The U.S.-China Strategic Economic Dialogue</w:t>
      </w:r>
      <w:r w:rsidRPr="00106850">
        <w:rPr>
          <w:sz w:val="16"/>
        </w:rPr>
        <w:t xml:space="preserve"> (S&amp;ED) </w:t>
      </w:r>
      <w:r w:rsidRPr="00106850">
        <w:rPr>
          <w:u w:val="single"/>
        </w:rPr>
        <w:t>is one forum that could be used to incorporate expanded public health cooperation</w:t>
      </w:r>
      <w:r w:rsidRPr="00106850">
        <w:rPr>
          <w:sz w:val="16"/>
        </w:rPr>
        <w:t xml:space="preserve">. </w:t>
      </w:r>
      <w:r w:rsidRPr="00106850">
        <w:t>The S&amp;ED is a meeting hosted in alternating capitals of the United States and China and deals with economic issues of the greatest concern to both nations</w:t>
      </w:r>
      <w:r w:rsidRPr="00106850">
        <w:rPr>
          <w:sz w:val="16"/>
        </w:rPr>
        <w:t xml:space="preserve">.108 Presidents George W. Bush and Hu Jintao jointly created the S&amp;ED in 2006.109 </w:t>
      </w:r>
      <w:r w:rsidRPr="00106850">
        <w:t>Nine S&amp;ED meetings have occurred since the first meeting on September 21, 2006. From 2006 to 2009, the S&amp;ED was held twice a year, alternating between Washington, D.C. and Beijing. Since</w:t>
      </w:r>
      <w:r w:rsidRPr="00106850">
        <w:rPr>
          <w:sz w:val="16"/>
        </w:rPr>
        <w:t xml:space="preserve"> May </w:t>
      </w:r>
      <w:r w:rsidRPr="00106850">
        <w:t>2008, S&amp;ED meets annually, most recently in Beijing on May 4, 2012</w:t>
      </w:r>
      <w:r w:rsidRPr="00106850">
        <w:rPr>
          <w:sz w:val="16"/>
        </w:rPr>
        <w:t>. Despite the changing frequency</w:t>
      </w:r>
      <w:r w:rsidRPr="00106850">
        <w:rPr>
          <w:u w:val="single"/>
        </w:rPr>
        <w:t>, S&amp;ED continues to be the primary platform at which leaders of the two nations discuss issues of greatest economic concern</w:t>
      </w:r>
      <w:r w:rsidRPr="00106850">
        <w:rPr>
          <w:sz w:val="16"/>
        </w:rPr>
        <w:t xml:space="preserve">.110 The U.S. Department of State and the Chinese Ministry of Foreign Affairs host the S&amp;ED, and the two economic counterparts, the U.S. Department of Commerce and the Chinese Ministry of Commerce, formulate the agenda.111 During the May 2012 S&amp;ED, Secretary Geithner led the U.S. delegation, which included Federal Reserve Chairman Ben Bernanke, Secretary of Commerce John Bryson, U.S. Trade Representative Ron Kirk, and others. The S&amp;ED delegation met with President Hu Jintao, Premier Wen </w:t>
      </w:r>
      <w:proofErr w:type="spellStart"/>
      <w:r w:rsidRPr="00106850">
        <w:rPr>
          <w:sz w:val="16"/>
        </w:rPr>
        <w:t>Jiabao</w:t>
      </w:r>
      <w:proofErr w:type="spellEnd"/>
      <w:r w:rsidRPr="00106850">
        <w:rPr>
          <w:sz w:val="16"/>
        </w:rPr>
        <w:t xml:space="preserve">, Vice Premier Wang </w:t>
      </w:r>
      <w:proofErr w:type="spellStart"/>
      <w:r w:rsidRPr="00106850">
        <w:rPr>
          <w:sz w:val="16"/>
        </w:rPr>
        <w:t>Qishan</w:t>
      </w:r>
      <w:proofErr w:type="spellEnd"/>
      <w:r w:rsidRPr="00106850">
        <w:rPr>
          <w:sz w:val="16"/>
        </w:rPr>
        <w:t xml:space="preserve">, Vice President Xi </w:t>
      </w:r>
      <w:proofErr w:type="spellStart"/>
      <w:r w:rsidRPr="00106850">
        <w:rPr>
          <w:sz w:val="16"/>
        </w:rPr>
        <w:t>Jinping</w:t>
      </w:r>
      <w:proofErr w:type="spellEnd"/>
      <w:r w:rsidRPr="00106850">
        <w:rPr>
          <w:sz w:val="16"/>
        </w:rPr>
        <w:t xml:space="preserve">, Executive Vice Premier Li </w:t>
      </w:r>
      <w:proofErr w:type="spellStart"/>
      <w:r w:rsidRPr="00106850">
        <w:rPr>
          <w:sz w:val="16"/>
        </w:rPr>
        <w:t>Keqiang</w:t>
      </w:r>
      <w:proofErr w:type="spellEnd"/>
      <w:r w:rsidRPr="00106850">
        <w:rPr>
          <w:sz w:val="16"/>
        </w:rPr>
        <w:t xml:space="preserve">, and other senior Chinese officials.112 </w:t>
      </w:r>
      <w:r w:rsidRPr="00106850">
        <w:t>The U.S.-China relationship always contains elements both of cooperation on global problems and strategic competition</w:t>
      </w:r>
      <w:r w:rsidRPr="00106850">
        <w:rPr>
          <w:sz w:val="16"/>
        </w:rPr>
        <w:t xml:space="preserve">. Those </w:t>
      </w:r>
      <w:r w:rsidRPr="00106850">
        <w:t>tensions have been apparent in the Obama years, as the U.S. pushes back on Chinese assertiveness in several areas</w:t>
      </w:r>
      <w:r w:rsidRPr="00106850">
        <w:rPr>
          <w:sz w:val="16"/>
        </w:rPr>
        <w:t xml:space="preserve">.113 </w:t>
      </w:r>
      <w:r w:rsidRPr="00106850">
        <w:t>However,</w:t>
      </w:r>
      <w:r w:rsidRPr="00106850">
        <w:rPr>
          <w:u w:val="single"/>
        </w:rPr>
        <w:t xml:space="preserve"> using the lenses provided by health diplomacy, including a topic where areas of agreement can be more easily mapped, and leveraging existing channels of communication among public health institutions that maintain strong collaborative projects, can positively impact negotiations in other fields</w:t>
      </w:r>
      <w:r w:rsidRPr="00106850">
        <w:rPr>
          <w:sz w:val="16"/>
        </w:rPr>
        <w:t xml:space="preserve">. In addition, </w:t>
      </w:r>
      <w:r w:rsidRPr="00106850">
        <w:t>investments in health have direct impact on a nation’s wealth, productivity, as well as life expectancy</w:t>
      </w:r>
      <w:r w:rsidRPr="00106850">
        <w:rPr>
          <w:sz w:val="16"/>
        </w:rPr>
        <w:t xml:space="preserve">.114-116 Hence, </w:t>
      </w:r>
      <w:r w:rsidRPr="00106850">
        <w:rPr>
          <w:u w:val="single"/>
        </w:rPr>
        <w:t>including a health section in the S&amp;ED makes good economic as well as diplomatic sense for both nations and provides a platform for additional cooperation opportunities</w:t>
      </w:r>
      <w:r w:rsidRPr="00106850">
        <w:rPr>
          <w:sz w:val="16"/>
        </w:rPr>
        <w:t xml:space="preserve">. However, </w:t>
      </w:r>
      <w:r w:rsidRPr="00106850">
        <w:t>this addition will take additional coordination and planning on both sides.</w:t>
      </w:r>
      <w:r w:rsidRPr="00106850">
        <w:rPr>
          <w:u w:val="single"/>
        </w:rPr>
        <w:t xml:space="preserve"> The S&amp;ED meetings have not included </w:t>
      </w:r>
      <w:r w:rsidRPr="00106850">
        <w:rPr>
          <w:b/>
          <w:u w:val="single"/>
        </w:rPr>
        <w:t>major</w:t>
      </w:r>
      <w:r w:rsidRPr="00106850">
        <w:rPr>
          <w:u w:val="single"/>
        </w:rPr>
        <w:t xml:space="preserve"> discussions around health</w:t>
      </w:r>
      <w:r w:rsidRPr="00106850">
        <w:rPr>
          <w:sz w:val="16"/>
        </w:rPr>
        <w:t xml:space="preserve">. One complicating factor is health and development partners from United States and China do not align as clearly as economic counterparts. The Chinese government has four ministries that could potentially address health and development issues: the Ministry of Foreign Affairs, the Ministry of Commerce, the Chinese Ministry of Foreign Trade and Economic Cooperation, and the MOH.117-118 However, </w:t>
      </w:r>
      <w:r w:rsidRPr="00106850">
        <w:t xml:space="preserve">additional </w:t>
      </w:r>
      <w:r w:rsidRPr="00106850">
        <w:rPr>
          <w:u w:val="single"/>
        </w:rPr>
        <w:t>advance communication between the U.S. Department of State and the Chinese Ministry of Foreign Affairs (MOFA), can mobilize appropriate counterparts in advance to identify appropriate global public health topics of mutual interest</w:t>
      </w:r>
      <w:r w:rsidRPr="00106850">
        <w:rPr>
          <w:sz w:val="16"/>
          <w:u w:val="single"/>
        </w:rPr>
        <w:t>.</w:t>
      </w:r>
      <w:r w:rsidRPr="00106850">
        <w:rPr>
          <w:sz w:val="16"/>
        </w:rPr>
        <w:t xml:space="preserve"> The </w:t>
      </w:r>
      <w:r w:rsidRPr="00106850">
        <w:rPr>
          <w:u w:val="single"/>
        </w:rPr>
        <w:t>advance work and communication normally done between the Ministries of Commerce could be replicated with health counterparts on both sides to formulate the agenda of a special session on global health</w:t>
      </w:r>
      <w:r w:rsidRPr="00106850">
        <w:rPr>
          <w:sz w:val="16"/>
        </w:rPr>
        <w:t xml:space="preserve">. </w:t>
      </w:r>
      <w:r w:rsidRPr="00106850">
        <w:rPr>
          <w:u w:val="single"/>
        </w:rPr>
        <w:t>The new S/GHD</w:t>
      </w:r>
      <w:r w:rsidRPr="00106850">
        <w:rPr>
          <w:sz w:val="16"/>
        </w:rPr>
        <w:t xml:space="preserve"> in the U.S. Department of State </w:t>
      </w:r>
      <w:r w:rsidRPr="00106850">
        <w:rPr>
          <w:u w:val="single"/>
        </w:rPr>
        <w:t>would be the natural entity to support this type of advance preparation, planning and cooperation</w:t>
      </w:r>
      <w:r w:rsidRPr="00106850">
        <w:rPr>
          <w:sz w:val="16"/>
        </w:rPr>
        <w:t xml:space="preserve">. In addition, </w:t>
      </w:r>
      <w:r w:rsidRPr="00106850">
        <w:rPr>
          <w:u w:val="single"/>
        </w:rPr>
        <w:t>trained and experienced health diplomats are already in place in both the U.S. and China and could assist in facilitating this effort</w:t>
      </w:r>
      <w:r w:rsidRPr="00106850">
        <w:rPr>
          <w:sz w:val="16"/>
        </w:rPr>
        <w:t xml:space="preserve">. </w:t>
      </w:r>
      <w:r w:rsidRPr="00106850">
        <w:t>The U.S. Embassy in Beijing maintains a HHS Health Attaché</w:t>
      </w:r>
      <w:r w:rsidRPr="00106850">
        <w:rPr>
          <w:sz w:val="16"/>
        </w:rPr>
        <w:t xml:space="preserve"> as well as resident staff from the U.S. CDC, NIH and FDA, who work with counterparts from the Chinese MOH, the Chinese CDC, and other Chinese governmental counterparts</w:t>
      </w:r>
      <w:r w:rsidRPr="00106850">
        <w:rPr>
          <w:u w:val="single"/>
        </w:rPr>
        <w:t xml:space="preserve">. </w:t>
      </w:r>
      <w:r w:rsidRPr="00106850">
        <w:t>Current U.S.-Chinese collaborations include projects on birth defects, influenza, HIV/AIDS, emerging and reemerging infections, cancer, smoking, and most recently, non-communicable diseases</w:t>
      </w:r>
      <w:r w:rsidRPr="00106850">
        <w:rPr>
          <w:sz w:val="16"/>
        </w:rPr>
        <w:t xml:space="preserve">.119 </w:t>
      </w:r>
      <w:r w:rsidRPr="00106850">
        <w:t>Due to the breadth and relative importance placed on these public health relationships since 2005, the HHS Secretary and the Chinese MOH meet biennially to report collaboration progress, facilitate programmatic review, and establish priorities for the ensuing two years</w:t>
      </w:r>
      <w:r w:rsidRPr="00106850">
        <w:rPr>
          <w:sz w:val="16"/>
        </w:rPr>
        <w:t xml:space="preserve">.120 In addition, the Directors of the U.S. and Chinese CDCs meet annually in alternating cities of Beijing and Atlanta to review Agency collaborations and set priorities for the upcoming year. These conduits of communication and collaboration could assist the S/GHD and the Chinese MOFA to frame and map in advance appropriate topics for consideration and discussion during a dedicated global health session during the S&amp;ED. </w:t>
      </w:r>
      <w:r w:rsidRPr="00106850">
        <w:rPr>
          <w:u w:val="single"/>
        </w:rPr>
        <w:t>Another area for exploration would be the identification and categorization of requests for technical assistance received by both the U.S. and Chinese public health agencies. Mapping requests for assistance between the two nations would help guide each nation’s response and help improve coordination with African nations around public health issues.</w:t>
      </w:r>
      <w:r w:rsidR="00106850">
        <w:rPr>
          <w:u w:val="single"/>
        </w:rPr>
        <w:t xml:space="preserve"> </w:t>
      </w:r>
    </w:p>
    <w:p w14:paraId="4F837229" w14:textId="77777777" w:rsidR="002B3234" w:rsidRDefault="002B3234" w:rsidP="002B3234">
      <w:pPr>
        <w:pStyle w:val="Heading4"/>
      </w:pPr>
      <w:r>
        <w:t>Collaboration agreements enable the U.S. and China to share best practices and amplify their collective public health impact</w:t>
      </w:r>
    </w:p>
    <w:p w14:paraId="3EC849AE" w14:textId="77777777" w:rsidR="00106850" w:rsidRPr="00517F80" w:rsidRDefault="00106850" w:rsidP="00106850">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24BF5EDF" w14:textId="77777777" w:rsidR="00106850" w:rsidRPr="00517F80" w:rsidRDefault="00106850" w:rsidP="00106850">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3" w:history="1">
        <w:r w:rsidRPr="00517F80">
          <w:rPr>
            <w:rStyle w:val="Hyperlink"/>
            <w:szCs w:val="22"/>
          </w:rPr>
          <w:t>http://blogs.shu.edu/ghg/files/2014/02/GHGJ_62_149-166_BROWN_ET_AL.pdf)//RP</w:t>
        </w:r>
      </w:hyperlink>
    </w:p>
    <w:p w14:paraId="00BF8150" w14:textId="51D04A89" w:rsidR="002B3234" w:rsidRPr="002B3234" w:rsidRDefault="002B3234" w:rsidP="002B3234">
      <w:pPr>
        <w:rPr>
          <w:sz w:val="16"/>
          <w:szCs w:val="16"/>
        </w:rPr>
      </w:pPr>
    </w:p>
    <w:p w14:paraId="42A513B5" w14:textId="52EFB8DE" w:rsidR="0025427C" w:rsidRPr="00106850" w:rsidRDefault="002B3234" w:rsidP="002B3234">
      <w:pPr>
        <w:rPr>
          <w:sz w:val="16"/>
        </w:rPr>
      </w:pPr>
      <w:r w:rsidRPr="00106850">
        <w:rPr>
          <w:sz w:val="16"/>
        </w:rPr>
        <w:t xml:space="preserve">While </w:t>
      </w:r>
      <w:r w:rsidRPr="00106850">
        <w:rPr>
          <w:u w:val="single"/>
        </w:rPr>
        <w:t>China and the United States have never specifically collaborated on global public health projects in African nations, using the platform of health diplomacy among governments, a collaboration agreement negotiated with the TEPHINET network could provide a framework to facilitate staff exchanges, support study tours, and share best practices and shared models of public health practice</w:t>
      </w:r>
      <w:r w:rsidRPr="00106850">
        <w:rPr>
          <w:sz w:val="16"/>
        </w:rPr>
        <w:t xml:space="preserve">. In addition, each FETP is funded by their respective government, contributing greatly to expanding country ownership with limited funding. </w:t>
      </w:r>
      <w:r w:rsidRPr="00106850">
        <w:rPr>
          <w:u w:val="single"/>
        </w:rPr>
        <w:t>Exploratory discussions could be held during a special session of the TEPHINET annual meeting, or as part of a dedicated session on global health at the S&amp;ED</w:t>
      </w:r>
      <w:r w:rsidRPr="00106850">
        <w:rPr>
          <w:sz w:val="16"/>
        </w:rPr>
        <w:t xml:space="preserve">. </w:t>
      </w:r>
      <w:r w:rsidRPr="00106850">
        <w:rPr>
          <w:u w:val="single"/>
        </w:rPr>
        <w:t>Bringing together the United States and China, which have worked together previously and have experience in strengthening public health institutions, can help amplify the collective impact sought by both superpowers in public health</w:t>
      </w:r>
      <w:r w:rsidRPr="00106850">
        <w:rPr>
          <w:sz w:val="16"/>
        </w:rPr>
        <w:t xml:space="preserve">. </w:t>
      </w:r>
      <w:r w:rsidRPr="00106850">
        <w:rPr>
          <w:u w:val="single"/>
        </w:rPr>
        <w:t>While there are notable difference</w:t>
      </w:r>
      <w:r w:rsidRPr="00106850">
        <w:rPr>
          <w:sz w:val="16"/>
        </w:rPr>
        <w:t xml:space="preserve"> between the structure of China and many Africa nations, </w:t>
      </w:r>
      <w:r w:rsidRPr="00106850">
        <w:rPr>
          <w:u w:val="single"/>
        </w:rPr>
        <w:t>there are many similarities in approach. Some of the best practices employed in China could serve as models to help African recipient countries improve donor coordination, even if African nations due to differences in governance are not able to replicate the Chinese experience. Even though China is still a developing nation</w:t>
      </w:r>
      <w:r w:rsidRPr="00106850">
        <w:rPr>
          <w:sz w:val="16"/>
        </w:rPr>
        <w:t xml:space="preserve">, with huge health disparities between the rural and urban populations, </w:t>
      </w:r>
      <w:r w:rsidRPr="00106850">
        <w:rPr>
          <w:u w:val="single"/>
        </w:rPr>
        <w:t>it has emerged as a global player that could help provide assistance to many African nations.</w:t>
      </w:r>
      <w:r w:rsidRPr="00106850">
        <w:rPr>
          <w:sz w:val="16"/>
          <w:szCs w:val="16"/>
        </w:rPr>
        <w:t xml:space="preserve"> By</w:t>
      </w:r>
      <w:r w:rsidRPr="00106850">
        <w:rPr>
          <w:u w:val="single"/>
        </w:rPr>
        <w:t xml:space="preserve"> partnering with the United States</w:t>
      </w:r>
      <w:r w:rsidRPr="00106850">
        <w:rPr>
          <w:sz w:val="16"/>
        </w:rPr>
        <w:t xml:space="preserve">, the TEPHINET network </w:t>
      </w:r>
      <w:r w:rsidRPr="00106850">
        <w:rPr>
          <w:u w:val="single"/>
        </w:rPr>
        <w:t>can</w:t>
      </w:r>
      <w:r w:rsidRPr="00106850">
        <w:rPr>
          <w:sz w:val="16"/>
        </w:rPr>
        <w:t xml:space="preserve"> also help </w:t>
      </w:r>
      <w:r w:rsidRPr="00106850">
        <w:rPr>
          <w:u w:val="single"/>
        </w:rPr>
        <w:t>provide a government framework to share experiences and best practices among countries, to help strengthen responsive health systems in Africa</w:t>
      </w:r>
      <w:r w:rsidRPr="00072492">
        <w:rPr>
          <w:sz w:val="16"/>
        </w:rPr>
        <w:t>.</w:t>
      </w:r>
    </w:p>
    <w:p w14:paraId="0B7D7D64" w14:textId="260CC509" w:rsidR="0025427C" w:rsidRDefault="00106850" w:rsidP="0025427C">
      <w:pPr>
        <w:pStyle w:val="Heading4"/>
      </w:pPr>
      <w:r>
        <w:t>Strategic Global Health Diplomacy (</w:t>
      </w:r>
      <w:r w:rsidR="0025427C">
        <w:t>SGHD</w:t>
      </w:r>
      <w:r>
        <w:t>)</w:t>
      </w:r>
      <w:r w:rsidR="0025427C">
        <w:t xml:space="preserve"> avoids past pitfalls by moving global health health into the diplomatic arena and enhancing visibility</w:t>
      </w:r>
    </w:p>
    <w:p w14:paraId="06CC47DA" w14:textId="77777777" w:rsidR="00106850" w:rsidRPr="00517F80" w:rsidRDefault="00106850" w:rsidP="00106850">
      <w:pPr>
        <w:spacing w:after="0" w:line="240" w:lineRule="auto"/>
        <w:rPr>
          <w:rFonts w:ascii="Times New Roman" w:eastAsia="Times New Roman" w:hAnsi="Times New Roman" w:cs="Times New Roman"/>
          <w:szCs w:val="22"/>
        </w:rPr>
      </w:pPr>
      <w:r>
        <w:rPr>
          <w:sz w:val="16"/>
          <w:szCs w:val="16"/>
        </w:rPr>
        <w:t xml:space="preserve"> </w:t>
      </w: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476EE3A1" w14:textId="573373D8" w:rsidR="0025427C" w:rsidRDefault="00106850" w:rsidP="00106850">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4" w:history="1">
        <w:r w:rsidRPr="00517F80">
          <w:rPr>
            <w:rStyle w:val="Hyperlink"/>
            <w:szCs w:val="22"/>
          </w:rPr>
          <w:t>http://blogs.shu.edu/ghg/files/2014/02/GHGJ_62_149-166_BROWN_ET_AL.pdf)//RP</w:t>
        </w:r>
      </w:hyperlink>
    </w:p>
    <w:p w14:paraId="6BF0090C" w14:textId="77777777" w:rsidR="00106850" w:rsidRPr="00106850" w:rsidRDefault="00106850" w:rsidP="00106850">
      <w:pPr>
        <w:spacing w:after="0" w:line="240" w:lineRule="auto"/>
        <w:rPr>
          <w:szCs w:val="22"/>
        </w:rPr>
      </w:pPr>
    </w:p>
    <w:p w14:paraId="50BF23C6" w14:textId="3FC4D70E" w:rsidR="00FD08E6" w:rsidRDefault="0025427C" w:rsidP="0025427C">
      <w:pPr>
        <w:rPr>
          <w:rFonts w:ascii="Times New Roman" w:eastAsia="Times New Roman" w:hAnsi="Times New Roman" w:cs="Times New Roman"/>
          <w:sz w:val="24"/>
          <w:u w:val="single"/>
        </w:rPr>
      </w:pPr>
      <w:r w:rsidRPr="008F6F4E">
        <w:rPr>
          <w:rFonts w:ascii="Times New Roman" w:eastAsia="Times New Roman" w:hAnsi="Times New Roman" w:cs="Times New Roman"/>
          <w:sz w:val="24"/>
          <w:u w:val="single"/>
        </w:rPr>
        <w:t>While PEPFAR continued to expand prevention, care, and treatment for HIV/AIDS, slowing and reversing progress of the epidemic,58 the GHI role did not expand as initially anticipated</w:t>
      </w:r>
      <w:r w:rsidRPr="005335A9">
        <w:rPr>
          <w:rFonts w:ascii="Times New Roman" w:eastAsia="Times New Roman" w:hAnsi="Times New Roman" w:cs="Times New Roman"/>
          <w:sz w:val="24"/>
        </w:rPr>
        <w:t xml:space="preserve">. </w:t>
      </w:r>
      <w:r w:rsidRPr="008F6F4E">
        <w:rPr>
          <w:rFonts w:ascii="Times New Roman" w:eastAsia="Times New Roman" w:hAnsi="Times New Roman" w:cs="Times New Roman"/>
          <w:sz w:val="24"/>
          <w:u w:val="single"/>
        </w:rPr>
        <w:t>Congress appropriated little new funding</w:t>
      </w:r>
      <w:r w:rsidRPr="005335A9">
        <w:rPr>
          <w:rFonts w:ascii="Times New Roman" w:eastAsia="Times New Roman" w:hAnsi="Times New Roman" w:cs="Times New Roman"/>
          <w:sz w:val="24"/>
        </w:rPr>
        <w:t xml:space="preserve">, and the model that required USAID and CDC to coordinate existing programs and activities through GHI proved difficult to implement. Nearly two years passed before GHI recognized the need for a coordinating Director.59 The lack of new funding, lack of incentives to cross agency boundaries, and leadership vacuum eventually led to a closure of the GHI Office in July 2012.60 The joint announcement, signed by the directors of the United States Agency for International Development (USAID), the Centers for Disease Control and Prevention (CDC), and the Office of the Global AIDS Coordinator (OGAC), and GHI, explained that the principles, programs and coordination role supported previously in the GHI office would remain in USAID, CDC, and OGAC. </w:t>
      </w:r>
      <w:r w:rsidRPr="008F6F4E">
        <w:rPr>
          <w:rFonts w:ascii="Times New Roman" w:eastAsia="Times New Roman" w:hAnsi="Times New Roman" w:cs="Times New Roman"/>
          <w:sz w:val="24"/>
          <w:u w:val="single"/>
        </w:rPr>
        <w:t>However,</w:t>
      </w:r>
      <w:r w:rsidRPr="005335A9">
        <w:rPr>
          <w:rFonts w:ascii="Times New Roman" w:eastAsia="Times New Roman" w:hAnsi="Times New Roman" w:cs="Times New Roman"/>
          <w:sz w:val="24"/>
        </w:rPr>
        <w:t xml:space="preserve"> </w:t>
      </w:r>
      <w:r w:rsidRPr="008F6F4E">
        <w:rPr>
          <w:rFonts w:ascii="Times New Roman" w:eastAsia="Times New Roman" w:hAnsi="Times New Roman" w:cs="Times New Roman"/>
          <w:sz w:val="24"/>
          <w:u w:val="single"/>
        </w:rPr>
        <w:t>the new S/GHD office would move global public health more visibly into the diplomatic arena, building upon the success of PEPFAR and engaging the tools of diplomacy and statecraft at the highest levels of government to raise awareness of issues related to global public health</w:t>
      </w:r>
      <w:r w:rsidR="00D8489F">
        <w:rPr>
          <w:rFonts w:ascii="Times New Roman" w:eastAsia="Times New Roman" w:hAnsi="Times New Roman" w:cs="Times New Roman"/>
          <w:sz w:val="24"/>
          <w:u w:val="single"/>
        </w:rPr>
        <w:t>.</w:t>
      </w:r>
    </w:p>
    <w:p w14:paraId="461BD451" w14:textId="3475DEF6" w:rsidR="009D1441" w:rsidRDefault="00106850" w:rsidP="009D1441">
      <w:pPr>
        <w:pStyle w:val="Heading4"/>
      </w:pPr>
      <w:r>
        <w:t xml:space="preserve">No alt causes - </w:t>
      </w:r>
      <w:r w:rsidR="009D1441">
        <w:t>U.S.-Sino health cooperation spills over and solves other social problems</w:t>
      </w:r>
    </w:p>
    <w:p w14:paraId="34ACF521" w14:textId="37802742" w:rsidR="009D1441" w:rsidRPr="00E67104" w:rsidRDefault="009D1441" w:rsidP="009D1441">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rsidR="00106850">
        <w:t>(</w:t>
      </w:r>
      <w:proofErr w:type="spellStart"/>
      <w:r w:rsidR="00106850">
        <w:t>Chen,</w:t>
      </w:r>
      <w:r>
        <w:t>”Policy</w:t>
      </w:r>
      <w:proofErr w:type="spellEnd"/>
      <w:r>
        <w:t xml:space="preserve">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146D7BE4" w14:textId="41E442D7" w:rsidR="00D8489F" w:rsidRDefault="009D1441" w:rsidP="00106850">
      <w:r>
        <w:t>Policy Thoughts for Cooperation between China and the United States in Providing Health Assistance to Africa</w:t>
      </w:r>
      <w:r w:rsidR="00106850">
        <w:t xml:space="preserve">. </w:t>
      </w:r>
      <w:r>
        <w:t xml:space="preserve">China and the United States have implemented different medical and health assistance policies in Africa, and have likewise adopted different approaches and benchmarks. However, </w:t>
      </w:r>
      <w:r w:rsidRPr="00261AC3">
        <w:rPr>
          <w:u w:val="single"/>
        </w:rPr>
        <w:t>health assistance is one area where resources from both countries are targeted at the needy at the com-munity level, at which institutional differences can be easily addressed, and joint efforts could lead to “spillover” effects, such as an improved local environment, better living conditions, improved transportation systems, and comprehensive medical and health services</w:t>
      </w:r>
      <w:r>
        <w:t>. China and the United</w:t>
      </w:r>
      <w:r w:rsidRPr="007D454C">
        <w:t xml:space="preserve"> States should redirect and focus their joint efforts in promoting health programs in Africa in the following areas: political decisions, executive mechanisms, research and field investigation, </w:t>
      </w:r>
      <w:proofErr w:type="spellStart"/>
      <w:r w:rsidRPr="007D454C">
        <w:t>produc-tion</w:t>
      </w:r>
      <w:proofErr w:type="spellEnd"/>
      <w:r w:rsidRPr="007D454C">
        <w:t xml:space="preserve"> and services, medical and health projects, and allocation of assistance projects or programs.</w:t>
      </w:r>
      <w:r w:rsidR="00106850">
        <w:t xml:space="preserve"> </w:t>
      </w:r>
      <w:r w:rsidRPr="007D454C">
        <w:t xml:space="preserve">Joint Efforts at the Political Level With regard to development assistance, political decisions and guidance are necessary, because China and the United States differ in both policy design and implementation. Therefore, </w:t>
      </w:r>
      <w:r w:rsidRPr="00261AC3">
        <w:rPr>
          <w:u w:val="single"/>
        </w:rPr>
        <w:t xml:space="preserve">both countries should carry out more bilateral policy dialogues and coordination. The two countries should take stock of their existing Strategic and Economic Dialogue mechanism and </w:t>
      </w:r>
      <w:proofErr w:type="spellStart"/>
      <w:r w:rsidRPr="00261AC3">
        <w:rPr>
          <w:u w:val="single"/>
        </w:rPr>
        <w:t>incorpo</w:t>
      </w:r>
      <w:proofErr w:type="spellEnd"/>
      <w:r w:rsidRPr="00261AC3">
        <w:rPr>
          <w:u w:val="single"/>
        </w:rPr>
        <w:t>-rate the issue of joint health and medical assistance programs into the agenda in order to reach a consensus on the countries to carry out the joint aid programs, specific areas for cooperation, and ways to carry out the programs</w:t>
      </w:r>
      <w:r w:rsidRPr="007D454C">
        <w:t>. Meanwhile, the relevant ministries and departments within both governments should identify appropriate institutions and empower them to effectively carry out the policy guidance for the bilateral cooperation.</w:t>
      </w:r>
      <w:r w:rsidR="00106850">
        <w:t xml:space="preserve"> </w:t>
      </w:r>
    </w:p>
    <w:p w14:paraId="16D70CF8" w14:textId="3F7A807E" w:rsidR="00D8489F" w:rsidRDefault="00D8489F" w:rsidP="00D8489F">
      <w:pPr>
        <w:pStyle w:val="Heading4"/>
      </w:pPr>
      <w:r>
        <w:t>U.S.</w:t>
      </w:r>
      <w:r w:rsidR="00106850">
        <w:t xml:space="preserve"> pivot to Africa will fail -</w:t>
      </w:r>
      <w:r w:rsidR="00116E3F">
        <w:t xml:space="preserve"> </w:t>
      </w:r>
      <w:r>
        <w:t>can’t beat China in Africa so</w:t>
      </w:r>
      <w:r w:rsidR="00106850">
        <w:t xml:space="preserve"> we should </w:t>
      </w:r>
      <w:r>
        <w:t xml:space="preserve">join them </w:t>
      </w:r>
      <w:r w:rsidR="00106850">
        <w:t>instead</w:t>
      </w:r>
    </w:p>
    <w:p w14:paraId="53195631" w14:textId="2AE80F2B" w:rsidR="00D8489F" w:rsidRPr="00E42805" w:rsidRDefault="00E42805" w:rsidP="00E42805">
      <w:pPr>
        <w:spacing w:after="0" w:line="240" w:lineRule="auto"/>
        <w:rPr>
          <w:rFonts w:ascii="Times New Roman" w:eastAsia="Times New Roman" w:hAnsi="Times New Roman" w:cs="Times New Roman"/>
          <w:sz w:val="24"/>
        </w:rPr>
      </w:pPr>
      <w:r w:rsidRPr="00E42805">
        <w:rPr>
          <w:rStyle w:val="Style13ptBold"/>
        </w:rPr>
        <w:t>Keck 14</w:t>
      </w:r>
      <w:r>
        <w:t xml:space="preserve"> - </w:t>
      </w:r>
      <w:r w:rsidRPr="00E42805">
        <w:rPr>
          <w:rFonts w:ascii="Verdana" w:eastAsia="Times New Roman" w:hAnsi="Verdana" w:cs="Times New Roman"/>
          <w:color w:val="000000"/>
          <w:sz w:val="19"/>
          <w:szCs w:val="19"/>
          <w:shd w:val="clear" w:color="auto" w:fill="FFFFFF"/>
        </w:rPr>
        <w:t xml:space="preserve">Research Assistant at the Harvard Kennedy School's </w:t>
      </w:r>
      <w:proofErr w:type="spellStart"/>
      <w:r w:rsidRPr="00E42805">
        <w:rPr>
          <w:rFonts w:ascii="Verdana" w:eastAsia="Times New Roman" w:hAnsi="Verdana" w:cs="Times New Roman"/>
          <w:color w:val="000000"/>
          <w:sz w:val="19"/>
          <w:szCs w:val="19"/>
          <w:shd w:val="clear" w:color="auto" w:fill="FFFFFF"/>
        </w:rPr>
        <w:t>Belfer</w:t>
      </w:r>
      <w:proofErr w:type="spellEnd"/>
      <w:r w:rsidRPr="00E42805">
        <w:rPr>
          <w:rFonts w:ascii="Verdana" w:eastAsia="Times New Roman" w:hAnsi="Verdana" w:cs="Times New Roman"/>
          <w:color w:val="000000"/>
          <w:sz w:val="19"/>
          <w:szCs w:val="19"/>
          <w:shd w:val="clear" w:color="auto" w:fill="FFFFFF"/>
        </w:rPr>
        <w:t xml:space="preserve"> Center for Science and International Affairs</w:t>
      </w:r>
      <w:r>
        <w:rPr>
          <w:rFonts w:ascii="Verdana" w:eastAsia="Times New Roman" w:hAnsi="Verdana" w:cs="Times New Roman"/>
          <w:color w:val="000000"/>
          <w:sz w:val="19"/>
          <w:szCs w:val="19"/>
          <w:shd w:val="clear" w:color="auto" w:fill="FFFFFF"/>
        </w:rPr>
        <w:t xml:space="preserve">; MA in Political Science, George Mason University </w:t>
      </w:r>
      <w:r>
        <w:t xml:space="preserve">(Zachary, “Five Reasons Why the United States Can’t Beat China in Africa,” The National Interest, </w:t>
      </w:r>
      <w:r w:rsidR="00D8489F" w:rsidRPr="006C2C1E">
        <w:t>http://nationalinterest.org/feature/five-reasons-why-the-united-states-can%E2%80%99t-beat-china-africa-11094?page=3</w:t>
      </w:r>
      <w:r>
        <w:t>)//SEP</w:t>
      </w:r>
    </w:p>
    <w:p w14:paraId="0F238CBE" w14:textId="7174479F" w:rsidR="00D8489F" w:rsidRDefault="00D8489F" w:rsidP="00D8489F">
      <w:r>
        <w:t xml:space="preserve">Earlier this month, President Barack </w:t>
      </w:r>
      <w:r w:rsidRPr="00E42805">
        <w:t>Obama convened nearly fifty African heads of state in Washington, DC for the first ever U.S.-Africa Leaders Summit. As the largest event ever held between a U.S. president and African heads of state, the summit was the most visible expression of the Obama administration’s efforts to reengage Africa</w:t>
      </w:r>
      <w:r>
        <w:t>, which began with the president’s trip to the continent in the summer of 2013.</w:t>
      </w:r>
      <w:r w:rsidR="00E42805">
        <w:t xml:space="preserve"> </w:t>
      </w:r>
    </w:p>
    <w:p w14:paraId="61DB18E8" w14:textId="77777777" w:rsidR="00D8489F" w:rsidRDefault="00D8489F" w:rsidP="00D8489F">
      <w:r w:rsidRPr="00156554">
        <w:rPr>
          <w:u w:val="single"/>
        </w:rPr>
        <w:t xml:space="preserve">This “pivot” to Africa is being driven in no small part by a desire to counter China’s growing influence on the continent. </w:t>
      </w:r>
      <w:r>
        <w:t>Indeed, President Obama nearly said as much himself. While claiming that Africa was big enough for more than one global power, the president and senior administration officials repeatedly sought to draw a distinction between the United States’ and China’s engagement with Africa. Without naming China specifically, President Obama said at the summit:</w:t>
      </w:r>
    </w:p>
    <w:p w14:paraId="2D576BDA" w14:textId="77777777" w:rsidR="00D8489F" w:rsidRDefault="00D8489F" w:rsidP="00D8489F">
      <w:r>
        <w:t xml:space="preserve">We don’t look to Africa simply for its natural resources; we recognize Africa for its greatest resource, which is its people and its talents and their potential. We don’t simply want to extract minerals from the ground for our growth; we want to build genuine partnerships that create jobs and opportunity for all our peoples and that unleash the next era of African growth. That’s the kind of partnership America offers.         </w:t>
      </w:r>
    </w:p>
    <w:p w14:paraId="0DD14F6F" w14:textId="77777777" w:rsidR="00D8489F" w:rsidRDefault="00D8489F" w:rsidP="00D8489F">
      <w:r>
        <w:t xml:space="preserve">The administration’s efforts to reengage Africa are well founded, especially with the growing opportunities in parts of the region such as Sub-Saharan Africa. Still, </w:t>
      </w:r>
      <w:r w:rsidRPr="00156554">
        <w:rPr>
          <w:u w:val="single"/>
        </w:rPr>
        <w:t>there are at least five reasons why the United States can’t beat China in Africa</w:t>
      </w:r>
      <w:r>
        <w:t>.</w:t>
      </w:r>
    </w:p>
    <w:p w14:paraId="31E10282" w14:textId="77777777" w:rsidR="00D8489F" w:rsidRDefault="00D8489F" w:rsidP="00D8489F">
      <w:r>
        <w:t>Too Far Behind</w:t>
      </w:r>
    </w:p>
    <w:p w14:paraId="2029FD03" w14:textId="77777777" w:rsidR="00D8489F" w:rsidRDefault="00D8489F" w:rsidP="00D8489F">
      <w:r>
        <w:t xml:space="preserve">The </w:t>
      </w:r>
      <w:r w:rsidRPr="00156554">
        <w:rPr>
          <w:u w:val="single"/>
        </w:rPr>
        <w:t xml:space="preserve">first </w:t>
      </w:r>
      <w:r>
        <w:t xml:space="preserve">reason why the United States can’t beat China in Africa is because </w:t>
      </w:r>
      <w:r w:rsidRPr="00156554">
        <w:rPr>
          <w:u w:val="single"/>
        </w:rPr>
        <w:t>it is starting from too far behind</w:t>
      </w:r>
      <w:r>
        <w:t xml:space="preserve">. Although China only surpassed the United States in trade with Africa in 2009, it has quickly established a sizeable lead. </w:t>
      </w:r>
      <w:r w:rsidRPr="00156554">
        <w:rPr>
          <w:u w:val="single"/>
        </w:rPr>
        <w:t>Last year, America’s trade with Africa stood at just $85 billion. By contrast, China’s trade with the region stood at $200 billion. Similarly, while less than 1 percent of America’s foreign direct investment went to Africa last year, at least 3.4 percent of China’s direct FDI went to the region</w:t>
      </w:r>
      <w:r>
        <w:t xml:space="preserve"> (and much of China’s FDI goes unreported).</w:t>
      </w:r>
    </w:p>
    <w:p w14:paraId="05DC1005" w14:textId="77777777" w:rsidR="00D8489F" w:rsidRDefault="00D8489F" w:rsidP="00D8489F">
      <w:r w:rsidRPr="00156554">
        <w:rPr>
          <w:u w:val="single"/>
        </w:rPr>
        <w:t>Political ties between China and Africa are nearly as advanced</w:t>
      </w:r>
      <w:r>
        <w:t xml:space="preserve">. </w:t>
      </w:r>
      <w:r w:rsidRPr="00156554">
        <w:rPr>
          <w:u w:val="single"/>
        </w:rPr>
        <w:t>Since 2000, China and Africa have held the Forum on China-Africa Cooperation (FOCAC) every three years. There is no regular forum even remotely similar between the United States and Africa</w:t>
      </w:r>
      <w:r>
        <w:t xml:space="preserve">, and this month’s one-time summit cannot replace an established forum. Nor is senior-level engagement between Beijing and Africa limited to the FOCAC. In the same month that Xi </w:t>
      </w:r>
      <w:proofErr w:type="spellStart"/>
      <w:r>
        <w:t>Jinping</w:t>
      </w:r>
      <w:proofErr w:type="spellEnd"/>
      <w:r>
        <w:t xml:space="preserve"> assumed the Chinese presidency, he visited three African nations as part of his first visit abroad. With the exception of a brief stop off in Ghana, President Obama didn’t even visit the continent until halfway through his second term. Similarly, while Vice President Joe Biden has yet to visit Africa while in office, Chinese premier Li </w:t>
      </w:r>
      <w:proofErr w:type="spellStart"/>
      <w:r>
        <w:t>Keqiang</w:t>
      </w:r>
      <w:proofErr w:type="spellEnd"/>
      <w:r>
        <w:t xml:space="preserve"> visited Nigeria, Angola and Kenya just over a year after taking up his current office. As a nice touch, Premier Li made his week long Africa visit the first official trip he took with his wife.</w:t>
      </w:r>
    </w:p>
    <w:p w14:paraId="665F3E92" w14:textId="77777777" w:rsidR="00D8489F" w:rsidRDefault="00D8489F" w:rsidP="00D8489F">
      <w:r>
        <w:t>China’s Growing Interests</w:t>
      </w:r>
    </w:p>
    <w:p w14:paraId="6EF04E10" w14:textId="77777777" w:rsidR="00D8489F" w:rsidRDefault="00D8489F" w:rsidP="00D8489F">
      <w:r w:rsidRPr="00156554">
        <w:rPr>
          <w:u w:val="single"/>
        </w:rPr>
        <w:t>Another reason</w:t>
      </w:r>
      <w:r>
        <w:t xml:space="preserve"> that the United States can’t beat China in Africa is </w:t>
      </w:r>
      <w:r w:rsidRPr="00156554">
        <w:rPr>
          <w:u w:val="single"/>
        </w:rPr>
        <w:t>because Beijing has expanding interests in the region. Specifically, China sees Africa as essential to securing its growing appetite for natural resources</w:t>
      </w:r>
      <w:r>
        <w:t>, and also hopes to increase its exports of finished goods to the region. Most notably among these, Africa is crucial to Beijing’s efforts to reduce its reliance on Middle Eastern oil. In recent years, China has relied on Africa for as much as one-third of its imported oil. If China’s economy keeps growing at a reasonable rate, the amount of oil that Beijing imports from Africa will continue expanding.</w:t>
      </w:r>
    </w:p>
    <w:p w14:paraId="13EFB2A7" w14:textId="77777777" w:rsidR="00D8489F" w:rsidRDefault="00D8489F" w:rsidP="00D8489F">
      <w:r>
        <w:t xml:space="preserve">All signs suggest that Chinese leaders are busy preparing for this future. During his trip earlier this year, </w:t>
      </w:r>
      <w:r w:rsidRPr="00156554">
        <w:rPr>
          <w:u w:val="single"/>
        </w:rPr>
        <w:t>Premier Li promised to double bilateral trade with Africa to $400 billion by 2020</w:t>
      </w:r>
      <w:r>
        <w:t xml:space="preserve">. Li also said China planned to quadruple its direct investment in Africa to $100 billion during the same time (and again, much of China’s FDI in Africa goes unreported). Given that the United States already lags far behind China in many of these indicators, it will have to accelerate its engagement at an even faster rate. For example, </w:t>
      </w:r>
      <w:r w:rsidRPr="00156554">
        <w:rPr>
          <w:u w:val="single"/>
        </w:rPr>
        <w:t>U.S. trade with Africa would have to more than quadruple over the next six years</w:t>
      </w:r>
      <w:r>
        <w:t>.</w:t>
      </w:r>
    </w:p>
    <w:p w14:paraId="6DA56770" w14:textId="77777777" w:rsidR="00D8489F" w:rsidRDefault="00D8489F" w:rsidP="00D8489F">
      <w:r>
        <w:t>America’s Declining Interests</w:t>
      </w:r>
    </w:p>
    <w:p w14:paraId="7D7E2B6B" w14:textId="77777777" w:rsidR="00D8489F" w:rsidRDefault="00D8489F" w:rsidP="00D8489F">
      <w:r>
        <w:t xml:space="preserve">America has a declining interest in Africa. </w:t>
      </w:r>
      <w:r w:rsidRPr="00156554">
        <w:rPr>
          <w:u w:val="single"/>
        </w:rPr>
        <w:t>Despite chiding China for being only interested in Africa for its oil and natural resources, America’s interests in the region are largely the same</w:t>
      </w:r>
      <w:r>
        <w:t>. According to the Congressional Research Service, around 60 percent of U.S. imports from Africa are in oil. Other estimates suggest that more than 75 percent of U.S. imports from the region are made up of natural resources.</w:t>
      </w:r>
    </w:p>
    <w:p w14:paraId="6C54B243" w14:textId="77777777" w:rsidR="00D8489F" w:rsidRDefault="00D8489F" w:rsidP="00D8489F">
      <w:r>
        <w:t>This is problematic for future U.S.-African trade given that the United States has a sharply declining need for African oil. Indeed, in the last four years alone, the United States has reduced its oil imports from Africa by an astonishing 90 percent. As the energy revolution in the Western Hemisphere continues, the United States is likely to stop importing oil from Africa altogether.</w:t>
      </w:r>
    </w:p>
    <w:p w14:paraId="0847A111" w14:textId="77777777" w:rsidR="00D8489F" w:rsidRDefault="00D8489F" w:rsidP="00D8489F">
      <w:r w:rsidRPr="000F10F4">
        <w:rPr>
          <w:u w:val="single"/>
        </w:rPr>
        <w:t>Even with the growing economic opportunities in the Sub-Saharan, this fact alone suggests that U.S.-African trade is likely to decline in the coming years</w:t>
      </w:r>
      <w:r>
        <w:t>. That indeed has been the trend of the last few years. As noted above, last year, America’s bilateral trade with Africa was $85 billion. That was down substantially from $125 billion in 2011. Trade with Africa is on course to further decrease this year, with the first five months of 2014 producing just $31 billion in trade. In other words, America’s chances of quadrupling trade with Africa by 2020 hover just around none.</w:t>
      </w:r>
    </w:p>
    <w:p w14:paraId="3EFAABDE" w14:textId="77777777" w:rsidR="00D8489F" w:rsidRDefault="00D8489F" w:rsidP="00D8489F">
      <w:r>
        <w:t>Unfair Competition</w:t>
      </w:r>
    </w:p>
    <w:p w14:paraId="31A0414F" w14:textId="77777777" w:rsidR="00D8489F" w:rsidRDefault="00D8489F" w:rsidP="00D8489F">
      <w:r w:rsidRPr="000F10F4">
        <w:rPr>
          <w:u w:val="single"/>
        </w:rPr>
        <w:t>The fourth reason</w:t>
      </w:r>
      <w:r>
        <w:t xml:space="preserve"> that the United States can’t beat China in Africa is that the game is rigged. That is, Chinese businesses possess a number of distinct advantages over their American counterparts in the African marketplace.</w:t>
      </w:r>
    </w:p>
    <w:p w14:paraId="6BF64F7C" w14:textId="77777777" w:rsidR="00D8489F" w:rsidRDefault="00D8489F" w:rsidP="00D8489F">
      <w:r>
        <w:t xml:space="preserve">Most important among these </w:t>
      </w:r>
      <w:r w:rsidRPr="000F10F4">
        <w:rPr>
          <w:u w:val="single"/>
        </w:rPr>
        <w:t>is the strong support they receive from the Chinese government. Because of the strategic nature of China’s economic interests in Africa, Beijing is willing to provide substantial backing to the (largely state-owned) Chinese businesses operating in Africa</w:t>
      </w:r>
      <w:r>
        <w:t xml:space="preserve">. As a result, </w:t>
      </w:r>
      <w:r w:rsidRPr="000F10F4">
        <w:rPr>
          <w:u w:val="single"/>
        </w:rPr>
        <w:t>these companies can often pay above market prices for African goods</w:t>
      </w:r>
      <w:r>
        <w:t>, something American businesses don’t have the luxury to afford. Similarly, Chinese businesses are often willing to invest in high-risk ventures, as well as operate in far more risky environments than their Western counterparts.</w:t>
      </w:r>
    </w:p>
    <w:p w14:paraId="63543571" w14:textId="77777777" w:rsidR="00D8489F" w:rsidRDefault="00D8489F" w:rsidP="00D8489F">
      <w:r>
        <w:t>Along with the prestige projects the Chinese government is willing to fund, Chinese companies in Africa are also able to offer the bribes that are usually crucial to securing large contracts in the region. By contrast, American companies are prohibited from engaging in these practices by the Foreign Corrupt Practices Act. Finally</w:t>
      </w:r>
      <w:r w:rsidRPr="000F10F4">
        <w:rPr>
          <w:u w:val="single"/>
        </w:rPr>
        <w:t>, because of their country’s own recent development</w:t>
      </w:r>
      <w:r>
        <w:t xml:space="preserve">, </w:t>
      </w:r>
      <w:r w:rsidRPr="000F10F4">
        <w:rPr>
          <w:u w:val="single"/>
        </w:rPr>
        <w:t>Chinese businesses</w:t>
      </w:r>
      <w:r>
        <w:t xml:space="preserve"> (and bureaucrats) </w:t>
      </w:r>
      <w:r w:rsidRPr="000F10F4">
        <w:rPr>
          <w:u w:val="single"/>
        </w:rPr>
        <w:t>are usually more cognizant of Africa’s economic needs</w:t>
      </w:r>
      <w:r>
        <w:t xml:space="preserve"> than are American ones.</w:t>
      </w:r>
    </w:p>
    <w:p w14:paraId="30931162" w14:textId="77777777" w:rsidR="00D8489F" w:rsidRPr="00F12DB7" w:rsidRDefault="00D8489F" w:rsidP="00D8489F">
      <w:r w:rsidRPr="00F12DB7">
        <w:rPr>
          <w:u w:val="single"/>
        </w:rPr>
        <w:t>Stronger political engagement from the United States would not be enough to overcome these inherent economic disadvantages</w:t>
      </w:r>
      <w:r w:rsidRPr="00F12DB7">
        <w:t xml:space="preserve">. Nonetheless, any increased engagement with Africa is likely to be limited—if it happens at all. For one thing, U.S. foreign policy suffers from an acute case of Attention Deficit Hyperactivity Disorder (ADHD), and America’s transient interest in Africa (for example, one of highly publicized leadership summits) has been one of the prime symptoms of this.   </w:t>
      </w:r>
    </w:p>
    <w:p w14:paraId="150EB492" w14:textId="77777777" w:rsidR="00D8489F" w:rsidRDefault="00D8489F" w:rsidP="00D8489F">
      <w:r w:rsidRPr="00F12DB7">
        <w:t>There’s no reason to expect this to change in the coming years. Indeed, American diplomatic bandwidth is more than tied up elsewhere in the world. To begin with, the United States remains obsessed with the Middle East and terrorism. As its most recent intervention in Iraq demonstrates, no matter how hard a U.S. president tries to get the country out of the Middle East, the region pulls America back in. Given the amount of instability the region is likely to encounter in the years and decades ahead, there’s little chance America’s obsession will come to pass.</w:t>
      </w:r>
    </w:p>
    <w:p w14:paraId="703201F4" w14:textId="77777777" w:rsidR="00D8489F" w:rsidRDefault="00D8489F" w:rsidP="00D8489F">
      <w:r>
        <w:t>Dip cap link</w:t>
      </w:r>
    </w:p>
    <w:p w14:paraId="4981E154" w14:textId="77777777" w:rsidR="00D8489F" w:rsidRDefault="00D8489F" w:rsidP="00D8489F">
      <w:r>
        <w:t>Nor is the Middle East alone in hogging U.S. attention. Russia’s recent misadventures in Ukraine have sparked a renewed interest in Washington in a pivot to Europe. In fact, senior defense leaders—including Gen. Philip Breedlove, Supreme Allied Commander Europe and chief of the U.S. European Command—are already indicating they’ll send more troops to the European theatre in the coming years.</w:t>
      </w:r>
    </w:p>
    <w:p w14:paraId="35A9AFBA" w14:textId="4920F8CE" w:rsidR="00D8489F" w:rsidRDefault="00D8489F" w:rsidP="00D8489F">
      <w:r>
        <w:t>If Secretary John Kerry’s public schedule is any guide, the amount of diplomatic attention Europe receives is also set to increase. It will also far outpace the attention Africa receives. Last year, the extent of Kerry’s time in Africa was limited to a day and a half in Ethiopia. Even that was a quick detour on a trip that was largely spent in the Middle East and Europe. So far this year, Kerry has spent a week in Africa visiting five different nations, and made quick stop offs in Morocco and Algeria on the tail end of a Europe trip, and Tunisia at the tail end of an Asia-Middle East trip. By contrast, this year alone, Kerry has made fourteen trips to Europe, visiting eleven different countries and the Holy See. Indeed, he has visited France six times alone, spending far more time in Paris than in all of Africa.</w:t>
      </w:r>
      <w:r w:rsidR="00E42805">
        <w:t xml:space="preserve"> </w:t>
      </w:r>
    </w:p>
    <w:p w14:paraId="2B341AEC" w14:textId="3A8320AA" w:rsidR="00D8489F" w:rsidRDefault="00D8489F" w:rsidP="00D8489F">
      <w:r>
        <w:t>Besides the Middle East and Europe, any remaining energy and resources the United States can devote to far-sighted planning will go to the Asia-Pacific. In other words, the United States will be severely constrained in the amount of attention it can expend on Africa. This small amount is likely to be wholly consumed with counterterrorism and humanitarian interventions. Exploiting Africa’s burgeoning economic opportunities will continue to take a backseat.</w:t>
      </w:r>
      <w:r w:rsidR="00E42805">
        <w:t xml:space="preserve"> </w:t>
      </w:r>
    </w:p>
    <w:p w14:paraId="3051030E" w14:textId="72C47B4B" w:rsidR="005A6D1E" w:rsidRDefault="00D8489F" w:rsidP="00F325ED">
      <w:r>
        <w:t xml:space="preserve">In sum, </w:t>
      </w:r>
      <w:r w:rsidRPr="000F10F4">
        <w:rPr>
          <w:u w:val="single"/>
        </w:rPr>
        <w:t>the U.S.-Africa Leaders summit notwithstanding, the United States cannot compete with China in Africa. Fortunately, it doesn’t have to.</w:t>
      </w:r>
      <w:r>
        <w:t xml:space="preserve"> The Sino-American rivalry will not be decided in Africa, and the </w:t>
      </w:r>
      <w:r w:rsidRPr="000F10F4">
        <w:rPr>
          <w:u w:val="single"/>
        </w:rPr>
        <w:t>region is one place where the two countries’ interests are not zero-sum. Instead of competing with China in Africa, the United States should seek to exploit as many opportunities as it can, while asking Beijing to do the heavy lifting in the region commensurate with its greater interests and influence</w:t>
      </w:r>
      <w:r>
        <w:t>.</w:t>
      </w:r>
      <w:r w:rsidR="00D26360">
        <w:t xml:space="preserve"> </w:t>
      </w:r>
      <w:r w:rsidR="00F325ED">
        <w:t xml:space="preserve"> </w:t>
      </w:r>
    </w:p>
    <w:p w14:paraId="69CD23D0" w14:textId="459E2123" w:rsidR="0026459E" w:rsidRDefault="00F325ED" w:rsidP="00F325ED">
      <w:pPr>
        <w:pStyle w:val="Heading2"/>
      </w:pPr>
      <w:r>
        <w:t>INHERENCY</w:t>
      </w:r>
    </w:p>
    <w:p w14:paraId="5F9E178A" w14:textId="0F837EF2" w:rsidR="00F325ED" w:rsidRPr="00F325ED" w:rsidRDefault="00F325ED" w:rsidP="00F325ED">
      <w:pPr>
        <w:pStyle w:val="Heading3"/>
      </w:pPr>
      <w:r>
        <w:t xml:space="preserve">Inherency – No S&amp;ED </w:t>
      </w:r>
    </w:p>
    <w:p w14:paraId="2D6CA5F6" w14:textId="42A9D3A5" w:rsidR="00AF0D4A" w:rsidRPr="00AF0D4A" w:rsidRDefault="00AF0D4A" w:rsidP="00AF0D4A">
      <w:pPr>
        <w:pStyle w:val="Heading4"/>
        <w:rPr>
          <w:rStyle w:val="Style13ptBold"/>
          <w:b/>
        </w:rPr>
      </w:pPr>
      <w:r w:rsidRPr="00AF0D4A">
        <w:rPr>
          <w:rStyle w:val="Style13ptBold"/>
          <w:b/>
        </w:rPr>
        <w:t>Rising U.S.-Sino tensions mean the S</w:t>
      </w:r>
      <w:r w:rsidR="00F325ED">
        <w:rPr>
          <w:rStyle w:val="Style13ptBold"/>
          <w:b/>
        </w:rPr>
        <w:t>&amp;</w:t>
      </w:r>
      <w:r w:rsidRPr="00AF0D4A">
        <w:rPr>
          <w:rStyle w:val="Style13ptBold"/>
          <w:b/>
        </w:rPr>
        <w:t>ED won’t be renewed</w:t>
      </w:r>
    </w:p>
    <w:p w14:paraId="2A8F0BA2" w14:textId="0301575C" w:rsidR="00984FEB" w:rsidRPr="00AF0D4A" w:rsidRDefault="00AF0D4A" w:rsidP="00AF0D4A">
      <w:proofErr w:type="spellStart"/>
      <w:r w:rsidRPr="00AF0D4A">
        <w:rPr>
          <w:rStyle w:val="Style13ptBold"/>
        </w:rPr>
        <w:t>Kleiman</w:t>
      </w:r>
      <w:proofErr w:type="spellEnd"/>
      <w:r w:rsidRPr="00AF0D4A">
        <w:rPr>
          <w:rStyle w:val="Style13ptBold"/>
        </w:rPr>
        <w:t xml:space="preserve"> 6/8</w:t>
      </w:r>
      <w:r>
        <w:t xml:space="preserve"> (Gary, “China’s Overbearing Strategic Dialogue Strains,” Asia Times, </w:t>
      </w:r>
      <w:r w:rsidRPr="00AF0D4A">
        <w:t>http://atimes.com/2016/06/chinas-overbearing-strategic-dialogue-strains/</w:t>
      </w:r>
      <w:r>
        <w:t>)//SEP</w:t>
      </w:r>
    </w:p>
    <w:p w14:paraId="71FE9F80" w14:textId="77777777" w:rsidR="00AF0D4A" w:rsidRDefault="00AF0D4A" w:rsidP="00AF0D4A">
      <w:r w:rsidRPr="00AF0D4A">
        <w:rPr>
          <w:u w:val="single"/>
        </w:rPr>
        <w:t>The Chinese</w:t>
      </w:r>
      <w:r>
        <w:t xml:space="preserve"> and Indian </w:t>
      </w:r>
      <w:r w:rsidRPr="00AF0D4A">
        <w:rPr>
          <w:u w:val="single"/>
        </w:rPr>
        <w:t>stock markets</w:t>
      </w:r>
      <w:r>
        <w:t xml:space="preserve">, both with MSCI index losses through May, </w:t>
      </w:r>
      <w:r w:rsidRPr="00AF0D4A">
        <w:rPr>
          <w:u w:val="single"/>
        </w:rPr>
        <w:t>looked in vain for positive momentum from</w:t>
      </w:r>
      <w:r>
        <w:t xml:space="preserve"> top-level bilateral meetings with the US as </w:t>
      </w:r>
      <w:r w:rsidRPr="00AF0D4A">
        <w:rPr>
          <w:u w:val="single"/>
        </w:rPr>
        <w:t>the annual Strategic and Economic Dialogue</w:t>
      </w:r>
      <w:r>
        <w:t xml:space="preserve"> (SED) ended in Beijing this week and Indian Prime Minister </w:t>
      </w:r>
      <w:proofErr w:type="spellStart"/>
      <w:r>
        <w:t>Modi</w:t>
      </w:r>
      <w:proofErr w:type="spellEnd"/>
      <w:r>
        <w:t xml:space="preserve"> visited Washington for nuclear and commercial talks.</w:t>
      </w:r>
    </w:p>
    <w:p w14:paraId="5039DF58" w14:textId="77777777" w:rsidR="00AF0D4A" w:rsidRDefault="00AF0D4A" w:rsidP="00AF0D4A">
      <w:r w:rsidRPr="00AF0D4A">
        <w:rPr>
          <w:u w:val="single"/>
        </w:rPr>
        <w:t>The SED</w:t>
      </w:r>
      <w:r>
        <w:t xml:space="preserve"> exercise is a decade old and </w:t>
      </w:r>
      <w:r w:rsidRPr="00AF0D4A">
        <w:rPr>
          <w:u w:val="single"/>
        </w:rPr>
        <w:t xml:space="preserve">may not be renewed as US presidential candidates vow tougher currency, trade and investment stances. </w:t>
      </w:r>
      <w:r>
        <w:t>The outgoing Treasury Secretary, Jack Lew, veered from previous exchange rate criticism by calling on mainland counterparts for more financial policy and statistical transparency, and curbs on “damaging and distorting” industrial overcapacity.</w:t>
      </w:r>
    </w:p>
    <w:p w14:paraId="502A3F27" w14:textId="319FC8DB" w:rsidR="00297B4B" w:rsidRPr="00297B4B" w:rsidRDefault="00AF0D4A" w:rsidP="00116E3F">
      <w:r>
        <w:t xml:space="preserve">Chinese officials were reassured that </w:t>
      </w:r>
      <w:proofErr w:type="spellStart"/>
      <w:r>
        <w:t>yuan</w:t>
      </w:r>
      <w:proofErr w:type="spellEnd"/>
      <w:r>
        <w:t xml:space="preserve"> valuation was no longer an overriding issue, but fired back on steel sector buildup as the legacy of the post-2008 crisis stimulus Washington originally applauded. </w:t>
      </w:r>
      <w:r w:rsidRPr="00AF0D4A">
        <w:rPr>
          <w:u w:val="single"/>
        </w:rPr>
        <w:t>Both the American and EU Chambers of Commerce in Beijing also piled on complaints about access restrictions and delays</w:t>
      </w:r>
      <w:r>
        <w:t>, and demanded that the “negative” list of seventy prohibited business areas be further winnowed. Executives from the former group expressed skepticism that a formal bilateral investment treaty was a near-term possibility, and fund managers could not find any structural Dialogue underpinning for restored confidence to reverse this year’s heavy outflow trend.</w:t>
      </w:r>
      <w:r w:rsidR="00116E3F">
        <w:t xml:space="preserve"> </w:t>
      </w:r>
    </w:p>
    <w:p w14:paraId="4F849493" w14:textId="1447BA6E" w:rsidR="00F325ED" w:rsidRDefault="00F325ED" w:rsidP="00F325ED">
      <w:pPr>
        <w:pStyle w:val="Heading2"/>
      </w:pPr>
      <w:r>
        <w:t>SOLVENCY EXT.</w:t>
      </w:r>
    </w:p>
    <w:p w14:paraId="01A3E741" w14:textId="6519530B" w:rsidR="00355278" w:rsidRDefault="00355278" w:rsidP="00355278">
      <w:pPr>
        <w:pStyle w:val="Heading3"/>
      </w:pPr>
      <w:r>
        <w:t>Solvency – China Says Yes</w:t>
      </w:r>
    </w:p>
    <w:p w14:paraId="1793AC28" w14:textId="632C1E72" w:rsidR="00355278" w:rsidRDefault="00355278" w:rsidP="00355278">
      <w:pPr>
        <w:pStyle w:val="Heading4"/>
      </w:pPr>
      <w:r>
        <w:t>China and US co-op with A</w:t>
      </w:r>
      <w:r w:rsidR="004D4A53">
        <w:t>frica key to US China relations – Chinese CDC director says</w:t>
      </w:r>
    </w:p>
    <w:p w14:paraId="1740483C" w14:textId="2E1DFF96" w:rsidR="00355278" w:rsidRDefault="00355278" w:rsidP="00355278">
      <w:pPr>
        <w:spacing w:before="240"/>
      </w:pPr>
      <w:proofErr w:type="spellStart"/>
      <w:r w:rsidRPr="00355278">
        <w:rPr>
          <w:rStyle w:val="Style13ptBold"/>
        </w:rPr>
        <w:t>Xiaodong</w:t>
      </w:r>
      <w:proofErr w:type="spellEnd"/>
      <w:r w:rsidRPr="00355278">
        <w:rPr>
          <w:rStyle w:val="Style13ptBold"/>
        </w:rPr>
        <w:t xml:space="preserve"> and </w:t>
      </w:r>
      <w:proofErr w:type="spellStart"/>
      <w:r w:rsidRPr="00355278">
        <w:rPr>
          <w:rStyle w:val="Style13ptBold"/>
        </w:rPr>
        <w:t>Shanjuan</w:t>
      </w:r>
      <w:proofErr w:type="spellEnd"/>
      <w:r w:rsidRPr="00355278">
        <w:rPr>
          <w:rStyle w:val="Style13ptBold"/>
        </w:rPr>
        <w:t xml:space="preserve"> 16</w:t>
      </w:r>
      <w:r w:rsidRPr="001B4D0E">
        <w:t> </w:t>
      </w:r>
      <w:r>
        <w:t>(</w:t>
      </w:r>
      <w:r w:rsidRPr="001B4D0E">
        <w:t>Wang “China, US help boost African healthcare</w:t>
      </w:r>
      <w:r>
        <w:t>,</w:t>
      </w:r>
      <w:r w:rsidRPr="001B4D0E">
        <w:t>”</w:t>
      </w:r>
      <w:r>
        <w:t xml:space="preserve"> China Daily, </w:t>
      </w:r>
      <w:r w:rsidRPr="001B4D0E">
        <w:t>6/8/16</w:t>
      </w:r>
      <w:r w:rsidRPr="00673821">
        <w:t xml:space="preserve"> http://www.chinadaily.com.cn/kindle/2016-06/08/content_25650366.htm</w:t>
      </w:r>
      <w:r>
        <w:t>)//MU</w:t>
      </w:r>
    </w:p>
    <w:p w14:paraId="181FE723" w14:textId="77777777" w:rsidR="00355278" w:rsidRPr="00F73D98" w:rsidRDefault="00355278" w:rsidP="00355278">
      <w:r w:rsidRPr="00F73D98">
        <w:t>China and the United States will increase their cooperation in health assistance to Africa, including helping to build the first disease control and prevention center on the continent, according to a top Chinese public health official.</w:t>
      </w:r>
    </w:p>
    <w:p w14:paraId="1AF2EC2E" w14:textId="77777777" w:rsidR="00355278" w:rsidRPr="00F73D98" w:rsidRDefault="00355278" w:rsidP="00355278">
      <w:r w:rsidRPr="00673821">
        <w:rPr>
          <w:u w:val="single"/>
        </w:rPr>
        <w:t>"Public health is one area in which China, the United States and Africa can reach cooperation agreements most easily, because it is in everyone's interes</w:t>
      </w:r>
      <w:r w:rsidRPr="00F73D98">
        <w:t xml:space="preserve">t," </w:t>
      </w:r>
      <w:r w:rsidRPr="00355278">
        <w:rPr>
          <w:u w:val="single"/>
        </w:rPr>
        <w:t xml:space="preserve">said Liang </w:t>
      </w:r>
      <w:proofErr w:type="spellStart"/>
      <w:r w:rsidRPr="00355278">
        <w:rPr>
          <w:u w:val="single"/>
        </w:rPr>
        <w:t>Xiaofeng</w:t>
      </w:r>
      <w:proofErr w:type="spellEnd"/>
      <w:r w:rsidRPr="00355278">
        <w:rPr>
          <w:u w:val="single"/>
        </w:rPr>
        <w:t>, deputy director of the Chinese Center for Disease Control and Prevention</w:t>
      </w:r>
      <w:r w:rsidRPr="00F73D98">
        <w:t>.</w:t>
      </w:r>
    </w:p>
    <w:p w14:paraId="745B589B" w14:textId="77777777" w:rsidR="00355278" w:rsidRPr="00F73D98" w:rsidRDefault="00355278" w:rsidP="00355278">
      <w:r w:rsidRPr="00F73D98">
        <w:t xml:space="preserve">China, the US and other international parties worked well together, with excellent results, </w:t>
      </w:r>
      <w:r w:rsidRPr="00673821">
        <w:rPr>
          <w:u w:val="single"/>
        </w:rPr>
        <w:t>on Ebola prevention and control in West Africa in the past two years, paving the way for future cooperation,</w:t>
      </w:r>
      <w:r w:rsidRPr="00F73D98">
        <w:t xml:space="preserve"> Liang said.</w:t>
      </w:r>
    </w:p>
    <w:p w14:paraId="6F631F7A" w14:textId="77777777" w:rsidR="00355278" w:rsidRPr="00F73D98" w:rsidRDefault="00355278" w:rsidP="00355278">
      <w:r w:rsidRPr="00F73D98">
        <w:t>An African CDC headquarters will be built in Addis Ababa, capital of Ethiopia, he said. Five additional national CDCs will be built in other countries, including Egypt, Kenya and Zambia, to help the continent to fight infectious diseases, he said.</w:t>
      </w:r>
    </w:p>
    <w:p w14:paraId="48BB7E2F" w14:textId="77777777" w:rsidR="00355278" w:rsidRPr="00F73D98" w:rsidRDefault="00355278" w:rsidP="00355278">
      <w:r w:rsidRPr="00F73D98">
        <w:t>The Ebola epidemic began in early 2014 and ended late last year, striking mostly West Africa, but cases were found as far as the US and Europe. More than 10,000 people died in Africa.</w:t>
      </w:r>
    </w:p>
    <w:p w14:paraId="5BE4BC72" w14:textId="77777777" w:rsidR="00355278" w:rsidRPr="00F73D98" w:rsidRDefault="00355278" w:rsidP="00355278">
      <w:r w:rsidRPr="00F73D98">
        <w:t xml:space="preserve">Liang said </w:t>
      </w:r>
      <w:r w:rsidRPr="00BC1435">
        <w:rPr>
          <w:u w:val="single"/>
        </w:rPr>
        <w:t>China will help mostly with building the infrastructure. It will also cooperate with the US in establishing the infectious diseases report system for the CDC</w:t>
      </w:r>
      <w:r w:rsidRPr="00F73D98">
        <w:t>, he said.</w:t>
      </w:r>
    </w:p>
    <w:p w14:paraId="711E466A" w14:textId="77777777" w:rsidR="00355278" w:rsidRPr="00F73D98" w:rsidRDefault="00355278" w:rsidP="00355278">
      <w:r w:rsidRPr="00F73D98">
        <w:t xml:space="preserve">China will send public health experts to the center to work and help ensure its normal operation. </w:t>
      </w:r>
      <w:r w:rsidRPr="00BC1435">
        <w:rPr>
          <w:u w:val="single"/>
        </w:rPr>
        <w:t>China has provided $2 million and the US $10 million in assistance to the CDC</w:t>
      </w:r>
      <w:r w:rsidRPr="00F73D98">
        <w:t>, he said.</w:t>
      </w:r>
    </w:p>
    <w:p w14:paraId="31804B04" w14:textId="77777777" w:rsidR="00355278" w:rsidRPr="00F73D98" w:rsidRDefault="00355278" w:rsidP="00355278">
      <w:r w:rsidRPr="00F73D98">
        <w:t>The timetable for building an African CDC has not yet been established, Liang said, and many obstacles still must be worked out.</w:t>
      </w:r>
    </w:p>
    <w:p w14:paraId="21CAB1B2" w14:textId="77777777" w:rsidR="00355278" w:rsidRPr="00F73D98" w:rsidRDefault="00355278" w:rsidP="00355278">
      <w:r w:rsidRPr="00F73D98">
        <w:t xml:space="preserve">China and the US are also cooperating on some other African projects, for example on Ebola prevention and control in Sierra Leone, he </w:t>
      </w:r>
      <w:proofErr w:type="spellStart"/>
      <w:r w:rsidRPr="00F73D98">
        <w:t>said.</w:t>
      </w:r>
      <w:r>
        <w:t>s</w:t>
      </w:r>
      <w:proofErr w:type="spellEnd"/>
    </w:p>
    <w:p w14:paraId="780FB9F3" w14:textId="77777777" w:rsidR="00355278" w:rsidRPr="00F73D98" w:rsidRDefault="00355278" w:rsidP="00355278">
      <w:r w:rsidRPr="00F73D98">
        <w:t>The project involves testing the blood and body fluids of Ebola survivors, he said.</w:t>
      </w:r>
    </w:p>
    <w:p w14:paraId="0E5D99A3" w14:textId="77777777" w:rsidR="00355278" w:rsidRPr="00F73D98" w:rsidRDefault="00355278" w:rsidP="00355278">
      <w:r w:rsidRPr="00F73D98">
        <w:t>Other African projects involving Chinese and US cooperation are being discussed, such as one promoting hepatitis B vaccination of newborns in Sierra Leone, he said.</w:t>
      </w:r>
    </w:p>
    <w:p w14:paraId="37DBCD85" w14:textId="77777777" w:rsidR="00355278" w:rsidRPr="00F73D98" w:rsidRDefault="00355278" w:rsidP="00355278">
      <w:r w:rsidRPr="00F73D98">
        <w:t>"</w:t>
      </w:r>
      <w:r w:rsidRPr="00BC1435">
        <w:rPr>
          <w:u w:val="single"/>
        </w:rPr>
        <w:t>China and the United States, as large countries, have responsibilities to provide health assistance to poorer countries</w:t>
      </w:r>
      <w:r w:rsidRPr="00F73D98">
        <w:t>," he said. "Ebola has proved no countries can be exempt from the threats of infectious diseases, and international cooperation is necessary for their control and prevention."</w:t>
      </w:r>
    </w:p>
    <w:p w14:paraId="06682FDA" w14:textId="77777777" w:rsidR="00355278" w:rsidRPr="00F73D98" w:rsidRDefault="00355278" w:rsidP="00355278">
      <w:r w:rsidRPr="00F73D98">
        <w:t>"China is lagging behind the US in public health," he said. "Through cooperation we can also borrow good experiences from the US."</w:t>
      </w:r>
    </w:p>
    <w:p w14:paraId="3EC34ACC" w14:textId="38792D71" w:rsidR="00355278" w:rsidRPr="00355278" w:rsidRDefault="00355278" w:rsidP="00355278">
      <w:r w:rsidRPr="001F080B">
        <w:rPr>
          <w:u w:val="single"/>
        </w:rPr>
        <w:t>China has rich experience in infectious disease control and prevention</w:t>
      </w:r>
      <w:r w:rsidRPr="00F73D98">
        <w:t xml:space="preserve">, and Africa, as a continent with a large number of developing countries, resembles </w:t>
      </w:r>
      <w:r w:rsidRPr="001F080B">
        <w:rPr>
          <w:u w:val="single"/>
        </w:rPr>
        <w:t>China much more than the US, and China's experiences and assistance may be more useful to Africa in fighting infectious diseases</w:t>
      </w:r>
      <w:r w:rsidRPr="00F73D98">
        <w:t>, Liang said.</w:t>
      </w:r>
      <w:r w:rsidR="004D4A53">
        <w:t xml:space="preserve"> </w:t>
      </w:r>
    </w:p>
    <w:p w14:paraId="44A81A10" w14:textId="6968CDBF" w:rsidR="00567F76" w:rsidRDefault="00567F76" w:rsidP="00567F76">
      <w:pPr>
        <w:pStyle w:val="Heading3"/>
      </w:pPr>
      <w:r>
        <w:t>Solvency – China Key</w:t>
      </w:r>
    </w:p>
    <w:p w14:paraId="38EB43F2" w14:textId="77777777" w:rsidR="00567F76" w:rsidRDefault="00567F76" w:rsidP="00567F76">
      <w:pPr>
        <w:pStyle w:val="Heading4"/>
      </w:pPr>
      <w:r>
        <w:t>China’s rapid growth in public health systems and disease reporting infrastructure could benefit U.S. and African practices</w:t>
      </w:r>
    </w:p>
    <w:p w14:paraId="01151EC4" w14:textId="46E558E2" w:rsidR="00116E3F" w:rsidRPr="00517F80" w:rsidRDefault="00116E3F" w:rsidP="00116E3F">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07E4DEC5" w14:textId="678FB3D6" w:rsidR="00116E3F" w:rsidRPr="00106850" w:rsidRDefault="00116E3F" w:rsidP="00116E3F">
      <w:pPr>
        <w:spacing w:after="0" w:line="240" w:lineRule="auto"/>
        <w:rPr>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5" w:history="1">
        <w:r w:rsidRPr="00517F80">
          <w:rPr>
            <w:rStyle w:val="Hyperlink"/>
            <w:szCs w:val="22"/>
          </w:rPr>
          <w:t>http://blogs.shu.edu/ghg/files/2014/02/GHGJ_62_149-166_BROWN_ET_AL.pdf)//RP</w:t>
        </w:r>
      </w:hyperlink>
    </w:p>
    <w:p w14:paraId="21F71EE3" w14:textId="5CC4B308" w:rsidR="00567F76" w:rsidRDefault="00567F76" w:rsidP="00567F76">
      <w:pPr>
        <w:spacing w:after="0" w:line="240" w:lineRule="auto"/>
        <w:rPr>
          <w:rFonts w:ascii="Times New Roman" w:eastAsia="Times New Roman" w:hAnsi="Times New Roman" w:cs="Times New Roman"/>
          <w:sz w:val="24"/>
        </w:rPr>
      </w:pPr>
    </w:p>
    <w:p w14:paraId="2068A403" w14:textId="77777777" w:rsidR="00567F76" w:rsidRPr="002E046F" w:rsidRDefault="00567F76" w:rsidP="00567F76">
      <w:pPr>
        <w:spacing w:after="0" w:line="240" w:lineRule="auto"/>
        <w:rPr>
          <w:rFonts w:ascii="Times New Roman" w:eastAsia="Times New Roman" w:hAnsi="Times New Roman" w:cs="Times New Roman"/>
          <w:sz w:val="24"/>
        </w:rPr>
      </w:pPr>
      <w:r w:rsidRPr="007F4ABC">
        <w:rPr>
          <w:rFonts w:ascii="Times New Roman" w:eastAsia="Times New Roman" w:hAnsi="Times New Roman" w:cs="Times New Roman"/>
          <w:sz w:val="24"/>
          <w:u w:val="single"/>
        </w:rPr>
        <w:t>China’s official report of SARS in February 2003 and apology for delaying international notification demonstrates the newfound Chinese governmental authorities’ recognition of the importance of cooperation</w:t>
      </w:r>
      <w:r w:rsidRPr="00C736FB">
        <w:rPr>
          <w:rFonts w:ascii="Times New Roman" w:eastAsia="Times New Roman" w:hAnsi="Times New Roman" w:cs="Times New Roman"/>
          <w:sz w:val="24"/>
        </w:rPr>
        <w:t xml:space="preserve"> with WHO and other member states.89 International officials largely credit the increase in communication with the international community to the leadership of the then new President Hu Jintao and Prime Minister Wen Jiabao.90 SARS also marked an increase in cooperation among Chinese scientists, WHO epidemiologists, and U.S. CDC scientists, although there continue to be criticisms of China’s global public health efforts.91</w:t>
      </w:r>
      <w:r>
        <w:rPr>
          <w:rFonts w:ascii="Times New Roman" w:eastAsia="Times New Roman" w:hAnsi="Times New Roman" w:cs="Times New Roman"/>
          <w:sz w:val="24"/>
        </w:rPr>
        <w:t xml:space="preserve"> </w:t>
      </w:r>
      <w:r w:rsidRPr="002E046F">
        <w:rPr>
          <w:rFonts w:ascii="Times New Roman" w:eastAsia="Times New Roman" w:hAnsi="Times New Roman" w:cs="Times New Roman"/>
          <w:sz w:val="24"/>
        </w:rPr>
        <w:t xml:space="preserve">Also </w:t>
      </w:r>
      <w:r w:rsidRPr="007F4ABC">
        <w:rPr>
          <w:rFonts w:ascii="Times New Roman" w:eastAsia="Times New Roman" w:hAnsi="Times New Roman" w:cs="Times New Roman"/>
          <w:sz w:val="24"/>
          <w:u w:val="single"/>
        </w:rPr>
        <w:t>as a result of SARS, the Chinese CDC developed a real-time Internet-based disease surveillance system to help increase monitoring and reporting on adverse health events</w:t>
      </w:r>
      <w:r w:rsidRPr="002E046F">
        <w:rPr>
          <w:rFonts w:ascii="Times New Roman" w:eastAsia="Times New Roman" w:hAnsi="Times New Roman" w:cs="Times New Roman"/>
          <w:sz w:val="24"/>
        </w:rPr>
        <w:t xml:space="preserve">.95 This electronic disease reporting tool is linked to nearly every health institution in the country and is used to allocate resources, characterize threats, and monitor  disease patterns. </w:t>
      </w:r>
      <w:r w:rsidRPr="007F4ABC">
        <w:rPr>
          <w:rFonts w:ascii="Times New Roman" w:eastAsia="Times New Roman" w:hAnsi="Times New Roman" w:cs="Times New Roman"/>
          <w:sz w:val="24"/>
          <w:u w:val="single"/>
        </w:rPr>
        <w:t>This system is additional evidence of China’s increased transparency around public health events of national and international importance.</w:t>
      </w:r>
      <w:r w:rsidRPr="002E046F">
        <w:rPr>
          <w:rFonts w:ascii="Times New Roman" w:eastAsia="Times New Roman" w:hAnsi="Times New Roman" w:cs="Times New Roman"/>
          <w:sz w:val="24"/>
        </w:rPr>
        <w:t xml:space="preserve">96 </w:t>
      </w:r>
      <w:r w:rsidRPr="007F4ABC">
        <w:rPr>
          <w:rFonts w:ascii="Times New Roman" w:eastAsia="Times New Roman" w:hAnsi="Times New Roman" w:cs="Times New Roman"/>
          <w:sz w:val="24"/>
          <w:u w:val="single"/>
        </w:rPr>
        <w:t>SARS was a watershed event for the Chinese health system and its governmental authorities.</w:t>
      </w:r>
      <w:r w:rsidRPr="002E046F">
        <w:rPr>
          <w:rFonts w:ascii="Times New Roman" w:eastAsia="Times New Roman" w:hAnsi="Times New Roman" w:cs="Times New Roman"/>
          <w:sz w:val="24"/>
        </w:rPr>
        <w:t xml:space="preserve">97-99 It jumpstarted the development of China’s modern health system by illuminating the critical need to detect and respond to public health threats of international importance in a timely and coordinated manner with the global community.100 </w:t>
      </w:r>
      <w:r w:rsidRPr="007F4ABC">
        <w:rPr>
          <w:rFonts w:ascii="Times New Roman" w:eastAsia="Times New Roman" w:hAnsi="Times New Roman" w:cs="Times New Roman"/>
          <w:sz w:val="24"/>
          <w:u w:val="single"/>
        </w:rPr>
        <w:t>China’s rapid growth in public health systems and disease reporting infrastructure post-SARS could provide valuable insights, lessons, and practices for both African and American diplomats.101 Additionally, using the lens of global heath diplomacy, examining these lessons and practices can join nations around shared needs of greater health impact and security</w:t>
      </w:r>
      <w:r w:rsidRPr="002E046F">
        <w:rPr>
          <w:rFonts w:ascii="Times New Roman" w:eastAsia="Times New Roman" w:hAnsi="Times New Roman" w:cs="Times New Roman"/>
          <w:sz w:val="24"/>
        </w:rPr>
        <w:t>.1</w:t>
      </w:r>
    </w:p>
    <w:p w14:paraId="7FFCACC7" w14:textId="77777777" w:rsidR="00567F76" w:rsidRPr="00567F76" w:rsidRDefault="00567F76" w:rsidP="00567F76"/>
    <w:p w14:paraId="7468A207" w14:textId="355EC580" w:rsidR="00282DCF" w:rsidRDefault="00282DCF" w:rsidP="00567F76">
      <w:pPr>
        <w:pStyle w:val="Heading3"/>
      </w:pPr>
      <w:r>
        <w:t xml:space="preserve">Solvency – Labs Solve </w:t>
      </w:r>
      <w:proofErr w:type="spellStart"/>
      <w:r>
        <w:t>Zika</w:t>
      </w:r>
      <w:proofErr w:type="spellEnd"/>
    </w:p>
    <w:p w14:paraId="0FCB90E0" w14:textId="77777777" w:rsidR="00282DCF" w:rsidRDefault="00282DCF" w:rsidP="00282DCF">
      <w:pPr>
        <w:pStyle w:val="Heading4"/>
      </w:pPr>
      <w:r>
        <w:t xml:space="preserve">Strengthening African laboratory and disease surveillance infrastructure is critical to stopping the spread of </w:t>
      </w:r>
      <w:proofErr w:type="spellStart"/>
      <w:r>
        <w:t>Zika</w:t>
      </w:r>
      <w:proofErr w:type="spellEnd"/>
    </w:p>
    <w:p w14:paraId="0F819EE5" w14:textId="5540ACE5" w:rsidR="00282DCF" w:rsidRPr="00287DE2" w:rsidRDefault="00116E3F" w:rsidP="00282DCF">
      <w:pPr>
        <w:rPr>
          <w:b/>
          <w:sz w:val="26"/>
        </w:rPr>
      </w:pPr>
      <w:r>
        <w:rPr>
          <w:rStyle w:val="Style13ptBold"/>
        </w:rPr>
        <w:t xml:space="preserve">WHO </w:t>
      </w:r>
      <w:r w:rsidR="00282DCF">
        <w:rPr>
          <w:rStyle w:val="Style13ptBold"/>
        </w:rPr>
        <w:t xml:space="preserve">16 </w:t>
      </w:r>
      <w:r>
        <w:t xml:space="preserve"> (</w:t>
      </w:r>
      <w:r w:rsidR="00282DCF">
        <w:t>“</w:t>
      </w:r>
      <w:proofErr w:type="spellStart"/>
      <w:r w:rsidR="00282DCF">
        <w:t>Zika</w:t>
      </w:r>
      <w:proofErr w:type="spellEnd"/>
      <w:r w:rsidR="00282DCF">
        <w:t xml:space="preserve"> Virus Risk Assess</w:t>
      </w:r>
      <w:r>
        <w:t>ment in the WHO African Region,” February,</w:t>
      </w:r>
      <w:r w:rsidR="00282DCF">
        <w:t xml:space="preserve"> </w:t>
      </w:r>
      <w:r w:rsidR="00282DCF" w:rsidRPr="0077248E">
        <w:t>http://www.afro.who.int/index.php?option=com_docman&amp;task=doc_download&amp;gid=10077&amp;Itemid=2593</w:t>
      </w:r>
      <w:r w:rsidR="00282DCF">
        <w:t>)//CR</w:t>
      </w:r>
    </w:p>
    <w:p w14:paraId="7AB96F89" w14:textId="77777777" w:rsidR="00282DCF" w:rsidRPr="00DB04FE" w:rsidRDefault="00282DCF" w:rsidP="00282DCF">
      <w:r>
        <w:t xml:space="preserve">To assess the risk of a </w:t>
      </w:r>
      <w:proofErr w:type="spellStart"/>
      <w:r>
        <w:t>Zika</w:t>
      </w:r>
      <w:proofErr w:type="spellEnd"/>
      <w:r>
        <w:t xml:space="preserve"> outbreak in the countries of the WHO African region, consideration must be given to a number of ecological, epidemiological, structural and system factors that contribute to the likelihood and magnitude of an outbreak. There is limited data on the epidemiology and transmission cycle of the </w:t>
      </w:r>
      <w:proofErr w:type="spellStart"/>
      <w:r>
        <w:t>Zika</w:t>
      </w:r>
      <w:proofErr w:type="spellEnd"/>
      <w:r>
        <w:t xml:space="preserve"> virus. The main transmitting vector for </w:t>
      </w:r>
      <w:proofErr w:type="spellStart"/>
      <w:r>
        <w:t>Zika</w:t>
      </w:r>
      <w:proofErr w:type="spellEnd"/>
      <w:r>
        <w:t xml:space="preserve"> virus is </w:t>
      </w:r>
      <w:proofErr w:type="spellStart"/>
      <w:r>
        <w:t>Aedes</w:t>
      </w:r>
      <w:proofErr w:type="spellEnd"/>
      <w:r>
        <w:t xml:space="preserve"> </w:t>
      </w:r>
      <w:proofErr w:type="spellStart"/>
      <w:r>
        <w:t>aegypti</w:t>
      </w:r>
      <w:proofErr w:type="spellEnd"/>
      <w:r>
        <w:t xml:space="preserve"> mosquito, although Ae. </w:t>
      </w:r>
      <w:proofErr w:type="spellStart"/>
      <w:r>
        <w:t>Albopictus</w:t>
      </w:r>
      <w:proofErr w:type="spellEnd"/>
      <w:r>
        <w:t xml:space="preserve"> and other mosquitoes of the </w:t>
      </w:r>
      <w:proofErr w:type="spellStart"/>
      <w:r>
        <w:t>Aedes</w:t>
      </w:r>
      <w:proofErr w:type="spellEnd"/>
      <w:r>
        <w:t xml:space="preserve"> genus are thought to have adapted to the virus and in some cases have been shown to transmit it. Ae </w:t>
      </w:r>
      <w:proofErr w:type="spellStart"/>
      <w:r>
        <w:t>aegypti</w:t>
      </w:r>
      <w:proofErr w:type="spellEnd"/>
      <w:r>
        <w:t xml:space="preserve"> is also the main mosquito that transmits Yellow fever, </w:t>
      </w:r>
      <w:proofErr w:type="spellStart"/>
      <w:r>
        <w:t>chikungunya</w:t>
      </w:r>
      <w:proofErr w:type="spellEnd"/>
      <w:r>
        <w:t xml:space="preserve"> and dengue viruses. </w:t>
      </w:r>
      <w:r w:rsidRPr="00D171F7">
        <w:rPr>
          <w:rStyle w:val="StyleUnderline"/>
        </w:rPr>
        <w:t xml:space="preserve">Considering the wide distribution of the vector and its efficiency in transmitting several </w:t>
      </w:r>
      <w:proofErr w:type="spellStart"/>
      <w:r w:rsidRPr="00D171F7">
        <w:rPr>
          <w:rStyle w:val="StyleUnderline"/>
        </w:rPr>
        <w:t>arboviruses</w:t>
      </w:r>
      <w:proofErr w:type="spellEnd"/>
      <w:r w:rsidRPr="00D171F7">
        <w:rPr>
          <w:rStyle w:val="StyleUnderline"/>
        </w:rPr>
        <w:t xml:space="preserve"> on the continent, all the countries in the African Region are at risk of </w:t>
      </w:r>
      <w:proofErr w:type="spellStart"/>
      <w:r w:rsidRPr="00D171F7">
        <w:rPr>
          <w:rStyle w:val="StyleUnderline"/>
        </w:rPr>
        <w:t>Zika</w:t>
      </w:r>
      <w:proofErr w:type="spellEnd"/>
      <w:r w:rsidRPr="00D171F7">
        <w:rPr>
          <w:rStyle w:val="StyleUnderline"/>
        </w:rPr>
        <w:t xml:space="preserve"> virus transmission.</w:t>
      </w:r>
      <w:r>
        <w:t xml:space="preserve"> Historically, the sylvatic (forest) form of the virus was the main one reported in the few studies in Africa. </w:t>
      </w:r>
      <w:r w:rsidRPr="00C24DA1">
        <w:rPr>
          <w:rStyle w:val="StyleUnderline"/>
          <w:u w:val="none"/>
        </w:rPr>
        <w:t xml:space="preserve">As urbanization increased, however, the Ae </w:t>
      </w:r>
      <w:proofErr w:type="spellStart"/>
      <w:r w:rsidRPr="00C24DA1">
        <w:rPr>
          <w:rStyle w:val="StyleUnderline"/>
          <w:u w:val="none"/>
        </w:rPr>
        <w:t>aegypti</w:t>
      </w:r>
      <w:proofErr w:type="spellEnd"/>
      <w:r w:rsidRPr="00C24DA1">
        <w:rPr>
          <w:rStyle w:val="StyleUnderline"/>
          <w:u w:val="none"/>
        </w:rPr>
        <w:t xml:space="preserve"> mosquito has adapted to and flourished in the urban environment breeding in open water containers and other collections of stagnant water.</w:t>
      </w:r>
      <w:r>
        <w:t xml:space="preserve"> </w:t>
      </w:r>
      <w:r w:rsidRPr="00D171F7">
        <w:rPr>
          <w:rStyle w:val="StyleUnderline"/>
        </w:rPr>
        <w:t>In many African cities, there is also a high proportion of the population who reside in slum areas where shelter, water storage, drainage and overall sanitation is poor, potentially increasing the availability of breeding sites for the urban mosquitoes. Over time, African countries have become more connected</w:t>
      </w:r>
      <w:r>
        <w:t xml:space="preserve"> with each other through land, water and air transportation increasing the risk of disease spread. They have also increasingly become connected with other countries outside Africa, mainly through air transportation but also through shipping. </w:t>
      </w:r>
      <w:r w:rsidRPr="00D171F7">
        <w:rPr>
          <w:rStyle w:val="StyleUnderline"/>
        </w:rPr>
        <w:t xml:space="preserve">The potential risk of importation of infections such as </w:t>
      </w:r>
      <w:proofErr w:type="spellStart"/>
      <w:r w:rsidRPr="00D171F7">
        <w:rPr>
          <w:rStyle w:val="StyleUnderline"/>
        </w:rPr>
        <w:t>Zika</w:t>
      </w:r>
      <w:proofErr w:type="spellEnd"/>
      <w:r w:rsidRPr="00D171F7">
        <w:rPr>
          <w:rStyle w:val="StyleUnderline"/>
        </w:rPr>
        <w:t xml:space="preserve"> virus from other countries is therefore high</w:t>
      </w:r>
      <w:r>
        <w:t xml:space="preserve">. In the event that </w:t>
      </w:r>
      <w:proofErr w:type="spellStart"/>
      <w:r>
        <w:t>Zika</w:t>
      </w:r>
      <w:proofErr w:type="spellEnd"/>
      <w:r>
        <w:t xml:space="preserve"> transmission starts, variations in access to health care and their use for the treatment of acute conditions also contribute the early detection, management and eventual prevention of the spread of infections. The effectiveness of other government systems to respond to a potential outbreak is critical. Countries with strong health systems, efficient Integrated Disease Surveillance and Response (IDSR) and are implementing the International Health Regulations (IHR 2005) requirements are likely to cope better with a </w:t>
      </w:r>
      <w:proofErr w:type="spellStart"/>
      <w:r>
        <w:t>Zika</w:t>
      </w:r>
      <w:proofErr w:type="spellEnd"/>
      <w:r>
        <w:t xml:space="preserve"> outbreak. Countries in the WHO </w:t>
      </w:r>
      <w:r w:rsidRPr="00D171F7">
        <w:rPr>
          <w:rStyle w:val="StyleUnderline"/>
        </w:rPr>
        <w:t xml:space="preserve">African region are therefore advised to strengthen: </w:t>
      </w:r>
      <w:proofErr w:type="spellStart"/>
      <w:r w:rsidRPr="00D171F7">
        <w:rPr>
          <w:rStyle w:val="StyleUnderline"/>
        </w:rPr>
        <w:t>i</w:t>
      </w:r>
      <w:proofErr w:type="spellEnd"/>
      <w:r w:rsidRPr="00D171F7">
        <w:rPr>
          <w:rStyle w:val="StyleUnderline"/>
        </w:rPr>
        <w:t>) vector surveillance and control, ii) disease surveillance and laboratory detection, iii) monitoring the occurrence of neurological complications, and iv) increasing public awareness.</w:t>
      </w:r>
    </w:p>
    <w:p w14:paraId="46B8AA01" w14:textId="77777777" w:rsidR="00282DCF" w:rsidRPr="00282DCF" w:rsidRDefault="00282DCF" w:rsidP="00282DCF"/>
    <w:p w14:paraId="7EDBC651" w14:textId="505414A0" w:rsidR="00567F76" w:rsidRPr="00567F76" w:rsidRDefault="008E4E1C" w:rsidP="00567F76">
      <w:pPr>
        <w:pStyle w:val="Heading3"/>
      </w:pPr>
      <w:r>
        <w:t xml:space="preserve">Solvency </w:t>
      </w:r>
      <w:r w:rsidR="00567F76">
        <w:t>- Mapping Response</w:t>
      </w:r>
      <w:r>
        <w:t xml:space="preserve"> </w:t>
      </w:r>
    </w:p>
    <w:p w14:paraId="3D4EF1C9" w14:textId="77777777" w:rsidR="00567F76" w:rsidRDefault="00567F76" w:rsidP="00567F76">
      <w:pPr>
        <w:pStyle w:val="Heading4"/>
      </w:pPr>
      <w:r>
        <w:t>Diplomacy is key to identifying common public health problems and mapping collective action</w:t>
      </w:r>
    </w:p>
    <w:p w14:paraId="7F10872B" w14:textId="77777777" w:rsidR="00116E3F" w:rsidRPr="00517F80" w:rsidRDefault="00116E3F" w:rsidP="00116E3F">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381E7D0D" w14:textId="77777777" w:rsidR="00116E3F" w:rsidRDefault="00116E3F" w:rsidP="00116E3F">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6" w:history="1">
        <w:r w:rsidRPr="00517F80">
          <w:rPr>
            <w:rStyle w:val="Hyperlink"/>
            <w:szCs w:val="22"/>
          </w:rPr>
          <w:t>http://blogs.shu.edu/ghg/files/2014/02/GHGJ_62_149-166_BROWN_ET_AL.pdf)//RP</w:t>
        </w:r>
      </w:hyperlink>
    </w:p>
    <w:p w14:paraId="04B01C17" w14:textId="77777777" w:rsidR="00116E3F" w:rsidRPr="00106850" w:rsidRDefault="00116E3F" w:rsidP="00116E3F">
      <w:pPr>
        <w:spacing w:after="0" w:line="240" w:lineRule="auto"/>
        <w:rPr>
          <w:szCs w:val="22"/>
        </w:rPr>
      </w:pPr>
    </w:p>
    <w:p w14:paraId="62CB8960" w14:textId="2D35ABE7" w:rsidR="00567F76" w:rsidRDefault="00567F76" w:rsidP="00567F76">
      <w:pPr>
        <w:spacing w:after="0" w:line="240" w:lineRule="auto"/>
        <w:rPr>
          <w:rFonts w:ascii="Times New Roman" w:eastAsia="Times New Roman" w:hAnsi="Times New Roman" w:cs="Times New Roman"/>
          <w:sz w:val="24"/>
        </w:rPr>
      </w:pPr>
    </w:p>
    <w:p w14:paraId="3562186B" w14:textId="77777777" w:rsidR="00567F76" w:rsidRDefault="00567F76" w:rsidP="00567F76">
      <w:pPr>
        <w:spacing w:after="0" w:line="240" w:lineRule="auto"/>
        <w:rPr>
          <w:rFonts w:ascii="Times New Roman" w:eastAsia="Times New Roman" w:hAnsi="Times New Roman" w:cs="Times New Roman"/>
          <w:sz w:val="24"/>
        </w:rPr>
      </w:pPr>
      <w:r w:rsidRPr="00FB0C6F">
        <w:rPr>
          <w:rFonts w:ascii="Times New Roman" w:eastAsia="Times New Roman" w:hAnsi="Times New Roman" w:cs="Times New Roman"/>
          <w:sz w:val="24"/>
        </w:rPr>
        <w:t xml:space="preserve">From the early 2000s, the United States has focused on single disease approaches in Africa. For example, the United States has supported a series of large global health initiatives on HIV/AIDS; in fact, the President’s Emergency Plan for AIDS Relief (PEPFAR) represents the largest amount of funding pledged by any nation to a single disease.40-41 However, PEPFAR’s single-disease approach also supported the development of public health institutions that can tackle additional public health problems that plague African nations.42 This was the objective behind the creation of the GHI in 2009, capitalizing on the infrastructure of PEPFAR to tackle other diseases of public health significance.43 </w:t>
      </w:r>
      <w:r w:rsidRPr="007F4ABC">
        <w:rPr>
          <w:rFonts w:ascii="Times New Roman" w:eastAsia="Times New Roman" w:hAnsi="Times New Roman" w:cs="Times New Roman"/>
          <w:sz w:val="24"/>
          <w:u w:val="single"/>
        </w:rPr>
        <w:t>For the United States, the next phase of global health investment also coordinated by the DOS includes strengthening health systems.44 Drawing upon lessons learned from U.S.-China collaborations and employing leadership of the S/GHD to explore and map potential collective action with the Chinese government presents an opportunity to amplify the public health impact of development assistance by both nations</w:t>
      </w:r>
      <w:r w:rsidRPr="00FB0C6F">
        <w:rPr>
          <w:rFonts w:ascii="Times New Roman" w:eastAsia="Times New Roman" w:hAnsi="Times New Roman" w:cs="Times New Roman"/>
          <w:sz w:val="24"/>
        </w:rPr>
        <w:t xml:space="preserve">. </w:t>
      </w:r>
      <w:r w:rsidRPr="007F4ABC">
        <w:rPr>
          <w:rFonts w:ascii="Times New Roman" w:eastAsia="Times New Roman" w:hAnsi="Times New Roman" w:cs="Times New Roman"/>
          <w:sz w:val="24"/>
          <w:u w:val="single"/>
        </w:rPr>
        <w:t>It also provides the basis to respond to African leaders’ call for stronger coordination among donor nations.</w:t>
      </w:r>
      <w:r w:rsidRPr="00FB0C6F">
        <w:rPr>
          <w:rFonts w:ascii="Times New Roman" w:eastAsia="Times New Roman" w:hAnsi="Times New Roman" w:cs="Times New Roman"/>
          <w:sz w:val="24"/>
        </w:rPr>
        <w:t xml:space="preserve">45 To inform new approaches by S/GHD, it is essential to note lessons learned from the United States government’s management of global HIV/AIDS. The Office evolved from traditional technical assistance programs, to which PEPFAR added an accountability of ambassadors and thus accorded priority to fostering dialogue at the highest levels of diplomacy between governments. Understanding this evolution is critical to inform how </w:t>
      </w:r>
      <w:r w:rsidRPr="007F4ABC">
        <w:rPr>
          <w:rFonts w:ascii="Times New Roman" w:eastAsia="Times New Roman" w:hAnsi="Times New Roman" w:cs="Times New Roman"/>
          <w:sz w:val="24"/>
          <w:u w:val="single"/>
        </w:rPr>
        <w:t>governments need to employ the tools of diplomacy and statecraft to identify common public health problems and map collective action</w:t>
      </w:r>
      <w:r w:rsidRPr="00FB0C6F">
        <w:rPr>
          <w:rFonts w:ascii="Times New Roman" w:eastAsia="Times New Roman" w:hAnsi="Times New Roman" w:cs="Times New Roman"/>
          <w:sz w:val="24"/>
        </w:rPr>
        <w:t xml:space="preserve">. </w:t>
      </w:r>
      <w:r w:rsidRPr="007F4ABC">
        <w:rPr>
          <w:rFonts w:ascii="Times New Roman" w:eastAsia="Times New Roman" w:hAnsi="Times New Roman" w:cs="Times New Roman"/>
          <w:sz w:val="24"/>
          <w:u w:val="single"/>
        </w:rPr>
        <w:t>An important characteristic of this evolution is the critical role U. S. Ambassadors now play in allocating and directing public health resources</w:t>
      </w:r>
      <w:r w:rsidRPr="00FB0C6F">
        <w:rPr>
          <w:rFonts w:ascii="Times New Roman" w:eastAsia="Times New Roman" w:hAnsi="Times New Roman" w:cs="Times New Roman"/>
          <w:sz w:val="24"/>
        </w:rPr>
        <w:t xml:space="preserve">. As the U.S. President’s representative to a foreign country, </w:t>
      </w:r>
      <w:r w:rsidRPr="007F4ABC">
        <w:rPr>
          <w:rFonts w:ascii="Times New Roman" w:eastAsia="Times New Roman" w:hAnsi="Times New Roman" w:cs="Times New Roman"/>
          <w:sz w:val="24"/>
          <w:u w:val="single"/>
        </w:rPr>
        <w:t>Ambassadors negotiated PEPFAR expansion and Partnership Frameworks directly with leaders of host governments</w:t>
      </w:r>
      <w:r w:rsidRPr="00FB0C6F">
        <w:rPr>
          <w:rFonts w:ascii="Times New Roman" w:eastAsia="Times New Roman" w:hAnsi="Times New Roman" w:cs="Times New Roman"/>
          <w:sz w:val="24"/>
        </w:rPr>
        <w:t xml:space="preserve">. While the implementing agencies were still responsible for the funds appropriated for their programs, U.S. Ambassadors were held accountable for the overall success or failure of the PEPFAR country program. Authority to make funding recommendations rested with the Ambassador and PEPFAR performance elements were integrated into U.S. Mission Strategic Plans in each target country. </w:t>
      </w:r>
      <w:r w:rsidRPr="007F4ABC">
        <w:rPr>
          <w:rFonts w:ascii="Times New Roman" w:eastAsia="Times New Roman" w:hAnsi="Times New Roman" w:cs="Times New Roman"/>
          <w:sz w:val="24"/>
          <w:u w:val="single"/>
        </w:rPr>
        <w:t>This escalation and expansion of public health management accountability to the diplomatic sector was unprecedented and helped engender stronger foreign policy attention overall to global health</w:t>
      </w:r>
      <w:r w:rsidRPr="00FB0C6F">
        <w:rPr>
          <w:rFonts w:ascii="Times New Roman" w:eastAsia="Times New Roman" w:hAnsi="Times New Roman" w:cs="Times New Roman"/>
          <w:sz w:val="24"/>
        </w:rPr>
        <w:t xml:space="preserve"> in embassies abroad and, to some extent, in the DOS as a whole. For example, both the Global AIDS Coordinator and the deputy head of the Office of Global Health Diplomacy routinely attend the Secretary’s weekly staff meeting of all the bureau heads. </w:t>
      </w:r>
    </w:p>
    <w:p w14:paraId="439DC9B8" w14:textId="3C3D1F0A" w:rsidR="00593F1F" w:rsidRDefault="009D1441" w:rsidP="00593F1F">
      <w:pPr>
        <w:spacing w:after="0" w:line="240" w:lineRule="auto"/>
        <w:rPr>
          <w:rStyle w:val="Style13ptBold"/>
          <w:b w:val="0"/>
        </w:rPr>
      </w:pPr>
      <w:r>
        <w:rPr>
          <w:rStyle w:val="Style13ptBold"/>
          <w:b w:val="0"/>
        </w:rPr>
        <w:t xml:space="preserve"> </w:t>
      </w:r>
    </w:p>
    <w:p w14:paraId="00B05458" w14:textId="77777777" w:rsidR="00593F1F" w:rsidRPr="00593F1F" w:rsidRDefault="00593F1F" w:rsidP="00593F1F"/>
    <w:p w14:paraId="7DE3DAAB" w14:textId="24893AF8" w:rsidR="0026459E" w:rsidRDefault="0026459E" w:rsidP="0026459E">
      <w:pPr>
        <w:pStyle w:val="Heading3"/>
      </w:pPr>
      <w:r>
        <w:t>Solvency – Now Key</w:t>
      </w:r>
    </w:p>
    <w:p w14:paraId="3FA80B71" w14:textId="77777777" w:rsidR="0026459E" w:rsidRDefault="0026459E" w:rsidP="0026459E">
      <w:pPr>
        <w:pStyle w:val="Heading4"/>
      </w:pPr>
      <w:r>
        <w:t>Now is key – U.S. and China are at a historical crossroad for global health diplomacy and development</w:t>
      </w:r>
    </w:p>
    <w:p w14:paraId="1BCC428D" w14:textId="77777777" w:rsidR="00116E3F" w:rsidRPr="00517F80" w:rsidRDefault="00116E3F" w:rsidP="00116E3F">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0621CFC0" w14:textId="77777777" w:rsidR="00116E3F" w:rsidRDefault="00116E3F" w:rsidP="00116E3F">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7" w:history="1">
        <w:r w:rsidRPr="00517F80">
          <w:rPr>
            <w:rStyle w:val="Hyperlink"/>
            <w:szCs w:val="22"/>
          </w:rPr>
          <w:t>http://blogs.shu.edu/ghg/files/2014/02/GHGJ_62_149-166_BROWN_ET_AL.pdf)//RP</w:t>
        </w:r>
      </w:hyperlink>
    </w:p>
    <w:p w14:paraId="6CA5481C" w14:textId="77777777" w:rsidR="00116E3F" w:rsidRDefault="00116E3F" w:rsidP="0026459E">
      <w:pPr>
        <w:spacing w:after="0" w:line="240" w:lineRule="auto"/>
        <w:rPr>
          <w:rFonts w:ascii="Times New Roman" w:eastAsia="Times New Roman" w:hAnsi="Times New Roman" w:cs="Times New Roman"/>
          <w:sz w:val="24"/>
        </w:rPr>
      </w:pPr>
    </w:p>
    <w:p w14:paraId="5FD984E1" w14:textId="77777777" w:rsidR="0026459E" w:rsidRPr="00371DA5" w:rsidRDefault="0026459E" w:rsidP="0026459E">
      <w:pPr>
        <w:spacing w:after="0" w:line="240" w:lineRule="auto"/>
        <w:rPr>
          <w:rFonts w:ascii="Times New Roman" w:eastAsia="Times New Roman" w:hAnsi="Times New Roman" w:cs="Times New Roman"/>
          <w:sz w:val="24"/>
        </w:rPr>
      </w:pPr>
      <w:r w:rsidRPr="00371DA5">
        <w:rPr>
          <w:rFonts w:ascii="Times New Roman" w:eastAsia="Times New Roman" w:hAnsi="Times New Roman" w:cs="Times New Roman"/>
          <w:sz w:val="24"/>
        </w:rPr>
        <w:t xml:space="preserve">CONCLUSION </w:t>
      </w:r>
      <w:r w:rsidRPr="008F6F4E">
        <w:rPr>
          <w:rFonts w:ascii="Times New Roman" w:eastAsia="Times New Roman" w:hAnsi="Times New Roman" w:cs="Times New Roman"/>
          <w:sz w:val="24"/>
          <w:u w:val="single"/>
        </w:rPr>
        <w:t>We are at a historical crossroad for global health diplomacy and development. China is expanding its development assistance to Africa, and the United States maintains large HIV/AIDS prevention and treatment platforms throughout Africa. Health institutions from both China and the United States share over 20 years of cooperation in many public health efforts and most recently in health system strengthening</w:t>
      </w:r>
      <w:r w:rsidRPr="00371DA5">
        <w:rPr>
          <w:rFonts w:ascii="Times New Roman" w:eastAsia="Times New Roman" w:hAnsi="Times New Roman" w:cs="Times New Roman"/>
          <w:sz w:val="24"/>
        </w:rPr>
        <w:t xml:space="preserve">.160 </w:t>
      </w:r>
      <w:r w:rsidRPr="008F6F4E">
        <w:rPr>
          <w:rFonts w:ascii="Times New Roman" w:eastAsia="Times New Roman" w:hAnsi="Times New Roman" w:cs="Times New Roman"/>
          <w:sz w:val="24"/>
          <w:u w:val="single"/>
        </w:rPr>
        <w:t>The formation of the new S/GHD in the U.S. Department of State presents a unique opportunity to explore new and innovative areas of collaboration with other nations. By improving the U.S.-Chinese relationship with the tools of health diplomacy, better bilateral relations and global public health impact and security can result.</w:t>
      </w:r>
    </w:p>
    <w:p w14:paraId="42CF44A5" w14:textId="77777777" w:rsidR="0026459E" w:rsidRPr="0026459E" w:rsidRDefault="0026459E" w:rsidP="0026459E"/>
    <w:p w14:paraId="40F59C73" w14:textId="0D145D58" w:rsidR="009D1441" w:rsidRDefault="00C334F0" w:rsidP="00567F76">
      <w:pPr>
        <w:pStyle w:val="Heading3"/>
      </w:pPr>
      <w:r>
        <w:t xml:space="preserve">Solvency - </w:t>
      </w:r>
      <w:r w:rsidR="009D1441">
        <w:t>AT Different Cultures</w:t>
      </w:r>
    </w:p>
    <w:p w14:paraId="578BAFC2" w14:textId="77777777" w:rsidR="009D1441" w:rsidRDefault="009D1441" w:rsidP="009D1441">
      <w:pPr>
        <w:pStyle w:val="Heading4"/>
      </w:pPr>
      <w:r>
        <w:t>Enhanced U.S.-Sino health cooperation is a natural extension of an existing partnership</w:t>
      </w:r>
    </w:p>
    <w:p w14:paraId="24E2968C" w14:textId="4E077FEF" w:rsidR="009D1441" w:rsidRPr="00AF1550" w:rsidRDefault="009D1441" w:rsidP="009D1441">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rsidR="00116E3F">
        <w:t>(</w:t>
      </w:r>
      <w:proofErr w:type="spellStart"/>
      <w:r w:rsidR="00116E3F">
        <w:t>Chen,</w:t>
      </w:r>
      <w:r>
        <w:t>”Policy</w:t>
      </w:r>
      <w:proofErr w:type="spellEnd"/>
      <w:r>
        <w:t xml:space="preserve">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23B63002" w14:textId="77777777" w:rsidR="009D1441" w:rsidRDefault="009D1441" w:rsidP="009D1441">
      <w:r w:rsidRPr="00E84A49">
        <w:rPr>
          <w:u w:val="single"/>
        </w:rPr>
        <w:t xml:space="preserve">Both China and the United States Attach Importance to Health Assistance Programs to Africa via Bilateral </w:t>
      </w:r>
      <w:proofErr w:type="spellStart"/>
      <w:r w:rsidRPr="00E84A49">
        <w:rPr>
          <w:u w:val="single"/>
        </w:rPr>
        <w:t>ChannelsChina</w:t>
      </w:r>
      <w:proofErr w:type="spellEnd"/>
      <w:r w:rsidRPr="00E84A49">
        <w:rPr>
          <w:u w:val="single"/>
        </w:rPr>
        <w:t xml:space="preserve"> and the United States have long incorporated health and medical assistance into their as-</w:t>
      </w:r>
      <w:proofErr w:type="spellStart"/>
      <w:r w:rsidRPr="00E84A49">
        <w:rPr>
          <w:u w:val="single"/>
        </w:rPr>
        <w:t>sistance</w:t>
      </w:r>
      <w:proofErr w:type="spellEnd"/>
      <w:r w:rsidRPr="00E84A49">
        <w:rPr>
          <w:u w:val="single"/>
        </w:rPr>
        <w:t xml:space="preserve"> strategies and have provided health and medical assistance to many countries in Africa, which not only covers budget support, health and medical products, and technology transfer, but also includes health care personnel training, policy cooperation, and coordination.</w:t>
      </w:r>
      <w:r>
        <w:t xml:space="preserve"> Health and medical assistance programs as such have helped recipient countries address immediate and long-term health needs, which have historically been neglected. Therefore</w:t>
      </w:r>
      <w:r w:rsidRPr="00E84A49">
        <w:rPr>
          <w:u w:val="single"/>
        </w:rPr>
        <w:t>, enhanced cooperation between the two countries is a natural extension of the existing partnership</w:t>
      </w:r>
      <w:r>
        <w:t xml:space="preserve">. There is no doubt that China and the United States have competing interests in Africa, but they have been basically maintained within the framework of international norms. </w:t>
      </w:r>
    </w:p>
    <w:p w14:paraId="297FC896" w14:textId="77777777" w:rsidR="009D1441" w:rsidRPr="009D1441" w:rsidRDefault="009D1441" w:rsidP="009D1441"/>
    <w:p w14:paraId="55224B34" w14:textId="614DB55D" w:rsidR="009D1441" w:rsidRDefault="00C334F0" w:rsidP="00567F76">
      <w:pPr>
        <w:pStyle w:val="Heading3"/>
      </w:pPr>
      <w:r>
        <w:t xml:space="preserve">Solvency - </w:t>
      </w:r>
      <w:r w:rsidR="009D1441">
        <w:t>AT Different Aid Norms</w:t>
      </w:r>
    </w:p>
    <w:p w14:paraId="7CFE54BB" w14:textId="77777777" w:rsidR="009D1441" w:rsidRDefault="009D1441" w:rsidP="009D1441">
      <w:pPr>
        <w:pStyle w:val="Heading4"/>
      </w:pPr>
      <w:r>
        <w:t xml:space="preserve">U.S. benchmark adjustment makes Africa cooperation feasible and will serve as a model for multilateral aid collaboration </w:t>
      </w:r>
    </w:p>
    <w:p w14:paraId="440576E1" w14:textId="77777777" w:rsidR="009D1441" w:rsidRPr="00E67104" w:rsidRDefault="009D1441" w:rsidP="009D1441">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t xml:space="preserve">(Chen, ”Policy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20AE73C7" w14:textId="77777777" w:rsidR="009D1441" w:rsidRDefault="009D1441" w:rsidP="009D1441">
      <w:r w:rsidRPr="00261AC3">
        <w:rPr>
          <w:u w:val="single"/>
        </w:rPr>
        <w:t xml:space="preserve">It is noteworthy that the United States has been readjusting its benchmarks for assistance to Africa, which aim to cater to the needs and aspirations of the recipient countries in Africa, and has thus set favorable </w:t>
      </w:r>
      <w:proofErr w:type="spellStart"/>
      <w:r w:rsidRPr="00261AC3">
        <w:rPr>
          <w:u w:val="single"/>
        </w:rPr>
        <w:t>condi-tions</w:t>
      </w:r>
      <w:proofErr w:type="spellEnd"/>
      <w:r w:rsidRPr="00261AC3">
        <w:rPr>
          <w:u w:val="single"/>
        </w:rPr>
        <w:t xml:space="preserve"> for China and the United States in identifying ways to jointly provide health programs to African countries</w:t>
      </w:r>
      <w:r>
        <w:t>, provided the recipients would give their endorsement. More importantly</w:t>
      </w:r>
      <w:r>
        <w:rPr>
          <w:u w:val="single"/>
        </w:rPr>
        <w:t>, bilat</w:t>
      </w:r>
      <w:r w:rsidRPr="00261AC3">
        <w:rPr>
          <w:u w:val="single"/>
        </w:rPr>
        <w:t xml:space="preserve">eral cooperation between China and the United States will become a model for future multilateral aid collaborations, one that other international donors can follow. </w:t>
      </w:r>
      <w:r>
        <w:t xml:space="preserve">During the post financial-crisis era, African countries have been trying to maintain the momentum of economic development and social progress. Therefore, </w:t>
      </w:r>
      <w:r w:rsidRPr="00261AC3">
        <w:rPr>
          <w:u w:val="single"/>
        </w:rPr>
        <w:t>China and the United States should take this opportunity to set the benchmarks for other donors</w:t>
      </w:r>
      <w:r>
        <w:t xml:space="preserve">. </w:t>
      </w:r>
    </w:p>
    <w:p w14:paraId="1FABE9E0" w14:textId="77777777" w:rsidR="009D1441" w:rsidRPr="009D1441" w:rsidRDefault="009D1441" w:rsidP="009D1441"/>
    <w:p w14:paraId="24612180" w14:textId="7D338AB0" w:rsidR="00567F76" w:rsidRDefault="00C334F0" w:rsidP="00567F76">
      <w:pPr>
        <w:pStyle w:val="Heading3"/>
      </w:pPr>
      <w:r>
        <w:t xml:space="preserve">Solvency - </w:t>
      </w:r>
      <w:r w:rsidR="00567F76">
        <w:t xml:space="preserve">AT Different </w:t>
      </w:r>
      <w:proofErr w:type="spellStart"/>
      <w:r w:rsidR="00567F76">
        <w:t>Govt</w:t>
      </w:r>
      <w:proofErr w:type="spellEnd"/>
      <w:r w:rsidR="00567F76">
        <w:t xml:space="preserve"> Structures</w:t>
      </w:r>
    </w:p>
    <w:p w14:paraId="25AD7634" w14:textId="77777777" w:rsidR="00667387" w:rsidRDefault="00667387" w:rsidP="00667387">
      <w:pPr>
        <w:pStyle w:val="Heading4"/>
      </w:pPr>
      <w:r>
        <w:t>China has coordinating mechanisms in place to facilitate global health diplomacy</w:t>
      </w:r>
    </w:p>
    <w:p w14:paraId="0A9C6789" w14:textId="77777777" w:rsidR="00667387" w:rsidRPr="00E8498B" w:rsidRDefault="00667387" w:rsidP="00667387">
      <w:r w:rsidRPr="00AB48AA">
        <w:rPr>
          <w:rStyle w:val="Style13ptBold"/>
        </w:rPr>
        <w:t>Chan et al. 10</w:t>
      </w:r>
      <w:r>
        <w:t xml:space="preserve"> – UTS China Research Center, Sydney; Chen – Institute of Global Health, Peking University;  Xu – Health Science Center, Peking University (Lai-Ha, Lucy, </w:t>
      </w:r>
      <w:proofErr w:type="spellStart"/>
      <w:r>
        <w:t>Jin</w:t>
      </w:r>
      <w:proofErr w:type="spellEnd"/>
      <w:r>
        <w:t xml:space="preserve">, “China’s Engagement With Global Health Diplomacy:  Was SARS a Watershed?” PLOS Medicine Journal, April 27, </w:t>
      </w:r>
      <w:r w:rsidRPr="00AB48AA">
        <w:t>http://journals.plos.org/plosmedicine/article?id=10.1371/journal.pmed.1000266</w:t>
      </w:r>
      <w:r>
        <w:t>)//SEP</w:t>
      </w:r>
    </w:p>
    <w:p w14:paraId="2D3CA08D" w14:textId="77777777" w:rsidR="00667387" w:rsidRDefault="00667387" w:rsidP="00667387">
      <w:r>
        <w:t xml:space="preserve">In addition, </w:t>
      </w:r>
      <w:r w:rsidRPr="008C4FD6">
        <w:rPr>
          <w:u w:val="single"/>
        </w:rPr>
        <w:t xml:space="preserve">China's State Council has established in recent years a coordinating mechanism to facilitate cross-ministry dialogues and cooperation in global health and foreign aid initiatives. Chinese scholars have noted </w:t>
      </w:r>
      <w:r>
        <w:t xml:space="preserve">that </w:t>
      </w:r>
      <w:r w:rsidRPr="008C4FD6">
        <w:rPr>
          <w:u w:val="single"/>
        </w:rPr>
        <w:t>a State Council “Global Health Diplomatic Coordination</w:t>
      </w:r>
      <w:r>
        <w:t xml:space="preserve"> Office” (</w:t>
      </w:r>
      <w:proofErr w:type="spellStart"/>
      <w:r>
        <w:t>quanqiu</w:t>
      </w:r>
      <w:proofErr w:type="spellEnd"/>
      <w:r>
        <w:t xml:space="preserve"> </w:t>
      </w:r>
      <w:proofErr w:type="spellStart"/>
      <w:r>
        <w:t>weisheng</w:t>
      </w:r>
      <w:proofErr w:type="spellEnd"/>
      <w:r>
        <w:t xml:space="preserve"> </w:t>
      </w:r>
      <w:proofErr w:type="spellStart"/>
      <w:r>
        <w:t>waijiao</w:t>
      </w:r>
      <w:proofErr w:type="spellEnd"/>
      <w:r>
        <w:t xml:space="preserve"> </w:t>
      </w:r>
      <w:proofErr w:type="spellStart"/>
      <w:r>
        <w:t>xietiao</w:t>
      </w:r>
      <w:proofErr w:type="spellEnd"/>
      <w:r>
        <w:t xml:space="preserve"> </w:t>
      </w:r>
      <w:proofErr w:type="spellStart"/>
      <w:r>
        <w:t>bangongshi</w:t>
      </w:r>
      <w:proofErr w:type="spellEnd"/>
      <w:r>
        <w:t>, An external file that holds a picture, illustration, etc.</w:t>
      </w:r>
    </w:p>
    <w:p w14:paraId="09E81A64" w14:textId="77777777" w:rsidR="00667387" w:rsidRDefault="00667387" w:rsidP="00667387">
      <w:r>
        <w:t xml:space="preserve">Object name is pmed.1000266.e003.jpg), led by a senior official at vice-Premier level, is crucial to effectively coordinating and developing policies of health diplomacy [37]. </w:t>
      </w:r>
      <w:r w:rsidRPr="008C4FD6">
        <w:rPr>
          <w:u w:val="single"/>
        </w:rPr>
        <w:t xml:space="preserve">In order to increase the capacity of China's health diplomats to deal with global health challenges, a training course, the first in a series, for Chinese officials, including officials from the Ministries of Foreign Affairs and Health, was held in August 2009 </w:t>
      </w:r>
      <w:r>
        <w:t>in the Institute for Global Health at Peking University [38].</w:t>
      </w:r>
    </w:p>
    <w:p w14:paraId="03D1E0E5" w14:textId="77777777" w:rsidR="00667387" w:rsidRPr="00667387" w:rsidRDefault="00667387" w:rsidP="00667387"/>
    <w:p w14:paraId="65E3BF56" w14:textId="77777777" w:rsidR="00567F76" w:rsidRDefault="00567F76" w:rsidP="00567F76">
      <w:pPr>
        <w:pStyle w:val="Heading4"/>
      </w:pPr>
      <w:proofErr w:type="spellStart"/>
      <w:r>
        <w:t>Memorandas</w:t>
      </w:r>
      <w:proofErr w:type="spellEnd"/>
      <w:r>
        <w:t xml:space="preserve"> of Understanding solve government structure problems</w:t>
      </w:r>
    </w:p>
    <w:p w14:paraId="44B56D69" w14:textId="77777777" w:rsidR="00116E3F" w:rsidRPr="00517F80" w:rsidRDefault="00116E3F" w:rsidP="00116E3F">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6A8DB453" w14:textId="2E045C52" w:rsidR="00567F76" w:rsidRDefault="00116E3F" w:rsidP="00116E3F">
      <w:pPr>
        <w:spacing w:after="0" w:line="240" w:lineRule="auto"/>
        <w:rPr>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8" w:history="1">
        <w:r w:rsidRPr="00517F80">
          <w:rPr>
            <w:rStyle w:val="Hyperlink"/>
            <w:szCs w:val="22"/>
          </w:rPr>
          <w:t>http://blogs.shu.edu/ghg/files/2014/02/GHGJ_62_149-166_BROWN_ET_AL.pdf)//RP</w:t>
        </w:r>
      </w:hyperlink>
    </w:p>
    <w:p w14:paraId="78567879" w14:textId="77777777" w:rsidR="00116E3F" w:rsidRPr="00116E3F" w:rsidRDefault="00116E3F" w:rsidP="00116E3F">
      <w:pPr>
        <w:spacing w:after="0" w:line="240" w:lineRule="auto"/>
        <w:rPr>
          <w:szCs w:val="22"/>
        </w:rPr>
      </w:pPr>
    </w:p>
    <w:p w14:paraId="65E2D3DA" w14:textId="274C204C" w:rsidR="00B2704F" w:rsidRDefault="00567F76" w:rsidP="0009227E">
      <w:r w:rsidRPr="00577604">
        <w:rPr>
          <w:rFonts w:ascii="Times New Roman" w:eastAsia="Times New Roman" w:hAnsi="Times New Roman" w:cs="Times New Roman"/>
          <w:sz w:val="24"/>
        </w:rPr>
        <w:t xml:space="preserve">Due to these characteristics and differences in governmental structure, U.S. governmental counterparts do not align perfectly with Chinese governmental units. Unless the Chinese implementing institution has the appropriate delegated authority from their supervising institution, that institution or agency may find it difficult to engage with a foreign institution on a global health project. This can create significant barriers to collaboration.67 </w:t>
      </w:r>
      <w:r w:rsidRPr="006E2408">
        <w:rPr>
          <w:rFonts w:ascii="Times New Roman" w:eastAsia="Times New Roman" w:hAnsi="Times New Roman" w:cs="Times New Roman"/>
          <w:sz w:val="24"/>
          <w:u w:val="single"/>
        </w:rPr>
        <w:t>Despite these barriers, bridging the U.S. and Chinese health agencies are multiple Memoranda of Understandings (MOUs) between the Chinese MOH, the China CDC, and the U.S. Department of Health and Human Services (HHS), CDC, and the National Institutes of Health (NIH), dating from 1979.</w:t>
      </w:r>
      <w:r w:rsidRPr="00577604">
        <w:rPr>
          <w:rFonts w:ascii="Times New Roman" w:eastAsia="Times New Roman" w:hAnsi="Times New Roman" w:cs="Times New Roman"/>
          <w:sz w:val="24"/>
        </w:rPr>
        <w:t xml:space="preserve"> These address HIV/AIDS, influenza, emergency preparedness, health communications, emerging and reemerging infectious diseases, and most recently, chronic and non-communicable diseases and tobacco control.68 U.S.-Chinese partnerships in public health illustrate how arrangements in other countries where these nations share similar health development agendas.</w:t>
      </w:r>
      <w:r w:rsidR="003420FE">
        <w:t xml:space="preserve">  </w:t>
      </w:r>
      <w:r w:rsidR="00E736D2">
        <w:rPr>
          <w:sz w:val="14"/>
        </w:rPr>
        <w:t xml:space="preserve"> </w:t>
      </w:r>
      <w:r w:rsidR="0009227E">
        <w:rPr>
          <w:sz w:val="14"/>
        </w:rPr>
        <w:t xml:space="preserve"> </w:t>
      </w:r>
      <w:r w:rsidR="0009227E">
        <w:t xml:space="preserve"> </w:t>
      </w:r>
    </w:p>
    <w:p w14:paraId="2E424594" w14:textId="77777777" w:rsidR="00F325ED" w:rsidRDefault="00F325ED" w:rsidP="00F325ED">
      <w:pPr>
        <w:pStyle w:val="Heading2"/>
      </w:pPr>
      <w:r>
        <w:t xml:space="preserve">SOLVENCY MECHANISMS </w:t>
      </w:r>
    </w:p>
    <w:p w14:paraId="3F741635" w14:textId="77777777" w:rsidR="00F325ED" w:rsidRDefault="00F325ED" w:rsidP="00F325ED">
      <w:pPr>
        <w:pStyle w:val="Heading3"/>
      </w:pPr>
      <w:r>
        <w:t xml:space="preserve">Logistics – China </w:t>
      </w:r>
      <w:proofErr w:type="spellStart"/>
      <w:r>
        <w:t>Govt</w:t>
      </w:r>
      <w:proofErr w:type="spellEnd"/>
      <w:r>
        <w:t xml:space="preserve"> Structure</w:t>
      </w:r>
    </w:p>
    <w:p w14:paraId="6384C81E" w14:textId="77777777" w:rsidR="00F325ED" w:rsidRDefault="00F325ED" w:rsidP="00F325ED">
      <w:pPr>
        <w:pStyle w:val="Heading4"/>
      </w:pPr>
      <w:r>
        <w:t>China’s Ministry of Health (MOH) oversees China’s CDC</w:t>
      </w:r>
    </w:p>
    <w:p w14:paraId="77FE1112" w14:textId="77777777" w:rsidR="00F325ED" w:rsidRPr="00517F80" w:rsidRDefault="00F325ED" w:rsidP="00F325ED">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68E1C823" w14:textId="77777777" w:rsidR="00F325ED" w:rsidRDefault="00F325ED" w:rsidP="00F325ED">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29" w:history="1">
        <w:r w:rsidRPr="00517F80">
          <w:rPr>
            <w:rStyle w:val="Hyperlink"/>
            <w:szCs w:val="22"/>
          </w:rPr>
          <w:t>http://blogs.shu.edu/ghg/files/2014/02/GHGJ_62_149-166_BROWN_ET_AL.pdf)//RP</w:t>
        </w:r>
      </w:hyperlink>
    </w:p>
    <w:p w14:paraId="38C7D66F" w14:textId="77777777" w:rsidR="00F325ED" w:rsidRPr="00576F19" w:rsidRDefault="00F325ED" w:rsidP="00F325ED">
      <w:r>
        <w:t xml:space="preserve"> </w:t>
      </w:r>
    </w:p>
    <w:p w14:paraId="657A337E" w14:textId="77777777" w:rsidR="00F325ED" w:rsidRPr="009D1069" w:rsidRDefault="00F325ED" w:rsidP="00F325ED">
      <w:pPr>
        <w:spacing w:after="0" w:line="240" w:lineRule="auto"/>
      </w:pPr>
      <w:r w:rsidRPr="00D87FD5">
        <w:rPr>
          <w:rFonts w:ascii="Times New Roman" w:eastAsia="Times New Roman" w:hAnsi="Times New Roman" w:cs="Times New Roman"/>
          <w:sz w:val="24"/>
          <w:u w:val="single"/>
        </w:rPr>
        <w:t>One technical implementing agency overseen by the MOH is the Chinese Centers for Disease Control (China CDC</w:t>
      </w:r>
      <w:r w:rsidRPr="00576F19">
        <w:rPr>
          <w:rFonts w:ascii="Times New Roman" w:eastAsia="Times New Roman" w:hAnsi="Times New Roman" w:cs="Times New Roman"/>
          <w:sz w:val="24"/>
        </w:rPr>
        <w:t xml:space="preserve">), which has also served successfully as the Principal recipient of over U.S.$825 million for the Global Fund to Fight Tuberculosis, Malaria, and HIV/AIDS.65 With authority and purview over the public health component of the Chinese health system, </w:t>
      </w:r>
      <w:r w:rsidRPr="00D87FD5">
        <w:rPr>
          <w:rFonts w:ascii="Times New Roman" w:eastAsia="Times New Roman" w:hAnsi="Times New Roman" w:cs="Times New Roman"/>
          <w:sz w:val="24"/>
          <w:u w:val="single"/>
        </w:rPr>
        <w:t>China CDC is the lead technical implementing agency for disease control and prevention at the national level. China CDC has its own counterpart CDC entities at the provincial, prefecture and county levels</w:t>
      </w:r>
      <w:r w:rsidRPr="00576F19">
        <w:rPr>
          <w:rFonts w:ascii="Times New Roman" w:eastAsia="Times New Roman" w:hAnsi="Times New Roman" w:cs="Times New Roman"/>
          <w:sz w:val="24"/>
        </w:rPr>
        <w:t xml:space="preserve"> (Figure 3). This network of authority, supervision, and implementation, yields a health system of more than 2,200 provincial and county CDCs.6</w:t>
      </w:r>
      <w:r>
        <w:rPr>
          <w:rFonts w:ascii="Times New Roman" w:eastAsia="Times New Roman" w:hAnsi="Times New Roman" w:cs="Times New Roman"/>
          <w:sz w:val="24"/>
        </w:rPr>
        <w:t xml:space="preserve"> </w:t>
      </w:r>
      <w:r>
        <w:t xml:space="preserve"> </w:t>
      </w:r>
    </w:p>
    <w:p w14:paraId="1C165A71" w14:textId="77777777" w:rsidR="00F325ED" w:rsidRDefault="00F325ED" w:rsidP="00F325ED">
      <w:pPr>
        <w:pStyle w:val="Heading3"/>
      </w:pPr>
      <w:r>
        <w:t>Logistics – Project Choices</w:t>
      </w:r>
    </w:p>
    <w:p w14:paraId="20986995" w14:textId="77777777" w:rsidR="00F325ED" w:rsidRDefault="00F325ED" w:rsidP="00F325ED">
      <w:pPr>
        <w:pStyle w:val="Heading4"/>
      </w:pPr>
      <w:r>
        <w:t>African countries can be chosen using experts to determine where prospects for success are highest</w:t>
      </w:r>
    </w:p>
    <w:p w14:paraId="12174C61" w14:textId="77777777" w:rsidR="00F325ED" w:rsidRDefault="00F325ED" w:rsidP="00F325ED">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t xml:space="preserve">(Chen, ”Policy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22D9D126" w14:textId="77777777" w:rsidR="00F325ED" w:rsidRPr="00D731C8" w:rsidRDefault="00F325ED" w:rsidP="00F325ED">
      <w:r w:rsidRPr="00AF1550">
        <w:t>Joint Executive Mechanisms</w:t>
      </w:r>
      <w:r>
        <w:rPr>
          <w:u w:val="single"/>
        </w:rPr>
        <w:t xml:space="preserve">.  </w:t>
      </w:r>
      <w:r w:rsidRPr="00261AC3">
        <w:rPr>
          <w:u w:val="single"/>
        </w:rPr>
        <w:t>To ensure the sustainability of these joint programs, relevant institutions in both countries should designate appropriate authorities to identify African countries in which to start the pilot projects</w:t>
      </w:r>
      <w:r w:rsidRPr="007D454C">
        <w:t>. Embassy officials in the selected African countries should coordinate with relevant authorities on the ground to work out the details, including ways to seek and maintain the cooperation of the host countries, and mechanisms to coordinate financial, material, and human resources.</w:t>
      </w:r>
      <w:r>
        <w:t xml:space="preserve">  </w:t>
      </w:r>
      <w:r w:rsidRPr="007D454C">
        <w:t>Joint Research and Field Investigation</w:t>
      </w:r>
      <w:r>
        <w:t xml:space="preserve">.  </w:t>
      </w:r>
      <w:r w:rsidRPr="00AF1550">
        <w:rPr>
          <w:u w:val="single"/>
        </w:rPr>
        <w:t>To build a solid foundation to launch the joint programs, the relevant authorities in China and the United States should identify institutions and experts in the field and conduct purpose-specific field trips in carefully selected African countries where the prospects for success are highest. These joint expert groups could identify common programs that would include specific policy objectives, specific projects or programs, responsibility division, cost sharing, resource mobilization, and blueprints for the pilot projec</w:t>
      </w:r>
      <w:r w:rsidRPr="007D454C">
        <w:t>ts.</w:t>
      </w:r>
    </w:p>
    <w:p w14:paraId="19396338" w14:textId="77777777" w:rsidR="00F325ED" w:rsidRPr="00AA66A8" w:rsidRDefault="00F325ED" w:rsidP="00F325ED">
      <w:pPr>
        <w:pStyle w:val="Heading3"/>
      </w:pPr>
      <w:r>
        <w:t>Strategic Economic Dialogue</w:t>
      </w:r>
    </w:p>
    <w:p w14:paraId="49A0089A" w14:textId="77777777" w:rsidR="00F325ED" w:rsidRDefault="00F325ED" w:rsidP="00F325ED">
      <w:pPr>
        <w:pStyle w:val="Heading4"/>
      </w:pPr>
      <w:r>
        <w:t>S&amp;ED enables the U.S. and China to reach consensus on joint health programs</w:t>
      </w:r>
    </w:p>
    <w:p w14:paraId="1B76CAB3" w14:textId="77777777" w:rsidR="00F325ED" w:rsidRPr="00A11A3D" w:rsidRDefault="00F325ED" w:rsidP="00F325ED">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t xml:space="preserve">(Chen, ”Policy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374AE4D5" w14:textId="77777777" w:rsidR="00F325ED" w:rsidRDefault="00F325ED" w:rsidP="00F325ED">
      <w:r w:rsidRPr="00A11A3D">
        <w:t>Joint Efforts at the Political Level</w:t>
      </w:r>
      <w:r>
        <w:t>.</w:t>
      </w:r>
      <w:r w:rsidRPr="00A11A3D">
        <w:t xml:space="preserve"> With regard to development assistance, political decisions and guidance are necessary, because China and the United States differ in both policy design and implementation. Therefore, </w:t>
      </w:r>
      <w:r w:rsidRPr="00A11A3D">
        <w:rPr>
          <w:u w:val="single"/>
        </w:rPr>
        <w:t>both countries should carry out more bilateral policy dialogues and coordination. The two countries should take stock of their existing Strategic and Economic Dialogue mechanism and incorporate the issue of joint health and medical assistance programs into the agenda in order to reach a consensus on the countries to carry out the joint aid programs, specific areas for cooperation, and ways to carry out the programs</w:t>
      </w:r>
      <w:r w:rsidRPr="00A11A3D">
        <w:t>. Meanwhile, the relevant ministries and departments within both governments should identify appropriate institutions and empower them to effectively carry out the policy guidance for the bilateral cooperation</w:t>
      </w:r>
      <w:r>
        <w:t>.</w:t>
      </w:r>
    </w:p>
    <w:p w14:paraId="4F3994DF" w14:textId="77777777" w:rsidR="00F325ED" w:rsidRPr="00282DCF" w:rsidRDefault="00F325ED" w:rsidP="00F325ED">
      <w:pPr>
        <w:pStyle w:val="Heading4"/>
      </w:pPr>
      <w:r>
        <w:t>U.S.-China should expand the S&amp;ED to include other central health ministries</w:t>
      </w:r>
    </w:p>
    <w:p w14:paraId="6F111284" w14:textId="77777777" w:rsidR="00F325ED" w:rsidRPr="00282DCF" w:rsidRDefault="00F325ED" w:rsidP="00F325ED">
      <w:pPr>
        <w:shd w:val="clear" w:color="auto" w:fill="FFFFFF"/>
        <w:spacing w:after="0" w:line="240" w:lineRule="auto"/>
        <w:rPr>
          <w:rFonts w:ascii="Times" w:eastAsia="Times New Roman" w:hAnsi="Times" w:cs="Times New Roman"/>
          <w:szCs w:val="22"/>
        </w:rPr>
      </w:pPr>
      <w:r w:rsidRPr="005A36AD">
        <w:rPr>
          <w:rStyle w:val="Style13ptBold"/>
        </w:rPr>
        <w:t>Huang 11</w:t>
      </w:r>
      <w:r>
        <w:t xml:space="preserve"> - </w:t>
      </w:r>
      <w:r w:rsidRPr="00282DCF">
        <w:rPr>
          <w:szCs w:val="22"/>
        </w:rPr>
        <w:t>Seni</w:t>
      </w:r>
      <w:r w:rsidRPr="00282DCF">
        <w:rPr>
          <w:rFonts w:ascii="Times" w:eastAsia="Times New Roman" w:hAnsi="Times"/>
          <w:szCs w:val="22"/>
          <w:shd w:val="clear" w:color="auto" w:fill="FFFFFF"/>
        </w:rPr>
        <w:t>or fellow for global health at the Council on Foreign Relations, Ass</w:t>
      </w:r>
      <w:r w:rsidRPr="00282DCF">
        <w:rPr>
          <w:rFonts w:ascii="Times" w:eastAsia="Times New Roman" w:hAnsi="Times" w:cs="Times New Roman"/>
          <w:szCs w:val="22"/>
        </w:rPr>
        <w:t>ociate Professor and Director for Global H</w:t>
      </w:r>
      <w:r>
        <w:rPr>
          <w:rFonts w:ascii="Times" w:eastAsia="Times New Roman" w:hAnsi="Times" w:cs="Times New Roman"/>
          <w:szCs w:val="22"/>
        </w:rPr>
        <w:t xml:space="preserve">ealth </w:t>
      </w:r>
      <w:r w:rsidRPr="00282DCF">
        <w:rPr>
          <w:rFonts w:ascii="Times" w:eastAsia="Times New Roman" w:hAnsi="Times" w:cs="Times New Roman"/>
          <w:szCs w:val="22"/>
        </w:rPr>
        <w:t xml:space="preserve">Studies at the John C. Whitehead School of Diplomacy and </w:t>
      </w:r>
    </w:p>
    <w:p w14:paraId="7D00342E" w14:textId="77777777" w:rsidR="00F325ED" w:rsidRPr="00282DCF" w:rsidRDefault="00F325ED" w:rsidP="00F325ED">
      <w:pPr>
        <w:shd w:val="clear" w:color="auto" w:fill="FFFFFF"/>
        <w:spacing w:after="0" w:line="240" w:lineRule="auto"/>
        <w:rPr>
          <w:rFonts w:ascii="Times" w:eastAsia="Times New Roman" w:hAnsi="Times" w:cs="Times New Roman"/>
          <w:sz w:val="27"/>
          <w:szCs w:val="27"/>
        </w:rPr>
      </w:pPr>
      <w:r w:rsidRPr="00282DCF">
        <w:rPr>
          <w:rFonts w:ascii="Times" w:eastAsia="Times New Roman" w:hAnsi="Times" w:cs="Times New Roman"/>
          <w:szCs w:val="22"/>
        </w:rPr>
        <w:t>International Relations at Seton Hall University</w:t>
      </w:r>
      <w:r>
        <w:t xml:space="preserve"> (</w:t>
      </w:r>
      <w:proofErr w:type="spellStart"/>
      <w:r>
        <w:t>Yanzhong</w:t>
      </w:r>
      <w:proofErr w:type="spellEnd"/>
      <w:r>
        <w:t xml:space="preserve">, “Domestic Factors and China’s Health Aid Programs in Africa,” CSIS Report, China’s Emerging Global Health and Foreign Aid Engagement in Africa, </w:t>
      </w:r>
      <w:r w:rsidRPr="009642D1">
        <w:t>https://csis-prod.s3.amazonaws.com/s3fs-public/legacy_files/files/publication/111122_Freeman_ChinaEmergingGlobalHealth_Web.pdf</w:t>
      </w:r>
      <w:r>
        <w:t xml:space="preserve"> p. )//SEP</w:t>
      </w:r>
    </w:p>
    <w:p w14:paraId="0BDECE03" w14:textId="77777777" w:rsidR="00F325ED" w:rsidRPr="00282DCF" w:rsidRDefault="00F325ED" w:rsidP="00F325ED">
      <w:r w:rsidRPr="005B35D7">
        <w:t xml:space="preserve">Policy </w:t>
      </w:r>
      <w:proofErr w:type="spellStart"/>
      <w:r w:rsidRPr="005B35D7">
        <w:t>RecommendationsThe</w:t>
      </w:r>
      <w:proofErr w:type="spellEnd"/>
      <w:r w:rsidRPr="005B35D7">
        <w:t xml:space="preserve"> obstacles highlight the importance of dialogue and collaboration between China and the United States—in three main ways. First, </w:t>
      </w:r>
      <w:r w:rsidRPr="00282DCF">
        <w:rPr>
          <w:u w:val="single"/>
        </w:rPr>
        <w:t>it is in both countries’ enlightened self-interest to pro-mote in-depth and extensive exchanges, because doing so would improve transparency and avoid the duplication of health aid, on the one hand, and boost China’s image as a constructive partner in global governance, on the other</w:t>
      </w:r>
      <w:r w:rsidRPr="005B35D7">
        <w:t xml:space="preserve">. </w:t>
      </w:r>
      <w:r w:rsidRPr="00282DCF">
        <w:rPr>
          <w:u w:val="single"/>
        </w:rPr>
        <w:t xml:space="preserve">The U.S.-China Strategic and Economic Dialogue provides a forum for exchanges and policy discussions between USAID and China’s foreign aid </w:t>
      </w:r>
      <w:proofErr w:type="spellStart"/>
      <w:r w:rsidRPr="00282DCF">
        <w:rPr>
          <w:u w:val="single"/>
        </w:rPr>
        <w:t>bureaucra-cies</w:t>
      </w:r>
      <w:proofErr w:type="spellEnd"/>
      <w:r w:rsidRPr="005B35D7">
        <w:t xml:space="preserve">. Unfortunately, such dialogues did not take place until May 2010, when USAID administrator Raj Shah met MOFCOM vice minister Fu </w:t>
      </w:r>
      <w:proofErr w:type="spellStart"/>
      <w:r w:rsidRPr="005B35D7">
        <w:t>Ziying</w:t>
      </w:r>
      <w:proofErr w:type="spellEnd"/>
      <w:r w:rsidRPr="005B35D7">
        <w:t xml:space="preserve">. In the future, </w:t>
      </w:r>
      <w:r w:rsidRPr="00282DCF">
        <w:rPr>
          <w:u w:val="single"/>
        </w:rPr>
        <w:t xml:space="preserve">these dialogues should expand to include other central ministries, including MOH, MOF, and MFA. </w:t>
      </w:r>
      <w:r w:rsidRPr="005B35D7">
        <w:t xml:space="preserve">Indeed, </w:t>
      </w:r>
      <w:r w:rsidRPr="00282DCF">
        <w:rPr>
          <w:u w:val="single"/>
        </w:rPr>
        <w:t>given the involvement of multiple actors in China’s foreign aid process, United States–China cooperation vis-à-vis foreign aid should consider engaging all Chinese stakeholders, including provincial governments</w:t>
      </w:r>
      <w:r w:rsidRPr="005B35D7">
        <w:t xml:space="preserve"> and Chinese corporate actors.</w:t>
      </w:r>
      <w:r>
        <w:t xml:space="preserve"> </w:t>
      </w:r>
    </w:p>
    <w:p w14:paraId="7D9201F5" w14:textId="77777777" w:rsidR="00F325ED" w:rsidRPr="00A11A3D" w:rsidRDefault="00F325ED" w:rsidP="00F325ED"/>
    <w:p w14:paraId="65620F09" w14:textId="77777777" w:rsidR="00F325ED" w:rsidRDefault="00F325ED" w:rsidP="00F325ED">
      <w:pPr>
        <w:pStyle w:val="Heading3"/>
      </w:pPr>
      <w:r>
        <w:t>Infrastructure/Training</w:t>
      </w:r>
    </w:p>
    <w:p w14:paraId="7DE7AFFF" w14:textId="77777777" w:rsidR="00F325ED" w:rsidRDefault="00F325ED" w:rsidP="00F325ED">
      <w:pPr>
        <w:pStyle w:val="Heading4"/>
      </w:pPr>
      <w:r>
        <w:t>Plan leads to a strategic plan for expanding medical infrastructure in Africa</w:t>
      </w:r>
    </w:p>
    <w:p w14:paraId="3C57C0C6" w14:textId="77777777" w:rsidR="00F325ED" w:rsidRPr="00517F80" w:rsidRDefault="00F325ED" w:rsidP="00F325ED">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0D8B3E94" w14:textId="77777777" w:rsidR="00F325ED" w:rsidRPr="00106850" w:rsidRDefault="00F325ED" w:rsidP="00F325ED">
      <w:pPr>
        <w:spacing w:after="0" w:line="240" w:lineRule="auto"/>
        <w:rPr>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30" w:history="1">
        <w:r w:rsidRPr="00517F80">
          <w:rPr>
            <w:rStyle w:val="Hyperlink"/>
            <w:szCs w:val="22"/>
          </w:rPr>
          <w:t>http://blogs.shu.edu/ghg/files/2014/02/GHGJ_62_149-166_BROWN_ET_AL.pdf)//RP</w:t>
        </w:r>
      </w:hyperlink>
      <w:r>
        <w:rPr>
          <w:u w:val="single"/>
        </w:rPr>
        <w:t xml:space="preserve"> </w:t>
      </w:r>
    </w:p>
    <w:p w14:paraId="31EC74A8" w14:textId="77777777" w:rsidR="00F325ED" w:rsidRDefault="00F325ED" w:rsidP="00F325ED">
      <w:r w:rsidRPr="00072492">
        <w:rPr>
          <w:sz w:val="16"/>
        </w:rPr>
        <w:t>A</w:t>
      </w:r>
      <w:r w:rsidRPr="002127A6">
        <w:rPr>
          <w:b/>
          <w:u w:val="single"/>
        </w:rPr>
        <w:t xml:space="preserve"> </w:t>
      </w:r>
      <w:r w:rsidRPr="00114EE9">
        <w:rPr>
          <w:u w:val="single"/>
        </w:rPr>
        <w:t>fundamental part of any public health system is the ability to accurately detect and characterize diseases as well as perform confirmatory tests to timely manage them</w:t>
      </w:r>
      <w:r w:rsidRPr="00114EE9">
        <w:rPr>
          <w:sz w:val="16"/>
        </w:rPr>
        <w:t xml:space="preserve">.122 From a clinical perspective, </w:t>
      </w:r>
      <w:r w:rsidRPr="00114EE9">
        <w:rPr>
          <w:u w:val="single"/>
        </w:rPr>
        <w:t>better care can be rendered with accurate disease confirmation</w:t>
      </w:r>
      <w:r w:rsidRPr="00114EE9">
        <w:rPr>
          <w:sz w:val="16"/>
        </w:rPr>
        <w:t xml:space="preserve">. </w:t>
      </w:r>
      <w:r w:rsidRPr="00114EE9">
        <w:rPr>
          <w:u w:val="single"/>
        </w:rPr>
        <w:t>For public health, disease confirmation helps public health professionals mobilize effective prevention and response efforts, as well as evaluate program effectiveness</w:t>
      </w:r>
      <w:r w:rsidRPr="00114EE9">
        <w:rPr>
          <w:sz w:val="16"/>
        </w:rPr>
        <w:t xml:space="preserve">.123 Although </w:t>
      </w:r>
      <w:r w:rsidRPr="00114EE9">
        <w:rPr>
          <w:u w:val="single"/>
        </w:rPr>
        <w:t>laboratories are necessary components of both clinical and public health systems, when compared with specific single disease programs, funding for laboratory systems is most often neglected when resources for medical and public health programs are limited</w:t>
      </w:r>
      <w:r w:rsidRPr="00114EE9">
        <w:rPr>
          <w:sz w:val="16"/>
        </w:rPr>
        <w:t xml:space="preserve">.124 </w:t>
      </w:r>
      <w:r w:rsidRPr="00114EE9">
        <w:rPr>
          <w:u w:val="single"/>
        </w:rPr>
        <w:t>Both the U.S. and Chinese health agencies have supported individual disease control programs as well as hospitals and clinics that need functioning laboratory services</w:t>
      </w:r>
      <w:r w:rsidRPr="00114EE9">
        <w:rPr>
          <w:sz w:val="16"/>
        </w:rPr>
        <w:t xml:space="preserve"> and systems.125-127 However, </w:t>
      </w:r>
      <w:r w:rsidRPr="00114EE9">
        <w:rPr>
          <w:u w:val="single"/>
        </w:rPr>
        <w:t>laboratory systems require further investments in quality assurance, compliance, and application to address critical public health problems</w:t>
      </w:r>
      <w:r w:rsidRPr="00114EE9">
        <w:rPr>
          <w:sz w:val="16"/>
        </w:rPr>
        <w:t xml:space="preserve">. From the start of PEPFAR, </w:t>
      </w:r>
      <w:r w:rsidRPr="00114EE9">
        <w:t>U.S. agencies anticipated that every country would need to strengthen laboratory systems and institutions</w:t>
      </w:r>
      <w:r w:rsidRPr="00114EE9">
        <w:rPr>
          <w:sz w:val="16"/>
        </w:rPr>
        <w:t xml:space="preserve">. </w:t>
      </w:r>
      <w:r w:rsidRPr="00114EE9">
        <w:t>They</w:t>
      </w:r>
      <w:r w:rsidRPr="00114EE9">
        <w:rPr>
          <w:sz w:val="16"/>
        </w:rPr>
        <w:t xml:space="preserve"> thus </w:t>
      </w:r>
      <w:r w:rsidRPr="00114EE9">
        <w:t>launched several initiatives aimed at building this capacity</w:t>
      </w:r>
      <w:r w:rsidRPr="00114EE9">
        <w:rPr>
          <w:sz w:val="16"/>
        </w:rPr>
        <w:t xml:space="preserve">.128-130 These </w:t>
      </w:r>
      <w:r w:rsidRPr="00114EE9">
        <w:t>initiatives included the</w:t>
      </w:r>
      <w:r w:rsidRPr="00114EE9">
        <w:rPr>
          <w:sz w:val="16"/>
        </w:rPr>
        <w:t xml:space="preserve"> </w:t>
      </w:r>
      <w:r w:rsidRPr="00114EE9">
        <w:t>WHO African Regional Office</w:t>
      </w:r>
      <w:r w:rsidRPr="00114EE9">
        <w:rPr>
          <w:sz w:val="16"/>
        </w:rPr>
        <w:t xml:space="preserve"> (AFRO) </w:t>
      </w:r>
      <w:r w:rsidRPr="00114EE9">
        <w:t>committee resolution</w:t>
      </w:r>
      <w:r w:rsidRPr="00114EE9">
        <w:rPr>
          <w:sz w:val="16"/>
        </w:rPr>
        <w:t xml:space="preserve"> 58 </w:t>
      </w:r>
      <w:r w:rsidRPr="00114EE9">
        <w:t>that called for the strengthening laboratory systems in Africa</w:t>
      </w:r>
      <w:r w:rsidRPr="00114EE9">
        <w:rPr>
          <w:sz w:val="16"/>
        </w:rPr>
        <w:t xml:space="preserve">; the Maputo declaration that called for countries to develop laboratory strategic plans and policies; </w:t>
      </w:r>
      <w:r w:rsidRPr="00114EE9">
        <w:rPr>
          <w:u w:val="single"/>
        </w:rPr>
        <w:t>the launch of the WHO AFRO stepwise laboratory improvement process towards laboratory accreditation</w:t>
      </w:r>
      <w:r w:rsidRPr="00114EE9">
        <w:rPr>
          <w:sz w:val="16"/>
        </w:rPr>
        <w:t xml:space="preserve">; and the issuance of the Kampala statement by a coalition of donor nations, international organizations, and African nations to establish the ASLM in 2011.131 </w:t>
      </w:r>
      <w:r w:rsidRPr="00114EE9">
        <w:t>ASLM is an independent association authorized by African Ministries of Health and dedicated to strengthening the development of laboratory systems on the continent of Africa</w:t>
      </w:r>
      <w:r w:rsidRPr="00114EE9">
        <w:rPr>
          <w:sz w:val="16"/>
        </w:rPr>
        <w:t xml:space="preserve">. </w:t>
      </w:r>
      <w:r w:rsidRPr="00114EE9">
        <w:rPr>
          <w:u w:val="single"/>
        </w:rPr>
        <w:t>Why would strengthening laboratory systems in Africa be an appropriate project to link U.S. and Chinese interests?</w:t>
      </w:r>
      <w:r w:rsidRPr="00114EE9">
        <w:rPr>
          <w:sz w:val="16"/>
        </w:rPr>
        <w:t xml:space="preserve"> </w:t>
      </w:r>
      <w:r w:rsidRPr="00114EE9">
        <w:rPr>
          <w:u w:val="single"/>
        </w:rPr>
        <w:t>First, there is substantial health security benefit to strengthening laboratory systems</w:t>
      </w:r>
      <w:r w:rsidRPr="00114EE9">
        <w:rPr>
          <w:sz w:val="16"/>
        </w:rPr>
        <w:t xml:space="preserve">.132 </w:t>
      </w:r>
      <w:r w:rsidRPr="00114EE9">
        <w:rPr>
          <w:u w:val="single"/>
        </w:rPr>
        <w:t>Had strong laboratory systems been in place in Africa, the global HIV/AIDS pandemic could have been curbed long before it threatened to topple governments</w:t>
      </w:r>
      <w:r w:rsidRPr="00114EE9">
        <w:rPr>
          <w:sz w:val="16"/>
        </w:rPr>
        <w:t xml:space="preserve">. In addition, </w:t>
      </w:r>
      <w:r w:rsidRPr="00114EE9">
        <w:rPr>
          <w:u w:val="single"/>
        </w:rPr>
        <w:t xml:space="preserve">supporting laboratory systems does render economic benefits, as laboratories create stronger market demands for the medical infrastructure needed to maintain them. </w:t>
      </w:r>
      <w:r w:rsidRPr="00114EE9">
        <w:t>As China searches for markets in the developing world, collaborations that provide economic opportunities to support laboratory and medical infrastructures, coupled with Chinese own market incentives, could provide new opportunities for Chinese-owned business</w:t>
      </w:r>
      <w:r w:rsidRPr="00114EE9">
        <w:rPr>
          <w:sz w:val="16"/>
        </w:rPr>
        <w:t xml:space="preserve">.133 </w:t>
      </w:r>
      <w:r w:rsidRPr="00114EE9">
        <w:rPr>
          <w:u w:val="single"/>
        </w:rPr>
        <w:t>There is</w:t>
      </w:r>
      <w:r w:rsidRPr="00114EE9">
        <w:rPr>
          <w:sz w:val="16"/>
        </w:rPr>
        <w:t xml:space="preserve"> also a </w:t>
      </w:r>
      <w:r w:rsidRPr="00114EE9">
        <w:rPr>
          <w:szCs w:val="22"/>
          <w:u w:val="single"/>
        </w:rPr>
        <w:t>well-defined</w:t>
      </w:r>
      <w:r w:rsidRPr="00114EE9">
        <w:rPr>
          <w:u w:val="single"/>
        </w:rPr>
        <w:t xml:space="preserve"> blueprint for developing and enhancing public health laboratory capacity among African nations, providing a mechanism to channel donor assistance</w:t>
      </w:r>
      <w:r w:rsidRPr="00114EE9">
        <w:rPr>
          <w:sz w:val="16"/>
        </w:rPr>
        <w:t xml:space="preserve">. Like the MDGs, </w:t>
      </w:r>
      <w:r w:rsidRPr="00114EE9">
        <w:rPr>
          <w:u w:val="single"/>
        </w:rPr>
        <w:t>the global community and African Ministries of Health have endorsed blueprint to grow African laboratory systems, but currently lack capacity to fully implement these systems</w:t>
      </w:r>
      <w:r w:rsidRPr="00114EE9">
        <w:rPr>
          <w:sz w:val="16"/>
        </w:rPr>
        <w:t xml:space="preserve">. </w:t>
      </w:r>
      <w:r w:rsidRPr="00114EE9">
        <w:t>Targets for disease reporting</w:t>
      </w:r>
      <w:r w:rsidRPr="00114EE9">
        <w:rPr>
          <w:sz w:val="16"/>
        </w:rPr>
        <w:t xml:space="preserve"> established by the World Health Assembly in the International Health Regulations (IHR) </w:t>
      </w:r>
      <w:r w:rsidRPr="00114EE9">
        <w:t>to enhance global security</w:t>
      </w:r>
      <w:r w:rsidRPr="00114EE9">
        <w:rPr>
          <w:sz w:val="16"/>
        </w:rPr>
        <w:t xml:space="preserve">, and the MDGs, </w:t>
      </w:r>
      <w:r w:rsidRPr="00114EE9">
        <w:t>established to enhance global health and development, strengthen laboratory systems and need a strong a coordinated community of donor support.</w:t>
      </w:r>
      <w:r w:rsidRPr="00114EE9">
        <w:rPr>
          <w:sz w:val="16"/>
        </w:rPr>
        <w:t xml:space="preserve">134-153 </w:t>
      </w:r>
      <w:r w:rsidRPr="00114EE9">
        <w:rPr>
          <w:u w:val="single"/>
        </w:rPr>
        <w:t>The United States and China share economic, security and public health reasons to strengthen lab systems in African</w:t>
      </w:r>
      <w:r w:rsidRPr="00114EE9">
        <w:rPr>
          <w:sz w:val="16"/>
        </w:rPr>
        <w:t>. Further, U.</w:t>
      </w:r>
      <w:r w:rsidRPr="00114EE9">
        <w:rPr>
          <w:u w:val="single"/>
        </w:rPr>
        <w:t>S. professional society programs such as the American Society of Clinical Pathology have already engaged with U.S.-based capacity building programs</w:t>
      </w:r>
      <w:r w:rsidRPr="00114EE9">
        <w:rPr>
          <w:sz w:val="16"/>
        </w:rPr>
        <w:t xml:space="preserve"> such as PEPFAR.136 ASLM may provide an opportunity to exploit these shared interests. </w:t>
      </w:r>
      <w:r w:rsidRPr="00114EE9">
        <w:rPr>
          <w:u w:val="single"/>
        </w:rPr>
        <w:t>No partner or international donor has yet pledged to meet the massive physical infrastructure needs that laboratories require.</w:t>
      </w:r>
      <w:r w:rsidRPr="00114EE9">
        <w:rPr>
          <w:sz w:val="16"/>
        </w:rPr>
        <w:t xml:space="preserve"> However, </w:t>
      </w:r>
      <w:r w:rsidRPr="00114EE9">
        <w:rPr>
          <w:u w:val="single"/>
        </w:rPr>
        <w:t>China overseas construction capacity is far in excess of what the U.S. government can support under PEPFAR and can greatly enhance efforts to build laboratories in Africa</w:t>
      </w:r>
      <w:r w:rsidRPr="00114EE9">
        <w:rPr>
          <w:sz w:val="16"/>
        </w:rPr>
        <w:t xml:space="preserve">. In this space, </w:t>
      </w:r>
      <w:r w:rsidRPr="00114EE9">
        <w:t>China has announced that as part of its package of international collaboration with African nations, it will assist in building more than 50 medical facilities over the next five years</w:t>
      </w:r>
      <w:r w:rsidRPr="00114EE9">
        <w:rPr>
          <w:sz w:val="16"/>
        </w:rPr>
        <w:t xml:space="preserve">.137_ENREF_38 </w:t>
      </w:r>
      <w:r w:rsidRPr="00114EE9">
        <w:rPr>
          <w:u w:val="single"/>
        </w:rPr>
        <w:t>The challenge in building the physical medical infrastructure is that unless there is a clear, defined, strategic plan in place to address the human and system capacity needs, it may not be implemented, maintained, nor be useful to the target population</w:t>
      </w:r>
      <w:r w:rsidRPr="00114EE9">
        <w:rPr>
          <w:sz w:val="16"/>
        </w:rPr>
        <w:t xml:space="preserve">. </w:t>
      </w:r>
      <w:r w:rsidRPr="00114EE9">
        <w:rPr>
          <w:u w:val="single"/>
        </w:rPr>
        <w:t>By partnering with the United States</w:t>
      </w:r>
      <w:r w:rsidRPr="00114EE9">
        <w:rPr>
          <w:sz w:val="16"/>
        </w:rPr>
        <w:t xml:space="preserve">, PEPFAR and the ASLM, </w:t>
      </w:r>
      <w:r w:rsidRPr="00114EE9">
        <w:rPr>
          <w:u w:val="single"/>
        </w:rPr>
        <w:t>Chinese medical infrastructure projects could be vetted in advance and integrated into the African government’s own blueprints for national and regional laboratory systems. In doing this, the United States, China and selected African nations could greatly enhance health security, economic cooperation, while achieving greater country ownership of critical public health and clinical infrastructure needs that can also address other health needs within the country</w:t>
      </w:r>
      <w:r w:rsidRPr="00114EE9">
        <w:rPr>
          <w:sz w:val="16"/>
        </w:rPr>
        <w:t xml:space="preserve">. </w:t>
      </w:r>
      <w:r w:rsidRPr="00114EE9">
        <w:t>The United States</w:t>
      </w:r>
      <w:r w:rsidRPr="00114EE9">
        <w:rPr>
          <w:sz w:val="16"/>
        </w:rPr>
        <w:t xml:space="preserve"> has </w:t>
      </w:r>
      <w:r w:rsidRPr="00114EE9">
        <w:t>already demonstrated leadership</w:t>
      </w:r>
      <w:r w:rsidRPr="00114EE9">
        <w:rPr>
          <w:sz w:val="16"/>
        </w:rPr>
        <w:t xml:space="preserve"> in this arena by using PEPFAR resources to facilitate the creation and establishment of ASLM.138 The ASLM’s purpose is to assist donors and help coordinate assistance to any partners who works in clinical laboratory medicine strengthening in Africa.139 </w:t>
      </w:r>
      <w:r w:rsidRPr="00114EE9">
        <w:rPr>
          <w:u w:val="single"/>
        </w:rPr>
        <w:t>By engaging China’s strength and experience in building medical infrastructure, the impact of the U.S.-supported public health laboratory systems and networks could also be dramatically enhanced and relations among nations strengthened.</w:t>
      </w:r>
      <w:r>
        <w:rPr>
          <w:u w:val="single"/>
        </w:rPr>
        <w:t xml:space="preserve"> </w:t>
      </w:r>
      <w:r>
        <w:t xml:space="preserve"> </w:t>
      </w:r>
    </w:p>
    <w:p w14:paraId="5744100B" w14:textId="77777777" w:rsidR="00F325ED" w:rsidRPr="00106850" w:rsidRDefault="00F325ED" w:rsidP="00F325ED"/>
    <w:p w14:paraId="69286CFB" w14:textId="77777777" w:rsidR="00F325ED" w:rsidRDefault="00F325ED" w:rsidP="00F325ED">
      <w:pPr>
        <w:pStyle w:val="Heading4"/>
        <w:rPr>
          <w:rStyle w:val="Style13ptBold"/>
          <w:b/>
        </w:rPr>
      </w:pPr>
      <w:r>
        <w:rPr>
          <w:rStyle w:val="Style13ptBold"/>
          <w:b/>
        </w:rPr>
        <w:t>U.S.-Sino health coordination improves medical infrastructure, staff training, and local African communities</w:t>
      </w:r>
    </w:p>
    <w:p w14:paraId="4EE9C41B" w14:textId="77777777" w:rsidR="00F325ED" w:rsidRPr="0013717A" w:rsidRDefault="00F325ED" w:rsidP="00F325ED">
      <w:pPr>
        <w:spacing w:after="0" w:line="240" w:lineRule="auto"/>
        <w:rPr>
          <w:rStyle w:val="Style13ptBold"/>
          <w:b w:val="0"/>
          <w:sz w:val="22"/>
        </w:rPr>
      </w:pPr>
      <w:proofErr w:type="spellStart"/>
      <w:r w:rsidRPr="00CA4F94">
        <w:rPr>
          <w:rStyle w:val="Style13ptBold"/>
        </w:rPr>
        <w:t>Youfa</w:t>
      </w:r>
      <w:proofErr w:type="spellEnd"/>
      <w:r w:rsidRPr="00CA4F94">
        <w:rPr>
          <w:rStyle w:val="Style13ptBold"/>
        </w:rPr>
        <w:t xml:space="preserve"> 11</w:t>
      </w:r>
      <w:r>
        <w:t xml:space="preserve"> - Vice President of China Institute of International Studies, Visiting Fellow at </w:t>
      </w:r>
      <w:proofErr w:type="spellStart"/>
      <w:r>
        <w:t>Fudan</w:t>
      </w:r>
      <w:proofErr w:type="spellEnd"/>
      <w:r>
        <w:t xml:space="preserve"> University (Liu, “Responsibilities of China and the United States in Promoting Global Health Programs in Africa,” CSIS Report, China’s Emerging Global Health and Foreign Aid Engagement in Africa, </w:t>
      </w:r>
      <w:r w:rsidRPr="009642D1">
        <w:t>https://csis-prod.s3.amazonaws.com/s3fs-public/legacy_files/files/publication/111122_Freeman_ChinaEmergingGlobalHealth_Web.pdf</w:t>
      </w:r>
      <w:r>
        <w:t xml:space="preserve"> pp. 15-16)//SEP</w:t>
      </w:r>
    </w:p>
    <w:p w14:paraId="7915215D" w14:textId="77777777" w:rsidR="00F325ED" w:rsidRPr="00542964" w:rsidRDefault="00F325ED" w:rsidP="00F325ED">
      <w:pPr>
        <w:spacing w:after="0" w:line="240" w:lineRule="auto"/>
        <w:rPr>
          <w:rStyle w:val="Style13ptBold"/>
          <w:b w:val="0"/>
        </w:rPr>
      </w:pPr>
    </w:p>
    <w:p w14:paraId="3AADD9A8" w14:textId="77777777" w:rsidR="00F325ED" w:rsidRPr="00542964" w:rsidRDefault="00F325ED" w:rsidP="00F325ED">
      <w:pPr>
        <w:spacing w:after="0" w:line="240" w:lineRule="auto"/>
      </w:pPr>
      <w:r w:rsidRPr="0013717A">
        <w:rPr>
          <w:rStyle w:val="Style13ptBold"/>
          <w:b w:val="0"/>
          <w:u w:val="single"/>
        </w:rPr>
        <w:t>The Two Countries Should Join Hands in Helping the Relevant African Countries to Further Improve Health and Medical Infrastructures</w:t>
      </w:r>
      <w:r>
        <w:rPr>
          <w:rStyle w:val="Style13ptBold"/>
          <w:b w:val="0"/>
          <w:u w:val="single"/>
        </w:rPr>
        <w:t xml:space="preserve">.  </w:t>
      </w:r>
      <w:r w:rsidRPr="009D0682">
        <w:rPr>
          <w:rStyle w:val="Style13ptBold"/>
          <w:b w:val="0"/>
        </w:rPr>
        <w:t>According to the World Health Organization, the world’s largest killer and the worst cause of poor health and human suffering is extreme poverty, which has mainly been exacerbated by the lack of public health and medical services in many countries.</w:t>
      </w:r>
      <w:r w:rsidRPr="00542964">
        <w:rPr>
          <w:rStyle w:val="Style13ptBold"/>
          <w:b w:val="0"/>
        </w:rPr>
        <w:t xml:space="preserve"> </w:t>
      </w:r>
      <w:r w:rsidRPr="0013717A">
        <w:rPr>
          <w:rStyle w:val="Style13ptBold"/>
          <w:b w:val="0"/>
          <w:u w:val="single"/>
        </w:rPr>
        <w:t>China and the United States have their com-</w:t>
      </w:r>
      <w:proofErr w:type="spellStart"/>
      <w:r w:rsidRPr="0013717A">
        <w:rPr>
          <w:rStyle w:val="Style13ptBold"/>
          <w:b w:val="0"/>
          <w:u w:val="single"/>
        </w:rPr>
        <w:t>parative</w:t>
      </w:r>
      <w:proofErr w:type="spellEnd"/>
      <w:r w:rsidRPr="0013717A">
        <w:rPr>
          <w:rStyle w:val="Style13ptBold"/>
          <w:b w:val="0"/>
          <w:u w:val="single"/>
        </w:rPr>
        <w:t xml:space="preserve"> advantages in terms of development assistance in different areas, which could produce spillover effects when relevant resources are directed toward joint projects.</w:t>
      </w:r>
      <w:r w:rsidRPr="00542964">
        <w:rPr>
          <w:rStyle w:val="Style13ptBold"/>
          <w:b w:val="0"/>
        </w:rPr>
        <w:t xml:space="preserve"> For example, </w:t>
      </w:r>
      <w:r w:rsidRPr="009D0682">
        <w:rPr>
          <w:rStyle w:val="Style13ptBold"/>
          <w:b w:val="0"/>
        </w:rPr>
        <w:t>the two countries could channel their existing or additional resources to help recipient countries</w:t>
      </w:r>
      <w:r w:rsidRPr="0013717A">
        <w:rPr>
          <w:rStyle w:val="Style13ptBold"/>
          <w:b w:val="0"/>
          <w:u w:val="single"/>
        </w:rPr>
        <w:t xml:space="preserve"> in the </w:t>
      </w:r>
      <w:proofErr w:type="spellStart"/>
      <w:r w:rsidRPr="0013717A">
        <w:rPr>
          <w:rStyle w:val="Style13ptBold"/>
          <w:b w:val="0"/>
          <w:u w:val="single"/>
        </w:rPr>
        <w:t>ar-eas</w:t>
      </w:r>
      <w:proofErr w:type="spellEnd"/>
      <w:r w:rsidRPr="0013717A">
        <w:rPr>
          <w:rStyle w:val="Style13ptBold"/>
          <w:b w:val="0"/>
          <w:u w:val="single"/>
        </w:rPr>
        <w:t xml:space="preserve"> of clean drinking water and sanitation systems, community environment management, health centers, and local transportation systems. </w:t>
      </w:r>
      <w:r w:rsidRPr="009D0682">
        <w:rPr>
          <w:rStyle w:val="Style13ptBold"/>
          <w:b w:val="0"/>
        </w:rPr>
        <w:t>For that matter</w:t>
      </w:r>
      <w:r w:rsidRPr="0013717A">
        <w:rPr>
          <w:rStyle w:val="Style13ptBold"/>
          <w:b w:val="0"/>
          <w:u w:val="single"/>
        </w:rPr>
        <w:t xml:space="preserve">, the two sides could, </w:t>
      </w:r>
      <w:r w:rsidRPr="009D0682">
        <w:rPr>
          <w:rStyle w:val="Style13ptBold"/>
          <w:b w:val="0"/>
        </w:rPr>
        <w:t>in accordance with joint research and consultation</w:t>
      </w:r>
      <w:r w:rsidRPr="0013717A">
        <w:rPr>
          <w:rStyle w:val="Style13ptBold"/>
          <w:b w:val="0"/>
          <w:u w:val="single"/>
        </w:rPr>
        <w:t xml:space="preserve">, jointly build new hospitals or community health centers, or jointly provide assistance to the existing hospitals and community health centers in the recipient </w:t>
      </w:r>
      <w:proofErr w:type="spellStart"/>
      <w:r w:rsidRPr="0013717A">
        <w:rPr>
          <w:rStyle w:val="Style13ptBold"/>
          <w:b w:val="0"/>
          <w:u w:val="single"/>
        </w:rPr>
        <w:t>coun</w:t>
      </w:r>
      <w:proofErr w:type="spellEnd"/>
      <w:r w:rsidRPr="0013717A">
        <w:rPr>
          <w:rStyle w:val="Style13ptBold"/>
          <w:b w:val="0"/>
          <w:u w:val="single"/>
        </w:rPr>
        <w:t xml:space="preserve">-tries. </w:t>
      </w:r>
      <w:r w:rsidRPr="009D0682">
        <w:rPr>
          <w:rStyle w:val="Style13ptBold"/>
          <w:b w:val="0"/>
        </w:rPr>
        <w:t>For example</w:t>
      </w:r>
      <w:r w:rsidRPr="0013717A">
        <w:rPr>
          <w:rStyle w:val="Style13ptBold"/>
          <w:b w:val="0"/>
          <w:u w:val="single"/>
        </w:rPr>
        <w:t>, the United States could provide additional financial or budget support to the preselected hospitals or community health centers, while China could redirect part of its assistance resources, including medical and nursing staffs, medical equipment, and health products. The two countries could also jointly train medical, surgical, nursing, and managerial staffs on the ground, in order to ensure the sustainability of the aid projects.</w:t>
      </w:r>
      <w:r>
        <w:rPr>
          <w:rStyle w:val="Style13ptBold"/>
          <w:b w:val="0"/>
          <w:u w:val="single"/>
        </w:rPr>
        <w:t xml:space="preserve">  </w:t>
      </w:r>
      <w:r w:rsidRPr="0013717A">
        <w:rPr>
          <w:rStyle w:val="Style13ptBold"/>
          <w:b w:val="0"/>
          <w:u w:val="single"/>
        </w:rPr>
        <w:t xml:space="preserve">To improve community public health services, the United States and China could preselect communities in an African country and then redirect available resources to produce immediate results. For example, the United States could provide budgetary support and in-kind services, and China could provide clean drinking water projects and help build </w:t>
      </w:r>
      <w:r>
        <w:rPr>
          <w:rStyle w:val="Style13ptBold"/>
          <w:b w:val="0"/>
          <w:u w:val="single"/>
        </w:rPr>
        <w:t>relevant establishments. The lo</w:t>
      </w:r>
      <w:r w:rsidRPr="0013717A">
        <w:rPr>
          <w:rStyle w:val="Style13ptBold"/>
          <w:b w:val="0"/>
          <w:u w:val="single"/>
        </w:rPr>
        <w:t xml:space="preserve">cal government could designate full-time staff members for these projects. </w:t>
      </w:r>
      <w:r w:rsidRPr="0009227E">
        <w:rPr>
          <w:rStyle w:val="Style13ptBold"/>
          <w:b w:val="0"/>
        </w:rPr>
        <w:t>This could help greatly improve the medical and health situation in the project area, help local communities to drastically improve people’s livelihoods,</w:t>
      </w:r>
      <w:r w:rsidRPr="00542964">
        <w:rPr>
          <w:rStyle w:val="Style13ptBold"/>
          <w:b w:val="0"/>
        </w:rPr>
        <w:t xml:space="preserve"> and turn the pilot project into a model for other international donors to replicate.</w:t>
      </w:r>
    </w:p>
    <w:p w14:paraId="3A83D906" w14:textId="77777777" w:rsidR="00F325ED" w:rsidRPr="00593F1F" w:rsidRDefault="00F325ED" w:rsidP="00F325ED"/>
    <w:p w14:paraId="6F299098" w14:textId="77777777" w:rsidR="00F325ED" w:rsidRDefault="00F325ED" w:rsidP="00F325ED">
      <w:pPr>
        <w:pStyle w:val="Heading3"/>
      </w:pPr>
      <w:r>
        <w:t>Hospital Centers</w:t>
      </w:r>
    </w:p>
    <w:p w14:paraId="289D1A1F" w14:textId="77777777" w:rsidR="00F325ED" w:rsidRDefault="00F325ED" w:rsidP="00F325ED">
      <w:pPr>
        <w:pStyle w:val="Heading4"/>
      </w:pPr>
      <w:r>
        <w:t>U.S.-Sino hospital centers will become models that can replicated throughout African recipient countries</w:t>
      </w:r>
    </w:p>
    <w:p w14:paraId="2DFFD754" w14:textId="77777777" w:rsidR="00F325ED" w:rsidRPr="00E67104" w:rsidRDefault="00F325ED" w:rsidP="00F325ED">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t xml:space="preserve">(Chen, ”Policy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4AF4709B" w14:textId="77777777" w:rsidR="00F325ED" w:rsidRDefault="00F325ED" w:rsidP="00F325ED">
      <w:r w:rsidRPr="00C32FBF">
        <w:t>Joint Medical and Health Projects</w:t>
      </w:r>
      <w:r>
        <w:t xml:space="preserve">.  </w:t>
      </w:r>
      <w:r w:rsidRPr="00261AC3">
        <w:rPr>
          <w:u w:val="single"/>
        </w:rPr>
        <w:t xml:space="preserve">China and the United States have their own comparative advantages in providing public health assistance programs to Africa. These joint programs would produce spillover effects when the two countries work collaboratively to design and synchronize their public health programs. One particular area that is ripe for cooperation is the provision of hospitals and community health centers. </w:t>
      </w:r>
      <w:r w:rsidRPr="0009227E">
        <w:t xml:space="preserve">Here, </w:t>
      </w:r>
      <w:r w:rsidRPr="00261AC3">
        <w:rPr>
          <w:u w:val="single"/>
        </w:rPr>
        <w:t>China and the United States could kick-start joint assistance projects. Both sides could jointly choose one or two community health centers in one or two African countries with the consent of the recipient governments. China and the United States could direct their existing or additional resources to provide budgetary support, staff training, medical and health products, laboratory equipment, and family medical kits</w:t>
      </w:r>
      <w:r w:rsidRPr="00C32FBF">
        <w:t xml:space="preserve">. </w:t>
      </w:r>
      <w:r w:rsidRPr="00261AC3">
        <w:rPr>
          <w:u w:val="single"/>
        </w:rPr>
        <w:t xml:space="preserve">It is likely that the joint project would turn the relevant community health centers into models that China and the United States could replicate in other recipient countries in Africa. </w:t>
      </w:r>
    </w:p>
    <w:p w14:paraId="1E90C1E7" w14:textId="77777777" w:rsidR="00F325ED" w:rsidRPr="00E8498B" w:rsidRDefault="00F325ED" w:rsidP="00F325ED"/>
    <w:p w14:paraId="326B7B5C" w14:textId="77777777" w:rsidR="00F325ED" w:rsidRDefault="00F325ED" w:rsidP="00F325ED">
      <w:pPr>
        <w:pStyle w:val="Heading3"/>
      </w:pPr>
      <w:r>
        <w:t>Pharmaceuticals</w:t>
      </w:r>
    </w:p>
    <w:p w14:paraId="606833FD" w14:textId="77777777" w:rsidR="00F325ED" w:rsidRPr="00542964" w:rsidRDefault="00F325ED" w:rsidP="00F325ED">
      <w:pPr>
        <w:pStyle w:val="Heading4"/>
      </w:pPr>
      <w:r>
        <w:t>U.S.-Sino cooperation on health development solves pharmaceutical barriers</w:t>
      </w:r>
    </w:p>
    <w:p w14:paraId="189F5A43" w14:textId="77777777" w:rsidR="00F325ED" w:rsidRDefault="00F325ED" w:rsidP="00F325ED">
      <w:pPr>
        <w:spacing w:after="0" w:line="240" w:lineRule="auto"/>
      </w:pPr>
      <w:proofErr w:type="spellStart"/>
      <w:r w:rsidRPr="00CA4F94">
        <w:rPr>
          <w:rStyle w:val="Style13ptBold"/>
        </w:rPr>
        <w:t>Youfa</w:t>
      </w:r>
      <w:proofErr w:type="spellEnd"/>
      <w:r w:rsidRPr="00CA4F94">
        <w:rPr>
          <w:rStyle w:val="Style13ptBold"/>
        </w:rPr>
        <w:t xml:space="preserve"> 11</w:t>
      </w:r>
      <w:r>
        <w:t xml:space="preserve"> - Vice President of China Institute of International Studies, Visiting Fellow at </w:t>
      </w:r>
      <w:proofErr w:type="spellStart"/>
      <w:r>
        <w:t>Fudan</w:t>
      </w:r>
      <w:proofErr w:type="spellEnd"/>
      <w:r>
        <w:t xml:space="preserve"> University (Liu, “Responsibilities of China and the United States in Promoting Global Health Programs in Africa,” CSIS Report, China’s Emerging Global Health and Foreign Aid Engagement in Africa, </w:t>
      </w:r>
      <w:r w:rsidRPr="009642D1">
        <w:t>https://csis-prod.s3.amazonaws.com/s3fs-public/legacy_files/files/publication/111122_Freeman_ChinaEmergingGlobalHealth_Web.pdf</w:t>
      </w:r>
      <w:r>
        <w:t xml:space="preserve"> pp. 15-16)//SEP</w:t>
      </w:r>
    </w:p>
    <w:p w14:paraId="34567EA7" w14:textId="77777777" w:rsidR="00F325ED" w:rsidRDefault="00F325ED" w:rsidP="00F325ED">
      <w:pPr>
        <w:spacing w:after="0" w:line="240" w:lineRule="auto"/>
        <w:rPr>
          <w:rStyle w:val="Style13ptBold"/>
          <w:b w:val="0"/>
        </w:rPr>
      </w:pPr>
    </w:p>
    <w:p w14:paraId="75459CFD" w14:textId="77777777" w:rsidR="00F325ED" w:rsidRDefault="00F325ED" w:rsidP="00F325ED">
      <w:pPr>
        <w:spacing w:after="0" w:line="240" w:lineRule="auto"/>
        <w:rPr>
          <w:rStyle w:val="Style13ptBold"/>
          <w:b w:val="0"/>
        </w:rPr>
      </w:pPr>
      <w:r w:rsidRPr="008C7E9B">
        <w:rPr>
          <w:rStyle w:val="Style13ptBold"/>
          <w:b w:val="0"/>
          <w:u w:val="single"/>
        </w:rPr>
        <w:t xml:space="preserve">The Two Countries Should Collaborate to Help African Countries in Capacity Building China and the United States could feasibly help recipient countries lower the costs of pharmaceutical drugs and equipment, in order to provide affordable products and services to people at the community level. Meanwhile, China and the United States could jointly help relevant African </w:t>
      </w:r>
      <w:proofErr w:type="spellStart"/>
      <w:r w:rsidRPr="008C7E9B">
        <w:rPr>
          <w:rStyle w:val="Style13ptBold"/>
          <w:b w:val="0"/>
          <w:u w:val="single"/>
        </w:rPr>
        <w:t>gov-ernments</w:t>
      </w:r>
      <w:proofErr w:type="spellEnd"/>
      <w:r w:rsidRPr="008C7E9B">
        <w:rPr>
          <w:rStyle w:val="Style13ptBold"/>
          <w:b w:val="0"/>
          <w:u w:val="single"/>
        </w:rPr>
        <w:t xml:space="preserve"> address some key issues, such as reducing tariffs and taxes on pharmaceutical imports, improving the distribution of health products and services, and maintaining the quality of </w:t>
      </w:r>
      <w:proofErr w:type="spellStart"/>
      <w:r w:rsidRPr="008C7E9B">
        <w:rPr>
          <w:rStyle w:val="Style13ptBold"/>
          <w:b w:val="0"/>
          <w:u w:val="single"/>
        </w:rPr>
        <w:t>phar-maceutical</w:t>
      </w:r>
      <w:proofErr w:type="spellEnd"/>
      <w:r w:rsidRPr="008C7E9B">
        <w:rPr>
          <w:rStyle w:val="Style13ptBold"/>
          <w:b w:val="0"/>
          <w:u w:val="single"/>
        </w:rPr>
        <w:t xml:space="preserve"> supplies through reliable testing facilities. </w:t>
      </w:r>
      <w:r w:rsidRPr="0009227E">
        <w:rPr>
          <w:rStyle w:val="Style13ptBold"/>
          <w:b w:val="0"/>
        </w:rPr>
        <w:t>All these programs would help the recipient countries in their efforts to improve the situations in their public health sector</w:t>
      </w:r>
      <w:r w:rsidRPr="00542964">
        <w:rPr>
          <w:rStyle w:val="Style13ptBold"/>
          <w:b w:val="0"/>
        </w:rPr>
        <w:t>.</w:t>
      </w:r>
    </w:p>
    <w:p w14:paraId="0AA48B54" w14:textId="77777777" w:rsidR="00F325ED" w:rsidRPr="00593F1F" w:rsidRDefault="00F325ED" w:rsidP="00F325ED"/>
    <w:p w14:paraId="6581BAE7" w14:textId="77777777" w:rsidR="00F325ED" w:rsidRDefault="00F325ED" w:rsidP="00F325ED">
      <w:pPr>
        <w:pStyle w:val="Heading3"/>
      </w:pPr>
      <w:r>
        <w:t>Joint Health Products</w:t>
      </w:r>
    </w:p>
    <w:p w14:paraId="3CEC2242" w14:textId="77777777" w:rsidR="00F325ED" w:rsidRDefault="00F325ED" w:rsidP="00F325ED">
      <w:pPr>
        <w:pStyle w:val="Heading4"/>
      </w:pPr>
      <w:r>
        <w:t>U.S. and China can create joint medical and health products for Africa</w:t>
      </w:r>
    </w:p>
    <w:p w14:paraId="49EB1EDC" w14:textId="77777777" w:rsidR="00F325ED" w:rsidRPr="00E67104" w:rsidRDefault="00F325ED" w:rsidP="00F325ED">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t>(</w:t>
      </w:r>
      <w:proofErr w:type="spellStart"/>
      <w:r>
        <w:t>Chen,”Policy</w:t>
      </w:r>
      <w:proofErr w:type="spellEnd"/>
      <w:r>
        <w:t xml:space="preserve">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5C0BB271" w14:textId="77777777" w:rsidR="00F325ED" w:rsidRDefault="00F325ED" w:rsidP="00F325ED">
      <w:r w:rsidRPr="007D454C">
        <w:t>Joint Production and Services</w:t>
      </w:r>
      <w:r>
        <w:t xml:space="preserve">.  </w:t>
      </w:r>
      <w:r w:rsidRPr="007D454C">
        <w:t xml:space="preserve">Given their social, economic, and political situations, </w:t>
      </w:r>
      <w:r w:rsidRPr="00261AC3">
        <w:rPr>
          <w:u w:val="single"/>
        </w:rPr>
        <w:t>many African countries lack the capacity to produce the relevant medical and health products that are needed.</w:t>
      </w:r>
      <w:r w:rsidRPr="007D454C">
        <w:t xml:space="preserve"> However, </w:t>
      </w:r>
      <w:r w:rsidRPr="00261AC3">
        <w:rPr>
          <w:u w:val="single"/>
        </w:rPr>
        <w:t xml:space="preserve">China and the United States both have their own comparative advantages in the medical and health industries, which could serve as a basis for the joint production of medical and health products earmarked for </w:t>
      </w:r>
      <w:proofErr w:type="spellStart"/>
      <w:r w:rsidRPr="00261AC3">
        <w:rPr>
          <w:u w:val="single"/>
        </w:rPr>
        <w:t>cer-tain</w:t>
      </w:r>
      <w:proofErr w:type="spellEnd"/>
      <w:r w:rsidRPr="00261AC3">
        <w:rPr>
          <w:u w:val="single"/>
        </w:rPr>
        <w:t xml:space="preserve"> African nations</w:t>
      </w:r>
      <w:r w:rsidRPr="007D454C">
        <w:t xml:space="preserve">. This joint production and distribution could be carried out in this way: </w:t>
      </w:r>
      <w:r w:rsidRPr="00261AC3">
        <w:rPr>
          <w:u w:val="single"/>
        </w:rPr>
        <w:t>China and the United States could first identify one or two African countries for the pilot projects, secure the endorse-</w:t>
      </w:r>
      <w:proofErr w:type="spellStart"/>
      <w:r w:rsidRPr="00261AC3">
        <w:rPr>
          <w:u w:val="single"/>
        </w:rPr>
        <w:t>ment</w:t>
      </w:r>
      <w:proofErr w:type="spellEnd"/>
      <w:r w:rsidRPr="00261AC3">
        <w:rPr>
          <w:u w:val="single"/>
        </w:rPr>
        <w:t xml:space="preserve"> and participation of the recipient countries concerned, and design a cost-sharing plan.</w:t>
      </w:r>
      <w:r w:rsidRPr="007D454C">
        <w:t xml:space="preserve"> </w:t>
      </w:r>
      <w:r w:rsidRPr="00261AC3">
        <w:rPr>
          <w:u w:val="single"/>
        </w:rPr>
        <w:t>China could then select one or two competent pharmaceutical manufacturing companies that would contribute production facilities and managerial staff. The United States could purchase the licenses for relevant drugs from U.S. companies. The recipient countries could contribute the land labor, and the distribution network</w:t>
      </w:r>
      <w:r w:rsidRPr="00C32FBF">
        <w:t>. The end products could be distributed in accordance with the terms of conditions agreed on by all parties concerned.</w:t>
      </w:r>
    </w:p>
    <w:p w14:paraId="47C96EB2" w14:textId="77777777" w:rsidR="00F325ED" w:rsidRPr="00D731C8" w:rsidRDefault="00F325ED" w:rsidP="00F325ED"/>
    <w:p w14:paraId="15A86DBF" w14:textId="77777777" w:rsidR="00F325ED" w:rsidRDefault="00F325ED" w:rsidP="00F325ED">
      <w:pPr>
        <w:pStyle w:val="Heading3"/>
      </w:pPr>
      <w:r>
        <w:t>Global Health Fund</w:t>
      </w:r>
    </w:p>
    <w:p w14:paraId="7986EC02" w14:textId="77777777" w:rsidR="00F325ED" w:rsidRDefault="00F325ED" w:rsidP="00F325ED">
      <w:pPr>
        <w:pStyle w:val="Heading4"/>
      </w:pPr>
      <w:r>
        <w:t>U.S.-China diplomacy can encourage greater contributions to the Global Fund</w:t>
      </w:r>
    </w:p>
    <w:p w14:paraId="48190EB3" w14:textId="77777777" w:rsidR="00F325ED" w:rsidRPr="00517F80" w:rsidRDefault="00F325ED" w:rsidP="00F325ED">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0455BA2E" w14:textId="77777777" w:rsidR="00F325ED" w:rsidRDefault="00F325ED" w:rsidP="00F325ED">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31" w:history="1">
        <w:r w:rsidRPr="00517F80">
          <w:rPr>
            <w:rStyle w:val="Hyperlink"/>
            <w:szCs w:val="22"/>
          </w:rPr>
          <w:t>http://blogs.shu.edu/ghg/files/2014/02/GHGJ_62_149-166_BROWN_ET_AL.pdf)//RP</w:t>
        </w:r>
      </w:hyperlink>
    </w:p>
    <w:p w14:paraId="67D41F52" w14:textId="77777777" w:rsidR="00F325ED" w:rsidRDefault="00F325ED" w:rsidP="00F325ED">
      <w:pPr>
        <w:spacing w:after="0" w:line="240" w:lineRule="auto"/>
        <w:rPr>
          <w:rFonts w:ascii="Times New Roman" w:eastAsia="Times New Roman" w:hAnsi="Times New Roman" w:cs="Times New Roman"/>
          <w:sz w:val="24"/>
        </w:rPr>
      </w:pPr>
    </w:p>
    <w:p w14:paraId="4FC277DC" w14:textId="77777777" w:rsidR="00F325ED" w:rsidRPr="00567F76" w:rsidRDefault="00F325ED" w:rsidP="00F325ED">
      <w:r w:rsidRPr="0003720A">
        <w:rPr>
          <w:rFonts w:ascii="Times New Roman" w:eastAsia="Times New Roman" w:hAnsi="Times New Roman" w:cs="Times New Roman"/>
          <w:sz w:val="24"/>
        </w:rPr>
        <w:t xml:space="preserve">Recommendation 4: </w:t>
      </w:r>
      <w:r w:rsidRPr="006E2408">
        <w:rPr>
          <w:rFonts w:ascii="Times New Roman" w:eastAsia="Times New Roman" w:hAnsi="Times New Roman" w:cs="Times New Roman"/>
          <w:sz w:val="24"/>
          <w:u w:val="single"/>
        </w:rPr>
        <w:t>Encourage greater contributions to the Global Fund China’s either financial or in-kind contributions to global public health institutions such as the Global Fund or the WHO have been marginal.</w:t>
      </w:r>
      <w:r w:rsidRPr="0003720A">
        <w:rPr>
          <w:rFonts w:ascii="Times New Roman" w:eastAsia="Times New Roman" w:hAnsi="Times New Roman" w:cs="Times New Roman"/>
          <w:sz w:val="24"/>
        </w:rPr>
        <w:t xml:space="preserve"> China has been a recipient of the Global Fund assistance, totally U.S.$826 million from 2005-2012, and there is substantial evidence that China has used these funds to mobilize successful national repossesses to the TB, malaria and HIV/AIDS epidemics in the country.157 China has also been a contributor to the Global Fund, pledging U.S.$4 million in 2011 and U.S.$5 million in 2012.158 However, </w:t>
      </w:r>
      <w:r w:rsidRPr="006E2408">
        <w:rPr>
          <w:rFonts w:ascii="Times New Roman" w:eastAsia="Times New Roman" w:hAnsi="Times New Roman" w:cs="Times New Roman"/>
          <w:sz w:val="24"/>
          <w:u w:val="single"/>
        </w:rPr>
        <w:t>with the recent change in Global Fund leadership and funding structure, more effort among donors will be needed</w:t>
      </w:r>
      <w:r w:rsidRPr="0003720A">
        <w:rPr>
          <w:rFonts w:ascii="Times New Roman" w:eastAsia="Times New Roman" w:hAnsi="Times New Roman" w:cs="Times New Roman"/>
          <w:sz w:val="24"/>
        </w:rPr>
        <w:t xml:space="preserve">. The Global Fund recently held its fourth replenishment meeting for 2014-2016, seeking donor support for an additional U.S.$26 billion of assistance (Figure 6).159 In addition, expanding support to the Global Fund would reinforce the Country Coordinating Mechanisms (CCM) established in the country to manage funding. Using the CCM would ensure that each country retains leadership on the use of donor funding and would help reinforce the health system. </w:t>
      </w:r>
      <w:r w:rsidRPr="006E2408">
        <w:rPr>
          <w:rFonts w:ascii="Times New Roman" w:eastAsia="Times New Roman" w:hAnsi="Times New Roman" w:cs="Times New Roman"/>
          <w:sz w:val="24"/>
          <w:u w:val="single"/>
        </w:rPr>
        <w:t>The S/GHD would be a perfect institution to convene or facilitate discussions about expanding contributions to the Global Fund and other multilateral global health institutions within the diplomatic arena</w:t>
      </w:r>
      <w:r w:rsidRPr="0003720A">
        <w:rPr>
          <w:rFonts w:ascii="Times New Roman" w:eastAsia="Times New Roman" w:hAnsi="Times New Roman" w:cs="Times New Roman"/>
          <w:sz w:val="24"/>
        </w:rPr>
        <w:t>.</w:t>
      </w:r>
    </w:p>
    <w:p w14:paraId="0BDCBCC3" w14:textId="21C26021" w:rsidR="00F325ED" w:rsidRDefault="000A6B06" w:rsidP="000A6B06">
      <w:pPr>
        <w:pStyle w:val="Heading2"/>
      </w:pPr>
      <w:r>
        <w:t>COLD WAR</w:t>
      </w:r>
    </w:p>
    <w:p w14:paraId="0E8292C2" w14:textId="77777777" w:rsidR="0078236D" w:rsidRPr="0078236D" w:rsidRDefault="0078236D" w:rsidP="0078236D">
      <w:pPr>
        <w:pStyle w:val="Heading3"/>
      </w:pPr>
      <w:r>
        <w:t xml:space="preserve">Cold War – </w:t>
      </w:r>
      <w:proofErr w:type="spellStart"/>
      <w:r>
        <w:t>Uq</w:t>
      </w:r>
      <w:proofErr w:type="spellEnd"/>
      <w:r>
        <w:t xml:space="preserve"> – U.S. Pursuing</w:t>
      </w:r>
    </w:p>
    <w:p w14:paraId="4244DB7E" w14:textId="77777777" w:rsidR="0078236D" w:rsidRPr="0078236D" w:rsidRDefault="0078236D" w:rsidP="0078236D">
      <w:pPr>
        <w:pStyle w:val="Heading4"/>
      </w:pPr>
      <w:r>
        <w:t>U.S. Africa military build up is designed to counter China’s influence</w:t>
      </w:r>
    </w:p>
    <w:p w14:paraId="66A54165" w14:textId="77777777" w:rsidR="0078236D" w:rsidRDefault="0078236D" w:rsidP="0078236D">
      <w:r w:rsidRPr="0078236D">
        <w:rPr>
          <w:rStyle w:val="Style13ptBold"/>
        </w:rPr>
        <w:t>Press TV 16</w:t>
      </w:r>
      <w:r>
        <w:t xml:space="preserve"> (“U.S. Military Seeks to Contain China in Africa,” Press TV, January 28, </w:t>
      </w:r>
      <w:r w:rsidRPr="00FC0F8C">
        <w:t>http://www.presstv.com/Detail/2016/01/28/447693/US-military-Libya-contain-China-/</w:t>
      </w:r>
      <w:r>
        <w:t>)//SEP</w:t>
      </w:r>
    </w:p>
    <w:p w14:paraId="6CCAAA9D" w14:textId="77777777" w:rsidR="0078236D" w:rsidRDefault="0078236D" w:rsidP="0078236D">
      <w:r>
        <w:t>US sets sights on oil, China</w:t>
      </w:r>
    </w:p>
    <w:p w14:paraId="36002A98" w14:textId="77777777" w:rsidR="0078236D" w:rsidRPr="0078236D" w:rsidRDefault="0078236D" w:rsidP="0078236D">
      <w:pPr>
        <w:rPr>
          <w:u w:val="single"/>
        </w:rPr>
      </w:pPr>
      <w:r w:rsidRPr="00116E3F">
        <w:rPr>
          <w:sz w:val="16"/>
          <w:szCs w:val="16"/>
        </w:rPr>
        <w:t>As for Africa,</w:t>
      </w:r>
      <w:r>
        <w:t xml:space="preserve"> </w:t>
      </w:r>
      <w:r w:rsidRPr="0078236D">
        <w:rPr>
          <w:u w:val="single"/>
        </w:rPr>
        <w:t xml:space="preserve">Professor </w:t>
      </w:r>
      <w:proofErr w:type="spellStart"/>
      <w:r w:rsidRPr="0078236D">
        <w:rPr>
          <w:u w:val="single"/>
        </w:rPr>
        <w:t>Etler</w:t>
      </w:r>
      <w:proofErr w:type="spellEnd"/>
      <w:r w:rsidRPr="0078236D">
        <w:rPr>
          <w:u w:val="single"/>
        </w:rPr>
        <w:t xml:space="preserve"> said that beside oil, China’s growing influence is a major factor drawing the US into the continent.</w:t>
      </w:r>
    </w:p>
    <w:p w14:paraId="3F6ECFE0" w14:textId="77777777" w:rsidR="0078236D" w:rsidRDefault="0078236D" w:rsidP="0078236D">
      <w:r>
        <w:t>“</w:t>
      </w:r>
      <w:r w:rsidRPr="0078236D">
        <w:rPr>
          <w:u w:val="single"/>
        </w:rPr>
        <w:t>For what purpose [does the US] go to these lengths to secure a military presence in North Africa and the adjoining areas of West Africa?”</w:t>
      </w:r>
      <w:r>
        <w:t xml:space="preserve"> </w:t>
      </w:r>
      <w:r w:rsidRPr="00116E3F">
        <w:rPr>
          <w:sz w:val="16"/>
          <w:szCs w:val="16"/>
        </w:rPr>
        <w:t>he asked.</w:t>
      </w:r>
      <w:r>
        <w:t xml:space="preserve"> </w:t>
      </w:r>
      <w:r w:rsidRPr="0078236D">
        <w:rPr>
          <w:u w:val="single"/>
        </w:rPr>
        <w:t>“Oil of course is one reason, but of equal importance is the US contention with China for influence in Africa</w:t>
      </w:r>
      <w:r>
        <w:t>.”</w:t>
      </w:r>
    </w:p>
    <w:p w14:paraId="1929A93B" w14:textId="77777777" w:rsidR="0078236D" w:rsidRPr="00116E3F" w:rsidRDefault="0078236D" w:rsidP="0078236D">
      <w:pPr>
        <w:rPr>
          <w:sz w:val="16"/>
          <w:szCs w:val="16"/>
        </w:rPr>
      </w:pPr>
      <w:r>
        <w:t>“</w:t>
      </w:r>
      <w:r w:rsidRPr="00116E3F">
        <w:rPr>
          <w:sz w:val="16"/>
          <w:szCs w:val="16"/>
        </w:rPr>
        <w:t>China is on a peace offensive in Africa, spending tens of billions of dollars on developmental aid and infrastructure projects. Prior to the overthrow of Gaddafi, China had 35,000 nationals working in Libya on projects totaling $20 billion. During the NATO intervention, China evacuated all of its nationals and abandoned its projects. Libya now lies in ruins,” the analyst explained.</w:t>
      </w:r>
    </w:p>
    <w:p w14:paraId="6E4E02A4" w14:textId="77777777" w:rsidR="0078236D" w:rsidRPr="00116E3F" w:rsidRDefault="0078236D" w:rsidP="0078236D">
      <w:pPr>
        <w:rPr>
          <w:sz w:val="16"/>
          <w:szCs w:val="16"/>
        </w:rPr>
      </w:pPr>
      <w:r w:rsidRPr="00116E3F">
        <w:rPr>
          <w:sz w:val="16"/>
          <w:szCs w:val="16"/>
        </w:rPr>
        <w:t xml:space="preserve">“China has now shifted its focus to neighboring Algeria, where it will fund the building of a $3.2 billion port in </w:t>
      </w:r>
      <w:proofErr w:type="spellStart"/>
      <w:r w:rsidRPr="00116E3F">
        <w:rPr>
          <w:sz w:val="16"/>
          <w:szCs w:val="16"/>
        </w:rPr>
        <w:t>Cherchell</w:t>
      </w:r>
      <w:proofErr w:type="spellEnd"/>
      <w:r w:rsidRPr="00116E3F">
        <w:rPr>
          <w:sz w:val="16"/>
          <w:szCs w:val="16"/>
        </w:rPr>
        <w:t xml:space="preserve">, east of Algiers. Currently there are 35-40,000 Chinese working on various projects in Algeria, similar to the number previously recorded in Libya. China also has a large presence in Nigeria, subject to the depredations of </w:t>
      </w:r>
      <w:proofErr w:type="spellStart"/>
      <w:r w:rsidRPr="00116E3F">
        <w:rPr>
          <w:sz w:val="16"/>
          <w:szCs w:val="16"/>
        </w:rPr>
        <w:t>Boko</w:t>
      </w:r>
      <w:proofErr w:type="spellEnd"/>
      <w:r w:rsidRPr="00116E3F">
        <w:rPr>
          <w:sz w:val="16"/>
          <w:szCs w:val="16"/>
        </w:rPr>
        <w:t xml:space="preserve"> Haram,” he continued.</w:t>
      </w:r>
    </w:p>
    <w:p w14:paraId="240C7F76" w14:textId="42B245D8" w:rsidR="0078236D" w:rsidRPr="00116E3F" w:rsidRDefault="0078236D" w:rsidP="0078236D">
      <w:pPr>
        <w:rPr>
          <w:b/>
          <w:sz w:val="16"/>
          <w:szCs w:val="16"/>
          <w:u w:val="single"/>
        </w:rPr>
      </w:pPr>
      <w:r w:rsidRPr="00116E3F">
        <w:rPr>
          <w:sz w:val="16"/>
          <w:szCs w:val="16"/>
        </w:rPr>
        <w:t xml:space="preserve">“The spread of terrorism into North and West Africa as well as other regions of the world gives the US the rationale to spread its military tentacles far and wide, which will aid it in its attempts to thwart China's peaceful rise to domination through trade and developmental aid,” </w:t>
      </w:r>
      <w:proofErr w:type="spellStart"/>
      <w:r w:rsidRPr="00116E3F">
        <w:rPr>
          <w:sz w:val="16"/>
          <w:szCs w:val="16"/>
        </w:rPr>
        <w:t>Etler</w:t>
      </w:r>
      <w:proofErr w:type="spellEnd"/>
      <w:r w:rsidRPr="00116E3F">
        <w:rPr>
          <w:sz w:val="16"/>
          <w:szCs w:val="16"/>
        </w:rPr>
        <w:t xml:space="preserve"> said. </w:t>
      </w:r>
      <w:r w:rsidRPr="00116E3F">
        <w:rPr>
          <w:b/>
          <w:sz w:val="16"/>
          <w:szCs w:val="16"/>
          <w:u w:val="single"/>
        </w:rPr>
        <w:t xml:space="preserve"> </w:t>
      </w:r>
    </w:p>
    <w:p w14:paraId="358E17E9" w14:textId="1CD99695" w:rsidR="005B2896" w:rsidRDefault="005B2896" w:rsidP="00B7263E">
      <w:pPr>
        <w:pStyle w:val="Heading3"/>
      </w:pPr>
      <w:r>
        <w:t>Cold War – IL – Africa Oil=War</w:t>
      </w:r>
    </w:p>
    <w:p w14:paraId="5EDE1895" w14:textId="77777777" w:rsidR="005B2896" w:rsidRDefault="005B2896" w:rsidP="005B2896">
      <w:pPr>
        <w:pStyle w:val="Heading4"/>
      </w:pPr>
      <w:r>
        <w:t>U.S.-Sino oil rivalry in Africa leads to war</w:t>
      </w:r>
    </w:p>
    <w:p w14:paraId="0961F2DC" w14:textId="6CF65F24" w:rsidR="005B2896" w:rsidRPr="007858CA" w:rsidRDefault="005B2896" w:rsidP="005B2896">
      <w:r w:rsidRPr="005B2896">
        <w:rPr>
          <w:rStyle w:val="Style13ptBold"/>
        </w:rPr>
        <w:t>Mansur 12</w:t>
      </w:r>
      <w:r>
        <w:t xml:space="preserve"> – Contributor to Geopolitical Monitor, a Canadian intelligence publication and consultancy (Chris, </w:t>
      </w:r>
      <w:proofErr w:type="spellStart"/>
      <w:r>
        <w:t>Oilprice</w:t>
      </w:r>
      <w:proofErr w:type="spellEnd"/>
      <w:r>
        <w:t>, “The Secret War Between China and the U.S. for Afri</w:t>
      </w:r>
      <w:r w:rsidR="00116E3F">
        <w:t xml:space="preserve">ca’s Oil Riches,” November 20, </w:t>
      </w:r>
      <w:r w:rsidRPr="007858CA">
        <w:t>http://oilprice.com/Geopolitics/Africa/The-Secret-War-Between-China-and-the-US-for-Africas-Oil-Riches.html</w:t>
      </w:r>
      <w:r>
        <w:t>)//SEP</w:t>
      </w:r>
    </w:p>
    <w:p w14:paraId="0DAE9686" w14:textId="77777777" w:rsidR="005B2896" w:rsidRDefault="005B2896" w:rsidP="005B2896">
      <w:r>
        <w:t xml:space="preserve">In the struggle to secure energy resources, the great powers consider all states to be fair game. Indeed, this is precisely what characterizes American foreign policy in the modern era. When it comes to economic and geopolitical interests, Washington seldom differentiates between democratic leaders and despots, especially when those interests involve oil. Currently, </w:t>
      </w:r>
      <w:r w:rsidRPr="00234F06">
        <w:rPr>
          <w:u w:val="single"/>
        </w:rPr>
        <w:t>the stakes are high in the rush to secure oil resources and nowhere is this more evident than in the Sino-American rivalry in Africa</w:t>
      </w:r>
      <w:r>
        <w:t>. Both states are competing to secure their share of oil supplies in order to quench their addiction to the coveted ‘black gold.’</w:t>
      </w:r>
    </w:p>
    <w:p w14:paraId="7DD159C8" w14:textId="77777777" w:rsidR="005B2896" w:rsidRPr="00234F06" w:rsidRDefault="005B2896" w:rsidP="005B2896">
      <w:pPr>
        <w:rPr>
          <w:u w:val="single"/>
        </w:rPr>
      </w:pPr>
      <w:r>
        <w:t xml:space="preserve">One of Washington’s primary energy security concerns has been to diversify its sources of foreign oil. During the 1970s oil crisis, the United States imported one-third of its petroleum. Now, it imports approximately 11.4 million barrels per day of petroleum (which includes crude oil and petroleum products), amounting to 45 percent of all petroleum consumed in America [1]. While most of its foreign oil comes from the western hemisphere, a sizable portion comes from Africa and the Persian Gulf [2]. Despite the fact that </w:t>
      </w:r>
      <w:r w:rsidRPr="00234F06">
        <w:rPr>
          <w:u w:val="single"/>
        </w:rPr>
        <w:t>America’s</w:t>
      </w:r>
      <w:r>
        <w:t xml:space="preserve"> reliance on foreign oil has decreased since its peak in 2005, it is still </w:t>
      </w:r>
      <w:r w:rsidRPr="00234F06">
        <w:rPr>
          <w:u w:val="single"/>
        </w:rPr>
        <w:t>vulnerable to supply disruptions, oil price shocks and OPEC supply squeezing. For Washington, the need to decrease its vulnerability to foreign oil is a principle national security interest, and the solution lies in diversifying imports away from overreliance on any one region.</w:t>
      </w:r>
    </w:p>
    <w:p w14:paraId="636E5C51" w14:textId="77777777" w:rsidR="005B2896" w:rsidRDefault="005B2896" w:rsidP="005B2896">
      <w:r>
        <w:t xml:space="preserve">West African oil remains strategically important for U.S. policy makers, especially since it provides an alternative to Persian Gulf oil. West Africa is also geographically closer, making transportation less costly than oil from the Persian Gulf. The high-quality sweet crude that is produced by the Gulf of Guinea states is crucial to the U.S. market. As such, oil corporations are doing whatever they can to secure this important hydrocarbon and Washington is fervently promoting free trade in Africa in order to make it easier for them.  </w:t>
      </w:r>
    </w:p>
    <w:p w14:paraId="1BD889A3" w14:textId="77777777" w:rsidR="005B2896" w:rsidRDefault="005B2896" w:rsidP="005B2896">
      <w:r>
        <w:t xml:space="preserve">Sub-Saharan Africa is home to two of the largest oil-producing states: Nigeria and Angola. These two states account for 53 percent and 26 percent of total U.S. petroleum imports from Sub-Saharan Africa respectively [3]. Thus, it is no surprise that the two states also receive the largest share of U.S. security assistance to Africa. </w:t>
      </w:r>
    </w:p>
    <w:p w14:paraId="5D24EF81" w14:textId="77777777" w:rsidR="005B2896" w:rsidRDefault="005B2896" w:rsidP="005B2896">
      <w:r>
        <w:t xml:space="preserve">In order to boost its influence in Africa and secure the loyalty of governments, the U.S. has provided military arms and developed military training programs with individual African governments. To increase its military presence, it has acquired basing rights and access to airfields in Djibouti, Uganda, </w:t>
      </w:r>
      <w:proofErr w:type="spellStart"/>
      <w:r>
        <w:t>Mali</w:t>
      </w:r>
      <w:proofErr w:type="spellEnd"/>
      <w:r>
        <w:t>, Senegal and Gabon, along with port facilities in Morocco and Tunisia. In addition, it has also expanded its covert intelligence operations across Africa in the name of combatting terrorism [4]. Yet, these operations also serve another purpose. By expanding its military presence in Africa, Washington is reminding its rivals that it is both willing and able to respond to threats to its strategic interests, the likes of which include the unimpeded flow of African oil.</w:t>
      </w:r>
    </w:p>
    <w:p w14:paraId="6D051807" w14:textId="77777777" w:rsidR="005B2896" w:rsidRDefault="005B2896" w:rsidP="005B2896">
      <w:r>
        <w:t xml:space="preserve">In 2007, the U.S. African Command (AFRICOM) was established as the ninth of the Unified Combatant Commands under the supervision of the U.S. Department of </w:t>
      </w:r>
      <w:proofErr w:type="spellStart"/>
      <w:r>
        <w:t>Defence</w:t>
      </w:r>
      <w:proofErr w:type="spellEnd"/>
      <w:r>
        <w:t xml:space="preserve"> (</w:t>
      </w:r>
      <w:proofErr w:type="spellStart"/>
      <w:r>
        <w:t>DoD</w:t>
      </w:r>
      <w:proofErr w:type="spellEnd"/>
      <w:r>
        <w:t xml:space="preserve">). The alleged purpose is to oversee American military operations on the African continent in order to enhance the stability of the region and to promote U.S. national security objectives. Many critics of AFRICOM, including energy security expert Michael T. </w:t>
      </w:r>
      <w:proofErr w:type="spellStart"/>
      <w:r>
        <w:t>Klare</w:t>
      </w:r>
      <w:proofErr w:type="spellEnd"/>
      <w:r>
        <w:t>, believe there is a direct relationship between the existence of AFRICOM and America’s interest in African oil [5].</w:t>
      </w:r>
    </w:p>
    <w:p w14:paraId="7777C185" w14:textId="77777777" w:rsidR="005B2896" w:rsidRDefault="005B2896" w:rsidP="005B2896">
      <w:r>
        <w:t xml:space="preserve">There is a parallel between America’s increased military presence in Africa and its military expansion into the Persian Gulf since the establishment of the Carter Doctrine. </w:t>
      </w:r>
      <w:r w:rsidRPr="00234F06">
        <w:rPr>
          <w:u w:val="single"/>
        </w:rPr>
        <w:t xml:space="preserve">While this </w:t>
      </w:r>
      <w:proofErr w:type="spellStart"/>
      <w:r w:rsidRPr="00234F06">
        <w:rPr>
          <w:u w:val="single"/>
        </w:rPr>
        <w:t>endeavour</w:t>
      </w:r>
      <w:proofErr w:type="spellEnd"/>
      <w:r w:rsidRPr="00234F06">
        <w:rPr>
          <w:u w:val="single"/>
        </w:rPr>
        <w:t xml:space="preserve"> is noticeably more limited in Africa and does not involve any significant oil-for-security arrangements- at least, not yet- there is no doubt that America would respond with force if oil supplies were threatened</w:t>
      </w:r>
      <w:r>
        <w:t xml:space="preserve">. The difference is in style, not substance; </w:t>
      </w:r>
      <w:r w:rsidRPr="00234F06">
        <w:rPr>
          <w:u w:val="single"/>
        </w:rPr>
        <w:t>America seeks a more subtle presence in order to engage in rapid combat and covert operations, when necessary</w:t>
      </w:r>
      <w:r>
        <w:t>. This operational capacity is equal parts the U.S. bending to the strategic realities of the 21stcentury and a response to African governments, for obvious historical reasons, not welcoming permanent military bases on their soil.</w:t>
      </w:r>
    </w:p>
    <w:p w14:paraId="48480A9F" w14:textId="77777777" w:rsidR="005B2896" w:rsidRDefault="005B2896" w:rsidP="005B2896">
      <w:r w:rsidRPr="00234F06">
        <w:rPr>
          <w:u w:val="single"/>
        </w:rPr>
        <w:t>There may be another, often overlooked, purpose of AFRICOM. The presence of China in Africa is creating some concern for American officials</w:t>
      </w:r>
      <w:r>
        <w:t xml:space="preserve">. Beijing is competing with Washington for both the loyalty of African governments and the steady supply of African oil. There is a growing sentiment in Washington that China’s presence in Africa could challenge U.S. security interests now and in the years to come. China’s unconditional financial aid and its steady flow of cheap goods to African states (in exchange for oil contracts) have often made it a more appealing trading partner than America. Indeed, a 2005 </w:t>
      </w:r>
      <w:proofErr w:type="spellStart"/>
      <w:r>
        <w:t>DoD</w:t>
      </w:r>
      <w:proofErr w:type="spellEnd"/>
      <w:r>
        <w:t xml:space="preserve"> report indicated that China’s need to forge close ties with African governments to secure energy supplies could lead to ‘a more activist [Chinese] military presence abroad’ [6]. In this regard, AFRICOM would monitor Chinese activity and contain any Chinese incursion into American zones of interest by flexing America’s naval presence.  </w:t>
      </w:r>
    </w:p>
    <w:p w14:paraId="0ECC409E" w14:textId="77777777" w:rsidR="005B2896" w:rsidRDefault="005B2896" w:rsidP="005B2896">
      <w:r>
        <w:t xml:space="preserve">The stakes for Beijing, however, seem to be greater for three reasons. First, China has an annual GDP growth rate of 7.4 percent. To sustain this, </w:t>
      </w:r>
      <w:r w:rsidRPr="00234F06">
        <w:rPr>
          <w:u w:val="single"/>
        </w:rPr>
        <w:t>the Chinese economy relies heavily on the consumption of oil. It is constantly seeking new sources of oil to meet its domestic demand, but its African oil supplies are indispensable</w:t>
      </w:r>
      <w:r>
        <w:t xml:space="preserve">. Second, </w:t>
      </w:r>
      <w:r w:rsidRPr="00234F06">
        <w:rPr>
          <w:u w:val="single"/>
        </w:rPr>
        <w:t>China imports more from oil from Africa than America does</w:t>
      </w:r>
      <w:r>
        <w:t xml:space="preserve"> (30 percent vs. 20 percent) [7]. China’s oil imports from Africa will likely grow to be bigger than America’s in the decades to come, and China is expected to take America’s spot as the world’s biggest oil importer very soon. By 2020, China will import approximately 65 percent of its oil [8]. Lastly, China is not a newcomer to Africa. In the 1960s and 1970s, it supported many national liberation movements, provided a large share of arms to post-independence governments and invested heavily in national infrastructure projects [9]. In this sense, </w:t>
      </w:r>
      <w:r w:rsidRPr="00234F06">
        <w:rPr>
          <w:u w:val="single"/>
        </w:rPr>
        <w:t>Beijing perceives its presence in Africa as a continuation of its legacy and as an important geopolitical interest on the road to major power status</w:t>
      </w:r>
      <w:r>
        <w:t>.</w:t>
      </w:r>
    </w:p>
    <w:p w14:paraId="62728827" w14:textId="77777777" w:rsidR="005B2896" w:rsidRPr="005B2896" w:rsidRDefault="005B2896" w:rsidP="005B2896"/>
    <w:p w14:paraId="30C9D639" w14:textId="4860EAF6" w:rsidR="00D00919" w:rsidRDefault="00D00919" w:rsidP="00B7263E">
      <w:pPr>
        <w:pStyle w:val="Heading3"/>
      </w:pPr>
      <w:r>
        <w:t>Cold War – IL – War Likely</w:t>
      </w:r>
    </w:p>
    <w:p w14:paraId="4922C725" w14:textId="77777777" w:rsidR="00D00919" w:rsidRDefault="00D00919" w:rsidP="00D00919">
      <w:pPr>
        <w:pStyle w:val="Heading4"/>
      </w:pPr>
      <w:r>
        <w:t>US-China war likely—best studies</w:t>
      </w:r>
    </w:p>
    <w:p w14:paraId="563E9FDF" w14:textId="4E2F8246" w:rsidR="00D00919" w:rsidRPr="00744356" w:rsidRDefault="00D00919" w:rsidP="00D00919">
      <w:r w:rsidRPr="00744356">
        <w:rPr>
          <w:rStyle w:val="Style13ptBold"/>
        </w:rPr>
        <w:t>Allison</w:t>
      </w:r>
      <w:r>
        <w:rPr>
          <w:rStyle w:val="Style13ptBold"/>
        </w:rPr>
        <w:t xml:space="preserve"> 15 </w:t>
      </w:r>
      <w:r w:rsidRPr="00D00919">
        <w:rPr>
          <w:rStyle w:val="Style13ptBold"/>
          <w:b w:val="0"/>
          <w:sz w:val="22"/>
          <w:szCs w:val="22"/>
        </w:rPr>
        <w:t xml:space="preserve">- Director of Harvard </w:t>
      </w:r>
      <w:proofErr w:type="spellStart"/>
      <w:r w:rsidRPr="00D00919">
        <w:rPr>
          <w:rStyle w:val="Style13ptBold"/>
          <w:b w:val="0"/>
          <w:sz w:val="22"/>
          <w:szCs w:val="22"/>
        </w:rPr>
        <w:t>Belfer</w:t>
      </w:r>
      <w:proofErr w:type="spellEnd"/>
      <w:r w:rsidRPr="00D00919">
        <w:rPr>
          <w:rStyle w:val="Style13ptBold"/>
          <w:b w:val="0"/>
          <w:sz w:val="22"/>
          <w:szCs w:val="22"/>
        </w:rPr>
        <w:t xml:space="preserve"> Center; Professor of Government, Harvard University</w:t>
      </w:r>
      <w:r>
        <w:t xml:space="preserve"> (Graham, “The Thucydides Trap: Are the U.S. and China Headed for War?”, 9/24/15, Accessed 7/3/16, http://belfercenter.ksg.harvard.edu/publication/25783/thucydides_trap.html)//SN</w:t>
      </w:r>
    </w:p>
    <w:p w14:paraId="3B880827" w14:textId="77777777" w:rsidR="00D00919" w:rsidRPr="00B72DA6" w:rsidRDefault="00D00919" w:rsidP="00D00919">
      <w:pPr>
        <w:rPr>
          <w:sz w:val="14"/>
        </w:rPr>
      </w:pPr>
      <w:r w:rsidRPr="00B72DA6">
        <w:rPr>
          <w:rStyle w:val="StyleUnderline"/>
        </w:rPr>
        <w:t>The defining question about global order for this generation is whether China and the U</w:t>
      </w:r>
      <w:r w:rsidRPr="00B72DA6">
        <w:rPr>
          <w:sz w:val="14"/>
        </w:rPr>
        <w:t xml:space="preserve">nited </w:t>
      </w:r>
      <w:r w:rsidRPr="00B72DA6">
        <w:rPr>
          <w:rStyle w:val="StyleUnderline"/>
        </w:rPr>
        <w:t>S</w:t>
      </w:r>
      <w:r w:rsidRPr="00B72DA6">
        <w:rPr>
          <w:sz w:val="14"/>
        </w:rPr>
        <w:t xml:space="preserve">tates </w:t>
      </w:r>
      <w:r w:rsidRPr="00B72DA6">
        <w:rPr>
          <w:rStyle w:val="StyleUnderline"/>
        </w:rPr>
        <w:t xml:space="preserve">can escape </w:t>
      </w:r>
      <w:proofErr w:type="spellStart"/>
      <w:r w:rsidRPr="00B72DA6">
        <w:rPr>
          <w:rStyle w:val="StyleUnderline"/>
        </w:rPr>
        <w:t>Thucydides’s</w:t>
      </w:r>
      <w:proofErr w:type="spellEnd"/>
      <w:r w:rsidRPr="00B72DA6">
        <w:rPr>
          <w:rStyle w:val="StyleUnderline"/>
        </w:rPr>
        <w:t xml:space="preserve"> Trap</w:t>
      </w:r>
      <w:r w:rsidRPr="00B72DA6">
        <w:rPr>
          <w:sz w:val="14"/>
        </w:rPr>
        <w:t>. The Greek historian’s metaphor reminds us of the attendant dangers when a rising power rivals a ruling power—</w:t>
      </w:r>
      <w:r w:rsidRPr="00B72DA6">
        <w:rPr>
          <w:rStyle w:val="StyleUnderline"/>
        </w:rPr>
        <w:t>as Athens challenged Sparta in ancient Greece, or as Germany did Britain a century ago. Most such contests have ended badly, often for both nations</w:t>
      </w:r>
      <w:r w:rsidRPr="00B72DA6">
        <w:rPr>
          <w:sz w:val="14"/>
        </w:rPr>
        <w:t xml:space="preserve">, a team of mine at </w:t>
      </w:r>
      <w:r w:rsidRPr="00B72DA6">
        <w:rPr>
          <w:rStyle w:val="StyleUnderline"/>
        </w:rPr>
        <w:t xml:space="preserve">the Harvard </w:t>
      </w:r>
      <w:proofErr w:type="spellStart"/>
      <w:r w:rsidRPr="00B72DA6">
        <w:rPr>
          <w:rStyle w:val="StyleUnderline"/>
        </w:rPr>
        <w:t>Belfer</w:t>
      </w:r>
      <w:proofErr w:type="spellEnd"/>
      <w:r w:rsidRPr="00B72DA6">
        <w:rPr>
          <w:rStyle w:val="StyleUnderline"/>
        </w:rPr>
        <w:t xml:space="preserve"> Center for Science and International Affairs has concluded after analyzing the historical record. In </w:t>
      </w:r>
      <w:r w:rsidRPr="00D00919">
        <w:rPr>
          <w:rStyle w:val="Emphasis"/>
          <w:b w:val="0"/>
        </w:rPr>
        <w:t>12 of 16</w:t>
      </w:r>
      <w:r w:rsidRPr="00B72DA6">
        <w:rPr>
          <w:rStyle w:val="StyleUnderline"/>
        </w:rPr>
        <w:t xml:space="preserve"> cases over the past 500 years, the result was war</w:t>
      </w:r>
      <w:r w:rsidRPr="00B72DA6">
        <w:rPr>
          <w:sz w:val="14"/>
        </w:rPr>
        <w:t>. When the parties avoided war, it required huge, painful adjustments in attitudes and actions on the part not just of the challenger but also the challenged.</w:t>
      </w:r>
    </w:p>
    <w:p w14:paraId="6CAD8759" w14:textId="77777777" w:rsidR="00D00919" w:rsidRPr="00B72DA6" w:rsidRDefault="00D00919" w:rsidP="00D00919">
      <w:pPr>
        <w:rPr>
          <w:rStyle w:val="StyleUnderline"/>
          <w:u w:val="none"/>
        </w:rPr>
      </w:pPr>
      <w:r w:rsidRPr="00B72DA6">
        <w:rPr>
          <w:sz w:val="14"/>
        </w:rPr>
        <w:t xml:space="preserve">Based on the current trajectory, </w:t>
      </w:r>
      <w:r w:rsidRPr="00B72DA6">
        <w:rPr>
          <w:rStyle w:val="StyleUnderline"/>
        </w:rPr>
        <w:t>war between the U</w:t>
      </w:r>
      <w:r w:rsidRPr="00B72DA6">
        <w:rPr>
          <w:sz w:val="14"/>
        </w:rPr>
        <w:t xml:space="preserve">nited </w:t>
      </w:r>
      <w:r w:rsidRPr="00B72DA6">
        <w:rPr>
          <w:rStyle w:val="StyleUnderline"/>
        </w:rPr>
        <w:t>S</w:t>
      </w:r>
      <w:r w:rsidRPr="00B72DA6">
        <w:rPr>
          <w:sz w:val="14"/>
        </w:rPr>
        <w:t xml:space="preserve">tates </w:t>
      </w:r>
      <w:r w:rsidRPr="00B72DA6">
        <w:rPr>
          <w:rStyle w:val="StyleUnderline"/>
        </w:rPr>
        <w:t xml:space="preserve">and China in the decades ahead is </w:t>
      </w:r>
      <w:r w:rsidRPr="00D00919">
        <w:rPr>
          <w:rStyle w:val="Emphasis"/>
          <w:b w:val="0"/>
        </w:rPr>
        <w:t>not just possible</w:t>
      </w:r>
      <w:r w:rsidRPr="00B72DA6">
        <w:rPr>
          <w:rStyle w:val="StyleUnderline"/>
        </w:rPr>
        <w:t xml:space="preserve">, but </w:t>
      </w:r>
      <w:r w:rsidRPr="00D00919">
        <w:rPr>
          <w:rStyle w:val="Emphasis"/>
          <w:b w:val="0"/>
        </w:rPr>
        <w:t>much more likely than recognized</w:t>
      </w:r>
      <w:r w:rsidRPr="00B72DA6">
        <w:rPr>
          <w:rStyle w:val="StyleUnderline"/>
        </w:rPr>
        <w:t xml:space="preserve"> at the moment</w:t>
      </w:r>
      <w:r w:rsidRPr="00B72DA6">
        <w:rPr>
          <w:sz w:val="14"/>
        </w:rPr>
        <w:t xml:space="preserve">. Indeed, </w:t>
      </w:r>
      <w:r w:rsidRPr="00B72DA6">
        <w:rPr>
          <w:rStyle w:val="StyleUnderline"/>
        </w:rPr>
        <w:t>judging by the historical record, war is more likely than not</w:t>
      </w:r>
      <w:r w:rsidRPr="00B72DA6">
        <w:rPr>
          <w:sz w:val="14"/>
        </w:rPr>
        <w:t xml:space="preserve">. Moreover, </w:t>
      </w:r>
      <w:r w:rsidRPr="00B72DA6">
        <w:rPr>
          <w:rStyle w:val="StyleUnderline"/>
        </w:rPr>
        <w:t>current underestimations and misapprehensions of the hazards inherent in the U.S.-China relationship contribute greatly to those hazards</w:t>
      </w:r>
      <w:r w:rsidRPr="00B72DA6">
        <w:rPr>
          <w:sz w:val="14"/>
        </w:rPr>
        <w:t xml:space="preserve">. A risk associated with </w:t>
      </w:r>
      <w:proofErr w:type="spellStart"/>
      <w:r w:rsidRPr="00B72DA6">
        <w:rPr>
          <w:sz w:val="14"/>
        </w:rPr>
        <w:t>Thucydides’s</w:t>
      </w:r>
      <w:proofErr w:type="spellEnd"/>
      <w:r w:rsidRPr="00B72DA6">
        <w:rPr>
          <w:sz w:val="14"/>
        </w:rPr>
        <w:t xml:space="preserve"> Trap is that </w:t>
      </w:r>
      <w:r w:rsidRPr="00B72DA6">
        <w:rPr>
          <w:rStyle w:val="StyleUnderline"/>
        </w:rPr>
        <w:t>business as usual—not just an unexpected, extraordinary event—can trigger large-scale conflict. When a rising power is threatening to displace a ruling power, standard crises that would otherwise be contained, like the assassination of an archduke</w:t>
      </w:r>
      <w:r w:rsidRPr="00B72DA6">
        <w:rPr>
          <w:sz w:val="14"/>
        </w:rPr>
        <w:t xml:space="preserve"> in 1914, </w:t>
      </w:r>
      <w:r w:rsidRPr="00B72DA6">
        <w:rPr>
          <w:rStyle w:val="StyleUnderline"/>
        </w:rPr>
        <w:t>can initiate a cascade of reactions that</w:t>
      </w:r>
      <w:r w:rsidRPr="00B72DA6">
        <w:rPr>
          <w:sz w:val="14"/>
        </w:rPr>
        <w:t xml:space="preserve">, in turn, </w:t>
      </w:r>
      <w:r w:rsidRPr="00B72DA6">
        <w:rPr>
          <w:rStyle w:val="StyleUnderline"/>
        </w:rPr>
        <w:t>produce outcomes none of the parties would otherwise have chosen</w:t>
      </w:r>
      <w:r w:rsidRPr="00B72DA6">
        <w:rPr>
          <w:sz w:val="14"/>
        </w:rPr>
        <w:t>.</w:t>
      </w:r>
    </w:p>
    <w:p w14:paraId="6FA5D81E" w14:textId="77777777" w:rsidR="00D00919" w:rsidRPr="00D00919" w:rsidRDefault="00D00919" w:rsidP="00D00919"/>
    <w:p w14:paraId="3E68917D" w14:textId="617424F2" w:rsidR="00B7263E" w:rsidRDefault="00B7263E" w:rsidP="00B7263E">
      <w:pPr>
        <w:pStyle w:val="Heading3"/>
      </w:pPr>
      <w:r>
        <w:t>Cold War - ! – Nuclear War</w:t>
      </w:r>
    </w:p>
    <w:p w14:paraId="15B15CA9" w14:textId="77777777" w:rsidR="00B7263E" w:rsidRPr="00431297" w:rsidRDefault="00B7263E" w:rsidP="00B7263E">
      <w:pPr>
        <w:pStyle w:val="Heading4"/>
        <w:rPr>
          <w:rFonts w:asciiTheme="minorHAnsi" w:hAnsiTheme="minorHAnsi" w:cstheme="minorHAnsi"/>
        </w:rPr>
      </w:pPr>
      <w:r>
        <w:t xml:space="preserve"> </w:t>
      </w:r>
      <w:r w:rsidRPr="00431297">
        <w:rPr>
          <w:rFonts w:asciiTheme="minorHAnsi" w:hAnsiTheme="minorHAnsi" w:cstheme="minorHAnsi"/>
        </w:rPr>
        <w:t xml:space="preserve">US-China </w:t>
      </w:r>
      <w:r>
        <w:rPr>
          <w:rFonts w:asciiTheme="minorHAnsi" w:hAnsiTheme="minorHAnsi" w:cstheme="minorHAnsi"/>
        </w:rPr>
        <w:t xml:space="preserve">conventional </w:t>
      </w:r>
      <w:r w:rsidRPr="00431297">
        <w:rPr>
          <w:rFonts w:asciiTheme="minorHAnsi" w:hAnsiTheme="minorHAnsi" w:cstheme="minorHAnsi"/>
        </w:rPr>
        <w:t xml:space="preserve">conflict </w:t>
      </w:r>
      <w:r>
        <w:rPr>
          <w:rFonts w:asciiTheme="minorHAnsi" w:hAnsiTheme="minorHAnsi" w:cstheme="minorHAnsi"/>
        </w:rPr>
        <w:t>escalates to nuclear war</w:t>
      </w:r>
    </w:p>
    <w:p w14:paraId="503C6EAC" w14:textId="77777777" w:rsidR="00B7263E" w:rsidRPr="008E6512" w:rsidRDefault="00B7263E" w:rsidP="00B7263E">
      <w:pPr>
        <w:rPr>
          <w:rFonts w:asciiTheme="minorHAnsi" w:hAnsiTheme="minorHAnsi" w:cstheme="minorHAnsi"/>
          <w:b/>
          <w:szCs w:val="22"/>
        </w:rPr>
      </w:pPr>
      <w:r w:rsidRPr="00431297">
        <w:rPr>
          <w:rStyle w:val="Style13ptBold"/>
          <w:rFonts w:asciiTheme="minorHAnsi" w:hAnsiTheme="minorHAnsi" w:cstheme="minorHAnsi"/>
        </w:rPr>
        <w:t>Goldstein</w:t>
      </w:r>
      <w:r w:rsidRPr="00431297">
        <w:rPr>
          <w:rFonts w:asciiTheme="minorHAnsi" w:hAnsiTheme="minorHAnsi" w:cstheme="minorHAnsi"/>
        </w:rPr>
        <w:t xml:space="preserve"> </w:t>
      </w:r>
      <w:r w:rsidRPr="00431297">
        <w:rPr>
          <w:rStyle w:val="Style13ptBold"/>
          <w:rFonts w:asciiTheme="minorHAnsi" w:hAnsiTheme="minorHAnsi" w:cstheme="minorHAnsi"/>
        </w:rPr>
        <w:t>13</w:t>
      </w:r>
      <w:r>
        <w:rPr>
          <w:rStyle w:val="Style13ptBold"/>
          <w:rFonts w:asciiTheme="minorHAnsi" w:hAnsiTheme="minorHAnsi" w:cstheme="minorHAnsi"/>
        </w:rPr>
        <w:t xml:space="preserve"> – </w:t>
      </w:r>
      <w:r w:rsidRPr="008E6512">
        <w:rPr>
          <w:rStyle w:val="Style13ptBold"/>
          <w:rFonts w:asciiTheme="minorHAnsi" w:hAnsiTheme="minorHAnsi" w:cstheme="minorHAnsi"/>
          <w:b w:val="0"/>
          <w:sz w:val="22"/>
          <w:szCs w:val="22"/>
        </w:rPr>
        <w:t>Professor of Global Politics and International Relations, Director of the Center for Contemporary China, and Associate Director of the Christopher H. Browne Center for International Politics, University of Pennsylvania</w:t>
      </w:r>
      <w:r>
        <w:rPr>
          <w:rFonts w:asciiTheme="minorHAnsi" w:hAnsiTheme="minorHAnsi" w:cstheme="minorHAnsi"/>
          <w:b/>
          <w:szCs w:val="22"/>
        </w:rPr>
        <w:t xml:space="preserve">  </w:t>
      </w:r>
      <w:r>
        <w:rPr>
          <w:rFonts w:asciiTheme="minorHAnsi" w:hAnsiTheme="minorHAnsi" w:cstheme="minorHAnsi"/>
          <w:sz w:val="16"/>
          <w:szCs w:val="16"/>
        </w:rPr>
        <w:t>(Avery, “</w:t>
      </w:r>
      <w:r w:rsidRPr="00431297">
        <w:rPr>
          <w:rFonts w:asciiTheme="minorHAnsi" w:hAnsiTheme="minorHAnsi" w:cstheme="minorHAnsi"/>
          <w:sz w:val="16"/>
          <w:szCs w:val="16"/>
        </w:rPr>
        <w:t>First Things First: The Pressing Danger of Crisis Instability in U.S.-China Relations,” Inte</w:t>
      </w:r>
      <w:r>
        <w:rPr>
          <w:rFonts w:asciiTheme="minorHAnsi" w:hAnsiTheme="minorHAnsi" w:cstheme="minorHAnsi"/>
          <w:sz w:val="16"/>
          <w:szCs w:val="16"/>
        </w:rPr>
        <w:t xml:space="preserve">rnational Security, Vol. 37, No 4, Spring, </w:t>
      </w:r>
      <w:r w:rsidRPr="00431297">
        <w:rPr>
          <w:rFonts w:asciiTheme="minorHAnsi" w:hAnsiTheme="minorHAnsi" w:cstheme="minorHAnsi"/>
          <w:sz w:val="16"/>
          <w:szCs w:val="16"/>
        </w:rPr>
        <w:t>pp 49-89</w:t>
      </w:r>
      <w:r>
        <w:rPr>
          <w:rFonts w:asciiTheme="minorHAnsi" w:hAnsiTheme="minorHAnsi" w:cstheme="minorHAnsi"/>
          <w:sz w:val="16"/>
          <w:szCs w:val="16"/>
        </w:rPr>
        <w:t>)</w:t>
      </w:r>
    </w:p>
    <w:p w14:paraId="565698A6" w14:textId="0A35269B" w:rsidR="00DE29C3" w:rsidRDefault="00B7263E" w:rsidP="00B7263E">
      <w:pPr>
        <w:rPr>
          <w:rFonts w:asciiTheme="minorHAnsi" w:hAnsiTheme="minorHAnsi" w:cstheme="minorHAnsi"/>
          <w:sz w:val="16"/>
        </w:rPr>
      </w:pPr>
      <w:r w:rsidRPr="00116E3F">
        <w:rPr>
          <w:rStyle w:val="StyleUnderline"/>
          <w:rFonts w:asciiTheme="minorHAnsi" w:hAnsiTheme="minorHAnsi" w:cstheme="minorHAnsi"/>
        </w:rPr>
        <w:t>In a crisis, the U.S. and Chinese interests at stake will be high, and either</w:t>
      </w:r>
      <w:r w:rsidRPr="00116E3F">
        <w:rPr>
          <w:rStyle w:val="StyleUnderline"/>
          <w:rFonts w:asciiTheme="minorHAnsi" w:hAnsiTheme="minorHAnsi" w:cstheme="minorHAnsi"/>
          <w:sz w:val="12"/>
        </w:rPr>
        <w:t>¶</w:t>
      </w:r>
      <w:r w:rsidRPr="00116E3F">
        <w:rPr>
          <w:rStyle w:val="StyleUnderline"/>
          <w:rFonts w:asciiTheme="minorHAnsi" w:hAnsiTheme="minorHAnsi" w:cstheme="minorHAnsi"/>
        </w:rPr>
        <w:t xml:space="preserve"> side could decide </w:t>
      </w:r>
      <w:r w:rsidRPr="00116E3F">
        <w:rPr>
          <w:rStyle w:val="Emphasis"/>
          <w:rFonts w:asciiTheme="minorHAnsi" w:hAnsiTheme="minorHAnsi" w:cstheme="minorHAnsi"/>
          <w:b w:val="0"/>
        </w:rPr>
        <w:t>that the risk of escalation</w:t>
      </w:r>
      <w:r w:rsidRPr="00116E3F">
        <w:rPr>
          <w:rStyle w:val="StyleUnderline"/>
          <w:rFonts w:asciiTheme="minorHAnsi" w:hAnsiTheme="minorHAnsi" w:cstheme="minorHAnsi"/>
        </w:rPr>
        <w:t xml:space="preserve"> introduced by conventional, space,</w:t>
      </w:r>
      <w:r w:rsidRPr="00116E3F">
        <w:rPr>
          <w:rStyle w:val="StyleUnderline"/>
          <w:rFonts w:asciiTheme="minorHAnsi" w:hAnsiTheme="minorHAnsi" w:cstheme="minorHAnsi"/>
          <w:sz w:val="12"/>
        </w:rPr>
        <w:t>¶</w:t>
      </w:r>
      <w:r w:rsidRPr="00116E3F">
        <w:rPr>
          <w:rStyle w:val="StyleUnderline"/>
          <w:rFonts w:asciiTheme="minorHAnsi" w:hAnsiTheme="minorHAnsi" w:cstheme="minorHAnsi"/>
        </w:rPr>
        <w:t xml:space="preserve"> or </w:t>
      </w:r>
      <w:proofErr w:type="spellStart"/>
      <w:r w:rsidRPr="00116E3F">
        <w:rPr>
          <w:rStyle w:val="StyleUnderline"/>
          <w:rFonts w:asciiTheme="minorHAnsi" w:hAnsiTheme="minorHAnsi" w:cstheme="minorHAnsi"/>
        </w:rPr>
        <w:t>cyberattacks</w:t>
      </w:r>
      <w:proofErr w:type="spellEnd"/>
      <w:r w:rsidRPr="00116E3F">
        <w:rPr>
          <w:rStyle w:val="StyleUnderline"/>
          <w:rFonts w:asciiTheme="minorHAnsi" w:hAnsiTheme="minorHAnsi" w:cstheme="minorHAnsi"/>
        </w:rPr>
        <w:t xml:space="preserve"> </w:t>
      </w:r>
      <w:r w:rsidRPr="00116E3F">
        <w:rPr>
          <w:rStyle w:val="Emphasis"/>
          <w:rFonts w:asciiTheme="minorHAnsi" w:hAnsiTheme="minorHAnsi" w:cstheme="minorHAnsi"/>
          <w:b w:val="0"/>
        </w:rPr>
        <w:t>was worth running</w:t>
      </w:r>
      <w:r w:rsidRPr="00116E3F">
        <w:rPr>
          <w:rFonts w:asciiTheme="minorHAnsi" w:hAnsiTheme="minorHAnsi" w:cstheme="minorHAnsi"/>
          <w:sz w:val="16"/>
        </w:rPr>
        <w:t>. Even though no stake in a crisis would be</w:t>
      </w:r>
      <w:r w:rsidRPr="00116E3F">
        <w:rPr>
          <w:rFonts w:asciiTheme="minorHAnsi" w:hAnsiTheme="minorHAnsi" w:cstheme="minorHAnsi"/>
          <w:sz w:val="12"/>
        </w:rPr>
        <w:t>¶</w:t>
      </w:r>
      <w:r w:rsidRPr="00116E3F">
        <w:rPr>
          <w:rFonts w:asciiTheme="minorHAnsi" w:hAnsiTheme="minorHAnsi" w:cstheme="minorHAnsi"/>
          <w:sz w:val="16"/>
        </w:rPr>
        <w:t xml:space="preserve"> high enough for either the United States or China to choose an unrestrained</w:t>
      </w:r>
      <w:r w:rsidRPr="00116E3F">
        <w:rPr>
          <w:rFonts w:asciiTheme="minorHAnsi" w:hAnsiTheme="minorHAnsi" w:cstheme="minorHAnsi"/>
          <w:sz w:val="12"/>
        </w:rPr>
        <w:t>¶</w:t>
      </w:r>
      <w:r w:rsidRPr="00116E3F">
        <w:rPr>
          <w:rFonts w:asciiTheme="minorHAnsi" w:hAnsiTheme="minorHAnsi" w:cstheme="minorHAnsi"/>
          <w:sz w:val="16"/>
        </w:rPr>
        <w:t xml:space="preserve"> nuclear exchange, </w:t>
      </w:r>
      <w:r w:rsidRPr="00116E3F">
        <w:rPr>
          <w:rStyle w:val="StyleUnderline"/>
          <w:rFonts w:asciiTheme="minorHAnsi" w:hAnsiTheme="minorHAnsi" w:cstheme="minorHAnsi"/>
        </w:rPr>
        <w:t>some stakes might be high enough for either one to choose</w:t>
      </w:r>
      <w:r w:rsidRPr="00116E3F">
        <w:rPr>
          <w:rStyle w:val="StyleUnderline"/>
          <w:rFonts w:asciiTheme="minorHAnsi" w:hAnsiTheme="minorHAnsi" w:cstheme="minorHAnsi"/>
          <w:sz w:val="12"/>
        </w:rPr>
        <w:t>¶</w:t>
      </w:r>
      <w:r w:rsidRPr="00116E3F">
        <w:rPr>
          <w:rStyle w:val="StyleUnderline"/>
          <w:rFonts w:asciiTheme="minorHAnsi" w:hAnsiTheme="minorHAnsi" w:cstheme="minorHAnsi"/>
        </w:rPr>
        <w:t xml:space="preserve"> to initiate military actions that elevate the risk of</w:t>
      </w:r>
      <w:r w:rsidRPr="00116E3F">
        <w:rPr>
          <w:rFonts w:asciiTheme="minorHAnsi" w:hAnsiTheme="minorHAnsi" w:cstheme="minorHAnsi"/>
          <w:sz w:val="16"/>
        </w:rPr>
        <w:t xml:space="preserve"> escalation to such a </w:t>
      </w:r>
      <w:r w:rsidRPr="00116E3F">
        <w:rPr>
          <w:rStyle w:val="StyleUnderline"/>
          <w:rFonts w:asciiTheme="minorHAnsi" w:hAnsiTheme="minorHAnsi" w:cstheme="minorHAnsi"/>
        </w:rPr>
        <w:t>disastrous</w:t>
      </w:r>
      <w:r w:rsidRPr="00116E3F">
        <w:rPr>
          <w:rStyle w:val="StyleUnderline"/>
          <w:rFonts w:asciiTheme="minorHAnsi" w:hAnsiTheme="minorHAnsi" w:cstheme="minorHAnsi"/>
          <w:sz w:val="12"/>
        </w:rPr>
        <w:t>¶</w:t>
      </w:r>
      <w:r w:rsidRPr="00116E3F">
        <w:rPr>
          <w:rStyle w:val="StyleUnderline"/>
          <w:rFonts w:asciiTheme="minorHAnsi" w:hAnsiTheme="minorHAnsi" w:cstheme="minorHAnsi"/>
        </w:rPr>
        <w:t xml:space="preserve"> outcome</w:t>
      </w:r>
      <w:r w:rsidRPr="00116E3F">
        <w:rPr>
          <w:rFonts w:asciiTheme="minorHAnsi" w:hAnsiTheme="minorHAnsi" w:cstheme="minorHAnsi"/>
          <w:sz w:val="16"/>
        </w:rPr>
        <w:t>.88 As discussed above, both China and the United States have</w:t>
      </w:r>
      <w:r w:rsidRPr="00116E3F">
        <w:rPr>
          <w:rFonts w:asciiTheme="minorHAnsi" w:hAnsiTheme="minorHAnsi" w:cstheme="minorHAnsi"/>
          <w:sz w:val="12"/>
        </w:rPr>
        <w:t>¶</w:t>
      </w:r>
      <w:r w:rsidRPr="00116E3F">
        <w:rPr>
          <w:rFonts w:asciiTheme="minorHAnsi" w:hAnsiTheme="minorHAnsi" w:cstheme="minorHAnsi"/>
          <w:sz w:val="16"/>
        </w:rPr>
        <w:t xml:space="preserve"> important interests over which they could find themselves locked in a </w:t>
      </w:r>
      <w:proofErr w:type="spellStart"/>
      <w:r w:rsidRPr="00116E3F">
        <w:rPr>
          <w:rFonts w:asciiTheme="minorHAnsi" w:hAnsiTheme="minorHAnsi" w:cstheme="minorHAnsi"/>
          <w:sz w:val="16"/>
        </w:rPr>
        <w:t>warthreatening</w:t>
      </w:r>
      <w:proofErr w:type="spellEnd"/>
      <w:r w:rsidRPr="00116E3F">
        <w:rPr>
          <w:rFonts w:asciiTheme="minorHAnsi" w:hAnsiTheme="minorHAnsi" w:cstheme="minorHAnsi"/>
          <w:sz w:val="12"/>
        </w:rPr>
        <w:t>¶</w:t>
      </w:r>
      <w:r w:rsidRPr="00116E3F">
        <w:rPr>
          <w:rFonts w:asciiTheme="minorHAnsi" w:hAnsiTheme="minorHAnsi" w:cstheme="minorHAnsi"/>
          <w:sz w:val="16"/>
        </w:rPr>
        <w:t xml:space="preserve"> crisis in the Western </w:t>
      </w:r>
      <w:proofErr w:type="spellStart"/>
      <w:r w:rsidRPr="00116E3F">
        <w:rPr>
          <w:rFonts w:asciiTheme="minorHAnsi" w:hAnsiTheme="minorHAnsi" w:cstheme="minorHAnsi"/>
          <w:sz w:val="16"/>
        </w:rPr>
        <w:t>Paciªc</w:t>
      </w:r>
      <w:proofErr w:type="spellEnd"/>
      <w:r w:rsidRPr="00116E3F">
        <w:rPr>
          <w:rFonts w:asciiTheme="minorHAnsi" w:hAnsiTheme="minorHAnsi" w:cstheme="minorHAnsi"/>
          <w:sz w:val="16"/>
        </w:rPr>
        <w:t>. The recent pattern of pointed Chinese</w:t>
      </w:r>
      <w:r w:rsidRPr="00116E3F">
        <w:rPr>
          <w:rFonts w:asciiTheme="minorHAnsi" w:hAnsiTheme="minorHAnsi" w:cstheme="minorHAnsi"/>
          <w:sz w:val="12"/>
        </w:rPr>
        <w:t>¶</w:t>
      </w:r>
      <w:r w:rsidRPr="00116E3F">
        <w:rPr>
          <w:rFonts w:asciiTheme="minorHAnsi" w:hAnsiTheme="minorHAnsi" w:cstheme="minorHAnsi"/>
          <w:sz w:val="16"/>
        </w:rPr>
        <w:t xml:space="preserve"> and U.S. statements about the handling of persistent disputes in the South</w:t>
      </w:r>
      <w:r w:rsidRPr="00116E3F">
        <w:rPr>
          <w:rFonts w:asciiTheme="minorHAnsi" w:hAnsiTheme="minorHAnsi" w:cstheme="minorHAnsi"/>
          <w:sz w:val="12"/>
        </w:rPr>
        <w:t>¶</w:t>
      </w:r>
      <w:r w:rsidRPr="00116E3F">
        <w:rPr>
          <w:rFonts w:asciiTheme="minorHAnsi" w:hAnsiTheme="minorHAnsi" w:cstheme="minorHAnsi"/>
          <w:sz w:val="16"/>
        </w:rPr>
        <w:t xml:space="preserve"> China Sea, for example, suggests that both sides attach a high and perhaps increasing</w:t>
      </w:r>
      <w:r w:rsidRPr="00116E3F">
        <w:rPr>
          <w:rFonts w:asciiTheme="minorHAnsi" w:hAnsiTheme="minorHAnsi" w:cstheme="minorHAnsi"/>
          <w:sz w:val="12"/>
        </w:rPr>
        <w:t>¶</w:t>
      </w:r>
      <w:r w:rsidRPr="00116E3F">
        <w:rPr>
          <w:rFonts w:asciiTheme="minorHAnsi" w:hAnsiTheme="minorHAnsi" w:cstheme="minorHAnsi"/>
          <w:sz w:val="16"/>
        </w:rPr>
        <w:t xml:space="preserve"> value to their stakes in this region. Whether that value is high enough</w:t>
      </w:r>
      <w:r w:rsidRPr="00116E3F">
        <w:rPr>
          <w:rFonts w:asciiTheme="minorHAnsi" w:hAnsiTheme="minorHAnsi" w:cstheme="minorHAnsi"/>
          <w:sz w:val="12"/>
        </w:rPr>
        <w:t>¶</w:t>
      </w:r>
      <w:r w:rsidRPr="00116E3F">
        <w:rPr>
          <w:rFonts w:asciiTheme="minorHAnsi" w:hAnsiTheme="minorHAnsi" w:cstheme="minorHAnsi"/>
          <w:sz w:val="16"/>
        </w:rPr>
        <w:t xml:space="preserve"> to contribute to crisis instability is an empirical question that cannot be answered</w:t>
      </w:r>
      <w:r w:rsidRPr="00116E3F">
        <w:rPr>
          <w:rFonts w:asciiTheme="minorHAnsi" w:hAnsiTheme="minorHAnsi" w:cstheme="minorHAnsi"/>
          <w:sz w:val="12"/>
        </w:rPr>
        <w:t>¶</w:t>
      </w:r>
      <w:r w:rsidRPr="00116E3F">
        <w:rPr>
          <w:rFonts w:asciiTheme="minorHAnsi" w:hAnsiTheme="minorHAnsi" w:cstheme="minorHAnsi"/>
          <w:sz w:val="16"/>
        </w:rPr>
        <w:t xml:space="preserve"> in advance. </w:t>
      </w:r>
      <w:r w:rsidRPr="00116E3F">
        <w:rPr>
          <w:rStyle w:val="StyleUnderline"/>
          <w:rFonts w:asciiTheme="minorHAnsi" w:hAnsiTheme="minorHAnsi" w:cstheme="minorHAnsi"/>
        </w:rPr>
        <w:t>The most worrisome source of instability</w:t>
      </w:r>
      <w:r w:rsidRPr="00116E3F">
        <w:rPr>
          <w:rFonts w:asciiTheme="minorHAnsi" w:hAnsiTheme="minorHAnsi" w:cstheme="minorHAnsi"/>
          <w:sz w:val="16"/>
        </w:rPr>
        <w:t>, however,</w:t>
      </w:r>
      <w:r w:rsidRPr="00116E3F">
        <w:rPr>
          <w:rStyle w:val="StyleUnderline"/>
          <w:rFonts w:asciiTheme="minorHAnsi" w:hAnsiTheme="minorHAnsi" w:cstheme="minorHAnsi"/>
        </w:rPr>
        <w:t xml:space="preserve"> is</w:t>
      </w:r>
      <w:r w:rsidRPr="00116E3F">
        <w:rPr>
          <w:rFonts w:asciiTheme="minorHAnsi" w:hAnsiTheme="minorHAnsi" w:cstheme="minorHAnsi"/>
          <w:sz w:val="12"/>
        </w:rPr>
        <w:t>¶</w:t>
      </w:r>
      <w:r w:rsidRPr="00116E3F">
        <w:rPr>
          <w:rFonts w:asciiTheme="minorHAnsi" w:hAnsiTheme="minorHAnsi" w:cstheme="minorHAnsi"/>
          <w:sz w:val="16"/>
        </w:rPr>
        <w:t xml:space="preserve"> clear—</w:t>
      </w:r>
      <w:r w:rsidRPr="00116E3F">
        <w:rPr>
          <w:rStyle w:val="StyleUnderline"/>
          <w:rFonts w:asciiTheme="minorHAnsi" w:hAnsiTheme="minorHAnsi" w:cstheme="minorHAnsi"/>
        </w:rPr>
        <w:t>the temptation to use nonnuclear strikes as a way to gain bargaining</w:t>
      </w:r>
      <w:r w:rsidRPr="00116E3F">
        <w:rPr>
          <w:rStyle w:val="StyleUnderline"/>
          <w:rFonts w:asciiTheme="minorHAnsi" w:hAnsiTheme="minorHAnsi" w:cstheme="minorHAnsi"/>
          <w:sz w:val="12"/>
        </w:rPr>
        <w:t>¶</w:t>
      </w:r>
      <w:r w:rsidRPr="00116E3F">
        <w:rPr>
          <w:rStyle w:val="StyleUnderline"/>
          <w:rFonts w:asciiTheme="minorHAnsi" w:hAnsiTheme="minorHAnsi" w:cstheme="minorHAnsi"/>
        </w:rPr>
        <w:t xml:space="preserve"> leverage,</w:t>
      </w:r>
      <w:r w:rsidRPr="00116E3F">
        <w:rPr>
          <w:rFonts w:asciiTheme="minorHAnsi" w:hAnsiTheme="minorHAnsi" w:cstheme="minorHAnsi"/>
          <w:sz w:val="16"/>
        </w:rPr>
        <w:t xml:space="preserve"> even if doing so </w:t>
      </w:r>
      <w:r w:rsidRPr="00116E3F">
        <w:rPr>
          <w:rStyle w:val="StyleUnderline"/>
          <w:rFonts w:asciiTheme="minorHAnsi" w:hAnsiTheme="minorHAnsi" w:cstheme="minorHAnsi"/>
        </w:rPr>
        <w:t>generates an unknowable risk of nuclear catastrophe</w:t>
      </w:r>
      <w:r w:rsidRPr="00116E3F">
        <w:rPr>
          <w:rStyle w:val="StyleUnderline"/>
          <w:rFonts w:asciiTheme="minorHAnsi" w:hAnsiTheme="minorHAnsi" w:cstheme="minorHAnsi"/>
          <w:sz w:val="12"/>
        </w:rPr>
        <w:t>¶</w:t>
      </w:r>
      <w:r w:rsidRPr="00116E3F">
        <w:rPr>
          <w:rStyle w:val="StyleUnderline"/>
          <w:rFonts w:asciiTheme="minorHAnsi" w:hAnsiTheme="minorHAnsi" w:cstheme="minorHAnsi"/>
        </w:rPr>
        <w:t xml:space="preserve"> that both China and the United States will have incentives to manipulate</w:t>
      </w:r>
      <w:r w:rsidRPr="00431297">
        <w:rPr>
          <w:rFonts w:asciiTheme="minorHAnsi" w:hAnsiTheme="minorHAnsi" w:cstheme="minorHAnsi"/>
          <w:sz w:val="16"/>
        </w:rPr>
        <w:t>.</w:t>
      </w:r>
      <w:r>
        <w:rPr>
          <w:rFonts w:asciiTheme="minorHAnsi" w:hAnsiTheme="minorHAnsi" w:cstheme="minorHAnsi"/>
          <w:sz w:val="16"/>
        </w:rPr>
        <w:t xml:space="preserve"> </w:t>
      </w:r>
    </w:p>
    <w:p w14:paraId="7A636C6E" w14:textId="7744B72A" w:rsidR="00532B30" w:rsidRDefault="00532B30" w:rsidP="00532B30">
      <w:pPr>
        <w:pStyle w:val="Heading3"/>
      </w:pPr>
      <w:r>
        <w:t>Cold War - ! –</w:t>
      </w:r>
      <w:r w:rsidR="00116E3F">
        <w:t xml:space="preserve"> Extinction</w:t>
      </w:r>
    </w:p>
    <w:p w14:paraId="23FDF037" w14:textId="77777777" w:rsidR="00532B30" w:rsidRPr="00532B30" w:rsidRDefault="00532B30" w:rsidP="00532B30">
      <w:pPr>
        <w:pStyle w:val="Heading4"/>
      </w:pPr>
      <w:r>
        <w:t>U.S.-China war destroys civilization</w:t>
      </w:r>
    </w:p>
    <w:p w14:paraId="5FF52C8B" w14:textId="77777777" w:rsidR="00532B30" w:rsidRPr="005B2896" w:rsidRDefault="00532B30" w:rsidP="00532B30">
      <w:pPr>
        <w:rPr>
          <w:rStyle w:val="Style13ptBold"/>
          <w:b w:val="0"/>
          <w:sz w:val="22"/>
        </w:rPr>
      </w:pPr>
      <w:r>
        <w:t xml:space="preserve"> </w:t>
      </w:r>
      <w:r w:rsidRPr="005B2896">
        <w:rPr>
          <w:rStyle w:val="Style13ptBold"/>
        </w:rPr>
        <w:t>Cheong 01</w:t>
      </w:r>
      <w:r>
        <w:t xml:space="preserve"> (“</w:t>
      </w:r>
      <w:r w:rsidRPr="005B2896">
        <w:rPr>
          <w:rStyle w:val="Style13ptBold"/>
          <w:rFonts w:ascii="Arial" w:hAnsi="Arial" w:cs="Arial"/>
          <w:b w:val="0"/>
          <w:sz w:val="22"/>
          <w:szCs w:val="22"/>
        </w:rPr>
        <w:t>China, Will Taiwan Break Away?</w:t>
      </w:r>
      <w:r>
        <w:rPr>
          <w:rStyle w:val="Style13ptBold"/>
          <w:rFonts w:ascii="Arial" w:hAnsi="Arial" w:cs="Arial"/>
          <w:b w:val="0"/>
          <w:sz w:val="22"/>
          <w:szCs w:val="22"/>
        </w:rPr>
        <w:t>”</w:t>
      </w:r>
      <w:r w:rsidRPr="005B2896">
        <w:rPr>
          <w:rStyle w:val="Style13ptBold"/>
          <w:rFonts w:ascii="Arial" w:hAnsi="Arial" w:cs="Arial"/>
          <w:b w:val="0"/>
          <w:sz w:val="22"/>
          <w:szCs w:val="22"/>
        </w:rPr>
        <w:t xml:space="preserve"> The Rise of Taiwanese Nationalism, p. 7)</w:t>
      </w:r>
    </w:p>
    <w:p w14:paraId="3FDA3256" w14:textId="230865CC" w:rsidR="00D00919" w:rsidRDefault="00532B30" w:rsidP="000A4A63">
      <w:pPr>
        <w:pStyle w:val="Cards"/>
      </w:pPr>
      <w:r w:rsidRPr="005B2896">
        <w:rPr>
          <w:rFonts w:ascii="Arial" w:hAnsi="Arial" w:cs="Arial"/>
          <w:sz w:val="12"/>
        </w:rPr>
        <w:t xml:space="preserve">The US estimates that </w:t>
      </w:r>
      <w:r w:rsidRPr="00116E3F">
        <w:rPr>
          <w:rFonts w:ascii="Arial" w:hAnsi="Arial" w:cs="Arial"/>
          <w:sz w:val="22"/>
          <w:szCs w:val="22"/>
          <w:u w:val="single"/>
        </w:rPr>
        <w:t xml:space="preserve">China possesses about 20 nuclear warheads that can destroy major American cities. Beijing </w:t>
      </w:r>
      <w:r w:rsidRPr="00116E3F">
        <w:rPr>
          <w:rFonts w:ascii="Arial" w:hAnsi="Arial" w:cs="Arial"/>
          <w:sz w:val="12"/>
        </w:rPr>
        <w:t xml:space="preserve">also </w:t>
      </w:r>
      <w:r w:rsidRPr="00116E3F">
        <w:rPr>
          <w:rFonts w:ascii="Arial" w:hAnsi="Arial" w:cs="Arial"/>
          <w:sz w:val="22"/>
          <w:szCs w:val="22"/>
          <w:u w:val="single"/>
        </w:rPr>
        <w:t>seems prepared to go for the nuclear option</w:t>
      </w:r>
      <w:r w:rsidRPr="00116E3F">
        <w:rPr>
          <w:rFonts w:ascii="Arial" w:hAnsi="Arial" w:cs="Arial"/>
          <w:sz w:val="12"/>
        </w:rPr>
        <w:t xml:space="preserve">. A Chinese military official disclosed recently that Beijing was considering a review of its “non first use” principle regarding nuclear weapons. Major-General Pan </w:t>
      </w:r>
      <w:proofErr w:type="spellStart"/>
      <w:r w:rsidRPr="00116E3F">
        <w:rPr>
          <w:rFonts w:ascii="Arial" w:hAnsi="Arial" w:cs="Arial"/>
          <w:sz w:val="12"/>
        </w:rPr>
        <w:t>Zhangqiang</w:t>
      </w:r>
      <w:proofErr w:type="spellEnd"/>
      <w:r w:rsidRPr="00116E3F">
        <w:rPr>
          <w:rFonts w:ascii="Arial" w:hAnsi="Arial" w:cs="Arial"/>
          <w:sz w:val="12"/>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w:t>
      </w:r>
      <w:r w:rsidRPr="00116E3F">
        <w:rPr>
          <w:rFonts w:ascii="Arial" w:hAnsi="Arial" w:cs="Arial"/>
          <w:sz w:val="22"/>
          <w:szCs w:val="22"/>
          <w:u w:val="single"/>
        </w:rPr>
        <w:t xml:space="preserve">military leaders considered the use of nuclear weapons mandatory if the country risked dismemberment </w:t>
      </w:r>
      <w:r w:rsidRPr="00116E3F">
        <w:rPr>
          <w:rFonts w:ascii="Arial" w:hAnsi="Arial" w:cs="Arial"/>
          <w:sz w:val="12"/>
        </w:rPr>
        <w:t xml:space="preserve">as a result of foreign intervention. Gen Ridgeway said that </w:t>
      </w:r>
      <w:r w:rsidRPr="00116E3F">
        <w:rPr>
          <w:rFonts w:ascii="Arial" w:hAnsi="Arial" w:cs="Arial"/>
          <w:sz w:val="22"/>
          <w:szCs w:val="22"/>
          <w:u w:val="single"/>
        </w:rPr>
        <w:t>should that come to pass, we would see the destruction of civilization</w:t>
      </w:r>
      <w:r w:rsidRPr="00707C2A">
        <w:rPr>
          <w:rFonts w:ascii="Arial" w:hAnsi="Arial" w:cs="Arial"/>
          <w:sz w:val="12"/>
        </w:rPr>
        <w:t>. There would be no victors in such a war. While the prospect of a nuclear Armageddon over Taiwan might seem inconceivable, it cannot be ruled out entirely, for China puts sovereignty above everything else.</w:t>
      </w:r>
      <w:r w:rsidR="000A4A63">
        <w:rPr>
          <w:rFonts w:ascii="Arial" w:hAnsi="Arial" w:cs="Arial"/>
          <w:sz w:val="12"/>
        </w:rPr>
        <w:t xml:space="preserve"> </w:t>
      </w:r>
      <w:r w:rsidR="000A4A63">
        <w:t xml:space="preserve"> </w:t>
      </w:r>
    </w:p>
    <w:p w14:paraId="67B3AA97" w14:textId="07FAE6FB" w:rsidR="00532B30" w:rsidRDefault="00D00919" w:rsidP="00D00919">
      <w:pPr>
        <w:pStyle w:val="Heading3"/>
      </w:pPr>
      <w:r>
        <w:t>Cold War - AT Econ Interdependence</w:t>
      </w:r>
    </w:p>
    <w:p w14:paraId="3E0AE388" w14:textId="77777777" w:rsidR="00D00919" w:rsidRPr="00D55225" w:rsidRDefault="00D00919" w:rsidP="00D00919">
      <w:pPr>
        <w:pStyle w:val="Heading4"/>
      </w:pPr>
      <w:r w:rsidRPr="00D55225">
        <w:t>Interdependence doesn’t check</w:t>
      </w:r>
      <w:r>
        <w:t xml:space="preserve"> U.S.-Sino</w:t>
      </w:r>
      <w:r w:rsidRPr="00D55225">
        <w:t xml:space="preserve"> war</w:t>
      </w:r>
    </w:p>
    <w:p w14:paraId="42C7B52B" w14:textId="3328A410" w:rsidR="00D00919" w:rsidRPr="00D55225" w:rsidRDefault="00D00919" w:rsidP="00D00919">
      <w:r w:rsidRPr="00D55225">
        <w:rPr>
          <w:rStyle w:val="Style13ptBold"/>
        </w:rPr>
        <w:t>Keck</w:t>
      </w:r>
      <w:r>
        <w:rPr>
          <w:rStyle w:val="Style13ptBold"/>
        </w:rPr>
        <w:t xml:space="preserve"> 13 - </w:t>
      </w:r>
      <w:proofErr w:type="spellStart"/>
      <w:r w:rsidRPr="00410C78">
        <w:rPr>
          <w:rStyle w:val="Style13ptBold"/>
          <w:b w:val="0"/>
          <w:sz w:val="22"/>
          <w:szCs w:val="22"/>
        </w:rPr>
        <w:t>Belfer</w:t>
      </w:r>
      <w:proofErr w:type="spellEnd"/>
      <w:r w:rsidRPr="00410C78">
        <w:rPr>
          <w:rStyle w:val="Style13ptBold"/>
          <w:b w:val="0"/>
          <w:sz w:val="22"/>
          <w:szCs w:val="22"/>
        </w:rPr>
        <w:t xml:space="preserve"> Center Researcher at Harvard; MA Poli</w:t>
      </w:r>
      <w:r w:rsidR="00C334F0">
        <w:rPr>
          <w:rStyle w:val="Style13ptBold"/>
          <w:b w:val="0"/>
          <w:sz w:val="22"/>
          <w:szCs w:val="22"/>
        </w:rPr>
        <w:t>tical</w:t>
      </w:r>
      <w:r w:rsidRPr="00410C78">
        <w:rPr>
          <w:rStyle w:val="Style13ptBold"/>
          <w:b w:val="0"/>
          <w:sz w:val="22"/>
          <w:szCs w:val="22"/>
        </w:rPr>
        <w:t xml:space="preserve"> Sci</w:t>
      </w:r>
      <w:r w:rsidR="00C334F0">
        <w:rPr>
          <w:rStyle w:val="Style13ptBold"/>
          <w:b w:val="0"/>
          <w:sz w:val="22"/>
          <w:szCs w:val="22"/>
        </w:rPr>
        <w:t>ence</w:t>
      </w:r>
      <w:r w:rsidRPr="00410C78">
        <w:rPr>
          <w:rStyle w:val="Style13ptBold"/>
          <w:b w:val="0"/>
          <w:sz w:val="22"/>
          <w:szCs w:val="22"/>
        </w:rPr>
        <w:t>, George Masson University</w:t>
      </w:r>
      <w:r>
        <w:t xml:space="preserve"> (Zachary, </w:t>
      </w:r>
      <w:r w:rsidRPr="00D55225">
        <w:t xml:space="preserve">“Why China and the US (Probably) Won’t Go to War”, 7/12/13, Accessed 7/3/16, </w:t>
      </w:r>
      <w:hyperlink r:id="rId32" w:history="1">
        <w:r w:rsidRPr="00D55225">
          <w:rPr>
            <w:rStyle w:val="Hyperlink"/>
          </w:rPr>
          <w:t>http://thediplomat.com/2013/07/why-china-and-the-us-pro</w:t>
        </w:r>
        <w:r w:rsidRPr="00D55225">
          <w:rPr>
            <w:rStyle w:val="Hyperlink"/>
          </w:rPr>
          <w:t>b</w:t>
        </w:r>
        <w:r w:rsidRPr="00D55225">
          <w:rPr>
            <w:rStyle w:val="Hyperlink"/>
          </w:rPr>
          <w:t>ably-wont-go-to-war</w:t>
        </w:r>
      </w:hyperlink>
      <w:r>
        <w:t>)//SN</w:t>
      </w:r>
    </w:p>
    <w:p w14:paraId="027E0785" w14:textId="77777777" w:rsidR="00D00919" w:rsidRPr="00D55225" w:rsidRDefault="00D00919" w:rsidP="00D00919">
      <w:pPr>
        <w:rPr>
          <w:sz w:val="14"/>
        </w:rPr>
      </w:pPr>
      <w:r w:rsidRPr="00D55225">
        <w:rPr>
          <w:sz w:val="14"/>
        </w:rPr>
        <w:t xml:space="preserve">Xinhua was </w:t>
      </w:r>
      <w:r w:rsidRPr="00D55225">
        <w:rPr>
          <w:rStyle w:val="StyleUnderline"/>
        </w:rPr>
        <w:t>the</w:t>
      </w:r>
      <w:r w:rsidRPr="00D55225">
        <w:rPr>
          <w:sz w:val="14"/>
        </w:rPr>
        <w:t xml:space="preserve"> latest to weigh in on this question ahead of the Strategic and Economic Dialogue this week, in an article titled, “China, U.S. Can Avoid ‘Thucydides Trap.’” Like many others, Xinhua’s </w:t>
      </w:r>
      <w:r w:rsidRPr="00D55225">
        <w:rPr>
          <w:rStyle w:val="StyleUnderline"/>
        </w:rPr>
        <w:t>argument that a U.S.-China war can be avoided</w:t>
      </w:r>
      <w:r w:rsidRPr="00D55225">
        <w:rPr>
          <w:sz w:val="14"/>
        </w:rPr>
        <w:t xml:space="preserve"> is </w:t>
      </w:r>
      <w:r w:rsidRPr="00D55225">
        <w:rPr>
          <w:rStyle w:val="StyleUnderline"/>
        </w:rPr>
        <w:t>based</w:t>
      </w:r>
      <w:r w:rsidRPr="00D55225">
        <w:rPr>
          <w:sz w:val="14"/>
        </w:rPr>
        <w:t xml:space="preserve"> largely </w:t>
      </w:r>
      <w:r w:rsidRPr="00D55225">
        <w:rPr>
          <w:rStyle w:val="StyleUnderline"/>
        </w:rPr>
        <w:t>on their strong economic relationship</w:t>
      </w:r>
      <w:r w:rsidRPr="00D55225">
        <w:rPr>
          <w:sz w:val="14"/>
        </w:rPr>
        <w:t>.</w:t>
      </w:r>
    </w:p>
    <w:p w14:paraId="37F32513" w14:textId="77777777" w:rsidR="00D00919" w:rsidRPr="00D55225" w:rsidRDefault="00D00919" w:rsidP="00D00919">
      <w:pPr>
        <w:rPr>
          <w:sz w:val="14"/>
        </w:rPr>
      </w:pPr>
      <w:r w:rsidRPr="00D55225">
        <w:rPr>
          <w:sz w:val="14"/>
        </w:rPr>
        <w:t xml:space="preserve">This logic </w:t>
      </w:r>
      <w:r w:rsidRPr="00D55225">
        <w:rPr>
          <w:rStyle w:val="StyleUnderline"/>
        </w:rPr>
        <w:t xml:space="preserve">is </w:t>
      </w:r>
      <w:r w:rsidRPr="00D00919">
        <w:rPr>
          <w:rStyle w:val="Emphasis"/>
          <w:b w:val="0"/>
        </w:rPr>
        <w:t>deeply flawed</w:t>
      </w:r>
      <w:r w:rsidRPr="00D55225">
        <w:rPr>
          <w:rStyle w:val="StyleUnderline"/>
        </w:rPr>
        <w:t xml:space="preserve"> both </w:t>
      </w:r>
      <w:r w:rsidRPr="00D00919">
        <w:rPr>
          <w:rStyle w:val="Emphasis"/>
          <w:b w:val="0"/>
        </w:rPr>
        <w:t>historically</w:t>
      </w:r>
      <w:r w:rsidRPr="00D55225">
        <w:rPr>
          <w:rStyle w:val="StyleUnderline"/>
        </w:rPr>
        <w:t xml:space="preserve"> and </w:t>
      </w:r>
      <w:r w:rsidRPr="00D00919">
        <w:rPr>
          <w:rStyle w:val="Emphasis"/>
          <w:b w:val="0"/>
        </w:rPr>
        <w:t>logically</w:t>
      </w:r>
      <w:r w:rsidRPr="00D55225">
        <w:rPr>
          <w:rStyle w:val="StyleUnderline"/>
        </w:rPr>
        <w:t xml:space="preserve">. Strong economic partners have gone to war in the past, most notably in WWI, when Britain and Germany fought on opposite sides despite being each other’s </w:t>
      </w:r>
      <w:r w:rsidRPr="00D00919">
        <w:rPr>
          <w:rStyle w:val="Emphasis"/>
          <w:b w:val="0"/>
        </w:rPr>
        <w:t>largest trading partners</w:t>
      </w:r>
      <w:r w:rsidRPr="00D55225">
        <w:rPr>
          <w:sz w:val="14"/>
        </w:rPr>
        <w:t>.</w:t>
      </w:r>
    </w:p>
    <w:p w14:paraId="05E226BF" w14:textId="77777777" w:rsidR="00D00919" w:rsidRPr="00D55225" w:rsidRDefault="00D00919" w:rsidP="00D00919">
      <w:pPr>
        <w:rPr>
          <w:sz w:val="14"/>
        </w:rPr>
      </w:pPr>
      <w:r w:rsidRPr="00D55225">
        <w:rPr>
          <w:sz w:val="14"/>
        </w:rPr>
        <w:t xml:space="preserve">More generally, the notion of a “capitalist peace” is problematic at best. </w:t>
      </w:r>
      <w:r w:rsidRPr="00D55225">
        <w:rPr>
          <w:rStyle w:val="StyleUnderline"/>
        </w:rPr>
        <w:t>Close trading ties can raise the cost of war</w:t>
      </w:r>
      <w:r w:rsidRPr="00D55225">
        <w:rPr>
          <w:sz w:val="14"/>
        </w:rPr>
        <w:t xml:space="preserve"> for each side, </w:t>
      </w:r>
      <w:r w:rsidRPr="00D55225">
        <w:rPr>
          <w:rStyle w:val="StyleUnderline"/>
        </w:rPr>
        <w:t>but any great power conflict is so costly already that the addition of a temporarily loss of trade</w:t>
      </w:r>
      <w:r w:rsidRPr="00D55225">
        <w:rPr>
          <w:sz w:val="14"/>
        </w:rPr>
        <w:t xml:space="preserve"> with one’s leading partner </w:t>
      </w:r>
      <w:r w:rsidRPr="00D55225">
        <w:rPr>
          <w:rStyle w:val="StyleUnderline"/>
        </w:rPr>
        <w:t>is a small consideration at best</w:t>
      </w:r>
      <w:r w:rsidRPr="00D55225">
        <w:rPr>
          <w:sz w:val="14"/>
        </w:rPr>
        <w:t>.</w:t>
      </w:r>
    </w:p>
    <w:p w14:paraId="73BF2723" w14:textId="39BECE15" w:rsidR="00D00919" w:rsidRPr="00D00919" w:rsidRDefault="00D00919" w:rsidP="00D00919">
      <w:r w:rsidRPr="00D55225">
        <w:rPr>
          <w:sz w:val="14"/>
        </w:rPr>
        <w:t xml:space="preserve">And while trade can create powerful stakeholders in each society who oppose war, just as often </w:t>
      </w:r>
      <w:r w:rsidRPr="00D55225">
        <w:rPr>
          <w:rStyle w:val="StyleUnderline"/>
        </w:rPr>
        <w:t>trading ties can be an important source of friction</w:t>
      </w:r>
      <w:r w:rsidRPr="00D55225">
        <w:rPr>
          <w:sz w:val="14"/>
        </w:rPr>
        <w:t xml:space="preserve">. Indeed, </w:t>
      </w:r>
      <w:r w:rsidRPr="00D55225">
        <w:rPr>
          <w:rStyle w:val="StyleUnderline"/>
        </w:rPr>
        <w:t>the fact that Japan relied on the U.S. and British colonies for its oil supplies was actually the reason it opted for war against them. Even today, China’s allegedly unfair trade policies have created resentment among large political constituencies in the U</w:t>
      </w:r>
      <w:r w:rsidRPr="00D55225">
        <w:rPr>
          <w:sz w:val="14"/>
        </w:rPr>
        <w:t xml:space="preserve">nited </w:t>
      </w:r>
      <w:r w:rsidRPr="00D55225">
        <w:rPr>
          <w:rStyle w:val="StyleUnderline"/>
        </w:rPr>
        <w:t>S</w:t>
      </w:r>
      <w:r w:rsidRPr="00D55225">
        <w:rPr>
          <w:sz w:val="14"/>
        </w:rPr>
        <w:t>tates.</w:t>
      </w:r>
      <w:r w:rsidR="00C334F0">
        <w:rPr>
          <w:sz w:val="14"/>
        </w:rPr>
        <w:t xml:space="preserve"> </w:t>
      </w:r>
    </w:p>
    <w:p w14:paraId="38EE84DE" w14:textId="316BF8F0" w:rsidR="000A6B06" w:rsidRDefault="000A6B06" w:rsidP="000A6B06">
      <w:pPr>
        <w:pStyle w:val="Heading2"/>
      </w:pPr>
      <w:r>
        <w:t>SOFT POWER</w:t>
      </w:r>
    </w:p>
    <w:p w14:paraId="121AB970" w14:textId="63F06DB1" w:rsidR="000A4A63" w:rsidRDefault="000A4A63" w:rsidP="0078236D">
      <w:pPr>
        <w:pStyle w:val="Heading3"/>
      </w:pPr>
      <w:r>
        <w:t>Soft Power – IL – Bilateral Key</w:t>
      </w:r>
    </w:p>
    <w:p w14:paraId="1F0C2727" w14:textId="77777777" w:rsidR="000A4A63" w:rsidRDefault="000A4A63" w:rsidP="000A4A63">
      <w:pPr>
        <w:pStyle w:val="Heading4"/>
      </w:pPr>
      <w:r>
        <w:t xml:space="preserve">U.S.-Sino health diplomacy avoids an ineffective multilateral “health race” </w:t>
      </w:r>
    </w:p>
    <w:p w14:paraId="3046CD33" w14:textId="77777777" w:rsidR="000A4A63" w:rsidRPr="00931E67" w:rsidRDefault="000A4A63" w:rsidP="000A4A63">
      <w:pPr>
        <w:rPr>
          <w:rStyle w:val="Style13ptBold"/>
        </w:rPr>
      </w:pPr>
      <w:proofErr w:type="spellStart"/>
      <w:r>
        <w:rPr>
          <w:rStyle w:val="Style13ptBold"/>
        </w:rPr>
        <w:t>Fidler</w:t>
      </w:r>
      <w:proofErr w:type="spellEnd"/>
      <w:r>
        <w:rPr>
          <w:rStyle w:val="Style13ptBold"/>
        </w:rPr>
        <w:t xml:space="preserve"> 10 </w:t>
      </w:r>
      <w:r w:rsidRPr="00307D82">
        <w:t>-- Adjunct Senior Fellow at the Council on Foreign Relations, Associate Fellow with the Centre on Global Health Security at Chatham House, expert in international law, cybersecurity, national security, counterinsurgency, biosecurity, and global health.</w:t>
      </w:r>
      <w:r>
        <w:t xml:space="preserve"> (David P. </w:t>
      </w:r>
      <w:proofErr w:type="spellStart"/>
      <w:r>
        <w:t>Fidler</w:t>
      </w:r>
      <w:proofErr w:type="spellEnd"/>
      <w:r>
        <w:t>, “</w:t>
      </w:r>
      <w:r w:rsidRPr="00307D82">
        <w:t>Asia's Participation in Global Health Diplomacy and Global Health Governance</w:t>
      </w:r>
      <w:r>
        <w:t>”, Maurer School of Law, 2010)//WZ</w:t>
      </w:r>
    </w:p>
    <w:p w14:paraId="6F9574D0" w14:textId="16DDD039" w:rsidR="005550BF" w:rsidRDefault="000A4A63" w:rsidP="00B72612">
      <w:r w:rsidRPr="004C0019">
        <w:rPr>
          <w:sz w:val="16"/>
        </w:rPr>
        <w:t xml:space="preserve">The negative implications of the power shift to Asia for global health diplomacy and governance are three. </w:t>
      </w:r>
      <w:r w:rsidRPr="00E70BB6">
        <w:rPr>
          <w:rStyle w:val="StyleUnderline"/>
          <w:sz w:val="16"/>
          <w:szCs w:val="16"/>
          <w:u w:val="none"/>
        </w:rPr>
        <w:t>First</w:t>
      </w:r>
      <w:r w:rsidRPr="00E70BB6">
        <w:rPr>
          <w:sz w:val="16"/>
          <w:szCs w:val="16"/>
        </w:rPr>
        <w:t xml:space="preserve">, the </w:t>
      </w:r>
      <w:r w:rsidRPr="00E70BB6">
        <w:rPr>
          <w:rStyle w:val="StyleUnderline"/>
          <w:sz w:val="16"/>
          <w:szCs w:val="16"/>
          <w:u w:val="none"/>
        </w:rPr>
        <w:t>health benefits of economic growth</w:t>
      </w:r>
      <w:r w:rsidRPr="00E70BB6">
        <w:rPr>
          <w:sz w:val="16"/>
          <w:szCs w:val="16"/>
        </w:rPr>
        <w:t xml:space="preserve"> depend on such growth continuing, which, as the global economic crisis of 2008 - 10 proved, </w:t>
      </w:r>
      <w:r w:rsidRPr="00E70BB6">
        <w:rPr>
          <w:rStyle w:val="StyleUnderline"/>
          <w:sz w:val="16"/>
          <w:szCs w:val="16"/>
          <w:u w:val="none"/>
        </w:rPr>
        <w:t>is not guaranteed</w:t>
      </w:r>
      <w:r w:rsidRPr="00E70BB6">
        <w:rPr>
          <w:sz w:val="16"/>
          <w:szCs w:val="16"/>
        </w:rPr>
        <w:t xml:space="preserve">. </w:t>
      </w:r>
      <w:r w:rsidRPr="004C0019">
        <w:rPr>
          <w:sz w:val="16"/>
        </w:rPr>
        <w:t xml:space="preserve">Although China and India have weathered this crisis better than others, it took a terrible economic and social toll that set back achievement of the MDGs. 14 </w:t>
      </w:r>
      <w:r w:rsidRPr="00E70BB6">
        <w:rPr>
          <w:rStyle w:val="StyleUnderline"/>
          <w:u w:val="none"/>
        </w:rPr>
        <w:t>Second</w:t>
      </w:r>
      <w:r w:rsidRPr="004C0019">
        <w:rPr>
          <w:sz w:val="16"/>
        </w:rPr>
        <w:t xml:space="preserve">, </w:t>
      </w:r>
      <w:r w:rsidRPr="00931E67">
        <w:rPr>
          <w:rStyle w:val="StyleUnderline"/>
        </w:rPr>
        <w:t xml:space="preserve">the power shift means that </w:t>
      </w:r>
      <w:proofErr w:type="spellStart"/>
      <w:r w:rsidRPr="00931E67">
        <w:rPr>
          <w:rStyle w:val="StyleUnderline"/>
        </w:rPr>
        <w:t>multipolarity</w:t>
      </w:r>
      <w:proofErr w:type="spellEnd"/>
      <w:r w:rsidRPr="00931E67">
        <w:rPr>
          <w:rStyle w:val="StyleUnderline"/>
        </w:rPr>
        <w:t xml:space="preserve"> will characterize the structure and dynamics of the international system, which</w:t>
      </w:r>
      <w:r w:rsidRPr="004C0019">
        <w:rPr>
          <w:sz w:val="16"/>
        </w:rPr>
        <w:t xml:space="preserve">, as described above, </w:t>
      </w:r>
      <w:r w:rsidRPr="00931E67">
        <w:rPr>
          <w:rStyle w:val="StyleUnderline"/>
        </w:rPr>
        <w:t>might make effective cooperation on collective action problems in global health more difficult. A soft-power "health race"</w:t>
      </w:r>
      <w:r w:rsidRPr="004C0019">
        <w:rPr>
          <w:sz w:val="16"/>
        </w:rPr>
        <w:t xml:space="preserve"> </w:t>
      </w:r>
      <w:r w:rsidRPr="00E70BB6">
        <w:rPr>
          <w:sz w:val="16"/>
          <w:u w:val="single"/>
        </w:rPr>
        <w:t>among the great powers</w:t>
      </w:r>
      <w:r w:rsidRPr="004C0019">
        <w:rPr>
          <w:sz w:val="16"/>
        </w:rPr>
        <w:t xml:space="preserve"> </w:t>
      </w:r>
      <w:r w:rsidRPr="00931E67">
        <w:rPr>
          <w:rStyle w:val="StyleUnderline"/>
        </w:rPr>
        <w:t>would not</w:t>
      </w:r>
      <w:r w:rsidRPr="004C0019">
        <w:rPr>
          <w:sz w:val="16"/>
        </w:rPr>
        <w:t xml:space="preserve"> necessarily </w:t>
      </w:r>
      <w:r w:rsidRPr="00931E67">
        <w:rPr>
          <w:rStyle w:val="StyleUnderline"/>
        </w:rPr>
        <w:t>produce effective collective action</w:t>
      </w:r>
      <w:r w:rsidRPr="004C0019">
        <w:rPr>
          <w:sz w:val="16"/>
        </w:rPr>
        <w:t xml:space="preserve"> </w:t>
      </w:r>
      <w:r w:rsidRPr="00E70BB6">
        <w:rPr>
          <w:szCs w:val="22"/>
          <w:u w:val="single"/>
        </w:rPr>
        <w:t>and would multiply global health initiatives without an overall strategy</w:t>
      </w:r>
      <w:r w:rsidRPr="004C0019">
        <w:rPr>
          <w:sz w:val="16"/>
        </w:rPr>
        <w:t xml:space="preserve">. In addition, the </w:t>
      </w:r>
      <w:proofErr w:type="spellStart"/>
      <w:r w:rsidRPr="00931E67">
        <w:rPr>
          <w:rStyle w:val="StyleUnderline"/>
        </w:rPr>
        <w:t>multipolarity</w:t>
      </w:r>
      <w:proofErr w:type="spellEnd"/>
      <w:r w:rsidRPr="00931E67">
        <w:rPr>
          <w:rStyle w:val="StyleUnderline"/>
        </w:rPr>
        <w:t xml:space="preserve"> that emerges might not be stable because rivalries could develop</w:t>
      </w:r>
      <w:r w:rsidRPr="004C0019">
        <w:rPr>
          <w:sz w:val="16"/>
        </w:rPr>
        <w:t xml:space="preserve"> (e</w:t>
      </w:r>
      <w:r w:rsidRPr="00E70BB6">
        <w:rPr>
          <w:szCs w:val="22"/>
          <w:u w:val="single"/>
        </w:rPr>
        <w:t>.g., China v. United States) that result in political, economic, and military resources being expended in ways that provide no global health benefit</w:t>
      </w:r>
      <w:r w:rsidRPr="004C0019">
        <w:rPr>
          <w:sz w:val="16"/>
        </w:rPr>
        <w:t xml:space="preserve">s. </w:t>
      </w:r>
      <w:r w:rsidRPr="00E70BB6">
        <w:rPr>
          <w:rStyle w:val="StyleUnderline"/>
          <w:sz w:val="16"/>
          <w:szCs w:val="16"/>
          <w:u w:val="none"/>
        </w:rPr>
        <w:t>Third</w:t>
      </w:r>
      <w:r w:rsidRPr="00E70BB6">
        <w:rPr>
          <w:sz w:val="16"/>
          <w:szCs w:val="16"/>
        </w:rPr>
        <w:t xml:space="preserve">, </w:t>
      </w:r>
      <w:r w:rsidRPr="00E70BB6">
        <w:rPr>
          <w:rStyle w:val="StyleUnderline"/>
          <w:sz w:val="16"/>
          <w:szCs w:val="16"/>
          <w:u w:val="none"/>
        </w:rPr>
        <w:t>the growth of Asian power and influence does not eliminate massive domestic problems Asian countries face</w:t>
      </w:r>
      <w:r w:rsidRPr="004C0019">
        <w:rPr>
          <w:sz w:val="16"/>
        </w:rPr>
        <w:t>, especially China15 and India. To maintain their great power status, China and India might focus more on their own serious domestic political, economic, and social problems, including health, and not increase significantly their support for, or take leadership roles in, diplomatic initiatives or global health governance. Improvements in domestic health conditions in China and India would, given the size of their respective populations, benefit global health outcomes, but these improvements would not rely heavily on global health governance mechanisms, with the exception of international development assistance.</w:t>
      </w:r>
      <w:r>
        <w:rPr>
          <w:sz w:val="16"/>
        </w:rPr>
        <w:t xml:space="preserve"> </w:t>
      </w:r>
      <w:r w:rsidR="00B72612">
        <w:t xml:space="preserve"> </w:t>
      </w:r>
    </w:p>
    <w:p w14:paraId="461A6EE8" w14:textId="5C578128" w:rsidR="005550BF" w:rsidRDefault="005550BF" w:rsidP="00B72612">
      <w:pPr>
        <w:pStyle w:val="Heading3"/>
      </w:pPr>
      <w:r>
        <w:t>Soft Power – IL – Africa Key</w:t>
      </w:r>
      <w:r w:rsidR="00B72612">
        <w:t xml:space="preserve"> </w:t>
      </w:r>
    </w:p>
    <w:p w14:paraId="7F1D89E4" w14:textId="73F7C94F" w:rsidR="005550BF" w:rsidRDefault="00355278" w:rsidP="00355278">
      <w:pPr>
        <w:pStyle w:val="Heading4"/>
      </w:pPr>
      <w:r>
        <w:t>Africa is a key stage for China expanding its soft power and shaping a responsible image</w:t>
      </w:r>
    </w:p>
    <w:p w14:paraId="2B3FDCA0" w14:textId="159210ED" w:rsidR="005550BF" w:rsidRDefault="00B72612" w:rsidP="005550BF">
      <w:proofErr w:type="spellStart"/>
      <w:r w:rsidRPr="00B72612">
        <w:rPr>
          <w:rStyle w:val="Style13ptBold"/>
        </w:rPr>
        <w:t>Jianbo</w:t>
      </w:r>
      <w:proofErr w:type="spellEnd"/>
      <w:r w:rsidRPr="00B72612">
        <w:rPr>
          <w:rStyle w:val="Style13ptBold"/>
        </w:rPr>
        <w:t xml:space="preserve"> &amp; </w:t>
      </w:r>
      <w:proofErr w:type="spellStart"/>
      <w:r w:rsidRPr="00B72612">
        <w:rPr>
          <w:rStyle w:val="Style13ptBold"/>
        </w:rPr>
        <w:t>Xiaomin</w:t>
      </w:r>
      <w:proofErr w:type="spellEnd"/>
      <w:r w:rsidRPr="00B72612">
        <w:rPr>
          <w:rStyle w:val="Style13ptBold"/>
        </w:rPr>
        <w:t xml:space="preserve"> 09</w:t>
      </w:r>
      <w:r>
        <w:t xml:space="preserve"> – </w:t>
      </w:r>
      <w:r w:rsidRPr="00B72612">
        <w:rPr>
          <w:color w:val="000000"/>
          <w:szCs w:val="22"/>
        </w:rPr>
        <w:t xml:space="preserve">Professor of the </w:t>
      </w:r>
      <w:r w:rsidRPr="00B72612">
        <w:rPr>
          <w:szCs w:val="22"/>
        </w:rPr>
        <w:t xml:space="preserve">Institute for International Strategic Studies, Central Party School of the Communist Party of China; </w:t>
      </w:r>
      <w:r w:rsidRPr="00B72612">
        <w:rPr>
          <w:color w:val="000000"/>
          <w:szCs w:val="22"/>
        </w:rPr>
        <w:t>Associate Professor of the School of International Studies and Diplomacy, Beijing Foreign Studies University</w:t>
      </w:r>
      <w:r>
        <w:t xml:space="preserve"> (Luo &amp; Zhang, “China’s African Policy and Its Soft Power,” </w:t>
      </w:r>
      <w:proofErr w:type="spellStart"/>
      <w:r>
        <w:t>Antepodium</w:t>
      </w:r>
      <w:proofErr w:type="spellEnd"/>
      <w:r>
        <w:t xml:space="preserve">:  Online Journal of World Affairs, </w:t>
      </w:r>
      <w:hyperlink r:id="rId33" w:history="1">
        <w:r w:rsidRPr="00B72612">
          <w:t>http://www.victoria.ac.nz/atp/articles/pdf/JianboXiaomin-2009.pdf</w:t>
        </w:r>
      </w:hyperlink>
      <w:r w:rsidRPr="00B72612">
        <w:t>)//SEP</w:t>
      </w:r>
    </w:p>
    <w:p w14:paraId="2D9EF499" w14:textId="77777777" w:rsidR="005550BF" w:rsidRPr="005C2570" w:rsidRDefault="005550BF" w:rsidP="005550BF">
      <w:r w:rsidRPr="00355278">
        <w:t>T</w:t>
      </w:r>
      <w:r w:rsidRPr="00355278">
        <w:rPr>
          <w:rFonts w:hint="eastAsia"/>
        </w:rPr>
        <w:t>he optimization of China</w:t>
      </w:r>
      <w:r w:rsidRPr="00355278">
        <w:t>’</w:t>
      </w:r>
      <w:r w:rsidRPr="00355278">
        <w:rPr>
          <w:rFonts w:hint="eastAsia"/>
        </w:rPr>
        <w:t xml:space="preserve">s soft power lies not only </w:t>
      </w:r>
      <w:r w:rsidRPr="00355278">
        <w:t xml:space="preserve">in </w:t>
      </w:r>
      <w:r w:rsidRPr="00355278">
        <w:rPr>
          <w:rFonts w:hint="eastAsia"/>
        </w:rPr>
        <w:t>getting trusted by neighboring countries and western powers</w:t>
      </w:r>
      <w:r w:rsidRPr="005C2570">
        <w:rPr>
          <w:rFonts w:hint="eastAsia"/>
        </w:rPr>
        <w:t xml:space="preserve">. </w:t>
      </w:r>
      <w:r w:rsidRPr="005C2570">
        <w:t>A</w:t>
      </w:r>
      <w:r w:rsidRPr="005C2570">
        <w:rPr>
          <w:rFonts w:hint="eastAsia"/>
        </w:rPr>
        <w:t>s traditional strategic all</w:t>
      </w:r>
      <w:r w:rsidRPr="005C2570">
        <w:t>ies</w:t>
      </w:r>
      <w:r w:rsidRPr="005C2570">
        <w:rPr>
          <w:rFonts w:hint="eastAsia"/>
        </w:rPr>
        <w:t xml:space="preserve"> and increasingly important trade partners, </w:t>
      </w:r>
      <w:r w:rsidRPr="00355278">
        <w:rPr>
          <w:rFonts w:hint="eastAsia"/>
          <w:u w:val="single"/>
        </w:rPr>
        <w:t xml:space="preserve">African countries also play a key role in changing the international </w:t>
      </w:r>
      <w:r w:rsidRPr="00355278">
        <w:rPr>
          <w:u w:val="single"/>
        </w:rPr>
        <w:t xml:space="preserve">political, economic and public opinion environment </w:t>
      </w:r>
      <w:r w:rsidRPr="00355278">
        <w:rPr>
          <w:rFonts w:hint="eastAsia"/>
          <w:u w:val="single"/>
        </w:rPr>
        <w:t>facing China.</w:t>
      </w:r>
      <w:r w:rsidRPr="005C2570">
        <w:rPr>
          <w:rFonts w:hint="eastAsia"/>
        </w:rPr>
        <w:t xml:space="preserve"> </w:t>
      </w:r>
      <w:r w:rsidRPr="005C2570">
        <w:t>I</w:t>
      </w:r>
      <w:r w:rsidRPr="005C2570">
        <w:rPr>
          <w:rFonts w:hint="eastAsia"/>
        </w:rPr>
        <w:t>n the course of China</w:t>
      </w:r>
      <w:r w:rsidRPr="005C2570">
        <w:t>’</w:t>
      </w:r>
      <w:r w:rsidRPr="005C2570">
        <w:rPr>
          <w:rFonts w:hint="eastAsia"/>
        </w:rPr>
        <w:t xml:space="preserve">s peaceful rising, </w:t>
      </w:r>
      <w:r w:rsidRPr="00355278">
        <w:rPr>
          <w:rFonts w:hint="eastAsia"/>
          <w:u w:val="single"/>
        </w:rPr>
        <w:t>Africa constitutes a ve</w:t>
      </w:r>
      <w:r w:rsidRPr="00355278">
        <w:rPr>
          <w:u w:val="single"/>
        </w:rPr>
        <w:t>r</w:t>
      </w:r>
      <w:r w:rsidRPr="00355278">
        <w:rPr>
          <w:rFonts w:hint="eastAsia"/>
          <w:u w:val="single"/>
        </w:rPr>
        <w:t>y important stage for China to expand its international influence and shape a responsible image. China</w:t>
      </w:r>
      <w:r w:rsidRPr="00355278">
        <w:rPr>
          <w:u w:val="single"/>
        </w:rPr>
        <w:t>’</w:t>
      </w:r>
      <w:r w:rsidRPr="00355278">
        <w:rPr>
          <w:rFonts w:hint="eastAsia"/>
          <w:u w:val="single"/>
        </w:rPr>
        <w:t xml:space="preserve">s political stance towards African countries </w:t>
      </w:r>
      <w:r w:rsidRPr="00355278">
        <w:rPr>
          <w:u w:val="single"/>
        </w:rPr>
        <w:t>should promote</w:t>
      </w:r>
      <w:r w:rsidRPr="00355278">
        <w:rPr>
          <w:rFonts w:hint="eastAsia"/>
          <w:u w:val="single"/>
        </w:rPr>
        <w:t xml:space="preserve"> its political style and global </w:t>
      </w:r>
      <w:r w:rsidRPr="00355278">
        <w:rPr>
          <w:u w:val="single"/>
        </w:rPr>
        <w:t>responsibility</w:t>
      </w:r>
      <w:r w:rsidRPr="00355278">
        <w:rPr>
          <w:rFonts w:hint="eastAsia"/>
          <w:u w:val="single"/>
        </w:rPr>
        <w:t xml:space="preserve">. </w:t>
      </w:r>
      <w:r w:rsidRPr="00355278">
        <w:rPr>
          <w:u w:val="single"/>
        </w:rPr>
        <w:t>A</w:t>
      </w:r>
      <w:r w:rsidRPr="00355278">
        <w:rPr>
          <w:rFonts w:hint="eastAsia"/>
          <w:u w:val="single"/>
        </w:rPr>
        <w:t xml:space="preserve">ccordingly, China should shape its national image and conduct soft power diplomacy from the strategic perspective of realizing its peaceful development and the harmonious coexistence of the whole world; </w:t>
      </w:r>
      <w:r w:rsidRPr="00355278">
        <w:rPr>
          <w:u w:val="single"/>
        </w:rPr>
        <w:t xml:space="preserve">as well as to </w:t>
      </w:r>
      <w:r w:rsidRPr="00355278">
        <w:rPr>
          <w:rFonts w:hint="eastAsia"/>
          <w:u w:val="single"/>
        </w:rPr>
        <w:t xml:space="preserve">propel innovation, </w:t>
      </w:r>
      <w:r w:rsidRPr="00355278">
        <w:rPr>
          <w:u w:val="single"/>
        </w:rPr>
        <w:t xml:space="preserve">and </w:t>
      </w:r>
      <w:r w:rsidRPr="00355278">
        <w:rPr>
          <w:rFonts w:hint="eastAsia"/>
          <w:u w:val="single"/>
        </w:rPr>
        <w:t xml:space="preserve">development </w:t>
      </w:r>
      <w:r w:rsidRPr="00355278">
        <w:rPr>
          <w:u w:val="single"/>
        </w:rPr>
        <w:t xml:space="preserve">forward </w:t>
      </w:r>
      <w:r w:rsidRPr="00355278">
        <w:rPr>
          <w:rFonts w:hint="eastAsia"/>
          <w:u w:val="single"/>
        </w:rPr>
        <w:t xml:space="preserve">and perfect the ways of </w:t>
      </w:r>
      <w:r w:rsidRPr="00355278">
        <w:rPr>
          <w:u w:val="single"/>
        </w:rPr>
        <w:t>diplomacy</w:t>
      </w:r>
      <w:r w:rsidRPr="00355278">
        <w:rPr>
          <w:rFonts w:hint="eastAsia"/>
          <w:u w:val="single"/>
        </w:rPr>
        <w:t xml:space="preserve"> toward Africa in terms of the long-range development of </w:t>
      </w:r>
      <w:r w:rsidRPr="00355278">
        <w:rPr>
          <w:u w:val="single"/>
        </w:rPr>
        <w:t xml:space="preserve">the </w:t>
      </w:r>
      <w:r w:rsidRPr="00355278">
        <w:rPr>
          <w:rFonts w:hint="eastAsia"/>
          <w:u w:val="single"/>
        </w:rPr>
        <w:t>Sino-African relationship</w:t>
      </w:r>
      <w:r w:rsidRPr="005C2570">
        <w:rPr>
          <w:rFonts w:hint="eastAsia"/>
        </w:rPr>
        <w:t xml:space="preserve">. </w:t>
      </w:r>
      <w:r w:rsidRPr="005C2570">
        <w:t>I</w:t>
      </w:r>
      <w:r w:rsidRPr="005C2570">
        <w:rPr>
          <w:rFonts w:hint="eastAsia"/>
        </w:rPr>
        <w:t xml:space="preserve">n a word, </w:t>
      </w:r>
      <w:r w:rsidRPr="00355278">
        <w:rPr>
          <w:rFonts w:hint="eastAsia"/>
          <w:u w:val="single"/>
        </w:rPr>
        <w:t>China</w:t>
      </w:r>
      <w:r w:rsidRPr="00355278">
        <w:rPr>
          <w:u w:val="single"/>
        </w:rPr>
        <w:t>’</w:t>
      </w:r>
      <w:r w:rsidRPr="00355278">
        <w:rPr>
          <w:rFonts w:hint="eastAsia"/>
          <w:u w:val="single"/>
        </w:rPr>
        <w:t>s peaceful rising needs support from African countries and its expansion of international influence heavily relies on a more mature Sino-African relationship</w:t>
      </w:r>
      <w:r w:rsidRPr="005C2570">
        <w:rPr>
          <w:rFonts w:hint="eastAsia"/>
        </w:rPr>
        <w:t xml:space="preserve">. </w:t>
      </w:r>
    </w:p>
    <w:p w14:paraId="00BE189D" w14:textId="77777777" w:rsidR="005550BF" w:rsidRPr="005550BF" w:rsidRDefault="005550BF" w:rsidP="005550BF"/>
    <w:p w14:paraId="5D06DE9D" w14:textId="47557400" w:rsidR="008E6512" w:rsidRDefault="008E6512" w:rsidP="005550BF">
      <w:pPr>
        <w:pStyle w:val="Heading3"/>
      </w:pPr>
      <w:r>
        <w:t>Soft Power – IL – K2 Growth</w:t>
      </w:r>
    </w:p>
    <w:p w14:paraId="794C3ED7" w14:textId="77777777" w:rsidR="008E6512" w:rsidRPr="00431297" w:rsidRDefault="008E6512" w:rsidP="008E6512">
      <w:pPr>
        <w:pStyle w:val="Heading4"/>
        <w:rPr>
          <w:rFonts w:asciiTheme="minorHAnsi" w:hAnsiTheme="minorHAnsi" w:cstheme="minorHAnsi"/>
        </w:rPr>
      </w:pPr>
      <w:r>
        <w:rPr>
          <w:rFonts w:asciiTheme="minorHAnsi" w:hAnsiTheme="minorHAnsi" w:cstheme="minorHAnsi"/>
        </w:rPr>
        <w:t>China soft power is key to</w:t>
      </w:r>
      <w:r w:rsidRPr="00431297">
        <w:rPr>
          <w:rFonts w:asciiTheme="minorHAnsi" w:hAnsiTheme="minorHAnsi" w:cstheme="minorHAnsi"/>
        </w:rPr>
        <w:t xml:space="preserve"> resource access</w:t>
      </w:r>
      <w:r>
        <w:rPr>
          <w:rFonts w:asciiTheme="minorHAnsi" w:hAnsiTheme="minorHAnsi" w:cstheme="minorHAnsi"/>
        </w:rPr>
        <w:t xml:space="preserve"> and growth</w:t>
      </w:r>
    </w:p>
    <w:p w14:paraId="7D13BB75" w14:textId="77777777" w:rsidR="008E6512" w:rsidRPr="00431297" w:rsidRDefault="008E6512" w:rsidP="008E6512">
      <w:pPr>
        <w:rPr>
          <w:rFonts w:asciiTheme="minorHAnsi" w:hAnsiTheme="minorHAnsi" w:cstheme="minorHAnsi"/>
        </w:rPr>
      </w:pPr>
      <w:r w:rsidRPr="00431297">
        <w:rPr>
          <w:rStyle w:val="Style13ptBold"/>
          <w:rFonts w:asciiTheme="minorHAnsi" w:hAnsiTheme="minorHAnsi" w:cstheme="minorHAnsi"/>
        </w:rPr>
        <w:t xml:space="preserve">Hunter </w:t>
      </w:r>
      <w:r>
        <w:rPr>
          <w:rStyle w:val="Style13ptBold"/>
          <w:rFonts w:asciiTheme="minorHAnsi" w:hAnsiTheme="minorHAnsi" w:cstheme="minorHAnsi"/>
        </w:rPr>
        <w:t xml:space="preserve">09 – </w:t>
      </w:r>
      <w:r w:rsidRPr="008E6512">
        <w:rPr>
          <w:rStyle w:val="Style13ptBold"/>
          <w:rFonts w:asciiTheme="minorHAnsi" w:hAnsiTheme="minorHAnsi" w:cstheme="minorHAnsi"/>
          <w:b w:val="0"/>
          <w:sz w:val="22"/>
          <w:szCs w:val="22"/>
        </w:rPr>
        <w:t>Professor and Director at the Centre for Peace and Reconciliation Studies, Coventry University</w:t>
      </w:r>
      <w:r w:rsidRPr="00431297">
        <w:rPr>
          <w:rFonts w:asciiTheme="minorHAnsi" w:hAnsiTheme="minorHAnsi" w:cstheme="minorHAnsi"/>
        </w:rPr>
        <w:t xml:space="preserve"> (Alan, “Soft Power: China o</w:t>
      </w:r>
      <w:r>
        <w:rPr>
          <w:rFonts w:asciiTheme="minorHAnsi" w:hAnsiTheme="minorHAnsi" w:cstheme="minorHAnsi"/>
        </w:rPr>
        <w:t>n the Global Stage,”</w:t>
      </w:r>
      <w:r w:rsidRPr="00431297">
        <w:rPr>
          <w:rFonts w:asciiTheme="minorHAnsi" w:hAnsiTheme="minorHAnsi" w:cstheme="minorHAnsi"/>
        </w:rPr>
        <w:t xml:space="preserve"> Chinese Journal of International Politics, Vol. 2, http://cjip.oxfordjournals.org/conten</w:t>
      </w:r>
      <w:r>
        <w:rPr>
          <w:rFonts w:asciiTheme="minorHAnsi" w:hAnsiTheme="minorHAnsi" w:cstheme="minorHAnsi"/>
        </w:rPr>
        <w:t>t</w:t>
      </w:r>
      <w:r w:rsidRPr="00431297">
        <w:rPr>
          <w:rFonts w:asciiTheme="minorHAnsi" w:hAnsiTheme="minorHAnsi" w:cstheme="minorHAnsi"/>
        </w:rPr>
        <w:t>)</w:t>
      </w:r>
    </w:p>
    <w:p w14:paraId="3DAA1FE4" w14:textId="67C90878" w:rsidR="008E6512" w:rsidRPr="000A4A63" w:rsidRDefault="008E6512" w:rsidP="008E6512">
      <w:pPr>
        <w:rPr>
          <w:rFonts w:asciiTheme="minorHAnsi" w:eastAsia="Calibri" w:hAnsiTheme="minorHAnsi" w:cstheme="minorHAnsi"/>
        </w:rPr>
      </w:pPr>
      <w:r w:rsidRPr="00431297">
        <w:rPr>
          <w:rFonts w:asciiTheme="minorHAnsi" w:eastAsia="Calibri" w:hAnsiTheme="minorHAnsi" w:cstheme="minorHAnsi"/>
        </w:rPr>
        <w:t xml:space="preserve">Competition for resources is now a key issue for all major powers. </w:t>
      </w:r>
      <w:r w:rsidRPr="00431297">
        <w:rPr>
          <w:rStyle w:val="StyleUnderline"/>
          <w:rFonts w:asciiTheme="minorHAnsi" w:hAnsiTheme="minorHAnsi" w:cstheme="minorHAnsi"/>
        </w:rPr>
        <w:t>As the largest in population among all developing countries, and with the fastest growing manufacturing base, China’s need for natural resources is truly enormous</w:t>
      </w:r>
      <w:r w:rsidRPr="00431297">
        <w:rPr>
          <w:rFonts w:asciiTheme="minorHAnsi" w:eastAsia="Calibri" w:hAnsiTheme="minorHAnsi" w:cstheme="minorHAnsi"/>
        </w:rPr>
        <w:t xml:space="preserve">. One analyst recently showed that among 10 countries with populations of over 100 million, China is second from bottom as regards indigenous natural resources: only Japan is worse off. </w:t>
      </w:r>
      <w:r w:rsidRPr="00431297">
        <w:rPr>
          <w:rStyle w:val="StyleUnderline"/>
          <w:rFonts w:asciiTheme="minorHAnsi" w:hAnsiTheme="minorHAnsi" w:cstheme="minorHAnsi"/>
        </w:rPr>
        <w:t>As population growth puts even more pressure on resources, effective political handling of resource issues is thus essential, because shortages could threaten the future of the country</w:t>
      </w:r>
      <w:r w:rsidRPr="00431297">
        <w:rPr>
          <w:rFonts w:asciiTheme="minorHAnsi" w:eastAsia="Calibri" w:hAnsiTheme="minorHAnsi" w:cstheme="minorHAnsi"/>
        </w:rPr>
        <w:t xml:space="preserve">. </w:t>
      </w:r>
      <w:r w:rsidRPr="00431297">
        <w:rPr>
          <w:rStyle w:val="StyleUnderline"/>
          <w:rFonts w:asciiTheme="minorHAnsi" w:hAnsiTheme="minorHAnsi" w:cstheme="minorHAnsi"/>
        </w:rPr>
        <w:t>Maintaining stable resource supplies, therefore, is a factor crucial to determining whether or not China can continue its development trajectory</w:t>
      </w:r>
      <w:r w:rsidRPr="00431297">
        <w:rPr>
          <w:rFonts w:asciiTheme="minorHAnsi" w:eastAsia="Calibri" w:hAnsiTheme="minorHAnsi" w:cstheme="minorHAnsi"/>
        </w:rPr>
        <w:t xml:space="preserve"> in the 21st century.23 </w:t>
      </w:r>
      <w:r w:rsidRPr="00C8242B">
        <w:rPr>
          <w:rStyle w:val="StyleUnderline"/>
          <w:rFonts w:asciiTheme="minorHAnsi" w:hAnsiTheme="minorHAnsi" w:cstheme="minorHAnsi"/>
          <w:u w:val="none"/>
        </w:rPr>
        <w:t>The West now fears competition from China for access to global resources, particularly oil and gas</w:t>
      </w:r>
      <w:r w:rsidRPr="00431297">
        <w:rPr>
          <w:rFonts w:asciiTheme="minorHAnsi" w:eastAsia="Calibri" w:hAnsiTheme="minorHAnsi" w:cstheme="minorHAnsi"/>
        </w:rPr>
        <w:t xml:space="preserve">.24 Henry Kissinger has mooted competition over hydrocarbon resources in coming years as the most likely cause of international conflict.25 As Hu Jintao showed at an Asian summit in 2005, Beijing leaders are also well aware of the issue. Hu stated that </w:t>
      </w:r>
      <w:r w:rsidRPr="00C8242B">
        <w:rPr>
          <w:rFonts w:asciiTheme="minorHAnsi" w:eastAsia="Calibri" w:hAnsiTheme="minorHAnsi" w:cstheme="minorHAnsi"/>
          <w:u w:val="single"/>
        </w:rPr>
        <w:t>achieving balanced and orderly growth through proper handling of the energy issue is a Chinese priority</w:t>
      </w:r>
      <w:r w:rsidRPr="00431297">
        <w:rPr>
          <w:rFonts w:asciiTheme="minorHAnsi" w:eastAsia="Calibri" w:hAnsiTheme="minorHAnsi" w:cstheme="minorHAnsi"/>
        </w:rPr>
        <w:t>: China would focus on energy conservation and effective use of resources, as well as fresh exploration and new imports. But to satisfy its demand for oil and other resources China must explore many different options on every continent.26 The government announced in 2002 a new policy encouraging its three major national oil corporations to ‘go out’ (</w:t>
      </w:r>
      <w:proofErr w:type="spellStart"/>
      <w:r w:rsidRPr="00431297">
        <w:rPr>
          <w:rFonts w:asciiTheme="minorHAnsi" w:eastAsia="Calibri" w:hAnsiTheme="minorHAnsi" w:cstheme="minorHAnsi"/>
        </w:rPr>
        <w:t>zouchuqu</w:t>
      </w:r>
      <w:proofErr w:type="spellEnd"/>
      <w:r w:rsidRPr="00431297">
        <w:rPr>
          <w:rFonts w:asciiTheme="minorHAnsi" w:eastAsia="Calibri" w:hAnsiTheme="minorHAnsi" w:cstheme="minorHAnsi"/>
        </w:rPr>
        <w:t xml:space="preserve">) and ensure secure overseas energy supplies: through direct purchases, exploring and drilling </w:t>
      </w:r>
      <w:proofErr w:type="spellStart"/>
      <w:r w:rsidRPr="00431297">
        <w:rPr>
          <w:rFonts w:asciiTheme="minorHAnsi" w:eastAsia="Calibri" w:hAnsiTheme="minorHAnsi" w:cstheme="minorHAnsi"/>
        </w:rPr>
        <w:t>programmes</w:t>
      </w:r>
      <w:proofErr w:type="spellEnd"/>
      <w:r w:rsidRPr="00431297">
        <w:rPr>
          <w:rFonts w:asciiTheme="minorHAnsi" w:eastAsia="Calibri" w:hAnsiTheme="minorHAnsi" w:cstheme="minorHAnsi"/>
        </w:rPr>
        <w:t xml:space="preserve">, constructing refineries, and building pipelines.27 The Chinese oil demand between 1993 and 2002 grew by almost 90%, and now stands at around 6 million barrels a day, some 40% of which has to be imported. Conversely, about 40% of </w:t>
      </w:r>
      <w:proofErr w:type="spellStart"/>
      <w:r w:rsidRPr="00431297">
        <w:rPr>
          <w:rFonts w:asciiTheme="minorHAnsi" w:eastAsia="Calibri" w:hAnsiTheme="minorHAnsi" w:cstheme="minorHAnsi"/>
        </w:rPr>
        <w:t>oildemand</w:t>
      </w:r>
      <w:proofErr w:type="spellEnd"/>
      <w:r w:rsidRPr="00431297">
        <w:rPr>
          <w:rFonts w:asciiTheme="minorHAnsi" w:eastAsia="Calibri" w:hAnsiTheme="minorHAnsi" w:cstheme="minorHAnsi"/>
        </w:rPr>
        <w:t xml:space="preserve"> growth worldwide from 2000 to 2004 is attributable to China.28 In November 2004, Chinese President Hu signed 39 commercial agreements with Latin American countries; investments in Argentina alone amounted to US$ 20 billion. On a later visit in 2005, Vice-President Zeng signed a key agreement with Venezuelan President Hugo Chavez on oil and gas explorations; China also announced it would extend </w:t>
      </w:r>
      <w:proofErr w:type="spellStart"/>
      <w:r w:rsidRPr="00431297">
        <w:rPr>
          <w:rFonts w:asciiTheme="minorHAnsi" w:eastAsia="Calibri" w:hAnsiTheme="minorHAnsi" w:cstheme="minorHAnsi"/>
        </w:rPr>
        <w:t>favourable</w:t>
      </w:r>
      <w:proofErr w:type="spellEnd"/>
      <w:r w:rsidRPr="00431297">
        <w:rPr>
          <w:rFonts w:asciiTheme="minorHAnsi" w:eastAsia="Calibri" w:hAnsiTheme="minorHAnsi" w:cstheme="minorHAnsi"/>
        </w:rPr>
        <w:t xml:space="preserve"> trade credits to Cuba. By 2005, China had offered more than US $ 50 billion of investment to countries within the US ‘backyard’, and has pursued a similar strategy in sub-Saharan African countries. Chinese businesses are participant in many projects, including major infrastructure development; corporations also invest heavily in oil production, notably in the Sudan, Angola, and Nigeria.29 An online newspaper report in December 2005 evidenced the fierce competition between China and the USA for African ‘black gold’.30 </w:t>
      </w:r>
      <w:r w:rsidRPr="008E6512">
        <w:rPr>
          <w:rStyle w:val="StyleUnderline"/>
          <w:rFonts w:asciiTheme="minorHAnsi" w:hAnsiTheme="minorHAnsi" w:cstheme="minorHAnsi"/>
          <w:u w:val="none"/>
        </w:rPr>
        <w:t>China’s potential competition with the USA in West Asia and North Africa could be an even more sensitive issue than that in Latin America and East Asia</w:t>
      </w:r>
      <w:r w:rsidRPr="008E6512">
        <w:rPr>
          <w:rFonts w:asciiTheme="minorHAnsi" w:eastAsia="Calibri" w:hAnsiTheme="minorHAnsi" w:cstheme="minorHAnsi"/>
        </w:rPr>
        <w:t>. ‘</w:t>
      </w:r>
      <w:r w:rsidRPr="008E6512">
        <w:rPr>
          <w:rStyle w:val="StyleUnderline"/>
          <w:rFonts w:asciiTheme="minorHAnsi" w:hAnsiTheme="minorHAnsi" w:cstheme="minorHAnsi"/>
          <w:u w:val="none"/>
        </w:rPr>
        <w:t>The potentially explosive combination of a China less willing to passively accept US leadership and the prospect of competition between China and other states for control over vital energy resources poses particularly critical challenges to U.S. interests in the Middle East</w:t>
      </w:r>
      <w:r w:rsidRPr="00431297">
        <w:rPr>
          <w:rFonts w:asciiTheme="minorHAnsi" w:eastAsia="Calibri" w:hAnsiTheme="minorHAnsi" w:cstheme="minorHAnsi"/>
        </w:rPr>
        <w:t xml:space="preserve">.’31 Frequent high-level exchange visits between Beijing and West Asian leaders endorse economic ties. Altogether, reflecting the title of a recent study, China is a future hegemon whose rise inevitably engenders new transnational dynamics. </w:t>
      </w:r>
      <w:r w:rsidRPr="00431297">
        <w:rPr>
          <w:rStyle w:val="StyleUnderline"/>
          <w:rFonts w:asciiTheme="minorHAnsi" w:hAnsiTheme="minorHAnsi" w:cstheme="minorHAnsi"/>
        </w:rPr>
        <w:t xml:space="preserve">We have therefore explored China’s need </w:t>
      </w:r>
      <w:r w:rsidRPr="008E6512">
        <w:rPr>
          <w:rStyle w:val="StyleUnderline"/>
          <w:rFonts w:asciiTheme="minorHAnsi" w:hAnsiTheme="minorHAnsi" w:cstheme="minorHAnsi"/>
          <w:u w:val="none"/>
        </w:rPr>
        <w:t xml:space="preserve">to avoid military conflict, its massive economic development, and its need to </w:t>
      </w:r>
      <w:r w:rsidRPr="00431297">
        <w:rPr>
          <w:rStyle w:val="StyleUnderline"/>
          <w:rFonts w:asciiTheme="minorHAnsi" w:hAnsiTheme="minorHAnsi" w:cstheme="minorHAnsi"/>
        </w:rPr>
        <w:t>secure resources as important contexts for Chinese soft power in the 21st century</w:t>
      </w:r>
      <w:r w:rsidRPr="00431297">
        <w:rPr>
          <w:rFonts w:asciiTheme="minorHAnsi" w:eastAsia="Calibri" w:hAnsiTheme="minorHAnsi" w:cstheme="minorHAnsi"/>
        </w:rPr>
        <w:t xml:space="preserve">.32 The author believes that the climate change is another factor which will become even more urgent and prominent in the immediate future. </w:t>
      </w:r>
    </w:p>
    <w:p w14:paraId="136F0955" w14:textId="23E9B5FE" w:rsidR="00DE29C3" w:rsidRDefault="00C8242B" w:rsidP="0078236D">
      <w:pPr>
        <w:pStyle w:val="Heading3"/>
      </w:pPr>
      <w:r>
        <w:t xml:space="preserve">Soft Power – IL – Dictatorship Ties </w:t>
      </w:r>
    </w:p>
    <w:p w14:paraId="1D852E31" w14:textId="77777777" w:rsidR="00C8242B" w:rsidRPr="000E5EDC" w:rsidRDefault="00C8242B" w:rsidP="00C8242B">
      <w:pPr>
        <w:pStyle w:val="Heading4"/>
      </w:pPr>
      <w:r>
        <w:t>China’s ties with dictators is creating its soft power problem</w:t>
      </w:r>
    </w:p>
    <w:p w14:paraId="1949D4C3" w14:textId="4268BF47" w:rsidR="00C8242B" w:rsidRDefault="00C8242B" w:rsidP="00C8242B">
      <w:r w:rsidRPr="003872DE">
        <w:rPr>
          <w:rStyle w:val="Style13ptBold"/>
        </w:rPr>
        <w:t>Gill and Huang 6</w:t>
      </w:r>
      <w:r>
        <w:rPr>
          <w:rStyle w:val="Style13ptBold"/>
        </w:rPr>
        <w:t xml:space="preserve"> – </w:t>
      </w:r>
      <w:r w:rsidRPr="00C8242B">
        <w:rPr>
          <w:rStyle w:val="Style13ptBold"/>
          <w:b w:val="0"/>
          <w:sz w:val="22"/>
          <w:szCs w:val="22"/>
        </w:rPr>
        <w:t xml:space="preserve">Freeman Chair in China Studies, CSIS; </w:t>
      </w:r>
      <w:proofErr w:type="spellStart"/>
      <w:r w:rsidRPr="00C8242B">
        <w:rPr>
          <w:rStyle w:val="Style13ptBold"/>
          <w:b w:val="0"/>
          <w:sz w:val="22"/>
          <w:szCs w:val="22"/>
        </w:rPr>
        <w:t>Asst</w:t>
      </w:r>
      <w:proofErr w:type="spellEnd"/>
      <w:r w:rsidRPr="00C8242B">
        <w:rPr>
          <w:rStyle w:val="Style13ptBold"/>
          <w:b w:val="0"/>
          <w:sz w:val="22"/>
          <w:szCs w:val="22"/>
        </w:rPr>
        <w:t xml:space="preserve"> Professor, John C. Whitehead School of Diplomacy and International Relations</w:t>
      </w:r>
      <w:r>
        <w:t xml:space="preserve"> (Bates,</w:t>
      </w:r>
      <w:r w:rsidR="00C334F0">
        <w:t xml:space="preserve"> </w:t>
      </w:r>
      <w:r>
        <w:t xml:space="preserve">“Sources and Limits of Chinese 'Soft Power,'” Summer, </w:t>
      </w:r>
      <w:hyperlink r:id="rId34" w:history="1">
        <w:r w:rsidRPr="00C2714E">
          <w:rPr>
            <w:rStyle w:val="Hyperlink"/>
          </w:rPr>
          <w:t>http://csis.org/files/media/csis/pubs/060605_gill_huang_iiss.pdf</w:t>
        </w:r>
      </w:hyperlink>
      <w:r>
        <w:t>, acc.)</w:t>
      </w:r>
    </w:p>
    <w:p w14:paraId="4073F0D7" w14:textId="77777777" w:rsidR="00C8242B" w:rsidRDefault="00C8242B" w:rsidP="00C8242B">
      <w:r>
        <w:t xml:space="preserve">The lack of meaningful political reform, coupled with </w:t>
      </w:r>
      <w:r w:rsidRPr="00A165EE">
        <w:rPr>
          <w:rStyle w:val="StyleUnderline"/>
        </w:rPr>
        <w:t>Beijing's friendship with dictators in the developing world, creates a legitimacy problem</w:t>
      </w:r>
      <w:r>
        <w:t xml:space="preserve">. As Nye has pointed out, states most likely to project soft power in an information age are those whose dominant ideas are closer to global norms, which now </w:t>
      </w:r>
      <w:proofErr w:type="spellStart"/>
      <w:r>
        <w:t>emphasise</w:t>
      </w:r>
      <w:proofErr w:type="spellEnd"/>
      <w:r>
        <w:t xml:space="preserve"> liberalism, pluralism and autonomy.76 </w:t>
      </w:r>
      <w:r w:rsidRPr="00A165EE">
        <w:rPr>
          <w:rStyle w:val="StyleUnderline"/>
        </w:rPr>
        <w:t>Beijing seems to express few qualms about cutting political and economic deals with corrupt and even brutal, dictators</w:t>
      </w:r>
      <w:r>
        <w:t xml:space="preserve">. In July 2005, Beijing lavished </w:t>
      </w:r>
      <w:proofErr w:type="spellStart"/>
      <w:r>
        <w:t>honours</w:t>
      </w:r>
      <w:proofErr w:type="spellEnd"/>
      <w:r>
        <w:t xml:space="preserve"> on Zimbabwean President Robert Mugabe (a disciple of the 'Beijing Consensus'), at a time when UN Secretary General Kofi Annan spoke of Mugabe's 'catastrophic injustice' in implementing his urban eviction programme.77 </w:t>
      </w:r>
      <w:r w:rsidRPr="00EA361C">
        <w:rPr>
          <w:rStyle w:val="StyleUnderline"/>
          <w:u w:val="none"/>
        </w:rPr>
        <w:t>Beijing's close economic and political ties with such regimes help keep dictatorships afloat and blunt international pressures for any meaningful economic and political change</w:t>
      </w:r>
      <w:r>
        <w:t xml:space="preserve">. In 2004, China also helped deflect US and other Western efforts to take tougher steps against Sudan, which supplies nearly 5% of China's oil but has a notorious human-rights record, especially in its Darfur region.78 </w:t>
      </w:r>
      <w:r w:rsidRPr="00EA361C">
        <w:rPr>
          <w:rStyle w:val="StyleUnderline"/>
          <w:u w:val="none"/>
        </w:rPr>
        <w:t>China's close economic and political relations with Iran will also come under greater scrutiny as the international community seeks to stem Tehran's nuclear ambitions</w:t>
      </w:r>
      <w:r>
        <w:t xml:space="preserve">. In justifying its activities in Africa, the Chinese government insists 'business is business'.79 Yet </w:t>
      </w:r>
      <w:r w:rsidRPr="00A165EE">
        <w:rPr>
          <w:rStyle w:val="StyleUnderline"/>
        </w:rPr>
        <w:t xml:space="preserve">coddling dictators </w:t>
      </w:r>
      <w:r w:rsidRPr="00EA361C">
        <w:rPr>
          <w:rStyle w:val="StyleUnderline"/>
          <w:u w:val="none"/>
        </w:rPr>
        <w:t xml:space="preserve">can </w:t>
      </w:r>
      <w:proofErr w:type="spellStart"/>
      <w:r w:rsidRPr="00EA361C">
        <w:rPr>
          <w:rStyle w:val="StyleUnderline"/>
          <w:u w:val="none"/>
        </w:rPr>
        <w:t>antagonise</w:t>
      </w:r>
      <w:proofErr w:type="spellEnd"/>
      <w:r w:rsidRPr="00EA361C">
        <w:rPr>
          <w:rStyle w:val="StyleUnderline"/>
          <w:u w:val="none"/>
        </w:rPr>
        <w:t xml:space="preserve"> democratic oppositions and </w:t>
      </w:r>
      <w:r w:rsidRPr="00A165EE">
        <w:rPr>
          <w:rStyle w:val="StyleUnderline"/>
        </w:rPr>
        <w:t>may bode ill for sustaining Beijing's influence</w:t>
      </w:r>
      <w:r>
        <w:t xml:space="preserve"> in those countries. The opposition Movement for Democratic Change in Zimbabwe, for example, has made it clear that if it came to power it would not </w:t>
      </w:r>
      <w:proofErr w:type="spellStart"/>
      <w:r>
        <w:t>honour</w:t>
      </w:r>
      <w:proofErr w:type="spellEnd"/>
      <w:r>
        <w:t xml:space="preserve"> any loan repayments or deals signed by Mugabe.80 </w:t>
      </w:r>
      <w:r w:rsidRPr="00A165EE">
        <w:rPr>
          <w:rStyle w:val="StyleUnderline"/>
        </w:rPr>
        <w:t>To the extent that soft power rests on legitimacy, China must also take growing international commitment to human rights into account</w:t>
      </w:r>
      <w:r>
        <w:t xml:space="preserve"> </w:t>
      </w:r>
      <w:r w:rsidRPr="00A165EE">
        <w:rPr>
          <w:rStyle w:val="StyleUnderline"/>
        </w:rPr>
        <w:t xml:space="preserve">or </w:t>
      </w:r>
      <w:r w:rsidRPr="00A165EE">
        <w:t>else</w:t>
      </w:r>
      <w:r>
        <w:t xml:space="preserve"> </w:t>
      </w:r>
      <w:r w:rsidRPr="00A165EE">
        <w:rPr>
          <w:rStyle w:val="StyleUnderline"/>
        </w:rPr>
        <w:t>undermine its international standing at a time it is trying to portray a more benign image.</w:t>
      </w:r>
      <w:r>
        <w:t xml:space="preserve"> Not coincidentally the only three countries with a plurality viewing Chinese influence as negative (Germany the United States and Poland) are liberal democracies. Moreover, </w:t>
      </w:r>
      <w:r w:rsidRPr="00A165EE">
        <w:rPr>
          <w:rStyle w:val="StyleUnderline"/>
        </w:rPr>
        <w:t xml:space="preserve">legitimacy concerns undermine China's claim to moral high ground </w:t>
      </w:r>
      <w:r w:rsidRPr="00EA361C">
        <w:rPr>
          <w:rStyle w:val="StyleUnderline"/>
          <w:u w:val="none"/>
        </w:rPr>
        <w:t>even at a time of overall decline in US soft power</w:t>
      </w:r>
      <w:r>
        <w:t>.81 In a Pew Global Attitudes Survey in 2005, more than 12% of the people queried in West European countries see the United States as the major power most likely to come to the aid of people threatened by genocide. No more than 3% said they would turn to China.82</w:t>
      </w:r>
    </w:p>
    <w:p w14:paraId="6AA6D6A3" w14:textId="77777777" w:rsidR="00C8242B" w:rsidRPr="00C8242B" w:rsidRDefault="00C8242B" w:rsidP="00C8242B"/>
    <w:p w14:paraId="2441FFED" w14:textId="674911DF" w:rsidR="00723B93" w:rsidRDefault="00723B93" w:rsidP="0078236D">
      <w:pPr>
        <w:pStyle w:val="Heading3"/>
      </w:pPr>
      <w:r>
        <w:t>Soft Power - ! –</w:t>
      </w:r>
      <w:r w:rsidR="00C334F0">
        <w:t xml:space="preserve"> </w:t>
      </w:r>
      <w:r>
        <w:t>Existential Threats</w:t>
      </w:r>
    </w:p>
    <w:p w14:paraId="60581BC9" w14:textId="77777777" w:rsidR="00723B93" w:rsidRDefault="00723B93" w:rsidP="00723B93">
      <w:pPr>
        <w:pStyle w:val="Heading4"/>
      </w:pPr>
      <w:r>
        <w:t>Chinese soft-power solves several existential threats</w:t>
      </w:r>
    </w:p>
    <w:p w14:paraId="2F2EE528" w14:textId="007873D0" w:rsidR="00723B93" w:rsidRDefault="00737EF0" w:rsidP="00723B93">
      <w:r>
        <w:rPr>
          <w:rStyle w:val="Style13ptBold"/>
        </w:rPr>
        <w:t xml:space="preserve">Christensen 15 - </w:t>
      </w:r>
      <w:r w:rsidRPr="00737EF0">
        <w:rPr>
          <w:rStyle w:val="Style13ptBold"/>
          <w:b w:val="0"/>
          <w:sz w:val="22"/>
          <w:szCs w:val="22"/>
        </w:rPr>
        <w:t>Professor of World Politics of Peace and War; Director of the China and the World Program, Princeton University</w:t>
      </w:r>
      <w:r w:rsidR="00723B93">
        <w:rPr>
          <w:b/>
        </w:rPr>
        <w:t xml:space="preserve"> </w:t>
      </w:r>
      <w:r>
        <w:rPr>
          <w:sz w:val="16"/>
          <w:szCs w:val="16"/>
        </w:rPr>
        <w:t>(Thomas,</w:t>
      </w:r>
      <w:r w:rsidR="00723B93" w:rsidRPr="002536D2">
        <w:rPr>
          <w:sz w:val="16"/>
          <w:szCs w:val="16"/>
        </w:rPr>
        <w:t xml:space="preserve"> The China Challenge: Shaping the Choices of a Rising Power, p. 8-11)</w:t>
      </w:r>
      <w:r>
        <w:rPr>
          <w:sz w:val="16"/>
          <w:szCs w:val="16"/>
        </w:rPr>
        <w:t>//SN</w:t>
      </w:r>
    </w:p>
    <w:p w14:paraId="351A0207" w14:textId="77777777" w:rsidR="00723B93" w:rsidRDefault="00723B93" w:rsidP="00723B93">
      <w:pPr>
        <w:rPr>
          <w:sz w:val="16"/>
        </w:rPr>
      </w:pPr>
      <w:r w:rsidRPr="002536D2">
        <w:rPr>
          <w:sz w:val="16"/>
        </w:rPr>
        <w:t xml:space="preserve">Despite falling far short of being a global superpower, China still has international heft. As the world's second largest economy, by some measures, the world's number one trading state, and the leading target of foreign direct investment, </w:t>
      </w:r>
      <w:r w:rsidRPr="00605607">
        <w:rPr>
          <w:rStyle w:val="StyleUnderline"/>
        </w:rPr>
        <w:t xml:space="preserve">China is a </w:t>
      </w:r>
      <w:r w:rsidRPr="00737EF0">
        <w:rPr>
          <w:u w:val="single"/>
        </w:rPr>
        <w:t>critical component</w:t>
      </w:r>
      <w:r w:rsidRPr="00605607">
        <w:rPr>
          <w:rStyle w:val="StyleUnderline"/>
        </w:rPr>
        <w:t xml:space="preserve"> of the world economy</w:t>
      </w:r>
      <w:r w:rsidRPr="002536D2">
        <w:rPr>
          <w:sz w:val="16"/>
        </w:rPr>
        <w:t xml:space="preserve">. Like insurers such as AIG or investment banks like Goldman Sachs in the 2008 U.S. economy, China is too big to fail. </w:t>
      </w:r>
      <w:r w:rsidRPr="00605607">
        <w:rPr>
          <w:rStyle w:val="StyleUnderline"/>
        </w:rPr>
        <w:t>Should the country fall apart, it would ta</w:t>
      </w:r>
      <w:r>
        <w:rPr>
          <w:rStyle w:val="StyleUnderline"/>
        </w:rPr>
        <w:t>ke the international economy down</w:t>
      </w:r>
      <w:r w:rsidRPr="00605607">
        <w:rPr>
          <w:rStyle w:val="StyleUnderline"/>
        </w:rPr>
        <w:t xml:space="preserve"> with it</w:t>
      </w:r>
      <w:r w:rsidRPr="002536D2">
        <w:rPr>
          <w:sz w:val="16"/>
        </w:rPr>
        <w:t xml:space="preserve">. But, as I will argue in this book, China is too big to fail in another sense, too. </w:t>
      </w:r>
      <w:r w:rsidRPr="00605607">
        <w:rPr>
          <w:rStyle w:val="StyleUnderline"/>
        </w:rPr>
        <w:t>In a deeply globalized world in which security, economic, and environmental challenges require cooperative and multilateral solutions, China could make it much more difficult for the international community to tackle global problems such as international terrorism, proliferation of weapons of mass destruction, global financial instability, and global climate change</w:t>
      </w:r>
      <w:r w:rsidRPr="002536D2">
        <w:rPr>
          <w:sz w:val="16"/>
        </w:rPr>
        <w:t xml:space="preserve">. </w:t>
      </w:r>
      <w:r w:rsidRPr="00605607">
        <w:rPr>
          <w:rStyle w:val="StyleUnderline"/>
        </w:rPr>
        <w:t>If China willfully</w:t>
      </w:r>
      <w:r w:rsidRPr="002536D2">
        <w:rPr>
          <w:sz w:val="16"/>
        </w:rPr>
        <w:t xml:space="preserve"> and spitefully </w:t>
      </w:r>
      <w:r w:rsidRPr="00605607">
        <w:rPr>
          <w:rStyle w:val="StyleUnderline"/>
        </w:rPr>
        <w:t xml:space="preserve">obstructs the efforts of the other great powers, such endeavors will </w:t>
      </w:r>
      <w:r w:rsidRPr="002536D2">
        <w:rPr>
          <w:sz w:val="16"/>
        </w:rPr>
        <w:t xml:space="preserve">surely </w:t>
      </w:r>
      <w:r w:rsidRPr="00605607">
        <w:rPr>
          <w:rStyle w:val="StyleUnderline"/>
        </w:rPr>
        <w:t>fail.</w:t>
      </w:r>
      <w:r w:rsidRPr="002536D2">
        <w:rPr>
          <w:sz w:val="16"/>
        </w:rPr>
        <w:t xml:space="preserve"> But if China simply rides free on others and offers neither deliberate obstruction nor constructive support, it might still undercut those efforts. For example, </w:t>
      </w:r>
      <w:r w:rsidRPr="00605607">
        <w:rPr>
          <w:rStyle w:val="StyleUnderline"/>
        </w:rPr>
        <w:t>by maintaining</w:t>
      </w:r>
      <w:r w:rsidRPr="002536D2">
        <w:rPr>
          <w:sz w:val="16"/>
        </w:rPr>
        <w:t xml:space="preserve"> normal friendly and economically lucrative </w:t>
      </w:r>
      <w:r w:rsidRPr="00605607">
        <w:rPr>
          <w:rStyle w:val="StyleUnderline"/>
        </w:rPr>
        <w:t>relations with pariah states</w:t>
      </w:r>
      <w:r w:rsidRPr="002536D2">
        <w:rPr>
          <w:sz w:val="16"/>
        </w:rPr>
        <w:t xml:space="preserve"> like Iran and North Korea while others sanction them; </w:t>
      </w:r>
      <w:r w:rsidRPr="00605607">
        <w:rPr>
          <w:rStyle w:val="StyleUnderline"/>
        </w:rPr>
        <w:t>by protecting its undervalued currency</w:t>
      </w:r>
      <w:r w:rsidRPr="002536D2">
        <w:rPr>
          <w:sz w:val="16"/>
        </w:rPr>
        <w:t xml:space="preserve"> to preserve jobs in its export sector; </w:t>
      </w:r>
      <w:r w:rsidRPr="00605607">
        <w:rPr>
          <w:rStyle w:val="StyleUnderline"/>
        </w:rPr>
        <w:t>or by spewing greenhouse gases with abandon, China can undercut multilateral efforts to halt nuclear proliferation, manage global financial stability, and limit climate change</w:t>
      </w:r>
      <w:r w:rsidRPr="002536D2">
        <w:rPr>
          <w:sz w:val="16"/>
        </w:rPr>
        <w:t xml:space="preserve">. This will be true even if China's national goals on these issues align with those of developed countries like the United States, European nations, and Japan. China has simply become too big in the international community to fail to pull its weight. And getting China to pull that weight will likely prove significantly more difficult for U.S. diplomats and policy leaders than preventing Chinese obstructionism or military aggression. Never before has the world been so tightly integrated and interdependent. It is now more vulnerable than ever to transnational threats and contagions, sometimes emanating from relatively weak actors. But never before has a country as relatively poor as China on a per capita basis held such an important and powerful position in the international system. The combination of these two factors means that the post-Maoist version of the People's Republic of China—an inwardly focused developing country that since 1978 has generally kept a low profile in international politics—is, by necessity, going to be asked to contribute more to international stability than any developing country in history. China's well-cultivated sense of postcolonial victimhood renders requests for Chinese cooperation even more controversial at home, especially on issues that run against its recent diplomatic traditions. Given the CCP's near obsession with maintaining domestic stability and avoiding the kind of nationalist protests that helped destabilize the previous two Chinese regimes (the Qing dynasty and the Nationalist government), CCP elites might be very reluctant indeed to appear to their colleagues and to the Chinese public to be making sacrifices to satisfy the demands of other powers. This is true even if one can make a sincere and compelling argument that what is being asked of China is in China's own long-term national interest. For all of these reasons, the United States and its allies will have a big challenge ahead. They need to maintain sufficient power and resolve in East Asia to deter Beijing from choosing a path of coercion or aggression with its impressively expanding material power. And they will need to simultaneously reassure China that the purpose of U.S. forces and alliances in the region is not to keep China down. Initiatives like the SED and its successor (the Strategic and Economic Dialogue) can help serve just such a purpose. More difficult still, the United States and other leading states will need to persuade China that it is in everyone's interest, including China's own, for Beijing to accept the challenge laid down by then-Deputy Secretary of State Robert </w:t>
      </w:r>
      <w:proofErr w:type="spellStart"/>
      <w:r w:rsidRPr="002536D2">
        <w:rPr>
          <w:sz w:val="16"/>
        </w:rPr>
        <w:t>Zoellick</w:t>
      </w:r>
      <w:proofErr w:type="spellEnd"/>
      <w:r w:rsidRPr="002536D2">
        <w:rPr>
          <w:sz w:val="16"/>
        </w:rPr>
        <w:t xml:space="preserve"> in an important speech in September 2005: </w:t>
      </w:r>
      <w:r w:rsidRPr="00C11F84">
        <w:rPr>
          <w:rStyle w:val="StyleUnderline"/>
        </w:rPr>
        <w:t>China needs to become a "responsible stakeholder" in the international system, contributing more actively than in the past to help shore up the stability of the international system</w:t>
      </w:r>
      <w:r w:rsidRPr="002536D2">
        <w:rPr>
          <w:sz w:val="16"/>
        </w:rPr>
        <w:t xml:space="preserve"> from which it has benefited so greatly. Recognizing that Chinese postcolonial nationalism is unlikely to soften, </w:t>
      </w:r>
      <w:r w:rsidRPr="00C11F84">
        <w:rPr>
          <w:rStyle w:val="StyleUnderline"/>
        </w:rPr>
        <w:t>the diplomatic mission will be to maintain a strong U.S. security presence in East Asia and to persuade China that bullying its neighbors will backfire, while proactive cooperation with those neighbors and the world's other great powers will accelerate China's return to great power status</w:t>
      </w:r>
      <w:r w:rsidRPr="002536D2">
        <w:rPr>
          <w:sz w:val="16"/>
        </w:rPr>
        <w:t xml:space="preserve">. As the leading State Department official focusing on China, I often testified before congressional committees and congressionally mandated commissions about China's rise and the U.S. response. My message was consistent and reflected a broad consensus in the interagency process: </w:t>
      </w:r>
      <w:r w:rsidRPr="00C11F84">
        <w:rPr>
          <w:rStyle w:val="StyleUnderline"/>
        </w:rPr>
        <w:t>the goal of the U</w:t>
      </w:r>
      <w:r w:rsidRPr="002536D2">
        <w:rPr>
          <w:sz w:val="16"/>
        </w:rPr>
        <w:t xml:space="preserve">nited </w:t>
      </w:r>
      <w:r w:rsidRPr="00C11F84">
        <w:rPr>
          <w:rStyle w:val="StyleUnderline"/>
        </w:rPr>
        <w:t>S</w:t>
      </w:r>
      <w:r w:rsidRPr="002536D2">
        <w:rPr>
          <w:sz w:val="16"/>
        </w:rPr>
        <w:t xml:space="preserve">tates, its allies, and all like-minded states </w:t>
      </w:r>
      <w:r w:rsidRPr="00C11F84">
        <w:rPr>
          <w:rStyle w:val="StyleUnderline"/>
        </w:rPr>
        <w:t>should not be to contain China but to shape Beijing's choices so as to channel China's nationalist ambitions into cooperation rather than coercion</w:t>
      </w:r>
      <w:r w:rsidRPr="002536D2">
        <w:rPr>
          <w:sz w:val="16"/>
        </w:rPr>
        <w:t>. If we can demonstrate that Chinese nationalist greatness can best be achieved in the new century through participation in global projects, we will have accomplished this strategic goal. Such an effort will require us to better understand the meaning of China's rise and the domestic challenges Chinese leaders face. I am hopeful that this book can contribute to that effort.</w:t>
      </w:r>
    </w:p>
    <w:p w14:paraId="1303F28E" w14:textId="77777777" w:rsidR="00723B93" w:rsidRPr="00723B93" w:rsidRDefault="00723B93" w:rsidP="00723B93"/>
    <w:p w14:paraId="1639E32F" w14:textId="45CD4D4D" w:rsidR="000A6B06" w:rsidRDefault="000A6B06" w:rsidP="000A6B06">
      <w:pPr>
        <w:pStyle w:val="Heading2"/>
      </w:pPr>
      <w:r>
        <w:t>DISEASE</w:t>
      </w:r>
    </w:p>
    <w:p w14:paraId="460DD091" w14:textId="49C70E14" w:rsidR="00282DCF" w:rsidRDefault="00282DCF" w:rsidP="00C334F0">
      <w:pPr>
        <w:pStyle w:val="Heading3"/>
      </w:pPr>
      <w:r>
        <w:t xml:space="preserve">Disease – </w:t>
      </w:r>
      <w:r w:rsidR="00C334F0">
        <w:t xml:space="preserve">IL –Health k2 Economy </w:t>
      </w:r>
    </w:p>
    <w:p w14:paraId="50F76E7A" w14:textId="204DCD80" w:rsidR="00282DCF" w:rsidRDefault="00C334F0" w:rsidP="00282DCF">
      <w:pPr>
        <w:pStyle w:val="Heading4"/>
      </w:pPr>
      <w:r>
        <w:t>S</w:t>
      </w:r>
      <w:r w:rsidR="00282DCF">
        <w:t>trengthening overall health systems is essential to achieving strong African economies</w:t>
      </w:r>
    </w:p>
    <w:p w14:paraId="67AE3EA9" w14:textId="77777777" w:rsidR="006E759A" w:rsidRPr="00517F80" w:rsidRDefault="006E759A" w:rsidP="006E759A">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22A6C1B2" w14:textId="77777777" w:rsidR="006E759A" w:rsidRDefault="006E759A" w:rsidP="006E759A">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35" w:history="1">
        <w:r w:rsidRPr="00517F80">
          <w:rPr>
            <w:rStyle w:val="Hyperlink"/>
            <w:szCs w:val="22"/>
          </w:rPr>
          <w:t>http://blogs.shu.edu/ghg/files/2014/02/GHGJ_62_149-166_BROWN_ET_AL.pdf)//RP</w:t>
        </w:r>
      </w:hyperlink>
    </w:p>
    <w:p w14:paraId="3F562DBD" w14:textId="588B00E5" w:rsidR="00282DCF" w:rsidRPr="008F6F4E" w:rsidRDefault="00282DCF" w:rsidP="00282DCF">
      <w:pPr>
        <w:rPr>
          <w:sz w:val="16"/>
          <w:szCs w:val="16"/>
        </w:rPr>
      </w:pPr>
    </w:p>
    <w:p w14:paraId="68258952" w14:textId="77777777" w:rsidR="00282DCF" w:rsidRPr="00600419" w:rsidRDefault="00282DCF" w:rsidP="00282DCF">
      <w:pPr>
        <w:spacing w:after="0" w:line="240" w:lineRule="auto"/>
        <w:rPr>
          <w:rFonts w:ascii="Times New Roman" w:eastAsia="Times New Roman" w:hAnsi="Times New Roman" w:cs="Times New Roman"/>
          <w:sz w:val="24"/>
        </w:rPr>
      </w:pPr>
      <w:r w:rsidRPr="00600419">
        <w:rPr>
          <w:rFonts w:ascii="Times New Roman" w:eastAsia="Times New Roman" w:hAnsi="Times New Roman" w:cs="Times New Roman"/>
          <w:sz w:val="24"/>
        </w:rPr>
        <w:t xml:space="preserve">Over the last twenty years China has rapidly progressed to become an economic superpower. More recently, </w:t>
      </w:r>
      <w:r w:rsidRPr="008F6F4E">
        <w:rPr>
          <w:rFonts w:ascii="Times New Roman" w:eastAsia="Times New Roman" w:hAnsi="Times New Roman" w:cs="Times New Roman"/>
          <w:sz w:val="24"/>
          <w:u w:val="single"/>
        </w:rPr>
        <w:t>China has developed strategic partnerships with African Union member states and hosts regular forums to strengthen economic cooperation with these nations</w:t>
      </w:r>
      <w:r w:rsidRPr="00600419">
        <w:rPr>
          <w:rFonts w:ascii="Times New Roman" w:eastAsia="Times New Roman" w:hAnsi="Times New Roman" w:cs="Times New Roman"/>
          <w:sz w:val="24"/>
        </w:rPr>
        <w:t xml:space="preserve">.12 This relationship with China presents many African states with attractive opportunities for economic development and foreign investment.13 These partnerships also present a pathway to enable African nations to play a greater role in the world economy.14 </w:t>
      </w:r>
      <w:r w:rsidRPr="008F6F4E">
        <w:rPr>
          <w:rFonts w:ascii="Times New Roman" w:eastAsia="Times New Roman" w:hAnsi="Times New Roman" w:cs="Times New Roman"/>
          <w:sz w:val="24"/>
          <w:u w:val="single"/>
        </w:rPr>
        <w:t>While economic development is the stated goal of China-African cooperation, strengthening African health systems and institutions is only occasionally mentioned as an aspect of economic cooperation</w:t>
      </w:r>
      <w:r w:rsidRPr="00600419">
        <w:rPr>
          <w:rFonts w:ascii="Times New Roman" w:eastAsia="Times New Roman" w:hAnsi="Times New Roman" w:cs="Times New Roman"/>
          <w:sz w:val="24"/>
        </w:rPr>
        <w:t xml:space="preserve">.15-17 </w:t>
      </w:r>
      <w:r w:rsidRPr="008F6F4E">
        <w:rPr>
          <w:rFonts w:ascii="Times New Roman" w:eastAsia="Times New Roman" w:hAnsi="Times New Roman" w:cs="Times New Roman"/>
          <w:sz w:val="24"/>
          <w:u w:val="single"/>
        </w:rPr>
        <w:t>However, to achieve strong economies, countries of Africa must address their frail and underdeveloped health systems and services</w:t>
      </w:r>
      <w:r w:rsidRPr="00600419">
        <w:rPr>
          <w:rFonts w:ascii="Times New Roman" w:eastAsia="Times New Roman" w:hAnsi="Times New Roman" w:cs="Times New Roman"/>
          <w:sz w:val="24"/>
        </w:rPr>
        <w:t>.18</w:t>
      </w:r>
    </w:p>
    <w:p w14:paraId="16FCD7EF" w14:textId="77777777" w:rsidR="00282DCF" w:rsidRPr="00282DCF" w:rsidRDefault="00282DCF" w:rsidP="00282DCF"/>
    <w:p w14:paraId="7F31472F" w14:textId="52B4517C" w:rsidR="002A7E99" w:rsidRDefault="00A30FBF" w:rsidP="0078236D">
      <w:pPr>
        <w:pStyle w:val="Heading3"/>
      </w:pPr>
      <w:r>
        <w:t>Disease – IL –</w:t>
      </w:r>
      <w:r w:rsidR="00C8242B">
        <w:t xml:space="preserve"> Ebola/G</w:t>
      </w:r>
      <w:r>
        <w:t>rowth</w:t>
      </w:r>
    </w:p>
    <w:p w14:paraId="010F3867" w14:textId="178846E1" w:rsidR="002A7E99" w:rsidRDefault="002A7E99" w:rsidP="002A7E99">
      <w:pPr>
        <w:pStyle w:val="Heading4"/>
      </w:pPr>
      <w:r>
        <w:t>Ebola</w:t>
      </w:r>
      <w:r w:rsidR="00A54E22">
        <w:t xml:space="preserve"> spread is hindering African growth and security </w:t>
      </w:r>
    </w:p>
    <w:p w14:paraId="3FF36EE8" w14:textId="63D16145" w:rsidR="002A7E99" w:rsidRPr="005E70F2" w:rsidRDefault="002A7E99" w:rsidP="002A7E99">
      <w:pPr>
        <w:rPr>
          <w:b/>
        </w:rPr>
      </w:pPr>
      <w:r>
        <w:rPr>
          <w:rStyle w:val="Style13ptBold"/>
        </w:rPr>
        <w:t>UNDG</w:t>
      </w:r>
      <w:r w:rsidR="00A70578">
        <w:rPr>
          <w:rStyle w:val="Style13ptBold"/>
        </w:rPr>
        <w:t xml:space="preserve"> 15</w:t>
      </w:r>
      <w:r>
        <w:rPr>
          <w:rStyle w:val="Style13ptBold"/>
        </w:rPr>
        <w:t xml:space="preserve"> </w:t>
      </w:r>
      <w:r w:rsidR="00A54E22">
        <w:t>(</w:t>
      </w:r>
      <w:r w:rsidRPr="005E70F2">
        <w:t xml:space="preserve">United Nations Development Group, </w:t>
      </w:r>
      <w:r w:rsidR="00A54E22">
        <w:t>“</w:t>
      </w:r>
      <w:r w:rsidRPr="005E70F2">
        <w:t>Socio-Economic Impact of Ebola Virus Disease in West African Countries,</w:t>
      </w:r>
      <w:r w:rsidR="00A54E22">
        <w:t>”</w:t>
      </w:r>
      <w:r w:rsidRPr="005E70F2">
        <w:t xml:space="preserve"> Africa UNDP, </w:t>
      </w:r>
      <w:hyperlink r:id="rId36" w:history="1">
        <w:r w:rsidRPr="005E70F2">
          <w:t>http://www.africa.undp.org/content/dam/rba/docs/Reports/ebola-west-africa.pdf</w:t>
        </w:r>
      </w:hyperlink>
      <w:r w:rsidR="00A54E22">
        <w:t>)//AS</w:t>
      </w:r>
    </w:p>
    <w:p w14:paraId="78F2898E" w14:textId="77777777" w:rsidR="002A7E99" w:rsidRDefault="002A7E99" w:rsidP="002A7E99">
      <w:pPr>
        <w:rPr>
          <w:rStyle w:val="Emphasis"/>
        </w:rPr>
      </w:pPr>
      <w:r w:rsidRPr="00C334F0">
        <w:rPr>
          <w:b/>
          <w:sz w:val="14"/>
        </w:rPr>
        <w:t xml:space="preserve">The 2014 </w:t>
      </w:r>
      <w:r w:rsidRPr="00C334F0">
        <w:rPr>
          <w:rStyle w:val="Emphasis"/>
          <w:b w:val="0"/>
        </w:rPr>
        <w:t>Ebola</w:t>
      </w:r>
      <w:r w:rsidRPr="00C334F0">
        <w:rPr>
          <w:b/>
          <w:sz w:val="14"/>
        </w:rPr>
        <w:t xml:space="preserve"> virus disease (EVD) outbreak in West Africa is the longest, largest, deadliest, and the </w:t>
      </w:r>
      <w:r w:rsidRPr="00C334F0">
        <w:rPr>
          <w:rStyle w:val="Emphasis"/>
          <w:b w:val="0"/>
        </w:rPr>
        <w:t>most complex in history.</w:t>
      </w:r>
      <w:r w:rsidRPr="00C334F0">
        <w:rPr>
          <w:b/>
          <w:sz w:val="14"/>
        </w:rPr>
        <w:t xml:space="preserve"> Unlike past outbreaks, which lasted for a very short time, this outbreak </w:t>
      </w:r>
      <w:r w:rsidRPr="00C334F0">
        <w:rPr>
          <w:rStyle w:val="Emphasis"/>
          <w:b w:val="0"/>
        </w:rPr>
        <w:t>has lasted for more than a year</w:t>
      </w:r>
      <w:r w:rsidRPr="00C334F0">
        <w:rPr>
          <w:b/>
          <w:sz w:val="14"/>
        </w:rPr>
        <w:t xml:space="preserve"> – and has not yet fully abated. As of 11 February 2015, there were 22,859 EVD cases and a total of 9,162 deaths. Compared to the cumulative sum of past episodes </w:t>
      </w:r>
      <w:r w:rsidRPr="00C334F0">
        <w:rPr>
          <w:rStyle w:val="Emphasis"/>
          <w:b w:val="0"/>
        </w:rPr>
        <w:t>in 32 years</w:t>
      </w:r>
      <w:r w:rsidRPr="00C334F0">
        <w:rPr>
          <w:b/>
          <w:sz w:val="14"/>
        </w:rPr>
        <w:t xml:space="preserve"> (1976-2012) – 2,232 infected people and 1,503 deaths – </w:t>
      </w:r>
      <w:r w:rsidRPr="00C334F0">
        <w:rPr>
          <w:rStyle w:val="Emphasis"/>
          <w:b w:val="0"/>
        </w:rPr>
        <w:t xml:space="preserve">there are now over ten times the total number infection cases and over six times the total number of fatalities. </w:t>
      </w:r>
      <w:r w:rsidRPr="00C334F0">
        <w:rPr>
          <w:b/>
          <w:sz w:val="14"/>
        </w:rPr>
        <w:t xml:space="preserve">In less than six months, </w:t>
      </w:r>
      <w:r w:rsidRPr="00C334F0">
        <w:rPr>
          <w:rStyle w:val="Emphasis"/>
          <w:b w:val="0"/>
        </w:rPr>
        <w:t>what started as a public health crisis in Guinea had degenerated into development</w:t>
      </w:r>
      <w:r w:rsidRPr="00C334F0">
        <w:rPr>
          <w:b/>
          <w:sz w:val="14"/>
        </w:rPr>
        <w:t xml:space="preserve"> crises (i.e. </w:t>
      </w:r>
      <w:r w:rsidRPr="00C334F0">
        <w:rPr>
          <w:rStyle w:val="Emphasis"/>
          <w:b w:val="0"/>
        </w:rPr>
        <w:t>economic, social, humanitarian and security threats</w:t>
      </w:r>
      <w:r w:rsidRPr="00C334F0">
        <w:rPr>
          <w:b/>
          <w:sz w:val="14"/>
        </w:rPr>
        <w:t xml:space="preserve">) in Guinea, Liberia and Sierra Leone. In contrast with past outbreaks, which were mostly restricted to remote areas, </w:t>
      </w:r>
      <w:r w:rsidRPr="00C334F0">
        <w:rPr>
          <w:rStyle w:val="Emphasis"/>
          <w:b w:val="0"/>
        </w:rPr>
        <w:t>the West African case is complex and geographically widespread</w:t>
      </w:r>
      <w:r w:rsidRPr="00C334F0">
        <w:rPr>
          <w:b/>
          <w:sz w:val="14"/>
        </w:rPr>
        <w:t xml:space="preserve">, and involves small rural and large urban </w:t>
      </w:r>
      <w:proofErr w:type="spellStart"/>
      <w:r w:rsidRPr="00C334F0">
        <w:rPr>
          <w:b/>
          <w:sz w:val="14"/>
        </w:rPr>
        <w:t>centres</w:t>
      </w:r>
      <w:proofErr w:type="spellEnd"/>
      <w:r w:rsidRPr="00C334F0">
        <w:rPr>
          <w:b/>
          <w:sz w:val="14"/>
        </w:rPr>
        <w:t xml:space="preserve"> including Conakry, Monrovia, and Freetown. Due to the multi-country outbreaks occurring simultaneously, this pandemic is very difficult to contain. The infection of 830 health workers, of whom 488 died, further complicated its containment. This is the first time that the </w:t>
      </w:r>
      <w:r w:rsidRPr="00C334F0">
        <w:rPr>
          <w:rStyle w:val="Emphasis"/>
          <w:b w:val="0"/>
        </w:rPr>
        <w:t>EVD has been transmitted to other countries through air travel</w:t>
      </w:r>
      <w:r w:rsidRPr="005E70F2">
        <w:rPr>
          <w:rStyle w:val="Emphasis"/>
        </w:rPr>
        <w:t>.</w:t>
      </w:r>
    </w:p>
    <w:p w14:paraId="574234A1" w14:textId="728D6FA0" w:rsidR="002A7E99" w:rsidRDefault="002A7E99" w:rsidP="002A7E99">
      <w:pPr>
        <w:rPr>
          <w:rStyle w:val="Emphasis"/>
        </w:rPr>
      </w:pPr>
    </w:p>
    <w:p w14:paraId="21E9D8C9" w14:textId="18A51E4F" w:rsidR="002A7E99" w:rsidRDefault="002A7E99" w:rsidP="002A7E99">
      <w:pPr>
        <w:pStyle w:val="Heading4"/>
      </w:pPr>
      <w:r w:rsidRPr="00D6763F">
        <w:t>Ebol</w:t>
      </w:r>
      <w:r w:rsidR="00A54E22">
        <w:t>a is reversing African women’s economic progress</w:t>
      </w:r>
    </w:p>
    <w:p w14:paraId="1188689D" w14:textId="216FA398" w:rsidR="00A54E22" w:rsidRPr="00A54E22" w:rsidRDefault="00C334F0" w:rsidP="00A54E22">
      <w:pPr>
        <w:rPr>
          <w:b/>
        </w:rPr>
      </w:pPr>
      <w:r>
        <w:rPr>
          <w:rStyle w:val="Style13ptBold"/>
        </w:rPr>
        <w:t>UNDG 15</w:t>
      </w:r>
      <w:r w:rsidR="00A54E22">
        <w:rPr>
          <w:rStyle w:val="Style13ptBold"/>
        </w:rPr>
        <w:t xml:space="preserve"> </w:t>
      </w:r>
      <w:r w:rsidR="00A54E22">
        <w:t>(</w:t>
      </w:r>
      <w:r w:rsidR="00A54E22" w:rsidRPr="005E70F2">
        <w:t xml:space="preserve">United Nations Development Group, </w:t>
      </w:r>
      <w:r w:rsidR="00A54E22">
        <w:t>“</w:t>
      </w:r>
      <w:r w:rsidR="00A54E22" w:rsidRPr="005E70F2">
        <w:t>Socio-Economic Impact of Ebola Virus Disease in West African Countries,</w:t>
      </w:r>
      <w:r w:rsidR="00A54E22">
        <w:t>”</w:t>
      </w:r>
      <w:r w:rsidR="00A54E22" w:rsidRPr="005E70F2">
        <w:t xml:space="preserve"> Africa UNDP, </w:t>
      </w:r>
      <w:hyperlink r:id="rId37" w:history="1">
        <w:r w:rsidR="00A54E22" w:rsidRPr="005E70F2">
          <w:t>http://www.africa.undp.org/content/dam/rba/docs/Reports/ebola-west-africa.pdf</w:t>
        </w:r>
      </w:hyperlink>
      <w:r w:rsidR="00A54E22">
        <w:t>)//AS</w:t>
      </w:r>
    </w:p>
    <w:p w14:paraId="232E57C2" w14:textId="77777777" w:rsidR="002A7E99" w:rsidRPr="00C334F0" w:rsidRDefault="002A7E99" w:rsidP="002A7E99">
      <w:pPr>
        <w:rPr>
          <w:rStyle w:val="Emphasis"/>
        </w:rPr>
      </w:pPr>
      <w:r w:rsidRPr="00C334F0">
        <w:t xml:space="preserve">There is a feminization of the EVD, and the </w:t>
      </w:r>
      <w:r w:rsidRPr="00C334F0">
        <w:rPr>
          <w:u w:val="single"/>
        </w:rPr>
        <w:t>disease’s impact is more on women than men in</w:t>
      </w:r>
      <w:r w:rsidRPr="00C334F0">
        <w:t xml:space="preserve"> the three </w:t>
      </w:r>
      <w:proofErr w:type="spellStart"/>
      <w:r w:rsidRPr="00C334F0">
        <w:t>epicentre</w:t>
      </w:r>
      <w:proofErr w:type="spellEnd"/>
      <w:r w:rsidRPr="00C334F0">
        <w:t xml:space="preserve"> countries. As of 7 January 2015, the number of EVD cases was higher among women (50.8%) than among men (49.2%) in the three </w:t>
      </w:r>
      <w:proofErr w:type="spellStart"/>
      <w:r w:rsidRPr="00C334F0">
        <w:t>epicentre</w:t>
      </w:r>
      <w:proofErr w:type="spellEnd"/>
      <w:r w:rsidRPr="00C334F0">
        <w:t xml:space="preserve"> countries. On per 100,000 population, women are more affected than men (</w:t>
      </w:r>
      <w:r w:rsidRPr="00C334F0">
        <w:rPr>
          <w:u w:val="single"/>
        </w:rPr>
        <w:t>118 against 115</w:t>
      </w:r>
      <w:r w:rsidRPr="00C334F0">
        <w:t>). The gender disparity is more pronounced in Guinea and Sierra Leone. As care providers, women are more likely to be exposed to the disease transmission vectors such as vomit or other bodily fluids of an infected family member. Furthermore, certain traditional practices and rituals performed on the deceased mostly by women can also pose an increased risk. Women’s access to non-Ebola-related services has been constrained. For instance, in Sierra Leone, the number of women giving birth in hospitals and health clinics has dropped by 30 percent. In addition to being physically affected by the epidemic</w:t>
      </w:r>
      <w:r w:rsidRPr="00C334F0">
        <w:rPr>
          <w:rStyle w:val="Emphasis"/>
        </w:rPr>
        <w:t xml:space="preserve">, </w:t>
      </w:r>
      <w:r w:rsidRPr="00C334F0">
        <w:rPr>
          <w:u w:val="single"/>
        </w:rPr>
        <w:t>women have suffered reversals in economic activities and empowerment</w:t>
      </w:r>
      <w:r w:rsidRPr="00C334F0">
        <w:t xml:space="preserve">, due to EVD control measures that restrict the movement of people and goods. </w:t>
      </w:r>
      <w:r w:rsidRPr="00C334F0">
        <w:rPr>
          <w:u w:val="single"/>
        </w:rPr>
        <w:t>Women</w:t>
      </w:r>
      <w:r w:rsidRPr="00C334F0">
        <w:t xml:space="preserve"> in the three countries are </w:t>
      </w:r>
      <w:r w:rsidRPr="00C334F0">
        <w:rPr>
          <w:u w:val="single"/>
        </w:rPr>
        <w:t>disproportionately clustered in the least productive sectors</w:t>
      </w:r>
      <w:r w:rsidRPr="00C334F0">
        <w:t xml:space="preserve">, with 90 percent employed in the informal services and agricultural sectors. The EVD has </w:t>
      </w:r>
      <w:r w:rsidRPr="00C334F0">
        <w:rPr>
          <w:u w:val="single"/>
        </w:rPr>
        <w:t xml:space="preserve">increased their vulnerability to the loss of livelihoods and incomes. The financial capital of women’s savings and loans </w:t>
      </w:r>
      <w:r w:rsidRPr="00C334F0">
        <w:t xml:space="preserve">groups in these countries, especially in Liberia and Guinea, has also been </w:t>
      </w:r>
      <w:r w:rsidRPr="00C334F0">
        <w:rPr>
          <w:u w:val="single"/>
        </w:rPr>
        <w:t>reduced</w:t>
      </w:r>
      <w:r w:rsidRPr="00C334F0">
        <w:rPr>
          <w:rStyle w:val="Emphasis"/>
        </w:rPr>
        <w:t>.</w:t>
      </w:r>
    </w:p>
    <w:p w14:paraId="43E984EB" w14:textId="5CDF1F5B" w:rsidR="002A7E99" w:rsidRDefault="00A54E22" w:rsidP="002A7E99">
      <w:pPr>
        <w:pStyle w:val="Heading4"/>
      </w:pPr>
      <w:r>
        <w:t>Ebola is massively increasing poverty rates, destroying foreign investment, and killing jobs</w:t>
      </w:r>
      <w:r w:rsidR="002A7E99" w:rsidRPr="001C76D2">
        <w:t xml:space="preserve"> </w:t>
      </w:r>
    </w:p>
    <w:p w14:paraId="709D043C" w14:textId="61F1538E" w:rsidR="002A7E99" w:rsidRPr="001C76D2" w:rsidRDefault="00A54E22" w:rsidP="002A7E99">
      <w:pPr>
        <w:rPr>
          <w:b/>
        </w:rPr>
      </w:pPr>
      <w:r>
        <w:rPr>
          <w:rStyle w:val="Style13ptBold"/>
        </w:rPr>
        <w:t xml:space="preserve">UNDG 15, </w:t>
      </w:r>
      <w:r>
        <w:t>(</w:t>
      </w:r>
      <w:r w:rsidRPr="005E70F2">
        <w:t xml:space="preserve">United Nations Development Group, </w:t>
      </w:r>
      <w:r>
        <w:t>“</w:t>
      </w:r>
      <w:r w:rsidRPr="005E70F2">
        <w:t>Socio-Economic Impact of Ebola Virus Disease in West African Countries,</w:t>
      </w:r>
      <w:r>
        <w:t>”</w:t>
      </w:r>
      <w:r w:rsidRPr="005E70F2">
        <w:t xml:space="preserve"> Africa UNDP, </w:t>
      </w:r>
      <w:hyperlink r:id="rId38" w:history="1">
        <w:r w:rsidRPr="005E70F2">
          <w:t>http://www.africa.undp.org/content/dam/rba/docs/Reports/ebola-west-africa.pdf</w:t>
        </w:r>
      </w:hyperlink>
      <w:r>
        <w:t>)//AS</w:t>
      </w:r>
    </w:p>
    <w:p w14:paraId="52B85BF8" w14:textId="77777777" w:rsidR="002A7E99" w:rsidRDefault="002A7E99" w:rsidP="002A7E99">
      <w:pPr>
        <w:rPr>
          <w:rStyle w:val="Emphasis"/>
        </w:rPr>
      </w:pPr>
      <w:r w:rsidRPr="00C334F0">
        <w:rPr>
          <w:u w:val="single"/>
        </w:rPr>
        <w:t>EVD is pushing people into poverty and making them more vulnerable.</w:t>
      </w:r>
      <w:r w:rsidRPr="00C334F0">
        <w:t xml:space="preserve"> With the brilliant economic outlook of the past few years, and given the growth elasticity of poverty for Guinea, Liberia and Sierra Leone, the incidence of poverty should be 49.78 percent in Guinea, against 31.20 percent in Sierra Leone and 63.47 percent in Liberia in 2016. However, EVD seems to have reversed this trend. Compared to baseline, </w:t>
      </w:r>
      <w:r w:rsidRPr="00C334F0">
        <w:rPr>
          <w:u w:val="single"/>
        </w:rPr>
        <w:t>incidence of poverty is expected to worsen. For Guinea</w:t>
      </w:r>
      <w:r w:rsidRPr="00C334F0">
        <w:t xml:space="preserve">, the rise in </w:t>
      </w:r>
      <w:r w:rsidRPr="00C334F0">
        <w:rPr>
          <w:u w:val="single"/>
        </w:rPr>
        <w:t xml:space="preserve">poverty </w:t>
      </w:r>
      <w:r w:rsidRPr="00C334F0">
        <w:t xml:space="preserve">could range </w:t>
      </w:r>
      <w:r w:rsidRPr="00C334F0">
        <w:rPr>
          <w:u w:val="single"/>
        </w:rPr>
        <w:t>from 2.25 percent in 2014 to 7.9 percent in 2015</w:t>
      </w:r>
      <w:r w:rsidRPr="00C334F0">
        <w:t xml:space="preserve">; between </w:t>
      </w:r>
      <w:r w:rsidRPr="00C334F0">
        <w:rPr>
          <w:u w:val="single"/>
        </w:rPr>
        <w:t>13.8 percent and 14.1 percent for Sierra Leone; and between 5.5 percent and 17.6 percent during 2014-2015. The outlook for 2016 is worse for the three countries. The poverty impact of EVD on non-EVD affected countries is also high</w:t>
      </w:r>
      <w:r w:rsidRPr="00C334F0">
        <w:t xml:space="preserve">, especially in </w:t>
      </w:r>
      <w:proofErr w:type="spellStart"/>
      <w:r w:rsidRPr="00C334F0">
        <w:t>Mali</w:t>
      </w:r>
      <w:proofErr w:type="spellEnd"/>
      <w:r w:rsidRPr="00C334F0">
        <w:t xml:space="preserve">, Senegal, Côte d’Ivoire and Niger. Stigmatization, which </w:t>
      </w:r>
      <w:r w:rsidRPr="00C334F0">
        <w:rPr>
          <w:u w:val="single"/>
        </w:rPr>
        <w:t xml:space="preserve">reduces international trade and foreign investments between these countries and their main trading and investment partners, as well as the loss of jobs and livelihoods due to closure of borders to </w:t>
      </w:r>
      <w:proofErr w:type="spellStart"/>
      <w:r w:rsidRPr="00C334F0">
        <w:rPr>
          <w:u w:val="single"/>
        </w:rPr>
        <w:t>neighbouring</w:t>
      </w:r>
      <w:proofErr w:type="spellEnd"/>
      <w:r w:rsidRPr="00C334F0">
        <w:rPr>
          <w:u w:val="single"/>
        </w:rPr>
        <w:t xml:space="preserve"> countries to Guinea, Liberia and Sierra Leone made the poverty impact high</w:t>
      </w:r>
      <w:r w:rsidRPr="001C76D2">
        <w:rPr>
          <w:rStyle w:val="Emphasis"/>
        </w:rPr>
        <w:t>.</w:t>
      </w:r>
    </w:p>
    <w:p w14:paraId="2779C3E1" w14:textId="6730B7B6" w:rsidR="002A7E99" w:rsidRDefault="00E736D2" w:rsidP="002A7E99">
      <w:r>
        <w:t xml:space="preserve"> </w:t>
      </w:r>
    </w:p>
    <w:p w14:paraId="4507BFBE" w14:textId="798CAC9E" w:rsidR="002A7E99" w:rsidRDefault="00E736D2" w:rsidP="002A7E99">
      <w:pPr>
        <w:rPr>
          <w:sz w:val="14"/>
        </w:rPr>
      </w:pPr>
      <w:r>
        <w:rPr>
          <w:sz w:val="14"/>
        </w:rPr>
        <w:t xml:space="preserve"> </w:t>
      </w:r>
    </w:p>
    <w:p w14:paraId="49CA6901" w14:textId="77777777" w:rsidR="004A0E51" w:rsidRDefault="004A0E51" w:rsidP="004A0E51">
      <w:pPr>
        <w:pStyle w:val="Heading3"/>
      </w:pPr>
      <w:r>
        <w:t>Disease- IL Magnifier - Ebola</w:t>
      </w:r>
    </w:p>
    <w:p w14:paraId="752B3951" w14:textId="77777777" w:rsidR="004A0E51" w:rsidRPr="00980B0B" w:rsidRDefault="004A0E51" w:rsidP="004A0E51">
      <w:pPr>
        <w:pStyle w:val="Heading4"/>
      </w:pPr>
      <w:r>
        <w:t>African d</w:t>
      </w:r>
      <w:r w:rsidRPr="00980B0B">
        <w:t>isease</w:t>
      </w:r>
      <w:r>
        <w:t>s</w:t>
      </w:r>
      <w:r w:rsidRPr="00980B0B">
        <w:t xml:space="preserve"> </w:t>
      </w:r>
      <w:r>
        <w:t>are</w:t>
      </w:r>
      <w:r w:rsidRPr="00980B0B">
        <w:t xml:space="preserve"> </w:t>
      </w:r>
      <w:r w:rsidRPr="00FC2734">
        <w:t>empirically underestimated</w:t>
      </w:r>
      <w:r>
        <w:t xml:space="preserve"> – Ebola proves</w:t>
      </w:r>
    </w:p>
    <w:p w14:paraId="1642DACE" w14:textId="77777777" w:rsidR="004A0E51" w:rsidRPr="00980B0B" w:rsidRDefault="004A0E51" w:rsidP="004A0E51">
      <w:r w:rsidRPr="00980B0B">
        <w:rPr>
          <w:rStyle w:val="Style13ptBold"/>
        </w:rPr>
        <w:t>Miles</w:t>
      </w:r>
      <w:r>
        <w:rPr>
          <w:rStyle w:val="Style13ptBold"/>
        </w:rPr>
        <w:t xml:space="preserve"> 14 </w:t>
      </w:r>
      <w:r>
        <w:t xml:space="preserve">(Tom, </w:t>
      </w:r>
      <w:r w:rsidRPr="00980B0B">
        <w:t>“Battle against Ebola hampered by gaps in data, hidden cases</w:t>
      </w:r>
      <w:r>
        <w:t>,”</w:t>
      </w:r>
      <w:r w:rsidRPr="00980B0B">
        <w:t xml:space="preserve"> </w:t>
      </w:r>
      <w:r>
        <w:t xml:space="preserve">10/3/14, Accessed 7/7/16, </w:t>
      </w:r>
      <w:hyperlink r:id="rId39" w:history="1">
        <w:r w:rsidRPr="00980B0B">
          <w:rPr>
            <w:rStyle w:val="Hyperlink"/>
          </w:rPr>
          <w:t>http://www.reuters.com/article/us-health-ebola-data-idUSKCN0HS15I20141003</w:t>
        </w:r>
      </w:hyperlink>
      <w:r>
        <w:t>)//SN</w:t>
      </w:r>
    </w:p>
    <w:p w14:paraId="1DD0C669" w14:textId="77777777" w:rsidR="004A0E51" w:rsidRPr="00980B0B" w:rsidRDefault="004A0E51" w:rsidP="004A0E51">
      <w:pPr>
        <w:rPr>
          <w:sz w:val="14"/>
        </w:rPr>
      </w:pPr>
      <w:r w:rsidRPr="00980B0B">
        <w:rPr>
          <w:rStyle w:val="StyleUnderline"/>
        </w:rPr>
        <w:t>Ebola's rapid spread</w:t>
      </w:r>
      <w:r w:rsidRPr="00980B0B">
        <w:rPr>
          <w:sz w:val="14"/>
        </w:rPr>
        <w:t xml:space="preserve"> through West Africa </w:t>
      </w:r>
      <w:r w:rsidRPr="00980B0B">
        <w:rPr>
          <w:rStyle w:val="StyleUnderline"/>
        </w:rPr>
        <w:t>has been quickened by the difficulty of keeping track</w:t>
      </w:r>
      <w:r w:rsidRPr="00980B0B">
        <w:rPr>
          <w:sz w:val="14"/>
        </w:rPr>
        <w:t xml:space="preserve"> of the deadly disease, and filling in the huge gaps in knowledge about the epidemic is key to eventually containing it, health experts say.</w:t>
      </w:r>
    </w:p>
    <w:p w14:paraId="6D587F1C" w14:textId="77777777" w:rsidR="004A0E51" w:rsidRPr="00980B0B" w:rsidRDefault="004A0E51" w:rsidP="004A0E51">
      <w:pPr>
        <w:rPr>
          <w:sz w:val="14"/>
        </w:rPr>
      </w:pPr>
      <w:r w:rsidRPr="00980B0B">
        <w:rPr>
          <w:rStyle w:val="StyleUnderline"/>
        </w:rPr>
        <w:t>U.N. and World Health Organization data show the number of cases</w:t>
      </w:r>
      <w:r w:rsidRPr="00980B0B">
        <w:rPr>
          <w:sz w:val="14"/>
        </w:rPr>
        <w:t xml:space="preserve"> across the region had </w:t>
      </w:r>
      <w:r w:rsidRPr="00980B0B">
        <w:rPr>
          <w:rStyle w:val="StyleUnderline"/>
        </w:rPr>
        <w:t>reached 7,423</w:t>
      </w:r>
      <w:r w:rsidRPr="00980B0B">
        <w:rPr>
          <w:sz w:val="14"/>
        </w:rPr>
        <w:t xml:space="preserve"> by Sept 29, including 3,355 deaths. </w:t>
      </w:r>
      <w:r w:rsidRPr="003420FE">
        <w:rPr>
          <w:rStyle w:val="Emphasis"/>
          <w:b w:val="0"/>
        </w:rPr>
        <w:t>That is widely agreed to be an underestimate</w:t>
      </w:r>
      <w:r w:rsidRPr="00980B0B">
        <w:rPr>
          <w:sz w:val="14"/>
        </w:rPr>
        <w:t>.</w:t>
      </w:r>
    </w:p>
    <w:p w14:paraId="7711549F" w14:textId="77777777" w:rsidR="004A0E51" w:rsidRPr="00980B0B" w:rsidRDefault="004A0E51" w:rsidP="004A0E51">
      <w:pPr>
        <w:rPr>
          <w:sz w:val="14"/>
        </w:rPr>
      </w:pPr>
      <w:r w:rsidRPr="00980B0B">
        <w:rPr>
          <w:rStyle w:val="StyleUnderline"/>
        </w:rPr>
        <w:t>Many patients are not counted because they never get medical help</w:t>
      </w:r>
      <w:r w:rsidRPr="00980B0B">
        <w:rPr>
          <w:sz w:val="14"/>
        </w:rPr>
        <w:t xml:space="preserve">, perhaps </w:t>
      </w:r>
      <w:r w:rsidRPr="00980B0B">
        <w:rPr>
          <w:rStyle w:val="StyleUnderline"/>
        </w:rPr>
        <w:t>hidden by fearful families or turned away by overwhelmed clinics. Some villages have turned into "shadow zones" where villagers' resistance or the remote location makes investigating</w:t>
      </w:r>
      <w:r w:rsidRPr="00980B0B">
        <w:rPr>
          <w:sz w:val="14"/>
        </w:rPr>
        <w:t xml:space="preserve"> numerous </w:t>
      </w:r>
      <w:r w:rsidRPr="00980B0B">
        <w:rPr>
          <w:rStyle w:val="StyleUnderline"/>
        </w:rPr>
        <w:t>deaths impossible</w:t>
      </w:r>
      <w:r w:rsidRPr="00980B0B">
        <w:rPr>
          <w:sz w:val="14"/>
        </w:rPr>
        <w:t>.</w:t>
      </w:r>
    </w:p>
    <w:p w14:paraId="6EE856EA" w14:textId="77777777" w:rsidR="004A0E51" w:rsidRPr="00980B0B" w:rsidRDefault="004A0E51" w:rsidP="004A0E51">
      <w:pPr>
        <w:rPr>
          <w:sz w:val="14"/>
        </w:rPr>
      </w:pPr>
      <w:r w:rsidRPr="00980B0B">
        <w:rPr>
          <w:sz w:val="14"/>
        </w:rPr>
        <w:t xml:space="preserve">In Liberia, </w:t>
      </w:r>
      <w:r w:rsidRPr="00980B0B">
        <w:rPr>
          <w:rStyle w:val="StyleUnderline"/>
        </w:rPr>
        <w:t>a surge of previously unknown patients who appear whenever a medical facility opens "suggests</w:t>
      </w:r>
      <w:r w:rsidRPr="00980B0B">
        <w:rPr>
          <w:sz w:val="14"/>
        </w:rPr>
        <w:t xml:space="preserve"> the existence of </w:t>
      </w:r>
      <w:r w:rsidRPr="00980B0B">
        <w:rPr>
          <w:rStyle w:val="StyleUnderline"/>
        </w:rPr>
        <w:t>an invisible caseload of patients"</w:t>
      </w:r>
      <w:r w:rsidRPr="00980B0B">
        <w:rPr>
          <w:sz w:val="14"/>
        </w:rPr>
        <w:t>, the WHO said in August.</w:t>
      </w:r>
    </w:p>
    <w:p w14:paraId="625B3249" w14:textId="77777777" w:rsidR="004A0E51" w:rsidRPr="00980B0B" w:rsidRDefault="004A0E51" w:rsidP="004A0E51">
      <w:pPr>
        <w:rPr>
          <w:sz w:val="14"/>
        </w:rPr>
      </w:pPr>
      <w:r w:rsidRPr="00980B0B">
        <w:rPr>
          <w:sz w:val="14"/>
        </w:rPr>
        <w:t xml:space="preserve">Last week </w:t>
      </w:r>
      <w:r w:rsidRPr="00980B0B">
        <w:rPr>
          <w:rStyle w:val="StyleUnderline"/>
        </w:rPr>
        <w:t>the</w:t>
      </w:r>
      <w:r w:rsidRPr="00980B0B">
        <w:rPr>
          <w:sz w:val="14"/>
        </w:rPr>
        <w:t xml:space="preserve"> U.S. </w:t>
      </w:r>
      <w:r w:rsidRPr="00980B0B">
        <w:rPr>
          <w:rStyle w:val="StyleUnderline"/>
        </w:rPr>
        <w:t>C</w:t>
      </w:r>
      <w:r w:rsidRPr="00980B0B">
        <w:rPr>
          <w:sz w:val="14"/>
        </w:rPr>
        <w:t xml:space="preserve">enters for </w:t>
      </w:r>
      <w:r w:rsidRPr="00980B0B">
        <w:rPr>
          <w:rStyle w:val="StyleUnderline"/>
        </w:rPr>
        <w:t>D</w:t>
      </w:r>
      <w:r w:rsidRPr="00980B0B">
        <w:rPr>
          <w:sz w:val="14"/>
        </w:rPr>
        <w:t xml:space="preserve">isease </w:t>
      </w:r>
      <w:r w:rsidRPr="00980B0B">
        <w:rPr>
          <w:rStyle w:val="StyleUnderline"/>
        </w:rPr>
        <w:t>C</w:t>
      </w:r>
      <w:r w:rsidRPr="00980B0B">
        <w:rPr>
          <w:sz w:val="14"/>
        </w:rPr>
        <w:t xml:space="preserve">ontrol </w:t>
      </w:r>
      <w:r w:rsidRPr="00980B0B">
        <w:rPr>
          <w:rStyle w:val="StyleUnderline"/>
        </w:rPr>
        <w:t>estimated there would be 8,000 cases</w:t>
      </w:r>
      <w:r w:rsidRPr="00980B0B">
        <w:rPr>
          <w:sz w:val="14"/>
        </w:rPr>
        <w:t xml:space="preserve"> reported in Liberia and Sierra Leone by Sept. 30, </w:t>
      </w:r>
      <w:r w:rsidRPr="00980B0B">
        <w:rPr>
          <w:rStyle w:val="StyleUnderline"/>
        </w:rPr>
        <w:t>but said the true figure would likely be 21,000 after correcting for under-reporting</w:t>
      </w:r>
      <w:r w:rsidRPr="00980B0B">
        <w:rPr>
          <w:sz w:val="14"/>
        </w:rPr>
        <w:t>.</w:t>
      </w:r>
    </w:p>
    <w:p w14:paraId="2C440D99" w14:textId="5E8F7347" w:rsidR="004A0E51" w:rsidRDefault="004A0E51" w:rsidP="004A0E51">
      <w:r w:rsidRPr="00980B0B">
        <w:rPr>
          <w:rStyle w:val="StyleUnderline"/>
        </w:rPr>
        <w:t>The WHO</w:t>
      </w:r>
      <w:r w:rsidRPr="00980B0B">
        <w:rPr>
          <w:sz w:val="14"/>
        </w:rPr>
        <w:t xml:space="preserve"> says its information is the best there is, but </w:t>
      </w:r>
      <w:r w:rsidRPr="00980B0B">
        <w:rPr>
          <w:rStyle w:val="StyleUnderline"/>
        </w:rPr>
        <w:t xml:space="preserve">admits its figures are </w:t>
      </w:r>
      <w:r w:rsidRPr="003420FE">
        <w:rPr>
          <w:rStyle w:val="Emphasis"/>
          <w:b w:val="0"/>
        </w:rPr>
        <w:t>under-reported</w:t>
      </w:r>
      <w:r w:rsidRPr="00980B0B">
        <w:rPr>
          <w:sz w:val="14"/>
        </w:rPr>
        <w:t xml:space="preserve"> and says "substantial efforts" are going into cleaning up the data.</w:t>
      </w:r>
      <w:r>
        <w:rPr>
          <w:sz w:val="14"/>
        </w:rPr>
        <w:t xml:space="preserve"> </w:t>
      </w:r>
    </w:p>
    <w:p w14:paraId="3C2E53A7" w14:textId="0EFC7DD8" w:rsidR="00164503" w:rsidRDefault="00164503" w:rsidP="00A30FBF">
      <w:pPr>
        <w:pStyle w:val="Heading3"/>
      </w:pPr>
      <w:r>
        <w:t xml:space="preserve">Disease – IL – </w:t>
      </w:r>
      <w:proofErr w:type="spellStart"/>
      <w:r>
        <w:t>Zika</w:t>
      </w:r>
      <w:proofErr w:type="spellEnd"/>
      <w:r>
        <w:t>/Growth</w:t>
      </w:r>
    </w:p>
    <w:p w14:paraId="077482BE" w14:textId="77777777" w:rsidR="00164503" w:rsidRDefault="00164503" w:rsidP="00164503">
      <w:pPr>
        <w:pStyle w:val="Heading4"/>
      </w:pPr>
      <w:r>
        <w:t xml:space="preserve">African </w:t>
      </w:r>
      <w:proofErr w:type="spellStart"/>
      <w:r>
        <w:t>Zika</w:t>
      </w:r>
      <w:proofErr w:type="spellEnd"/>
      <w:r>
        <w:t xml:space="preserve"> outbreak is coming and risks widespread economic collapse</w:t>
      </w:r>
    </w:p>
    <w:p w14:paraId="1BC85A23" w14:textId="77777777" w:rsidR="00164503" w:rsidRPr="00BD6451" w:rsidRDefault="00164503" w:rsidP="00164503">
      <w:pPr>
        <w:rPr>
          <w:b/>
          <w:sz w:val="26"/>
        </w:rPr>
      </w:pPr>
      <w:r>
        <w:rPr>
          <w:rStyle w:val="Style13ptBold"/>
        </w:rPr>
        <w:t xml:space="preserve">GRI, 6/28/16 </w:t>
      </w:r>
      <w:r w:rsidRPr="00BD6451">
        <w:t>-Global</w:t>
      </w:r>
      <w:r>
        <w:t xml:space="preserve"> Risk Insights, </w:t>
      </w:r>
      <w:r w:rsidRPr="00BD6451">
        <w:t>Global Risk Insights is a world-leading publication for political risk news and analysis. Our global network of experts provides timely, insightful analysis on political events shaping business, economic, and investment climat</w:t>
      </w:r>
      <w:r>
        <w:t>es in every corner of the world (June 28, 2016, “</w:t>
      </w:r>
      <w:r w:rsidRPr="00BD6451">
        <w:t xml:space="preserve">Is Africa prepared for a potential </w:t>
      </w:r>
      <w:proofErr w:type="spellStart"/>
      <w:r w:rsidRPr="00BD6451">
        <w:t>Zika</w:t>
      </w:r>
      <w:proofErr w:type="spellEnd"/>
      <w:r w:rsidRPr="00BD6451">
        <w:t xml:space="preserve"> outbreak?</w:t>
      </w:r>
      <w:r>
        <w:t xml:space="preserve">”, </w:t>
      </w:r>
      <w:r w:rsidRPr="00D127A5">
        <w:t>http://globalriskinsights.com/2016/06/africa-prepared-potential-zika-outbreak/</w:t>
      </w:r>
      <w:r>
        <w:t>)//CR</w:t>
      </w:r>
    </w:p>
    <w:p w14:paraId="747D88F8" w14:textId="7036C382" w:rsidR="00164503" w:rsidRPr="00164503" w:rsidRDefault="00164503" w:rsidP="00164503">
      <w:r w:rsidRPr="00D127A5">
        <w:t xml:space="preserve">By the end of May, </w:t>
      </w:r>
      <w:r w:rsidRPr="00C24DA1">
        <w:rPr>
          <w:u w:val="single"/>
        </w:rPr>
        <w:t xml:space="preserve">the World Health </w:t>
      </w:r>
      <w:proofErr w:type="spellStart"/>
      <w:r w:rsidRPr="00C24DA1">
        <w:rPr>
          <w:u w:val="single"/>
        </w:rPr>
        <w:t>Organisation</w:t>
      </w:r>
      <w:proofErr w:type="spellEnd"/>
      <w:r w:rsidRPr="00C24DA1">
        <w:rPr>
          <w:u w:val="single"/>
        </w:rPr>
        <w:t xml:space="preserve"> confirmed the </w:t>
      </w:r>
      <w:hyperlink r:id="rId40" w:history="1">
        <w:r w:rsidRPr="00C24DA1">
          <w:rPr>
            <w:u w:val="single"/>
          </w:rPr>
          <w:t>first cases</w:t>
        </w:r>
      </w:hyperlink>
      <w:r w:rsidRPr="00C24DA1">
        <w:rPr>
          <w:u w:val="single"/>
        </w:rPr>
        <w:t xml:space="preserve"> of </w:t>
      </w:r>
      <w:proofErr w:type="spellStart"/>
      <w:r w:rsidRPr="00C24DA1">
        <w:rPr>
          <w:u w:val="single"/>
        </w:rPr>
        <w:t>Zika</w:t>
      </w:r>
      <w:proofErr w:type="spellEnd"/>
      <w:r w:rsidRPr="00C24DA1">
        <w:rPr>
          <w:u w:val="single"/>
        </w:rPr>
        <w:t xml:space="preserve"> in Cape Verde</w:t>
      </w:r>
      <w:r w:rsidRPr="00D127A5">
        <w:t xml:space="preserve">, just off the western coast of Africa. While the virus is not new to the continent – it was actually discovered in Uganda in 1947 – it is the specific South-American </w:t>
      </w:r>
      <w:proofErr w:type="spellStart"/>
      <w:r w:rsidRPr="00D127A5">
        <w:t>Zika</w:t>
      </w:r>
      <w:proofErr w:type="spellEnd"/>
      <w:r w:rsidRPr="00D127A5">
        <w:t xml:space="preserve"> strain that has now been detected. </w:t>
      </w:r>
      <w:r w:rsidRPr="00C24DA1">
        <w:rPr>
          <w:u w:val="single"/>
        </w:rPr>
        <w:t>This is certainly worrying as the West-African countries Liberia, Guinea and Sierra Leone have already suffered tremendously from the economic effects of Ebola</w:t>
      </w:r>
      <w:r w:rsidRPr="00D127A5">
        <w:t xml:space="preserve"> and are only just now starting to recuperate. Moreover, </w:t>
      </w:r>
      <w:r w:rsidRPr="0077248E">
        <w:rPr>
          <w:rStyle w:val="StyleUnderline"/>
        </w:rPr>
        <w:t xml:space="preserve">it could affect other African countries and send them in the same downward direction. </w:t>
      </w:r>
      <w:r w:rsidRPr="00C24DA1">
        <w:rPr>
          <w:rStyle w:val="StyleUnderline"/>
          <w:u w:val="none"/>
        </w:rPr>
        <w:t xml:space="preserve">Will these countries be able to curb the spread of the </w:t>
      </w:r>
      <w:proofErr w:type="spellStart"/>
      <w:r w:rsidRPr="00C24DA1">
        <w:rPr>
          <w:rStyle w:val="StyleUnderline"/>
          <w:u w:val="none"/>
        </w:rPr>
        <w:t>Zika</w:t>
      </w:r>
      <w:proofErr w:type="spellEnd"/>
      <w:r w:rsidRPr="00C24DA1">
        <w:rPr>
          <w:rStyle w:val="StyleUnderline"/>
          <w:u w:val="none"/>
        </w:rPr>
        <w:t xml:space="preserve"> virus?</w:t>
      </w:r>
      <w:r w:rsidRPr="00C24DA1">
        <w:t xml:space="preserve"> </w:t>
      </w:r>
      <w:r w:rsidRPr="00D127A5">
        <w:t xml:space="preserve">Ebola vs. </w:t>
      </w:r>
      <w:proofErr w:type="spellStart"/>
      <w:r w:rsidRPr="00D127A5">
        <w:t>Zika</w:t>
      </w:r>
      <w:proofErr w:type="spellEnd"/>
      <w:r>
        <w:t xml:space="preserve"> </w:t>
      </w:r>
      <w:r w:rsidRPr="00D127A5">
        <w:t xml:space="preserve">With symptoms comparable to a severe flu, the effects of </w:t>
      </w:r>
      <w:proofErr w:type="spellStart"/>
      <w:r w:rsidRPr="00D127A5">
        <w:t>Zika</w:t>
      </w:r>
      <w:proofErr w:type="spellEnd"/>
      <w:r w:rsidRPr="00D127A5">
        <w:t xml:space="preserve"> are not comparable to the 60% mortality rate of Ebola infections, and about 80% does not even suffer from any symptoms. </w:t>
      </w:r>
      <w:r w:rsidRPr="00C24DA1">
        <w:rPr>
          <w:rStyle w:val="StyleUnderline"/>
          <w:u w:val="none"/>
        </w:rPr>
        <w:t>The main health risk is in the possibility of unborn children getting infected during pregnancy and being born with microcephaly</w:t>
      </w:r>
      <w:r w:rsidRPr="00D127A5">
        <w:t xml:space="preserve"> or the </w:t>
      </w:r>
      <w:proofErr w:type="spellStart"/>
      <w:r w:rsidRPr="00D127A5">
        <w:t>Guillain-Barré</w:t>
      </w:r>
      <w:proofErr w:type="spellEnd"/>
      <w:r w:rsidRPr="00D127A5">
        <w:t xml:space="preserve"> syndrome. </w:t>
      </w:r>
      <w:r w:rsidRPr="00C24DA1">
        <w:rPr>
          <w:rStyle w:val="StyleUnderline"/>
          <w:u w:val="none"/>
        </w:rPr>
        <w:t>Yet</w:t>
      </w:r>
      <w:r w:rsidRPr="0077248E">
        <w:rPr>
          <w:rStyle w:val="StyleUnderline"/>
        </w:rPr>
        <w:t xml:space="preserve"> the most pressing economic risk is in the spill-over effects related to excessive precaution measures and significant decrease in foreign investment, which would cause economic stagnation.</w:t>
      </w:r>
    </w:p>
    <w:p w14:paraId="53AEECDF" w14:textId="4EB2CCAB" w:rsidR="00A30FBF" w:rsidRPr="00A30FBF" w:rsidRDefault="00A30FBF" w:rsidP="00A30FBF">
      <w:pPr>
        <w:pStyle w:val="Heading3"/>
        <w:rPr>
          <w:rStyle w:val="StyleUnderline"/>
        </w:rPr>
      </w:pPr>
      <w:r>
        <w:t>Disease – IL – Malaria/Growth</w:t>
      </w:r>
    </w:p>
    <w:p w14:paraId="5553B02B" w14:textId="13FCE3C4" w:rsidR="002A7E99" w:rsidRDefault="0042017E" w:rsidP="002A7E99">
      <w:pPr>
        <w:pStyle w:val="Heading4"/>
      </w:pPr>
      <w:r>
        <w:t>Malaria is massively destructive to African economies</w:t>
      </w:r>
    </w:p>
    <w:p w14:paraId="02B9262A" w14:textId="6E406BCA" w:rsidR="00164503" w:rsidRDefault="002A7E99" w:rsidP="00164503">
      <w:r>
        <w:rPr>
          <w:rStyle w:val="Style13ptBold"/>
        </w:rPr>
        <w:t>Voices</w:t>
      </w:r>
      <w:r w:rsidR="003D197D">
        <w:rPr>
          <w:rStyle w:val="Style13ptBold"/>
        </w:rPr>
        <w:t xml:space="preserve"> 11 - </w:t>
      </w:r>
      <w:r>
        <w:rPr>
          <w:rStyle w:val="Style13ptBold"/>
        </w:rPr>
        <w:t xml:space="preserve"> </w:t>
      </w:r>
      <w:r>
        <w:t>led by the John Hopkins Blo</w:t>
      </w:r>
      <w:r w:rsidR="003D197D">
        <w:t>omberg School of Public Health (</w:t>
      </w:r>
      <w:r w:rsidR="0042017E">
        <w:t>“</w:t>
      </w:r>
      <w:r>
        <w:t>Voices for a Malaria-Free Future</w:t>
      </w:r>
      <w:r w:rsidR="0042017E">
        <w:t>:</w:t>
      </w:r>
      <w:r w:rsidRPr="005E70F2">
        <w:t xml:space="preserve"> </w:t>
      </w:r>
      <w:r>
        <w:t>Malaria</w:t>
      </w:r>
      <w:r w:rsidRPr="005E70F2">
        <w:t>,</w:t>
      </w:r>
      <w:r w:rsidR="0042017E">
        <w:t>”</w:t>
      </w:r>
      <w:r w:rsidRPr="005E70F2">
        <w:t xml:space="preserve"> </w:t>
      </w:r>
      <w:r>
        <w:t>Voices</w:t>
      </w:r>
      <w:r w:rsidRPr="005E70F2">
        <w:t>,</w:t>
      </w:r>
      <w:r w:rsidRPr="008A750D">
        <w:t xml:space="preserve"> </w:t>
      </w:r>
      <w:hyperlink r:id="rId41" w:history="1">
        <w:r w:rsidR="00164503" w:rsidRPr="00155F6F">
          <w:rPr>
            <w:rStyle w:val="Hyperlink"/>
          </w:rPr>
          <w:t>https://www.malariafreefuture.org/malaria)//AS</w:t>
        </w:r>
      </w:hyperlink>
      <w:r w:rsidR="00164503">
        <w:rPr>
          <w:b/>
        </w:rPr>
        <w:t xml:space="preserve"> </w:t>
      </w:r>
      <w:r w:rsidR="00164503">
        <w:rPr>
          <w:rStyle w:val="Emphasis"/>
        </w:rPr>
        <w:t xml:space="preserve">  </w:t>
      </w:r>
    </w:p>
    <w:p w14:paraId="2339F240" w14:textId="2F3677FC" w:rsidR="002A7E99" w:rsidRDefault="002A7E99" w:rsidP="00A30FBF">
      <w:pPr>
        <w:pStyle w:val="Heading3"/>
        <w:jc w:val="left"/>
      </w:pPr>
      <w:r w:rsidRPr="00164503">
        <w:rPr>
          <w:b w:val="0"/>
          <w:sz w:val="22"/>
          <w:szCs w:val="22"/>
        </w:rPr>
        <w:t>The economic impact of malaria is estimated to cost Africa $12 billion every year</w:t>
      </w:r>
      <w:r w:rsidRPr="00164503">
        <w:rPr>
          <w:b w:val="0"/>
          <w:sz w:val="22"/>
          <w:szCs w:val="22"/>
          <w:u w:val="none"/>
        </w:rPr>
        <w:t>. This figure factors in</w:t>
      </w:r>
      <w:r w:rsidRPr="0042017E">
        <w:rPr>
          <w:rStyle w:val="Emphasis"/>
          <w:u w:val="none"/>
        </w:rPr>
        <w:t xml:space="preserve"> costs of health care, absenteeism, days lost in education, decreased productivity due to brain damage from cerebral malaria, and loss of investment and tourism</w:t>
      </w:r>
      <w:r w:rsidRPr="008A750D">
        <w:rPr>
          <w:rStyle w:val="Emphasis"/>
        </w:rPr>
        <w:t>. Malaria is bad for business: the disease is responsible for employee absenteeism, increased health care spending, and decreased productivity, all of which can negatively impact a company's reputation.</w:t>
      </w:r>
      <w:r w:rsidRPr="008A750D">
        <w:rPr>
          <w:sz w:val="14"/>
        </w:rPr>
        <w:t xml:space="preserve"> </w:t>
      </w:r>
      <w:r w:rsidRPr="0042017E">
        <w:rPr>
          <w:sz w:val="14"/>
          <w:u w:val="none"/>
        </w:rPr>
        <w:t xml:space="preserve">A 2011 Roll Back Malaria report found that in sub-Saharan Africa, </w:t>
      </w:r>
      <w:r w:rsidRPr="0042017E">
        <w:rPr>
          <w:rStyle w:val="Emphasis"/>
          <w:u w:val="none"/>
        </w:rPr>
        <w:t>72% of companies reported a negative malaria impact, with 39% perceiving these impacts to be serious</w:t>
      </w:r>
      <w:r w:rsidRPr="008A750D">
        <w:rPr>
          <w:rStyle w:val="Emphasis"/>
        </w:rPr>
        <w:t>.</w:t>
      </w:r>
      <w:r w:rsidRPr="008A750D">
        <w:rPr>
          <w:sz w:val="14"/>
        </w:rPr>
        <w:t xml:space="preserve"> In a 2004 survey, </w:t>
      </w:r>
      <w:r w:rsidRPr="008A750D">
        <w:rPr>
          <w:rStyle w:val="Emphasis"/>
        </w:rPr>
        <w:t>nearly three-quarters of companies in the Africa region reported that malaria was negatively affecting their business.</w:t>
      </w:r>
      <w:r w:rsidRPr="008A750D">
        <w:rPr>
          <w:sz w:val="14"/>
        </w:rPr>
        <w:t xml:space="preserve"> Poor children and women in rural areas are at the greatest risk of death or severe debility from malaria, which drains the resources of families. Overall, </w:t>
      </w:r>
      <w:r w:rsidRPr="008A750D">
        <w:rPr>
          <w:rStyle w:val="Emphasis"/>
        </w:rPr>
        <w:t xml:space="preserve">households in Africa lose up to 25% of income to the disease. Leading economists estimate that malaria causes an "economic growth penalty" of up to 1.3% per year in malaria endemic African countries. </w:t>
      </w:r>
      <w:r w:rsidRPr="0042017E">
        <w:rPr>
          <w:rStyle w:val="Emphasis"/>
          <w:u w:val="none"/>
        </w:rPr>
        <w:t>Malaria discourages investments and tourism, affects land use patterns and crop selection resulting in sub-optimal agricultural production, reduces labor productivity, and impairs learning</w:t>
      </w:r>
      <w:r w:rsidRPr="008A750D">
        <w:rPr>
          <w:rStyle w:val="Emphasis"/>
        </w:rPr>
        <w:t>. Malaria can strain national economies, impacting some nations' gross domestic product by as much as an estimated 5–6%.</w:t>
      </w:r>
      <w:r w:rsidRPr="0042017E">
        <w:rPr>
          <w:rStyle w:val="Emphasis"/>
          <w:u w:val="none"/>
        </w:rPr>
        <w:t xml:space="preserve"> In some areas, malaria accounts for 15% of health-related absenteeism from school. </w:t>
      </w:r>
      <w:r w:rsidRPr="0042017E">
        <w:rPr>
          <w:sz w:val="14"/>
          <w:u w:val="none"/>
        </w:rPr>
        <w:t xml:space="preserve">It is estimated that in endemic areas, malaria may impair as much as 60% of the schoolchildren’s learning ability. The good news? </w:t>
      </w:r>
      <w:r w:rsidRPr="008A750D">
        <w:rPr>
          <w:rStyle w:val="Emphasis"/>
        </w:rPr>
        <w:t>Access to malaria control interventions can increase productivity, encourage market expansion, and boost household spending.</w:t>
      </w:r>
      <w:r w:rsidR="00A30FBF">
        <w:t xml:space="preserve"> </w:t>
      </w:r>
    </w:p>
    <w:p w14:paraId="72317275" w14:textId="49DD5705" w:rsidR="008E4E1C" w:rsidRDefault="008E4E1C" w:rsidP="00475500">
      <w:pPr>
        <w:pStyle w:val="Heading3"/>
      </w:pPr>
      <w:r>
        <w:t>Disease – Link – AIDs</w:t>
      </w:r>
    </w:p>
    <w:p w14:paraId="6599773F" w14:textId="77777777" w:rsidR="008E4E1C" w:rsidRDefault="008E4E1C" w:rsidP="008E4E1C">
      <w:pPr>
        <w:pStyle w:val="Heading4"/>
      </w:pPr>
      <w:r>
        <w:t>U.S.-China collaboration enhances HIV/AIDS efforts in Africa</w:t>
      </w:r>
    </w:p>
    <w:p w14:paraId="5B04902B" w14:textId="77777777" w:rsidR="00C334F0" w:rsidRPr="00517F80" w:rsidRDefault="00C334F0" w:rsidP="00C334F0">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591BADE4" w14:textId="77777777" w:rsidR="00C334F0" w:rsidRDefault="00C334F0" w:rsidP="00C334F0">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42" w:history="1">
        <w:r w:rsidRPr="00517F80">
          <w:rPr>
            <w:rStyle w:val="Hyperlink"/>
            <w:szCs w:val="22"/>
          </w:rPr>
          <w:t>http://blogs.shu.edu/ghg/files/2014/02/GHGJ_62_149-166_BROWN_ET_AL.pdf)//RP</w:t>
        </w:r>
      </w:hyperlink>
    </w:p>
    <w:p w14:paraId="209EF3D1" w14:textId="52E3B5AA" w:rsidR="008E4E1C" w:rsidRDefault="008E4E1C" w:rsidP="008E4E1C">
      <w:pPr>
        <w:spacing w:after="0" w:line="240" w:lineRule="auto"/>
        <w:rPr>
          <w:rFonts w:ascii="Times New Roman" w:eastAsia="Times New Roman" w:hAnsi="Times New Roman" w:cs="Times New Roman"/>
          <w:sz w:val="24"/>
        </w:rPr>
      </w:pPr>
    </w:p>
    <w:p w14:paraId="0CFC5CAA" w14:textId="77777777" w:rsidR="008E4E1C" w:rsidRDefault="008E4E1C" w:rsidP="008E4E1C">
      <w:pPr>
        <w:spacing w:after="0" w:line="240" w:lineRule="auto"/>
        <w:rPr>
          <w:rFonts w:ascii="Times New Roman" w:eastAsia="Times New Roman" w:hAnsi="Times New Roman" w:cs="Times New Roman"/>
          <w:sz w:val="24"/>
        </w:rPr>
      </w:pPr>
      <w:r w:rsidRPr="00087DF7">
        <w:rPr>
          <w:rFonts w:ascii="Times New Roman" w:eastAsia="Times New Roman" w:hAnsi="Times New Roman" w:cs="Times New Roman"/>
          <w:sz w:val="24"/>
        </w:rPr>
        <w:t xml:space="preserve">Africa has the worst health indicators of any continent on the globe.19 Africa accounts for only 13 percent of the world’s population, but carries 24 percent of the global disease burden.20 Africa has 19 of the 20 countries with the highest maternal mortality rates, 60% of the world’s HIV infections, and 90% of the malaria cases.21 </w:t>
      </w:r>
      <w:r>
        <w:rPr>
          <w:rFonts w:ascii="Times New Roman" w:eastAsia="Times New Roman" w:hAnsi="Times New Roman" w:cs="Times New Roman"/>
          <w:sz w:val="24"/>
        </w:rPr>
        <w:t xml:space="preserve"> </w:t>
      </w:r>
      <w:r w:rsidRPr="00087DF7">
        <w:rPr>
          <w:rFonts w:ascii="Times New Roman" w:eastAsia="Times New Roman" w:hAnsi="Times New Roman" w:cs="Times New Roman"/>
          <w:sz w:val="24"/>
        </w:rPr>
        <w:t xml:space="preserve"> These burdens are compounded by the inadequacy of health systems that have suffered from enduring problems of conflict, corruption, weak public sectors, and inadequate financing.22 World Bank reports and other economic analyses have described a strong association between health systems and economic development.23-24 However, </w:t>
      </w:r>
      <w:r w:rsidRPr="002B3234">
        <w:rPr>
          <w:rFonts w:ascii="Times New Roman" w:eastAsia="Times New Roman" w:hAnsi="Times New Roman" w:cs="Times New Roman"/>
          <w:sz w:val="24"/>
          <w:u w:val="single"/>
        </w:rPr>
        <w:t>efforts to strengthen health systems need thoughtful planning, coordination, and a dedicated and sustained effort from all parties that maintain collaborations or provide assistance in Afric</w:t>
      </w:r>
      <w:r w:rsidRPr="00087DF7">
        <w:rPr>
          <w:rFonts w:ascii="Times New Roman" w:eastAsia="Times New Roman" w:hAnsi="Times New Roman" w:cs="Times New Roman"/>
          <w:sz w:val="24"/>
        </w:rPr>
        <w:t xml:space="preserve">a.25-27 </w:t>
      </w:r>
      <w:r w:rsidRPr="002B3234">
        <w:rPr>
          <w:rFonts w:ascii="Times New Roman" w:eastAsia="Times New Roman" w:hAnsi="Times New Roman" w:cs="Times New Roman"/>
          <w:sz w:val="24"/>
          <w:u w:val="single"/>
        </w:rPr>
        <w:t>This paper explores the potential value of U.S. engagement with Chinese-African partnerships by expanding and exploiting existing U.S.-Chinese cooperation in global public health within the diplomatic arena</w:t>
      </w:r>
      <w:r w:rsidRPr="00087DF7">
        <w:rPr>
          <w:rFonts w:ascii="Times New Roman" w:eastAsia="Times New Roman" w:hAnsi="Times New Roman" w:cs="Times New Roman"/>
          <w:sz w:val="24"/>
        </w:rPr>
        <w:t xml:space="preserve">. In particular, </w:t>
      </w:r>
      <w:r w:rsidRPr="002B3234">
        <w:rPr>
          <w:rFonts w:ascii="Times New Roman" w:eastAsia="Times New Roman" w:hAnsi="Times New Roman" w:cs="Times New Roman"/>
          <w:sz w:val="24"/>
          <w:u w:val="single"/>
        </w:rPr>
        <w:t>collaborative efforts to address health system needs among African nations may be a comparative advantage for such cooperation. For example, China’s huge investment in physical health infrastructure can reinforce the large health system investments made by the United States and others for the care and treatment of people living with HIV/AIDS</w:t>
      </w:r>
      <w:r w:rsidRPr="00087DF7">
        <w:rPr>
          <w:rFonts w:ascii="Times New Roman" w:eastAsia="Times New Roman" w:hAnsi="Times New Roman" w:cs="Times New Roman"/>
          <w:sz w:val="24"/>
        </w:rPr>
        <w:t xml:space="preserve"> (PLWHA).</w:t>
      </w:r>
    </w:p>
    <w:p w14:paraId="5E77F974" w14:textId="77777777" w:rsidR="00E736D2" w:rsidRPr="00087DF7" w:rsidRDefault="00E736D2" w:rsidP="008E4E1C">
      <w:pPr>
        <w:spacing w:after="0" w:line="240" w:lineRule="auto"/>
        <w:rPr>
          <w:rFonts w:ascii="Times New Roman" w:eastAsia="Times New Roman" w:hAnsi="Times New Roman" w:cs="Times New Roman"/>
          <w:sz w:val="24"/>
        </w:rPr>
      </w:pPr>
    </w:p>
    <w:p w14:paraId="3AC89510" w14:textId="7798EBB3" w:rsidR="008E4E1C" w:rsidRPr="00A63614" w:rsidRDefault="00E736D2" w:rsidP="00A63614">
      <w:pPr>
        <w:pStyle w:val="Heading3"/>
      </w:pPr>
      <w:r w:rsidRPr="00A63614">
        <w:t>Disease – IL – AIDS/Growth</w:t>
      </w:r>
    </w:p>
    <w:p w14:paraId="40973288" w14:textId="77777777" w:rsidR="00E736D2" w:rsidRDefault="00E736D2" w:rsidP="00E736D2">
      <w:pPr>
        <w:pStyle w:val="Heading4"/>
      </w:pPr>
      <w:r>
        <w:t>HIV/AIDS causes massive backsliding of African economies</w:t>
      </w:r>
    </w:p>
    <w:p w14:paraId="037A52AB" w14:textId="77777777" w:rsidR="00E736D2" w:rsidRPr="003F664C" w:rsidRDefault="00E736D2" w:rsidP="00E736D2">
      <w:pPr>
        <w:rPr>
          <w:rStyle w:val="Style13ptBold"/>
        </w:rPr>
      </w:pPr>
      <w:r>
        <w:rPr>
          <w:rStyle w:val="Style13ptBold"/>
        </w:rPr>
        <w:t xml:space="preserve">Daschle &amp; Frist 15 - </w:t>
      </w:r>
      <w:r>
        <w:t>policy advisors; f</w:t>
      </w:r>
      <w:r w:rsidRPr="003F664C">
        <w:t>ormer U.S. senators</w:t>
      </w:r>
      <w:r>
        <w:t xml:space="preserve"> with experience in the medical field</w:t>
      </w:r>
      <w:r>
        <w:rPr>
          <w:rStyle w:val="Style13ptBold"/>
        </w:rPr>
        <w:t xml:space="preserve"> </w:t>
      </w:r>
      <w:r>
        <w:t>(</w:t>
      </w:r>
      <w:r w:rsidRPr="00B85C84">
        <w:t xml:space="preserve">Tom Daschle and Bill Frist, </w:t>
      </w:r>
      <w:r>
        <w:t>“</w:t>
      </w:r>
      <w:r w:rsidRPr="00B85C84">
        <w:t>The Case for Strategic Health Diplomacy: A Study of PEPFRAR, Bipartisan Policy Center,</w:t>
      </w:r>
      <w:r>
        <w:t>”</w:t>
      </w:r>
      <w:r w:rsidRPr="00B85C84">
        <w:t xml:space="preserve"> </w:t>
      </w:r>
      <w:hyperlink r:id="rId43" w:history="1">
        <w:r w:rsidRPr="00B85C84">
          <w:t>http://bipartisanpolicy.org/wp-content/uploads/2015/11/BPC_Strategic-Health-November-2015.pdf</w:t>
        </w:r>
      </w:hyperlink>
      <w:r>
        <w:t>)//AS</w:t>
      </w:r>
    </w:p>
    <w:p w14:paraId="5D393AFD" w14:textId="40B63BFB" w:rsidR="00E736D2" w:rsidRPr="00847529" w:rsidRDefault="00E736D2" w:rsidP="00E736D2">
      <w:pPr>
        <w:rPr>
          <w:sz w:val="14"/>
        </w:rPr>
      </w:pPr>
      <w:r w:rsidRPr="003F664C">
        <w:rPr>
          <w:sz w:val="14"/>
        </w:rPr>
        <w:t xml:space="preserve">The </w:t>
      </w:r>
      <w:r w:rsidRPr="00BE01C0">
        <w:rPr>
          <w:rStyle w:val="Emphasis"/>
          <w:b w:val="0"/>
        </w:rPr>
        <w:t>link between healthier populations and economic growth</w:t>
      </w:r>
      <w:r w:rsidRPr="00BE01C0">
        <w:rPr>
          <w:b/>
          <w:sz w:val="14"/>
        </w:rPr>
        <w:t xml:space="preserve"> is well established. </w:t>
      </w:r>
      <w:r w:rsidRPr="00BE01C0">
        <w:rPr>
          <w:rStyle w:val="Emphasis"/>
          <w:b w:val="0"/>
        </w:rPr>
        <w:t>Health is fundamental to economic stability and productivity</w:t>
      </w:r>
      <w:r w:rsidRPr="003F664C">
        <w:rPr>
          <w:sz w:val="14"/>
        </w:rPr>
        <w:t xml:space="preserve">, as both require human capital. </w:t>
      </w:r>
      <w:r w:rsidRPr="00BE01C0">
        <w:rPr>
          <w:rStyle w:val="Emphasis"/>
          <w:b w:val="0"/>
        </w:rPr>
        <w:t>Strong economies rely on healthy individuals who are able to work productively and consume goods.</w:t>
      </w:r>
      <w:r w:rsidRPr="003F664C">
        <w:rPr>
          <w:sz w:val="14"/>
        </w:rPr>
        <w:t xml:space="preserve"> According to a study</w:t>
      </w:r>
      <w:r w:rsidRPr="00BE01C0">
        <w:rPr>
          <w:rStyle w:val="Emphasis"/>
          <w:b w:val="0"/>
        </w:rPr>
        <w:t>, half of America’s economic growth over the last century is associated with improvements to overall health.50 Studies</w:t>
      </w:r>
      <w:r w:rsidRPr="003F664C">
        <w:rPr>
          <w:sz w:val="14"/>
        </w:rPr>
        <w:t xml:space="preserve"> further </w:t>
      </w:r>
      <w:r w:rsidRPr="00BE01C0">
        <w:rPr>
          <w:rStyle w:val="Emphasis"/>
          <w:b w:val="0"/>
        </w:rPr>
        <w:t>argue</w:t>
      </w:r>
      <w:r w:rsidRPr="003F664C">
        <w:rPr>
          <w:sz w:val="14"/>
        </w:rPr>
        <w:t xml:space="preserve"> that, over the past century, </w:t>
      </w:r>
      <w:r w:rsidRPr="00BE01C0">
        <w:rPr>
          <w:rStyle w:val="Emphasis"/>
          <w:b w:val="0"/>
        </w:rPr>
        <w:t>declines in mortality and its reversal</w:t>
      </w:r>
      <w:r w:rsidRPr="003F664C">
        <w:rPr>
          <w:sz w:val="14"/>
        </w:rPr>
        <w:t xml:space="preserve"> due in part to HIV/AIDS </w:t>
      </w:r>
      <w:r w:rsidRPr="00BE01C0">
        <w:rPr>
          <w:rStyle w:val="Emphasis"/>
          <w:b w:val="0"/>
        </w:rPr>
        <w:t>has had major economic consequences.</w:t>
      </w:r>
      <w:r w:rsidRPr="00BE01C0">
        <w:rPr>
          <w:b/>
          <w:sz w:val="14"/>
        </w:rPr>
        <w:t xml:space="preserve"> </w:t>
      </w:r>
      <w:r w:rsidRPr="003F664C">
        <w:rPr>
          <w:sz w:val="14"/>
        </w:rPr>
        <w:t>One study found: “</w:t>
      </w:r>
      <w:r w:rsidRPr="00BE01C0">
        <w:rPr>
          <w:rStyle w:val="Emphasis"/>
          <w:b w:val="0"/>
        </w:rPr>
        <w:t>The impact of health on GDP is substantial—an extra year of life expectancy is estimated to raise a country’s per capita GDP by about 4 percen</w:t>
      </w:r>
      <w:r w:rsidRPr="00BE01C0">
        <w:rPr>
          <w:b/>
          <w:sz w:val="14"/>
        </w:rPr>
        <w:t>t</w:t>
      </w:r>
      <w:r w:rsidRPr="003F664C">
        <w:rPr>
          <w:sz w:val="14"/>
        </w:rPr>
        <w:t xml:space="preserve">, for example.”51 The </w:t>
      </w:r>
      <w:r w:rsidRPr="00BE01C0">
        <w:rPr>
          <w:rStyle w:val="Emphasis"/>
          <w:b w:val="0"/>
        </w:rPr>
        <w:t>WHO estimated that providing basic health services to developing countries would save eight million lives per year by 2010 and generate $186 billion in economic output by 2015</w:t>
      </w:r>
      <w:r w:rsidRPr="00BE01C0">
        <w:rPr>
          <w:b/>
          <w:sz w:val="14"/>
        </w:rPr>
        <w:t>.</w:t>
      </w:r>
      <w:r w:rsidRPr="003F664C">
        <w:rPr>
          <w:sz w:val="14"/>
        </w:rPr>
        <w:t xml:space="preserve">By the early 2000s, </w:t>
      </w:r>
      <w:r w:rsidRPr="00BE01C0">
        <w:rPr>
          <w:rStyle w:val="Emphasis"/>
          <w:b w:val="0"/>
        </w:rPr>
        <w:t>countries with high HIV/AIDS prevalence rates were experiencing stalled or backsliding socioeconomic progress</w:t>
      </w:r>
      <w:r w:rsidRPr="003F664C">
        <w:rPr>
          <w:rStyle w:val="Emphasis"/>
        </w:rPr>
        <w:t>.</w:t>
      </w:r>
      <w:r w:rsidRPr="003F664C">
        <w:rPr>
          <w:sz w:val="14"/>
        </w:rPr>
        <w:t xml:space="preserve"> A 2003 UN assessment found that the epidemic was exacerbating preexisting socioeconomic problems in highly affected countries by eroding household and labor force productivity. Several academic studies also found a </w:t>
      </w:r>
      <w:r w:rsidRPr="00BE01C0">
        <w:rPr>
          <w:rStyle w:val="Emphasis"/>
          <w:b w:val="0"/>
        </w:rPr>
        <w:t>link between HIV/AIDS and drops in income, consumption, and economic viability.</w:t>
      </w:r>
      <w:r w:rsidRPr="00BE01C0">
        <w:rPr>
          <w:b/>
          <w:sz w:val="14"/>
        </w:rPr>
        <w:t xml:space="preserve"> </w:t>
      </w:r>
      <w:r w:rsidRPr="00BE01C0">
        <w:rPr>
          <w:rStyle w:val="Emphasis"/>
          <w:b w:val="0"/>
        </w:rPr>
        <w:t>Households are the economic unit most dramatically impacted by mortality from HIV/AIDS because the loss of a single income-earning member coupled with the burden of high medical costs can have proportionally greater effects on a household.</w:t>
      </w:r>
      <w:r w:rsidRPr="003F664C">
        <w:rPr>
          <w:sz w:val="14"/>
        </w:rPr>
        <w:t xml:space="preserve"> Slowed economic growth is also a destabilizing factor, as a lack of economic prospects or livelihood are push factors that cause disaffected populations to seek alternative and potentially violent means of survival. This can pose an existential threat to the United States and is important to national security. President Barack Obama, for example, underscored, “Through development, we seek to invest in countries’ efforts to achieve sustained and broad-based economic growth, which creates opportunities for people to lift themselves, their families, and their societies out of poverty, away from violent extremism and instability, and toward a more prosperous future.” Poor economies in partner countries also reduce the potential for strategic trade partnerships for the United States. However, these downward trends have been halted and even reversed, particularly in PEPFAR countries. While the reasons for this are multifaceted, PEPFAR’s ability to decrease mortality and morbidity of HIV/AIDS may have played a role in limiting the loss of productivity and human capacity, which subsequently helped to avert the collapse of households and macroeconomic growth. Figure 6 shows that per capita gross national income (GNI) — the total domestic and foreign outputs of country residents—has continued a steady growth trajectory for PEPFAR countries that is higher than non-PEPFAR countries. While numerous factors in </w:t>
      </w:r>
      <w:proofErr w:type="spellStart"/>
      <w:r w:rsidRPr="003F664C">
        <w:rPr>
          <w:sz w:val="14"/>
        </w:rPr>
        <w:t>uence</w:t>
      </w:r>
      <w:proofErr w:type="spellEnd"/>
      <w:r w:rsidRPr="003F664C">
        <w:rPr>
          <w:sz w:val="14"/>
        </w:rPr>
        <w:t xml:space="preserve"> per capita GNI, the resiliency of households and mitigation of household economic risks are clear.</w:t>
      </w:r>
    </w:p>
    <w:p w14:paraId="3D64BCF7" w14:textId="5D5C0546" w:rsidR="00E736D2" w:rsidRDefault="00475500" w:rsidP="00475500">
      <w:pPr>
        <w:pStyle w:val="Heading3"/>
      </w:pPr>
      <w:r>
        <w:t>Disease – Brink – Africa</w:t>
      </w:r>
      <w:r w:rsidR="00847529">
        <w:t>n</w:t>
      </w:r>
      <w:r>
        <w:t xml:space="preserve"> Terror</w:t>
      </w:r>
      <w:r w:rsidR="00847529">
        <w:t>ism</w:t>
      </w:r>
    </w:p>
    <w:p w14:paraId="588ABC06" w14:textId="0726C1C5" w:rsidR="00847529" w:rsidRPr="00847529" w:rsidRDefault="00847529" w:rsidP="00847529">
      <w:pPr>
        <w:pStyle w:val="Heading4"/>
      </w:pPr>
      <w:r>
        <w:t>African terror risk is growing</w:t>
      </w:r>
    </w:p>
    <w:p w14:paraId="6592CAFD" w14:textId="1BC71D28" w:rsidR="00475500" w:rsidRPr="00E44C5E" w:rsidRDefault="00847529" w:rsidP="00475500">
      <w:r w:rsidRPr="00847529">
        <w:rPr>
          <w:rStyle w:val="Style13ptBold"/>
        </w:rPr>
        <w:t>Gall 16</w:t>
      </w:r>
      <w:r>
        <w:t xml:space="preserve"> (</w:t>
      </w:r>
      <w:proofErr w:type="spellStart"/>
      <w:r>
        <w:t>Carlatta</w:t>
      </w:r>
      <w:proofErr w:type="spellEnd"/>
      <w:r>
        <w:t xml:space="preserve">, “Africa’s Terrorism Threat Growing,” Business Day Live, January 4, </w:t>
      </w:r>
      <w:r w:rsidR="00475500" w:rsidRPr="00E44C5E">
        <w:t>http://www.bdlive.co.za/opinion/2016/01/04/africas-terrorism-threat-growing</w:t>
      </w:r>
      <w:r>
        <w:t>)//SEP</w:t>
      </w:r>
    </w:p>
    <w:p w14:paraId="4B8237F5" w14:textId="77777777" w:rsidR="00475500" w:rsidRDefault="00475500" w:rsidP="00475500">
      <w:r>
        <w:t xml:space="preserve">A GROUP of light </w:t>
      </w:r>
      <w:proofErr w:type="spellStart"/>
      <w:r>
        <w:t>armoured</w:t>
      </w:r>
      <w:proofErr w:type="spellEnd"/>
      <w:r>
        <w:t xml:space="preserve"> vehicles skated over the moonscape of the Sahara, part of one of the largest detachments the French military has deployed in Niger since colonial times. Its mission is growing ever more urgent: to cut smuggling routes used by </w:t>
      </w:r>
      <w:proofErr w:type="spellStart"/>
      <w:r>
        <w:t>jihadis</w:t>
      </w:r>
      <w:proofErr w:type="spellEnd"/>
      <w:r>
        <w:t xml:space="preserve"> who have turned the inhospitable terrain into a sprawling security challenge for African and international forces alike.</w:t>
      </w:r>
    </w:p>
    <w:p w14:paraId="5DA988FF" w14:textId="77777777" w:rsidR="00475500" w:rsidRDefault="00475500" w:rsidP="00475500">
      <w:r w:rsidRPr="00532B30">
        <w:rPr>
          <w:u w:val="single"/>
        </w:rPr>
        <w:t>Many of the extremist groups are affiliates of al-Qaeda, which has had roots in North Africa since the 1990s. With the recent introduction of Islamic State (IS) franchises, the jihadi push has been marked by increasing competition</w:t>
      </w:r>
      <w:r>
        <w:t>.</w:t>
      </w:r>
    </w:p>
    <w:p w14:paraId="4BF9740E" w14:textId="77777777" w:rsidR="00475500" w:rsidRPr="00532B30" w:rsidRDefault="00475500" w:rsidP="00475500">
      <w:pPr>
        <w:rPr>
          <w:u w:val="single"/>
        </w:rPr>
      </w:pPr>
      <w:r>
        <w:t xml:space="preserve">But, analysts and military officials say, </w:t>
      </w:r>
      <w:r w:rsidRPr="00532B30">
        <w:rPr>
          <w:u w:val="single"/>
        </w:rPr>
        <w:t>there is also deepening collaboration among groups using modern communications and a sophisticated system of roving trainers to share military tactics, media strategies and ways of transferring money.</w:t>
      </w:r>
    </w:p>
    <w:p w14:paraId="3BE6199F" w14:textId="77777777" w:rsidR="00475500" w:rsidRPr="00532B30" w:rsidRDefault="00475500" w:rsidP="00475500">
      <w:pPr>
        <w:rPr>
          <w:u w:val="single"/>
        </w:rPr>
      </w:pPr>
      <w:r>
        <w:t xml:space="preserve">Their threat has grown as Libya — with its ungoverned spaces, oil, ports, and proximity to Europe and the Middle East — becomes a budding hub of operations for both al-Qaeda and IS to reach deeper into Africa. And as Africa’s </w:t>
      </w:r>
      <w:proofErr w:type="spellStart"/>
      <w:r>
        <w:t>jihadis</w:t>
      </w:r>
      <w:proofErr w:type="spellEnd"/>
      <w:r>
        <w:t xml:space="preserve"> come under the wing of distant and more powerful patrons, </w:t>
      </w:r>
      <w:r w:rsidRPr="00532B30">
        <w:rPr>
          <w:u w:val="single"/>
        </w:rPr>
        <w:t>officials fear that they are extending their reach and stitching together their ambitions, turning once-local actors into pan-national threats.</w:t>
      </w:r>
    </w:p>
    <w:p w14:paraId="0571CF1E" w14:textId="77777777" w:rsidR="00475500" w:rsidRDefault="00475500" w:rsidP="00475500">
      <w:r>
        <w:t xml:space="preserve">The November 20 assault on the Radisson </w:t>
      </w:r>
      <w:proofErr w:type="spellStart"/>
      <w:r>
        <w:t>Blu</w:t>
      </w:r>
      <w:proofErr w:type="spellEnd"/>
      <w:r>
        <w:t xml:space="preserve"> hotel that killed at least 19 people in Bamako, </w:t>
      </w:r>
      <w:proofErr w:type="spellStart"/>
      <w:r>
        <w:t>Mali’s</w:t>
      </w:r>
      <w:proofErr w:type="spellEnd"/>
      <w:r>
        <w:t xml:space="preserve"> capital, was just one of the more spectacular recent examples of the ability of these groups to sow deadly mayhem. Across the region, hundreds of people have been killed in terrorist attacks in the past year.</w:t>
      </w:r>
    </w:p>
    <w:p w14:paraId="7A236A04" w14:textId="77777777" w:rsidR="00475500" w:rsidRDefault="00475500" w:rsidP="00475500">
      <w:r>
        <w:t xml:space="preserve">Gen David Rodriguez, who heads US Africa Command, warned in a congressional statement last year of </w:t>
      </w:r>
      <w:r w:rsidRPr="00532B30">
        <w:rPr>
          <w:u w:val="single"/>
        </w:rPr>
        <w:t xml:space="preserve">an "increasingly cohesive network of al-Qaeda affiliates and adherents" that "continues to exploit Africa’s </w:t>
      </w:r>
      <w:proofErr w:type="spellStart"/>
      <w:r w:rsidRPr="00532B30">
        <w:rPr>
          <w:u w:val="single"/>
        </w:rPr>
        <w:t>undergoverned</w:t>
      </w:r>
      <w:proofErr w:type="spellEnd"/>
      <w:r w:rsidRPr="00532B30">
        <w:rPr>
          <w:u w:val="single"/>
        </w:rPr>
        <w:t xml:space="preserve"> regions and porous borders to train and conduct attacks</w:t>
      </w:r>
      <w:r>
        <w:t>".</w:t>
      </w:r>
    </w:p>
    <w:p w14:paraId="3BA71D87" w14:textId="77777777" w:rsidR="00475500" w:rsidRDefault="00475500" w:rsidP="00475500">
      <w:r>
        <w:t xml:space="preserve">"Terrorists with allegiances to multiple groups are expanding their collaboration in recruitment, financing, training and operations, both within Africa and </w:t>
      </w:r>
      <w:proofErr w:type="spellStart"/>
      <w:r>
        <w:t>transregionally</w:t>
      </w:r>
      <w:proofErr w:type="spellEnd"/>
      <w:r>
        <w:t xml:space="preserve">," Rodriguez warned months before the </w:t>
      </w:r>
      <w:proofErr w:type="spellStart"/>
      <w:r>
        <w:t>Mali</w:t>
      </w:r>
      <w:proofErr w:type="spellEnd"/>
      <w:r>
        <w:t xml:space="preserve"> attack. </w:t>
      </w:r>
    </w:p>
    <w:p w14:paraId="1524AA79" w14:textId="77777777" w:rsidR="00475500" w:rsidRDefault="00475500" w:rsidP="00475500">
      <w:r>
        <w:t xml:space="preserve">THE transfer of expertise can be witnessed in the spread of suicide bombings in Libya, Tunisia and Chad, and in the growing use of improvised explosive devices in </w:t>
      </w:r>
      <w:proofErr w:type="spellStart"/>
      <w:r>
        <w:t>Mali</w:t>
      </w:r>
      <w:proofErr w:type="spellEnd"/>
      <w:r>
        <w:t>, analysts and officials point out.</w:t>
      </w:r>
    </w:p>
    <w:p w14:paraId="3AACA30C" w14:textId="77777777" w:rsidR="00475500" w:rsidRDefault="00475500" w:rsidP="00475500">
      <w:r>
        <w:t>Such exchanges have been enhanced as groups shift shape, sometimes merge, and come under the wing of more powerful and distant patrons.</w:t>
      </w:r>
    </w:p>
    <w:p w14:paraId="0BF7DAF4" w14:textId="77777777" w:rsidR="00475500" w:rsidRDefault="00475500" w:rsidP="00475500">
      <w:r>
        <w:t>In one instance, two of the longest standing North African groups, al-Qaeda in the Islamic Maghreb and Al-</w:t>
      </w:r>
      <w:proofErr w:type="spellStart"/>
      <w:r>
        <w:t>Mourabitoun</w:t>
      </w:r>
      <w:proofErr w:type="spellEnd"/>
      <w:r>
        <w:t xml:space="preserve">, after a long </w:t>
      </w:r>
      <w:proofErr w:type="spellStart"/>
      <w:r>
        <w:t>publicised</w:t>
      </w:r>
      <w:proofErr w:type="spellEnd"/>
      <w:r>
        <w:t xml:space="preserve"> split, announced that they had reunited and that the Bamako hotel attack was their first joint venture.</w:t>
      </w:r>
    </w:p>
    <w:p w14:paraId="3E978314" w14:textId="77777777" w:rsidR="00475500" w:rsidRDefault="00475500" w:rsidP="00475500">
      <w:r>
        <w:t xml:space="preserve">The leaders of the two groups — </w:t>
      </w:r>
      <w:proofErr w:type="spellStart"/>
      <w:r>
        <w:t>Abdelmalek</w:t>
      </w:r>
      <w:proofErr w:type="spellEnd"/>
      <w:r>
        <w:t xml:space="preserve"> </w:t>
      </w:r>
      <w:proofErr w:type="spellStart"/>
      <w:r>
        <w:t>Droukdel</w:t>
      </w:r>
      <w:proofErr w:type="spellEnd"/>
      <w:r>
        <w:t xml:space="preserve"> and </w:t>
      </w:r>
      <w:proofErr w:type="spellStart"/>
      <w:r>
        <w:t>Mokhtar</w:t>
      </w:r>
      <w:proofErr w:type="spellEnd"/>
      <w:r>
        <w:t xml:space="preserve"> </w:t>
      </w:r>
      <w:proofErr w:type="spellStart"/>
      <w:r>
        <w:t>Belmokhtar</w:t>
      </w:r>
      <w:proofErr w:type="spellEnd"/>
      <w:r>
        <w:t>, both Algerians — have loyalties that reach far beyond Africa, however.</w:t>
      </w:r>
    </w:p>
    <w:p w14:paraId="558C7832" w14:textId="77777777" w:rsidR="00475500" w:rsidRDefault="00475500" w:rsidP="00475500">
      <w:r>
        <w:t xml:space="preserve">As does </w:t>
      </w:r>
      <w:proofErr w:type="spellStart"/>
      <w:r>
        <w:t>Seifallah</w:t>
      </w:r>
      <w:proofErr w:type="spellEnd"/>
      <w:r>
        <w:t xml:space="preserve"> Ben </w:t>
      </w:r>
      <w:proofErr w:type="spellStart"/>
      <w:r>
        <w:t>Hassine</w:t>
      </w:r>
      <w:proofErr w:type="spellEnd"/>
      <w:r>
        <w:t xml:space="preserve">, leader of </w:t>
      </w:r>
      <w:proofErr w:type="spellStart"/>
      <w:r>
        <w:t>Ansar</w:t>
      </w:r>
      <w:proofErr w:type="spellEnd"/>
      <w:r>
        <w:t xml:space="preserve"> al-Sharia in Tunisia, the </w:t>
      </w:r>
      <w:proofErr w:type="spellStart"/>
      <w:r>
        <w:t>organisation</w:t>
      </w:r>
      <w:proofErr w:type="spellEnd"/>
      <w:r>
        <w:t xml:space="preserve"> believed to be behind three deadly attacks in Tunisia last year including a massacre of 38 people at a beach resort in June and an attack on the </w:t>
      </w:r>
      <w:proofErr w:type="spellStart"/>
      <w:r>
        <w:t>Bardo</w:t>
      </w:r>
      <w:proofErr w:type="spellEnd"/>
      <w:r>
        <w:t xml:space="preserve"> Museum in Tunis in March that left 22 dead.</w:t>
      </w:r>
    </w:p>
    <w:p w14:paraId="08EBFF84" w14:textId="77777777" w:rsidR="00475500" w:rsidRDefault="00475500" w:rsidP="00475500">
      <w:r>
        <w:t>All three men are veterans of fighting in Afghanistan in the 1980s, swore allegiance to Osama bin Laden and now profess loyalty to al-Qaeda’s current leader, Ayman al-</w:t>
      </w:r>
      <w:proofErr w:type="spellStart"/>
      <w:r>
        <w:t>Zawahri</w:t>
      </w:r>
      <w:proofErr w:type="spellEnd"/>
      <w:r>
        <w:t>, who is based in Pakistan.</w:t>
      </w:r>
    </w:p>
    <w:p w14:paraId="60B62D43" w14:textId="77777777" w:rsidR="00475500" w:rsidRDefault="00475500" w:rsidP="00475500">
      <w:proofErr w:type="spellStart"/>
      <w:r>
        <w:t>Droukdel</w:t>
      </w:r>
      <w:proofErr w:type="spellEnd"/>
      <w:r>
        <w:t xml:space="preserve">, routed by French forces in </w:t>
      </w:r>
      <w:proofErr w:type="spellStart"/>
      <w:r>
        <w:t>Mali</w:t>
      </w:r>
      <w:proofErr w:type="spellEnd"/>
      <w:r>
        <w:t xml:space="preserve"> in 2013, is reportedly holed up in mountains in southern Algeria. </w:t>
      </w:r>
      <w:proofErr w:type="spellStart"/>
      <w:r>
        <w:t>Belmokhtar</w:t>
      </w:r>
      <w:proofErr w:type="spellEnd"/>
      <w:r>
        <w:t xml:space="preserve"> and Ben </w:t>
      </w:r>
      <w:proofErr w:type="spellStart"/>
      <w:r>
        <w:t>Hassine</w:t>
      </w:r>
      <w:proofErr w:type="spellEnd"/>
      <w:r>
        <w:t xml:space="preserve"> have made rear bases in Libya, where they have been targeted by US air strikes. Despite French and US efforts to disrupt their networks, they still stretch across the continent. </w:t>
      </w:r>
    </w:p>
    <w:p w14:paraId="47F35A07" w14:textId="77777777" w:rsidR="00475500" w:rsidRDefault="00475500" w:rsidP="00475500">
      <w:r>
        <w:t xml:space="preserve">To keep the pressure on the </w:t>
      </w:r>
      <w:proofErr w:type="spellStart"/>
      <w:r>
        <w:t>jihadis</w:t>
      </w:r>
      <w:proofErr w:type="spellEnd"/>
      <w:r>
        <w:t xml:space="preserve"> and help resist the threat, France has installed 3,500 troops across 10 bases and outposts in five vulnerable countries — Mauritania, </w:t>
      </w:r>
      <w:proofErr w:type="spellStart"/>
      <w:r>
        <w:t>Mali</w:t>
      </w:r>
      <w:proofErr w:type="spellEnd"/>
      <w:r>
        <w:t>, Niger, Burkina Faso and Chad.</w:t>
      </w:r>
    </w:p>
    <w:p w14:paraId="5DD18D97" w14:textId="77777777" w:rsidR="00475500" w:rsidRDefault="00475500" w:rsidP="00475500">
      <w:r>
        <w:t xml:space="preserve">The recent French patrol, tiny dots in the Sahara’s expanse of dunes and blackened rock, included 30-tonne supply trucks carrying food and fuel and </w:t>
      </w:r>
      <w:proofErr w:type="spellStart"/>
      <w:r>
        <w:t>armoured</w:t>
      </w:r>
      <w:proofErr w:type="spellEnd"/>
      <w:r>
        <w:t xml:space="preserve"> vehicles mounted with 80mm cannons, as well as a medical truck.</w:t>
      </w:r>
    </w:p>
    <w:p w14:paraId="4B31CBE5" w14:textId="77777777" w:rsidR="00475500" w:rsidRDefault="00475500" w:rsidP="00475500">
      <w:r>
        <w:t xml:space="preserve">Similarly, US special operations forces are working in Niger, and last year, US President Barack Obama ordered 300 US troops to Cameroon to help defend against the Nigerian Islamist movement </w:t>
      </w:r>
      <w:proofErr w:type="spellStart"/>
      <w:r>
        <w:t>Boko</w:t>
      </w:r>
      <w:proofErr w:type="spellEnd"/>
      <w:r>
        <w:t xml:space="preserve"> Haram, which has spread across borders. </w:t>
      </w:r>
    </w:p>
    <w:p w14:paraId="5067FB90" w14:textId="77777777" w:rsidR="00475500" w:rsidRDefault="00475500" w:rsidP="00475500">
      <w:r>
        <w:t xml:space="preserve">FRENCH troops have led repeated operations to break communication and supply lines from Libya that have fortified such groups. The November operation was part of </w:t>
      </w:r>
      <w:proofErr w:type="spellStart"/>
      <w:r>
        <w:t>co-ordinated</w:t>
      </w:r>
      <w:proofErr w:type="spellEnd"/>
      <w:r>
        <w:t xml:space="preserve"> </w:t>
      </w:r>
      <w:proofErr w:type="spellStart"/>
      <w:r>
        <w:t>manoeuvres</w:t>
      </w:r>
      <w:proofErr w:type="spellEnd"/>
      <w:r>
        <w:t xml:space="preserve"> in eastern </w:t>
      </w:r>
      <w:proofErr w:type="spellStart"/>
      <w:r>
        <w:t>Mali</w:t>
      </w:r>
      <w:proofErr w:type="spellEnd"/>
      <w:r>
        <w:t xml:space="preserve"> and northern Niger to try to disrupt jihadi links between the two nations.</w:t>
      </w:r>
    </w:p>
    <w:p w14:paraId="402AA851" w14:textId="77777777" w:rsidR="00475500" w:rsidRDefault="00475500" w:rsidP="00475500">
      <w:r>
        <w:t xml:space="preserve">The smuggling route patrolled by the French is one of the main arteries for </w:t>
      </w:r>
      <w:proofErr w:type="spellStart"/>
      <w:r>
        <w:t>jihadis</w:t>
      </w:r>
      <w:proofErr w:type="spellEnd"/>
      <w:r>
        <w:t>, arms and drugs. French troops call it the "</w:t>
      </w:r>
      <w:proofErr w:type="spellStart"/>
      <w:r>
        <w:t>autoroute</w:t>
      </w:r>
      <w:proofErr w:type="spellEnd"/>
      <w:r>
        <w:t xml:space="preserve">" to southern Libya, which they describe as a "big supermarket" for weapons. The route crosses one of the most remote places on earth. Devoid of human habitation or water for hundreds of </w:t>
      </w:r>
      <w:proofErr w:type="spellStart"/>
      <w:r>
        <w:t>kilometres</w:t>
      </w:r>
      <w:proofErr w:type="spellEnd"/>
      <w:r>
        <w:t xml:space="preserve">, it is a treacherous terrain of unbearable heat in the summer and nearly impossible navigation. Yet small convoys of smugglers attempt the crossing several times a week. </w:t>
      </w:r>
    </w:p>
    <w:p w14:paraId="3F87FF92" w14:textId="77777777" w:rsidR="00475500" w:rsidRDefault="00475500" w:rsidP="00475500">
      <w:r>
        <w:t xml:space="preserve">For the French, it is like looking for a tiny craft in an ocean, said Lt-Col Étienne du </w:t>
      </w:r>
      <w:proofErr w:type="spellStart"/>
      <w:r>
        <w:t>Peyroux</w:t>
      </w:r>
      <w:proofErr w:type="spellEnd"/>
      <w:r>
        <w:t>, commanding officer leading the Niger operation.</w:t>
      </w:r>
    </w:p>
    <w:p w14:paraId="5F645D34" w14:textId="77777777" w:rsidR="00475500" w:rsidRDefault="00475500" w:rsidP="00475500">
      <w:r>
        <w:t>"It is like a naval battle," he says, sketching out the hunt on maps on the hood of his desert jeep.</w:t>
      </w:r>
    </w:p>
    <w:p w14:paraId="28587393" w14:textId="77777777" w:rsidR="00475500" w:rsidRDefault="00475500" w:rsidP="00475500">
      <w:r>
        <w:t xml:space="preserve">"The zone of operations is 40,000 square </w:t>
      </w:r>
      <w:proofErr w:type="spellStart"/>
      <w:r>
        <w:t>kilometres</w:t>
      </w:r>
      <w:proofErr w:type="spellEnd"/>
      <w:r>
        <w:t xml:space="preserve">, an area the size of Holland, for 300 men. We try to find them, to block, to constrain, to work out how they will be </w:t>
      </w:r>
      <w:proofErr w:type="spellStart"/>
      <w:r>
        <w:t>channelled</w:t>
      </w:r>
      <w:proofErr w:type="spellEnd"/>
      <w:r>
        <w:t xml:space="preserve"> by a particular piece of terrain."</w:t>
      </w:r>
    </w:p>
    <w:p w14:paraId="6456A684" w14:textId="77777777" w:rsidR="00475500" w:rsidRDefault="00475500" w:rsidP="00475500">
      <w:r>
        <w:t xml:space="preserve">The French rarely catch anyone — the last capture was of a drug haul in June. But, they say, their operations are disrupting the </w:t>
      </w:r>
      <w:proofErr w:type="spellStart"/>
      <w:r>
        <w:t>jihadis</w:t>
      </w:r>
      <w:proofErr w:type="spellEnd"/>
      <w:r>
        <w:t>’ movements, evidenced by a drop in traffic and tracks in the sand showing smugglers’ vehicles having turned back.</w:t>
      </w:r>
    </w:p>
    <w:p w14:paraId="6B3F072B" w14:textId="77777777" w:rsidR="00475500" w:rsidRDefault="00475500" w:rsidP="00475500">
      <w:r>
        <w:t>"We want them to abandon the fight, until they cannot do it any more or until the effort is too great," the colonel says. That, however, seems unlikely.</w:t>
      </w:r>
    </w:p>
    <w:p w14:paraId="3F34374B" w14:textId="79D1DDFF" w:rsidR="00D84400" w:rsidRDefault="00475500" w:rsidP="00D84400">
      <w:r>
        <w:t>"</w:t>
      </w:r>
      <w:r w:rsidRPr="00475500">
        <w:rPr>
          <w:u w:val="single"/>
        </w:rPr>
        <w:t>Weak government and chaos are always conducive to terrorism," says Hans-</w:t>
      </w:r>
      <w:proofErr w:type="spellStart"/>
      <w:r w:rsidRPr="00475500">
        <w:rPr>
          <w:u w:val="single"/>
        </w:rPr>
        <w:t>Jakob</w:t>
      </w:r>
      <w:proofErr w:type="spellEnd"/>
      <w:r w:rsidRPr="00475500">
        <w:rPr>
          <w:u w:val="single"/>
        </w:rPr>
        <w:t xml:space="preserve"> Schindler, </w:t>
      </w:r>
      <w:proofErr w:type="spellStart"/>
      <w:r w:rsidRPr="00475500">
        <w:rPr>
          <w:u w:val="single"/>
        </w:rPr>
        <w:t>co-ordinator</w:t>
      </w:r>
      <w:proofErr w:type="spellEnd"/>
      <w:r w:rsidRPr="00475500">
        <w:rPr>
          <w:u w:val="single"/>
        </w:rPr>
        <w:t xml:space="preserve"> of a United Nations Security Council</w:t>
      </w:r>
      <w:r>
        <w:t xml:space="preserve"> committee that monitors the al-Qaeda sanctions list. "These groups do take advantage of that."</w:t>
      </w:r>
      <w:r w:rsidR="00D84400">
        <w:t xml:space="preserve"> </w:t>
      </w:r>
    </w:p>
    <w:p w14:paraId="682083F8" w14:textId="399557CC" w:rsidR="006606D3" w:rsidRDefault="006606D3" w:rsidP="006606D3">
      <w:pPr>
        <w:pStyle w:val="Heading4"/>
      </w:pPr>
      <w:r>
        <w:t>Africa is a unique hot spot for terrorism – Somalia is the most at-risk state</w:t>
      </w:r>
    </w:p>
    <w:p w14:paraId="10E822F9" w14:textId="77777777" w:rsidR="006606D3" w:rsidRPr="00E42A4B" w:rsidRDefault="006606D3" w:rsidP="006606D3">
      <w:r w:rsidRPr="006606D3">
        <w:rPr>
          <w:rStyle w:val="Style13ptBold"/>
        </w:rPr>
        <w:t>Nuclear Threat Initiative 15</w:t>
      </w:r>
      <w:r>
        <w:t xml:space="preserve"> (NTI, “Sub-Saharan Africa:  1540 Reporting,” October 21, </w:t>
      </w:r>
      <w:r w:rsidRPr="00E42A4B">
        <w:t>http://www.nti.org/analysis/reports/sub-saharan-africa-1540-reporting/</w:t>
      </w:r>
      <w:r>
        <w:t>)//SEP</w:t>
      </w:r>
    </w:p>
    <w:p w14:paraId="34926C05" w14:textId="77777777" w:rsidR="006606D3" w:rsidRDefault="006606D3" w:rsidP="006606D3">
      <w:r w:rsidRPr="006606D3">
        <w:rPr>
          <w:u w:val="single"/>
        </w:rPr>
        <w:t>Many states in sub-Saharan Africa continue to face security threats from extremists, armed militias, and international terrorist organizations. In East Africa, the most acute threat emanates from the Somali-based terrorist organization al-</w:t>
      </w:r>
      <w:proofErr w:type="spellStart"/>
      <w:r w:rsidRPr="006606D3">
        <w:rPr>
          <w:u w:val="single"/>
        </w:rPr>
        <w:t>Shabaab</w:t>
      </w:r>
      <w:proofErr w:type="spellEnd"/>
      <w:r>
        <w:t xml:space="preserve">, which has demonstrated a capacity to strike beyond Somalia into Ethiopia, Kenya, and Uganda, and has threatened attacks in Djibouti and Burundi. [1] </w:t>
      </w:r>
      <w:r w:rsidRPr="006606D3">
        <w:rPr>
          <w:u w:val="single"/>
        </w:rPr>
        <w:t xml:space="preserve">According to the Terrorism Risk Index </w:t>
      </w:r>
      <w:r>
        <w:t xml:space="preserve">developed by the global risk advisory firm </w:t>
      </w:r>
      <w:proofErr w:type="spellStart"/>
      <w:r>
        <w:t>Maplecroft</w:t>
      </w:r>
      <w:proofErr w:type="spellEnd"/>
      <w:r>
        <w:t xml:space="preserve">, </w:t>
      </w:r>
      <w:r w:rsidRPr="006606D3">
        <w:rPr>
          <w:u w:val="single"/>
        </w:rPr>
        <w:t>Somalia is now the most at-risk state from terrorist attacks.</w:t>
      </w:r>
      <w:r>
        <w:t xml:space="preserve"> [2] In 2012, this threat compelled neighboring states to take action, delivering major blows to al-</w:t>
      </w:r>
      <w:proofErr w:type="spellStart"/>
      <w:r>
        <w:t>Shabaab</w:t>
      </w:r>
      <w:proofErr w:type="spellEnd"/>
      <w:r>
        <w:t xml:space="preserve"> by securing the organization's strongholds in Mogadishu and </w:t>
      </w:r>
      <w:proofErr w:type="spellStart"/>
      <w:r>
        <w:t>Kismayo</w:t>
      </w:r>
      <w:proofErr w:type="spellEnd"/>
      <w:r>
        <w:t>. [3] Other extremist groups in East Africa include the Janjaweed, Sudan Liberation Army (SLA); the Justice and Equality Movement (JEM) in Sudan's Darfur region; the Lord's Resistance Army in Northern Uganda, and others in Ethiopia. [4]</w:t>
      </w:r>
    </w:p>
    <w:p w14:paraId="7046D32E" w14:textId="77777777" w:rsidR="006606D3" w:rsidRDefault="006606D3" w:rsidP="006606D3">
      <w:r w:rsidRPr="006606D3">
        <w:rPr>
          <w:u w:val="single"/>
        </w:rPr>
        <w:t>Since the 1990s, al-Qaeda has operated in the region, engaging in activities in Ethiopia, Kenya, Somalia, Sudan, Tanzania, and Uganda</w:t>
      </w:r>
      <w:r>
        <w:t xml:space="preserve">. Kenya has been the most frequent target of Al-Qaeda attacks, and the organization "almost certainly continues to maintain cells in Kenya." [5] In the Sahara region itself, Al-Qaeda in the Islamic Maghreb (AQIM) continues to pose a significant threat, having been forced from its traditional base of operations along Algeria's Mediterranean coast to the Sahel region that spans Mauritania, </w:t>
      </w:r>
      <w:proofErr w:type="spellStart"/>
      <w:r>
        <w:t>Mali</w:t>
      </w:r>
      <w:proofErr w:type="spellEnd"/>
      <w:r>
        <w:t xml:space="preserve">, Chad, Niger, Senegal, and Burkina Faso. Notably, the AQIM has made significant gains in </w:t>
      </w:r>
      <w:proofErr w:type="spellStart"/>
      <w:r>
        <w:t>Mali</w:t>
      </w:r>
      <w:proofErr w:type="spellEnd"/>
      <w:r>
        <w:t xml:space="preserve">, capturing, along with other Islamist groups, the sparsely populated northern region of the state in early 2012. [6] Following the government's request for military assistance in January 2013, a French-led intervention has thwarted further Islamist territorial gains and recaptured key Islamist strongholds in </w:t>
      </w:r>
      <w:proofErr w:type="spellStart"/>
      <w:r>
        <w:t>Mali</w:t>
      </w:r>
      <w:proofErr w:type="spellEnd"/>
      <w:r>
        <w:t>. France is still engaging in military operations, in tandem with Malian forces and United Nations peacekeepers. [7] Some experts contend AQIM is the "primary transnational terror threat in North Africa," as it is believed to have played a role in the September 2012 attack on the U.S. consulate in Libya, as well as in a number of attempted attacks in Western Europe. [8]</w:t>
      </w:r>
    </w:p>
    <w:p w14:paraId="5DA7FED5" w14:textId="77777777" w:rsidR="006606D3" w:rsidRDefault="006606D3" w:rsidP="00D84400"/>
    <w:p w14:paraId="07B7E990" w14:textId="3098B2DD" w:rsidR="00D975FD" w:rsidRDefault="00D975FD" w:rsidP="00475500">
      <w:pPr>
        <w:pStyle w:val="Heading3"/>
      </w:pPr>
      <w:r>
        <w:t>Disease - ! – Extinction</w:t>
      </w:r>
    </w:p>
    <w:p w14:paraId="6D12A50B" w14:textId="77777777" w:rsidR="00D975FD" w:rsidRDefault="00D975FD" w:rsidP="00D975FD">
      <w:pPr>
        <w:pStyle w:val="Heading4"/>
      </w:pPr>
      <w:r>
        <w:t xml:space="preserve">Disease spread causes </w:t>
      </w:r>
      <w:r w:rsidRPr="003D718A">
        <w:t>extinction</w:t>
      </w:r>
      <w:r>
        <w:t xml:space="preserve"> – globalization ensures that once a </w:t>
      </w:r>
      <w:r w:rsidRPr="003D718A">
        <w:t>critical point</w:t>
      </w:r>
      <w:r>
        <w:t xml:space="preserve"> is reached, </w:t>
      </w:r>
      <w:r w:rsidRPr="003D718A">
        <w:t>circuit breakers</w:t>
      </w:r>
      <w:r>
        <w:t xml:space="preserve"> have </w:t>
      </w:r>
      <w:r w:rsidRPr="003D718A">
        <w:t>no effect</w:t>
      </w:r>
    </w:p>
    <w:p w14:paraId="1DC199D0" w14:textId="15EAEFBA" w:rsidR="00D975FD" w:rsidRPr="00CA6556" w:rsidRDefault="00D975FD" w:rsidP="00D975FD">
      <w:r w:rsidRPr="00CA6556">
        <w:rPr>
          <w:rStyle w:val="Style13ptBold"/>
        </w:rPr>
        <w:t>Darling 12</w:t>
      </w:r>
      <w:r>
        <w:rPr>
          <w:rStyle w:val="Style13ptBold"/>
        </w:rPr>
        <w:t xml:space="preserve"> – </w:t>
      </w:r>
      <w:r w:rsidRPr="00CA6556">
        <w:t xml:space="preserve"> (Dirk Schulze-</w:t>
      </w:r>
      <w:proofErr w:type="spellStart"/>
      <w:r w:rsidRPr="00CA6556">
        <w:t>Makuch</w:t>
      </w:r>
      <w:proofErr w:type="spellEnd"/>
      <w:r w:rsidRPr="00CA6556">
        <w:t xml:space="preserve">, professor at the School of Earth and Environmental Sciences at Washington State University and David Darling, PhD, astronomer, quoted in “9 strange ways the world really might end,” by Amy </w:t>
      </w:r>
      <w:proofErr w:type="spellStart"/>
      <w:r w:rsidRPr="00CA6556">
        <w:t>Rolph</w:t>
      </w:r>
      <w:proofErr w:type="spellEnd"/>
      <w:r w:rsidRPr="00CA6556">
        <w:t xml:space="preserve">, @ </w:t>
      </w:r>
      <w:hyperlink r:id="rId44" w:anchor="3839101=0" w:history="1">
        <w:r w:rsidRPr="00CA6556">
          <w:rPr>
            <w:rStyle w:val="Hyperlink"/>
          </w:rPr>
          <w:t>http://blog.seattlepi.com/thebigblog/2012/03/18/9-strange-ways-the-world-really-might-end/?fb_xd_fragment#3839101=0</w:t>
        </w:r>
      </w:hyperlink>
      <w:r w:rsidRPr="00CA6556">
        <w:t xml:space="preserve">) </w:t>
      </w:r>
    </w:p>
    <w:p w14:paraId="708FA3F9" w14:textId="13B9A8F6" w:rsidR="00D975FD" w:rsidRPr="00B55AD5" w:rsidRDefault="00D975FD" w:rsidP="00C334F0">
      <w:pPr>
        <w:widowControl w:val="0"/>
        <w:autoSpaceDE w:val="0"/>
        <w:autoSpaceDN w:val="0"/>
        <w:adjustRightInd w:val="0"/>
      </w:pPr>
      <w:r w:rsidRPr="000B24CE">
        <w:t xml:space="preserve">The enemy within (Pandemics) Our body is in constant competition with a dizzying array of viruses, bacteria, and parasites, many of which treat us simply as a source of food or a vehicle for reproduction. What’s troubling is that these </w:t>
      </w:r>
      <w:r w:rsidRPr="00737EF0">
        <w:rPr>
          <w:rStyle w:val="StyleUnderline"/>
        </w:rPr>
        <w:t>microbes can mutate and evolve at fantastic speed</w:t>
      </w:r>
      <w:r w:rsidRPr="00737EF0">
        <w:t xml:space="preserve"> – the more so thanks to the burgeoning human population – confronting our bodies with new dangers every year. HIV, Ebola, bird flu, and antibiotic-resistant </w:t>
      </w:r>
      <w:r w:rsidRPr="00737EF0">
        <w:rPr>
          <w:rStyle w:val="StyleUnderline"/>
        </w:rPr>
        <w:t>“</w:t>
      </w:r>
      <w:r w:rsidRPr="00737EF0">
        <w:rPr>
          <w:u w:val="single"/>
        </w:rPr>
        <w:t>super bugs</w:t>
      </w:r>
      <w:r w:rsidRPr="00737EF0">
        <w:rPr>
          <w:rStyle w:val="StyleUnderline"/>
        </w:rPr>
        <w:t xml:space="preserve">” are just a few of the pathogenic threats </w:t>
      </w:r>
      <w:r w:rsidRPr="00737EF0">
        <w:t xml:space="preserve">to humanity that have surfaced over the past few decades. </w:t>
      </w:r>
      <w:r w:rsidRPr="00737EF0">
        <w:rPr>
          <w:rStyle w:val="StyleUnderline"/>
        </w:rPr>
        <w:t xml:space="preserve">Our soaring numbers, ubiquitous </w:t>
      </w:r>
      <w:r w:rsidRPr="00737EF0">
        <w:rPr>
          <w:rStyle w:val="Emphasis"/>
          <w:b w:val="0"/>
        </w:rPr>
        <w:t>international travel</w:t>
      </w:r>
      <w:r w:rsidRPr="00737EF0">
        <w:rPr>
          <w:rStyle w:val="StyleUnderline"/>
          <w:u w:val="none"/>
        </w:rPr>
        <w:t>, and the increasing use of chemicals and biological agents</w:t>
      </w:r>
      <w:r w:rsidRPr="00737EF0">
        <w:t xml:space="preserve"> without full knowledge of their consequences, </w:t>
      </w:r>
      <w:r w:rsidRPr="00737EF0">
        <w:rPr>
          <w:rStyle w:val="StyleUnderline"/>
        </w:rPr>
        <w:t>have increased the risk of unstoppable pandemics arising from mutant viruses</w:t>
      </w:r>
      <w:r w:rsidRPr="00737EF0">
        <w:t xml:space="preserve"> and their ilk. </w:t>
      </w:r>
      <w:r w:rsidRPr="00737EF0">
        <w:rPr>
          <w:rStyle w:val="StyleUnderline"/>
        </w:rPr>
        <w:t xml:space="preserve">Bubonic </w:t>
      </w:r>
      <w:r w:rsidRPr="00F35AF7">
        <w:rPr>
          <w:u w:val="single"/>
        </w:rPr>
        <w:t>plague</w:t>
      </w:r>
      <w:r w:rsidRPr="00737EF0">
        <w:rPr>
          <w:rStyle w:val="StyleUnderline"/>
        </w:rPr>
        <w:t xml:space="preserve">, </w:t>
      </w:r>
      <w:r w:rsidRPr="00F35AF7">
        <w:rPr>
          <w:u w:val="single"/>
        </w:rPr>
        <w:t>the Black Death</w:t>
      </w:r>
      <w:r w:rsidRPr="00737EF0">
        <w:rPr>
          <w:rStyle w:val="StyleUnderline"/>
        </w:rPr>
        <w:t xml:space="preserve">, and the Spanish Flu are vivid examples from history of how microbial agents can </w:t>
      </w:r>
      <w:r w:rsidRPr="00F35AF7">
        <w:rPr>
          <w:u w:val="single"/>
        </w:rPr>
        <w:t>decimate populations</w:t>
      </w:r>
      <w:r w:rsidRPr="00737EF0">
        <w:rPr>
          <w:rStyle w:val="StyleUnderline"/>
        </w:rPr>
        <w:t>.</w:t>
      </w:r>
      <w:r w:rsidRPr="00737EF0">
        <w:t xml:space="preserve"> But the consequences aren’t limited to a high body count. When the death toll gets high enough, </w:t>
      </w:r>
      <w:r w:rsidRPr="00737EF0">
        <w:rPr>
          <w:rStyle w:val="StyleUnderline"/>
        </w:rPr>
        <w:t>it can disrupt the very fabric of society.</w:t>
      </w:r>
      <w:r w:rsidRPr="00737EF0">
        <w:t xml:space="preserve"> According to U.S. government studies, </w:t>
      </w:r>
      <w:r w:rsidRPr="00737EF0">
        <w:rPr>
          <w:rStyle w:val="StyleUnderline"/>
        </w:rPr>
        <w:t xml:space="preserve">if a </w:t>
      </w:r>
      <w:r w:rsidRPr="00F35AF7">
        <w:rPr>
          <w:u w:val="single"/>
        </w:rPr>
        <w:t>global pandemic</w:t>
      </w:r>
      <w:r w:rsidRPr="00737EF0">
        <w:rPr>
          <w:rStyle w:val="StyleUnderline"/>
        </w:rPr>
        <w:t xml:space="preserve"> affecting at least </w:t>
      </w:r>
      <w:r w:rsidRPr="00F35AF7">
        <w:rPr>
          <w:u w:val="single"/>
        </w:rPr>
        <w:t>half the world’s population</w:t>
      </w:r>
      <w:r w:rsidRPr="00737EF0">
        <w:rPr>
          <w:rStyle w:val="StyleUnderline"/>
        </w:rPr>
        <w:t xml:space="preserve"> were to strike today, health professionals wouldn’t be able to cope</w:t>
      </w:r>
      <w:r w:rsidRPr="00737EF0">
        <w:t xml:space="preserve"> with the vast numbers of sick and succumbing people. </w:t>
      </w:r>
      <w:r w:rsidRPr="00737EF0">
        <w:rPr>
          <w:rStyle w:val="StyleUnderline"/>
        </w:rPr>
        <w:t xml:space="preserve">The result of so many deaths would have </w:t>
      </w:r>
      <w:r w:rsidRPr="00F35AF7">
        <w:rPr>
          <w:u w:val="single"/>
        </w:rPr>
        <w:t>serious implications</w:t>
      </w:r>
      <w:r w:rsidRPr="00737EF0">
        <w:rPr>
          <w:rStyle w:val="StyleUnderline"/>
        </w:rPr>
        <w:t xml:space="preserve"> for the </w:t>
      </w:r>
      <w:r w:rsidRPr="00F35AF7">
        <w:rPr>
          <w:rStyle w:val="Emphasis"/>
          <w:b w:val="0"/>
        </w:rPr>
        <w:t>infrastructure</w:t>
      </w:r>
      <w:r w:rsidRPr="00F35AF7">
        <w:rPr>
          <w:rStyle w:val="StyleUnderline"/>
          <w:b/>
        </w:rPr>
        <w:t xml:space="preserve">, </w:t>
      </w:r>
      <w:r w:rsidRPr="00F35AF7">
        <w:rPr>
          <w:rStyle w:val="Emphasis"/>
          <w:b w:val="0"/>
        </w:rPr>
        <w:t>food supply</w:t>
      </w:r>
      <w:r w:rsidRPr="00737EF0">
        <w:rPr>
          <w:rStyle w:val="StyleUnderline"/>
        </w:rPr>
        <w:t>, and security</w:t>
      </w:r>
      <w:r w:rsidRPr="00737EF0">
        <w:t xml:space="preserve"> of 21st century </w:t>
      </w:r>
      <w:r w:rsidRPr="00737EF0">
        <w:rPr>
          <w:strike/>
        </w:rPr>
        <w:t>man</w:t>
      </w:r>
      <w:r w:rsidRPr="00737EF0">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If cancer, or some other form of degenerative disease, were to become even more commonplace and strike before reproduction, or become infectious (as seen in the transmitted facial cancer of the Tasmanian Devil, a carnivorous marsupial in Australia) </w:t>
      </w:r>
      <w:r w:rsidRPr="00737EF0">
        <w:rPr>
          <w:rStyle w:val="StyleUnderline"/>
        </w:rPr>
        <w:t>the very</w:t>
      </w:r>
      <w:r w:rsidRPr="00737EF0">
        <w:rPr>
          <w:rStyle w:val="Emphasis"/>
        </w:rPr>
        <w:t xml:space="preserve"> </w:t>
      </w:r>
      <w:r w:rsidRPr="00F35AF7">
        <w:rPr>
          <w:u w:val="single"/>
        </w:rPr>
        <w:t>survival of our species could be threatened</w:t>
      </w:r>
      <w:r w:rsidRPr="00737EF0">
        <w:rPr>
          <w:rStyle w:val="StyleUnderline"/>
        </w:rPr>
        <w:t>.</w:t>
      </w:r>
      <w:r w:rsidRPr="000B24CE">
        <w:t xml:space="preserve"> </w:t>
      </w:r>
      <w:r w:rsidR="00C334F0">
        <w:t xml:space="preserve"> </w:t>
      </w:r>
      <w:r>
        <w:rPr>
          <w:rStyle w:val="StyleUnderline"/>
        </w:rPr>
        <w:t xml:space="preserve"> </w:t>
      </w:r>
      <w:r w:rsidRPr="0070575E">
        <w:rPr>
          <w:rStyle w:val="StyleUnderline"/>
        </w:rPr>
        <w:t xml:space="preserve"> </w:t>
      </w:r>
    </w:p>
    <w:p w14:paraId="51927813" w14:textId="77777777" w:rsidR="00D975FD" w:rsidRPr="00372CD1" w:rsidRDefault="00D975FD" w:rsidP="00D975FD">
      <w:pPr>
        <w:pStyle w:val="Heading4"/>
      </w:pPr>
      <w:r>
        <w:t>Pandemics are the biggest threat of extinction</w:t>
      </w:r>
    </w:p>
    <w:p w14:paraId="7B154B0A" w14:textId="70FB7B9F" w:rsidR="00D975FD" w:rsidRPr="00F35AF7" w:rsidRDefault="00D975FD" w:rsidP="00D975FD">
      <w:pPr>
        <w:rPr>
          <w:b/>
          <w:bCs/>
          <w:sz w:val="26"/>
        </w:rPr>
      </w:pPr>
      <w:r>
        <w:rPr>
          <w:b/>
          <w:bCs/>
          <w:sz w:val="26"/>
        </w:rPr>
        <w:t xml:space="preserve">Specter </w:t>
      </w:r>
      <w:r w:rsidRPr="00372CD1">
        <w:rPr>
          <w:b/>
          <w:bCs/>
          <w:sz w:val="26"/>
        </w:rPr>
        <w:t>10</w:t>
      </w:r>
      <w:r>
        <w:rPr>
          <w:b/>
          <w:bCs/>
          <w:sz w:val="26"/>
        </w:rPr>
        <w:t xml:space="preserve"> </w:t>
      </w:r>
      <w:r>
        <w:t>(Michael,</w:t>
      </w:r>
      <w:r w:rsidR="00C334F0">
        <w:t xml:space="preserve"> </w:t>
      </w:r>
      <w:r w:rsidRPr="00372CD1">
        <w:t>“The Doomsday Str</w:t>
      </w:r>
      <w:r>
        <w:t xml:space="preserve">ain,” The New Yorker, </w:t>
      </w:r>
      <w:r w:rsidRPr="00372CD1">
        <w:t>Dec 20,</w:t>
      </w:r>
      <w:r>
        <w:t xml:space="preserve"> 2010, Vol. 86, </w:t>
      </w:r>
      <w:proofErr w:type="spellStart"/>
      <w:r>
        <w:t>Iss</w:t>
      </w:r>
      <w:proofErr w:type="spellEnd"/>
      <w:r>
        <w:t>. 41, pg. 50)</w:t>
      </w:r>
    </w:p>
    <w:p w14:paraId="649629C4" w14:textId="373E741A" w:rsidR="00D975FD" w:rsidRPr="000B24CE" w:rsidRDefault="00D975FD" w:rsidP="00D975FD">
      <w:r w:rsidRPr="00F35AF7">
        <w:t>Genetically, we are not an especially diverse species; an epidemic that can kill people in one part of the world can kill them in any other. "</w:t>
      </w:r>
      <w:r w:rsidRPr="00F35AF7">
        <w:rPr>
          <w:rStyle w:val="StyleUnderline"/>
        </w:rPr>
        <w:t>There is</w:t>
      </w:r>
      <w:r w:rsidRPr="00F35AF7">
        <w:t xml:space="preserve"> simply </w:t>
      </w:r>
      <w:r w:rsidRPr="003D718A">
        <w:rPr>
          <w:u w:val="single"/>
        </w:rPr>
        <w:t>no greater threat</w:t>
      </w:r>
      <w:r w:rsidRPr="00F35AF7">
        <w:t xml:space="preserve"> to humanity </w:t>
      </w:r>
      <w:r w:rsidRPr="00F35AF7">
        <w:rPr>
          <w:rStyle w:val="StyleUnderline"/>
        </w:rPr>
        <w:t>than a viral pandemic</w:t>
      </w:r>
      <w:r w:rsidRPr="00F35AF7">
        <w:t xml:space="preserve">," Wolfe told me. "What is more likely to kill millions of people? Nuclear war or a virus that makes the leap from animal to man? If, tomorrow, I had to go to Las Vegas and place a bet on the next great killer, I would put all my money on a virus." The Nobel Prize-winning molecular biologist Joshua Lederberg once expressed a similar sentiment, writing that </w:t>
      </w:r>
      <w:r w:rsidRPr="00F35AF7">
        <w:rPr>
          <w:rStyle w:val="StyleUnderline"/>
        </w:rPr>
        <w:t>viruses were "the</w:t>
      </w:r>
      <w:r w:rsidRPr="00F35AF7">
        <w:t xml:space="preserve"> single </w:t>
      </w:r>
      <w:r w:rsidRPr="003D718A">
        <w:rPr>
          <w:u w:val="single"/>
        </w:rPr>
        <w:t>biggest threat</w:t>
      </w:r>
      <w:r w:rsidRPr="00F35AF7">
        <w:rPr>
          <w:rStyle w:val="StyleUnderline"/>
        </w:rPr>
        <w:t xml:space="preserve"> to </w:t>
      </w:r>
      <w:r w:rsidRPr="00F35AF7">
        <w:t>man's continued dominance</w:t>
      </w:r>
      <w:r w:rsidRPr="00F35AF7">
        <w:rPr>
          <w:sz w:val="10"/>
        </w:rPr>
        <w:t xml:space="preserve"> </w:t>
      </w:r>
      <w:r w:rsidRPr="00F35AF7">
        <w:t xml:space="preserve">on </w:t>
      </w:r>
      <w:r w:rsidRPr="003D718A">
        <w:rPr>
          <w:u w:val="single"/>
        </w:rPr>
        <w:t>this planet</w:t>
      </w:r>
      <w:r w:rsidRPr="00F35AF7">
        <w:t xml:space="preserve">." For most experts, </w:t>
      </w:r>
      <w:r w:rsidRPr="00F35AF7">
        <w:rPr>
          <w:rStyle w:val="StyleUnderline"/>
        </w:rPr>
        <w:t>the question isn't whether another deadly virus will appear</w:t>
      </w:r>
      <w:r w:rsidRPr="00F35AF7">
        <w:t xml:space="preserve">, either naturally or from a lab in the form of a biological weapon, </w:t>
      </w:r>
      <w:r w:rsidRPr="00F35AF7">
        <w:rPr>
          <w:rStyle w:val="StyleUnderline"/>
        </w:rPr>
        <w:t>but when</w:t>
      </w:r>
      <w:r w:rsidRPr="00F35AF7">
        <w:t xml:space="preserve">. "We cannot afford to let another epidemic like AIDS get out of control," Wolfe said. "Why are we sitting around passively waiting until new diseases infect half the globe?" Wolfe compares the current approach to infectious epidemics to the treatment of cardiovascular disease in the nineteen-sixties. At the time, doctors could do little more than wait until heart-attack or stroke victims were rushed to the hospital, and then do their best to keep them alive. As our knowledge of factors like diet, smoking, and blood pressure deepened, the emphasis shifted largely from treating heart disease to preventing it. "When you know what the risks are, then your job is to lower them,'' Wolfe said. "And with viral epidemics we are beginning to know what the risks are. Yet, by the time we mobilize, it is invariably too late. Look at H1N1"--the 2009 influenza pandemic that infected as many as ninety million people in the United States alone and hundreds of millions throughout the world. "Since the strain turned out to be unusually mild, people said we made too much of a fuss. There was the sentiment--I have heard it expressed numerous times--that the public health service overreacted by trying to vaccinate as many people as possible. That's wrong. Wrong. Wrong. Wrong." Wolfe's voice rose half an octave with each word. "They did exactly what they should have done, and even that didn't help much. </w:t>
      </w:r>
      <w:r w:rsidRPr="00F35AF7">
        <w:rPr>
          <w:rStyle w:val="StyleUnderline"/>
        </w:rPr>
        <w:t>If H1N1 had been more virulent, it would have killed</w:t>
      </w:r>
      <w:r w:rsidRPr="00F35AF7">
        <w:t xml:space="preserve"> millions of people. Maybe </w:t>
      </w:r>
      <w:r w:rsidRPr="003D718A">
        <w:rPr>
          <w:u w:val="single"/>
        </w:rPr>
        <w:t>tens of millions</w:t>
      </w:r>
      <w:r w:rsidRPr="00F35AF7">
        <w:t xml:space="preserve">. Once it got out there, that thing burned right through the forest. We caught an amazingly lucky break, but let's not kid ourselves. </w:t>
      </w:r>
      <w:r w:rsidRPr="00F35AF7">
        <w:rPr>
          <w:rStyle w:val="StyleUnderline"/>
        </w:rPr>
        <w:t>Luck like that doesn't last."</w:t>
      </w:r>
      <w:r w:rsidRPr="00916980">
        <w:t xml:space="preserve"> </w:t>
      </w:r>
    </w:p>
    <w:p w14:paraId="6FCD21F0" w14:textId="77777777" w:rsidR="00D975FD" w:rsidRPr="005C6190" w:rsidRDefault="00D975FD" w:rsidP="00D975FD">
      <w:pPr>
        <w:pStyle w:val="Heading4"/>
      </w:pPr>
      <w:r>
        <w:t>Disease causes extinction – globalization means no burnout</w:t>
      </w:r>
    </w:p>
    <w:p w14:paraId="2B9BD6F2" w14:textId="2C739E17" w:rsidR="00D975FD" w:rsidRPr="00F35AF7" w:rsidRDefault="00D975FD" w:rsidP="00D975FD">
      <w:r w:rsidRPr="00F35AF7">
        <w:rPr>
          <w:b/>
        </w:rPr>
        <w:t>Keating</w:t>
      </w:r>
      <w:r>
        <w:rPr>
          <w:b/>
        </w:rPr>
        <w:t xml:space="preserve"> 09</w:t>
      </w:r>
      <w:r w:rsidRPr="00F35AF7">
        <w:rPr>
          <w:b/>
          <w:u w:val="single"/>
        </w:rPr>
        <w:t xml:space="preserve"> </w:t>
      </w:r>
      <w:r w:rsidRPr="00F35AF7">
        <w:t>(</w:t>
      </w:r>
      <w:r w:rsidRPr="00F35AF7">
        <w:rPr>
          <w:rFonts w:eastAsia="Times New Roman"/>
        </w:rPr>
        <w:t>Joshua, “The End of the World,” Foreign Policy, 11-13, http://www.foreignpolicy.com/articles/2009/11/13/the_end_of_the_world?page=full)</w:t>
      </w:r>
      <w:r>
        <w:rPr>
          <w:rFonts w:eastAsia="Times New Roman"/>
        </w:rPr>
        <w:t>//CR</w:t>
      </w:r>
    </w:p>
    <w:p w14:paraId="1491C4FA" w14:textId="77777777" w:rsidR="00D975FD" w:rsidRDefault="00D975FD" w:rsidP="00D975FD">
      <w:r w:rsidRPr="00F35AF7">
        <w:rPr>
          <w:sz w:val="14"/>
        </w:rPr>
        <w:t xml:space="preserve">How it could happen: </w:t>
      </w:r>
      <w:r w:rsidRPr="00F35AF7">
        <w:rPr>
          <w:u w:val="single"/>
        </w:rPr>
        <w:t xml:space="preserve">Throughout history, plagues have brought </w:t>
      </w:r>
      <w:r w:rsidRPr="00D975FD">
        <w:rPr>
          <w:u w:val="single"/>
        </w:rPr>
        <w:t>civilizations to their knees</w:t>
      </w:r>
      <w:r w:rsidRPr="00F35AF7">
        <w:rPr>
          <w:sz w:val="14"/>
        </w:rPr>
        <w:t xml:space="preserve">. </w:t>
      </w:r>
      <w:r w:rsidRPr="00F35AF7">
        <w:rPr>
          <w:u w:val="single"/>
        </w:rPr>
        <w:t>The Black Death killed</w:t>
      </w:r>
      <w:r w:rsidRPr="00F35AF7">
        <w:rPr>
          <w:sz w:val="14"/>
        </w:rPr>
        <w:t xml:space="preserve"> more off more than </w:t>
      </w:r>
      <w:r w:rsidRPr="00F35AF7">
        <w:rPr>
          <w:u w:val="single"/>
        </w:rPr>
        <w:t>half of Europe's population</w:t>
      </w:r>
      <w:r w:rsidRPr="00F35AF7">
        <w:rPr>
          <w:sz w:val="14"/>
        </w:rPr>
        <w:t xml:space="preserve"> in the Middle Ages. </w:t>
      </w:r>
      <w:r w:rsidRPr="00F35AF7">
        <w:rPr>
          <w:u w:val="single"/>
        </w:rPr>
        <w:t>In 1918, a flu pandemic killed</w:t>
      </w:r>
      <w:r w:rsidRPr="00F35AF7">
        <w:rPr>
          <w:sz w:val="14"/>
        </w:rPr>
        <w:t xml:space="preserve"> an estimated </w:t>
      </w:r>
      <w:r w:rsidRPr="00F35AF7">
        <w:rPr>
          <w:u w:val="single"/>
        </w:rPr>
        <w:t>50 million people</w:t>
      </w:r>
      <w:r w:rsidRPr="00F35AF7">
        <w:rPr>
          <w:sz w:val="14"/>
        </w:rPr>
        <w:t xml:space="preserve">, nearly 3 percent of the world's population, a far greater impact than the just-concluded World War I. </w:t>
      </w:r>
      <w:r w:rsidRPr="00F35AF7">
        <w:rPr>
          <w:u w:val="single"/>
        </w:rPr>
        <w:t xml:space="preserve">Because of globalization, diseases today spread </w:t>
      </w:r>
      <w:r w:rsidRPr="00D975FD">
        <w:rPr>
          <w:u w:val="single"/>
        </w:rPr>
        <w:t>even faster</w:t>
      </w:r>
      <w:r w:rsidRPr="00F35AF7">
        <w:rPr>
          <w:sz w:val="14"/>
        </w:rPr>
        <w:t xml:space="preserve"> - witness the rapid worldwide spread of H1N1 currently unfolding. </w:t>
      </w:r>
      <w:r w:rsidRPr="00F35AF7">
        <w:rPr>
          <w:u w:val="single"/>
        </w:rPr>
        <w:t xml:space="preserve">A global outbreak of a disease such as </w:t>
      </w:r>
      <w:proofErr w:type="spellStart"/>
      <w:r w:rsidRPr="00F35AF7">
        <w:rPr>
          <w:u w:val="single"/>
        </w:rPr>
        <w:t>ebola</w:t>
      </w:r>
      <w:proofErr w:type="spellEnd"/>
      <w:r w:rsidRPr="00F35AF7">
        <w:rPr>
          <w:sz w:val="14"/>
        </w:rPr>
        <w:t xml:space="preserve"> virus -- which has had a 90 percent fatality rate during its flare-ups in rural Africa -- </w:t>
      </w:r>
      <w:r w:rsidRPr="00F35AF7">
        <w:rPr>
          <w:u w:val="single"/>
        </w:rPr>
        <w:t>or a mutated drug-resistant form of the flu</w:t>
      </w:r>
      <w:r w:rsidRPr="00F35AF7">
        <w:rPr>
          <w:sz w:val="14"/>
        </w:rPr>
        <w:t xml:space="preserve"> virus </w:t>
      </w:r>
      <w:r w:rsidRPr="00F35AF7">
        <w:rPr>
          <w:u w:val="single"/>
        </w:rPr>
        <w:t xml:space="preserve">on a global scale could have a devastating, even </w:t>
      </w:r>
      <w:r w:rsidRPr="00D975FD">
        <w:rPr>
          <w:u w:val="single"/>
        </w:rPr>
        <w:t>civilization-ending impact.</w:t>
      </w:r>
      <w:r w:rsidRPr="00F35AF7">
        <w:rPr>
          <w:sz w:val="14"/>
        </w:rPr>
        <w:t xml:space="preserve"> How likely is it? Treatment of deadly diseases has improved since 1918, but so have the diseases. Modern industrial farming techniques have been blamed for the outbreak of diseases, such as swine flu, and </w:t>
      </w:r>
      <w:r w:rsidRPr="00F35AF7">
        <w:rPr>
          <w:u w:val="single"/>
        </w:rPr>
        <w:t>as the world’s population grows and humans move into previously unoccupied areas, the risk of exposure to previously unknown pathogens increases</w:t>
      </w:r>
      <w:r w:rsidRPr="00F35AF7">
        <w:rPr>
          <w:sz w:val="14"/>
        </w:rPr>
        <w:t xml:space="preserve">.  More than 40 new viruses have emerged since the 1970s, including </w:t>
      </w:r>
      <w:proofErr w:type="spellStart"/>
      <w:r w:rsidRPr="00F35AF7">
        <w:rPr>
          <w:sz w:val="14"/>
        </w:rPr>
        <w:t>ebola</w:t>
      </w:r>
      <w:proofErr w:type="spellEnd"/>
      <w:r w:rsidRPr="00F35AF7">
        <w:rPr>
          <w:sz w:val="14"/>
        </w:rPr>
        <w:t xml:space="preserve"> and HIV. Biological weapons experimentation has added a new and just as troubling complication</w:t>
      </w:r>
      <w:r w:rsidRPr="00D975FD">
        <w:rPr>
          <w:sz w:val="14"/>
        </w:rPr>
        <w:t>.</w:t>
      </w:r>
    </w:p>
    <w:p w14:paraId="3587F568" w14:textId="77777777" w:rsidR="00D975FD" w:rsidRPr="00D975FD" w:rsidRDefault="00D975FD" w:rsidP="00D975FD"/>
    <w:p w14:paraId="2DD5C8ED" w14:textId="7D89EC02" w:rsidR="00FC2734" w:rsidRDefault="00FC2734" w:rsidP="00475500">
      <w:pPr>
        <w:pStyle w:val="Heading3"/>
      </w:pPr>
      <w:r>
        <w:t>Disease - !- Marginalized Populations</w:t>
      </w:r>
    </w:p>
    <w:p w14:paraId="49D99FDF" w14:textId="77777777" w:rsidR="00B7071C" w:rsidRDefault="00B7071C" w:rsidP="00B7071C">
      <w:pPr>
        <w:pStyle w:val="Heading4"/>
      </w:pPr>
      <w:r>
        <w:t xml:space="preserve">Disease is </w:t>
      </w:r>
      <w:r w:rsidRPr="00475500">
        <w:t>inextricably tied to poverty and disproportionately affects marginalized populations</w:t>
      </w:r>
    </w:p>
    <w:p w14:paraId="3CD6F771" w14:textId="0180E78E" w:rsidR="00B7071C" w:rsidRPr="00DB21E6" w:rsidRDefault="00475500" w:rsidP="00B7071C">
      <w:pPr>
        <w:rPr>
          <w:rStyle w:val="Style13ptBold"/>
          <w:b w:val="0"/>
          <w:bCs/>
        </w:rPr>
      </w:pPr>
      <w:r>
        <w:rPr>
          <w:rStyle w:val="Style13ptBold"/>
        </w:rPr>
        <w:t xml:space="preserve">Rees </w:t>
      </w:r>
      <w:r w:rsidR="00B7071C">
        <w:rPr>
          <w:rStyle w:val="Style13ptBold"/>
        </w:rPr>
        <w:t>15</w:t>
      </w:r>
      <w:r w:rsidR="00B7071C" w:rsidRPr="00DB21E6">
        <w:t xml:space="preserve"> </w:t>
      </w:r>
      <w:r w:rsidR="00B7071C">
        <w:t>(Anna, citing Global Report for Research on Infectious Diseases of Poverty, "Diseases and the Links to Poverty", 1/15, Accessed 7/8/16, https://en.reset.org/knowledge/diseases-and-links-poverty)</w:t>
      </w:r>
      <w:r>
        <w:t>//SN</w:t>
      </w:r>
    </w:p>
    <w:p w14:paraId="1DDF8431" w14:textId="77777777" w:rsidR="00B7071C" w:rsidRPr="00C80153" w:rsidRDefault="00B7071C" w:rsidP="00B7071C">
      <w:pPr>
        <w:rPr>
          <w:sz w:val="14"/>
        </w:rPr>
      </w:pPr>
      <w:r w:rsidRPr="00C80153">
        <w:rPr>
          <w:rStyle w:val="StyleUnderline"/>
        </w:rPr>
        <w:t>Poverty and disease are</w:t>
      </w:r>
      <w:r w:rsidRPr="00C80153">
        <w:rPr>
          <w:sz w:val="14"/>
        </w:rPr>
        <w:t xml:space="preserve"> stuck </w:t>
      </w:r>
      <w:r w:rsidRPr="00C80153">
        <w:rPr>
          <w:rStyle w:val="StyleUnderline"/>
        </w:rPr>
        <w:t>in a</w:t>
      </w:r>
      <w:r w:rsidRPr="00C80153">
        <w:rPr>
          <w:sz w:val="14"/>
        </w:rPr>
        <w:t xml:space="preserve">n ongoing, </w:t>
      </w:r>
      <w:r w:rsidRPr="00C334F0">
        <w:rPr>
          <w:u w:val="single"/>
        </w:rPr>
        <w:t>vicious relationship</w:t>
      </w:r>
      <w:r w:rsidRPr="00C80153">
        <w:rPr>
          <w:rStyle w:val="StyleUnderline"/>
        </w:rPr>
        <w:t xml:space="preserve">. One goes a long way towards intensifying the other with </w:t>
      </w:r>
      <w:r w:rsidRPr="00C80153">
        <w:rPr>
          <w:rStyle w:val="Emphasis"/>
        </w:rPr>
        <w:t>studies</w:t>
      </w:r>
      <w:r w:rsidRPr="00C80153">
        <w:rPr>
          <w:rStyle w:val="StyleUnderline"/>
        </w:rPr>
        <w:t xml:space="preserve"> demonstrating that infection rates of certain diseases are highest</w:t>
      </w:r>
      <w:r w:rsidRPr="00C80153">
        <w:rPr>
          <w:sz w:val="14"/>
        </w:rPr>
        <w:t xml:space="preserve"> in regions </w:t>
      </w:r>
      <w:r w:rsidRPr="00C80153">
        <w:rPr>
          <w:rStyle w:val="StyleUnderline"/>
        </w:rPr>
        <w:t>where poverty is rife</w:t>
      </w:r>
      <w:r w:rsidRPr="00C80153">
        <w:rPr>
          <w:sz w:val="14"/>
        </w:rPr>
        <w:t>.</w:t>
      </w:r>
    </w:p>
    <w:p w14:paraId="22DF12FC" w14:textId="77777777" w:rsidR="00B7071C" w:rsidRPr="00C80153" w:rsidRDefault="00B7071C" w:rsidP="00B7071C">
      <w:pPr>
        <w:rPr>
          <w:sz w:val="14"/>
        </w:rPr>
      </w:pPr>
      <w:r w:rsidRPr="00C80153">
        <w:rPr>
          <w:sz w:val="14"/>
        </w:rPr>
        <w:t xml:space="preserve">According to the World Bank, an estimated </w:t>
      </w:r>
      <w:r w:rsidRPr="00C80153">
        <w:rPr>
          <w:rStyle w:val="StyleUnderline"/>
        </w:rPr>
        <w:t>1.2 billion live in extreme poverty</w:t>
      </w:r>
      <w:r w:rsidRPr="00C80153">
        <w:rPr>
          <w:sz w:val="14"/>
        </w:rPr>
        <w:t xml:space="preserve"> (defined as those who live on less than 1,25 USD per day) </w:t>
      </w:r>
      <w:r w:rsidRPr="00C80153">
        <w:rPr>
          <w:rStyle w:val="StyleUnderline"/>
        </w:rPr>
        <w:t xml:space="preserve">worldwide. </w:t>
      </w:r>
      <w:r w:rsidRPr="00C80153">
        <w:rPr>
          <w:rStyle w:val="Emphasis"/>
        </w:rPr>
        <w:t>Running parallel</w:t>
      </w:r>
      <w:r w:rsidRPr="00C80153">
        <w:rPr>
          <w:rStyle w:val="StyleUnderline"/>
        </w:rPr>
        <w:t xml:space="preserve"> to statistics about global poverty are statistics about infectious diseases</w:t>
      </w:r>
      <w:r w:rsidRPr="00C80153">
        <w:rPr>
          <w:sz w:val="14"/>
        </w:rPr>
        <w:t xml:space="preserve">. Terms such as “neglected tropical diseases” and “infectious diseases of poverty” are employed to define a number of infectious diseases more commonly found in areas where poverty is high. This list includes widely </w:t>
      </w:r>
      <w:proofErr w:type="spellStart"/>
      <w:r w:rsidRPr="00C80153">
        <w:rPr>
          <w:sz w:val="14"/>
        </w:rPr>
        <w:t>recognised</w:t>
      </w:r>
      <w:proofErr w:type="spellEnd"/>
      <w:r w:rsidRPr="00C80153">
        <w:rPr>
          <w:sz w:val="14"/>
        </w:rPr>
        <w:t xml:space="preserve"> diseases such as HIV/AIDS, malaria and tuberculosis as well as lesser-known ailments such as dengue, </w:t>
      </w:r>
      <w:proofErr w:type="spellStart"/>
      <w:r w:rsidRPr="00C80153">
        <w:rPr>
          <w:sz w:val="14"/>
        </w:rPr>
        <w:t>chagas</w:t>
      </w:r>
      <w:proofErr w:type="spellEnd"/>
      <w:r w:rsidRPr="00C80153">
        <w:rPr>
          <w:sz w:val="14"/>
        </w:rPr>
        <w:t xml:space="preserve"> disease and foodborne </w:t>
      </w:r>
      <w:proofErr w:type="spellStart"/>
      <w:r w:rsidRPr="00C80153">
        <w:rPr>
          <w:sz w:val="14"/>
        </w:rPr>
        <w:t>trematode</w:t>
      </w:r>
      <w:proofErr w:type="spellEnd"/>
      <w:r w:rsidRPr="00C80153">
        <w:rPr>
          <w:sz w:val="14"/>
        </w:rPr>
        <w:t xml:space="preserve"> infections.</w:t>
      </w:r>
    </w:p>
    <w:p w14:paraId="62E81673" w14:textId="77777777" w:rsidR="00B7071C" w:rsidRPr="00C80153" w:rsidRDefault="00B7071C" w:rsidP="00B7071C">
      <w:pPr>
        <w:rPr>
          <w:sz w:val="14"/>
        </w:rPr>
      </w:pPr>
      <w:r w:rsidRPr="00C80153">
        <w:rPr>
          <w:rStyle w:val="StyleUnderline"/>
        </w:rPr>
        <w:t xml:space="preserve">The relationship between poverty and diseases is </w:t>
      </w:r>
      <w:r w:rsidRPr="00C334F0">
        <w:rPr>
          <w:u w:val="single"/>
        </w:rPr>
        <w:t>emphatically intertwined</w:t>
      </w:r>
      <w:r w:rsidRPr="00C80153">
        <w:rPr>
          <w:sz w:val="14"/>
        </w:rPr>
        <w:t xml:space="preserve"> however we paint with too broad a brush when we </w:t>
      </w:r>
      <w:proofErr w:type="spellStart"/>
      <w:r w:rsidRPr="00C80153">
        <w:rPr>
          <w:sz w:val="14"/>
        </w:rPr>
        <w:t>generalise</w:t>
      </w:r>
      <w:proofErr w:type="spellEnd"/>
      <w:r w:rsidRPr="00C80153">
        <w:rPr>
          <w:sz w:val="14"/>
        </w:rPr>
        <w:t xml:space="preserve"> that infection rates go down as poverty declines. This trend is not a given and spikes in infection rates do occur when disastrous events take place such as natural disasters or the outbreak of conflict.</w:t>
      </w:r>
    </w:p>
    <w:p w14:paraId="7CB22FDC" w14:textId="77777777" w:rsidR="00B7071C" w:rsidRPr="00C80153" w:rsidRDefault="00B7071C" w:rsidP="00B7071C">
      <w:pPr>
        <w:rPr>
          <w:sz w:val="14"/>
        </w:rPr>
      </w:pPr>
      <w:r w:rsidRPr="00C80153">
        <w:rPr>
          <w:sz w:val="14"/>
        </w:rPr>
        <w:t>The Chicken and the Egg</w:t>
      </w:r>
    </w:p>
    <w:p w14:paraId="5AE31550" w14:textId="77777777" w:rsidR="00B7071C" w:rsidRPr="00C80153" w:rsidRDefault="00B7071C" w:rsidP="00B7071C">
      <w:pPr>
        <w:rPr>
          <w:sz w:val="14"/>
        </w:rPr>
      </w:pPr>
      <w:r w:rsidRPr="00C80153">
        <w:rPr>
          <w:sz w:val="14"/>
        </w:rPr>
        <w:t xml:space="preserve">A common train of thought is that poverty is a driving force behind poor health and disease. While certainly not disputable, that fact reflects only one side of the argument and does not take into account the nuanced links between poverty and health. The fact of the matter is that </w:t>
      </w:r>
      <w:r w:rsidRPr="00C334F0">
        <w:rPr>
          <w:u w:val="single"/>
        </w:rPr>
        <w:t xml:space="preserve">the relationship between poverty and health is inextricably linked, presenting a chicken-an-egg situation </w:t>
      </w:r>
      <w:r w:rsidRPr="00C80153">
        <w:rPr>
          <w:rStyle w:val="StyleUnderline"/>
        </w:rPr>
        <w:t>where one seemingly exists</w:t>
      </w:r>
      <w:r w:rsidRPr="00C80153">
        <w:rPr>
          <w:sz w:val="14"/>
        </w:rPr>
        <w:t xml:space="preserve">, in part, </w:t>
      </w:r>
      <w:r w:rsidRPr="00C80153">
        <w:rPr>
          <w:rStyle w:val="StyleUnderline"/>
        </w:rPr>
        <w:t>because of the other</w:t>
      </w:r>
      <w:r w:rsidRPr="00C80153">
        <w:rPr>
          <w:sz w:val="14"/>
        </w:rPr>
        <w:t>.</w:t>
      </w:r>
    </w:p>
    <w:p w14:paraId="19F0E6F9" w14:textId="59442BCE" w:rsidR="00B7071C" w:rsidRDefault="00B7071C" w:rsidP="004A0E51">
      <w:r w:rsidRPr="00C80153">
        <w:rPr>
          <w:sz w:val="14"/>
        </w:rPr>
        <w:t>The Global Report for Research on Infectious Diseases of Poverty (put together by the European Commission, the World Health Organization and TDR) offers a clear rationale of this relationship “</w:t>
      </w:r>
      <w:r w:rsidRPr="00C80153">
        <w:rPr>
          <w:rStyle w:val="StyleUnderline"/>
        </w:rPr>
        <w:t xml:space="preserve">Poverty creates conditions that </w:t>
      </w:r>
      <w:proofErr w:type="spellStart"/>
      <w:r w:rsidRPr="00C80153">
        <w:rPr>
          <w:rStyle w:val="StyleUnderline"/>
        </w:rPr>
        <w:t>favour</w:t>
      </w:r>
      <w:proofErr w:type="spellEnd"/>
      <w:r w:rsidRPr="00C80153">
        <w:rPr>
          <w:sz w:val="14"/>
        </w:rPr>
        <w:t xml:space="preserve"> the </w:t>
      </w:r>
      <w:r w:rsidRPr="00C80153">
        <w:rPr>
          <w:rStyle w:val="StyleUnderline"/>
        </w:rPr>
        <w:t>spread of</w:t>
      </w:r>
      <w:r w:rsidRPr="00C80153">
        <w:rPr>
          <w:sz w:val="14"/>
        </w:rPr>
        <w:t xml:space="preserve"> infectious </w:t>
      </w:r>
      <w:r w:rsidRPr="00C80153">
        <w:rPr>
          <w:rStyle w:val="StyleUnderline"/>
        </w:rPr>
        <w:t xml:space="preserve">diseases and prevents affected populations from obtaining adequate access to prevention and care. </w:t>
      </w:r>
      <w:r w:rsidRPr="00C334F0">
        <w:rPr>
          <w:u w:val="single"/>
        </w:rPr>
        <w:t>Ultimately</w:t>
      </w:r>
      <w:r w:rsidRPr="00C80153">
        <w:rPr>
          <w:rStyle w:val="StyleUnderline"/>
        </w:rPr>
        <w:t>, these diseases...disproportionately affect people</w:t>
      </w:r>
      <w:r w:rsidRPr="00C80153">
        <w:rPr>
          <w:sz w:val="14"/>
        </w:rPr>
        <w:t xml:space="preserve"> living </w:t>
      </w:r>
      <w:r w:rsidRPr="00C80153">
        <w:rPr>
          <w:rStyle w:val="StyleUnderline"/>
        </w:rPr>
        <w:t>in</w:t>
      </w:r>
      <w:r w:rsidRPr="00C80153">
        <w:rPr>
          <w:sz w:val="14"/>
        </w:rPr>
        <w:t xml:space="preserve"> poor or </w:t>
      </w:r>
      <w:proofErr w:type="spellStart"/>
      <w:r w:rsidRPr="00C334F0">
        <w:rPr>
          <w:u w:val="single"/>
        </w:rPr>
        <w:t>marginalised</w:t>
      </w:r>
      <w:proofErr w:type="spellEnd"/>
      <w:r w:rsidRPr="00C334F0">
        <w:rPr>
          <w:u w:val="single"/>
        </w:rPr>
        <w:t xml:space="preserve"> communities</w:t>
      </w:r>
      <w:r w:rsidRPr="00C80153">
        <w:rPr>
          <w:sz w:val="14"/>
        </w:rPr>
        <w:t>. Social, economic and biological factors interact to drive a vicious cycle of poverty and disease from which, for many people, there is no escape.”</w:t>
      </w:r>
      <w:r w:rsidR="004A0E51">
        <w:rPr>
          <w:sz w:val="14"/>
        </w:rPr>
        <w:t xml:space="preserve"> </w:t>
      </w:r>
      <w:r w:rsidR="004A0E51">
        <w:t xml:space="preserve"> </w:t>
      </w:r>
    </w:p>
    <w:p w14:paraId="033E755A" w14:textId="3CA3706B" w:rsidR="00D84400" w:rsidRDefault="00D84400" w:rsidP="00D84400">
      <w:pPr>
        <w:pStyle w:val="Heading3"/>
      </w:pPr>
      <w:r>
        <w:t>Disease –</w:t>
      </w:r>
      <w:r w:rsidR="00C334F0">
        <w:t xml:space="preserve"> Yes </w:t>
      </w:r>
      <w:r>
        <w:t xml:space="preserve">Nukes </w:t>
      </w:r>
    </w:p>
    <w:p w14:paraId="4D05574E" w14:textId="77777777" w:rsidR="00D84400" w:rsidRDefault="00D84400" w:rsidP="00D84400">
      <w:pPr>
        <w:pStyle w:val="Heading4"/>
      </w:pPr>
      <w:r>
        <w:t>South Africa’s stored uranium creates a high risk of nuclear terrorism</w:t>
      </w:r>
    </w:p>
    <w:p w14:paraId="60F32F10" w14:textId="77777777" w:rsidR="00D84400" w:rsidRDefault="00D84400" w:rsidP="00D84400">
      <w:r w:rsidRPr="0071026E">
        <w:rPr>
          <w:rStyle w:val="Style13ptBold"/>
        </w:rPr>
        <w:t>Birch &amp; Smith 15</w:t>
      </w:r>
      <w:r>
        <w:t xml:space="preserve"> – Center for Public Integrity (Douglas &amp; Jeffrey, “Unease About Nuclear Weapons Fuel Takes Aim at a South African Vault,” Washington Post, March 13, </w:t>
      </w:r>
      <w:r w:rsidRPr="0093219B">
        <w:t>https://www.washingtonpost.com/world/africa/us-unease-about-nuclear-weapons-fuel-takes-aim-at-a-south-african-vault/2015/03/13/b17389f6-2bc1-4515-962d-03c655d0e62d_story.html</w:t>
      </w:r>
      <w:r>
        <w:t>)//SEP</w:t>
      </w:r>
    </w:p>
    <w:p w14:paraId="6C616FF2" w14:textId="77777777" w:rsidR="00D84400" w:rsidRDefault="00D84400" w:rsidP="00D84400">
      <w:r>
        <w:t xml:space="preserve">PELINDABA, South Africa — </w:t>
      </w:r>
      <w:r w:rsidRPr="003C013F">
        <w:rPr>
          <w:u w:val="single"/>
        </w:rPr>
        <w:t>Enough nuclear explosive to fuel half a dozen bombs, each powerful enough to obliterate central Washington or most of Lower Manhattan, is locked in a former silver vault at a nuclear research center near the South African capital</w:t>
      </w:r>
      <w:r>
        <w:t>.</w:t>
      </w:r>
    </w:p>
    <w:p w14:paraId="71108FC5" w14:textId="77777777" w:rsidR="00D84400" w:rsidRDefault="00D84400" w:rsidP="00D84400">
      <w:r>
        <w:t>Technicians extracted the highly enriched uranium from the apartheid regime’s nuclear weapons in 1990, then melted the fuel down and cast it into ingots. Over the years, some of the cache has been used to make medical isotopes, but roughly 485 pounds remains, and South Africa is keeping a tight grip on it.</w:t>
      </w:r>
    </w:p>
    <w:p w14:paraId="23687852" w14:textId="77777777" w:rsidR="00D84400" w:rsidRDefault="00D84400" w:rsidP="00D84400">
      <w:r>
        <w:t xml:space="preserve">That gives this country — which has insisted that the United States and other world powers destroy their nuclear arsenals — a theoretical ability to regain its former status as a nuclear-weapons state. But </w:t>
      </w:r>
      <w:r w:rsidRPr="003C013F">
        <w:rPr>
          <w:u w:val="single"/>
        </w:rPr>
        <w:t>what really worries the United States is that the nuclear explosives here could be stolen and used by militants to commit the worst terror attack in history</w:t>
      </w:r>
      <w:r>
        <w:t>.</w:t>
      </w:r>
    </w:p>
    <w:p w14:paraId="79DCB016" w14:textId="77777777" w:rsidR="00D84400" w:rsidRDefault="00D84400" w:rsidP="00D84400">
      <w:r>
        <w:t xml:space="preserve">Senior current and former U.S. officials say </w:t>
      </w:r>
      <w:r w:rsidRPr="003C013F">
        <w:rPr>
          <w:u w:val="single"/>
        </w:rPr>
        <w:t>they have reason to be concerned. On a cold night in November 2007, two teams of raiders</w:t>
      </w:r>
      <w:r>
        <w:t xml:space="preserve"> breached the fences here at the </w:t>
      </w:r>
      <w:proofErr w:type="spellStart"/>
      <w:r>
        <w:t>Pelindaba</w:t>
      </w:r>
      <w:proofErr w:type="spellEnd"/>
      <w:r>
        <w:t xml:space="preserve"> research center, set in the rolling scrubland a half-hour’s drive west of Pretoria, the country’s administrative capital. One group </w:t>
      </w:r>
      <w:r w:rsidRPr="003C013F">
        <w:rPr>
          <w:u w:val="single"/>
        </w:rPr>
        <w:t>penetrated deep into the site unchallenged and broke into the site’s central alarm station</w:t>
      </w:r>
      <w:r>
        <w:t xml:space="preserve">. They were stopped only because a substitute watch officer summoned others. </w:t>
      </w:r>
    </w:p>
    <w:p w14:paraId="225C3514" w14:textId="77777777" w:rsidR="00D84400" w:rsidRDefault="00D84400" w:rsidP="00D84400">
      <w:r>
        <w:t xml:space="preserve">The episode remains a source of contention between Pretoria and Washington because no suspects were ever charged with the assault, and officials here have dismissed it as a minor, bungled burglary. U.S. officials and experts — backed up by a confidential South African security report — say to the contrary that the assailants appeared to know what they were doing and what they wanted: the bomb-grade uranium. They also say </w:t>
      </w:r>
      <w:r w:rsidRPr="003C013F">
        <w:rPr>
          <w:u w:val="single"/>
        </w:rPr>
        <w:t>the raid came perilously close to succeeding</w:t>
      </w:r>
      <w:r>
        <w:t>.</w:t>
      </w:r>
    </w:p>
    <w:p w14:paraId="466D081F" w14:textId="77777777" w:rsidR="00D84400" w:rsidRDefault="00D84400" w:rsidP="00D84400">
      <w:r>
        <w:t xml:space="preserve">The episode still spooks Washington, which as a result has waged a discreet diplomatic campaign to persuade South Africa to get rid of its large and, by U.S. reckoning, highly vulnerable stock of nuclear-weapons fuel.  </w:t>
      </w:r>
    </w:p>
    <w:p w14:paraId="5FDD6E84" w14:textId="77777777" w:rsidR="00D84400" w:rsidRDefault="00D84400" w:rsidP="00D84400">
      <w:r>
        <w:t xml:space="preserve">But South African President Jacob </w:t>
      </w:r>
      <w:proofErr w:type="spellStart"/>
      <w:r>
        <w:t>Zuma</w:t>
      </w:r>
      <w:proofErr w:type="spellEnd"/>
      <w:r>
        <w:t>, like his predecessors, has resisted the White House’s persistent entreaties and generous incentives to do so, for reasons that have partly baffled and enormously frustrated the Americans.</w:t>
      </w:r>
    </w:p>
    <w:p w14:paraId="4CE5B550" w14:textId="77777777" w:rsidR="00D84400" w:rsidRDefault="00D84400" w:rsidP="00D84400">
      <w:r>
        <w:t xml:space="preserve">President Obama, in a previously undisclosed private letter sent to </w:t>
      </w:r>
      <w:proofErr w:type="spellStart"/>
      <w:r>
        <w:t>Zuma</w:t>
      </w:r>
      <w:proofErr w:type="spellEnd"/>
      <w:r>
        <w:t xml:space="preserve"> in August 2011, went so far as to warn </w:t>
      </w:r>
      <w:proofErr w:type="spellStart"/>
      <w:r>
        <w:t>Zuma</w:t>
      </w:r>
      <w:proofErr w:type="spellEnd"/>
      <w:r>
        <w:t xml:space="preserve"> that </w:t>
      </w:r>
      <w:r w:rsidRPr="003C013F">
        <w:rPr>
          <w:u w:val="single"/>
        </w:rPr>
        <w:t>a terrorist nuclear attack would be a “global catastrophe</w:t>
      </w:r>
      <w:r>
        <w:t xml:space="preserve">.” He proposed that South Africa transform its nuclear explosives into benign reactor fuel, with U.S. help. </w:t>
      </w:r>
    </w:p>
    <w:p w14:paraId="0E28BEF6" w14:textId="1D746B75" w:rsidR="00D84400" w:rsidRDefault="00C334F0" w:rsidP="00D975FD">
      <w:pPr>
        <w:pStyle w:val="Heading3"/>
      </w:pPr>
      <w:r>
        <w:t xml:space="preserve">Disease – No </w:t>
      </w:r>
      <w:r w:rsidR="00D975FD">
        <w:t>Burnout</w:t>
      </w:r>
    </w:p>
    <w:p w14:paraId="0DF51ACE" w14:textId="77777777" w:rsidR="00D975FD" w:rsidRDefault="00D975FD" w:rsidP="00D975FD">
      <w:pPr>
        <w:pStyle w:val="Heading4"/>
      </w:pPr>
      <w:r>
        <w:t>Burnout theory is wrong</w:t>
      </w:r>
      <w:r>
        <w:tab/>
      </w:r>
    </w:p>
    <w:p w14:paraId="0F11F99A" w14:textId="77777777" w:rsidR="00D975FD" w:rsidRDefault="00D975FD" w:rsidP="00D975FD">
      <w:pPr>
        <w:rPr>
          <w:szCs w:val="16"/>
        </w:rPr>
      </w:pPr>
      <w:proofErr w:type="spellStart"/>
      <w:r w:rsidRPr="00DD5309">
        <w:rPr>
          <w:rStyle w:val="Style13ptBold"/>
        </w:rPr>
        <w:t>Kerscher</w:t>
      </w:r>
      <w:proofErr w:type="spellEnd"/>
      <w:r w:rsidRPr="00DD5309">
        <w:rPr>
          <w:rStyle w:val="Style13ptBold"/>
        </w:rPr>
        <w:t xml:space="preserve"> 14</w:t>
      </w:r>
      <w:r>
        <w:t xml:space="preserve"> (Karl-Heinz,</w:t>
      </w:r>
      <w:r w:rsidRPr="00B12279">
        <w:rPr>
          <w:szCs w:val="16"/>
        </w:rPr>
        <w:t xml:space="preserve"> </w:t>
      </w:r>
      <w:r>
        <w:rPr>
          <w:szCs w:val="16"/>
        </w:rPr>
        <w:t xml:space="preserve">Professor, </w:t>
      </w:r>
      <w:r w:rsidRPr="00B12279">
        <w:rPr>
          <w:szCs w:val="16"/>
        </w:rPr>
        <w:t xml:space="preserve">“Space Education”, </w:t>
      </w:r>
      <w:proofErr w:type="spellStart"/>
      <w:r w:rsidRPr="00B12279">
        <w:rPr>
          <w:szCs w:val="16"/>
        </w:rPr>
        <w:t>Wissenschaftlic</w:t>
      </w:r>
      <w:r>
        <w:rPr>
          <w:szCs w:val="16"/>
        </w:rPr>
        <w:t>he</w:t>
      </w:r>
      <w:proofErr w:type="spellEnd"/>
      <w:r>
        <w:rPr>
          <w:szCs w:val="16"/>
        </w:rPr>
        <w:t xml:space="preserve"> </w:t>
      </w:r>
      <w:proofErr w:type="spellStart"/>
      <w:r>
        <w:rPr>
          <w:szCs w:val="16"/>
        </w:rPr>
        <w:t>Studie</w:t>
      </w:r>
      <w:proofErr w:type="spellEnd"/>
      <w:r>
        <w:rPr>
          <w:szCs w:val="16"/>
        </w:rPr>
        <w:t xml:space="preserve">, 2014, 92 </w:t>
      </w:r>
      <w:proofErr w:type="spellStart"/>
      <w:r>
        <w:rPr>
          <w:szCs w:val="16"/>
        </w:rPr>
        <w:t>Seiten</w:t>
      </w:r>
      <w:proofErr w:type="spellEnd"/>
      <w:r>
        <w:rPr>
          <w:szCs w:val="16"/>
        </w:rPr>
        <w:t>)</w:t>
      </w:r>
    </w:p>
    <w:p w14:paraId="3FA1353A" w14:textId="77777777" w:rsidR="00D975FD" w:rsidRPr="00D975FD" w:rsidRDefault="00D975FD" w:rsidP="00D975FD">
      <w:pPr>
        <w:rPr>
          <w:u w:val="single"/>
        </w:rPr>
      </w:pPr>
      <w:r w:rsidRPr="003D718A">
        <w:rPr>
          <w:rStyle w:val="StyleUnderline"/>
        </w:rPr>
        <w:t>The death toll for a pandemic is equal to the virulence</w:t>
      </w:r>
      <w:r w:rsidRPr="003D718A">
        <w:rPr>
          <w:sz w:val="14"/>
        </w:rPr>
        <w:t>, the deadliness of the pathogen or pathogens, multiplied by the number of people eventually infected</w:t>
      </w:r>
      <w:r w:rsidRPr="003D718A">
        <w:rPr>
          <w:rStyle w:val="StyleUnderline"/>
        </w:rPr>
        <w:t>. It has been hypothesized that there is an upper limit to the virulence of naturally evolved pathogens</w:t>
      </w:r>
      <w:r w:rsidRPr="003D718A">
        <w:rPr>
          <w:sz w:val="14"/>
        </w:rPr>
        <w:t xml:space="preserve">. This is </w:t>
      </w:r>
      <w:r w:rsidRPr="003D718A">
        <w:rPr>
          <w:rStyle w:val="StyleUnderline"/>
        </w:rPr>
        <w:t xml:space="preserve">because a </w:t>
      </w:r>
      <w:r w:rsidRPr="00D975FD">
        <w:rPr>
          <w:u w:val="single"/>
        </w:rPr>
        <w:t>pathogen</w:t>
      </w:r>
      <w:r w:rsidRPr="003D718A">
        <w:rPr>
          <w:rStyle w:val="StyleUnderline"/>
        </w:rPr>
        <w:t xml:space="preserve"> that </w:t>
      </w:r>
      <w:r w:rsidRPr="00D975FD">
        <w:rPr>
          <w:u w:val="single"/>
        </w:rPr>
        <w:t>quickly kills</w:t>
      </w:r>
      <w:r w:rsidRPr="003D718A">
        <w:rPr>
          <w:rStyle w:val="StyleUnderline"/>
        </w:rPr>
        <w:t xml:space="preserve"> its hosts might not have enough time to spread to new ones, while one that kills its hosts more slowly</w:t>
      </w:r>
      <w:r w:rsidRPr="003D718A">
        <w:rPr>
          <w:sz w:val="14"/>
        </w:rPr>
        <w:t xml:space="preserve"> or not at all will allow carriers more time to spread the infection, and thus likely out-compete a more lethal species or strain. </w:t>
      </w:r>
      <w:r w:rsidRPr="003D718A">
        <w:rPr>
          <w:rStyle w:val="StyleUnderline"/>
        </w:rPr>
        <w:t>This simple model predicts that if virulence and transmission are not linked</w:t>
      </w:r>
      <w:r w:rsidRPr="003D718A">
        <w:rPr>
          <w:sz w:val="14"/>
        </w:rPr>
        <w:t xml:space="preserve"> in any way, </w:t>
      </w:r>
      <w:r w:rsidRPr="003D718A">
        <w:rPr>
          <w:rStyle w:val="StyleUnderline"/>
        </w:rPr>
        <w:t>pathogens will evolve towards low virulence and rapid transmission</w:t>
      </w:r>
      <w:r w:rsidRPr="003D718A">
        <w:rPr>
          <w:sz w:val="14"/>
        </w:rPr>
        <w:t xml:space="preserve">. However, </w:t>
      </w:r>
      <w:r w:rsidRPr="003D718A">
        <w:rPr>
          <w:rStyle w:val="StyleUnderline"/>
        </w:rPr>
        <w:t xml:space="preserve">this assumption is not always valid and in </w:t>
      </w:r>
      <w:r w:rsidRPr="00D975FD">
        <w:rPr>
          <w:u w:val="single"/>
        </w:rPr>
        <w:t>more complex models</w:t>
      </w:r>
      <w:r w:rsidRPr="003D718A">
        <w:rPr>
          <w:rStyle w:val="StyleUnderline"/>
        </w:rPr>
        <w:t xml:space="preserve">, where the level of virulence and the rate of transmission are related, high levels of </w:t>
      </w:r>
      <w:r w:rsidRPr="00D975FD">
        <w:rPr>
          <w:u w:val="single"/>
        </w:rPr>
        <w:t>virulence can evolve</w:t>
      </w:r>
      <w:r w:rsidRPr="003D718A">
        <w:rPr>
          <w:rStyle w:val="StyleUnderline"/>
        </w:rPr>
        <w:t>. The level of virulence</w:t>
      </w:r>
      <w:r w:rsidRPr="003D718A">
        <w:rPr>
          <w:sz w:val="14"/>
        </w:rPr>
        <w:t xml:space="preserve"> that is possible </w:t>
      </w:r>
      <w:r w:rsidRPr="003D718A">
        <w:rPr>
          <w:rStyle w:val="StyleUnderline"/>
        </w:rPr>
        <w:t>is instead limited by the existence of complex populations of hosts</w:t>
      </w:r>
      <w:r w:rsidRPr="003D718A">
        <w:rPr>
          <w:sz w:val="14"/>
        </w:rPr>
        <w:t xml:space="preserve">, with different susceptibilities to infection, or by some hosts being geographically isolated. The size of the host population and competition between different strains of pathogens can also alter virulence. </w:t>
      </w:r>
      <w:r w:rsidRPr="003D718A">
        <w:rPr>
          <w:rStyle w:val="StyleUnderline"/>
        </w:rPr>
        <w:t xml:space="preserve">There are numerous historical examples of pandemics that have had a devastating effect on a large number of people, which makes the possibility of </w:t>
      </w:r>
      <w:r w:rsidRPr="00D975FD">
        <w:rPr>
          <w:u w:val="single"/>
        </w:rPr>
        <w:t>global pandemic a realistic threat to human civilization.</w:t>
      </w:r>
    </w:p>
    <w:p w14:paraId="53F6328F" w14:textId="0290EE58" w:rsidR="00D975FD" w:rsidRDefault="00C334F0" w:rsidP="00D975FD">
      <w:pPr>
        <w:pStyle w:val="Heading3"/>
      </w:pPr>
      <w:r>
        <w:t>Disease – Yes Mutations</w:t>
      </w:r>
    </w:p>
    <w:p w14:paraId="2FEE9DA6" w14:textId="77777777" w:rsidR="00D975FD" w:rsidRDefault="00D975FD" w:rsidP="00D975FD">
      <w:pPr>
        <w:pStyle w:val="Heading4"/>
      </w:pPr>
      <w:r>
        <w:t>Yes mutations – emerging diseases will be deadly</w:t>
      </w:r>
    </w:p>
    <w:p w14:paraId="7022B7C1" w14:textId="77777777" w:rsidR="00D975FD" w:rsidRDefault="00D975FD" w:rsidP="00D975FD">
      <w:proofErr w:type="spellStart"/>
      <w:r w:rsidRPr="001D4432">
        <w:rPr>
          <w:rStyle w:val="Style13ptBold"/>
        </w:rPr>
        <w:t>Frieden</w:t>
      </w:r>
      <w:proofErr w:type="spellEnd"/>
      <w:r w:rsidRPr="001D4432">
        <w:rPr>
          <w:rStyle w:val="Style13ptBold"/>
        </w:rPr>
        <w:t xml:space="preserve"> </w:t>
      </w:r>
      <w:r>
        <w:rPr>
          <w:rStyle w:val="Style13ptBold"/>
        </w:rPr>
        <w:t>14</w:t>
      </w:r>
      <w:r>
        <w:t xml:space="preserve"> – Director of the U.S. Centers for Disease Control and Prevention (Thomas R., “Why Global Health Security Is Imperative,” 2-13-14, </w:t>
      </w:r>
      <w:hyperlink r:id="rId45" w:history="1">
        <w:r w:rsidRPr="005B5BFA">
          <w:rPr>
            <w:rStyle w:val="Hyperlink"/>
          </w:rPr>
          <w:t>http://www.theatlantic.com/health/archive/2014/02/why-global-health-security-is-imperative/283765/</w:t>
        </w:r>
      </w:hyperlink>
      <w:r>
        <w:t>)</w:t>
      </w:r>
    </w:p>
    <w:p w14:paraId="3ACAB442" w14:textId="2151E4A4" w:rsidR="00567F76" w:rsidRPr="00567F76" w:rsidRDefault="00D975FD" w:rsidP="00567F76">
      <w:r w:rsidRPr="001D4432">
        <w:t xml:space="preserve">These threats come from three directions. </w:t>
      </w:r>
      <w:r w:rsidRPr="00D975FD">
        <w:rPr>
          <w:u w:val="single"/>
        </w:rPr>
        <w:t>Emerging diseases don’t just happen in the movies</w:t>
      </w:r>
      <w:r w:rsidRPr="00D975FD">
        <w:t>. Every day the</w:t>
      </w:r>
      <w:r w:rsidRPr="00D975FD">
        <w:rPr>
          <w:rStyle w:val="StyleUnderline"/>
        </w:rPr>
        <w:t xml:space="preserve"> CDC </w:t>
      </w:r>
      <w:r w:rsidRPr="00D975FD">
        <w:t xml:space="preserve">starts a new investigation; </w:t>
      </w:r>
      <w:r w:rsidRPr="00D975FD">
        <w:rPr>
          <w:rStyle w:val="StyleUnderline"/>
        </w:rPr>
        <w:t>on average</w:t>
      </w:r>
      <w:r w:rsidRPr="00D975FD">
        <w:t xml:space="preserve"> we </w:t>
      </w:r>
      <w:r w:rsidRPr="00D975FD">
        <w:rPr>
          <w:rStyle w:val="StyleUnderline"/>
        </w:rPr>
        <w:t>turn up one new disease-causing organism every year.</w:t>
      </w:r>
      <w:r w:rsidRPr="00D975FD">
        <w:t xml:space="preserve"> In 2011 we found three. As I write, </w:t>
      </w:r>
      <w:r w:rsidRPr="00D975FD">
        <w:rPr>
          <w:rStyle w:val="StyleUnderline"/>
        </w:rPr>
        <w:t xml:space="preserve">the second wave of the deadly H7N9 avian flu is hitting China. </w:t>
      </w:r>
      <w:r w:rsidRPr="00D975FD">
        <w:t xml:space="preserve">We’ve been lucky that this strain hasn’t, yet, learned to pass easily from person to person. </w:t>
      </w:r>
      <w:r w:rsidRPr="00D975FD">
        <w:rPr>
          <w:rStyle w:val="StyleUnderline"/>
        </w:rPr>
        <w:t>New diseases are inevitable, but new epidemics aren’t.</w:t>
      </w:r>
      <w:r w:rsidRPr="00D975FD">
        <w:t xml:space="preserve"> </w:t>
      </w:r>
      <w:r w:rsidRPr="00D975FD">
        <w:rPr>
          <w:u w:val="single"/>
        </w:rPr>
        <w:t>Drug-resistant infections</w:t>
      </w:r>
      <w:r w:rsidRPr="00D975FD">
        <w:rPr>
          <w:rStyle w:val="StyleUnderline"/>
        </w:rPr>
        <w:t xml:space="preserve"> are the</w:t>
      </w:r>
      <w:r w:rsidRPr="00D975FD">
        <w:t xml:space="preserve"> second and perhaps </w:t>
      </w:r>
      <w:r w:rsidRPr="00D975FD">
        <w:rPr>
          <w:u w:val="single"/>
        </w:rPr>
        <w:t>most pernicious threat we face</w:t>
      </w:r>
      <w:r w:rsidRPr="00D975FD">
        <w:t xml:space="preserve">. </w:t>
      </w:r>
      <w:r w:rsidRPr="00D975FD">
        <w:rPr>
          <w:rStyle w:val="StyleUnderline"/>
        </w:rPr>
        <w:t>Already the nightmare bacteria called CRE</w:t>
      </w:r>
      <w:r w:rsidRPr="00D975FD">
        <w:t xml:space="preserve"> (</w:t>
      </w:r>
      <w:proofErr w:type="spellStart"/>
      <w:r w:rsidRPr="00D975FD">
        <w:t>carbapenem</w:t>
      </w:r>
      <w:proofErr w:type="spellEnd"/>
      <w:r w:rsidRPr="00D975FD">
        <w:t xml:space="preserve">-resistant </w:t>
      </w:r>
      <w:proofErr w:type="spellStart"/>
      <w:r w:rsidRPr="00D975FD">
        <w:t>enterobacteriaceae</w:t>
      </w:r>
      <w:proofErr w:type="spellEnd"/>
      <w:r w:rsidRPr="00D975FD">
        <w:t xml:space="preserve">), </w:t>
      </w:r>
      <w:r w:rsidRPr="00D975FD">
        <w:rPr>
          <w:rStyle w:val="StyleUnderline"/>
        </w:rPr>
        <w:t>resistant to most or all antibiotics, have gone from a single patient in one state in the U.S. to</w:t>
      </w:r>
      <w:r w:rsidRPr="00D975FD">
        <w:t xml:space="preserve"> at least </w:t>
      </w:r>
      <w:r w:rsidRPr="00D975FD">
        <w:rPr>
          <w:rStyle w:val="StyleUnderline"/>
        </w:rPr>
        <w:t>47 states and thousands of patients.</w:t>
      </w:r>
      <w:r w:rsidRPr="00D975FD">
        <w:t xml:space="preserve"> Extensively </w:t>
      </w:r>
      <w:r w:rsidRPr="00D975FD">
        <w:rPr>
          <w:u w:val="single"/>
        </w:rPr>
        <w:t>drug-resistant tuberculosis</w:t>
      </w:r>
      <w:r w:rsidRPr="00D975FD">
        <w:rPr>
          <w:rStyle w:val="StyleUnderline"/>
        </w:rPr>
        <w:t xml:space="preserve"> bacteria are another example of why the </w:t>
      </w:r>
      <w:r w:rsidRPr="00D975FD">
        <w:rPr>
          <w:rStyle w:val="Emphasis"/>
        </w:rPr>
        <w:t xml:space="preserve">end </w:t>
      </w:r>
      <w:r w:rsidRPr="00D975FD">
        <w:rPr>
          <w:u w:val="single"/>
        </w:rPr>
        <w:t>of the antibiotic era</w:t>
      </w:r>
      <w:r w:rsidRPr="00D975FD">
        <w:rPr>
          <w:rStyle w:val="StyleUnderline"/>
        </w:rPr>
        <w:t xml:space="preserve"> is</w:t>
      </w:r>
      <w:r w:rsidRPr="00D975FD">
        <w:t xml:space="preserve"> already </w:t>
      </w:r>
      <w:r w:rsidRPr="00D975FD">
        <w:rPr>
          <w:rStyle w:val="StyleUnderline"/>
        </w:rPr>
        <w:t>close for some infections</w:t>
      </w:r>
      <w:r w:rsidRPr="00D975FD">
        <w:t>.</w:t>
      </w:r>
      <w:r w:rsidRPr="001D4432">
        <w:t xml:space="preserve"> When I was in charge of tuberculosis control in New York City in the early 1990s, I cared for a man with extensively drug-resistant tuberculosis. It took two years, surgery, extended periods of intravenous antibiotics, and more than $100,000 to cure him. A few years later, I helped his village in India set up a treatment program that would have prevented his resistant infection for less than $10. </w:t>
      </w:r>
      <w:r w:rsidR="006E759A">
        <w:t xml:space="preserve">  </w:t>
      </w:r>
    </w:p>
    <w:p w14:paraId="508B2694" w14:textId="0B1A3A37" w:rsidR="008D2154" w:rsidRDefault="005A6D1E" w:rsidP="008D2154">
      <w:pPr>
        <w:pStyle w:val="Heading2"/>
      </w:pPr>
      <w:r>
        <w:t>AT DAs</w:t>
      </w:r>
    </w:p>
    <w:p w14:paraId="6A41728A" w14:textId="42F889F1" w:rsidR="00D26360" w:rsidRDefault="00D26360" w:rsidP="008D2154">
      <w:pPr>
        <w:pStyle w:val="Heading3"/>
      </w:pPr>
      <w:r>
        <w:t>African Containment Good</w:t>
      </w:r>
    </w:p>
    <w:p w14:paraId="53D0A9F5" w14:textId="77777777" w:rsidR="00D26360" w:rsidRDefault="00D26360" w:rsidP="00D26360">
      <w:pPr>
        <w:pStyle w:val="Heading4"/>
      </w:pPr>
      <w:r>
        <w:t>Putting aside U.S.-Sino differences in Africa would have minimal impact on U.S. regional interests</w:t>
      </w:r>
    </w:p>
    <w:p w14:paraId="0714F9D1" w14:textId="30BB9724" w:rsidR="00D26360" w:rsidRDefault="00D26360" w:rsidP="00D26360">
      <w:proofErr w:type="spellStart"/>
      <w:r w:rsidRPr="00D26360">
        <w:rPr>
          <w:rStyle w:val="Style13ptBold"/>
        </w:rPr>
        <w:t>Kurlantzick</w:t>
      </w:r>
      <w:proofErr w:type="spellEnd"/>
      <w:r w:rsidRPr="00D26360">
        <w:rPr>
          <w:rStyle w:val="Style13ptBold"/>
        </w:rPr>
        <w:t xml:space="preserve"> 16</w:t>
      </w:r>
      <w:r>
        <w:t xml:space="preserve"> – Senior Fellow for Southeast Asia, Council on Foreign Relations (“Let China Win:  It’s Good for America,” Washington Post, January 14, </w:t>
      </w:r>
      <w:r w:rsidRPr="004C0091">
        <w:t>https://www.washingtonpost.com/opinions/let-china-win-its-good-for-america/2016/01/14/bfec4732-b9b6-11e5-829c-26ffb874a18d_story.html</w:t>
      </w:r>
      <w:r>
        <w:t>)//SEP</w:t>
      </w:r>
    </w:p>
    <w:p w14:paraId="4AC08A49" w14:textId="77777777" w:rsidR="00D26360" w:rsidRPr="001955D5" w:rsidRDefault="00D26360" w:rsidP="00D26360">
      <w:pPr>
        <w:rPr>
          <w:u w:val="single"/>
        </w:rPr>
      </w:pPr>
      <w:r w:rsidRPr="001955D5">
        <w:rPr>
          <w:u w:val="single"/>
        </w:rPr>
        <w:t>Africa is another place where the obsession with pushing back at most forms of Chinese influence has not helped.</w:t>
      </w:r>
      <w:r>
        <w:t xml:space="preserve"> It’s true that some, though hardly all, Chinese investment and aid on the continent does not conform to international environmental and anti-corruption standards. But </w:t>
      </w:r>
      <w:r w:rsidRPr="001955D5">
        <w:rPr>
          <w:u w:val="single"/>
        </w:rPr>
        <w:t>sub-Saharan nations have generally welcomed this support. Pew surveys last year found that China is more popular in Africa than on any other continent. It is now the largest trading partner across sub-Saharan Africa, a rela</w:t>
      </w:r>
      <w:r>
        <w:rPr>
          <w:u w:val="single"/>
        </w:rPr>
        <w:t>tionship that will only deepen.</w:t>
      </w:r>
    </w:p>
    <w:p w14:paraId="5785F7AC" w14:textId="77777777" w:rsidR="00D26360" w:rsidRPr="001955D5" w:rsidRDefault="00D26360" w:rsidP="00D26360">
      <w:pPr>
        <w:rPr>
          <w:u w:val="single"/>
        </w:rPr>
      </w:pPr>
      <w:r w:rsidRPr="001955D5">
        <w:rPr>
          <w:u w:val="single"/>
        </w:rPr>
        <w:t>Beijing and Washington have sometimes cooperated in Africa</w:t>
      </w:r>
      <w:r>
        <w:t xml:space="preserve"> (battling Ebola and trying to strengthen the African Union), </w:t>
      </w:r>
      <w:r w:rsidRPr="001955D5">
        <w:rPr>
          <w:u w:val="single"/>
        </w:rPr>
        <w:t>but often the two powers have competed for clout</w:t>
      </w:r>
      <w:r>
        <w:t xml:space="preserve">. In South Sudan, for instance, they have competed for influence over the government of the young country, alienating many Sudanese in the process and undermining cooperation in one of the most fragile parts of the continent. </w:t>
      </w:r>
      <w:r w:rsidRPr="001955D5">
        <w:rPr>
          <w:u w:val="single"/>
        </w:rPr>
        <w:t>In November, China announced that it would be constructing a de facto military base in Djibouti, one of the most strategically important places in Africa because militaries there can project their power into the Middle East. The United States has a major base in Djibouti, and U.S. officials reportedly are worried about Chinese encroachments so nearby.</w:t>
      </w:r>
    </w:p>
    <w:p w14:paraId="497B6391" w14:textId="77777777" w:rsidR="00D26360" w:rsidRDefault="00D26360" w:rsidP="00D26360">
      <w:r w:rsidRPr="001955D5">
        <w:rPr>
          <w:u w:val="single"/>
        </w:rPr>
        <w:t xml:space="preserve">But allowing Beijing to build its influence in Africa would come at only a minimal cost to U.S. interests, because China is hardly the African colossus it has been portrayed to be; </w:t>
      </w:r>
      <w:r w:rsidRPr="00932F1A">
        <w:t>the Djibouti base is still its first overseas military facility.</w:t>
      </w:r>
      <w:r>
        <w:t xml:space="preserve"> “</w:t>
      </w:r>
      <w:r w:rsidRPr="001955D5">
        <w:rPr>
          <w:u w:val="single"/>
        </w:rPr>
        <w:t xml:space="preserve">Observers often dramatically overstate the scope of Chinese official finance — loans and aid — pledged to Africa,” writes Deborah </w:t>
      </w:r>
      <w:proofErr w:type="spellStart"/>
      <w:r w:rsidRPr="001955D5">
        <w:rPr>
          <w:u w:val="single"/>
        </w:rPr>
        <w:t>Brautigam</w:t>
      </w:r>
      <w:proofErr w:type="spellEnd"/>
      <w:r w:rsidRPr="001955D5">
        <w:rPr>
          <w:u w:val="single"/>
        </w:rPr>
        <w:t xml:space="preserve"> of the Johns Hopkins School of Advanced International Studies, one of the most accomplished scholars of China- Africa relations. She adds that China treats Africa no more rapaciously than any other foreign power: It does not try to take African land, win all of Africa’s resources or push out other major players that have security interests on the continent</w:t>
      </w:r>
      <w:r>
        <w:t>.</w:t>
      </w:r>
    </w:p>
    <w:p w14:paraId="6BD41A0E" w14:textId="1DA7829A" w:rsidR="00D26360" w:rsidRPr="00D26360" w:rsidRDefault="00D26360" w:rsidP="00D26360">
      <w:r>
        <w:t xml:space="preserve">And other than the largest economies such as Nigeria and South Africa, </w:t>
      </w:r>
      <w:r w:rsidRPr="001955D5">
        <w:rPr>
          <w:u w:val="single"/>
        </w:rPr>
        <w:t xml:space="preserve">the places where China wields greater influence — Mozambique, Angola, Zambia — are not central to U.S. companies or U.S. military strategy. No wonder African writers and analysts have called for China and the United States to put aside their differences so they can focus on jointly </w:t>
      </w:r>
      <w:r w:rsidRPr="0066743B">
        <w:t>fighting poverty, improving the business climate</w:t>
      </w:r>
      <w:r w:rsidRPr="001955D5">
        <w:rPr>
          <w:u w:val="single"/>
        </w:rPr>
        <w:t>, combating disease and building infrastructure</w:t>
      </w:r>
      <w:r>
        <w:t>.</w:t>
      </w:r>
    </w:p>
    <w:p w14:paraId="29E3C1F1" w14:textId="493B0DDC" w:rsidR="0026459E" w:rsidRDefault="0026459E" w:rsidP="008D2154">
      <w:pPr>
        <w:pStyle w:val="Heading3"/>
      </w:pPr>
      <w:r>
        <w:t>China Soft Power Bad</w:t>
      </w:r>
    </w:p>
    <w:p w14:paraId="798F9FE3" w14:textId="621F6490" w:rsidR="0026459E" w:rsidRDefault="0026459E" w:rsidP="0026459E">
      <w:pPr>
        <w:pStyle w:val="Heading4"/>
      </w:pPr>
      <w:r>
        <w:t>U.S.-Sino sof</w:t>
      </w:r>
      <w:r w:rsidR="00AF0436">
        <w:t>t power is not zero sum in Africa</w:t>
      </w:r>
    </w:p>
    <w:p w14:paraId="15F5C80B" w14:textId="77777777" w:rsidR="0026459E" w:rsidRPr="009642D1" w:rsidRDefault="0026459E" w:rsidP="0026459E">
      <w:pPr>
        <w:spacing w:after="0" w:line="240" w:lineRule="auto"/>
        <w:rPr>
          <w:rFonts w:ascii="Arial" w:eastAsia="Times New Roman" w:hAnsi="Arial" w:cs="Arial"/>
          <w:color w:val="333333"/>
          <w:sz w:val="20"/>
          <w:szCs w:val="20"/>
          <w:shd w:val="clear" w:color="auto" w:fill="FFFFFF"/>
        </w:rPr>
      </w:pPr>
      <w:proofErr w:type="spellStart"/>
      <w:r w:rsidRPr="009642D1">
        <w:rPr>
          <w:rStyle w:val="Style13ptBold"/>
        </w:rPr>
        <w:t>Brautigam</w:t>
      </w:r>
      <w:proofErr w:type="spellEnd"/>
      <w:r w:rsidRPr="009642D1">
        <w:rPr>
          <w:rStyle w:val="Style13ptBold"/>
        </w:rPr>
        <w:t xml:space="preserve"> 11</w:t>
      </w:r>
      <w:r>
        <w:t xml:space="preserve"> –</w:t>
      </w:r>
      <w:r w:rsidRPr="009642D1">
        <w:rPr>
          <w:rFonts w:ascii="Arial" w:eastAsia="Times New Roman" w:hAnsi="Arial" w:cs="Arial"/>
          <w:color w:val="333333"/>
          <w:sz w:val="20"/>
          <w:szCs w:val="20"/>
          <w:shd w:val="clear" w:color="auto" w:fill="FFFFFF"/>
        </w:rPr>
        <w:t xml:space="preserve"> </w:t>
      </w:r>
      <w:r>
        <w:rPr>
          <w:rFonts w:ascii="Arial" w:eastAsia="Times New Roman" w:hAnsi="Arial" w:cs="Arial"/>
          <w:color w:val="333333"/>
          <w:sz w:val="20"/>
          <w:szCs w:val="20"/>
          <w:shd w:val="clear" w:color="auto" w:fill="FFFFFF"/>
        </w:rPr>
        <w:t>Professor in International Political Economy</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Professor of International Development and Comparative Politics</w:t>
      </w:r>
      <w:r>
        <w:rPr>
          <w:rFonts w:ascii="Arial" w:eastAsia="Times New Roman" w:hAnsi="Arial" w:cs="Arial"/>
          <w:color w:val="333333"/>
          <w:sz w:val="20"/>
          <w:szCs w:val="20"/>
        </w:rPr>
        <w:br/>
      </w:r>
      <w:r>
        <w:rPr>
          <w:rFonts w:ascii="Arial" w:eastAsia="Times New Roman" w:hAnsi="Arial" w:cs="Arial"/>
          <w:color w:val="333333"/>
          <w:sz w:val="20"/>
          <w:szCs w:val="20"/>
          <w:shd w:val="clear" w:color="auto" w:fill="FFFFFF"/>
        </w:rPr>
        <w:t xml:space="preserve">Director of International Development Program and China-Africa Research Initiative, Johns Hopkins University </w:t>
      </w:r>
      <w:r>
        <w:t xml:space="preserve">(Deborah, “U.S. and Chinese Efforts in Africa in Global Health and Foreign Aid:  Objectives, Impact and Potential Conflicts of Interest,” CSIS Report, China’s Emerging Global Health and Foreign Aid Engagement in Africa, </w:t>
      </w:r>
      <w:r w:rsidRPr="009642D1">
        <w:t>https://csis-prod.s3.amazonaws.com/s3fs-public/legacy_files/files/publication/111122_Freeman_ChinaEmergingGlobalHealth_Web.pdf</w:t>
      </w:r>
      <w:r>
        <w:t xml:space="preserve"> p. 8)//SEP</w:t>
      </w:r>
    </w:p>
    <w:p w14:paraId="11081C26" w14:textId="77777777" w:rsidR="0026459E" w:rsidRPr="00A27E92" w:rsidRDefault="0026459E" w:rsidP="0026459E"/>
    <w:p w14:paraId="219416CA" w14:textId="7F2CA296" w:rsidR="0026459E" w:rsidRPr="0026459E" w:rsidRDefault="0026459E" w:rsidP="0026459E">
      <w:r w:rsidRPr="00836FF8">
        <w:rPr>
          <w:rFonts w:ascii="Times New Roman" w:eastAsia="Times New Roman" w:hAnsi="Times New Roman"/>
          <w:sz w:val="24"/>
        </w:rPr>
        <w:t xml:space="preserve">Foreign aid from both China and the United States is provided not only as development assistance but also as a tool of soft power. </w:t>
      </w:r>
      <w:r w:rsidRPr="00A27E92">
        <w:rPr>
          <w:rFonts w:ascii="Times New Roman" w:eastAsia="Times New Roman" w:hAnsi="Times New Roman"/>
          <w:sz w:val="24"/>
          <w:u w:val="single"/>
        </w:rPr>
        <w:t>Both China and the United States shape some of their health efforts to boost friendship and goodwill</w:t>
      </w:r>
      <w:r w:rsidRPr="00836FF8">
        <w:rPr>
          <w:rFonts w:ascii="Times New Roman" w:eastAsia="Times New Roman" w:hAnsi="Times New Roman"/>
          <w:sz w:val="24"/>
        </w:rPr>
        <w:t>. Chinese medical teams and a new People’s Liberation Army hos-</w:t>
      </w:r>
      <w:proofErr w:type="spellStart"/>
      <w:r w:rsidRPr="00836FF8">
        <w:rPr>
          <w:rFonts w:ascii="Times New Roman" w:eastAsia="Times New Roman" w:hAnsi="Times New Roman"/>
          <w:sz w:val="24"/>
        </w:rPr>
        <w:t>pital</w:t>
      </w:r>
      <w:proofErr w:type="spellEnd"/>
      <w:r w:rsidRPr="00836FF8">
        <w:rPr>
          <w:rFonts w:ascii="Times New Roman" w:eastAsia="Times New Roman" w:hAnsi="Times New Roman"/>
          <w:sz w:val="24"/>
        </w:rPr>
        <w:t xml:space="preserve"> ship—the Peace Ark—have won praise from political leaders in Africa, some of whom have come to use Chinese doctors as their personal physicians. This is paralleled by the United States use of the U.S. Naval ships Mercy and Comfort to “win hearts and minds.”43 </w:t>
      </w:r>
      <w:r w:rsidRPr="00A27E92">
        <w:rPr>
          <w:rFonts w:ascii="Times New Roman" w:eastAsia="Times New Roman" w:hAnsi="Times New Roman"/>
          <w:sz w:val="24"/>
          <w:u w:val="single"/>
        </w:rPr>
        <w:t>Public opinion polls suggest that both China and the United States are generally viewed positively by Africans and that this positive opinion is not “zero-sum”; that is, when one gains, it is not necessarily the case that the other loses</w:t>
      </w:r>
      <w:r w:rsidRPr="00836FF8">
        <w:rPr>
          <w:rFonts w:ascii="Times New Roman" w:eastAsia="Times New Roman" w:hAnsi="Times New Roman"/>
          <w:sz w:val="24"/>
        </w:rPr>
        <w:t>.44 At the same time, some opinions are more critical</w:t>
      </w:r>
    </w:p>
    <w:p w14:paraId="001953A1" w14:textId="3A4F0614" w:rsidR="0044527F" w:rsidRDefault="0044527F" w:rsidP="008D2154">
      <w:pPr>
        <w:pStyle w:val="Heading3"/>
      </w:pPr>
      <w:r>
        <w:t>China Aid Bad – General</w:t>
      </w:r>
    </w:p>
    <w:p w14:paraId="04A8EEE8" w14:textId="77777777" w:rsidR="0044527F" w:rsidRDefault="0044527F" w:rsidP="0044527F">
      <w:pPr>
        <w:pStyle w:val="Heading4"/>
      </w:pPr>
      <w:r>
        <w:t>Criticisms of Chinese investment in Africa are all based on myths</w:t>
      </w:r>
    </w:p>
    <w:p w14:paraId="5FE1F240" w14:textId="77777777" w:rsidR="0044527F" w:rsidRPr="006568D9" w:rsidRDefault="0044527F" w:rsidP="0044527F">
      <w:pPr>
        <w:spacing w:after="0" w:line="240" w:lineRule="auto"/>
        <w:rPr>
          <w:rFonts w:ascii="Times New Roman" w:eastAsia="Times New Roman" w:hAnsi="Times New Roman"/>
          <w:sz w:val="24"/>
        </w:rPr>
      </w:pPr>
      <w:proofErr w:type="spellStart"/>
      <w:r w:rsidRPr="006568D9">
        <w:rPr>
          <w:rStyle w:val="Style13ptBold"/>
        </w:rPr>
        <w:t>Brautigam</w:t>
      </w:r>
      <w:proofErr w:type="spellEnd"/>
      <w:r w:rsidRPr="006568D9">
        <w:rPr>
          <w:rStyle w:val="Style13ptBold"/>
        </w:rPr>
        <w:t xml:space="preserve"> 15</w:t>
      </w:r>
      <w:r>
        <w:t xml:space="preserve"> – </w:t>
      </w:r>
      <w:r>
        <w:rPr>
          <w:rFonts w:ascii="Arial" w:eastAsia="Times New Roman" w:hAnsi="Arial" w:cs="Arial"/>
          <w:color w:val="333333"/>
          <w:sz w:val="20"/>
          <w:szCs w:val="20"/>
          <w:shd w:val="clear" w:color="auto" w:fill="FFFFFF"/>
        </w:rPr>
        <w:t>Professor in International Political Economy, Professor of International Development and Comparative Politics,</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Director of International Development Program and China-Africa Research Initiative, John Hopkins University</w:t>
      </w:r>
      <w:r>
        <w:rPr>
          <w:rFonts w:ascii="Times New Roman" w:eastAsia="Times New Roman" w:hAnsi="Times New Roman"/>
          <w:sz w:val="24"/>
        </w:rPr>
        <w:t xml:space="preserve"> </w:t>
      </w:r>
      <w:r>
        <w:t xml:space="preserve">(Deborah, “Myths About Chinese Investments in Africa,” Foreign Policy, December 4, </w:t>
      </w:r>
      <w:r w:rsidRPr="00EF3CEE">
        <w:t>http://foreignpolicy.com/2015/12/04/5-myths-about-chinese-investment-in-africa/</w:t>
      </w:r>
      <w:r>
        <w:t>)//SEP</w:t>
      </w:r>
    </w:p>
    <w:p w14:paraId="7A177563" w14:textId="77777777" w:rsidR="0044527F" w:rsidRPr="00EA5F0E" w:rsidRDefault="0044527F" w:rsidP="0044527F">
      <w:pPr>
        <w:rPr>
          <w:u w:val="single"/>
        </w:rPr>
      </w:pPr>
      <w:r w:rsidRPr="00CA1273">
        <w:rPr>
          <w:u w:val="single"/>
        </w:rPr>
        <w:t>The first — and most damaging — myth is that China is in Africa only to extract natural resources</w:t>
      </w:r>
      <w:r>
        <w:t xml:space="preserve">. There is no question that the continent’s vast natural resource endowments are a big draw for Chinese firms — just as they are for Western oil and minerals giants like Shell, ExxonMobil, and </w:t>
      </w:r>
      <w:proofErr w:type="spellStart"/>
      <w:r>
        <w:t>Glencore</w:t>
      </w:r>
      <w:proofErr w:type="spellEnd"/>
      <w:r>
        <w:t xml:space="preserve">. Yet even in oil-rich countries like Nigeria, this is far from the whole story. </w:t>
      </w:r>
      <w:r w:rsidRPr="00CA1273">
        <w:rPr>
          <w:u w:val="single"/>
        </w:rPr>
        <w:t>In 2014 alone, Chinese companies signed over $70 billion in construction contracts in Africa that will yield vital infrastructure, provide jobs, and boost the skill set of the local workforce.</w:t>
      </w:r>
    </w:p>
    <w:p w14:paraId="70FF45A2" w14:textId="77777777" w:rsidR="0044527F" w:rsidRDefault="0044527F" w:rsidP="0044527F">
      <w:r>
        <w:t>Technology companies have also done much to accelerate local development. More than a decade ago, the Chinese telecom firm Huawei established its West African training school in the Nigerian capital, Abuja. Ever since, it has been honing the skills of local engineers who are rolling out the cell phone networks that underpin Africa’s telecommunications revolution. The story is the same in other sectors: Our China Africa Research Initiative team at Johns Hopkins University, which has sought to map Chinese engagement and analyze its impact, found Chinese factories in Nigeria employing Nigerians and producing building materials, light bulbs, ceramics, and steel from salvaged ships. As one Nigerian official told me in a 2009 interview, “The Chinese are trying to get involved in every sector of our economy.”</w:t>
      </w:r>
    </w:p>
    <w:p w14:paraId="0C1F3CA2" w14:textId="77777777" w:rsidR="0044527F" w:rsidRDefault="0044527F" w:rsidP="0044527F">
      <w:r w:rsidRPr="00EA5F0E">
        <w:rPr>
          <w:u w:val="single"/>
        </w:rPr>
        <w:t>A second myth centers around the extent of Chinese involvement on the continent</w:t>
      </w:r>
      <w:r>
        <w:t xml:space="preserve">. Observers often dramatically overstate the scope of Chinese official finance — loans and aid — pledged to Africa and other developing countries. Granted, the Chinese are not terribly transparent about these financial flows. Whereas members of the </w:t>
      </w:r>
      <w:proofErr w:type="spellStart"/>
      <w:r>
        <w:t>Organisation</w:t>
      </w:r>
      <w:proofErr w:type="spellEnd"/>
      <w:r>
        <w:t xml:space="preserve"> for Economic Co-operation and Development (OECD), which consists mainly of developed states, report their annual, country-level commitments of loans and aid, the Chinese do not. Beijing does, however, publish aggregate figures every few years — and they are lower than some of the breathless reporting would suggest. Between 2010 and 2012, Chinese official aid grew rapidly, but the total over those three years came to just $14.4 billion globally.</w:t>
      </w:r>
    </w:p>
    <w:p w14:paraId="2565D22B" w14:textId="77777777" w:rsidR="0044527F" w:rsidRDefault="0044527F" w:rsidP="0044527F">
      <w:r>
        <w:t xml:space="preserve">Compare that to a 2013 Rand Corporation study that tried to estimate Chinese </w:t>
      </w:r>
      <w:proofErr w:type="spellStart"/>
      <w:r>
        <w:t>aidby</w:t>
      </w:r>
      <w:proofErr w:type="spellEnd"/>
      <w:r>
        <w:t xml:space="preserve"> aggregating media reports. The figure the study’s authors came up with was $189.3 billion for 2011 alone. Wonder what they counted? One media story included as a Chinese aid commitment in their study offers a particularly stark illustration of their flawed methodology: In 2010, the business publication </w:t>
      </w:r>
      <w:proofErr w:type="spellStart"/>
      <w:r>
        <w:t>Tendersinfo</w:t>
      </w:r>
      <w:proofErr w:type="spellEnd"/>
      <w:r>
        <w:t xml:space="preserve"> News reported that a group of Chinese businessmen signed 22 agreements worth $250 million at an Egyptian business forum. Setting aside the fact that only a tiny percentage of memorandums of understanding like this ever result in real projects, the idea that such agreements would qualify as Chinese aid commitments is absurd.</w:t>
      </w:r>
    </w:p>
    <w:p w14:paraId="4E3C81C1" w14:textId="77777777" w:rsidR="0044527F" w:rsidRPr="00EA5F0E" w:rsidRDefault="0044527F" w:rsidP="0044527F">
      <w:pPr>
        <w:rPr>
          <w:u w:val="single"/>
        </w:rPr>
      </w:pPr>
      <w:r w:rsidRPr="00EA5F0E">
        <w:rPr>
          <w:u w:val="single"/>
        </w:rPr>
        <w:t>Researchers at the Japan International Cooperation Agency Research Institute made a more rigorous effort to estimate the volume of Chinese development assistance</w:t>
      </w:r>
      <w:r>
        <w:t xml:space="preserve">. Unlike the Rand researchers, they figured that aid should include only the types of things that China, Japan, and other donor countries classify as official development assistance — for example, grants and subsidized loans. </w:t>
      </w:r>
      <w:r w:rsidRPr="00EA5F0E">
        <w:rPr>
          <w:u w:val="single"/>
        </w:rPr>
        <w:t>Their estimate for Chinese aid in 2011 was a modest $4.5 billion.</w:t>
      </w:r>
    </w:p>
    <w:p w14:paraId="024AA38E" w14:textId="77777777" w:rsidR="0044527F" w:rsidRDefault="0044527F" w:rsidP="0044527F">
      <w:r>
        <w:t>Another equally surreal example of commitment inflation was the bizarre 2013 story from a Hong Kong newspaper that China had supposedly pledged $1 trillion in finance for Africa by 2025, with 70 to 80 percent of this figure coming from China’s Export-Import Bank. When the report appeared, the Chinese bank took the unusual step of posting an online denial and even reportedly threatened legal action. Yet the story continues to circulate. That the figure was in the realm of fantasy is clear: Reaching this goal would have required some $83 billion per year. Although Chinese banks are increasingly active in Africa, our Chinese loan database shows that their total financial commitments in recent years have been roughly $10 billion annually. Even this level of finance has been difficult to disburse in countries worried about rising debt. In 2014, for example, such concerns led Ghana to cancel half of a $3 billion loan facility it signed three years earlier with the China Development Bank.</w:t>
      </w:r>
    </w:p>
    <w:p w14:paraId="04713B48" w14:textId="77777777" w:rsidR="0044527F" w:rsidRDefault="0044527F" w:rsidP="0044527F">
      <w:r w:rsidRPr="00EA5F0E">
        <w:rPr>
          <w:u w:val="single"/>
        </w:rPr>
        <w:t>A third persistent myth is that Chinese companies employ mainly their own nationals</w:t>
      </w:r>
      <w:r>
        <w:t xml:space="preserve">. Last July, when President Barack Obama told a group of African ambassadors in Ethiopia that “economic relationships can’t simply be about building countries’ infrastructure with foreign labor,” everyone knew he was pointing the finger at China. But was this an accurate description of Chinese business practices? </w:t>
      </w:r>
      <w:r w:rsidRPr="00EA5F0E">
        <w:rPr>
          <w:u w:val="single"/>
        </w:rPr>
        <w:t>In a small group of oil-rich countries with expensive construction sectors</w:t>
      </w:r>
      <w:r>
        <w:t xml:space="preserve"> — including Algeria, Equatorial Guinea, and Angola — </w:t>
      </w:r>
      <w:r w:rsidRPr="00EA5F0E">
        <w:rPr>
          <w:u w:val="single"/>
        </w:rPr>
        <w:t>governments do allow Chinese construction firms to import their own workers from China.</w:t>
      </w:r>
      <w:r>
        <w:t xml:space="preserve"> But </w:t>
      </w:r>
      <w:r w:rsidRPr="00EA5F0E">
        <w:rPr>
          <w:u w:val="single"/>
        </w:rPr>
        <w:t>elsewhere in Africa, the research is clear: The vast majority of employees at Chinese firms are local hires.</w:t>
      </w:r>
      <w:r>
        <w:t xml:space="preserve"> Hong Kong-based academics Barry </w:t>
      </w:r>
      <w:proofErr w:type="spellStart"/>
      <w:r>
        <w:t>Sautman</w:t>
      </w:r>
      <w:proofErr w:type="spellEnd"/>
      <w:r>
        <w:t xml:space="preserve"> and Yan </w:t>
      </w:r>
      <w:proofErr w:type="spellStart"/>
      <w:r>
        <w:t>Hairong</w:t>
      </w:r>
      <w:proofErr w:type="spellEnd"/>
      <w:r>
        <w:t xml:space="preserve"> surveyed 400 Chinese companies operating in over 40 African countries. They found that while management and senior technical positions tended to remain Chinese, more than 80 percent of workers were local. Some companies had localized as much as 99 percent of their workforces.</w:t>
      </w:r>
    </w:p>
    <w:p w14:paraId="06FBF195" w14:textId="77777777" w:rsidR="0044527F" w:rsidRDefault="0044527F" w:rsidP="0044527F">
      <w:r>
        <w:t xml:space="preserve">Our own research in Ethiopia found that nearly 4,800 Ethiopians were employed by the Chinese firm that built Ethiopia’s urban light rail project. Another 4,000 Ethiopians worked at </w:t>
      </w:r>
      <w:proofErr w:type="spellStart"/>
      <w:r>
        <w:t>Huajian</w:t>
      </w:r>
      <w:proofErr w:type="spellEnd"/>
      <w:r>
        <w:t xml:space="preserve">, a Chinese shoe factory close to the capital of Addis Ababa. In both cases, some local workers were even sent to China for management training. </w:t>
      </w:r>
      <w:r w:rsidRPr="00EA5F0E">
        <w:rPr>
          <w:u w:val="single"/>
        </w:rPr>
        <w:t>These practices make economic sense for Chinese companies. In order to bring workers from China, they would have to pay much higher salaries, plus pay for airfare, room, and board.</w:t>
      </w:r>
      <w:r>
        <w:t xml:space="preserve"> There are certainly tensions around many Chinese worksites in Africa, but they tend to stem from disputes about salaries and work conditions — not whether jobs exist for locals.</w:t>
      </w:r>
    </w:p>
    <w:p w14:paraId="0A6FA2FC" w14:textId="77777777" w:rsidR="0044527F" w:rsidRDefault="0044527F" w:rsidP="0044527F">
      <w:r w:rsidRPr="00EA5F0E">
        <w:rPr>
          <w:u w:val="single"/>
        </w:rPr>
        <w:t>A fourth myth that won’t go away is that Chinese aid and financing is itself a vehicle for securing oil concessions and mining rights</w:t>
      </w:r>
      <w:r>
        <w:t>. As Richard Behar wrote in a 2008 article in Fast Company, China finances “hospitals, water pipelines, dams, railways, airports, hotels, soccer stadiums, parliament buildings — nearly all of them linked, in some way, to China’s gaining access to raw materials.” The Rand Corporation study referenced above similarly suggested that China “gets an expanded supply of resource commodities expected as payback” for its aid. A 2009 Congressional Research Service report concluded: “China’s foreign aid is driven primarily by the need for natural resources.”</w:t>
      </w:r>
    </w:p>
    <w:p w14:paraId="77CC5B2A" w14:textId="77777777" w:rsidR="0044527F" w:rsidRDefault="0044527F" w:rsidP="0044527F">
      <w:r>
        <w:t xml:space="preserve">Yet earlier this year, </w:t>
      </w:r>
      <w:r w:rsidRPr="00EA5F0E">
        <w:rPr>
          <w:u w:val="single"/>
        </w:rPr>
        <w:t>a group of researchers who actually tracked Chinese aid commitments reported that natural resource acquisition did not explain the pattern. Our own database has yet to uncover a case where Chinese aid was directly swapped for a mining or oil concession</w:t>
      </w:r>
      <w:r>
        <w:t>. Only one well-known deal comes close to resembling this practice. In 2007, the government of the Democratic Republic of the Congo and two Chinese construction companies founded a joint venture to bring a moribund copper mine back to life. They then negotiated with China’s Export-Import Bank to secure a $6 billion commercial rate loan, guaranteeing repayment out of the future profits from the mine. The loan, which was later reduced to $3 billion, would be used to finance infrastructure built by the two Chinese companies. Even in this case, however, it was clear that the primary interest of the Chinese companies was not access to mineral riches, but finding a way to finance the infrastructure projects they wanted to build in a country with a poor credit history.</w:t>
      </w:r>
    </w:p>
    <w:p w14:paraId="75D24757" w14:textId="77777777" w:rsidR="0044527F" w:rsidRDefault="0044527F" w:rsidP="0044527F">
      <w:r>
        <w:t xml:space="preserve">In most other cases where Chinese banks have demanded a secure flow of income to guarantee large loans in Africa, there were no Chinese-operated mines or oil wells involved. For example, Ghana secured a $562 million loan to build its Bui Dam from China’s Export-Import Bank with cocoa produced by Ghanaian farmers. In a similar vein, it secured the $3 billion loan from the China Development Bank — the one that was later halved — with oil exports from a concession that was owned by British multinational </w:t>
      </w:r>
      <w:proofErr w:type="spellStart"/>
      <w:r>
        <w:t>Tullow</w:t>
      </w:r>
      <w:proofErr w:type="spellEnd"/>
      <w:r>
        <w:t xml:space="preserve"> Oil and other non-Chinese partners. In the Republic of Congo, China provided a $1.5 billion oil-backed loan, but has no oil assets. Petroleum is pumped there by European firms Total and </w:t>
      </w:r>
      <w:proofErr w:type="spellStart"/>
      <w:r>
        <w:t>Eni</w:t>
      </w:r>
      <w:proofErr w:type="spellEnd"/>
      <w:r>
        <w:t>.</w:t>
      </w:r>
    </w:p>
    <w:p w14:paraId="1F07D7A8" w14:textId="77777777" w:rsidR="0044527F" w:rsidRDefault="0044527F" w:rsidP="0044527F">
      <w:r w:rsidRPr="00EA5F0E">
        <w:rPr>
          <w:u w:val="single"/>
        </w:rPr>
        <w:t>The fifth and final myth is that China has an insatiable appetite for African land</w:t>
      </w:r>
      <w:r>
        <w:t xml:space="preserve">, and perhaps even a plan to send groups of Chinese peasants to grow food in Africa that will then be shipped back home. In 2012, the chief economist of the African Development Bank called China the “biggest land grabber” in Africa. One widely circulated story alleged that China had purchased half the farm land in the DRC. Others claimed that Chinese were establishing rural villages across Africa. But in a book published in November, </w:t>
      </w:r>
      <w:r w:rsidRPr="00EA5F0E">
        <w:rPr>
          <w:u w:val="single"/>
        </w:rPr>
        <w:t>my research team and I examined 60 stories about Chinese agricultural investments</w:t>
      </w:r>
      <w:r>
        <w:t xml:space="preserve">, including the one in the DRC. We spent three years doing fieldwork and conducting interviews in over a dozen countries to check the facts — and </w:t>
      </w:r>
      <w:r w:rsidRPr="00EA5F0E">
        <w:rPr>
          <w:u w:val="single"/>
        </w:rPr>
        <w:t>out of nearly 15 million acres that Chinese companies reportedly acquired, we found evidence of fewer than 700,000 acres</w:t>
      </w:r>
      <w:r>
        <w:t>. The largest existing Chinese farms were rubber, sugar, and sisal plantations. None were growing food for export to China. And while countries like Zambia now host as many as several dozen Chinese entrepreneurs who grow crops and raise chickens for local markets, we found no villages of Chinese peasants.</w:t>
      </w:r>
    </w:p>
    <w:p w14:paraId="66A9EA67" w14:textId="15CD6D3E" w:rsidR="0044527F" w:rsidRPr="0044527F" w:rsidRDefault="0044527F" w:rsidP="0044527F">
      <w:r>
        <w:t xml:space="preserve">Myth-making like this makes it harder to focus on a number of very real problems that exist with China-Africa engagement, such as resource transparency, sustainable timber certification, and the protection of endangered species. Distracted by imaginary problems like the ones outlined above, China-U.S. cooperation on Africa has moved at a glacial pace. Moving beyond mythology might make for a slower news day as Xi wraps up his visit to South Africa, but it will help create a better informed basis for Western engagement with China — in Africa and elsewhere. </w:t>
      </w:r>
    </w:p>
    <w:p w14:paraId="0B1E5E0A" w14:textId="33ED0AAD" w:rsidR="008A01DE" w:rsidRDefault="008A01DE" w:rsidP="008D2154">
      <w:pPr>
        <w:pStyle w:val="Heading3"/>
      </w:pPr>
      <w:r>
        <w:t xml:space="preserve">China Aid Bad – Tied </w:t>
      </w:r>
    </w:p>
    <w:p w14:paraId="0129A0D4" w14:textId="77777777" w:rsidR="00667387" w:rsidRDefault="00667387" w:rsidP="00667387">
      <w:pPr>
        <w:pStyle w:val="Heading4"/>
      </w:pPr>
      <w:r>
        <w:t>China stresses win-win, no-strings relationships in Africa post-SARS- your evidence is outdated</w:t>
      </w:r>
    </w:p>
    <w:p w14:paraId="350B883C" w14:textId="6A55F651" w:rsidR="00667387" w:rsidRPr="00E67104" w:rsidRDefault="00667387" w:rsidP="00667387">
      <w:r w:rsidRPr="00AB48AA">
        <w:rPr>
          <w:rStyle w:val="Style13ptBold"/>
        </w:rPr>
        <w:t>Chan et al. 10</w:t>
      </w:r>
      <w:r>
        <w:t xml:space="preserve"> – UTS China Research Center, Sydney; Chen – Institute of Gl</w:t>
      </w:r>
      <w:r w:rsidR="00AF0436">
        <w:t>obal Health, Peking University;</w:t>
      </w:r>
      <w:r>
        <w:t xml:space="preserve"> Xu – Health Science Center, Peking University (Lai-Ha, Lucy, </w:t>
      </w:r>
      <w:proofErr w:type="spellStart"/>
      <w:r>
        <w:t>Jin</w:t>
      </w:r>
      <w:proofErr w:type="spellEnd"/>
      <w:r>
        <w:t xml:space="preserve">, “China’s Engagement With Global Health Diplomacy:  Was SARS a Watershed?” PLOS Medicine Journal, April 27, </w:t>
      </w:r>
      <w:r w:rsidRPr="00AB48AA">
        <w:t>http://journals.plos.org/plosmedicine/article?id=10.1371/journal.pmed.1000266</w:t>
      </w:r>
      <w:r>
        <w:t xml:space="preserve">)//SEP </w:t>
      </w:r>
    </w:p>
    <w:p w14:paraId="16762783" w14:textId="77777777" w:rsidR="00667387" w:rsidRPr="008C4FD6" w:rsidRDefault="00667387" w:rsidP="00667387">
      <w:pPr>
        <w:rPr>
          <w:u w:val="single"/>
        </w:rPr>
      </w:pPr>
      <w:r>
        <w:t xml:space="preserve">The second sign that </w:t>
      </w:r>
      <w:r w:rsidRPr="00FE68C6">
        <w:rPr>
          <w:u w:val="single"/>
        </w:rPr>
        <w:t>China has put public health high on their foreign policy agenda since SARS</w:t>
      </w:r>
      <w:r>
        <w:t xml:space="preserve"> is their provision of development assistance and global public goods for health. As such, China is now using public health as a means to strengthen its diplomatic relations with the developing world, including African countries. China began in the 1960s to send “angels in white” and “barefoot doctors” to the sub-Saharan region to provide some of the poorest African countries with medical services. However, as argued by Huang </w:t>
      </w:r>
      <w:proofErr w:type="spellStart"/>
      <w:r>
        <w:t>Yanzhong</w:t>
      </w:r>
      <w:proofErr w:type="spellEnd"/>
      <w:r>
        <w:t xml:space="preserve"> of Seton Hall University, </w:t>
      </w:r>
      <w:r w:rsidRPr="00FE68C6">
        <w:rPr>
          <w:u w:val="single"/>
        </w:rPr>
        <w:t xml:space="preserve">China's health diplomacy was “flimsy, passive, and asymmetric,” at least until the 1980s </w:t>
      </w:r>
      <w:r>
        <w:t xml:space="preserve">[3]. </w:t>
      </w:r>
      <w:r w:rsidRPr="00FE68C6">
        <w:rPr>
          <w:u w:val="single"/>
        </w:rPr>
        <w:t>After the SARS outbreak</w:t>
      </w:r>
      <w:r>
        <w:t xml:space="preserve">, in spite of its own failing health system, </w:t>
      </w:r>
      <w:r w:rsidRPr="00FE68C6">
        <w:rPr>
          <w:u w:val="single"/>
        </w:rPr>
        <w:t>the Chinese government reiterated in its China's African Policy, published in early 2006, the nation's commitment to improving Africa's public health service.</w:t>
      </w:r>
    </w:p>
    <w:p w14:paraId="531C565A" w14:textId="4DD69708" w:rsidR="00667387" w:rsidRDefault="00667387" w:rsidP="00C7188D">
      <w:r w:rsidRPr="00C7188D">
        <w:rPr>
          <w:u w:val="single"/>
        </w:rPr>
        <w:t>To balance the criticisms that its energy and resource extraction in Africa grab the scarce resources there and that it shields disreputable regime</w:t>
      </w:r>
      <w:r w:rsidRPr="00667387">
        <w:t xml:space="preserve">s in such countries as Sudan and Zimbabwe from international opprobrium, </w:t>
      </w:r>
      <w:r w:rsidRPr="00C7188D">
        <w:rPr>
          <w:u w:val="single"/>
        </w:rPr>
        <w:t>China has stressed “win-win” relations in its deepening engagement with African countries.</w:t>
      </w:r>
      <w:r w:rsidRPr="00667387">
        <w:t xml:space="preserve"> </w:t>
      </w:r>
      <w:r w:rsidRPr="00C7188D">
        <w:rPr>
          <w:u w:val="single"/>
        </w:rPr>
        <w:t>In response to the claims of exploitation</w:t>
      </w:r>
      <w:r w:rsidRPr="00667387">
        <w:t xml:space="preserve"> in the natural resource sectors [26],[27], </w:t>
      </w:r>
      <w:r w:rsidRPr="00C7188D">
        <w:rPr>
          <w:u w:val="single"/>
        </w:rPr>
        <w:t>China emphasizes a no-strings-attached policy in offering financial aid and technical support to less developed countries, including those in the African continent</w:t>
      </w:r>
      <w:r w:rsidRPr="00667387">
        <w:t xml:space="preserve">. In contrast, donor countries in the West and international financial institutions often attach </w:t>
      </w:r>
      <w:proofErr w:type="spellStart"/>
      <w:r w:rsidRPr="00667387">
        <w:t>conditionalities</w:t>
      </w:r>
      <w:proofErr w:type="spellEnd"/>
      <w:r w:rsidRPr="00667387">
        <w:t xml:space="preserve"> to their foreign aid programs, which are linked to market and political liberalization and good governance [28]. China has expanded its public health initiatives, such as in infrastructural building and health practitioner training, in Africa in recent years [29], as well as commitment to cooperation with many African countries to help prevent and treat infectious diseases, particularly HIV/AIDS and malaria [30]–[34]. In his African visit in June 2006, Chinese Premier Wen </w:t>
      </w:r>
      <w:proofErr w:type="spellStart"/>
      <w:r w:rsidRPr="00667387">
        <w:t>Jiabao</w:t>
      </w:r>
      <w:proofErr w:type="spellEnd"/>
      <w:r w:rsidRPr="00667387">
        <w:t xml:space="preserve"> asserted that China would promote sustainable development and help African countries tackle their burning social problems, of which public health was one of the top priorities [35]. Again in November 2009, during the fourth ministerial meeting of the Forum on China-Africa Cooperation in Egypt, Wen announced eight new measures to strengthen China-Africa cooperation in the following three years, including a 500 million </w:t>
      </w:r>
      <w:proofErr w:type="spellStart"/>
      <w:r w:rsidRPr="00667387">
        <w:t>yuan</w:t>
      </w:r>
      <w:proofErr w:type="spellEnd"/>
      <w:r w:rsidRPr="00667387">
        <w:t xml:space="preserve"> (US$73.2 million) assistance package that allows China to build 30 hospitals and 30 malaria prevention and treatment centers and to train 3,000 practitioners in the continent [36].</w:t>
      </w:r>
    </w:p>
    <w:p w14:paraId="3C6CE636" w14:textId="77777777" w:rsidR="00667387" w:rsidRPr="00667387" w:rsidRDefault="00667387" w:rsidP="00667387"/>
    <w:p w14:paraId="408CE696" w14:textId="77777777" w:rsidR="008A01DE" w:rsidRPr="00667387" w:rsidRDefault="008A01DE" w:rsidP="00667387">
      <w:pPr>
        <w:pStyle w:val="Heading4"/>
      </w:pPr>
      <w:r w:rsidRPr="00667387">
        <w:t>China doesn’t use health as a QPQ and is sensitive about intervening in local affairs</w:t>
      </w:r>
    </w:p>
    <w:p w14:paraId="7876EA1F" w14:textId="77777777" w:rsidR="008A01DE" w:rsidRPr="009642D1" w:rsidRDefault="008A01DE" w:rsidP="008A01DE">
      <w:pPr>
        <w:spacing w:after="0" w:line="240" w:lineRule="auto"/>
        <w:rPr>
          <w:rFonts w:ascii="Arial" w:eastAsia="Times New Roman" w:hAnsi="Arial" w:cs="Arial"/>
          <w:color w:val="333333"/>
          <w:sz w:val="20"/>
          <w:szCs w:val="20"/>
          <w:shd w:val="clear" w:color="auto" w:fill="FFFFFF"/>
        </w:rPr>
      </w:pPr>
      <w:proofErr w:type="spellStart"/>
      <w:r w:rsidRPr="009642D1">
        <w:rPr>
          <w:rStyle w:val="Style13ptBold"/>
        </w:rPr>
        <w:t>Brautigam</w:t>
      </w:r>
      <w:proofErr w:type="spellEnd"/>
      <w:r w:rsidRPr="009642D1">
        <w:rPr>
          <w:rStyle w:val="Style13ptBold"/>
        </w:rPr>
        <w:t xml:space="preserve"> 11</w:t>
      </w:r>
      <w:r>
        <w:t xml:space="preserve"> –</w:t>
      </w:r>
      <w:r w:rsidRPr="009642D1">
        <w:rPr>
          <w:rFonts w:ascii="Arial" w:eastAsia="Times New Roman" w:hAnsi="Arial" w:cs="Arial"/>
          <w:color w:val="333333"/>
          <w:sz w:val="20"/>
          <w:szCs w:val="20"/>
          <w:shd w:val="clear" w:color="auto" w:fill="FFFFFF"/>
        </w:rPr>
        <w:t xml:space="preserve"> </w:t>
      </w:r>
      <w:r>
        <w:rPr>
          <w:rFonts w:ascii="Arial" w:eastAsia="Times New Roman" w:hAnsi="Arial" w:cs="Arial"/>
          <w:color w:val="333333"/>
          <w:sz w:val="20"/>
          <w:szCs w:val="20"/>
          <w:shd w:val="clear" w:color="auto" w:fill="FFFFFF"/>
        </w:rPr>
        <w:t>Professor in International Political Economy</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Professor of International Development and Comparative Politics</w:t>
      </w:r>
      <w:r>
        <w:rPr>
          <w:rFonts w:ascii="Arial" w:eastAsia="Times New Roman" w:hAnsi="Arial" w:cs="Arial"/>
          <w:color w:val="333333"/>
          <w:sz w:val="20"/>
          <w:szCs w:val="20"/>
        </w:rPr>
        <w:br/>
      </w:r>
      <w:r>
        <w:rPr>
          <w:rFonts w:ascii="Arial" w:eastAsia="Times New Roman" w:hAnsi="Arial" w:cs="Arial"/>
          <w:color w:val="333333"/>
          <w:sz w:val="20"/>
          <w:szCs w:val="20"/>
          <w:shd w:val="clear" w:color="auto" w:fill="FFFFFF"/>
        </w:rPr>
        <w:t xml:space="preserve">Director of International Development Program and China-Africa Research Initiative, Johns Hopkins University </w:t>
      </w:r>
      <w:r>
        <w:t xml:space="preserve">(Deborah, “U.S. and Chinese Efforts in Africa in Global Health and Foreign Aid:  Objectives, Impact and Potential Conflicts of Interest,” CSIS Report, China’s Emerging Global Health and Foreign Aid Engagement in Africa, </w:t>
      </w:r>
      <w:r w:rsidRPr="009642D1">
        <w:t>https://csis-prod.s3.amazonaws.com/s3fs-public/legacy_files/files/publication/111122_Freeman_ChinaEmergingGlobalHealth_Web.pdf</w:t>
      </w:r>
      <w:r>
        <w:t xml:space="preserve"> p. 11)//SEP</w:t>
      </w:r>
    </w:p>
    <w:p w14:paraId="05009B1B" w14:textId="77777777" w:rsidR="008A01DE" w:rsidRPr="00632A34" w:rsidRDefault="008A01DE" w:rsidP="008A01DE"/>
    <w:p w14:paraId="7B5C45B2" w14:textId="71395F15" w:rsidR="003D718A" w:rsidRDefault="008A01DE" w:rsidP="008A01DE">
      <w:r>
        <w:t xml:space="preserve"> </w:t>
      </w:r>
      <w:r w:rsidRPr="006D646A">
        <w:t>However, the lack of understanding and, sometimes, the misrepresentation of the nature of Chinese engagement overseas, have created a challenge for United States–China collaboration. For example, one analyst writes: “More than 2,000 Chinese medical personnel have been sent to Yemen during the past 40 years to assist with Yemen’s health and medical programs and responses to disasters. In exchange, China has received access to Yemen’s markets and energy resources” (</w:t>
      </w:r>
      <w:proofErr w:type="spellStart"/>
      <w:r w:rsidRPr="006D646A">
        <w:t>em-phasis</w:t>
      </w:r>
      <w:proofErr w:type="spellEnd"/>
      <w:r w:rsidRPr="006D646A">
        <w:t xml:space="preserve"> added).56 Another argues, without evidence, that “Health diplomacy helps pave the way for Chinese oil companies [sic] to win mining rights for oil, platinum and other natural resources, . . . one part of the quid pro quo that encourages African states to make these concessions and provide Chinese companies access to these resources.”57 </w:t>
      </w:r>
      <w:r w:rsidRPr="0046315A">
        <w:rPr>
          <w:u w:val="single"/>
        </w:rPr>
        <w:t>It is more accurate and useful to see China’s health diplomacy as a broad-based strategy aimed at building goodwill across the continent, no more an “exchange” or ”quid pro quo” than U.S. health engagement. To encourage official collaboration be-tween the United States and China in health, high-level support by political leaders on both sides will be necessary to build trust and overcome suspicions like those noted above</w:t>
      </w:r>
      <w:r w:rsidRPr="006D646A">
        <w:t xml:space="preserve">. Operationally, </w:t>
      </w:r>
      <w:r w:rsidRPr="0046315A">
        <w:rPr>
          <w:u w:val="single"/>
        </w:rPr>
        <w:t>the Chinese concern about not intervening in the internal affairs of their partners means that they operate with a great deal of regard for local ownership of their assistance efforts. Therefore, a key step in collaboration requires genuine buy-in by an interested African partner.</w:t>
      </w:r>
      <w:r w:rsidRPr="006D646A">
        <w:t xml:space="preserve"> The stars need to be aligned further: In the partner country, it will be essential to have constructive commitment by both the Chinese and American ambassadors.</w:t>
      </w:r>
    </w:p>
    <w:p w14:paraId="50B3C8B5" w14:textId="1BC9A36D" w:rsidR="003D718A" w:rsidRPr="004641F1" w:rsidRDefault="003D718A" w:rsidP="003D718A">
      <w:pPr>
        <w:pStyle w:val="Heading4"/>
      </w:pPr>
      <w:r>
        <w:t xml:space="preserve">China emphasizes win-win </w:t>
      </w:r>
      <w:r w:rsidR="00AF0436">
        <w:t>relationships that Africans appreciate</w:t>
      </w:r>
    </w:p>
    <w:p w14:paraId="198ADC9F" w14:textId="7ED76201" w:rsidR="003D718A" w:rsidRPr="003D718A" w:rsidRDefault="003D718A" w:rsidP="003D718A">
      <w:pPr>
        <w:spacing w:after="0" w:line="240" w:lineRule="auto"/>
        <w:rPr>
          <w:rFonts w:ascii="Times New Roman" w:eastAsia="Times New Roman" w:hAnsi="Times New Roman" w:cs="Times New Roman"/>
          <w:sz w:val="24"/>
        </w:rPr>
      </w:pPr>
      <w:r w:rsidRPr="003D718A">
        <w:rPr>
          <w:rStyle w:val="Style13ptBold"/>
        </w:rPr>
        <w:t>Sun 13- </w:t>
      </w:r>
      <w:r>
        <w:t xml:space="preserve"> </w:t>
      </w:r>
      <w:r w:rsidRPr="003D718A">
        <w:rPr>
          <w:rFonts w:ascii="Arial" w:eastAsia="Times New Roman" w:hAnsi="Arial" w:cs="Arial"/>
          <w:color w:val="545454"/>
          <w:szCs w:val="22"/>
          <w:shd w:val="clear" w:color="auto" w:fill="FFFFFF"/>
        </w:rPr>
        <w:t>nonresident fellow in the Africa Growth Initiative, focusing on </w:t>
      </w:r>
      <w:r w:rsidRPr="003D718A">
        <w:rPr>
          <w:rFonts w:ascii="Arial" w:eastAsia="Times New Roman" w:hAnsi="Arial" w:cs="Arial"/>
          <w:bCs/>
          <w:color w:val="6A6A6A"/>
          <w:szCs w:val="22"/>
          <w:shd w:val="clear" w:color="auto" w:fill="FFFFFF"/>
        </w:rPr>
        <w:t>China's</w:t>
      </w:r>
      <w:r w:rsidRPr="003D718A">
        <w:rPr>
          <w:rFonts w:ascii="Arial" w:eastAsia="Times New Roman" w:hAnsi="Arial" w:cs="Arial"/>
          <w:color w:val="545454"/>
          <w:szCs w:val="22"/>
          <w:shd w:val="clear" w:color="auto" w:fill="FFFFFF"/>
        </w:rPr>
        <w:t> relations with Africa and U.S.-</w:t>
      </w:r>
      <w:r w:rsidRPr="003D718A">
        <w:rPr>
          <w:rFonts w:ascii="Arial" w:eastAsia="Times New Roman" w:hAnsi="Arial" w:cs="Arial"/>
          <w:bCs/>
          <w:color w:val="6A6A6A"/>
          <w:szCs w:val="22"/>
          <w:shd w:val="clear" w:color="auto" w:fill="FFFFFF"/>
        </w:rPr>
        <w:t>China</w:t>
      </w:r>
      <w:r w:rsidRPr="003D718A">
        <w:rPr>
          <w:rFonts w:ascii="Arial" w:eastAsia="Times New Roman" w:hAnsi="Arial" w:cs="Arial"/>
          <w:color w:val="545454"/>
          <w:szCs w:val="22"/>
          <w:shd w:val="clear" w:color="auto" w:fill="FFFFFF"/>
        </w:rPr>
        <w:t> cooperation on the continent</w:t>
      </w:r>
    </w:p>
    <w:p w14:paraId="1C279DED" w14:textId="779CE65D" w:rsidR="003D718A" w:rsidRPr="00146717" w:rsidRDefault="003D718A" w:rsidP="003D718A">
      <w:r w:rsidRPr="00146717">
        <w:t xml:space="preserve"> (Yun “China’s Increasing Interest in Africa: Benign but Hardly Altruistic</w:t>
      </w:r>
      <w:r>
        <w:t xml:space="preserve">” </w:t>
      </w:r>
      <w:hyperlink r:id="rId46" w:history="1">
        <w:r w:rsidRPr="00354E34">
          <w:rPr>
            <w:rStyle w:val="Hyperlink"/>
          </w:rPr>
          <w:t>http://www.brookings.edu/blogs/up-front/posts/2013/04/05-china-africa-sun)//MU</w:t>
        </w:r>
      </w:hyperlink>
      <w:r>
        <w:t xml:space="preserve"> </w:t>
      </w:r>
    </w:p>
    <w:p w14:paraId="36E23C3A" w14:textId="77777777" w:rsidR="003D718A" w:rsidRDefault="003D718A" w:rsidP="003D718A">
      <w:pPr>
        <w:rPr>
          <w:u w:val="single"/>
        </w:rPr>
      </w:pPr>
      <w:r w:rsidRPr="00814D85">
        <w:t xml:space="preserve">In this way, China’s intention in Africa is benign. </w:t>
      </w:r>
      <w:r w:rsidRPr="00BB4A80">
        <w:rPr>
          <w:u w:val="single"/>
        </w:rPr>
        <w:t>Beijing has no intention to colonize the continent, dictate the politics or economy of the local countries or deprive them of development opportunities</w:t>
      </w:r>
      <w:r w:rsidRPr="00814D85">
        <w:t xml:space="preserve">. On the contrary, China truly sees itself as Africa’s </w:t>
      </w:r>
      <w:r w:rsidRPr="00BB4A80">
        <w:rPr>
          <w:rStyle w:val="StyleUnderline"/>
        </w:rPr>
        <w:t>“</w:t>
      </w:r>
      <w:r w:rsidRPr="00BB4A80">
        <w:rPr>
          <w:rStyle w:val="StyleUnderline"/>
          <w:u w:val="none"/>
        </w:rPr>
        <w:t>brother”</w:t>
      </w:r>
      <w:r w:rsidRPr="00814D85">
        <w:t xml:space="preserve"> and hopes to help African countries develop through infrastructure projects. </w:t>
      </w:r>
      <w:r w:rsidRPr="00BB4A80">
        <w:rPr>
          <w:u w:val="single"/>
        </w:rPr>
        <w:t>Beijing seeks an approach different from that of the West, one that avoids the “meddling” with the internal affairs of African countries through conditional aid.</w:t>
      </w:r>
      <w:r w:rsidRPr="00814D85">
        <w:t xml:space="preserve"> In the last several years, China has contributed significantly to the economic growth of some of Africa’s poorest nations. </w:t>
      </w:r>
      <w:r w:rsidRPr="004641F1">
        <w:rPr>
          <w:u w:val="single"/>
        </w:rPr>
        <w:t>China wants to see a prosperous Africa, which is beneficial to China’s interests as well.</w:t>
      </w:r>
    </w:p>
    <w:p w14:paraId="202D6094" w14:textId="77777777" w:rsidR="003D718A" w:rsidRPr="00814D85" w:rsidRDefault="003D718A" w:rsidP="003D718A">
      <w:r w:rsidRPr="00814D85">
        <w:t xml:space="preserve">However, this does not mean China is being altruistic. Helping Africa is important, but China would not do so if it had nothing to gain.  Indeed, </w:t>
      </w:r>
      <w:r w:rsidRPr="00C8689D">
        <w:rPr>
          <w:u w:val="single"/>
        </w:rPr>
        <w:t>China emphasizes that any bilateral relationship has to be mutually beneficial</w:t>
      </w:r>
      <w:r w:rsidRPr="00814D85">
        <w:t xml:space="preserve">. And </w:t>
      </w:r>
      <w:r w:rsidRPr="00C8689D">
        <w:rPr>
          <w:u w:val="single"/>
        </w:rPr>
        <w:t>China’s investment in Africa does pay itself back in multiple ways economically: development and exploitation of Africa’s natural resources, access to local market, employment opportunities for Chinese labors and service contracts for Chinese companies on infrastructure projects that China funds</w:t>
      </w:r>
      <w:r w:rsidRPr="00814D85">
        <w:t xml:space="preserve">. When </w:t>
      </w:r>
      <w:r w:rsidRPr="004D7732">
        <w:t>Chinese officials emphasize that China also invests substantially in countries that are not rich in natural resources to defuse international criticisms, they often forget to mention that China</w:t>
      </w:r>
      <w:r w:rsidRPr="00814D85">
        <w:t xml:space="preserve"> also has its eyes on other things that these countries can deliver, such as their support of Beijing’s “one China” policy, of China’s agenda at multilateral forums and of China as a “responsible stakeholder”.  While there is nothing wrong with not being altruistic in one’s motives, it should be noted that China is not helping Africa in exchange for nothing.</w:t>
      </w:r>
    </w:p>
    <w:p w14:paraId="07DEC9A3" w14:textId="77777777" w:rsidR="003D718A" w:rsidRDefault="003D718A" w:rsidP="003D718A">
      <w:r w:rsidRPr="00814D85">
        <w:t>In analyzing the nature of China’s activities in Africa, another important voice to examine is that of Africa itself</w:t>
      </w:r>
      <w:r w:rsidRPr="004D7732">
        <w:rPr>
          <w:u w:val="single"/>
        </w:rPr>
        <w:t>.  Many African countries and officials welcome China’s approach and fiercely defend China internationally</w:t>
      </w:r>
      <w:r w:rsidRPr="00814D85">
        <w:t xml:space="preserve">. This seems like fairly powerful pushback to western criticisms of China’s role in Africa since African countries should know what they need more than anyone else. </w:t>
      </w:r>
      <w:r w:rsidRPr="00C8689D">
        <w:rPr>
          <w:u w:val="single"/>
        </w:rPr>
        <w:t>Africa’s approval of China poses an intriguing question for those in the West who disapprove of China’s activities in Africa</w:t>
      </w:r>
      <w:r w:rsidRPr="00814D85">
        <w:t>: should the West reexamine its approach to Africa in order to better address what African countries truly need?</w:t>
      </w:r>
    </w:p>
    <w:p w14:paraId="1DEAB879" w14:textId="77777777" w:rsidR="003D718A" w:rsidRDefault="003D718A" w:rsidP="008A01DE"/>
    <w:p w14:paraId="270A4DA5" w14:textId="42ED7059" w:rsidR="008A01DE" w:rsidRDefault="008A01DE" w:rsidP="008A01DE">
      <w:pPr>
        <w:pStyle w:val="Heading3"/>
      </w:pPr>
      <w:r>
        <w:t>AT China Aid Bad – Fake</w:t>
      </w:r>
    </w:p>
    <w:p w14:paraId="29FBD336" w14:textId="77777777" w:rsidR="008A01DE" w:rsidRDefault="008A01DE" w:rsidP="008A01DE">
      <w:pPr>
        <w:pStyle w:val="Heading4"/>
      </w:pPr>
      <w:r>
        <w:t>U.S.-China collaboration solves counterfeit drugs and multiplies health benefits by training local doctors</w:t>
      </w:r>
    </w:p>
    <w:p w14:paraId="3CE28008" w14:textId="77777777" w:rsidR="008A01DE" w:rsidRDefault="008A01DE" w:rsidP="008A01DE">
      <w:pPr>
        <w:spacing w:after="0" w:line="240" w:lineRule="auto"/>
        <w:rPr>
          <w:rFonts w:ascii="Arial" w:eastAsia="Times New Roman" w:hAnsi="Arial" w:cs="Arial"/>
          <w:color w:val="333333"/>
          <w:sz w:val="20"/>
          <w:szCs w:val="20"/>
          <w:shd w:val="clear" w:color="auto" w:fill="FFFFFF"/>
        </w:rPr>
      </w:pPr>
      <w:proofErr w:type="spellStart"/>
      <w:r w:rsidRPr="009642D1">
        <w:rPr>
          <w:rStyle w:val="Style13ptBold"/>
        </w:rPr>
        <w:t>Brautigam</w:t>
      </w:r>
      <w:proofErr w:type="spellEnd"/>
      <w:r w:rsidRPr="009642D1">
        <w:rPr>
          <w:rStyle w:val="Style13ptBold"/>
        </w:rPr>
        <w:t xml:space="preserve"> 11</w:t>
      </w:r>
      <w:r>
        <w:t xml:space="preserve"> –</w:t>
      </w:r>
      <w:r w:rsidRPr="009642D1">
        <w:rPr>
          <w:rFonts w:ascii="Arial" w:eastAsia="Times New Roman" w:hAnsi="Arial" w:cs="Arial"/>
          <w:color w:val="333333"/>
          <w:sz w:val="20"/>
          <w:szCs w:val="20"/>
          <w:shd w:val="clear" w:color="auto" w:fill="FFFFFF"/>
        </w:rPr>
        <w:t xml:space="preserve"> </w:t>
      </w:r>
      <w:r>
        <w:rPr>
          <w:rFonts w:ascii="Arial" w:eastAsia="Times New Roman" w:hAnsi="Arial" w:cs="Arial"/>
          <w:color w:val="333333"/>
          <w:sz w:val="20"/>
          <w:szCs w:val="20"/>
          <w:shd w:val="clear" w:color="auto" w:fill="FFFFFF"/>
        </w:rPr>
        <w:t>Professor in International Political Economy</w:t>
      </w:r>
      <w:r>
        <w:rPr>
          <w:rFonts w:ascii="Arial" w:eastAsia="Times New Roman" w:hAnsi="Arial" w:cs="Arial"/>
          <w:color w:val="333333"/>
          <w:sz w:val="20"/>
          <w:szCs w:val="20"/>
        </w:rPr>
        <w:t xml:space="preserve">, </w:t>
      </w:r>
      <w:r>
        <w:rPr>
          <w:rFonts w:ascii="Arial" w:eastAsia="Times New Roman" w:hAnsi="Arial" w:cs="Arial"/>
          <w:color w:val="333333"/>
          <w:sz w:val="20"/>
          <w:szCs w:val="20"/>
          <w:shd w:val="clear" w:color="auto" w:fill="FFFFFF"/>
        </w:rPr>
        <w:t>Professor of International Development and Comparative Politics</w:t>
      </w:r>
      <w:r>
        <w:rPr>
          <w:rFonts w:ascii="Arial" w:eastAsia="Times New Roman" w:hAnsi="Arial" w:cs="Arial"/>
          <w:color w:val="333333"/>
          <w:sz w:val="20"/>
          <w:szCs w:val="20"/>
        </w:rPr>
        <w:br/>
      </w:r>
      <w:r>
        <w:rPr>
          <w:rFonts w:ascii="Arial" w:eastAsia="Times New Roman" w:hAnsi="Arial" w:cs="Arial"/>
          <w:color w:val="333333"/>
          <w:sz w:val="20"/>
          <w:szCs w:val="20"/>
          <w:shd w:val="clear" w:color="auto" w:fill="FFFFFF"/>
        </w:rPr>
        <w:t xml:space="preserve">Director of International Development Program and China-Africa Research Initiative, Johns Hopkins University </w:t>
      </w:r>
      <w:r>
        <w:t xml:space="preserve">(Deborah, “U.S. and Chinese Efforts in Africa in Global Health and Foreign Aid:  Objectives, Impact and Potential Conflicts of Interest,” CSIS Report, China’s Emerging Global Health and Foreign Aid Engagement in Africa, </w:t>
      </w:r>
      <w:r w:rsidRPr="009642D1">
        <w:t>https://csis-prod.s3.amazonaws.com/s3fs-public/legacy_files/files/publication/111122_Freeman_ChinaEmergingGlobalHealth_Web.pdf</w:t>
      </w:r>
      <w:r>
        <w:t xml:space="preserve"> p. 11)//SEP</w:t>
      </w:r>
    </w:p>
    <w:p w14:paraId="58567C56" w14:textId="77777777" w:rsidR="008A01DE" w:rsidRPr="00632A34" w:rsidRDefault="008A01DE" w:rsidP="008A01DE">
      <w:pPr>
        <w:spacing w:after="0" w:line="240" w:lineRule="auto"/>
        <w:rPr>
          <w:rFonts w:ascii="Arial" w:eastAsia="Times New Roman" w:hAnsi="Arial" w:cs="Arial"/>
          <w:color w:val="333333"/>
          <w:sz w:val="20"/>
          <w:szCs w:val="20"/>
          <w:shd w:val="clear" w:color="auto" w:fill="FFFFFF"/>
        </w:rPr>
      </w:pPr>
    </w:p>
    <w:p w14:paraId="27BF6637" w14:textId="08ECC962" w:rsidR="008A01DE" w:rsidRPr="008A01DE" w:rsidRDefault="008A01DE" w:rsidP="008A01DE">
      <w:r w:rsidRPr="0046315A">
        <w:rPr>
          <w:u w:val="single"/>
        </w:rPr>
        <w:t xml:space="preserve">Possible areas for collaboration could include not only malaria but also sanitation and </w:t>
      </w:r>
      <w:proofErr w:type="spellStart"/>
      <w:r w:rsidRPr="0046315A">
        <w:rPr>
          <w:u w:val="single"/>
        </w:rPr>
        <w:t>ru-ral</w:t>
      </w:r>
      <w:proofErr w:type="spellEnd"/>
      <w:r w:rsidRPr="0046315A">
        <w:rPr>
          <w:u w:val="single"/>
        </w:rPr>
        <w:t xml:space="preserve"> and urban water supply efforts</w:t>
      </w:r>
      <w:r w:rsidRPr="00C0326B">
        <w:t xml:space="preserve"> (family planning is probably not a good area to explore). </w:t>
      </w:r>
      <w:r w:rsidRPr="0046315A">
        <w:rPr>
          <w:u w:val="single"/>
        </w:rPr>
        <w:t>The Chinese have extensive experience in building low-cost water supply systems in Africa, whereas the United States could focus on public health education</w:t>
      </w:r>
      <w:r w:rsidRPr="00C0326B">
        <w:t xml:space="preserve"> (e.g. promoting hand washing). </w:t>
      </w:r>
      <w:r w:rsidRPr="0046315A">
        <w:rPr>
          <w:u w:val="single"/>
        </w:rPr>
        <w:t>Some American officials have expressed interest in purchasing more Chinese antimalarial medicines for use in Africa, as long as they are certified by WHO</w:t>
      </w:r>
      <w:r w:rsidRPr="00C0326B">
        <w:t xml:space="preserve">. </w:t>
      </w:r>
      <w:r w:rsidRPr="0046315A">
        <w:rPr>
          <w:u w:val="single"/>
        </w:rPr>
        <w:t xml:space="preserve">Assisting Chinese firms to gain WHO </w:t>
      </w:r>
      <w:proofErr w:type="spellStart"/>
      <w:r w:rsidRPr="0046315A">
        <w:rPr>
          <w:u w:val="single"/>
        </w:rPr>
        <w:t>certifi-cation</w:t>
      </w:r>
      <w:proofErr w:type="spellEnd"/>
      <w:r w:rsidRPr="0046315A">
        <w:rPr>
          <w:u w:val="single"/>
        </w:rPr>
        <w:t xml:space="preserve"> could be mutually beneficial</w:t>
      </w:r>
      <w:r w:rsidRPr="00C0326B">
        <w:t xml:space="preserve">. </w:t>
      </w:r>
      <w:r w:rsidRPr="0046315A">
        <w:rPr>
          <w:u w:val="single"/>
        </w:rPr>
        <w:t>Building up the capacity of African governments to test and monitor imported medical products in order to fight substandard and counterfeit drugs would also be useful</w:t>
      </w:r>
      <w:r w:rsidRPr="00C0326B">
        <w:t>.</w:t>
      </w:r>
      <w:r w:rsidRPr="0046315A">
        <w:rPr>
          <w:u w:val="single"/>
        </w:rPr>
        <w:t>58Support for local professional education, including nursing and medical schools, and the training of nurse-practitioners, physician’s assistants, and midwives, may also be a cost-effective way of supporting sustainable health systems in Africa</w:t>
      </w:r>
      <w:r w:rsidRPr="00C0326B">
        <w:t>. If Chinese doctors rotated through as</w:t>
      </w:r>
      <w:r w:rsidRPr="00B15B0D">
        <w:t xml:space="preserve"> 12  |china’s emerging global health and foreign aid engagement in </w:t>
      </w:r>
      <w:r>
        <w:t>Africa p</w:t>
      </w:r>
      <w:r w:rsidRPr="00B15B0D">
        <w:t xml:space="preserve">rofessors on two-year contracts instead of delivering medical care themselves, their efforts could be multiplied many times over. As Li Anshan has noted, Premier Zhou </w:t>
      </w:r>
      <w:proofErr w:type="spellStart"/>
      <w:r w:rsidRPr="00B15B0D">
        <w:t>Enlai</w:t>
      </w:r>
      <w:proofErr w:type="spellEnd"/>
      <w:r w:rsidRPr="00B15B0D">
        <w:t xml:space="preserve"> suggested something similar to this many years ago: </w:t>
      </w:r>
      <w:r w:rsidRPr="0046315A">
        <w:rPr>
          <w:u w:val="single"/>
        </w:rPr>
        <w:t>When Zhou visited Zanzibar in 1965, he told the Chinese medical team members there that the teams would sooner or later return home. It was therefore necessary that Zanzibar’s doctors should be trained and helped to work independently</w:t>
      </w:r>
      <w:r w:rsidRPr="00B15B0D">
        <w:t>. In this way, China would “leave a medical team which would never go away.”59The ancient Chinese sage Confucius said that to give a fish is to feed a person for a day, but to teach a person how to fish is to feed him for a lifetime. The same could be said for medical treat-</w:t>
      </w:r>
      <w:proofErr w:type="spellStart"/>
      <w:r w:rsidRPr="00B15B0D">
        <w:t>ment</w:t>
      </w:r>
      <w:proofErr w:type="spellEnd"/>
      <w:r w:rsidRPr="00B15B0D">
        <w:t>. There are precedents for cooperation in this area. Germany (GTZ), China, and Ethiopia are cooperating on a vocational education institute built by China in Addis Ababa and staffed by Chi-</w:t>
      </w:r>
      <w:proofErr w:type="spellStart"/>
      <w:r w:rsidRPr="00B15B0D">
        <w:t>nese</w:t>
      </w:r>
      <w:proofErr w:type="spellEnd"/>
      <w:r w:rsidRPr="00B15B0D">
        <w:t xml:space="preserve"> and Ethiopian teachers. The United States already has programs linking U.S. medical schools to African health initiatives. In time, perhaps </w:t>
      </w:r>
      <w:r w:rsidRPr="0046315A">
        <w:rPr>
          <w:u w:val="single"/>
        </w:rPr>
        <w:t>the US and China could collaborate in “teaching a person how to be a doctor,” something that would have a great multiplier effect, boosting health for a lifetime</w:t>
      </w:r>
      <w:r w:rsidRPr="00B15B0D">
        <w:t>.</w:t>
      </w:r>
    </w:p>
    <w:p w14:paraId="0DFD7BA7" w14:textId="5A98582F" w:rsidR="008D2154" w:rsidRDefault="008D2154" w:rsidP="008D2154">
      <w:pPr>
        <w:pStyle w:val="Heading3"/>
      </w:pPr>
      <w:r>
        <w:t>Agenda Politics</w:t>
      </w:r>
    </w:p>
    <w:p w14:paraId="45C8A378" w14:textId="1E5A9A58" w:rsidR="008D2154" w:rsidRPr="00737EF0" w:rsidRDefault="008D2154" w:rsidP="00737EF0">
      <w:pPr>
        <w:pStyle w:val="Heading4"/>
      </w:pPr>
      <w:r>
        <w:t xml:space="preserve">U.S.-China health cooperation is insulated from domestic politics and strategic concerns  </w:t>
      </w:r>
    </w:p>
    <w:p w14:paraId="419EE416" w14:textId="14DFDB24" w:rsidR="00737EF0" w:rsidRDefault="00737EF0" w:rsidP="00737EF0">
      <w:pPr>
        <w:rPr>
          <w:sz w:val="16"/>
          <w:szCs w:val="16"/>
        </w:rPr>
      </w:pPr>
      <w:r>
        <w:rPr>
          <w:rStyle w:val="Style13ptBold"/>
        </w:rPr>
        <w:t xml:space="preserve">Huang 16 - </w:t>
      </w:r>
      <w:r w:rsidRPr="00737EF0">
        <w:rPr>
          <w:rStyle w:val="Style13ptBold"/>
          <w:b w:val="0"/>
          <w:sz w:val="22"/>
          <w:szCs w:val="22"/>
        </w:rPr>
        <w:t>Senior Fellow at Global Health, Council on Foreign Relations; Professor Schools of Diplomacy and IR, Seton Hall University</w:t>
      </w:r>
      <w:r>
        <w:rPr>
          <w:rStyle w:val="Style13ptBold"/>
        </w:rPr>
        <w:t xml:space="preserve"> </w:t>
      </w:r>
      <w:r>
        <w:rPr>
          <w:sz w:val="16"/>
          <w:szCs w:val="16"/>
        </w:rPr>
        <w:t>(</w:t>
      </w:r>
      <w:proofErr w:type="spellStart"/>
      <w:r>
        <w:rPr>
          <w:sz w:val="16"/>
          <w:szCs w:val="16"/>
        </w:rPr>
        <w:t>Yanzhong</w:t>
      </w:r>
      <w:proofErr w:type="spellEnd"/>
      <w:r>
        <w:rPr>
          <w:sz w:val="16"/>
          <w:szCs w:val="16"/>
        </w:rPr>
        <w:t xml:space="preserve">, </w:t>
      </w:r>
      <w:r w:rsidRPr="008B73BE">
        <w:rPr>
          <w:sz w:val="16"/>
          <w:szCs w:val="16"/>
        </w:rPr>
        <w:t>“China’s Healthcare Sector and U.S.-China Health Cooperation,”</w:t>
      </w:r>
      <w:r>
        <w:rPr>
          <w:sz w:val="16"/>
          <w:szCs w:val="16"/>
        </w:rPr>
        <w:t xml:space="preserve"> 4/27,</w:t>
      </w:r>
      <w:r w:rsidRPr="008B73BE">
        <w:rPr>
          <w:sz w:val="16"/>
          <w:szCs w:val="16"/>
        </w:rPr>
        <w:t xml:space="preserve"> </w:t>
      </w:r>
      <w:hyperlink r:id="rId47" w:history="1">
        <w:r w:rsidRPr="0097724E">
          <w:rPr>
            <w:rStyle w:val="Hyperlink"/>
            <w:sz w:val="16"/>
            <w:szCs w:val="16"/>
          </w:rPr>
          <w:t>http://origin.www.uscc.gov/sites/default/files/Yanzhong%20Huang_Written%20Testimony%20042716.pdf)</w:t>
        </w:r>
      </w:hyperlink>
    </w:p>
    <w:p w14:paraId="745777B5" w14:textId="68A1BFC9" w:rsidR="008D2154" w:rsidRDefault="00737EF0" w:rsidP="008D2154">
      <w:r w:rsidRPr="00112927">
        <w:rPr>
          <w:sz w:val="16"/>
        </w:rPr>
        <w:t xml:space="preserve">Policy recommendations </w:t>
      </w:r>
      <w:r w:rsidRPr="00737EF0">
        <w:rPr>
          <w:u w:val="single"/>
        </w:rPr>
        <w:t xml:space="preserve">Unlike security-related issue areas, the dynamic of U.S.-China health cooperation is largely insulated from the fluctuations of domestic politics and strategic foundations. </w:t>
      </w:r>
      <w:r w:rsidRPr="00737EF0">
        <w:t xml:space="preserve">Indeed, even in the post-Cold War era, </w:t>
      </w:r>
      <w:r w:rsidRPr="00737EF0">
        <w:rPr>
          <w:u w:val="single"/>
        </w:rPr>
        <w:t xml:space="preserve">U.S.-China health cooperation continues to grow in breadth and depth. </w:t>
      </w:r>
      <w:r w:rsidRPr="00737EF0">
        <w:t>In part</w:t>
      </w:r>
      <w:r w:rsidRPr="00737EF0">
        <w:rPr>
          <w:u w:val="single"/>
        </w:rPr>
        <w:t>, this is because health is a politically less sensitive area where each side feels strongly about. Shared health concerns challenge the two countries to promote jointly the welfare of their people. Already, we have seen effective bilateral cooperation under way in HIV/AIDS prevention and control, in food and drugs safety, and in addressing international public health emergencies</w:t>
      </w:r>
      <w:r w:rsidRPr="00112927">
        <w:rPr>
          <w:sz w:val="16"/>
        </w:rPr>
        <w:t xml:space="preserve">. Transformation in both countries’ healthcare sectors are generating extra business opportunities. In the JCCT healthcare event, </w:t>
      </w:r>
      <w:r w:rsidRPr="00A80978">
        <w:t>Dr. Michael Lu</w:t>
      </w:r>
      <w:r w:rsidRPr="00112927">
        <w:rPr>
          <w:sz w:val="16"/>
        </w:rPr>
        <w:t xml:space="preserve"> of U.S. Department of Health and Human Services </w:t>
      </w:r>
      <w:r w:rsidRPr="00A80978">
        <w:t>identified five changes in the U.S. healthcare system: improved access through the Affordable Care Act, payment reforms, delivery systems transformation, health information technologies, and quality improvement and innovation</w:t>
      </w:r>
      <w:r w:rsidRPr="00A80978">
        <w:rPr>
          <w:sz w:val="16"/>
        </w:rPr>
        <w:t xml:space="preserve">. </w:t>
      </w:r>
      <w:r w:rsidRPr="00A80978">
        <w:t>Similar dynamics can be found in China</w:t>
      </w:r>
      <w:r w:rsidRPr="00A80978">
        <w:rPr>
          <w:sz w:val="16"/>
        </w:rPr>
        <w:t>.</w:t>
      </w:r>
      <w:r w:rsidRPr="00112927">
        <w:rPr>
          <w:sz w:val="16"/>
        </w:rPr>
        <w:t xml:space="preserve"> With the government targeting healthcare as a social and strategic priority, </w:t>
      </w:r>
      <w:r w:rsidRPr="00A80978">
        <w:t>the healthcare market is rapidly expanding</w:t>
      </w:r>
      <w:r w:rsidRPr="00A80978">
        <w:rPr>
          <w:sz w:val="16"/>
        </w:rPr>
        <w:t xml:space="preserve">. </w:t>
      </w:r>
      <w:r w:rsidRPr="00A80978">
        <w:t>China now trails the United States as the second largest market of health industry in the world.</w:t>
      </w:r>
      <w:r w:rsidRPr="00112927">
        <w:rPr>
          <w:sz w:val="16"/>
        </w:rPr>
        <w:t xml:space="preserve"> It is estimated that </w:t>
      </w:r>
      <w:r w:rsidRPr="00A80978">
        <w:t>five years from now</w:t>
      </w:r>
      <w:r w:rsidRPr="00A80978">
        <w:rPr>
          <w:sz w:val="16"/>
        </w:rPr>
        <w:t xml:space="preserve"> the size of </w:t>
      </w:r>
      <w:r w:rsidRPr="00A80978">
        <w:t>China’s health service industry</w:t>
      </w:r>
      <w:r w:rsidRPr="00112927">
        <w:rPr>
          <w:sz w:val="16"/>
        </w:rPr>
        <w:t>—which covers medical care, pharmaceutical products, healthcare products, medical devices, and health management—</w:t>
      </w:r>
      <w:r w:rsidRPr="00A80978">
        <w:t>would reach $1.3 trillion, up from less than 1.7 trillion RMB in 2012</w:t>
      </w:r>
      <w:r w:rsidRPr="00A80978">
        <w:rPr>
          <w:sz w:val="16"/>
        </w:rPr>
        <w:t xml:space="preserve">. </w:t>
      </w:r>
      <w:r w:rsidRPr="00A80978">
        <w:t>This would mean an annual growth rate of 21 percent</w:t>
      </w:r>
      <w:r w:rsidRPr="00A56969">
        <w:rPr>
          <w:b/>
          <w:u w:val="single"/>
        </w:rPr>
        <w:t xml:space="preserve"> </w:t>
      </w:r>
      <w:r w:rsidRPr="00112927">
        <w:rPr>
          <w:sz w:val="16"/>
        </w:rPr>
        <w:t>between 2012 and 2020. But U</w:t>
      </w:r>
      <w:r w:rsidRPr="00A56969">
        <w:rPr>
          <w:b/>
          <w:u w:val="single"/>
        </w:rPr>
        <w:t>.</w:t>
      </w:r>
      <w:r w:rsidRPr="00A80978">
        <w:t>S.-China cooperation in healthcare is not just about market opportunities. It is also about how to improve health and well-being of the people in both countries. The two objectives are not necessarily mutually exclusive, but without proper regulation and balance of interests, single-minded pursuit of business opportunities may exacerbate the problem of affordability, thereby defeating the very purpose of the healthcare reform</w:t>
      </w:r>
      <w:r w:rsidRPr="00112927">
        <w:rPr>
          <w:sz w:val="16"/>
        </w:rPr>
        <w:t xml:space="preserve">. Already, demographic and epidemiological transitions against the background of moving toward universal health coverage have raised concerns regarding financing and cost control in both countries. </w:t>
      </w:r>
      <w:r w:rsidRPr="00737EF0">
        <w:t>The growing cost of healthcare highlights the importance of cooperation in preventive care.</w:t>
      </w:r>
      <w:r w:rsidRPr="00737EF0">
        <w:rPr>
          <w:sz w:val="16"/>
        </w:rPr>
        <w:t xml:space="preserve"> Over the past years, both countries have been collaborating over tobacco control research and tobacco surveillance. But the </w:t>
      </w:r>
      <w:r w:rsidRPr="00737EF0">
        <w:t>areas of cooperation can be further expanded to include health management, environmental health, healthy life style promotion, and encouraging the private sector and social forces in health education and risk reduction</w:t>
      </w:r>
      <w:r w:rsidRPr="00112927">
        <w:rPr>
          <w:sz w:val="16"/>
        </w:rPr>
        <w:t xml:space="preserve">. </w:t>
      </w:r>
      <w:r w:rsidR="00AF0436">
        <w:rPr>
          <w:sz w:val="16"/>
        </w:rPr>
        <w:t xml:space="preserve">  </w:t>
      </w:r>
    </w:p>
    <w:p w14:paraId="0A612C2F" w14:textId="277FFE19" w:rsidR="008D2154" w:rsidRPr="008D2154" w:rsidRDefault="008D2154" w:rsidP="00737EF0">
      <w:pPr>
        <w:pStyle w:val="Heading3"/>
      </w:pPr>
      <w:r>
        <w:t>Elections</w:t>
      </w:r>
    </w:p>
    <w:p w14:paraId="12B0BA46" w14:textId="77777777" w:rsidR="008D2154" w:rsidRPr="00A56969" w:rsidRDefault="008D2154" w:rsidP="008D2154">
      <w:pPr>
        <w:pStyle w:val="Heading4"/>
      </w:pPr>
      <w:r>
        <w:t xml:space="preserve">U.S.-China health cooperation is insulated from domestic politics and strategic concerns  </w:t>
      </w:r>
    </w:p>
    <w:p w14:paraId="20E6C0A9" w14:textId="5ABD33FB" w:rsidR="008D2154" w:rsidRDefault="00737EF0" w:rsidP="008D2154">
      <w:pPr>
        <w:rPr>
          <w:sz w:val="16"/>
          <w:szCs w:val="16"/>
        </w:rPr>
      </w:pPr>
      <w:r>
        <w:rPr>
          <w:rStyle w:val="Style13ptBold"/>
        </w:rPr>
        <w:t>Huang 16 -</w:t>
      </w:r>
      <w:r w:rsidR="008D2154">
        <w:rPr>
          <w:rStyle w:val="Style13ptBold"/>
        </w:rPr>
        <w:t xml:space="preserve"> </w:t>
      </w:r>
      <w:r w:rsidR="008D2154" w:rsidRPr="00737EF0">
        <w:rPr>
          <w:rStyle w:val="Style13ptBold"/>
          <w:b w:val="0"/>
          <w:sz w:val="22"/>
          <w:szCs w:val="22"/>
        </w:rPr>
        <w:t>Senior Fellow at Global Health</w:t>
      </w:r>
      <w:r w:rsidRPr="00737EF0">
        <w:rPr>
          <w:rStyle w:val="Style13ptBold"/>
          <w:b w:val="0"/>
          <w:sz w:val="22"/>
          <w:szCs w:val="22"/>
        </w:rPr>
        <w:t>, Council on Foreign Relations; Professor Schools of Diplomacy and IR, Seton Hall University</w:t>
      </w:r>
      <w:r w:rsidR="008D2154">
        <w:rPr>
          <w:rStyle w:val="Style13ptBold"/>
        </w:rPr>
        <w:t xml:space="preserve"> </w:t>
      </w:r>
      <w:r>
        <w:rPr>
          <w:sz w:val="16"/>
          <w:szCs w:val="16"/>
        </w:rPr>
        <w:t>(</w:t>
      </w:r>
      <w:proofErr w:type="spellStart"/>
      <w:r>
        <w:rPr>
          <w:sz w:val="16"/>
          <w:szCs w:val="16"/>
        </w:rPr>
        <w:t>Yanzhong</w:t>
      </w:r>
      <w:proofErr w:type="spellEnd"/>
      <w:r>
        <w:rPr>
          <w:sz w:val="16"/>
          <w:szCs w:val="16"/>
        </w:rPr>
        <w:t xml:space="preserve">, </w:t>
      </w:r>
      <w:r w:rsidR="008D2154" w:rsidRPr="008B73BE">
        <w:rPr>
          <w:sz w:val="16"/>
          <w:szCs w:val="16"/>
        </w:rPr>
        <w:t>“China’s Healthcare Sector and U.S.-China Health Cooperation,”</w:t>
      </w:r>
      <w:r>
        <w:rPr>
          <w:sz w:val="16"/>
          <w:szCs w:val="16"/>
        </w:rPr>
        <w:t xml:space="preserve"> 4/27,</w:t>
      </w:r>
      <w:r w:rsidR="008D2154" w:rsidRPr="008B73BE">
        <w:rPr>
          <w:sz w:val="16"/>
          <w:szCs w:val="16"/>
        </w:rPr>
        <w:t xml:space="preserve"> </w:t>
      </w:r>
      <w:hyperlink r:id="rId48" w:history="1">
        <w:r w:rsidR="008D2154" w:rsidRPr="0097724E">
          <w:rPr>
            <w:rStyle w:val="Hyperlink"/>
            <w:sz w:val="16"/>
            <w:szCs w:val="16"/>
          </w:rPr>
          <w:t>http://origin.www.uscc.gov/sites/default/files/Yanzhong%20Huang_Written%20Testimony%20042716.pdf)</w:t>
        </w:r>
      </w:hyperlink>
    </w:p>
    <w:p w14:paraId="4F79D3D5" w14:textId="77777777" w:rsidR="008D2154" w:rsidRDefault="008D2154" w:rsidP="008D2154">
      <w:pPr>
        <w:rPr>
          <w:sz w:val="16"/>
        </w:rPr>
      </w:pPr>
      <w:r w:rsidRPr="00112927">
        <w:rPr>
          <w:sz w:val="16"/>
        </w:rPr>
        <w:t xml:space="preserve">Policy recommendations </w:t>
      </w:r>
      <w:r w:rsidRPr="00737EF0">
        <w:rPr>
          <w:u w:val="single"/>
        </w:rPr>
        <w:t xml:space="preserve">Unlike security-related issue areas, the dynamic of U.S.-China health cooperation is largely insulated from the fluctuations of domestic politics and strategic foundations. </w:t>
      </w:r>
      <w:r w:rsidRPr="00737EF0">
        <w:t xml:space="preserve">Indeed, even in the post-Cold War era, </w:t>
      </w:r>
      <w:r w:rsidRPr="00737EF0">
        <w:rPr>
          <w:u w:val="single"/>
        </w:rPr>
        <w:t xml:space="preserve">U.S.-China health cooperation continues to grow in breadth and depth. </w:t>
      </w:r>
      <w:r w:rsidRPr="00737EF0">
        <w:t>In part</w:t>
      </w:r>
      <w:r w:rsidRPr="00737EF0">
        <w:rPr>
          <w:u w:val="single"/>
        </w:rPr>
        <w:t>, this is because health is a politically less sensitive area where each side feels strongly about. Shared health concerns challenge the two countries to promote jointly the welfare of their people. Already, we have seen effective bilateral cooperation under way in HIV/AIDS prevention and control, in food and drugs safety, and in addressing international public health emergencies</w:t>
      </w:r>
      <w:r w:rsidRPr="00112927">
        <w:rPr>
          <w:sz w:val="16"/>
        </w:rPr>
        <w:t xml:space="preserve">. Transformation in both countries’ healthcare sectors are generating extra business opportunities. In the JCCT healthcare event, </w:t>
      </w:r>
      <w:r w:rsidRPr="00A80978">
        <w:t>Dr. Michael Lu</w:t>
      </w:r>
      <w:r w:rsidRPr="00112927">
        <w:rPr>
          <w:sz w:val="16"/>
        </w:rPr>
        <w:t xml:space="preserve"> of U.S. Department of Health and Human Services </w:t>
      </w:r>
      <w:r w:rsidRPr="00A80978">
        <w:t>identified five changes in the U.S. healthcare system: improved access through the Affordable Care Act, payment reforms, delivery systems transformation, health information technologies, and quality improvement and innovation</w:t>
      </w:r>
      <w:r w:rsidRPr="00A80978">
        <w:rPr>
          <w:sz w:val="16"/>
        </w:rPr>
        <w:t xml:space="preserve">. </w:t>
      </w:r>
      <w:r w:rsidRPr="00A80978">
        <w:t>Similar dynamics can be found in China</w:t>
      </w:r>
      <w:r w:rsidRPr="00A80978">
        <w:rPr>
          <w:sz w:val="16"/>
        </w:rPr>
        <w:t>.</w:t>
      </w:r>
      <w:r w:rsidRPr="00112927">
        <w:rPr>
          <w:sz w:val="16"/>
        </w:rPr>
        <w:t xml:space="preserve"> With the government targeting healthcare as a social and strategic priority, </w:t>
      </w:r>
      <w:r w:rsidRPr="00A80978">
        <w:t>the healthcare market is rapidly expanding</w:t>
      </w:r>
      <w:r w:rsidRPr="00A80978">
        <w:rPr>
          <w:sz w:val="16"/>
        </w:rPr>
        <w:t xml:space="preserve">. </w:t>
      </w:r>
      <w:r w:rsidRPr="00A80978">
        <w:t>China now trails the United States as the second largest market of health industry in the world.</w:t>
      </w:r>
      <w:r w:rsidRPr="00112927">
        <w:rPr>
          <w:sz w:val="16"/>
        </w:rPr>
        <w:t xml:space="preserve"> It is estimated that </w:t>
      </w:r>
      <w:r w:rsidRPr="00A80978">
        <w:t>five years from now</w:t>
      </w:r>
      <w:r w:rsidRPr="00A80978">
        <w:rPr>
          <w:sz w:val="16"/>
        </w:rPr>
        <w:t xml:space="preserve"> the size of </w:t>
      </w:r>
      <w:r w:rsidRPr="00A80978">
        <w:t>China’s health service industry</w:t>
      </w:r>
      <w:r w:rsidRPr="00112927">
        <w:rPr>
          <w:sz w:val="16"/>
        </w:rPr>
        <w:t>—which covers medical care, pharmaceutical products, healthcare products, medical devices, and health management—</w:t>
      </w:r>
      <w:r w:rsidRPr="00A80978">
        <w:t>would reach $1.3 trillion, up from less than 1.7 trillion RMB in 2012</w:t>
      </w:r>
      <w:r w:rsidRPr="00A80978">
        <w:rPr>
          <w:sz w:val="16"/>
        </w:rPr>
        <w:t xml:space="preserve">. </w:t>
      </w:r>
      <w:r w:rsidRPr="00A80978">
        <w:t>This would mean an annual growth rate of 21 percent</w:t>
      </w:r>
      <w:r w:rsidRPr="00A56969">
        <w:rPr>
          <w:b/>
          <w:u w:val="single"/>
        </w:rPr>
        <w:t xml:space="preserve"> </w:t>
      </w:r>
      <w:r w:rsidRPr="00112927">
        <w:rPr>
          <w:sz w:val="16"/>
        </w:rPr>
        <w:t>between 2012 and 2020. But U</w:t>
      </w:r>
      <w:r w:rsidRPr="00A56969">
        <w:rPr>
          <w:b/>
          <w:u w:val="single"/>
        </w:rPr>
        <w:t>.</w:t>
      </w:r>
      <w:r w:rsidRPr="00A80978">
        <w:t>S.-China cooperation in healthcare is not just about market opportunities. It is also about how to improve health and well-being of the people in both countries. The two objectives are not necessarily mutually exclusive, but without proper regulation and balance of interests, single-minded pursuit of business opportunities may exacerbate the problem of affordability, thereby defeating the very purpose of the healthcare reform</w:t>
      </w:r>
      <w:r w:rsidRPr="00112927">
        <w:rPr>
          <w:sz w:val="16"/>
        </w:rPr>
        <w:t xml:space="preserve">. Already, demographic and epidemiological transitions against the background of moving toward universal health coverage have raised concerns regarding financing and cost control in both countries. </w:t>
      </w:r>
      <w:r w:rsidRPr="00737EF0">
        <w:t>The growing cost of healthcare highlights the importance of cooperation in preventive care.</w:t>
      </w:r>
      <w:r w:rsidRPr="00737EF0">
        <w:rPr>
          <w:sz w:val="16"/>
        </w:rPr>
        <w:t xml:space="preserve"> Over the past years, both countries have been collaborating over tobacco control research and tobacco surveillance. But the </w:t>
      </w:r>
      <w:r w:rsidRPr="00737EF0">
        <w:t>areas of cooperation can be further expanded to include health management, environmental health, healthy life style promotion, and encouraging the private sector and social forces in health education and risk reduction</w:t>
      </w:r>
      <w:r w:rsidRPr="00112927">
        <w:rPr>
          <w:sz w:val="16"/>
        </w:rPr>
        <w:t xml:space="preserve">. </w:t>
      </w:r>
    </w:p>
    <w:p w14:paraId="1527CDF9" w14:textId="77777777" w:rsidR="00737EF0" w:rsidRDefault="00737EF0" w:rsidP="00737EF0">
      <w:pPr>
        <w:pStyle w:val="Heading4"/>
      </w:pPr>
      <w:r>
        <w:t>Foreign Policy isn’t key to elections—voters don’t hold candidates responsible</w:t>
      </w:r>
    </w:p>
    <w:p w14:paraId="331576CA" w14:textId="77777777" w:rsidR="00737EF0" w:rsidRPr="00BA6554" w:rsidRDefault="00737EF0" w:rsidP="00737EF0">
      <w:pPr>
        <w:rPr>
          <w:b/>
          <w:sz w:val="26"/>
        </w:rPr>
      </w:pPr>
      <w:r>
        <w:rPr>
          <w:rStyle w:val="Style13ptBold"/>
        </w:rPr>
        <w:t xml:space="preserve">Saunders 1/26 – </w:t>
      </w:r>
      <w:r w:rsidRPr="00351933">
        <w:rPr>
          <w:rStyle w:val="Style13ptBold"/>
          <w:b w:val="0"/>
          <w:sz w:val="22"/>
          <w:szCs w:val="22"/>
        </w:rPr>
        <w:t>Professor of Political Science, George Washington University</w:t>
      </w:r>
      <w:r>
        <w:rPr>
          <w:rStyle w:val="Style13ptBold"/>
        </w:rPr>
        <w:t xml:space="preserve"> </w:t>
      </w:r>
      <w:r>
        <w:rPr>
          <w:sz w:val="18"/>
        </w:rPr>
        <w:t>(Elizabeth, “</w:t>
      </w:r>
      <w:r w:rsidRPr="00A96E77">
        <w:rPr>
          <w:sz w:val="18"/>
        </w:rPr>
        <w:t xml:space="preserve">Will foreign policy be a major issue in the 2016 election? Here’s what we know.” </w:t>
      </w:r>
      <w:r>
        <w:rPr>
          <w:sz w:val="18"/>
        </w:rPr>
        <w:t xml:space="preserve">Washington Post, </w:t>
      </w:r>
      <w:r w:rsidRPr="00A96E77">
        <w:rPr>
          <w:sz w:val="18"/>
        </w:rPr>
        <w:t>https://www.washingtonpost.com/news/monkey-cage/wp/2016/01/26/will-foreign-policy-be-a-major-issue-in-the-2016-election-heres-what-we-know/)//</w:t>
      </w:r>
      <w:proofErr w:type="spellStart"/>
      <w:r w:rsidRPr="00A96E77">
        <w:rPr>
          <w:sz w:val="18"/>
        </w:rPr>
        <w:t>ghs-sr</w:t>
      </w:r>
      <w:proofErr w:type="spellEnd"/>
    </w:p>
    <w:p w14:paraId="7C52AA6E" w14:textId="597AF919" w:rsidR="008D2154" w:rsidRDefault="00737EF0" w:rsidP="00737EF0">
      <w:r>
        <w:t xml:space="preserve">The consensus is that </w:t>
      </w:r>
      <w:r w:rsidRPr="00771D38">
        <w:rPr>
          <w:rStyle w:val="StyleUnderline"/>
        </w:rPr>
        <w:t>foreign policy generally has little effect on elections</w:t>
      </w:r>
      <w:r w:rsidRPr="00771D38">
        <w:t xml:space="preserve">, as Brendan </w:t>
      </w:r>
      <w:proofErr w:type="spellStart"/>
      <w:r w:rsidRPr="00771D38">
        <w:t>Nyhan</w:t>
      </w:r>
      <w:proofErr w:type="spellEnd"/>
      <w:r w:rsidRPr="00771D38">
        <w:t xml:space="preserve"> pointed out after the Paris attacks (see also Dan </w:t>
      </w:r>
      <w:proofErr w:type="spellStart"/>
      <w:r w:rsidRPr="00771D38">
        <w:t>Drezner</w:t>
      </w:r>
      <w:proofErr w:type="spellEnd"/>
      <w:r w:rsidRPr="00771D38">
        <w:t xml:space="preserve"> here and here). Of course, foreign policy can matter in elections. But </w:t>
      </w:r>
      <w:r w:rsidRPr="00771D38">
        <w:rPr>
          <w:rStyle w:val="StyleUnderline"/>
        </w:rPr>
        <w:t>it’s hard for a politician to sway large numbers of voters based on foreign affairs</w:t>
      </w:r>
      <w:r w:rsidRPr="00771D38">
        <w:t xml:space="preserve">. Why? </w:t>
      </w:r>
      <w:r w:rsidRPr="00771D38">
        <w:rPr>
          <w:rStyle w:val="StyleUnderline"/>
        </w:rPr>
        <w:t xml:space="preserve">Some issues are simply not salient enough: on trade, for example, research by Alexandra </w:t>
      </w:r>
      <w:proofErr w:type="spellStart"/>
      <w:r w:rsidRPr="00771D38">
        <w:rPr>
          <w:rStyle w:val="StyleUnderline"/>
        </w:rPr>
        <w:t>Guisinger</w:t>
      </w:r>
      <w:proofErr w:type="spellEnd"/>
      <w:r w:rsidRPr="00771D38">
        <w:rPr>
          <w:rStyle w:val="StyleUnderline"/>
        </w:rPr>
        <w:t xml:space="preserve"> found that voters did not hold their senators accountable for votes on the Central American Free Trade Agreement (CAFTA). Another challenge is that a candidate must be able to draw a significant contrast with the other party. That may mean taking a popular position that the opposition cannot easily match (as Lynn </w:t>
      </w:r>
      <w:proofErr w:type="spellStart"/>
      <w:r w:rsidRPr="00771D38">
        <w:rPr>
          <w:rStyle w:val="StyleUnderline"/>
        </w:rPr>
        <w:t>Vavreck</w:t>
      </w:r>
      <w:proofErr w:type="spellEnd"/>
      <w:r w:rsidRPr="00771D38">
        <w:rPr>
          <w:rStyle w:val="StyleUnderline"/>
        </w:rPr>
        <w:t xml:space="preserve"> comments).</w:t>
      </w:r>
      <w:r w:rsidRPr="00771D38">
        <w:t xml:space="preserve"> Consider Vietnam and the 1968 election. Benjamin Page and Richard Brody found that despite the apparently high salience of the war, most individuals’ votes were not based on Vietnam — because there was little difference between the public positions taken by Hubert Humphrey and Richard Nixon. That’s potentially true in 2016 as well. </w:t>
      </w:r>
      <w:r w:rsidRPr="00771D38">
        <w:rPr>
          <w:rStyle w:val="StyleUnderline"/>
        </w:rPr>
        <w:t>The most likely Democratic nominee, Hillary Clinton, has taken more hawkish foreign policy positions than many recent Democratic candidates, presumably bringing her positions closer to the more traditionally hawkish Republican side. Basing a vote on foreign policy can be difficult because candidates often have an incentive to be vague,</w:t>
      </w:r>
      <w:r w:rsidRPr="00771D38">
        <w:t xml:space="preserve"> as Humphrey and Nixon were in 1968. </w:t>
      </w:r>
      <w:r w:rsidRPr="00771D38">
        <w:rPr>
          <w:rStyle w:val="StyleUnderline"/>
        </w:rPr>
        <w:t xml:space="preserve">In 2015 and 2016, the Republican candidates have been long on talk of “toughness” but short on specifics. This can build broad primary support, but isn’t likely to produce sharply contrasting positions between the parties. Foreign policy also cannot be completely separated from other views. If you value toughness on other issues like crime or immigration, you are more likely to also value aggressive foreign policy. </w:t>
      </w:r>
      <w:r w:rsidRPr="00771D38">
        <w:t xml:space="preserve">Events like the Paris or San </w:t>
      </w:r>
      <w:proofErr w:type="spellStart"/>
      <w:r w:rsidRPr="00771D38">
        <w:t>Bernadino</w:t>
      </w:r>
      <w:proofErr w:type="spellEnd"/>
      <w:r w:rsidRPr="00771D38">
        <w:t xml:space="preserve"> attacks may provide a filter through which voters channel their views, rather than changing those views. </w:t>
      </w:r>
      <w:r w:rsidRPr="00771D38">
        <w:rPr>
          <w:rStyle w:val="StyleUnderline"/>
        </w:rPr>
        <w:t>Page and Brody found that voters tended to pick a favored candidate and then project their desired position on the war onto that candidate</w:t>
      </w:r>
      <w:r w:rsidRPr="00E978F6">
        <w:rPr>
          <w:rStyle w:val="StyleUnderline"/>
        </w:rPr>
        <w:t>.</w:t>
      </w:r>
      <w:r w:rsidRPr="00325896">
        <w:rPr>
          <w:rStyle w:val="StyleUnderline"/>
        </w:rPr>
        <w:t xml:space="preserve"> </w:t>
      </w:r>
      <w:r>
        <w:t xml:space="preserve">  </w:t>
      </w:r>
    </w:p>
    <w:p w14:paraId="20477111" w14:textId="0E229C3F" w:rsidR="00AF0436" w:rsidRDefault="00BE416F" w:rsidP="003B3395">
      <w:pPr>
        <w:pStyle w:val="Heading2"/>
      </w:pPr>
      <w:r>
        <w:t>AT Dip Cap</w:t>
      </w:r>
    </w:p>
    <w:p w14:paraId="1564434D" w14:textId="5AACCF4F" w:rsidR="00BE416F" w:rsidRDefault="00AF0436" w:rsidP="00AF0436">
      <w:r>
        <w:t xml:space="preserve">No link uniqueness - U.S. has already made a diplomatic pivot towards Africa – it’s just failing because we’re trying to compete instead of cooperate with China – that’s our Keck 14 evidence </w:t>
      </w:r>
    </w:p>
    <w:p w14:paraId="6C89EFC3" w14:textId="6B1A4BDB" w:rsidR="0057559E" w:rsidRDefault="0057559E" w:rsidP="0057559E">
      <w:pPr>
        <w:pStyle w:val="Heading4"/>
      </w:pPr>
      <w:proofErr w:type="spellStart"/>
      <w:r>
        <w:t>Nonunique</w:t>
      </w:r>
      <w:proofErr w:type="spellEnd"/>
      <w:r>
        <w:t xml:space="preserve"> – Electrify Africa Act requires the U.S. to use its diplomacy to influence international bodies to collaborate on African electricity investment </w:t>
      </w:r>
    </w:p>
    <w:p w14:paraId="24CB736E" w14:textId="0E2996C6" w:rsidR="000D6E8B" w:rsidRDefault="00BC5F3C" w:rsidP="00AF0436">
      <w:proofErr w:type="spellStart"/>
      <w:r w:rsidRPr="0057559E">
        <w:rPr>
          <w:rStyle w:val="Style13ptBold"/>
        </w:rPr>
        <w:t>Emehelu</w:t>
      </w:r>
      <w:proofErr w:type="spellEnd"/>
      <w:r w:rsidR="0057559E" w:rsidRPr="0057559E">
        <w:rPr>
          <w:rStyle w:val="Style13ptBold"/>
        </w:rPr>
        <w:t xml:space="preserve"> &amp; </w:t>
      </w:r>
      <w:proofErr w:type="spellStart"/>
      <w:r w:rsidR="0057559E" w:rsidRPr="0057559E">
        <w:rPr>
          <w:rStyle w:val="Style13ptBold"/>
        </w:rPr>
        <w:t>Gebretnsaie</w:t>
      </w:r>
      <w:proofErr w:type="spellEnd"/>
      <w:r w:rsidR="0057559E">
        <w:rPr>
          <w:rStyle w:val="Style13ptBold"/>
        </w:rPr>
        <w:t xml:space="preserve"> 4/22</w:t>
      </w:r>
      <w:r w:rsidR="0057559E">
        <w:t xml:space="preserve"> (</w:t>
      </w:r>
      <w:proofErr w:type="spellStart"/>
      <w:r w:rsidR="0057559E">
        <w:t>Ikena</w:t>
      </w:r>
      <w:proofErr w:type="spellEnd"/>
      <w:r w:rsidR="0057559E">
        <w:t xml:space="preserve"> &amp; </w:t>
      </w:r>
      <w:proofErr w:type="spellStart"/>
      <w:r w:rsidR="0057559E">
        <w:t>Rahwa</w:t>
      </w:r>
      <w:proofErr w:type="spellEnd"/>
      <w:r w:rsidR="0057559E">
        <w:t>, “Stronger U.S. Focus on Africa:  the Electrify Africa Act,” 4</w:t>
      </w:r>
      <w:r>
        <w:t>/</w:t>
      </w:r>
      <w:r w:rsidR="0057559E">
        <w:t xml:space="preserve">22/16, </w:t>
      </w:r>
      <w:r w:rsidRPr="00BC5F3C">
        <w:t>http://www.renewableenergyworld.com/articles/2016/04/stronger-us-focus-on-africa.html</w:t>
      </w:r>
      <w:r w:rsidR="0057559E">
        <w:t>)//SEP</w:t>
      </w:r>
    </w:p>
    <w:p w14:paraId="42E63415" w14:textId="1DFAA042" w:rsidR="000D6E8B" w:rsidRDefault="000D6E8B" w:rsidP="000D6E8B">
      <w:r>
        <w:t>The U.S. government took steps in February to ensure that the Power Africa initiative will last beyond when the Obam</w:t>
      </w:r>
      <w:r>
        <w:t>a administration leaves office.</w:t>
      </w:r>
    </w:p>
    <w:p w14:paraId="1705231B" w14:textId="3FA1A36F" w:rsidR="000D6E8B" w:rsidRDefault="000D6E8B" w:rsidP="000D6E8B">
      <w:r>
        <w:t xml:space="preserve">Congress passed, and the president signed, an </w:t>
      </w:r>
      <w:r w:rsidRPr="0057559E">
        <w:rPr>
          <w:u w:val="single"/>
        </w:rPr>
        <w:t>Electrify Africa Act that directs U.S. government agencies to prioritize loans, grants and technical support for power generation and transmission projects in</w:t>
      </w:r>
      <w:r w:rsidRPr="0057559E">
        <w:rPr>
          <w:u w:val="single"/>
        </w:rPr>
        <w:t xml:space="preserve"> sub-Saharan African countries</w:t>
      </w:r>
      <w:r>
        <w:t>.</w:t>
      </w:r>
    </w:p>
    <w:p w14:paraId="67863EC4" w14:textId="3AC502B6" w:rsidR="000D6E8B" w:rsidRDefault="000D6E8B" w:rsidP="000D6E8B">
      <w:r>
        <w:t>The statute authorizes the administration to establish an inter-agency working group to oversee these efforts. The Electrify Africa Act has a goal of adding at least 20,000 MW of power and providing first-time access to power and power services for at least 50 million people</w:t>
      </w:r>
      <w:r>
        <w:t xml:space="preserve"> in sub-Saharan Africa by 2020.</w:t>
      </w:r>
    </w:p>
    <w:p w14:paraId="68AB0541" w14:textId="7FF7FB29" w:rsidR="000D6E8B" w:rsidRDefault="000D6E8B" w:rsidP="000D6E8B">
      <w:r>
        <w:t>It builds on the Power Africa initiative by enlisting more government agencies in the effort. The Power Africa Initiative was launched in 2013 with a goal of doubling access to electricity across sub-Saharan Africa. A major criticism of the Power Africa initiative has been that, as an executive branch initiative without legislative backing, it is not binding on future administrations. The Electrify Afric</w:t>
      </w:r>
      <w:r>
        <w:t>a Act addresses this criticism.</w:t>
      </w:r>
    </w:p>
    <w:p w14:paraId="7C49F28E" w14:textId="1889773B" w:rsidR="000D6E8B" w:rsidRDefault="000D6E8B" w:rsidP="000D6E8B">
      <w:r>
        <w:t>It does not allocate any new funds. The focus is on diverting existing authority for loans, guarantees and grants to leverage private sector capital for African projects. The president is required to deliver a strategy report to Congress by August 2016 outlining the specific steps the government plans to</w:t>
      </w:r>
      <w:r>
        <w:t xml:space="preserve"> take to implement the new law.</w:t>
      </w:r>
    </w:p>
    <w:p w14:paraId="4746D68C" w14:textId="6CAFE274" w:rsidR="000D6E8B" w:rsidRDefault="000D6E8B" w:rsidP="000D6E8B">
      <w:r>
        <w:t>Four Takeaways</w:t>
      </w:r>
    </w:p>
    <w:p w14:paraId="6A88378C" w14:textId="45968E3C" w:rsidR="000D6E8B" w:rsidRDefault="000D6E8B" w:rsidP="000D6E8B">
      <w:r>
        <w:t>Here are f</w:t>
      </w:r>
      <w:r>
        <w:t>our takeaways for stakeholders.</w:t>
      </w:r>
    </w:p>
    <w:p w14:paraId="3ED60564" w14:textId="69BC9265" w:rsidR="000D6E8B" w:rsidRDefault="000D6E8B" w:rsidP="000D6E8B">
      <w:r>
        <w:t>Coal-fired power plants may find new support. The Senate majority leader, Mitch McConnell (R-Kentucky), is from a major coal state. It takes deal making to move an</w:t>
      </w:r>
      <w:r>
        <w:t>y legislation through Congress.</w:t>
      </w:r>
    </w:p>
    <w:p w14:paraId="29D700F9" w14:textId="4C5A7E37" w:rsidR="000D6E8B" w:rsidRDefault="000D6E8B" w:rsidP="000D6E8B">
      <w:r>
        <w:t>The Electrify Africa Act promotes an all-of-the-above energy development strategy for sub-Saharan Africa that includes the use of oil, natural gas, coal, hydroelectric, wind, solar, and geothermal power and other s</w:t>
      </w:r>
      <w:r>
        <w:t>ources of energy.</w:t>
      </w:r>
    </w:p>
    <w:p w14:paraId="02EC5C54" w14:textId="59EAAC17" w:rsidR="000D6E8B" w:rsidRDefault="000D6E8B" w:rsidP="000D6E8B">
      <w:r>
        <w:t>The explicit reference to coal is notable. In 2013, the same year that Power Africa was launched, President Obama announced that the U.S. will end its support for public financing of new coal plants overseas with extremely limited exceptions. Republicans decried a “war on coal.” The U.S. would only support an overseas coal project if it uses the most efficient coal technology available in the world, is located in the poorest countries and no other economically feasible alternative exists or it uses expensive carbon capture and sequestration technologies that hav</w:t>
      </w:r>
      <w:r>
        <w:t>e not proven viable in the U.S.</w:t>
      </w:r>
    </w:p>
    <w:p w14:paraId="24BE372E" w14:textId="0928FBFA" w:rsidR="000D6E8B" w:rsidRDefault="000D6E8B" w:rsidP="000D6E8B">
      <w:r>
        <w:t xml:space="preserve">Sponsors of coal-fired projects and African governments saw an opening to lobby for more support for coal-fired projects. In an influential op-ed column published in The Hill, Tony </w:t>
      </w:r>
      <w:proofErr w:type="spellStart"/>
      <w:r>
        <w:t>Elumelu</w:t>
      </w:r>
      <w:proofErr w:type="spellEnd"/>
      <w:r>
        <w:t xml:space="preserve"> and </w:t>
      </w:r>
      <w:proofErr w:type="spellStart"/>
      <w:r>
        <w:t>Aliko</w:t>
      </w:r>
      <w:proofErr w:type="spellEnd"/>
      <w:r>
        <w:t xml:space="preserve"> </w:t>
      </w:r>
      <w:proofErr w:type="spellStart"/>
      <w:r>
        <w:t>Dangote</w:t>
      </w:r>
      <w:proofErr w:type="spellEnd"/>
      <w:r>
        <w:t>, co-founders of the African Energy Leaders Group, urged Congress and the administration to identify an appropriate balance between poverty alleviation and environmental protection and to minimize restrictions on carbon emissions for projects financed in</w:t>
      </w:r>
      <w:r>
        <w:t xml:space="preserve"> the lowest-emitting countries.</w:t>
      </w:r>
    </w:p>
    <w:p w14:paraId="2F623450" w14:textId="287C2E17" w:rsidR="000D6E8B" w:rsidRDefault="000D6E8B" w:rsidP="000D6E8B">
      <w:r>
        <w:t>However, the current restrictions on federal support for financing of new coal plants in Africa are unlikely to change in the near term. None of the nearly 240 projects currently tracked by Po</w:t>
      </w:r>
      <w:r>
        <w:t>wer Africa uses coal as a fuel.</w:t>
      </w:r>
    </w:p>
    <w:p w14:paraId="1F72EFE4" w14:textId="2245A64A" w:rsidR="000D6E8B" w:rsidRDefault="000D6E8B" w:rsidP="000D6E8B">
      <w:r>
        <w:t>Renewable energy projects in sub-Saharan Africa are arguably the big</w:t>
      </w:r>
      <w:r>
        <w:t>gest winners under the new law.</w:t>
      </w:r>
    </w:p>
    <w:p w14:paraId="4F533185" w14:textId="2C8A69F8" w:rsidR="000D6E8B" w:rsidRDefault="000D6E8B" w:rsidP="000D6E8B">
      <w:r w:rsidRPr="0057559E">
        <w:rPr>
          <w:u w:val="single"/>
        </w:rPr>
        <w:t>The Electrify Africa Act requires the U.S. government to promote the spread of distributed renewable energy in sub-Saharan Africa</w:t>
      </w:r>
      <w:r>
        <w:t>, including off-grid lighting and power. The priority given to distributed generation is an endorsement of existing efforts. A sub-initiative of Power Africa, called “beyond the grid,” is alr</w:t>
      </w:r>
      <w:r>
        <w:t>eady focused in this direction.</w:t>
      </w:r>
    </w:p>
    <w:p w14:paraId="1904105B" w14:textId="670235E0" w:rsidR="000D6E8B" w:rsidRDefault="000D6E8B" w:rsidP="000D6E8B">
      <w:r>
        <w:t>The Power Africa team released a roadmap earlier this year. The roadmap will probably form the basis of the administration’s first strategy report to Congress. According to the roadmap, more than three quarters of all projects tracked by Power Africa involve renewable energy. The administration is particularly keen to promote such projects because of the potential to help minimize global warming. We expect U.S. agencies to prioritize funding and guarantees for the renewable energy projects that are currently</w:t>
      </w:r>
      <w:r>
        <w:t xml:space="preserve"> being tracked by Power Africa.</w:t>
      </w:r>
    </w:p>
    <w:p w14:paraId="7481F8E2" w14:textId="6E3A2E6C" w:rsidR="000D6E8B" w:rsidRPr="0057559E" w:rsidRDefault="000D6E8B" w:rsidP="000D6E8B">
      <w:pPr>
        <w:rPr>
          <w:u w:val="single"/>
        </w:rPr>
      </w:pPr>
      <w:r w:rsidRPr="0057559E">
        <w:rPr>
          <w:u w:val="single"/>
        </w:rPr>
        <w:t>Another takeaway is the recognition in the Electrify Africa Act that reaching the goals will require international engagement. The new law directs the administration to use the U.S. influence to work toward broader collaborat</w:t>
      </w:r>
      <w:r w:rsidRPr="0057559E">
        <w:rPr>
          <w:u w:val="single"/>
        </w:rPr>
        <w:t>ion among international bodies.</w:t>
      </w:r>
    </w:p>
    <w:p w14:paraId="2C17FEAE" w14:textId="3935DC14" w:rsidR="000D6E8B" w:rsidRPr="0057559E" w:rsidRDefault="000D6E8B" w:rsidP="000D6E8B">
      <w:pPr>
        <w:rPr>
          <w:u w:val="single"/>
        </w:rPr>
      </w:pPr>
      <w:r>
        <w:t xml:space="preserve">U.S. agencies are generally restricted from supporting projects that are not owned by U.S. persons or do not use equipment manufactured in the United States. These eligibility requirements have limited the impact of the Power Africa initiative as non-U.S. sponsors who select non-U.S. equipment are unable to benefit from Power Africa. </w:t>
      </w:r>
      <w:r w:rsidRPr="0057559E">
        <w:rPr>
          <w:u w:val="single"/>
        </w:rPr>
        <w:t>The Electrify Africa Act requires the administration to use U.S. influence to advocate for international bodies to increase their own contributions to promote investment and broad electricity access in sub-Saharan Africa.</w:t>
      </w:r>
    </w:p>
    <w:p w14:paraId="2F922A23" w14:textId="77777777" w:rsidR="000D6E8B" w:rsidRPr="00BE416F" w:rsidRDefault="000D6E8B" w:rsidP="00AF0436"/>
    <w:p w14:paraId="08380495" w14:textId="68148F3C" w:rsidR="005A6D1E" w:rsidRDefault="005A6D1E" w:rsidP="005A6D1E">
      <w:pPr>
        <w:pStyle w:val="Heading2"/>
      </w:pPr>
      <w:r>
        <w:t>AT CPs</w:t>
      </w:r>
    </w:p>
    <w:p w14:paraId="6DB275A6" w14:textId="730A887C" w:rsidR="00FD08E6" w:rsidRPr="002B3234" w:rsidRDefault="003D7A34" w:rsidP="002B3234">
      <w:pPr>
        <w:pStyle w:val="Heading3"/>
        <w:rPr>
          <w:sz w:val="22"/>
        </w:rPr>
      </w:pPr>
      <w:r>
        <w:t xml:space="preserve"> </w:t>
      </w:r>
      <w:r w:rsidR="002B3234">
        <w:t xml:space="preserve">AT </w:t>
      </w:r>
      <w:r w:rsidR="00A36888">
        <w:t xml:space="preserve">General </w:t>
      </w:r>
      <w:r w:rsidR="002B3234">
        <w:t>Multilateral CPs</w:t>
      </w:r>
    </w:p>
    <w:p w14:paraId="3F97D9FB" w14:textId="5A72415D" w:rsidR="00EA2F3E" w:rsidRDefault="002B3234" w:rsidP="002B3234">
      <w:pPr>
        <w:pStyle w:val="Heading4"/>
      </w:pPr>
      <w:r>
        <w:t>China says yes to the plan but no to multilateral health efforts in Africa</w:t>
      </w:r>
    </w:p>
    <w:p w14:paraId="5447FBFA" w14:textId="77777777" w:rsidR="00AF0436" w:rsidRPr="00517F80" w:rsidRDefault="00AF0436" w:rsidP="00AF0436">
      <w:pPr>
        <w:spacing w:after="0" w:line="240" w:lineRule="auto"/>
        <w:rPr>
          <w:rFonts w:ascii="Times New Roman" w:eastAsia="Times New Roman" w:hAnsi="Times New Roman" w:cs="Times New Roman"/>
          <w:szCs w:val="22"/>
        </w:rPr>
      </w:pPr>
      <w:r>
        <w:rPr>
          <w:rStyle w:val="Style13ptBold"/>
        </w:rPr>
        <w:t xml:space="preserve">Brown et al. 13 – </w:t>
      </w:r>
      <w:r w:rsidRPr="00517F80">
        <w:rPr>
          <w:rFonts w:ascii="Times New Roman" w:eastAsia="Times New Roman" w:hAnsi="Times New Roman" w:cs="Times New Roman"/>
          <w:szCs w:val="22"/>
        </w:rPr>
        <w:t>Senior Advisor at the Department of Health and Human Services, Office of Global Affairs</w:t>
      </w:r>
    </w:p>
    <w:p w14:paraId="689A8A99" w14:textId="77777777" w:rsidR="00AF0436" w:rsidRDefault="00AF0436" w:rsidP="00AF0436">
      <w:pPr>
        <w:spacing w:after="0" w:line="240" w:lineRule="auto"/>
        <w:rPr>
          <w:rStyle w:val="Hyperlink"/>
          <w:szCs w:val="22"/>
        </w:rPr>
      </w:pPr>
      <w:r w:rsidRPr="00517F80">
        <w:rPr>
          <w:szCs w:val="22"/>
        </w:rPr>
        <w:t xml:space="preserve">(Matthew; Bryan Liang, </w:t>
      </w:r>
      <w:r w:rsidRPr="00517F80">
        <w:rPr>
          <w:rFonts w:ascii="Times New Roman" w:eastAsia="Times New Roman" w:hAnsi="Times New Roman" w:cs="Times New Roman"/>
          <w:szCs w:val="22"/>
        </w:rPr>
        <w:t xml:space="preserve">Professor of Anesthesiology and Director of the San Diego Center for Patient Safety at the University of California San Diego School of Medicine and Medical Director with the Program on Health Policy &amp; Law at the University of California San Diego; </w:t>
      </w:r>
      <w:r w:rsidRPr="00517F80">
        <w:rPr>
          <w:szCs w:val="22"/>
        </w:rPr>
        <w:t xml:space="preserve">Braden Hale, </w:t>
      </w:r>
      <w:r w:rsidRPr="00517F80">
        <w:rPr>
          <w:rFonts w:ascii="Times New Roman" w:eastAsia="Times New Roman" w:hAnsi="Times New Roman" w:cs="Times New Roman"/>
          <w:szCs w:val="22"/>
        </w:rPr>
        <w:t xml:space="preserve">Program Director at the Department of Defense HIV/AIDS Prevention Program, Naval Health Research Center; </w:t>
      </w:r>
      <w:r w:rsidRPr="00517F80">
        <w:rPr>
          <w:szCs w:val="22"/>
        </w:rPr>
        <w:t xml:space="preserve">Thomas Novotny, </w:t>
      </w:r>
      <w:r w:rsidRPr="00517F80">
        <w:rPr>
          <w:rFonts w:ascii="Times New Roman" w:eastAsia="Times New Roman" w:hAnsi="Times New Roman" w:cs="Times New Roman"/>
          <w:szCs w:val="22"/>
        </w:rPr>
        <w:t xml:space="preserve">Professor of Epidemiology and Biostatistics and Co-Director at the SDSU/UCSD Joint Doctorate in Public Health, </w:t>
      </w:r>
      <w:r w:rsidRPr="00517F80">
        <w:rPr>
          <w:szCs w:val="22"/>
        </w:rPr>
        <w:t xml:space="preserve">“China's Role in Global Health Diplomacy: Designing Expanded U.S. Partnership for Health System Strengthening in Africa,” 8/17/13, </w:t>
      </w:r>
      <w:hyperlink r:id="rId49" w:history="1">
        <w:r w:rsidRPr="00517F80">
          <w:rPr>
            <w:rStyle w:val="Hyperlink"/>
            <w:szCs w:val="22"/>
          </w:rPr>
          <w:t>http://blogs.shu.edu/ghg/files/2014/02/GHGJ_62_149-166_BROWN_ET_AL.pdf)//RP</w:t>
        </w:r>
      </w:hyperlink>
    </w:p>
    <w:p w14:paraId="568FF956" w14:textId="3299E08B" w:rsidR="00600419" w:rsidRPr="002B3234" w:rsidRDefault="00600419" w:rsidP="002B3234">
      <w:pPr>
        <w:rPr>
          <w:sz w:val="16"/>
          <w:szCs w:val="16"/>
        </w:rPr>
      </w:pPr>
    </w:p>
    <w:p w14:paraId="0CF13564" w14:textId="77777777" w:rsidR="00600419" w:rsidRDefault="0024332D" w:rsidP="0024332D">
      <w:pPr>
        <w:spacing w:after="0" w:line="240" w:lineRule="auto"/>
        <w:rPr>
          <w:rFonts w:ascii="Times New Roman" w:eastAsia="Times New Roman" w:hAnsi="Times New Roman" w:cs="Times New Roman"/>
          <w:sz w:val="24"/>
        </w:rPr>
      </w:pPr>
      <w:r w:rsidRPr="0024332D">
        <w:rPr>
          <w:rFonts w:ascii="Times New Roman" w:eastAsia="Times New Roman" w:hAnsi="Times New Roman" w:cs="Times New Roman"/>
          <w:sz w:val="24"/>
        </w:rPr>
        <w:t xml:space="preserve">China is the world’s fastest growing economy, second only in size to the United States, and is projected to overtake the United States in world manufacturing by 2016 (Figure 1).9 China’s growth and relative size are presenting </w:t>
      </w:r>
    </w:p>
    <w:p w14:paraId="77C7D918" w14:textId="0ED292CD" w:rsidR="005A6D1E" w:rsidRDefault="0024332D" w:rsidP="009D1441">
      <w:pPr>
        <w:spacing w:after="0" w:line="240" w:lineRule="auto"/>
        <w:rPr>
          <w:rFonts w:ascii="Times New Roman" w:eastAsia="Times New Roman" w:hAnsi="Times New Roman" w:cs="Times New Roman"/>
          <w:sz w:val="24"/>
        </w:rPr>
      </w:pPr>
      <w:r w:rsidRPr="0024332D">
        <w:rPr>
          <w:rFonts w:ascii="Times New Roman" w:eastAsia="Times New Roman" w:hAnsi="Times New Roman" w:cs="Times New Roman"/>
          <w:sz w:val="24"/>
        </w:rPr>
        <w:t xml:space="preserve">escalating challenges to U.S. trade policy, human rights, and regional interests.10 In addition, </w:t>
      </w:r>
      <w:r w:rsidRPr="002B3234">
        <w:rPr>
          <w:rFonts w:ascii="Times New Roman" w:eastAsia="Times New Roman" w:hAnsi="Times New Roman" w:cs="Times New Roman"/>
          <w:sz w:val="24"/>
          <w:u w:val="single"/>
        </w:rPr>
        <w:t xml:space="preserve">China remains remarkably quiet on issues of international development and global health, which makes finding areas of common interest and strategic alignment with other nation states and global governance institutions, such as the World Health Organization (WHO) and the United Nations Development </w:t>
      </w:r>
      <w:proofErr w:type="spellStart"/>
      <w:r w:rsidRPr="002B3234">
        <w:rPr>
          <w:rFonts w:ascii="Times New Roman" w:eastAsia="Times New Roman" w:hAnsi="Times New Roman" w:cs="Times New Roman"/>
          <w:sz w:val="24"/>
          <w:u w:val="single"/>
        </w:rPr>
        <w:t>Programme</w:t>
      </w:r>
      <w:proofErr w:type="spellEnd"/>
      <w:r w:rsidRPr="002B3234">
        <w:rPr>
          <w:rFonts w:ascii="Times New Roman" w:eastAsia="Times New Roman" w:hAnsi="Times New Roman" w:cs="Times New Roman"/>
          <w:sz w:val="24"/>
          <w:u w:val="single"/>
        </w:rPr>
        <w:t xml:space="preserve"> (UNDP), challenging.11 However, despite these challenges, collaborative strategies may be further developed in public health system issues between the United States and China, with unique opportunities and advantages that could apply to global health interests of both the United States and China in Africa</w:t>
      </w:r>
      <w:r w:rsidRPr="0024332D">
        <w:rPr>
          <w:rFonts w:ascii="Times New Roman" w:eastAsia="Times New Roman" w:hAnsi="Times New Roman" w:cs="Times New Roman"/>
          <w:sz w:val="24"/>
        </w:rPr>
        <w:t xml:space="preserve">. </w:t>
      </w:r>
      <w:r w:rsidR="009D1441">
        <w:rPr>
          <w:rFonts w:ascii="Times New Roman" w:eastAsia="Times New Roman" w:hAnsi="Times New Roman" w:cs="Times New Roman"/>
          <w:sz w:val="24"/>
        </w:rPr>
        <w:t xml:space="preserve">  </w:t>
      </w:r>
    </w:p>
    <w:p w14:paraId="3F568755" w14:textId="77777777" w:rsidR="009D1441" w:rsidRDefault="009D1441" w:rsidP="009D1441">
      <w:pPr>
        <w:spacing w:after="0" w:line="240" w:lineRule="auto"/>
        <w:rPr>
          <w:rFonts w:ascii="Times New Roman" w:eastAsia="Times New Roman" w:hAnsi="Times New Roman" w:cs="Times New Roman"/>
          <w:sz w:val="24"/>
        </w:rPr>
      </w:pPr>
    </w:p>
    <w:p w14:paraId="69701519" w14:textId="14360B6B" w:rsidR="009D1441" w:rsidRDefault="000A4A63" w:rsidP="009D1441">
      <w:pPr>
        <w:pStyle w:val="Heading4"/>
      </w:pPr>
      <w:r>
        <w:t xml:space="preserve">Plan results in the CP - </w:t>
      </w:r>
      <w:r w:rsidR="009D1441">
        <w:t xml:space="preserve">U.S. benchmark adjustment makes Africa cooperation feasible and will serve as a model for multilateral aid collaboration </w:t>
      </w:r>
    </w:p>
    <w:p w14:paraId="0BE65C2B" w14:textId="77777777" w:rsidR="009D1441" w:rsidRPr="00E67104" w:rsidRDefault="009D1441" w:rsidP="009D1441">
      <w:proofErr w:type="spellStart"/>
      <w:r w:rsidRPr="00266C17">
        <w:rPr>
          <w:rStyle w:val="Style13ptBold"/>
        </w:rPr>
        <w:t>Xulong</w:t>
      </w:r>
      <w:proofErr w:type="spellEnd"/>
      <w:r w:rsidRPr="00266C17">
        <w:rPr>
          <w:rStyle w:val="Style13ptBold"/>
        </w:rPr>
        <w:t xml:space="preserve"> 11</w:t>
      </w:r>
      <w:r>
        <w:t xml:space="preserve"> - </w:t>
      </w:r>
      <w:r w:rsidRPr="00266C17">
        <w:rPr>
          <w:szCs w:val="22"/>
        </w:rPr>
        <w:t>R</w:t>
      </w:r>
      <w:r>
        <w:rPr>
          <w:szCs w:val="22"/>
        </w:rPr>
        <w:t>e</w:t>
      </w:r>
      <w:r w:rsidRPr="00266C17">
        <w:rPr>
          <w:rFonts w:ascii="Times" w:eastAsia="Times New Roman" w:hAnsi="Times" w:cs="Times New Roman"/>
          <w:szCs w:val="22"/>
        </w:rPr>
        <w:t>search fellow at the China Institute of In</w:t>
      </w:r>
      <w:r>
        <w:rPr>
          <w:rFonts w:ascii="Times" w:eastAsia="Times New Roman" w:hAnsi="Times" w:cs="Times New Roman"/>
          <w:szCs w:val="22"/>
        </w:rPr>
        <w:t xml:space="preserve">ternational Studies, </w:t>
      </w:r>
      <w:r w:rsidRPr="00266C17">
        <w:rPr>
          <w:rFonts w:ascii="Times" w:eastAsia="Times New Roman" w:hAnsi="Times" w:cs="Times New Roman"/>
          <w:szCs w:val="22"/>
        </w:rPr>
        <w:t>deputy director of the Department of Inte</w:t>
      </w:r>
      <w:r>
        <w:rPr>
          <w:rFonts w:ascii="Times" w:eastAsia="Times New Roman" w:hAnsi="Times" w:cs="Times New Roman"/>
          <w:szCs w:val="22"/>
        </w:rPr>
        <w:t xml:space="preserve">rnational and Strategic Studies </w:t>
      </w:r>
      <w:r>
        <w:t xml:space="preserve">(Chen, ”Policy Thoughts for China-U.S. Cooperation in Promoting Health Programs in Africa,” CSIS Report, China’s Emerging Global Health and Foreign Aid Engagement in Africa, </w:t>
      </w:r>
      <w:r w:rsidRPr="009642D1">
        <w:t>https://csis-prod.s3.amazonaws.com/s3fs-public/legacy_files/files/publication/111122_Freeman_ChinaEmergingGlobalHealth_Web.pdf</w:t>
      </w:r>
      <w:r>
        <w:t xml:space="preserve"> pp. 25-28)//SEP</w:t>
      </w:r>
    </w:p>
    <w:p w14:paraId="1F6A894E" w14:textId="77777777" w:rsidR="009D1441" w:rsidRDefault="009D1441" w:rsidP="009D1441">
      <w:r w:rsidRPr="00261AC3">
        <w:rPr>
          <w:u w:val="single"/>
        </w:rPr>
        <w:t xml:space="preserve">It is noteworthy that the United States has been readjusting its benchmarks for assistance to Africa, which aim to cater to the needs and aspirations of the recipient countries in Africa, and has thus set favorable </w:t>
      </w:r>
      <w:proofErr w:type="spellStart"/>
      <w:r w:rsidRPr="00261AC3">
        <w:rPr>
          <w:u w:val="single"/>
        </w:rPr>
        <w:t>condi-tions</w:t>
      </w:r>
      <w:proofErr w:type="spellEnd"/>
      <w:r w:rsidRPr="00261AC3">
        <w:rPr>
          <w:u w:val="single"/>
        </w:rPr>
        <w:t xml:space="preserve"> for China and the United States in identifying ways to jointly provide health programs to African countries</w:t>
      </w:r>
      <w:r>
        <w:t>, provided the recipients would give their endorsement. More importantly</w:t>
      </w:r>
      <w:r>
        <w:rPr>
          <w:u w:val="single"/>
        </w:rPr>
        <w:t>, bilat</w:t>
      </w:r>
      <w:r w:rsidRPr="00261AC3">
        <w:rPr>
          <w:u w:val="single"/>
        </w:rPr>
        <w:t xml:space="preserve">eral cooperation between China and the United States will become a model for future multilateral aid collaborations, one that other international donors can follow. </w:t>
      </w:r>
      <w:r>
        <w:t xml:space="preserve">During the post financial-crisis era, African countries have been trying to maintain the momentum of economic development and social progress. Therefore, </w:t>
      </w:r>
      <w:r w:rsidRPr="00261AC3">
        <w:rPr>
          <w:u w:val="single"/>
        </w:rPr>
        <w:t>China and the United States should take this opportunity to set the benchmarks for other donors</w:t>
      </w:r>
      <w:r>
        <w:t xml:space="preserve">. </w:t>
      </w:r>
    </w:p>
    <w:p w14:paraId="33A0E441" w14:textId="71AE77C0" w:rsidR="000A4A63" w:rsidRDefault="000A4A63" w:rsidP="000A4A63">
      <w:pPr>
        <w:pStyle w:val="Heading4"/>
      </w:pPr>
      <w:r>
        <w:t xml:space="preserve">Bilateral U.S.-Sino health diplomacy avoids an ineffective multilateral “health race” </w:t>
      </w:r>
    </w:p>
    <w:p w14:paraId="3E6154F9" w14:textId="77777777" w:rsidR="000A4A63" w:rsidRPr="00931E67" w:rsidRDefault="000A4A63" w:rsidP="000A4A63">
      <w:pPr>
        <w:rPr>
          <w:rStyle w:val="Style13ptBold"/>
        </w:rPr>
      </w:pPr>
      <w:proofErr w:type="spellStart"/>
      <w:r>
        <w:rPr>
          <w:rStyle w:val="Style13ptBold"/>
        </w:rPr>
        <w:t>Fidler</w:t>
      </w:r>
      <w:proofErr w:type="spellEnd"/>
      <w:r>
        <w:rPr>
          <w:rStyle w:val="Style13ptBold"/>
        </w:rPr>
        <w:t xml:space="preserve"> 10 </w:t>
      </w:r>
      <w:r w:rsidRPr="00307D82">
        <w:t>-- Adjunct Senior Fellow at the Council on Foreign Relations, Associate Fellow with the Centre on Global Health Security at Chatham House, expert in international law, cybersecurity, national security, counterinsurgency, biosecurity, and global health.</w:t>
      </w:r>
      <w:r>
        <w:t xml:space="preserve"> (David P. </w:t>
      </w:r>
      <w:proofErr w:type="spellStart"/>
      <w:r>
        <w:t>Fidler</w:t>
      </w:r>
      <w:proofErr w:type="spellEnd"/>
      <w:r>
        <w:t>, “</w:t>
      </w:r>
      <w:r w:rsidRPr="00307D82">
        <w:t>Asia's Participation in Global Health Diplomacy and Global Health Governance</w:t>
      </w:r>
      <w:r>
        <w:t>”, Maurer School of Law, 2010)//WZ</w:t>
      </w:r>
    </w:p>
    <w:p w14:paraId="7860C635" w14:textId="77A1F199" w:rsidR="000A4A63" w:rsidRDefault="000A4A63" w:rsidP="009D1441">
      <w:r w:rsidRPr="004C0019">
        <w:rPr>
          <w:sz w:val="16"/>
        </w:rPr>
        <w:t xml:space="preserve">The negative implications of the power shift to Asia for global health diplomacy and governance are three. </w:t>
      </w:r>
      <w:r w:rsidRPr="00E70BB6">
        <w:rPr>
          <w:rStyle w:val="StyleUnderline"/>
          <w:sz w:val="16"/>
          <w:szCs w:val="16"/>
          <w:u w:val="none"/>
        </w:rPr>
        <w:t>First</w:t>
      </w:r>
      <w:r w:rsidRPr="00E70BB6">
        <w:rPr>
          <w:sz w:val="16"/>
          <w:szCs w:val="16"/>
        </w:rPr>
        <w:t xml:space="preserve">, the </w:t>
      </w:r>
      <w:r w:rsidRPr="00E70BB6">
        <w:rPr>
          <w:rStyle w:val="StyleUnderline"/>
          <w:sz w:val="16"/>
          <w:szCs w:val="16"/>
          <w:u w:val="none"/>
        </w:rPr>
        <w:t>health benefits of economic growth</w:t>
      </w:r>
      <w:r w:rsidRPr="00E70BB6">
        <w:rPr>
          <w:sz w:val="16"/>
          <w:szCs w:val="16"/>
        </w:rPr>
        <w:t xml:space="preserve"> depend on such growth continuing, which, as the global economic crisis of 2008 - 10 proved, </w:t>
      </w:r>
      <w:r w:rsidRPr="00E70BB6">
        <w:rPr>
          <w:rStyle w:val="StyleUnderline"/>
          <w:sz w:val="16"/>
          <w:szCs w:val="16"/>
          <w:u w:val="none"/>
        </w:rPr>
        <w:t>is not guaranteed</w:t>
      </w:r>
      <w:r w:rsidRPr="00E70BB6">
        <w:rPr>
          <w:sz w:val="16"/>
          <w:szCs w:val="16"/>
        </w:rPr>
        <w:t xml:space="preserve">. </w:t>
      </w:r>
      <w:r w:rsidRPr="004C0019">
        <w:rPr>
          <w:sz w:val="16"/>
        </w:rPr>
        <w:t xml:space="preserve">Although China and India have weathered this crisis better than others, it took a terrible economic and social toll that set back achievement of the MDGs. 14 </w:t>
      </w:r>
      <w:r w:rsidRPr="00E70BB6">
        <w:rPr>
          <w:rStyle w:val="StyleUnderline"/>
          <w:u w:val="none"/>
        </w:rPr>
        <w:t>Second</w:t>
      </w:r>
      <w:r w:rsidRPr="004C0019">
        <w:rPr>
          <w:sz w:val="16"/>
        </w:rPr>
        <w:t xml:space="preserve">, </w:t>
      </w:r>
      <w:r w:rsidRPr="00931E67">
        <w:rPr>
          <w:rStyle w:val="StyleUnderline"/>
        </w:rPr>
        <w:t xml:space="preserve">the power shift means that </w:t>
      </w:r>
      <w:proofErr w:type="spellStart"/>
      <w:r w:rsidRPr="00931E67">
        <w:rPr>
          <w:rStyle w:val="StyleUnderline"/>
        </w:rPr>
        <w:t>multipolarity</w:t>
      </w:r>
      <w:proofErr w:type="spellEnd"/>
      <w:r w:rsidRPr="00931E67">
        <w:rPr>
          <w:rStyle w:val="StyleUnderline"/>
        </w:rPr>
        <w:t xml:space="preserve"> will characterize the structure and dynamics of the international system, which</w:t>
      </w:r>
      <w:r w:rsidRPr="004C0019">
        <w:rPr>
          <w:sz w:val="16"/>
        </w:rPr>
        <w:t xml:space="preserve">, as described above, </w:t>
      </w:r>
      <w:r w:rsidRPr="00931E67">
        <w:rPr>
          <w:rStyle w:val="StyleUnderline"/>
        </w:rPr>
        <w:t>might make effective cooperation on collective action problems in global health more difficult. A soft-power "health race"</w:t>
      </w:r>
      <w:r w:rsidRPr="004C0019">
        <w:rPr>
          <w:sz w:val="16"/>
        </w:rPr>
        <w:t xml:space="preserve"> </w:t>
      </w:r>
      <w:r w:rsidRPr="00E70BB6">
        <w:rPr>
          <w:sz w:val="16"/>
          <w:u w:val="single"/>
        </w:rPr>
        <w:t>among the great powers</w:t>
      </w:r>
      <w:r w:rsidRPr="004C0019">
        <w:rPr>
          <w:sz w:val="16"/>
        </w:rPr>
        <w:t xml:space="preserve"> </w:t>
      </w:r>
      <w:r w:rsidRPr="00931E67">
        <w:rPr>
          <w:rStyle w:val="StyleUnderline"/>
        </w:rPr>
        <w:t>would not</w:t>
      </w:r>
      <w:r w:rsidRPr="004C0019">
        <w:rPr>
          <w:sz w:val="16"/>
        </w:rPr>
        <w:t xml:space="preserve"> necessarily </w:t>
      </w:r>
      <w:r w:rsidRPr="00931E67">
        <w:rPr>
          <w:rStyle w:val="StyleUnderline"/>
        </w:rPr>
        <w:t>produce effective collective action</w:t>
      </w:r>
      <w:r w:rsidRPr="004C0019">
        <w:rPr>
          <w:sz w:val="16"/>
        </w:rPr>
        <w:t xml:space="preserve"> </w:t>
      </w:r>
      <w:r w:rsidRPr="00E70BB6">
        <w:rPr>
          <w:szCs w:val="22"/>
          <w:u w:val="single"/>
        </w:rPr>
        <w:t>and would multiply global health initiatives without an overall strategy</w:t>
      </w:r>
      <w:r w:rsidRPr="004C0019">
        <w:rPr>
          <w:sz w:val="16"/>
        </w:rPr>
        <w:t xml:space="preserve">. In addition, the </w:t>
      </w:r>
      <w:proofErr w:type="spellStart"/>
      <w:r w:rsidRPr="00931E67">
        <w:rPr>
          <w:rStyle w:val="StyleUnderline"/>
        </w:rPr>
        <w:t>multipolarity</w:t>
      </w:r>
      <w:proofErr w:type="spellEnd"/>
      <w:r w:rsidRPr="00931E67">
        <w:rPr>
          <w:rStyle w:val="StyleUnderline"/>
        </w:rPr>
        <w:t xml:space="preserve"> that emerges might not be stable because rivalries could develop</w:t>
      </w:r>
      <w:r w:rsidRPr="004C0019">
        <w:rPr>
          <w:sz w:val="16"/>
        </w:rPr>
        <w:t xml:space="preserve"> (e</w:t>
      </w:r>
      <w:r w:rsidRPr="00E70BB6">
        <w:rPr>
          <w:szCs w:val="22"/>
          <w:u w:val="single"/>
        </w:rPr>
        <w:t>.g., China v. United States) that result in political, economic, and military resources being expended in ways that provide no global health benefit</w:t>
      </w:r>
      <w:r w:rsidRPr="004C0019">
        <w:rPr>
          <w:sz w:val="16"/>
        </w:rPr>
        <w:t xml:space="preserve">s. </w:t>
      </w:r>
      <w:r w:rsidRPr="00E70BB6">
        <w:rPr>
          <w:rStyle w:val="StyleUnderline"/>
          <w:sz w:val="16"/>
          <w:szCs w:val="16"/>
          <w:u w:val="none"/>
        </w:rPr>
        <w:t>Third</w:t>
      </w:r>
      <w:r w:rsidRPr="00E70BB6">
        <w:rPr>
          <w:sz w:val="16"/>
          <w:szCs w:val="16"/>
        </w:rPr>
        <w:t xml:space="preserve">, </w:t>
      </w:r>
      <w:r w:rsidRPr="00E70BB6">
        <w:rPr>
          <w:rStyle w:val="StyleUnderline"/>
          <w:sz w:val="16"/>
          <w:szCs w:val="16"/>
          <w:u w:val="none"/>
        </w:rPr>
        <w:t>the growth of Asian power and influence does not eliminate massive domestic problems Asian countries face</w:t>
      </w:r>
      <w:r w:rsidRPr="004C0019">
        <w:rPr>
          <w:sz w:val="16"/>
        </w:rPr>
        <w:t>, especially China15 and India. To maintain their great power status, China and India might focus more on their own serious domestic political, economic, and social problems, including health, and not increase significantly their support for, or take leadership roles in, diplomatic initiatives or global health governance. Improvements in domestic health conditions in China and India would, given the size of their respective populations, benefit global health outcomes, but these improvements would not rely heavily on global health governance mechanisms, with the exception of international development assistance.</w:t>
      </w:r>
      <w:r w:rsidR="00AF0436">
        <w:rPr>
          <w:sz w:val="16"/>
        </w:rPr>
        <w:t xml:space="preserve"> </w:t>
      </w:r>
    </w:p>
    <w:p w14:paraId="4D7793A6" w14:textId="22A4731F" w:rsidR="007111CF" w:rsidRDefault="007111CF" w:rsidP="00A36888">
      <w:pPr>
        <w:pStyle w:val="Heading3"/>
      </w:pPr>
      <w:r>
        <w:t>AT WHO</w:t>
      </w:r>
      <w:r w:rsidR="006009A3">
        <w:t xml:space="preserve"> </w:t>
      </w:r>
      <w:r>
        <w:t>CP</w:t>
      </w:r>
    </w:p>
    <w:p w14:paraId="570B0C72" w14:textId="77777777" w:rsidR="00AF0436" w:rsidRPr="00F80155" w:rsidRDefault="00AF0436" w:rsidP="00AF0436">
      <w:pPr>
        <w:keepNext/>
        <w:keepLines/>
        <w:spacing w:before="40" w:after="0"/>
        <w:outlineLvl w:val="3"/>
        <w:rPr>
          <w:rFonts w:eastAsia="MS Gothic" w:cs="Times New Roman"/>
          <w:b/>
          <w:iCs/>
          <w:sz w:val="26"/>
        </w:rPr>
      </w:pPr>
      <w:r>
        <w:rPr>
          <w:rFonts w:eastAsia="MS Gothic" w:cs="Times New Roman"/>
          <w:b/>
          <w:iCs/>
          <w:sz w:val="26"/>
        </w:rPr>
        <w:t>WHO’s Africa office is incompetent and caused the delayed Ebola response</w:t>
      </w:r>
    </w:p>
    <w:p w14:paraId="5DE962EE" w14:textId="77777777" w:rsidR="00AF0436" w:rsidRPr="003A6BD9" w:rsidRDefault="00AF0436" w:rsidP="00AF0436">
      <w:pPr>
        <w:rPr>
          <w:rStyle w:val="StyleUnderline"/>
          <w:rFonts w:eastAsia="Calibri" w:cs="Times New Roman"/>
          <w:u w:val="none"/>
        </w:rPr>
      </w:pPr>
      <w:r>
        <w:rPr>
          <w:rFonts w:eastAsia="Calibri" w:cs="Times New Roman"/>
          <w:b/>
          <w:bCs/>
          <w:sz w:val="26"/>
        </w:rPr>
        <w:t>Burrows</w:t>
      </w:r>
      <w:r w:rsidRPr="00F80155">
        <w:rPr>
          <w:rFonts w:eastAsia="Calibri" w:cs="Times New Roman"/>
          <w:b/>
          <w:bCs/>
          <w:sz w:val="26"/>
        </w:rPr>
        <w:t xml:space="preserve"> 1</w:t>
      </w:r>
      <w:r>
        <w:rPr>
          <w:rFonts w:eastAsia="Calibri" w:cs="Times New Roman"/>
          <w:b/>
          <w:bCs/>
          <w:sz w:val="26"/>
        </w:rPr>
        <w:t>4</w:t>
      </w:r>
      <w:r w:rsidRPr="00F80155">
        <w:rPr>
          <w:rFonts w:eastAsia="Calibri" w:cs="Times New Roman"/>
        </w:rPr>
        <w:t xml:space="preserve"> –(</w:t>
      </w:r>
      <w:r>
        <w:rPr>
          <w:rFonts w:eastAsia="Calibri" w:cs="Times New Roman"/>
        </w:rPr>
        <w:t>Thomas, “</w:t>
      </w:r>
      <w:r w:rsidRPr="003A6BD9">
        <w:rPr>
          <w:rFonts w:eastAsia="Calibri" w:cs="Times New Roman"/>
        </w:rPr>
        <w:t>WHO admits botching response to Ebola as man who discovered virus blames UN’s 'incompetent' African offices</w:t>
      </w:r>
      <w:r>
        <w:rPr>
          <w:rFonts w:eastAsia="Calibri" w:cs="Times New Roman"/>
        </w:rPr>
        <w:t xml:space="preserve">,” Daily Mail, </w:t>
      </w:r>
      <w:r w:rsidRPr="003A6BD9">
        <w:rPr>
          <w:rFonts w:eastAsia="Calibri" w:cs="Times New Roman"/>
        </w:rPr>
        <w:t>http://www.dailymail.co.uk/news/article-2797439/world-health-organization-admits-botching-response-ebola-blaming-incompetent-african-offices.html</w:t>
      </w:r>
      <w:r w:rsidRPr="00F80155">
        <w:rPr>
          <w:rFonts w:eastAsia="Calibri" w:cs="Times New Roman"/>
        </w:rPr>
        <w:t>)//CA</w:t>
      </w:r>
    </w:p>
    <w:p w14:paraId="77D23A14" w14:textId="10922EFF" w:rsidR="00AF0436" w:rsidRDefault="00AF0436" w:rsidP="004D4A53">
      <w:pPr>
        <w:rPr>
          <w:rFonts w:eastAsia="MS Gothic" w:cs="Times New Roman"/>
          <w:b/>
          <w:iCs/>
          <w:sz w:val="26"/>
        </w:rPr>
      </w:pPr>
      <w:r w:rsidRPr="003C1996">
        <w:rPr>
          <w:rStyle w:val="StyleUnderline"/>
          <w:u w:val="none"/>
        </w:rPr>
        <w:t>The World Health Organization</w:t>
      </w:r>
      <w:r w:rsidRPr="003A6BD9">
        <w:rPr>
          <w:rStyle w:val="StyleUnderline"/>
        </w:rPr>
        <w:t xml:space="preserve"> (WHO) has admitted it botched attempts to prevent the spread of the deadly Ebola virus and has pinned the blame on some of its own staff.</w:t>
      </w:r>
      <w:r>
        <w:rPr>
          <w:rStyle w:val="StyleUnderline"/>
        </w:rPr>
        <w:t xml:space="preserve"> </w:t>
      </w:r>
      <w:r w:rsidRPr="003C1996">
        <w:rPr>
          <w:rStyle w:val="StyleUnderline"/>
          <w:u w:val="none"/>
        </w:rPr>
        <w:t>In a draft internal document,</w:t>
      </w:r>
      <w:r w:rsidRPr="003A6BD9">
        <w:rPr>
          <w:rStyle w:val="StyleUnderline"/>
        </w:rPr>
        <w:t xml:space="preserve"> the WHO said it should have recognized that traditional infectious disease containment methods would prove ineffective in West Africa because the health systems on the continent were broken.</w:t>
      </w:r>
      <w:r>
        <w:rPr>
          <w:rStyle w:val="StyleUnderline"/>
        </w:rPr>
        <w:t xml:space="preserve"> </w:t>
      </w:r>
      <w:r w:rsidRPr="003C1996">
        <w:rPr>
          <w:rStyle w:val="StyleUnderline"/>
          <w:u w:val="none"/>
        </w:rPr>
        <w:t>In a blunt assessment of their own failings, the document said</w:t>
      </w:r>
      <w:r w:rsidRPr="003A6BD9">
        <w:rPr>
          <w:rStyle w:val="StyleUnderline"/>
        </w:rPr>
        <w:t xml:space="preserve">: </w:t>
      </w:r>
      <w:r w:rsidRPr="003C1996">
        <w:rPr>
          <w:rStyle w:val="StyleUnderline"/>
          <w:u w:val="none"/>
        </w:rPr>
        <w:t xml:space="preserve">'Nearly everyone involved in the outbreak response failed to see some fairly plain writing on the wall.' </w:t>
      </w:r>
      <w:r w:rsidRPr="003A6BD9">
        <w:rPr>
          <w:rStyle w:val="StyleUnderline"/>
        </w:rPr>
        <w:t xml:space="preserve">The World Health Organization said it should have realized that traditional infectious disease containment methods would prove ineffective in West Africa, </w:t>
      </w:r>
      <w:r w:rsidRPr="003C1996">
        <w:rPr>
          <w:rStyle w:val="StyleUnderline"/>
          <w:u w:val="none"/>
        </w:rPr>
        <w:t xml:space="preserve">as it had broken health systems Dr. Peter </w:t>
      </w:r>
      <w:proofErr w:type="spellStart"/>
      <w:r w:rsidRPr="003C1996">
        <w:rPr>
          <w:rStyle w:val="StyleUnderline"/>
          <w:u w:val="none"/>
        </w:rPr>
        <w:t>Piot</w:t>
      </w:r>
      <w:proofErr w:type="spellEnd"/>
      <w:r w:rsidRPr="003C1996">
        <w:rPr>
          <w:rStyle w:val="StyleUnderline"/>
          <w:u w:val="none"/>
        </w:rPr>
        <w:t>, co-discoverer of Ebola, sai</w:t>
      </w:r>
      <w:r w:rsidRPr="003A6BD9">
        <w:rPr>
          <w:rStyle w:val="StyleUnderline"/>
        </w:rPr>
        <w:t>d WHO acted far too slowly, largely because of its Africa office</w:t>
      </w:r>
      <w:r>
        <w:rPr>
          <w:rStyle w:val="StyleUnderline"/>
        </w:rPr>
        <w:t xml:space="preserve"> </w:t>
      </w:r>
      <w:r w:rsidRPr="003A6BD9">
        <w:rPr>
          <w:rStyle w:val="StyleUnderline"/>
        </w:rPr>
        <w:t xml:space="preserve">It also said the heads of WHO country offices in Africa are 'politically motivated appointments' made by the WHO regional director for Africa, Dr. Luis </w:t>
      </w:r>
      <w:proofErr w:type="spellStart"/>
      <w:r w:rsidRPr="003A6BD9">
        <w:rPr>
          <w:rStyle w:val="StyleUnderline"/>
        </w:rPr>
        <w:t>Sambo</w:t>
      </w:r>
      <w:proofErr w:type="spellEnd"/>
      <w:r w:rsidRPr="003A6BD9">
        <w:rPr>
          <w:rStyle w:val="StyleUnderline"/>
        </w:rPr>
        <w:t>, who does not answer to the agency's chief in Geneva</w:t>
      </w:r>
      <w:r w:rsidRPr="003C1996">
        <w:rPr>
          <w:rStyle w:val="StyleUnderline"/>
          <w:u w:val="none"/>
        </w:rPr>
        <w:t>, Dr. Margaret Chan.</w:t>
      </w:r>
      <w:r>
        <w:rPr>
          <w:rStyle w:val="StyleUnderline"/>
        </w:rPr>
        <w:t xml:space="preserve"> </w:t>
      </w:r>
      <w:r w:rsidRPr="003C1996">
        <w:rPr>
          <w:rStyle w:val="StyleUnderline"/>
          <w:u w:val="none"/>
        </w:rPr>
        <w:t>RELATED</w:t>
      </w:r>
      <w:r w:rsidRPr="003A6BD9">
        <w:rPr>
          <w:rStyle w:val="StyleUnderline"/>
        </w:rPr>
        <w:t xml:space="preserve"> A</w:t>
      </w:r>
      <w:r>
        <w:rPr>
          <w:rStyle w:val="StyleUnderline"/>
        </w:rPr>
        <w:t xml:space="preserve"> </w:t>
      </w:r>
      <w:r w:rsidRPr="003C1996">
        <w:rPr>
          <w:rStyle w:val="StyleUnderline"/>
          <w:u w:val="none"/>
        </w:rPr>
        <w:t>WHO is the U.N.'s specialized health agency, responsible for setting global health standards and coordinating the international response to disease outbreaks</w:t>
      </w:r>
      <w:r w:rsidRPr="003A6BD9">
        <w:rPr>
          <w:rStyle w:val="StyleUnderline"/>
        </w:rPr>
        <w:t>.</w:t>
      </w:r>
      <w:r>
        <w:rPr>
          <w:rStyle w:val="StyleUnderline"/>
        </w:rPr>
        <w:t xml:space="preserve"> </w:t>
      </w:r>
      <w:r w:rsidRPr="003A6BD9">
        <w:rPr>
          <w:rStyle w:val="StyleUnderline"/>
        </w:rPr>
        <w:t xml:space="preserve">Dr. Peter </w:t>
      </w:r>
      <w:proofErr w:type="spellStart"/>
      <w:r w:rsidRPr="003A6BD9">
        <w:rPr>
          <w:rStyle w:val="StyleUnderline"/>
        </w:rPr>
        <w:t>Piot</w:t>
      </w:r>
      <w:proofErr w:type="spellEnd"/>
      <w:r w:rsidRPr="003A6BD9">
        <w:rPr>
          <w:rStyle w:val="StyleUnderline"/>
        </w:rPr>
        <w:t>, the co-discoverer of the Ebola virus, agreed that WHO acted far too slowly, largely because of its Africa operation.</w:t>
      </w:r>
      <w:r>
        <w:rPr>
          <w:rStyle w:val="StyleUnderline"/>
        </w:rPr>
        <w:t xml:space="preserve"> </w:t>
      </w:r>
      <w:r w:rsidRPr="003A6BD9">
        <w:rPr>
          <w:rStyle w:val="StyleUnderline"/>
        </w:rPr>
        <w:t xml:space="preserve">'It's the regional office in Africa that's the front line. And they didn't do anything. That office is really not competent,' </w:t>
      </w:r>
      <w:proofErr w:type="spellStart"/>
      <w:r w:rsidRPr="003A6BD9">
        <w:rPr>
          <w:rStyle w:val="StyleUnderline"/>
        </w:rPr>
        <w:t>Dr</w:t>
      </w:r>
      <w:proofErr w:type="spellEnd"/>
      <w:r w:rsidRPr="003A6BD9">
        <w:rPr>
          <w:rStyle w:val="StyleUnderline"/>
        </w:rPr>
        <w:t xml:space="preserve"> </w:t>
      </w:r>
      <w:proofErr w:type="spellStart"/>
      <w:r w:rsidRPr="003A6BD9">
        <w:rPr>
          <w:rStyle w:val="StyleUnderline"/>
        </w:rPr>
        <w:t>Piot</w:t>
      </w:r>
      <w:proofErr w:type="spellEnd"/>
      <w:r w:rsidRPr="003A6BD9">
        <w:rPr>
          <w:rStyle w:val="StyleUnderline"/>
        </w:rPr>
        <w:t xml:space="preserve"> said.</w:t>
      </w:r>
      <w:r>
        <w:rPr>
          <w:rStyle w:val="StyleUnderline"/>
        </w:rPr>
        <w:t xml:space="preserve"> </w:t>
      </w:r>
      <w:proofErr w:type="spellStart"/>
      <w:r w:rsidRPr="003A6BD9">
        <w:rPr>
          <w:rStyle w:val="StyleUnderline"/>
        </w:rPr>
        <w:t>Dr</w:t>
      </w:r>
      <w:proofErr w:type="spellEnd"/>
      <w:r w:rsidRPr="003A6BD9">
        <w:rPr>
          <w:rStyle w:val="StyleUnderline"/>
        </w:rPr>
        <w:t xml:space="preserve"> </w:t>
      </w:r>
      <w:proofErr w:type="spellStart"/>
      <w:r w:rsidRPr="003A6BD9">
        <w:rPr>
          <w:rStyle w:val="StyleUnderline"/>
        </w:rPr>
        <w:t>Piot</w:t>
      </w:r>
      <w:proofErr w:type="spellEnd"/>
      <w:r w:rsidRPr="003A6BD9">
        <w:rPr>
          <w:rStyle w:val="StyleUnderline"/>
        </w:rPr>
        <w:t>, director of the London School of Hygiene and Tropical Medicine, also questioned why it took WHO five months and 1,000 deaths before it declared Ebola an international health emergency in August.</w:t>
      </w:r>
      <w:r>
        <w:rPr>
          <w:rStyle w:val="StyleUnderline"/>
        </w:rPr>
        <w:t xml:space="preserve"> </w:t>
      </w:r>
      <w:r w:rsidRPr="003A6BD9">
        <w:rPr>
          <w:rStyle w:val="StyleUnderline"/>
        </w:rPr>
        <w:t xml:space="preserve">'I called for a state of emergency to be declared in July </w:t>
      </w:r>
      <w:r w:rsidRPr="003C1996">
        <w:rPr>
          <w:rStyle w:val="StyleUnderline"/>
          <w:u w:val="none"/>
        </w:rPr>
        <w:t xml:space="preserve">and for military operations to be deployed,' </w:t>
      </w:r>
      <w:proofErr w:type="spellStart"/>
      <w:r w:rsidRPr="003C1996">
        <w:rPr>
          <w:rStyle w:val="StyleUnderline"/>
          <w:u w:val="none"/>
        </w:rPr>
        <w:t>Dr</w:t>
      </w:r>
      <w:proofErr w:type="spellEnd"/>
      <w:r w:rsidRPr="003C1996">
        <w:rPr>
          <w:rStyle w:val="StyleUnderline"/>
          <w:u w:val="none"/>
        </w:rPr>
        <w:t xml:space="preserve"> </w:t>
      </w:r>
      <w:proofErr w:type="spellStart"/>
      <w:r w:rsidRPr="003C1996">
        <w:rPr>
          <w:rStyle w:val="StyleUnderline"/>
          <w:u w:val="none"/>
        </w:rPr>
        <w:t>Piot</w:t>
      </w:r>
      <w:proofErr w:type="spellEnd"/>
      <w:r w:rsidRPr="003C1996">
        <w:rPr>
          <w:rStyle w:val="StyleUnderline"/>
          <w:u w:val="none"/>
        </w:rPr>
        <w:t xml:space="preserve"> said. </w:t>
      </w:r>
      <w:r w:rsidR="004D4A53">
        <w:rPr>
          <w:rStyle w:val="StyleUnderline"/>
          <w:u w:val="none"/>
        </w:rPr>
        <w:t xml:space="preserve"> </w:t>
      </w:r>
    </w:p>
    <w:p w14:paraId="2298F7BE" w14:textId="11CE27D0" w:rsidR="007111CF" w:rsidRPr="00F80155" w:rsidRDefault="00770801" w:rsidP="007111CF">
      <w:pPr>
        <w:keepNext/>
        <w:keepLines/>
        <w:spacing w:before="40" w:after="0"/>
        <w:outlineLvl w:val="3"/>
        <w:rPr>
          <w:rFonts w:eastAsia="MS Gothic" w:cs="Times New Roman"/>
          <w:b/>
          <w:iCs/>
          <w:sz w:val="26"/>
        </w:rPr>
      </w:pPr>
      <w:r>
        <w:rPr>
          <w:rFonts w:eastAsia="MS Gothic" w:cs="Times New Roman"/>
          <w:b/>
          <w:iCs/>
          <w:sz w:val="26"/>
        </w:rPr>
        <w:t>WHO empirically mismanages disease responses – Ebola proves</w:t>
      </w:r>
    </w:p>
    <w:p w14:paraId="7A00296A" w14:textId="453C0E58" w:rsidR="007111CF" w:rsidRDefault="007111CF" w:rsidP="007111CF">
      <w:r w:rsidRPr="00F80155">
        <w:rPr>
          <w:rFonts w:eastAsia="Calibri" w:cs="Times New Roman"/>
          <w:b/>
          <w:bCs/>
          <w:sz w:val="26"/>
        </w:rPr>
        <w:t>Keating 1</w:t>
      </w:r>
      <w:r>
        <w:rPr>
          <w:rFonts w:eastAsia="Calibri" w:cs="Times New Roman"/>
          <w:b/>
          <w:bCs/>
          <w:sz w:val="26"/>
        </w:rPr>
        <w:t>4</w:t>
      </w:r>
      <w:r w:rsidRPr="00F80155">
        <w:rPr>
          <w:rFonts w:eastAsia="Calibri" w:cs="Times New Roman"/>
        </w:rPr>
        <w:t xml:space="preserve"> (</w:t>
      </w:r>
      <w:r w:rsidR="00666329">
        <w:rPr>
          <w:rFonts w:eastAsia="Calibri" w:cs="Times New Roman"/>
        </w:rPr>
        <w:t xml:space="preserve">Joshua, </w:t>
      </w:r>
      <w:r>
        <w:rPr>
          <w:rFonts w:eastAsia="Calibri" w:cs="Times New Roman"/>
        </w:rPr>
        <w:t>“</w:t>
      </w:r>
      <w:r w:rsidRPr="001F19FF">
        <w:rPr>
          <w:rFonts w:eastAsia="Calibri" w:cs="Times New Roman"/>
        </w:rPr>
        <w:t>Why Wasn't the WHO Ready for Ebola?</w:t>
      </w:r>
      <w:r w:rsidRPr="00F80155">
        <w:rPr>
          <w:rFonts w:eastAsia="Calibri" w:cs="Times New Roman"/>
        </w:rPr>
        <w:t>,</w:t>
      </w:r>
      <w:r>
        <w:rPr>
          <w:rFonts w:eastAsia="Calibri" w:cs="Times New Roman"/>
        </w:rPr>
        <w:t>”</w:t>
      </w:r>
      <w:r w:rsidRPr="00F80155">
        <w:rPr>
          <w:rFonts w:eastAsia="Calibri" w:cs="Times New Roman"/>
        </w:rPr>
        <w:t xml:space="preserve"> </w:t>
      </w:r>
      <w:r w:rsidR="00770801">
        <w:rPr>
          <w:rFonts w:eastAsia="Calibri" w:cs="Times New Roman"/>
        </w:rPr>
        <w:t>Slate, Oct 22</w:t>
      </w:r>
      <w:r w:rsidRPr="00F80155">
        <w:rPr>
          <w:rFonts w:eastAsia="Calibri" w:cs="Times New Roman"/>
        </w:rPr>
        <w:t>,</w:t>
      </w:r>
      <w:r>
        <w:rPr>
          <w:rFonts w:ascii="Times New Roman" w:eastAsia="Times New Roman" w:hAnsi="Times New Roman" w:cs="Times New Roman"/>
          <w:color w:val="181717"/>
          <w:sz w:val="20"/>
          <w:lang w:eastAsia="zh-CN"/>
        </w:rPr>
        <w:t xml:space="preserve"> </w:t>
      </w:r>
      <w:r w:rsidRPr="001F19FF">
        <w:rPr>
          <w:rFonts w:eastAsia="Calibri" w:cs="Times New Roman"/>
        </w:rPr>
        <w:t>http://www.slate.com/blogs/the_world_/2014/10/22/who_ebola_response_the_politics_and_economics_of_why_the_organization_was.html</w:t>
      </w:r>
      <w:r w:rsidRPr="00F80155">
        <w:rPr>
          <w:rFonts w:eastAsia="Calibri" w:cs="Times New Roman"/>
        </w:rPr>
        <w:t>)//CA</w:t>
      </w:r>
    </w:p>
    <w:p w14:paraId="7341C5D6" w14:textId="77777777" w:rsidR="007111CF" w:rsidRPr="001F19FF" w:rsidRDefault="007111CF" w:rsidP="007111CF">
      <w:pPr>
        <w:rPr>
          <w:rStyle w:val="StyleUnderline"/>
        </w:rPr>
      </w:pPr>
      <w:r w:rsidRPr="00666329">
        <w:rPr>
          <w:rStyle w:val="StyleUnderline"/>
          <w:u w:val="none"/>
        </w:rPr>
        <w:t xml:space="preserve">The </w:t>
      </w:r>
      <w:r w:rsidRPr="00666329">
        <w:rPr>
          <w:rStyle w:val="StyleUnderline"/>
        </w:rPr>
        <w:t>W</w:t>
      </w:r>
      <w:r w:rsidRPr="00666329">
        <w:rPr>
          <w:rStyle w:val="StyleUnderline"/>
          <w:u w:val="none"/>
        </w:rPr>
        <w:t xml:space="preserve">orld </w:t>
      </w:r>
      <w:r w:rsidRPr="00666329">
        <w:rPr>
          <w:rStyle w:val="StyleUnderline"/>
        </w:rPr>
        <w:t>H</w:t>
      </w:r>
      <w:r w:rsidRPr="00666329">
        <w:rPr>
          <w:rStyle w:val="StyleUnderline"/>
          <w:u w:val="none"/>
        </w:rPr>
        <w:t xml:space="preserve">ealth </w:t>
      </w:r>
      <w:r w:rsidRPr="00666329">
        <w:rPr>
          <w:rStyle w:val="StyleUnderline"/>
        </w:rPr>
        <w:t>O</w:t>
      </w:r>
      <w:r w:rsidRPr="00666329">
        <w:rPr>
          <w:rStyle w:val="StyleUnderline"/>
          <w:u w:val="none"/>
        </w:rPr>
        <w:t>rganization’s</w:t>
      </w:r>
      <w:r w:rsidRPr="001F19FF">
        <w:rPr>
          <w:rStyle w:val="StyleUnderline"/>
        </w:rPr>
        <w:t xml:space="preserve"> </w:t>
      </w:r>
      <w:r w:rsidRPr="00666329">
        <w:rPr>
          <w:rStyle w:val="StyleUnderline"/>
          <w:u w:val="none"/>
        </w:rPr>
        <w:t>emergency committee</w:t>
      </w:r>
      <w:r w:rsidRPr="001F19FF">
        <w:rPr>
          <w:rStyle w:val="StyleUnderline"/>
        </w:rPr>
        <w:t xml:space="preserve"> is now meeting for the third time to discuss the Ebola crisis amid widespread criticism over what has been seen as a sluggish response to the virus.</w:t>
      </w:r>
      <w:r>
        <w:rPr>
          <w:rStyle w:val="StyleUnderline"/>
        </w:rPr>
        <w:t xml:space="preserve"> </w:t>
      </w:r>
      <w:r w:rsidRPr="00C177F2">
        <w:rPr>
          <w:sz w:val="16"/>
        </w:rPr>
        <w:t xml:space="preserve">Mariano </w:t>
      </w:r>
      <w:proofErr w:type="spellStart"/>
      <w:r w:rsidRPr="00770801">
        <w:rPr>
          <w:szCs w:val="22"/>
          <w:u w:val="single"/>
        </w:rPr>
        <w:t>Lugli</w:t>
      </w:r>
      <w:proofErr w:type="spellEnd"/>
      <w:r w:rsidRPr="00770801">
        <w:rPr>
          <w:szCs w:val="22"/>
          <w:u w:val="single"/>
        </w:rPr>
        <w:t xml:space="preserve">, a </w:t>
      </w:r>
      <w:proofErr w:type="spellStart"/>
      <w:r w:rsidRPr="00770801">
        <w:rPr>
          <w:szCs w:val="22"/>
          <w:u w:val="single"/>
        </w:rPr>
        <w:t>Médecins</w:t>
      </w:r>
      <w:proofErr w:type="spellEnd"/>
      <w:r w:rsidRPr="00770801">
        <w:rPr>
          <w:szCs w:val="22"/>
          <w:u w:val="single"/>
        </w:rPr>
        <w:t xml:space="preserve"> Sans </w:t>
      </w:r>
      <w:proofErr w:type="spellStart"/>
      <w:r w:rsidRPr="00770801">
        <w:rPr>
          <w:szCs w:val="22"/>
          <w:u w:val="single"/>
        </w:rPr>
        <w:t>Frontières</w:t>
      </w:r>
      <w:proofErr w:type="spellEnd"/>
      <w:r w:rsidRPr="00770801">
        <w:rPr>
          <w:szCs w:val="22"/>
          <w:u w:val="single"/>
        </w:rPr>
        <w:t xml:space="preserve"> deputy director </w:t>
      </w:r>
      <w:r w:rsidRPr="00C177F2">
        <w:rPr>
          <w:sz w:val="16"/>
        </w:rPr>
        <w:t xml:space="preserve">who was on the ground in Guinea setting up clinics during the early days of the outbreak, </w:t>
      </w:r>
      <w:r w:rsidRPr="00770801">
        <w:rPr>
          <w:rStyle w:val="StyleUnderline"/>
          <w:u w:val="none"/>
        </w:rPr>
        <w:t>recently</w:t>
      </w:r>
      <w:r w:rsidRPr="001F19FF">
        <w:rPr>
          <w:rStyle w:val="StyleUnderline"/>
        </w:rPr>
        <w:t xml:space="preserve"> told Reuters that he saw no signs that the U.N. agency was playing a coordinating role as Ebola spread. “In all the meetings I attended, even in [Guinea capital] Conakry, I never saw a representative of the WHO,” he said. “The coordination role that WHO should be playing, we just didn’t see it. </w:t>
      </w:r>
      <w:r w:rsidRPr="00770801">
        <w:rPr>
          <w:rStyle w:val="StyleUnderline"/>
          <w:u w:val="none"/>
        </w:rPr>
        <w:t>I didn’t see it the first three weeks and we didn't see it afterwards.”</w:t>
      </w:r>
      <w:r>
        <w:rPr>
          <w:rStyle w:val="StyleUnderline"/>
        </w:rPr>
        <w:t xml:space="preserve"> </w:t>
      </w:r>
      <w:r w:rsidRPr="00C177F2">
        <w:rPr>
          <w:sz w:val="16"/>
        </w:rPr>
        <w:t xml:space="preserve">The agency’s officials, including its director-general, Margaret Chan, have publicly defended the organization’s response. But </w:t>
      </w:r>
      <w:r w:rsidRPr="001F19FF">
        <w:rPr>
          <w:rStyle w:val="StyleUnderline"/>
        </w:rPr>
        <w:t xml:space="preserve">an internal WHO review, </w:t>
      </w:r>
      <w:r w:rsidRPr="00770801">
        <w:rPr>
          <w:rStyle w:val="StyleUnderline"/>
          <w:u w:val="none"/>
        </w:rPr>
        <w:t>obtained last week by the AP,</w:t>
      </w:r>
      <w:r w:rsidRPr="001F19FF">
        <w:rPr>
          <w:rStyle w:val="StyleUnderline"/>
        </w:rPr>
        <w:t xml:space="preserve"> confirmed </w:t>
      </w:r>
      <w:r w:rsidRPr="00770801">
        <w:rPr>
          <w:rStyle w:val="StyleUnderline"/>
          <w:u w:val="none"/>
        </w:rPr>
        <w:t>what many critics have been arguing:</w:t>
      </w:r>
      <w:r w:rsidRPr="001F19FF">
        <w:rPr>
          <w:rStyle w:val="StyleUnderline"/>
        </w:rPr>
        <w:t xml:space="preserve"> “Nearly everyone involved in the outbreak response failed to see some fairly plain writing on the wall</w:t>
      </w:r>
      <w:r w:rsidRPr="00770801">
        <w:rPr>
          <w:rStyle w:val="StyleUnderline"/>
          <w:u w:val="none"/>
        </w:rPr>
        <w:t>,” the report said. Via the BBC, those problems included</w:t>
      </w:r>
      <w:r w:rsidRPr="001F19FF">
        <w:rPr>
          <w:rStyle w:val="StyleUnderline"/>
        </w:rPr>
        <w:t>:</w:t>
      </w:r>
      <w:r>
        <w:rPr>
          <w:rStyle w:val="StyleUnderline"/>
        </w:rPr>
        <w:t xml:space="preserve"> </w:t>
      </w:r>
      <w:r w:rsidRPr="001F19FF">
        <w:rPr>
          <w:rStyle w:val="StyleUnderline"/>
        </w:rPr>
        <w:t>A failure of WHO experts in the field to send reports to WHO headquarters in Geneva</w:t>
      </w:r>
      <w:r>
        <w:rPr>
          <w:rStyle w:val="StyleUnderline"/>
        </w:rPr>
        <w:t xml:space="preserve"> </w:t>
      </w:r>
      <w:r w:rsidRPr="00C177F2">
        <w:rPr>
          <w:sz w:val="16"/>
        </w:rPr>
        <w:t xml:space="preserve">Bureaucratic hurdles preventing $500,000 reaching the response effort in Guinea </w:t>
      </w:r>
      <w:r w:rsidRPr="001F19FF">
        <w:rPr>
          <w:rStyle w:val="StyleUnderline"/>
        </w:rPr>
        <w:t>Doctors unable to gain access because visas had not been obtained</w:t>
      </w:r>
      <w:r>
        <w:rPr>
          <w:rStyle w:val="StyleUnderline"/>
        </w:rPr>
        <w:t xml:space="preserve"> </w:t>
      </w:r>
      <w:r w:rsidRPr="001F19FF">
        <w:rPr>
          <w:rStyle w:val="StyleUnderline"/>
        </w:rPr>
        <w:t xml:space="preserve">In April, Ebola was already present in three countries and was spreading in major cities, </w:t>
      </w:r>
      <w:r w:rsidRPr="00770801">
        <w:rPr>
          <w:rStyle w:val="StyleUnderline"/>
          <w:u w:val="none"/>
        </w:rPr>
        <w:t>not just in isolated rural areas where previous outbreaks had struck. The MSF and other groups were also warning that the disease was starting to spin out of control</w:t>
      </w:r>
      <w:r w:rsidRPr="001F19FF">
        <w:rPr>
          <w:rStyle w:val="StyleUnderline"/>
        </w:rPr>
        <w:t xml:space="preserve">. The WHO, </w:t>
      </w:r>
      <w:r w:rsidRPr="00770801">
        <w:rPr>
          <w:rStyle w:val="StyleUnderline"/>
          <w:u w:val="none"/>
        </w:rPr>
        <w:t>meanwhile</w:t>
      </w:r>
      <w:r w:rsidRPr="001F19FF">
        <w:rPr>
          <w:rStyle w:val="StyleUnderline"/>
        </w:rPr>
        <w:t xml:space="preserve">, downplayed these concerns, </w:t>
      </w:r>
      <w:r w:rsidRPr="00770801">
        <w:rPr>
          <w:rStyle w:val="StyleUnderline"/>
          <w:u w:val="none"/>
        </w:rPr>
        <w:t>calling the outbreak “relatively small still.”</w:t>
      </w:r>
    </w:p>
    <w:p w14:paraId="1B8B85BE" w14:textId="07D46F7A" w:rsidR="00770801" w:rsidRDefault="00770801" w:rsidP="007111CF">
      <w:pPr>
        <w:keepNext/>
        <w:keepLines/>
        <w:spacing w:before="40" w:after="0"/>
        <w:outlineLvl w:val="3"/>
        <w:rPr>
          <w:rFonts w:eastAsia="MS Gothic" w:cs="Times New Roman"/>
          <w:b/>
          <w:iCs/>
          <w:sz w:val="26"/>
        </w:rPr>
      </w:pPr>
      <w:r>
        <w:rPr>
          <w:rFonts w:eastAsia="MS Gothic" w:cs="Times New Roman"/>
          <w:b/>
          <w:iCs/>
          <w:sz w:val="26"/>
        </w:rPr>
        <w:t>WHO’s equal voting structure means its constantly starved for funds</w:t>
      </w:r>
    </w:p>
    <w:p w14:paraId="279A30BD" w14:textId="1015BB14" w:rsidR="007111CF" w:rsidRDefault="00F52AE4" w:rsidP="007111CF">
      <w:r w:rsidRPr="00F80155">
        <w:rPr>
          <w:rFonts w:eastAsia="Calibri" w:cs="Times New Roman"/>
          <w:b/>
          <w:bCs/>
          <w:sz w:val="26"/>
        </w:rPr>
        <w:t>Keating 1</w:t>
      </w:r>
      <w:r>
        <w:rPr>
          <w:rFonts w:eastAsia="Calibri" w:cs="Times New Roman"/>
          <w:b/>
          <w:bCs/>
          <w:sz w:val="26"/>
        </w:rPr>
        <w:t>4</w:t>
      </w:r>
      <w:r w:rsidRPr="00F80155">
        <w:rPr>
          <w:rFonts w:eastAsia="Calibri" w:cs="Times New Roman"/>
        </w:rPr>
        <w:t xml:space="preserve"> (</w:t>
      </w:r>
      <w:r>
        <w:rPr>
          <w:rFonts w:eastAsia="Calibri" w:cs="Times New Roman"/>
        </w:rPr>
        <w:t>Joshua, “</w:t>
      </w:r>
      <w:r w:rsidRPr="001F19FF">
        <w:rPr>
          <w:rFonts w:eastAsia="Calibri" w:cs="Times New Roman"/>
        </w:rPr>
        <w:t>Why Wasn't the WHO Ready for Ebola?</w:t>
      </w:r>
      <w:r w:rsidRPr="00F80155">
        <w:rPr>
          <w:rFonts w:eastAsia="Calibri" w:cs="Times New Roman"/>
        </w:rPr>
        <w:t>,</w:t>
      </w:r>
      <w:r>
        <w:rPr>
          <w:rFonts w:eastAsia="Calibri" w:cs="Times New Roman"/>
        </w:rPr>
        <w:t>”</w:t>
      </w:r>
      <w:r w:rsidRPr="00F80155">
        <w:rPr>
          <w:rFonts w:eastAsia="Calibri" w:cs="Times New Roman"/>
        </w:rPr>
        <w:t xml:space="preserve"> </w:t>
      </w:r>
      <w:r>
        <w:rPr>
          <w:rFonts w:eastAsia="Calibri" w:cs="Times New Roman"/>
        </w:rPr>
        <w:t>Slate, Oct 22</w:t>
      </w:r>
      <w:r w:rsidRPr="00F80155">
        <w:rPr>
          <w:rFonts w:eastAsia="Calibri" w:cs="Times New Roman"/>
        </w:rPr>
        <w:t>,</w:t>
      </w:r>
      <w:r>
        <w:rPr>
          <w:rFonts w:ascii="Times New Roman" w:eastAsia="Times New Roman" w:hAnsi="Times New Roman" w:cs="Times New Roman"/>
          <w:color w:val="181717"/>
          <w:sz w:val="20"/>
          <w:lang w:eastAsia="zh-CN"/>
        </w:rPr>
        <w:t xml:space="preserve"> </w:t>
      </w:r>
      <w:r w:rsidRPr="001F19FF">
        <w:rPr>
          <w:rFonts w:eastAsia="Calibri" w:cs="Times New Roman"/>
        </w:rPr>
        <w:t>http://www.slate.com/blogs/the_world_/2014/10/22/who_ebola_response_the_politics_and_economics_of_why_the_organization_was.html</w:t>
      </w:r>
      <w:r w:rsidRPr="00F80155">
        <w:rPr>
          <w:rFonts w:eastAsia="Calibri" w:cs="Times New Roman"/>
        </w:rPr>
        <w:t>)//CA</w:t>
      </w:r>
    </w:p>
    <w:p w14:paraId="614C965A" w14:textId="7076E065" w:rsidR="007111CF" w:rsidRPr="001F19FF" w:rsidRDefault="00770801" w:rsidP="007111CF">
      <w:pPr>
        <w:rPr>
          <w:rStyle w:val="StyleUnderline"/>
        </w:rPr>
      </w:pPr>
      <w:r>
        <w:rPr>
          <w:sz w:val="16"/>
        </w:rPr>
        <w:t xml:space="preserve"> </w:t>
      </w:r>
      <w:r w:rsidR="007111CF" w:rsidRPr="001F19FF">
        <w:rPr>
          <w:rStyle w:val="StyleUnderline"/>
        </w:rPr>
        <w:t>What was it that left the world’s leading public health body so unprepared for the most serious public health crisis in a generation?</w:t>
      </w:r>
      <w:r w:rsidR="007111CF" w:rsidRPr="00C177F2">
        <w:rPr>
          <w:sz w:val="16"/>
        </w:rPr>
        <w:t xml:space="preserve"> According to </w:t>
      </w:r>
      <w:r w:rsidR="007111CF" w:rsidRPr="00770801">
        <w:rPr>
          <w:szCs w:val="22"/>
          <w:u w:val="single"/>
        </w:rPr>
        <w:t>Laurie Garrett, senior fellow for public health at the Council on Foreign Relations</w:t>
      </w:r>
      <w:r w:rsidR="007111CF" w:rsidRPr="00C177F2">
        <w:rPr>
          <w:sz w:val="16"/>
        </w:rPr>
        <w:t xml:space="preserve"> and author of The Coming Plague, </w:t>
      </w:r>
      <w:r w:rsidR="007111CF" w:rsidRPr="001F19FF">
        <w:rPr>
          <w:rStyle w:val="StyleUnderline"/>
        </w:rPr>
        <w:t>the economic and political factors that led to the botched response have been building for years.</w:t>
      </w:r>
      <w:r w:rsidR="007111CF">
        <w:rPr>
          <w:rStyle w:val="StyleUnderline"/>
        </w:rPr>
        <w:t xml:space="preserve"> </w:t>
      </w:r>
      <w:r w:rsidR="007111CF" w:rsidRPr="001F19FF">
        <w:rPr>
          <w:rStyle w:val="StyleUnderline"/>
        </w:rPr>
        <w:t>The WHO is governed by the 194-nation World Health Assembl</w:t>
      </w:r>
      <w:r w:rsidR="007111CF" w:rsidRPr="00C177F2">
        <w:rPr>
          <w:sz w:val="16"/>
        </w:rPr>
        <w:t>y, in which, as Garrett put it, “</w:t>
      </w:r>
      <w:r w:rsidR="007111CF" w:rsidRPr="001F19FF">
        <w:rPr>
          <w:rStyle w:val="StyleUnderline"/>
        </w:rPr>
        <w:t>Vanuatu and China” have equal voting power</w:t>
      </w:r>
      <w:r w:rsidR="007111CF" w:rsidRPr="00C177F2">
        <w:rPr>
          <w:sz w:val="16"/>
        </w:rPr>
        <w:t xml:space="preserve">. Throughout the early 2000s, </w:t>
      </w:r>
      <w:r w:rsidR="007111CF" w:rsidRPr="001F19FF">
        <w:rPr>
          <w:rStyle w:val="StyleUnderline"/>
        </w:rPr>
        <w:t>the member states consistently failed to vote to raise their own membership dues</w:t>
      </w:r>
      <w:r w:rsidR="007111CF" w:rsidRPr="00C177F2">
        <w:rPr>
          <w:sz w:val="16"/>
        </w:rPr>
        <w:t xml:space="preserve">, “so in 2013 they were paying the same dues based on per capita GDP that they were in the 1980s. </w:t>
      </w:r>
      <w:r w:rsidR="007111CF" w:rsidRPr="001F19FF">
        <w:rPr>
          <w:rStyle w:val="StyleUnderline"/>
        </w:rPr>
        <w:t>The core budget, adjusted for inflation, was going steadily downhill.”</w:t>
      </w:r>
      <w:r w:rsidR="007111CF" w:rsidRPr="00C177F2">
        <w:rPr>
          <w:sz w:val="16"/>
        </w:rPr>
        <w:t xml:space="preserve"> </w:t>
      </w:r>
      <w:r w:rsidR="007111CF" w:rsidRPr="001F19FF">
        <w:rPr>
          <w:rStyle w:val="StyleUnderline"/>
        </w:rPr>
        <w:t>This meant that donations from rich countries and private entities like the Gates Foundation had to fill the gap. But these donors can earmark their donations for specific issues—say, HIV/AIDS or smoking prevention</w:t>
      </w:r>
      <w:r w:rsidR="007111CF" w:rsidRPr="00C177F2">
        <w:rPr>
          <w:sz w:val="16"/>
        </w:rPr>
        <w:t xml:space="preserve">. </w:t>
      </w:r>
      <w:r w:rsidR="007111CF" w:rsidRPr="001F19FF">
        <w:rPr>
          <w:rStyle w:val="StyleUnderline"/>
        </w:rPr>
        <w:t xml:space="preserve">As former WHO assistant director-general </w:t>
      </w:r>
      <w:r w:rsidR="007111CF" w:rsidRPr="00C177F2">
        <w:rPr>
          <w:sz w:val="16"/>
        </w:rPr>
        <w:t xml:space="preserve">Jack Chow </w:t>
      </w:r>
      <w:r w:rsidR="007111CF" w:rsidRPr="001F19FF">
        <w:rPr>
          <w:rStyle w:val="StyleUnderline"/>
        </w:rPr>
        <w:t>put it</w:t>
      </w:r>
      <w:r w:rsidR="007111CF" w:rsidRPr="00C177F2">
        <w:rPr>
          <w:sz w:val="16"/>
        </w:rPr>
        <w:t xml:space="preserve"> in 2010, this means </w:t>
      </w:r>
      <w:r w:rsidR="007111CF" w:rsidRPr="001F19FF">
        <w:rPr>
          <w:rStyle w:val="StyleUnderline"/>
        </w:rPr>
        <w:t>the budget is “increasingly divvied up before it ever reaches the WHO.</w:t>
      </w:r>
      <w:r w:rsidR="007111CF" w:rsidRPr="00C177F2">
        <w:rPr>
          <w:sz w:val="16"/>
        </w:rPr>
        <w:t>” Margaret Chan herself acknowledged this problem in a recent interview, saying, “</w:t>
      </w:r>
      <w:r w:rsidR="007111CF" w:rsidRPr="00770801">
        <w:rPr>
          <w:rStyle w:val="StyleUnderline"/>
          <w:u w:val="none"/>
        </w:rPr>
        <w:t xml:space="preserve">My budget [is] highly earmarked, so it is driven by what I call donor interests. </w:t>
      </w:r>
      <w:r w:rsidR="007111CF" w:rsidRPr="001F19FF">
        <w:rPr>
          <w:rStyle w:val="StyleUnderline"/>
        </w:rPr>
        <w:t>When there’s an event, we have money. Then after that, the money stops coming in, then all the staff you recruited to do the response, you have to terminate their contracts.”</w:t>
      </w:r>
    </w:p>
    <w:p w14:paraId="5230F6C7" w14:textId="6033B99D" w:rsidR="007111CF" w:rsidRPr="00F80155" w:rsidRDefault="00770801" w:rsidP="007111CF">
      <w:pPr>
        <w:keepNext/>
        <w:keepLines/>
        <w:spacing w:before="40" w:after="0"/>
        <w:outlineLvl w:val="3"/>
        <w:rPr>
          <w:rFonts w:eastAsia="MS Gothic" w:cs="Times New Roman"/>
          <w:b/>
          <w:iCs/>
          <w:sz w:val="26"/>
        </w:rPr>
      </w:pPr>
      <w:r>
        <w:rPr>
          <w:rFonts w:eastAsia="MS Gothic" w:cs="Times New Roman"/>
          <w:b/>
          <w:iCs/>
          <w:sz w:val="26"/>
        </w:rPr>
        <w:t xml:space="preserve">WHO lacks the funding of many U.S. hospitals </w:t>
      </w:r>
    </w:p>
    <w:p w14:paraId="05FE997A" w14:textId="17C84C47" w:rsidR="007111CF" w:rsidRDefault="00F52AE4" w:rsidP="007111CF">
      <w:r w:rsidRPr="00F80155">
        <w:rPr>
          <w:rFonts w:eastAsia="Calibri" w:cs="Times New Roman"/>
          <w:b/>
          <w:bCs/>
          <w:sz w:val="26"/>
        </w:rPr>
        <w:t>Keating 1</w:t>
      </w:r>
      <w:r>
        <w:rPr>
          <w:rFonts w:eastAsia="Calibri" w:cs="Times New Roman"/>
          <w:b/>
          <w:bCs/>
          <w:sz w:val="26"/>
        </w:rPr>
        <w:t>4</w:t>
      </w:r>
      <w:r w:rsidRPr="00F80155">
        <w:rPr>
          <w:rFonts w:eastAsia="Calibri" w:cs="Times New Roman"/>
        </w:rPr>
        <w:t xml:space="preserve"> (</w:t>
      </w:r>
      <w:r>
        <w:rPr>
          <w:rFonts w:eastAsia="Calibri" w:cs="Times New Roman"/>
        </w:rPr>
        <w:t>Joshua, “</w:t>
      </w:r>
      <w:r w:rsidRPr="001F19FF">
        <w:rPr>
          <w:rFonts w:eastAsia="Calibri" w:cs="Times New Roman"/>
        </w:rPr>
        <w:t>Why Wasn't the WHO Ready for Ebola?</w:t>
      </w:r>
      <w:r w:rsidRPr="00F80155">
        <w:rPr>
          <w:rFonts w:eastAsia="Calibri" w:cs="Times New Roman"/>
        </w:rPr>
        <w:t>,</w:t>
      </w:r>
      <w:r>
        <w:rPr>
          <w:rFonts w:eastAsia="Calibri" w:cs="Times New Roman"/>
        </w:rPr>
        <w:t>”</w:t>
      </w:r>
      <w:r w:rsidRPr="00F80155">
        <w:rPr>
          <w:rFonts w:eastAsia="Calibri" w:cs="Times New Roman"/>
        </w:rPr>
        <w:t xml:space="preserve"> </w:t>
      </w:r>
      <w:r>
        <w:rPr>
          <w:rFonts w:eastAsia="Calibri" w:cs="Times New Roman"/>
        </w:rPr>
        <w:t>Slate, Oct 22</w:t>
      </w:r>
      <w:r w:rsidRPr="00F80155">
        <w:rPr>
          <w:rFonts w:eastAsia="Calibri" w:cs="Times New Roman"/>
        </w:rPr>
        <w:t>,</w:t>
      </w:r>
      <w:r>
        <w:rPr>
          <w:rFonts w:ascii="Times New Roman" w:eastAsia="Times New Roman" w:hAnsi="Times New Roman" w:cs="Times New Roman"/>
          <w:color w:val="181717"/>
          <w:sz w:val="20"/>
          <w:lang w:eastAsia="zh-CN"/>
        </w:rPr>
        <w:t xml:space="preserve"> </w:t>
      </w:r>
      <w:r w:rsidRPr="001F19FF">
        <w:rPr>
          <w:rFonts w:eastAsia="Calibri" w:cs="Times New Roman"/>
        </w:rPr>
        <w:t>http://www.slate.com/blogs/the_world_/2014/10/22/who_ebola_response_the_politics_and_economics_of_why_the_organization_was.html</w:t>
      </w:r>
      <w:r w:rsidRPr="00F80155">
        <w:rPr>
          <w:rFonts w:eastAsia="Calibri" w:cs="Times New Roman"/>
        </w:rPr>
        <w:t>)//CA</w:t>
      </w:r>
      <w:r>
        <w:rPr>
          <w:rFonts w:eastAsia="Calibri" w:cs="Times New Roman"/>
          <w:b/>
          <w:bCs/>
          <w:sz w:val="26"/>
        </w:rPr>
        <w:t xml:space="preserve"> </w:t>
      </w:r>
    </w:p>
    <w:p w14:paraId="105EAD6B" w14:textId="2702F29E" w:rsidR="007111CF" w:rsidRPr="003C1996" w:rsidRDefault="007111CF" w:rsidP="00AF0436">
      <w:pPr>
        <w:rPr>
          <w:rStyle w:val="StyleUnderline"/>
          <w:u w:val="none"/>
        </w:rPr>
      </w:pPr>
      <w:r w:rsidRPr="001F19FF">
        <w:rPr>
          <w:rStyle w:val="StyleUnderline"/>
        </w:rPr>
        <w:t>This cash flow problem was compounded by the 2008 financial crisis and the subsequent Eurozone crisis,</w:t>
      </w:r>
      <w:r w:rsidRPr="00C177F2">
        <w:rPr>
          <w:sz w:val="16"/>
        </w:rPr>
        <w:t xml:space="preserve"> which saw </w:t>
      </w:r>
      <w:r w:rsidRPr="001F19FF">
        <w:rPr>
          <w:rStyle w:val="StyleUnderline"/>
        </w:rPr>
        <w:t>European nations redirecting their foreign aid priorities toward bailing out struggling European Union member countries like Greece and Portugal</w:t>
      </w:r>
      <w:r w:rsidRPr="00C177F2">
        <w:rPr>
          <w:sz w:val="16"/>
        </w:rPr>
        <w:t xml:space="preserve">. In 2011, </w:t>
      </w:r>
      <w:r w:rsidRPr="001F19FF">
        <w:rPr>
          <w:rStyle w:val="StyleUnderline"/>
        </w:rPr>
        <w:t>the WHO cut its budget by nearly $1 billion and laid off 300 staff at its Geneva headquarters. Today, its $2 billion annual spending is less than that of many U.S. hospitals.</w:t>
      </w:r>
      <w:r>
        <w:rPr>
          <w:rStyle w:val="StyleUnderline"/>
        </w:rPr>
        <w:t xml:space="preserve"> </w:t>
      </w:r>
      <w:r w:rsidRPr="00C177F2">
        <w:rPr>
          <w:sz w:val="16"/>
        </w:rPr>
        <w:t>In addition to those stark numbers</w:t>
      </w:r>
      <w:r w:rsidRPr="001F19FF">
        <w:rPr>
          <w:rStyle w:val="StyleUnderline"/>
        </w:rPr>
        <w:t>, recent years have also seen a shift in public health priorities among member nations. In short, diseases of the poor like Ebola were no longer on the agenda, even among developing nations.</w:t>
      </w:r>
      <w:r>
        <w:rPr>
          <w:rStyle w:val="StyleUnderline"/>
        </w:rPr>
        <w:t xml:space="preserve"> </w:t>
      </w:r>
      <w:r w:rsidRPr="00C177F2">
        <w:rPr>
          <w:sz w:val="16"/>
        </w:rPr>
        <w:t>“</w:t>
      </w:r>
      <w:r w:rsidRPr="001F19FF">
        <w:rPr>
          <w:rStyle w:val="StyleUnderline"/>
        </w:rPr>
        <w:t>There was more and more of a sense that if you’re part of the developing world, if you’ve left the ranks of the impoverished world, you no longer think that infectious diseases are part of your agenda,”</w:t>
      </w:r>
      <w:r w:rsidRPr="00C177F2">
        <w:rPr>
          <w:sz w:val="16"/>
        </w:rPr>
        <w:t xml:space="preserve"> says Garrett. “</w:t>
      </w:r>
      <w:r w:rsidRPr="00770801">
        <w:rPr>
          <w:rStyle w:val="StyleUnderline"/>
          <w:u w:val="none"/>
        </w:rPr>
        <w:t>You become part of the rich club when you start worrying about cancer and heart disease</w:t>
      </w:r>
      <w:r w:rsidRPr="001F19FF">
        <w:rPr>
          <w:rStyle w:val="StyleUnderline"/>
        </w:rPr>
        <w:t>. So there was a lot of pressure to shift the priorities of the organization away from disease identification and rapid response and toward normalizing programs for treatment and prevention of cancer, heart disease, diabetes, obesity, etc.”</w:t>
      </w:r>
      <w:r>
        <w:rPr>
          <w:rStyle w:val="StyleUnderline"/>
        </w:rPr>
        <w:t xml:space="preserve"> </w:t>
      </w:r>
      <w:r w:rsidRPr="00C177F2">
        <w:rPr>
          <w:sz w:val="16"/>
        </w:rPr>
        <w:t xml:space="preserve">This makes some sense. </w:t>
      </w:r>
      <w:r w:rsidRPr="00770801">
        <w:rPr>
          <w:rStyle w:val="StyleUnderline"/>
          <w:u w:val="none"/>
        </w:rPr>
        <w:t>Non-communicable disease is an increasing and underappreciated problem, with more than 80 percent of the deaths from these conditions now occurring in the developing world. But the current Ebola outbreak starkly demonstrates the dangers of neglecting deadly viruses. For instance,</w:t>
      </w:r>
      <w:r w:rsidRPr="001F19FF">
        <w:rPr>
          <w:rStyle w:val="StyleUnderline"/>
        </w:rPr>
        <w:t xml:space="preserve"> the member states voted down a 2011 proposal to establish a $100 million epidemic task force.</w:t>
      </w:r>
      <w:r w:rsidR="00AF0436">
        <w:rPr>
          <w:u w:val="single"/>
        </w:rPr>
        <w:t xml:space="preserve"> </w:t>
      </w:r>
      <w:r w:rsidR="00AF0436">
        <w:rPr>
          <w:rFonts w:eastAsia="MS Gothic" w:cs="Times New Roman"/>
          <w:b/>
          <w:iCs/>
          <w:sz w:val="26"/>
        </w:rPr>
        <w:t xml:space="preserve"> </w:t>
      </w:r>
      <w:r w:rsidRPr="003C1996">
        <w:rPr>
          <w:rStyle w:val="StyleUnderline"/>
          <w:u w:val="none"/>
        </w:rPr>
        <w:t xml:space="preserve"> </w:t>
      </w:r>
    </w:p>
    <w:p w14:paraId="1B2F968C" w14:textId="33073B98" w:rsidR="007111CF" w:rsidRPr="00F80155" w:rsidRDefault="003C1996" w:rsidP="007111CF">
      <w:pPr>
        <w:keepNext/>
        <w:keepLines/>
        <w:spacing w:before="40" w:after="0"/>
        <w:outlineLvl w:val="3"/>
        <w:rPr>
          <w:rFonts w:eastAsia="MS Gothic" w:cs="Times New Roman"/>
          <w:b/>
          <w:iCs/>
          <w:sz w:val="26"/>
        </w:rPr>
      </w:pPr>
      <w:r>
        <w:rPr>
          <w:rFonts w:eastAsia="MS Gothic" w:cs="Times New Roman"/>
          <w:b/>
          <w:iCs/>
          <w:sz w:val="26"/>
        </w:rPr>
        <w:t>WHO botched a manageable outbreak of Ebola</w:t>
      </w:r>
    </w:p>
    <w:p w14:paraId="0BAF46F0" w14:textId="3AA64E7A" w:rsidR="007111CF" w:rsidRPr="003A6BD9" w:rsidRDefault="000574ED" w:rsidP="007111CF">
      <w:pPr>
        <w:rPr>
          <w:rFonts w:eastAsia="Calibri" w:cs="Times New Roman"/>
        </w:rPr>
      </w:pPr>
      <w:r>
        <w:rPr>
          <w:rFonts w:eastAsia="Calibri" w:cs="Times New Roman"/>
          <w:b/>
          <w:bCs/>
          <w:sz w:val="26"/>
        </w:rPr>
        <w:t>Burrows</w:t>
      </w:r>
      <w:r w:rsidRPr="00F80155">
        <w:rPr>
          <w:rFonts w:eastAsia="Calibri" w:cs="Times New Roman"/>
          <w:b/>
          <w:bCs/>
          <w:sz w:val="26"/>
        </w:rPr>
        <w:t xml:space="preserve"> 1</w:t>
      </w:r>
      <w:r>
        <w:rPr>
          <w:rFonts w:eastAsia="Calibri" w:cs="Times New Roman"/>
          <w:b/>
          <w:bCs/>
          <w:sz w:val="26"/>
        </w:rPr>
        <w:t>4</w:t>
      </w:r>
      <w:r w:rsidRPr="00F80155">
        <w:rPr>
          <w:rFonts w:eastAsia="Calibri" w:cs="Times New Roman"/>
        </w:rPr>
        <w:t xml:space="preserve"> –(</w:t>
      </w:r>
      <w:r>
        <w:rPr>
          <w:rFonts w:eastAsia="Calibri" w:cs="Times New Roman"/>
        </w:rPr>
        <w:t>Thomas, “</w:t>
      </w:r>
      <w:r w:rsidRPr="003A6BD9">
        <w:rPr>
          <w:rFonts w:eastAsia="Calibri" w:cs="Times New Roman"/>
        </w:rPr>
        <w:t>WHO admits botching response to Ebola as man who discovered virus blames UN’s 'incompetent' African offices</w:t>
      </w:r>
      <w:r>
        <w:rPr>
          <w:rFonts w:eastAsia="Calibri" w:cs="Times New Roman"/>
        </w:rPr>
        <w:t xml:space="preserve">,” Daily Mail, </w:t>
      </w:r>
      <w:r w:rsidRPr="003A6BD9">
        <w:rPr>
          <w:rFonts w:eastAsia="Calibri" w:cs="Times New Roman"/>
        </w:rPr>
        <w:t>http://www.dailymail.co.uk/news/article-2797439/world-health-organization-admits-botching-response-ebola-blaming-incompetent-african-offices.html</w:t>
      </w:r>
      <w:r w:rsidRPr="00F80155">
        <w:rPr>
          <w:rFonts w:eastAsia="Calibri" w:cs="Times New Roman"/>
        </w:rPr>
        <w:t>)//CA</w:t>
      </w:r>
    </w:p>
    <w:p w14:paraId="7F682DA7" w14:textId="4D136C33" w:rsidR="007111CF" w:rsidRPr="007111CF" w:rsidRDefault="007111CF" w:rsidP="007111CF">
      <w:r>
        <w:t xml:space="preserve">Guinea, Sierra Leone and Liberia are the hardest-hit nations in the current outbreak of the deadly virus But he said WHO might have been scarred by its experience during the 2009 swine flu pandemic, when it was slammed for over-hyping the situation. In late April, during a teleconference on Ebola among infectious disease experts that included WHO, </w:t>
      </w:r>
      <w:r w:rsidRPr="003C1996">
        <w:rPr>
          <w:rStyle w:val="StyleUnderline"/>
          <w:u w:val="none"/>
        </w:rPr>
        <w:t>Doctors Without Borders and the U.S. Centers for Disease Control and Prevention, questions were apparently raised about the performance of WHO experts, as not all of them bothered to send Ebola reports to WHO headquarters</w:t>
      </w:r>
      <w:r w:rsidRPr="003A6BD9">
        <w:rPr>
          <w:rStyle w:val="StyleUnderline"/>
        </w:rPr>
        <w:t>.</w:t>
      </w:r>
      <w:r>
        <w:rPr>
          <w:rStyle w:val="StyleUnderline"/>
        </w:rPr>
        <w:t xml:space="preserve"> </w:t>
      </w:r>
      <w:r w:rsidRPr="003A6BD9">
        <w:rPr>
          <w:rStyle w:val="StyleUnderline"/>
        </w:rPr>
        <w:t>WHO said it was 'particularly alarming' that the head of its Guinea office refused to help get visas for an expert Ebola team to come in and $500,000 in aid was blocked by administrative hurdles.</w:t>
      </w:r>
      <w:r>
        <w:rPr>
          <w:rStyle w:val="StyleUnderline"/>
        </w:rPr>
        <w:t xml:space="preserve"> </w:t>
      </w:r>
      <w:r w:rsidRPr="003C1996">
        <w:rPr>
          <w:rStyle w:val="StyleUnderline"/>
          <w:u w:val="none"/>
        </w:rPr>
        <w:t>Guinea, along with Sierra Leone and Liberia, is one of the hardest-hit nations in the current outbreak, with 843 deaths so far blamed on Ebola. The Ebola outbreak has already killed 4,484 people in West Africa and WHO says within two months there could be new 10,000 cases of Ebola every week unless more measures to fight the outbreak are taken.</w:t>
      </w:r>
      <w:r>
        <w:rPr>
          <w:rStyle w:val="StyleUnderline"/>
        </w:rPr>
        <w:t xml:space="preserve"> </w:t>
      </w:r>
      <w:r>
        <w:t xml:space="preserve">Ebola is a serious infectious illness which often proves fatal - It can take up anything from two to 21 days for humans with the virus to show symptoms Other experts said it was impossible to predict that the initial Ebola cases in Guinea would spark the biggest-ever outbreak of the lethal disease. </w:t>
      </w:r>
      <w:r w:rsidRPr="003A6BD9">
        <w:rPr>
          <w:rStyle w:val="StyleUnderline"/>
        </w:rPr>
        <w:t xml:space="preserve">'There were a lot of mistakes made by WHO but a lot of the best public health minds would have thought we could handle this in July,' said Michael </w:t>
      </w:r>
      <w:proofErr w:type="spellStart"/>
      <w:r w:rsidRPr="003A6BD9">
        <w:rPr>
          <w:rStyle w:val="StyleUnderline"/>
        </w:rPr>
        <w:t>Osterholm</w:t>
      </w:r>
      <w:proofErr w:type="spellEnd"/>
      <w:r w:rsidRPr="003A6BD9">
        <w:rPr>
          <w:rStyle w:val="StyleUnderline"/>
        </w:rPr>
        <w:t>, an infectious diseases expert at the University of Minnesota.</w:t>
      </w:r>
      <w:r>
        <w:rPr>
          <w:rStyle w:val="StyleUnderline"/>
        </w:rPr>
        <w:t xml:space="preserve"> </w:t>
      </w:r>
      <w:r>
        <w:t xml:space="preserve">'By the time we realized how bad things were, the genie was already out of the bottle,' he said. </w:t>
      </w:r>
      <w:proofErr w:type="spellStart"/>
      <w:r>
        <w:t>Osterholm</w:t>
      </w:r>
      <w:proofErr w:type="spellEnd"/>
      <w:r>
        <w:t xml:space="preserve"> said </w:t>
      </w:r>
      <w:r w:rsidRPr="003C1996">
        <w:t>the</w:t>
      </w:r>
      <w:r w:rsidRPr="003C1996">
        <w:rPr>
          <w:rStyle w:val="StyleUnderline"/>
          <w:u w:val="none"/>
        </w:rPr>
        <w:t xml:space="preserve"> U.N. health agency was far from the only organization to blame</w:t>
      </w:r>
      <w:r w:rsidR="00AF0436">
        <w:rPr>
          <w:rStyle w:val="StyleUnderline"/>
          <w:u w:val="none"/>
        </w:rPr>
        <w:t xml:space="preserve">. </w:t>
      </w:r>
    </w:p>
    <w:p w14:paraId="067A5D78" w14:textId="7A2A9C54" w:rsidR="004A5A4F" w:rsidRDefault="00A36888" w:rsidP="00AB4F49">
      <w:pPr>
        <w:pStyle w:val="Heading3"/>
      </w:pPr>
      <w:r>
        <w:t>AT U.N.</w:t>
      </w:r>
      <w:r w:rsidR="00AB4F49">
        <w:t xml:space="preserve"> General </w:t>
      </w:r>
    </w:p>
    <w:p w14:paraId="3ECA2566" w14:textId="5B1660D0" w:rsidR="00A36888" w:rsidRPr="00152033" w:rsidRDefault="00574CC0" w:rsidP="00A36888">
      <w:pPr>
        <w:pStyle w:val="Heading4"/>
      </w:pPr>
      <w:r>
        <w:t>UN is a disinterested and terrible manager in Africa</w:t>
      </w:r>
    </w:p>
    <w:p w14:paraId="6C098189" w14:textId="2BC34E77" w:rsidR="00A36888" w:rsidRPr="00152033" w:rsidRDefault="00A36888" w:rsidP="00A36888">
      <w:pPr>
        <w:rPr>
          <w:rStyle w:val="Style13ptBold"/>
        </w:rPr>
      </w:pPr>
      <w:r>
        <w:rPr>
          <w:rStyle w:val="Style13ptBold"/>
        </w:rPr>
        <w:t xml:space="preserve">Olivier &amp; </w:t>
      </w:r>
      <w:proofErr w:type="spellStart"/>
      <w:r>
        <w:rPr>
          <w:rStyle w:val="Style13ptBold"/>
        </w:rPr>
        <w:t>Chusi</w:t>
      </w:r>
      <w:proofErr w:type="spellEnd"/>
      <w:r>
        <w:rPr>
          <w:rStyle w:val="Style13ptBold"/>
        </w:rPr>
        <w:t xml:space="preserve"> 9 – </w:t>
      </w:r>
      <w:r>
        <w:rPr>
          <w:rStyle w:val="Style13ptBold"/>
          <w:b w:val="0"/>
        </w:rPr>
        <w:t>LLD, UNISA, South Africa (PhD in law); and LLM</w:t>
      </w:r>
      <w:r w:rsidR="0026299A">
        <w:rPr>
          <w:rStyle w:val="Style13ptBold"/>
          <w:b w:val="0"/>
        </w:rPr>
        <w:t>s</w:t>
      </w:r>
      <w:r>
        <w:rPr>
          <w:rStyle w:val="Style13ptBold"/>
          <w:b w:val="0"/>
        </w:rPr>
        <w:t xml:space="preserve"> in Human Rights and Constitution</w:t>
      </w:r>
      <w:r>
        <w:rPr>
          <w:rStyle w:val="Style13ptBold"/>
        </w:rPr>
        <w:t xml:space="preserve"> </w:t>
      </w:r>
      <w:r>
        <w:t xml:space="preserve"> (</w:t>
      </w:r>
      <w:r w:rsidRPr="00A36888">
        <w:t>Michele</w:t>
      </w:r>
      <w:r w:rsidR="00574CC0">
        <w:t xml:space="preserve"> &amp;</w:t>
      </w:r>
      <w:r>
        <w:t xml:space="preserve"> </w:t>
      </w:r>
      <w:proofErr w:type="spellStart"/>
      <w:r w:rsidRPr="00574CC0">
        <w:t>Neema</w:t>
      </w:r>
      <w:proofErr w:type="spellEnd"/>
      <w:r w:rsidR="00574CC0">
        <w:t>,</w:t>
      </w:r>
      <w:r>
        <w:t>"</w:t>
      </w:r>
      <w:r w:rsidRPr="00A36888">
        <w:rPr>
          <w:rStyle w:val="Emphasis"/>
          <w:b w:val="0"/>
        </w:rPr>
        <w:t>INTERVENTION IN AFRICAN CONFLICTS BY THE UNITED NATIONS SECURITY COUNCIL</w:t>
      </w:r>
      <w:r>
        <w:t xml:space="preserve">", 5/9, Accessed 7/8/16, </w:t>
      </w:r>
      <w:r w:rsidRPr="00152033">
        <w:rPr>
          <w:i/>
        </w:rPr>
        <w:t>Strategic Review for Southern Africa Vol. 31, No. 1</w:t>
      </w:r>
      <w:r>
        <w:t xml:space="preserve">)//SN </w:t>
      </w:r>
    </w:p>
    <w:p w14:paraId="43BB498C" w14:textId="77777777" w:rsidR="00A36888" w:rsidRPr="00C80153" w:rsidRDefault="00A36888" w:rsidP="00A36888">
      <w:pPr>
        <w:rPr>
          <w:sz w:val="14"/>
        </w:rPr>
      </w:pPr>
      <w:r w:rsidRPr="00C80153">
        <w:rPr>
          <w:rStyle w:val="StyleUnderline"/>
        </w:rPr>
        <w:t>African conflicts</w:t>
      </w:r>
      <w:r w:rsidRPr="00C80153">
        <w:rPr>
          <w:sz w:val="14"/>
        </w:rPr>
        <w:t xml:space="preserve"> in the </w:t>
      </w:r>
      <w:r w:rsidRPr="00C80153">
        <w:rPr>
          <w:rStyle w:val="StyleUnderline"/>
        </w:rPr>
        <w:t>post-independence</w:t>
      </w:r>
      <w:r w:rsidRPr="00C80153">
        <w:rPr>
          <w:sz w:val="14"/>
        </w:rPr>
        <w:t xml:space="preserve"> period </w:t>
      </w:r>
      <w:r w:rsidRPr="00C80153">
        <w:rPr>
          <w:rStyle w:val="StyleUnderline"/>
        </w:rPr>
        <w:t>paint a bleak picture of</w:t>
      </w:r>
      <w:r w:rsidRPr="00C80153">
        <w:rPr>
          <w:sz w:val="14"/>
        </w:rPr>
        <w:t xml:space="preserve"> the quality of </w:t>
      </w:r>
      <w:r w:rsidRPr="00C80153">
        <w:rPr>
          <w:rStyle w:val="StyleUnderline"/>
        </w:rPr>
        <w:t>governance at a national and international level. Conflict</w:t>
      </w:r>
      <w:r w:rsidRPr="00C80153">
        <w:rPr>
          <w:sz w:val="14"/>
        </w:rPr>
        <w:t xml:space="preserve"> in the states identified, </w:t>
      </w:r>
      <w:r w:rsidRPr="00C80153">
        <w:rPr>
          <w:rStyle w:val="StyleUnderline"/>
        </w:rPr>
        <w:t xml:space="preserve">has spilt over to </w:t>
      </w:r>
      <w:proofErr w:type="spellStart"/>
      <w:r w:rsidRPr="00C80153">
        <w:rPr>
          <w:rStyle w:val="StyleUnderline"/>
        </w:rPr>
        <w:t>destabilise</w:t>
      </w:r>
      <w:proofErr w:type="spellEnd"/>
      <w:r w:rsidRPr="00C80153">
        <w:rPr>
          <w:sz w:val="14"/>
        </w:rPr>
        <w:t xml:space="preserve"> regions, if not </w:t>
      </w:r>
      <w:r w:rsidRPr="00C80153">
        <w:rPr>
          <w:rStyle w:val="StyleUnderline"/>
        </w:rPr>
        <w:t>the continent</w:t>
      </w:r>
      <w:r w:rsidRPr="00C80153">
        <w:rPr>
          <w:sz w:val="14"/>
        </w:rPr>
        <w:t xml:space="preserve"> as a whole. </w:t>
      </w:r>
      <w:r w:rsidRPr="00A36888">
        <w:rPr>
          <w:rStyle w:val="Emphasis"/>
          <w:b w:val="0"/>
        </w:rPr>
        <w:t>The track record of the Security Council in maintaining peace and security in Africa has been dismal</w:t>
      </w:r>
      <w:r w:rsidRPr="00A36888">
        <w:rPr>
          <w:rStyle w:val="StyleUnderline"/>
          <w:b/>
        </w:rPr>
        <w:t xml:space="preserve">. </w:t>
      </w:r>
      <w:r w:rsidRPr="00C80153">
        <w:rPr>
          <w:rStyle w:val="StyleUnderline"/>
        </w:rPr>
        <w:t>As a result many Africans have lost their lives due to genocide, ethnic cleansing, crimes against humanity and war crimes</w:t>
      </w:r>
      <w:r w:rsidRPr="00C80153">
        <w:rPr>
          <w:sz w:val="14"/>
        </w:rPr>
        <w:t xml:space="preserve">. Although ordinary Africans turn to the Security Council for protection from governmental and non-governmental sponsored atrocities, </w:t>
      </w:r>
      <w:r w:rsidRPr="00C80153">
        <w:rPr>
          <w:rStyle w:val="StyleUnderline"/>
        </w:rPr>
        <w:t>the governing elite</w:t>
      </w:r>
      <w:r w:rsidRPr="00C80153">
        <w:rPr>
          <w:sz w:val="14"/>
        </w:rPr>
        <w:t xml:space="preserve"> jealously </w:t>
      </w:r>
      <w:r w:rsidRPr="00C80153">
        <w:rPr>
          <w:rStyle w:val="StyleUnderline"/>
        </w:rPr>
        <w:t>guard their sovereignty against any</w:t>
      </w:r>
      <w:r w:rsidRPr="00C80153">
        <w:rPr>
          <w:sz w:val="14"/>
        </w:rPr>
        <w:t xml:space="preserve"> form of </w:t>
      </w:r>
      <w:r w:rsidRPr="00C80153">
        <w:rPr>
          <w:rStyle w:val="StyleUnderline"/>
        </w:rPr>
        <w:t>outside regulation</w:t>
      </w:r>
      <w:r w:rsidRPr="00C80153">
        <w:rPr>
          <w:sz w:val="14"/>
        </w:rPr>
        <w:t xml:space="preserve"> or intervention.</w:t>
      </w:r>
    </w:p>
    <w:p w14:paraId="0301658B" w14:textId="77777777" w:rsidR="00A36888" w:rsidRPr="00C80153" w:rsidRDefault="00A36888" w:rsidP="00A36888">
      <w:pPr>
        <w:rPr>
          <w:sz w:val="14"/>
        </w:rPr>
      </w:pPr>
      <w:r w:rsidRPr="00C80153">
        <w:rPr>
          <w:sz w:val="14"/>
        </w:rPr>
        <w:t xml:space="preserve">The historical </w:t>
      </w:r>
      <w:proofErr w:type="spellStart"/>
      <w:r w:rsidRPr="00C80153">
        <w:rPr>
          <w:sz w:val="14"/>
        </w:rPr>
        <w:t>marginalisation</w:t>
      </w:r>
      <w:proofErr w:type="spellEnd"/>
      <w:r w:rsidRPr="00C80153">
        <w:rPr>
          <w:sz w:val="14"/>
        </w:rPr>
        <w:t xml:space="preserve"> of African conflicts by the Security Council can be ascribed to various factors. </w:t>
      </w:r>
      <w:r w:rsidRPr="00C80153">
        <w:rPr>
          <w:rStyle w:val="StyleUnderline"/>
        </w:rPr>
        <w:t xml:space="preserve">The Security Council </w:t>
      </w:r>
      <w:r w:rsidRPr="00A36888">
        <w:rPr>
          <w:rStyle w:val="Emphasis"/>
          <w:b w:val="0"/>
        </w:rPr>
        <w:t>lacks</w:t>
      </w:r>
      <w:r w:rsidRPr="00A36888">
        <w:rPr>
          <w:sz w:val="14"/>
        </w:rPr>
        <w:t xml:space="preserve"> the </w:t>
      </w:r>
      <w:r w:rsidRPr="00A36888">
        <w:rPr>
          <w:rStyle w:val="Emphasis"/>
          <w:b w:val="0"/>
        </w:rPr>
        <w:t>true</w:t>
      </w:r>
      <w:r w:rsidRPr="00A36888">
        <w:rPr>
          <w:rStyle w:val="Emphasis"/>
        </w:rPr>
        <w:t xml:space="preserve"> </w:t>
      </w:r>
      <w:r w:rsidRPr="00A36888">
        <w:rPr>
          <w:rStyle w:val="Emphasis"/>
          <w:b w:val="0"/>
        </w:rPr>
        <w:t>international character</w:t>
      </w:r>
      <w:r w:rsidRPr="00A36888">
        <w:rPr>
          <w:sz w:val="14"/>
        </w:rPr>
        <w:t xml:space="preserve"> of the General Assembly </w:t>
      </w:r>
      <w:r w:rsidRPr="00A36888">
        <w:rPr>
          <w:rStyle w:val="StyleUnderline"/>
        </w:rPr>
        <w:t xml:space="preserve">and with its five permanent members, who are at the same time all nuclear powers, form an exclusive club. The decision-making mechanism of the Security Council lends itself to </w:t>
      </w:r>
      <w:r w:rsidRPr="00A36888">
        <w:rPr>
          <w:rStyle w:val="Emphasis"/>
          <w:b w:val="0"/>
        </w:rPr>
        <w:t>politically motivated decisions</w:t>
      </w:r>
      <w:r w:rsidRPr="00A36888">
        <w:rPr>
          <w:rStyle w:val="StyleUnderline"/>
        </w:rPr>
        <w:t xml:space="preserve"> as opposed to</w:t>
      </w:r>
      <w:r w:rsidRPr="00A36888">
        <w:rPr>
          <w:sz w:val="14"/>
        </w:rPr>
        <w:t xml:space="preserve"> consistent </w:t>
      </w:r>
      <w:r w:rsidRPr="00A36888">
        <w:rPr>
          <w:rStyle w:val="StyleUnderline"/>
        </w:rPr>
        <w:t>value-driven decisions. This has led to accusations that the Security Council only protects</w:t>
      </w:r>
      <w:r w:rsidRPr="00A36888">
        <w:rPr>
          <w:sz w:val="14"/>
        </w:rPr>
        <w:t xml:space="preserve"> the </w:t>
      </w:r>
      <w:r w:rsidRPr="00A36888">
        <w:rPr>
          <w:rStyle w:val="StyleUnderline"/>
        </w:rPr>
        <w:t>strategic interests</w:t>
      </w:r>
      <w:r w:rsidRPr="00A36888">
        <w:rPr>
          <w:sz w:val="14"/>
        </w:rPr>
        <w:t xml:space="preserve"> and reacts to the political motives </w:t>
      </w:r>
      <w:r w:rsidRPr="00A36888">
        <w:rPr>
          <w:rStyle w:val="StyleUnderline"/>
        </w:rPr>
        <w:t xml:space="preserve">of the permanent members, </w:t>
      </w:r>
      <w:r w:rsidRPr="00A36888">
        <w:rPr>
          <w:rStyle w:val="Emphasis"/>
          <w:b w:val="0"/>
        </w:rPr>
        <w:t>especially when it comes to intervention</w:t>
      </w:r>
      <w:r w:rsidRPr="00A36888">
        <w:rPr>
          <w:sz w:val="14"/>
        </w:rPr>
        <w:t>.</w:t>
      </w:r>
      <w:r w:rsidRPr="00C80153">
        <w:rPr>
          <w:sz w:val="14"/>
        </w:rPr>
        <w:t xml:space="preserve"> Currently, </w:t>
      </w:r>
      <w:r w:rsidRPr="00C80153">
        <w:rPr>
          <w:rStyle w:val="StyleUnderline"/>
        </w:rPr>
        <w:t>Africa appears to lack the strategic importance necessary to engage these permanent member interests</w:t>
      </w:r>
      <w:r w:rsidRPr="00C80153">
        <w:rPr>
          <w:sz w:val="14"/>
        </w:rPr>
        <w:t>.</w:t>
      </w:r>
    </w:p>
    <w:p w14:paraId="7622F2D5" w14:textId="77777777" w:rsidR="00A36888" w:rsidRPr="00A36888" w:rsidRDefault="00A36888" w:rsidP="00A36888"/>
    <w:p w14:paraId="3638DCED" w14:textId="250B7CD8" w:rsidR="000161CA" w:rsidRDefault="006D34BF" w:rsidP="00667387">
      <w:pPr>
        <w:pStyle w:val="Heading3"/>
      </w:pPr>
      <w:r>
        <w:t xml:space="preserve"> </w:t>
      </w:r>
      <w:r w:rsidR="00667387">
        <w:t xml:space="preserve"> </w:t>
      </w:r>
    </w:p>
    <w:p w14:paraId="2F38D296" w14:textId="1D0942F9" w:rsidR="0065726B" w:rsidRPr="004E2079" w:rsidRDefault="00667387" w:rsidP="000161CA">
      <w:pPr>
        <w:rPr>
          <w:u w:val="single"/>
        </w:rPr>
      </w:pPr>
      <w:r>
        <w:rPr>
          <w:u w:val="single"/>
        </w:rPr>
        <w:t xml:space="preserve"> </w:t>
      </w:r>
    </w:p>
    <w:p w14:paraId="6FD31571" w14:textId="753142CD" w:rsidR="000D6B50" w:rsidRDefault="004C450A" w:rsidP="000D6B50">
      <w:r>
        <w:t xml:space="preserve"> </w:t>
      </w:r>
    </w:p>
    <w:p w14:paraId="3774369B" w14:textId="4C23E2E7" w:rsidR="00AA66A8" w:rsidRPr="00AA66A8" w:rsidRDefault="00355278" w:rsidP="00AA66A8">
      <w:r>
        <w:t xml:space="preserve"> </w:t>
      </w:r>
    </w:p>
    <w:p w14:paraId="7F17A429" w14:textId="77777777" w:rsidR="00487BC0" w:rsidRDefault="00487BC0" w:rsidP="00450362">
      <w:pPr>
        <w:pStyle w:val="Heading3"/>
      </w:pPr>
    </w:p>
    <w:p w14:paraId="5FFBFEDD" w14:textId="4762B3C5" w:rsidR="00487BC0" w:rsidRPr="00487BC0" w:rsidRDefault="006B64A2" w:rsidP="00487BC0">
      <w:r>
        <w:t xml:space="preserve"> </w:t>
      </w:r>
    </w:p>
    <w:p w14:paraId="7C08C7CD" w14:textId="084B9764" w:rsidR="00FA2839" w:rsidRDefault="004C450A" w:rsidP="00FA2839">
      <w:r>
        <w:t xml:space="preserve"> </w:t>
      </w:r>
    </w:p>
    <w:p w14:paraId="24FE6822" w14:textId="6E6FF955" w:rsidR="00B92F49" w:rsidRDefault="006D34BF" w:rsidP="00B92F49">
      <w:r>
        <w:t xml:space="preserve"> </w:t>
      </w:r>
      <w:r w:rsidR="004C450A">
        <w:t xml:space="preserve"> </w:t>
      </w:r>
    </w:p>
    <w:p w14:paraId="4EED93AD" w14:textId="77777777" w:rsidR="00B92F49" w:rsidRDefault="00B92F49" w:rsidP="00B92F49"/>
    <w:p w14:paraId="0266D593" w14:textId="5321970C" w:rsidR="001E0BB6" w:rsidRDefault="004D4A53" w:rsidP="00B92F49">
      <w:r>
        <w:t xml:space="preserve"> </w:t>
      </w:r>
      <w:r w:rsidR="006D34BF">
        <w:t xml:space="preserve"> </w:t>
      </w:r>
      <w:r w:rsidR="007412DC">
        <w:t xml:space="preserve"> </w:t>
      </w:r>
      <w:r w:rsidR="007A3F50">
        <w:t xml:space="preserve"> </w:t>
      </w:r>
    </w:p>
    <w:p w14:paraId="3E1C18CE" w14:textId="77777777" w:rsidR="001E0BB6" w:rsidRPr="00B92F49" w:rsidRDefault="001E0BB6" w:rsidP="00B92F49"/>
    <w:sectPr w:rsidR="001E0BB6" w:rsidRPr="00B92F49"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C8514E" w14:textId="77777777" w:rsidR="007163F1" w:rsidRDefault="007163F1" w:rsidP="002B2BD4">
      <w:pPr>
        <w:spacing w:after="0" w:line="240" w:lineRule="auto"/>
      </w:pPr>
      <w:r>
        <w:separator/>
      </w:r>
    </w:p>
  </w:endnote>
  <w:endnote w:type="continuationSeparator" w:id="0">
    <w:p w14:paraId="1E93883C" w14:textId="77777777" w:rsidR="007163F1" w:rsidRDefault="007163F1" w:rsidP="002B2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MS Gothic">
    <w:panose1 w:val="020B0609070205080204"/>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BE7BA9" w14:textId="77777777" w:rsidR="007163F1" w:rsidRDefault="007163F1" w:rsidP="002B2BD4">
      <w:pPr>
        <w:spacing w:after="0" w:line="240" w:lineRule="auto"/>
      </w:pPr>
      <w:r>
        <w:separator/>
      </w:r>
    </w:p>
  </w:footnote>
  <w:footnote w:type="continuationSeparator" w:id="0">
    <w:p w14:paraId="345B8BD2" w14:textId="77777777" w:rsidR="007163F1" w:rsidRDefault="007163F1" w:rsidP="002B2BD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E783921"/>
    <w:multiLevelType w:val="hybridMultilevel"/>
    <w:tmpl w:val="825A3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0946DF"/>
    <w:multiLevelType w:val="hybridMultilevel"/>
    <w:tmpl w:val="51B4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A648EF"/>
    <w:multiLevelType w:val="hybridMultilevel"/>
    <w:tmpl w:val="87CC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92"/>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4332D"/>
    <w:rsid w:val="00000529"/>
    <w:rsid w:val="000029E3"/>
    <w:rsid w:val="000029E8"/>
    <w:rsid w:val="00004225"/>
    <w:rsid w:val="000066CA"/>
    <w:rsid w:val="00007264"/>
    <w:rsid w:val="000076A9"/>
    <w:rsid w:val="00014FAD"/>
    <w:rsid w:val="00015D2A"/>
    <w:rsid w:val="000161CA"/>
    <w:rsid w:val="0002490B"/>
    <w:rsid w:val="00026465"/>
    <w:rsid w:val="00030204"/>
    <w:rsid w:val="000312A0"/>
    <w:rsid w:val="0003396C"/>
    <w:rsid w:val="00035337"/>
    <w:rsid w:val="000364FF"/>
    <w:rsid w:val="00037156"/>
    <w:rsid w:val="0003720A"/>
    <w:rsid w:val="00052FB1"/>
    <w:rsid w:val="00054276"/>
    <w:rsid w:val="000547B1"/>
    <w:rsid w:val="000574ED"/>
    <w:rsid w:val="00057C34"/>
    <w:rsid w:val="0006091E"/>
    <w:rsid w:val="00060D0B"/>
    <w:rsid w:val="000638C1"/>
    <w:rsid w:val="00065FEE"/>
    <w:rsid w:val="00066E3C"/>
    <w:rsid w:val="00072718"/>
    <w:rsid w:val="0007381E"/>
    <w:rsid w:val="000753ED"/>
    <w:rsid w:val="00075DD1"/>
    <w:rsid w:val="00076094"/>
    <w:rsid w:val="0008785F"/>
    <w:rsid w:val="00087DF7"/>
    <w:rsid w:val="00090118"/>
    <w:rsid w:val="00090CBE"/>
    <w:rsid w:val="0009227E"/>
    <w:rsid w:val="00094DEC"/>
    <w:rsid w:val="000972F7"/>
    <w:rsid w:val="000A2D8A"/>
    <w:rsid w:val="000A4A63"/>
    <w:rsid w:val="000A6B06"/>
    <w:rsid w:val="000B45A2"/>
    <w:rsid w:val="000C3AEC"/>
    <w:rsid w:val="000D26A6"/>
    <w:rsid w:val="000D2B90"/>
    <w:rsid w:val="000D6B50"/>
    <w:rsid w:val="000D6E8B"/>
    <w:rsid w:val="000D6ED8"/>
    <w:rsid w:val="000D717B"/>
    <w:rsid w:val="000D7853"/>
    <w:rsid w:val="000D7AE6"/>
    <w:rsid w:val="000E5EDC"/>
    <w:rsid w:val="000F10F4"/>
    <w:rsid w:val="000F666A"/>
    <w:rsid w:val="000F71B4"/>
    <w:rsid w:val="00100B28"/>
    <w:rsid w:val="00106850"/>
    <w:rsid w:val="0011263F"/>
    <w:rsid w:val="00114EE9"/>
    <w:rsid w:val="00116E3F"/>
    <w:rsid w:val="00117316"/>
    <w:rsid w:val="001209B4"/>
    <w:rsid w:val="0012420B"/>
    <w:rsid w:val="00131216"/>
    <w:rsid w:val="0013717A"/>
    <w:rsid w:val="00143972"/>
    <w:rsid w:val="00156554"/>
    <w:rsid w:val="00156E77"/>
    <w:rsid w:val="00164503"/>
    <w:rsid w:val="00170B04"/>
    <w:rsid w:val="001761FC"/>
    <w:rsid w:val="001779A5"/>
    <w:rsid w:val="00180E8F"/>
    <w:rsid w:val="00181E6F"/>
    <w:rsid w:val="00182655"/>
    <w:rsid w:val="001840F2"/>
    <w:rsid w:val="00184734"/>
    <w:rsid w:val="00185134"/>
    <w:rsid w:val="001856C6"/>
    <w:rsid w:val="00191B5F"/>
    <w:rsid w:val="00192487"/>
    <w:rsid w:val="00193416"/>
    <w:rsid w:val="00194D14"/>
    <w:rsid w:val="00195073"/>
    <w:rsid w:val="001955D5"/>
    <w:rsid w:val="0019668D"/>
    <w:rsid w:val="001A25FD"/>
    <w:rsid w:val="001A5371"/>
    <w:rsid w:val="001A6B98"/>
    <w:rsid w:val="001A72C7"/>
    <w:rsid w:val="001B73E3"/>
    <w:rsid w:val="001C316D"/>
    <w:rsid w:val="001D095C"/>
    <w:rsid w:val="001D1A0D"/>
    <w:rsid w:val="001D36BF"/>
    <w:rsid w:val="001D4C28"/>
    <w:rsid w:val="001E001D"/>
    <w:rsid w:val="001E0B1F"/>
    <w:rsid w:val="001E0BB6"/>
    <w:rsid w:val="001E0C0F"/>
    <w:rsid w:val="001E1E0B"/>
    <w:rsid w:val="001F1173"/>
    <w:rsid w:val="001F71EE"/>
    <w:rsid w:val="002005A8"/>
    <w:rsid w:val="00203D38"/>
    <w:rsid w:val="00203DD8"/>
    <w:rsid w:val="00204E1D"/>
    <w:rsid w:val="002059BD"/>
    <w:rsid w:val="00207FD8"/>
    <w:rsid w:val="00210FAF"/>
    <w:rsid w:val="00213B1E"/>
    <w:rsid w:val="00215284"/>
    <w:rsid w:val="002168F2"/>
    <w:rsid w:val="0022589F"/>
    <w:rsid w:val="002264BC"/>
    <w:rsid w:val="00230413"/>
    <w:rsid w:val="002343FE"/>
    <w:rsid w:val="00234F06"/>
    <w:rsid w:val="00235F7B"/>
    <w:rsid w:val="0024332D"/>
    <w:rsid w:val="002502CF"/>
    <w:rsid w:val="0025427C"/>
    <w:rsid w:val="00255304"/>
    <w:rsid w:val="00261AC3"/>
    <w:rsid w:val="00261E63"/>
    <w:rsid w:val="0026299A"/>
    <w:rsid w:val="00264018"/>
    <w:rsid w:val="0026459E"/>
    <w:rsid w:val="00266C17"/>
    <w:rsid w:val="00267EBB"/>
    <w:rsid w:val="0027023B"/>
    <w:rsid w:val="00272F3F"/>
    <w:rsid w:val="00274EDB"/>
    <w:rsid w:val="0027729E"/>
    <w:rsid w:val="00277732"/>
    <w:rsid w:val="00282DCF"/>
    <w:rsid w:val="002843B2"/>
    <w:rsid w:val="00284ED6"/>
    <w:rsid w:val="00290C5A"/>
    <w:rsid w:val="00290C92"/>
    <w:rsid w:val="002916D0"/>
    <w:rsid w:val="0029647A"/>
    <w:rsid w:val="00296504"/>
    <w:rsid w:val="00297B4B"/>
    <w:rsid w:val="002A5EFA"/>
    <w:rsid w:val="002A7E99"/>
    <w:rsid w:val="002B2BD4"/>
    <w:rsid w:val="002B3234"/>
    <w:rsid w:val="002B5511"/>
    <w:rsid w:val="002B7ACF"/>
    <w:rsid w:val="002E046F"/>
    <w:rsid w:val="002E0643"/>
    <w:rsid w:val="002E392E"/>
    <w:rsid w:val="002E64CF"/>
    <w:rsid w:val="002E6BBC"/>
    <w:rsid w:val="002F1BA9"/>
    <w:rsid w:val="002F6E74"/>
    <w:rsid w:val="003038E1"/>
    <w:rsid w:val="003046F6"/>
    <w:rsid w:val="003106B3"/>
    <w:rsid w:val="0031385D"/>
    <w:rsid w:val="00314150"/>
    <w:rsid w:val="003171AB"/>
    <w:rsid w:val="003212D6"/>
    <w:rsid w:val="003223B2"/>
    <w:rsid w:val="00322A67"/>
    <w:rsid w:val="00330E13"/>
    <w:rsid w:val="00335A23"/>
    <w:rsid w:val="00340707"/>
    <w:rsid w:val="00341C61"/>
    <w:rsid w:val="003420FE"/>
    <w:rsid w:val="0034340F"/>
    <w:rsid w:val="003511D5"/>
    <w:rsid w:val="00351841"/>
    <w:rsid w:val="00355278"/>
    <w:rsid w:val="003624A6"/>
    <w:rsid w:val="003647AC"/>
    <w:rsid w:val="00364ADF"/>
    <w:rsid w:val="00365C8D"/>
    <w:rsid w:val="003670D9"/>
    <w:rsid w:val="00370B41"/>
    <w:rsid w:val="00371B27"/>
    <w:rsid w:val="00371DA5"/>
    <w:rsid w:val="003726C3"/>
    <w:rsid w:val="00375D2E"/>
    <w:rsid w:val="00383071"/>
    <w:rsid w:val="00383B19"/>
    <w:rsid w:val="00384CBC"/>
    <w:rsid w:val="003933F9"/>
    <w:rsid w:val="00393B98"/>
    <w:rsid w:val="00395864"/>
    <w:rsid w:val="00396557"/>
    <w:rsid w:val="00397316"/>
    <w:rsid w:val="003A248F"/>
    <w:rsid w:val="003A4D9C"/>
    <w:rsid w:val="003B1668"/>
    <w:rsid w:val="003B1EA1"/>
    <w:rsid w:val="003B3395"/>
    <w:rsid w:val="003C013F"/>
    <w:rsid w:val="003C1996"/>
    <w:rsid w:val="003C5F4C"/>
    <w:rsid w:val="003D197D"/>
    <w:rsid w:val="003D5EA8"/>
    <w:rsid w:val="003D718A"/>
    <w:rsid w:val="003D7A34"/>
    <w:rsid w:val="003D7B28"/>
    <w:rsid w:val="003E305E"/>
    <w:rsid w:val="003E34DB"/>
    <w:rsid w:val="003E5302"/>
    <w:rsid w:val="003E5BF1"/>
    <w:rsid w:val="003F2452"/>
    <w:rsid w:val="003F41EA"/>
    <w:rsid w:val="003F7DF0"/>
    <w:rsid w:val="004039AF"/>
    <w:rsid w:val="00407AFF"/>
    <w:rsid w:val="0041155D"/>
    <w:rsid w:val="00415705"/>
    <w:rsid w:val="00415F82"/>
    <w:rsid w:val="004170BF"/>
    <w:rsid w:val="0042017E"/>
    <w:rsid w:val="004270E3"/>
    <w:rsid w:val="004348DC"/>
    <w:rsid w:val="00434921"/>
    <w:rsid w:val="00442018"/>
    <w:rsid w:val="0044527F"/>
    <w:rsid w:val="00446567"/>
    <w:rsid w:val="004473B5"/>
    <w:rsid w:val="00447B10"/>
    <w:rsid w:val="00450362"/>
    <w:rsid w:val="004521B7"/>
    <w:rsid w:val="00452EE4"/>
    <w:rsid w:val="00452F0B"/>
    <w:rsid w:val="004536D6"/>
    <w:rsid w:val="00457224"/>
    <w:rsid w:val="0046315A"/>
    <w:rsid w:val="00470295"/>
    <w:rsid w:val="0047145C"/>
    <w:rsid w:val="0047482C"/>
    <w:rsid w:val="00475436"/>
    <w:rsid w:val="00475500"/>
    <w:rsid w:val="0048047E"/>
    <w:rsid w:val="00482757"/>
    <w:rsid w:val="00482AF9"/>
    <w:rsid w:val="00487BC0"/>
    <w:rsid w:val="00496BB2"/>
    <w:rsid w:val="00496F2D"/>
    <w:rsid w:val="004A0E51"/>
    <w:rsid w:val="004A5A4F"/>
    <w:rsid w:val="004B37B4"/>
    <w:rsid w:val="004B72B4"/>
    <w:rsid w:val="004C0091"/>
    <w:rsid w:val="004C0314"/>
    <w:rsid w:val="004C0D3D"/>
    <w:rsid w:val="004C213E"/>
    <w:rsid w:val="004C376C"/>
    <w:rsid w:val="004C450A"/>
    <w:rsid w:val="004C657F"/>
    <w:rsid w:val="004D17D8"/>
    <w:rsid w:val="004D4A53"/>
    <w:rsid w:val="004D52D8"/>
    <w:rsid w:val="004E2079"/>
    <w:rsid w:val="004E355B"/>
    <w:rsid w:val="005028E5"/>
    <w:rsid w:val="00503735"/>
    <w:rsid w:val="0051285D"/>
    <w:rsid w:val="00512FD3"/>
    <w:rsid w:val="00516A88"/>
    <w:rsid w:val="00517F80"/>
    <w:rsid w:val="00522065"/>
    <w:rsid w:val="005224F2"/>
    <w:rsid w:val="00532B30"/>
    <w:rsid w:val="005335A9"/>
    <w:rsid w:val="00533F1C"/>
    <w:rsid w:val="00536D8B"/>
    <w:rsid w:val="005379C3"/>
    <w:rsid w:val="00542964"/>
    <w:rsid w:val="005519C2"/>
    <w:rsid w:val="005523E0"/>
    <w:rsid w:val="0055320F"/>
    <w:rsid w:val="005550BF"/>
    <w:rsid w:val="0055555B"/>
    <w:rsid w:val="0055699B"/>
    <w:rsid w:val="0056020A"/>
    <w:rsid w:val="00563D3D"/>
    <w:rsid w:val="005659AA"/>
    <w:rsid w:val="005676E8"/>
    <w:rsid w:val="00567F76"/>
    <w:rsid w:val="00570CE5"/>
    <w:rsid w:val="00574CC0"/>
    <w:rsid w:val="0057559E"/>
    <w:rsid w:val="00576F19"/>
    <w:rsid w:val="00576FDB"/>
    <w:rsid w:val="00577604"/>
    <w:rsid w:val="00577C12"/>
    <w:rsid w:val="00580BFC"/>
    <w:rsid w:val="00581048"/>
    <w:rsid w:val="00581203"/>
    <w:rsid w:val="0058349C"/>
    <w:rsid w:val="005838F2"/>
    <w:rsid w:val="00585FBE"/>
    <w:rsid w:val="005870E8"/>
    <w:rsid w:val="0058789C"/>
    <w:rsid w:val="00593F1F"/>
    <w:rsid w:val="005A16E9"/>
    <w:rsid w:val="005A4D4E"/>
    <w:rsid w:val="005A68AE"/>
    <w:rsid w:val="005A6D1E"/>
    <w:rsid w:val="005A7237"/>
    <w:rsid w:val="005B21FA"/>
    <w:rsid w:val="005B2896"/>
    <w:rsid w:val="005B3244"/>
    <w:rsid w:val="005B35D7"/>
    <w:rsid w:val="005B6EE8"/>
    <w:rsid w:val="005B74D0"/>
    <w:rsid w:val="005B7731"/>
    <w:rsid w:val="005C4515"/>
    <w:rsid w:val="005C5602"/>
    <w:rsid w:val="005C74A6"/>
    <w:rsid w:val="005D14F4"/>
    <w:rsid w:val="005D3B4D"/>
    <w:rsid w:val="005D615C"/>
    <w:rsid w:val="005D758B"/>
    <w:rsid w:val="005E1860"/>
    <w:rsid w:val="005E1E45"/>
    <w:rsid w:val="005F063B"/>
    <w:rsid w:val="005F192D"/>
    <w:rsid w:val="005F24C8"/>
    <w:rsid w:val="005F26AF"/>
    <w:rsid w:val="00600419"/>
    <w:rsid w:val="006009A3"/>
    <w:rsid w:val="00607D6C"/>
    <w:rsid w:val="0061383D"/>
    <w:rsid w:val="00614D69"/>
    <w:rsid w:val="00617030"/>
    <w:rsid w:val="00621301"/>
    <w:rsid w:val="0062173F"/>
    <w:rsid w:val="006235FB"/>
    <w:rsid w:val="00625813"/>
    <w:rsid w:val="00626027"/>
    <w:rsid w:val="00626A15"/>
    <w:rsid w:val="00631A8B"/>
    <w:rsid w:val="00632A34"/>
    <w:rsid w:val="006379E9"/>
    <w:rsid w:val="006438CB"/>
    <w:rsid w:val="006529B9"/>
    <w:rsid w:val="00654695"/>
    <w:rsid w:val="0065500A"/>
    <w:rsid w:val="00655217"/>
    <w:rsid w:val="006568D9"/>
    <w:rsid w:val="00656B1D"/>
    <w:rsid w:val="0065726B"/>
    <w:rsid w:val="0065727C"/>
    <w:rsid w:val="006606D3"/>
    <w:rsid w:val="00664056"/>
    <w:rsid w:val="00666329"/>
    <w:rsid w:val="00666F29"/>
    <w:rsid w:val="00667387"/>
    <w:rsid w:val="0066743B"/>
    <w:rsid w:val="00674A78"/>
    <w:rsid w:val="00696A16"/>
    <w:rsid w:val="006A212F"/>
    <w:rsid w:val="006A4840"/>
    <w:rsid w:val="006A52A0"/>
    <w:rsid w:val="006A7E1D"/>
    <w:rsid w:val="006B64A2"/>
    <w:rsid w:val="006B7692"/>
    <w:rsid w:val="006B7868"/>
    <w:rsid w:val="006C2C1E"/>
    <w:rsid w:val="006C3A56"/>
    <w:rsid w:val="006D13F4"/>
    <w:rsid w:val="006D34BF"/>
    <w:rsid w:val="006D646A"/>
    <w:rsid w:val="006D6AED"/>
    <w:rsid w:val="006E094C"/>
    <w:rsid w:val="006E2408"/>
    <w:rsid w:val="006E370D"/>
    <w:rsid w:val="006E6D0B"/>
    <w:rsid w:val="006E759A"/>
    <w:rsid w:val="006F126E"/>
    <w:rsid w:val="006F2436"/>
    <w:rsid w:val="006F32C9"/>
    <w:rsid w:val="006F3834"/>
    <w:rsid w:val="006F5693"/>
    <w:rsid w:val="006F5D4C"/>
    <w:rsid w:val="006F7C66"/>
    <w:rsid w:val="00703C99"/>
    <w:rsid w:val="007045B9"/>
    <w:rsid w:val="0071026E"/>
    <w:rsid w:val="007111CF"/>
    <w:rsid w:val="007155AF"/>
    <w:rsid w:val="007163F1"/>
    <w:rsid w:val="00716D8D"/>
    <w:rsid w:val="00717B01"/>
    <w:rsid w:val="00720BB3"/>
    <w:rsid w:val="007227D9"/>
    <w:rsid w:val="00723B93"/>
    <w:rsid w:val="0072491F"/>
    <w:rsid w:val="00725598"/>
    <w:rsid w:val="00725605"/>
    <w:rsid w:val="00725E78"/>
    <w:rsid w:val="00737489"/>
    <w:rsid w:val="007374A1"/>
    <w:rsid w:val="00737EF0"/>
    <w:rsid w:val="007412DC"/>
    <w:rsid w:val="00752712"/>
    <w:rsid w:val="00753A84"/>
    <w:rsid w:val="007611F5"/>
    <w:rsid w:val="007619E4"/>
    <w:rsid w:val="00761E75"/>
    <w:rsid w:val="0076495E"/>
    <w:rsid w:val="007651C0"/>
    <w:rsid w:val="00765FC8"/>
    <w:rsid w:val="00770801"/>
    <w:rsid w:val="00773C89"/>
    <w:rsid w:val="00775694"/>
    <w:rsid w:val="0078236D"/>
    <w:rsid w:val="007858CA"/>
    <w:rsid w:val="00793F46"/>
    <w:rsid w:val="007A03FD"/>
    <w:rsid w:val="007A1325"/>
    <w:rsid w:val="007A1A18"/>
    <w:rsid w:val="007A3BAF"/>
    <w:rsid w:val="007A3F50"/>
    <w:rsid w:val="007B53D8"/>
    <w:rsid w:val="007C22C5"/>
    <w:rsid w:val="007C22F9"/>
    <w:rsid w:val="007C57E1"/>
    <w:rsid w:val="007C5811"/>
    <w:rsid w:val="007D2DF5"/>
    <w:rsid w:val="007D451A"/>
    <w:rsid w:val="007D454C"/>
    <w:rsid w:val="007D5E3E"/>
    <w:rsid w:val="007D7596"/>
    <w:rsid w:val="007E242C"/>
    <w:rsid w:val="007E5BCD"/>
    <w:rsid w:val="007E6631"/>
    <w:rsid w:val="007F4ABC"/>
    <w:rsid w:val="00801555"/>
    <w:rsid w:val="00803A12"/>
    <w:rsid w:val="00805417"/>
    <w:rsid w:val="00823D59"/>
    <w:rsid w:val="008266F9"/>
    <w:rsid w:val="008267E2"/>
    <w:rsid w:val="00826A9B"/>
    <w:rsid w:val="00831B2C"/>
    <w:rsid w:val="00834842"/>
    <w:rsid w:val="00836FF8"/>
    <w:rsid w:val="00840E7B"/>
    <w:rsid w:val="00841E82"/>
    <w:rsid w:val="00847529"/>
    <w:rsid w:val="008536AF"/>
    <w:rsid w:val="00853D40"/>
    <w:rsid w:val="008564FC"/>
    <w:rsid w:val="0085722D"/>
    <w:rsid w:val="00860C16"/>
    <w:rsid w:val="00862301"/>
    <w:rsid w:val="00864E76"/>
    <w:rsid w:val="00872581"/>
    <w:rsid w:val="0087459D"/>
    <w:rsid w:val="0087680F"/>
    <w:rsid w:val="00876D81"/>
    <w:rsid w:val="0088099A"/>
    <w:rsid w:val="00881D86"/>
    <w:rsid w:val="00883306"/>
    <w:rsid w:val="008904F9"/>
    <w:rsid w:val="00890E4C"/>
    <w:rsid w:val="00890E74"/>
    <w:rsid w:val="00892798"/>
    <w:rsid w:val="0089418F"/>
    <w:rsid w:val="00897C29"/>
    <w:rsid w:val="008A01DE"/>
    <w:rsid w:val="008A1A9C"/>
    <w:rsid w:val="008A4633"/>
    <w:rsid w:val="008A5C6F"/>
    <w:rsid w:val="008B032E"/>
    <w:rsid w:val="008C0FA2"/>
    <w:rsid w:val="008C13DE"/>
    <w:rsid w:val="008C2342"/>
    <w:rsid w:val="008C31A9"/>
    <w:rsid w:val="008C4FD6"/>
    <w:rsid w:val="008C77B6"/>
    <w:rsid w:val="008C7E9B"/>
    <w:rsid w:val="008D1B91"/>
    <w:rsid w:val="008D2154"/>
    <w:rsid w:val="008D3AB0"/>
    <w:rsid w:val="008D724A"/>
    <w:rsid w:val="008E3097"/>
    <w:rsid w:val="008E4E1C"/>
    <w:rsid w:val="008E56BB"/>
    <w:rsid w:val="008E6512"/>
    <w:rsid w:val="008E7A3E"/>
    <w:rsid w:val="008F41FD"/>
    <w:rsid w:val="008F4479"/>
    <w:rsid w:val="008F4BA0"/>
    <w:rsid w:val="008F620C"/>
    <w:rsid w:val="008F6F4E"/>
    <w:rsid w:val="00901726"/>
    <w:rsid w:val="00915528"/>
    <w:rsid w:val="00920E6A"/>
    <w:rsid w:val="00931816"/>
    <w:rsid w:val="0093219B"/>
    <w:rsid w:val="00932C71"/>
    <w:rsid w:val="00932F1A"/>
    <w:rsid w:val="00937295"/>
    <w:rsid w:val="00940443"/>
    <w:rsid w:val="0094365E"/>
    <w:rsid w:val="009509D5"/>
    <w:rsid w:val="009538F5"/>
    <w:rsid w:val="00957187"/>
    <w:rsid w:val="00960255"/>
    <w:rsid w:val="009603E1"/>
    <w:rsid w:val="00961C9D"/>
    <w:rsid w:val="00963065"/>
    <w:rsid w:val="009642D1"/>
    <w:rsid w:val="0097151F"/>
    <w:rsid w:val="00971934"/>
    <w:rsid w:val="00973777"/>
    <w:rsid w:val="00976E78"/>
    <w:rsid w:val="009775C0"/>
    <w:rsid w:val="00981F23"/>
    <w:rsid w:val="00984FEB"/>
    <w:rsid w:val="00990634"/>
    <w:rsid w:val="00991733"/>
    <w:rsid w:val="00992078"/>
    <w:rsid w:val="00992BE3"/>
    <w:rsid w:val="00994C0E"/>
    <w:rsid w:val="009A1467"/>
    <w:rsid w:val="009A6464"/>
    <w:rsid w:val="009A683D"/>
    <w:rsid w:val="009B69F5"/>
    <w:rsid w:val="009C283E"/>
    <w:rsid w:val="009C5FF7"/>
    <w:rsid w:val="009C6292"/>
    <w:rsid w:val="009D0682"/>
    <w:rsid w:val="009D1069"/>
    <w:rsid w:val="009D1441"/>
    <w:rsid w:val="009D15DB"/>
    <w:rsid w:val="009D3133"/>
    <w:rsid w:val="009E160D"/>
    <w:rsid w:val="009E5A8D"/>
    <w:rsid w:val="009F1CBB"/>
    <w:rsid w:val="009F3305"/>
    <w:rsid w:val="009F5CF7"/>
    <w:rsid w:val="009F6A61"/>
    <w:rsid w:val="009F6FB2"/>
    <w:rsid w:val="00A071C0"/>
    <w:rsid w:val="00A11A3D"/>
    <w:rsid w:val="00A22670"/>
    <w:rsid w:val="00A24B35"/>
    <w:rsid w:val="00A271BA"/>
    <w:rsid w:val="00A27E92"/>
    <w:rsid w:val="00A27F86"/>
    <w:rsid w:val="00A30CC5"/>
    <w:rsid w:val="00A30FBF"/>
    <w:rsid w:val="00A31C79"/>
    <w:rsid w:val="00A3354B"/>
    <w:rsid w:val="00A36888"/>
    <w:rsid w:val="00A36AF1"/>
    <w:rsid w:val="00A431C6"/>
    <w:rsid w:val="00A54315"/>
    <w:rsid w:val="00A54E22"/>
    <w:rsid w:val="00A60FBC"/>
    <w:rsid w:val="00A63614"/>
    <w:rsid w:val="00A65C0B"/>
    <w:rsid w:val="00A70578"/>
    <w:rsid w:val="00A776BA"/>
    <w:rsid w:val="00A80978"/>
    <w:rsid w:val="00A81FD2"/>
    <w:rsid w:val="00A8441A"/>
    <w:rsid w:val="00A8674A"/>
    <w:rsid w:val="00A93A63"/>
    <w:rsid w:val="00A96E24"/>
    <w:rsid w:val="00AA66A8"/>
    <w:rsid w:val="00AA6F6E"/>
    <w:rsid w:val="00AB122B"/>
    <w:rsid w:val="00AB21B0"/>
    <w:rsid w:val="00AB48AA"/>
    <w:rsid w:val="00AB48D3"/>
    <w:rsid w:val="00AB4F49"/>
    <w:rsid w:val="00AC4044"/>
    <w:rsid w:val="00AE0243"/>
    <w:rsid w:val="00AE1BAD"/>
    <w:rsid w:val="00AE2124"/>
    <w:rsid w:val="00AE24BC"/>
    <w:rsid w:val="00AE3E3F"/>
    <w:rsid w:val="00AE5060"/>
    <w:rsid w:val="00AE7AA3"/>
    <w:rsid w:val="00AF0436"/>
    <w:rsid w:val="00AF0D4A"/>
    <w:rsid w:val="00AF1550"/>
    <w:rsid w:val="00AF2516"/>
    <w:rsid w:val="00AF32F0"/>
    <w:rsid w:val="00AF4760"/>
    <w:rsid w:val="00AF55D4"/>
    <w:rsid w:val="00B0505F"/>
    <w:rsid w:val="00B05C2D"/>
    <w:rsid w:val="00B12933"/>
    <w:rsid w:val="00B12B88"/>
    <w:rsid w:val="00B137E0"/>
    <w:rsid w:val="00B13BC8"/>
    <w:rsid w:val="00B15B0D"/>
    <w:rsid w:val="00B24662"/>
    <w:rsid w:val="00B2704F"/>
    <w:rsid w:val="00B325CC"/>
    <w:rsid w:val="00B3569C"/>
    <w:rsid w:val="00B40DDD"/>
    <w:rsid w:val="00B421E7"/>
    <w:rsid w:val="00B43676"/>
    <w:rsid w:val="00B4639E"/>
    <w:rsid w:val="00B5602D"/>
    <w:rsid w:val="00B57F14"/>
    <w:rsid w:val="00B60125"/>
    <w:rsid w:val="00B6656B"/>
    <w:rsid w:val="00B7071C"/>
    <w:rsid w:val="00B71625"/>
    <w:rsid w:val="00B72612"/>
    <w:rsid w:val="00B7263E"/>
    <w:rsid w:val="00B75C54"/>
    <w:rsid w:val="00B77D60"/>
    <w:rsid w:val="00B8114B"/>
    <w:rsid w:val="00B8710E"/>
    <w:rsid w:val="00B92A93"/>
    <w:rsid w:val="00B92F49"/>
    <w:rsid w:val="00B95C8B"/>
    <w:rsid w:val="00BA17A8"/>
    <w:rsid w:val="00BA3C33"/>
    <w:rsid w:val="00BA7B87"/>
    <w:rsid w:val="00BB0878"/>
    <w:rsid w:val="00BB1879"/>
    <w:rsid w:val="00BC0ABE"/>
    <w:rsid w:val="00BC1DE7"/>
    <w:rsid w:val="00BC30DB"/>
    <w:rsid w:val="00BC5F3C"/>
    <w:rsid w:val="00BC64FF"/>
    <w:rsid w:val="00BC7C37"/>
    <w:rsid w:val="00BD0DB6"/>
    <w:rsid w:val="00BD2244"/>
    <w:rsid w:val="00BE01C0"/>
    <w:rsid w:val="00BE416F"/>
    <w:rsid w:val="00BE6472"/>
    <w:rsid w:val="00BF29B8"/>
    <w:rsid w:val="00BF46EA"/>
    <w:rsid w:val="00C0326B"/>
    <w:rsid w:val="00C0510E"/>
    <w:rsid w:val="00C07769"/>
    <w:rsid w:val="00C07D05"/>
    <w:rsid w:val="00C10856"/>
    <w:rsid w:val="00C1085B"/>
    <w:rsid w:val="00C12B4F"/>
    <w:rsid w:val="00C15119"/>
    <w:rsid w:val="00C17FAA"/>
    <w:rsid w:val="00C203FA"/>
    <w:rsid w:val="00C244F5"/>
    <w:rsid w:val="00C24DA1"/>
    <w:rsid w:val="00C27C30"/>
    <w:rsid w:val="00C3164F"/>
    <w:rsid w:val="00C31B5E"/>
    <w:rsid w:val="00C32FBF"/>
    <w:rsid w:val="00C334F0"/>
    <w:rsid w:val="00C34D3E"/>
    <w:rsid w:val="00C35B37"/>
    <w:rsid w:val="00C3747A"/>
    <w:rsid w:val="00C37F29"/>
    <w:rsid w:val="00C56DCC"/>
    <w:rsid w:val="00C57075"/>
    <w:rsid w:val="00C60D8F"/>
    <w:rsid w:val="00C6382C"/>
    <w:rsid w:val="00C7188D"/>
    <w:rsid w:val="00C72AFE"/>
    <w:rsid w:val="00C736FB"/>
    <w:rsid w:val="00C81619"/>
    <w:rsid w:val="00C8242B"/>
    <w:rsid w:val="00C90803"/>
    <w:rsid w:val="00C94EF9"/>
    <w:rsid w:val="00CA013C"/>
    <w:rsid w:val="00CA1273"/>
    <w:rsid w:val="00CA4F94"/>
    <w:rsid w:val="00CA6904"/>
    <w:rsid w:val="00CA6D6D"/>
    <w:rsid w:val="00CA780B"/>
    <w:rsid w:val="00CA7E73"/>
    <w:rsid w:val="00CB7EBA"/>
    <w:rsid w:val="00CC01CD"/>
    <w:rsid w:val="00CC2D46"/>
    <w:rsid w:val="00CC7A4E"/>
    <w:rsid w:val="00CD1359"/>
    <w:rsid w:val="00CD4C83"/>
    <w:rsid w:val="00CF5529"/>
    <w:rsid w:val="00D00919"/>
    <w:rsid w:val="00D01EDC"/>
    <w:rsid w:val="00D078AA"/>
    <w:rsid w:val="00D10058"/>
    <w:rsid w:val="00D11978"/>
    <w:rsid w:val="00D15E30"/>
    <w:rsid w:val="00D16129"/>
    <w:rsid w:val="00D2001B"/>
    <w:rsid w:val="00D25DBD"/>
    <w:rsid w:val="00D26360"/>
    <w:rsid w:val="00D26929"/>
    <w:rsid w:val="00D30CBD"/>
    <w:rsid w:val="00D30D9E"/>
    <w:rsid w:val="00D33908"/>
    <w:rsid w:val="00D353EF"/>
    <w:rsid w:val="00D35452"/>
    <w:rsid w:val="00D354F2"/>
    <w:rsid w:val="00D36C30"/>
    <w:rsid w:val="00D37C90"/>
    <w:rsid w:val="00D43A8C"/>
    <w:rsid w:val="00D53072"/>
    <w:rsid w:val="00D610E1"/>
    <w:rsid w:val="00D61A4E"/>
    <w:rsid w:val="00D634EA"/>
    <w:rsid w:val="00D635D4"/>
    <w:rsid w:val="00D6422E"/>
    <w:rsid w:val="00D64B09"/>
    <w:rsid w:val="00D64E48"/>
    <w:rsid w:val="00D713A1"/>
    <w:rsid w:val="00D731C8"/>
    <w:rsid w:val="00D77956"/>
    <w:rsid w:val="00D80F0C"/>
    <w:rsid w:val="00D84400"/>
    <w:rsid w:val="00D8489F"/>
    <w:rsid w:val="00D8671A"/>
    <w:rsid w:val="00D87FD5"/>
    <w:rsid w:val="00D92077"/>
    <w:rsid w:val="00D951E2"/>
    <w:rsid w:val="00D9565A"/>
    <w:rsid w:val="00D95F3B"/>
    <w:rsid w:val="00D972DB"/>
    <w:rsid w:val="00D975FD"/>
    <w:rsid w:val="00DA4ABE"/>
    <w:rsid w:val="00DB2337"/>
    <w:rsid w:val="00DB5F87"/>
    <w:rsid w:val="00DB699B"/>
    <w:rsid w:val="00DC0376"/>
    <w:rsid w:val="00DC099B"/>
    <w:rsid w:val="00DC2BE5"/>
    <w:rsid w:val="00DD4CD4"/>
    <w:rsid w:val="00DD65A2"/>
    <w:rsid w:val="00DD6770"/>
    <w:rsid w:val="00DE0749"/>
    <w:rsid w:val="00DE1CE2"/>
    <w:rsid w:val="00DE29C3"/>
    <w:rsid w:val="00DF1210"/>
    <w:rsid w:val="00DF31E9"/>
    <w:rsid w:val="00DF400D"/>
    <w:rsid w:val="00DF5C23"/>
    <w:rsid w:val="00E01DAD"/>
    <w:rsid w:val="00E021DC"/>
    <w:rsid w:val="00E03F91"/>
    <w:rsid w:val="00E05C26"/>
    <w:rsid w:val="00E064EF"/>
    <w:rsid w:val="00E064F2"/>
    <w:rsid w:val="00E0717B"/>
    <w:rsid w:val="00E07C2C"/>
    <w:rsid w:val="00E13C3C"/>
    <w:rsid w:val="00E15598"/>
    <w:rsid w:val="00E20D65"/>
    <w:rsid w:val="00E353A2"/>
    <w:rsid w:val="00E36881"/>
    <w:rsid w:val="00E42805"/>
    <w:rsid w:val="00E42A4B"/>
    <w:rsid w:val="00E42E4C"/>
    <w:rsid w:val="00E44C5E"/>
    <w:rsid w:val="00E47013"/>
    <w:rsid w:val="00E51D32"/>
    <w:rsid w:val="00E527FA"/>
    <w:rsid w:val="00E541F9"/>
    <w:rsid w:val="00E57B79"/>
    <w:rsid w:val="00E63419"/>
    <w:rsid w:val="00E64496"/>
    <w:rsid w:val="00E67104"/>
    <w:rsid w:val="00E72115"/>
    <w:rsid w:val="00E736D2"/>
    <w:rsid w:val="00E8322E"/>
    <w:rsid w:val="00E8498B"/>
    <w:rsid w:val="00E84A49"/>
    <w:rsid w:val="00E86242"/>
    <w:rsid w:val="00E903E0"/>
    <w:rsid w:val="00E93DF0"/>
    <w:rsid w:val="00EA1115"/>
    <w:rsid w:val="00EA2F3E"/>
    <w:rsid w:val="00EA361C"/>
    <w:rsid w:val="00EA39EB"/>
    <w:rsid w:val="00EA58CE"/>
    <w:rsid w:val="00EA5F0E"/>
    <w:rsid w:val="00EA77B9"/>
    <w:rsid w:val="00EB33FF"/>
    <w:rsid w:val="00EB3D1A"/>
    <w:rsid w:val="00EC2759"/>
    <w:rsid w:val="00EC6C58"/>
    <w:rsid w:val="00EC7106"/>
    <w:rsid w:val="00ED0120"/>
    <w:rsid w:val="00ED3BBA"/>
    <w:rsid w:val="00ED4E12"/>
    <w:rsid w:val="00EE051B"/>
    <w:rsid w:val="00EE54B4"/>
    <w:rsid w:val="00EE703F"/>
    <w:rsid w:val="00EF1AD8"/>
    <w:rsid w:val="00EF2B5C"/>
    <w:rsid w:val="00EF3CEE"/>
    <w:rsid w:val="00EF7064"/>
    <w:rsid w:val="00EF7794"/>
    <w:rsid w:val="00F02046"/>
    <w:rsid w:val="00F053D8"/>
    <w:rsid w:val="00F07266"/>
    <w:rsid w:val="00F07888"/>
    <w:rsid w:val="00F12540"/>
    <w:rsid w:val="00F12DB7"/>
    <w:rsid w:val="00F1313D"/>
    <w:rsid w:val="00F1471A"/>
    <w:rsid w:val="00F156E6"/>
    <w:rsid w:val="00F201E7"/>
    <w:rsid w:val="00F204E0"/>
    <w:rsid w:val="00F20B16"/>
    <w:rsid w:val="00F21C79"/>
    <w:rsid w:val="00F238C9"/>
    <w:rsid w:val="00F23CA5"/>
    <w:rsid w:val="00F277AA"/>
    <w:rsid w:val="00F31955"/>
    <w:rsid w:val="00F325ED"/>
    <w:rsid w:val="00F34C06"/>
    <w:rsid w:val="00F35AF7"/>
    <w:rsid w:val="00F41571"/>
    <w:rsid w:val="00F43EA3"/>
    <w:rsid w:val="00F50C55"/>
    <w:rsid w:val="00F52AE4"/>
    <w:rsid w:val="00F57FFB"/>
    <w:rsid w:val="00F601E6"/>
    <w:rsid w:val="00F73954"/>
    <w:rsid w:val="00F76065"/>
    <w:rsid w:val="00F94060"/>
    <w:rsid w:val="00F952A1"/>
    <w:rsid w:val="00F9574D"/>
    <w:rsid w:val="00FA2839"/>
    <w:rsid w:val="00FA56F6"/>
    <w:rsid w:val="00FB0C6F"/>
    <w:rsid w:val="00FB2A22"/>
    <w:rsid w:val="00FB2C01"/>
    <w:rsid w:val="00FB329D"/>
    <w:rsid w:val="00FC0F8C"/>
    <w:rsid w:val="00FC2734"/>
    <w:rsid w:val="00FC27E3"/>
    <w:rsid w:val="00FC74C7"/>
    <w:rsid w:val="00FD08E6"/>
    <w:rsid w:val="00FD451D"/>
    <w:rsid w:val="00FD5AC9"/>
    <w:rsid w:val="00FD5B22"/>
    <w:rsid w:val="00FE1B01"/>
    <w:rsid w:val="00FE68C6"/>
    <w:rsid w:val="00FF7E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BB82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4296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E5B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E5BC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6361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E5BC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7E5B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BCD"/>
  </w:style>
  <w:style w:type="character" w:customStyle="1" w:styleId="Heading1Char">
    <w:name w:val="Heading 1 Char"/>
    <w:aliases w:val="Pocket Char"/>
    <w:basedOn w:val="DefaultParagraphFont"/>
    <w:link w:val="Heading1"/>
    <w:uiPriority w:val="9"/>
    <w:rsid w:val="007E5BC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E5BC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6361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E5BC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7E5BCD"/>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Sty"/>
    <w:basedOn w:val="DefaultParagraphFont"/>
    <w:uiPriority w:val="1"/>
    <w:qFormat/>
    <w:rsid w:val="007E5BCD"/>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20"/>
    <w:qFormat/>
    <w:rsid w:val="007E5BC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E5BC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E5BCD"/>
    <w:rPr>
      <w:color w:val="auto"/>
      <w:u w:val="none"/>
    </w:rPr>
  </w:style>
  <w:style w:type="paragraph" w:styleId="DocumentMap">
    <w:name w:val="Document Map"/>
    <w:basedOn w:val="Normal"/>
    <w:link w:val="DocumentMapChar"/>
    <w:uiPriority w:val="99"/>
    <w:semiHidden/>
    <w:unhideWhenUsed/>
    <w:rsid w:val="007E5B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5BCD"/>
    <w:rPr>
      <w:rFonts w:ascii="Lucida Grande" w:hAnsi="Lucida Grande" w:cs="Lucida Grande"/>
    </w:rPr>
  </w:style>
  <w:style w:type="character" w:customStyle="1" w:styleId="apple-converted-space">
    <w:name w:val="apple-converted-space"/>
    <w:basedOn w:val="DefaultParagraphFont"/>
    <w:rsid w:val="00037156"/>
  </w:style>
  <w:style w:type="paragraph" w:styleId="NoSpacing">
    <w:name w:val="No Spacing"/>
    <w:uiPriority w:val="1"/>
    <w:qFormat/>
    <w:rsid w:val="003046F6"/>
    <w:rPr>
      <w:rFonts w:ascii="Calibri" w:hAnsi="Calibri"/>
      <w:sz w:val="22"/>
    </w:rPr>
  </w:style>
  <w:style w:type="paragraph" w:styleId="ListParagraph">
    <w:name w:val="List Paragraph"/>
    <w:basedOn w:val="Normal"/>
    <w:uiPriority w:val="34"/>
    <w:qFormat/>
    <w:rsid w:val="00E86242"/>
    <w:pPr>
      <w:ind w:left="720"/>
      <w:contextualSpacing/>
    </w:pPr>
  </w:style>
  <w:style w:type="character" w:customStyle="1" w:styleId="contextualextensionhighlight">
    <w:name w:val="contextualextensionhighlight"/>
    <w:basedOn w:val="DefaultParagraphFont"/>
    <w:rsid w:val="00000529"/>
  </w:style>
  <w:style w:type="paragraph" w:styleId="FootnoteText">
    <w:name w:val="footnote text"/>
    <w:aliases w:val="fn"/>
    <w:basedOn w:val="Normal"/>
    <w:link w:val="FootnoteTextChar"/>
    <w:semiHidden/>
    <w:rsid w:val="002B2BD4"/>
    <w:pPr>
      <w:widowControl w:val="0"/>
      <w:snapToGrid w:val="0"/>
      <w:spacing w:after="0" w:line="240" w:lineRule="auto"/>
    </w:pPr>
    <w:rPr>
      <w:rFonts w:ascii="Times New Roman" w:eastAsia="SimSun" w:hAnsi="Times New Roman" w:cs="Times New Roman"/>
      <w:kern w:val="2"/>
      <w:sz w:val="18"/>
      <w:szCs w:val="18"/>
      <w:lang w:eastAsia="zh-CN"/>
    </w:rPr>
  </w:style>
  <w:style w:type="character" w:customStyle="1" w:styleId="FootnoteTextChar">
    <w:name w:val="Footnote Text Char"/>
    <w:aliases w:val="fn Char"/>
    <w:basedOn w:val="DefaultParagraphFont"/>
    <w:link w:val="FootnoteText"/>
    <w:semiHidden/>
    <w:rsid w:val="002B2BD4"/>
    <w:rPr>
      <w:rFonts w:ascii="Times New Roman" w:eastAsia="SimSun" w:hAnsi="Times New Roman" w:cs="Times New Roman"/>
      <w:kern w:val="2"/>
      <w:sz w:val="18"/>
      <w:szCs w:val="18"/>
      <w:lang w:eastAsia="zh-CN"/>
    </w:rPr>
  </w:style>
  <w:style w:type="character" w:styleId="FootnoteReference">
    <w:name w:val="footnote reference"/>
    <w:basedOn w:val="DefaultParagraphFont"/>
    <w:semiHidden/>
    <w:rsid w:val="002B2BD4"/>
    <w:rPr>
      <w:vertAlign w:val="superscript"/>
    </w:rPr>
  </w:style>
  <w:style w:type="character" w:styleId="Strong">
    <w:name w:val="Strong"/>
    <w:basedOn w:val="DefaultParagraphFont"/>
    <w:uiPriority w:val="22"/>
    <w:qFormat/>
    <w:rsid w:val="00C0510E"/>
    <w:rPr>
      <w:b/>
      <w:bCs/>
    </w:rPr>
  </w:style>
  <w:style w:type="paragraph" w:styleId="NormalWeb">
    <w:name w:val="Normal (Web)"/>
    <w:basedOn w:val="Normal"/>
    <w:uiPriority w:val="99"/>
    <w:semiHidden/>
    <w:unhideWhenUsed/>
    <w:rsid w:val="0055555B"/>
    <w:pPr>
      <w:spacing w:before="100" w:beforeAutospacing="1" w:after="100" w:afterAutospacing="1" w:line="240" w:lineRule="auto"/>
    </w:pPr>
    <w:rPr>
      <w:rFonts w:ascii="Times New Roman" w:hAnsi="Times New Roman" w:cs="Times New Roman"/>
      <w:sz w:val="24"/>
    </w:rPr>
  </w:style>
  <w:style w:type="paragraph" w:styleId="Title">
    <w:name w:val="Title"/>
    <w:basedOn w:val="Normal"/>
    <w:next w:val="Normal"/>
    <w:link w:val="TitleChar"/>
    <w:uiPriority w:val="10"/>
    <w:qFormat/>
    <w:rsid w:val="007F4A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BC"/>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1E001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Emphasis1">
    <w:name w:val="Emphasis1"/>
    <w:basedOn w:val="Normal"/>
    <w:autoRedefine/>
    <w:uiPriority w:val="7"/>
    <w:qFormat/>
    <w:rsid w:val="001D095C"/>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eastAsiaTheme="minorHAnsi" w:hAnsi="Times New Roman" w:cs="Times New Roman"/>
      <w:b/>
      <w:iCs/>
      <w:szCs w:val="22"/>
      <w:u w:val="single"/>
      <w:bdr w:val="single" w:sz="8" w:space="0" w:color="auto"/>
    </w:rPr>
  </w:style>
  <w:style w:type="paragraph" w:customStyle="1" w:styleId="Cards">
    <w:name w:val="Cards"/>
    <w:basedOn w:val="Normal"/>
    <w:rsid w:val="00716D8D"/>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paragraph" w:customStyle="1" w:styleId="Nothing">
    <w:name w:val="Nothing"/>
    <w:basedOn w:val="Normal"/>
    <w:rsid w:val="00716D8D"/>
    <w:pPr>
      <w:autoSpaceDE w:val="0"/>
      <w:autoSpaceDN w:val="0"/>
      <w:adjustRightInd w:val="0"/>
      <w:spacing w:after="0" w:line="240" w:lineRule="auto"/>
      <w:jc w:val="both"/>
    </w:pPr>
    <w:rPr>
      <w:rFonts w:ascii="Times New Roman" w:eastAsia="Times New Roman" w:hAnsi="Times New Roman" w:cs="Times New Roman"/>
      <w:sz w:val="20"/>
      <w:szCs w:val="20"/>
    </w:rPr>
  </w:style>
  <w:style w:type="character" w:customStyle="1" w:styleId="AuthorYear">
    <w:name w:val="AuthorYear"/>
    <w:uiPriority w:val="1"/>
    <w:qFormat/>
    <w:rsid w:val="00AE7AA3"/>
    <w:rPr>
      <w:rFonts w:ascii="Georgia" w:hAnsi="Georgia"/>
      <w:b/>
      <w:sz w:val="24"/>
    </w:rPr>
  </w:style>
  <w:style w:type="paragraph" w:customStyle="1" w:styleId="ReallySmall">
    <w:name w:val="Really Small"/>
    <w:basedOn w:val="Normal"/>
    <w:link w:val="ReallySmallChar"/>
    <w:rsid w:val="00703C99"/>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703C99"/>
    <w:rPr>
      <w:rFonts w:ascii="Times New Roman" w:eastAsia="Times New Roman" w:hAnsi="Times New Roman" w:cs="Times New Roman"/>
      <w:sz w:val="16"/>
      <w:szCs w:val="20"/>
    </w:rPr>
  </w:style>
  <w:style w:type="character" w:styleId="IntenseEmphasis">
    <w:name w:val="Intense Emphasis"/>
    <w:aliases w:val="Underline Char,Heading 3 Char1 Char Char Char,Intense Emphasis11111,Heading 3 Char1,Heading 3 Char Char Char Char Char,Intense Emphasi,9.5 pt,Box Out,Italic,Intense Emphasis5,Cite Char1,Underline Char Char Char"/>
    <w:basedOn w:val="DefaultParagraphFont"/>
    <w:qFormat/>
    <w:rsid w:val="00393B98"/>
    <w:rPr>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88958">
      <w:bodyDiv w:val="1"/>
      <w:marLeft w:val="0"/>
      <w:marRight w:val="0"/>
      <w:marTop w:val="0"/>
      <w:marBottom w:val="0"/>
      <w:divBdr>
        <w:top w:val="none" w:sz="0" w:space="0" w:color="auto"/>
        <w:left w:val="none" w:sz="0" w:space="0" w:color="auto"/>
        <w:bottom w:val="none" w:sz="0" w:space="0" w:color="auto"/>
        <w:right w:val="none" w:sz="0" w:space="0" w:color="auto"/>
      </w:divBdr>
    </w:div>
    <w:div w:id="76363521">
      <w:bodyDiv w:val="1"/>
      <w:marLeft w:val="0"/>
      <w:marRight w:val="0"/>
      <w:marTop w:val="0"/>
      <w:marBottom w:val="0"/>
      <w:divBdr>
        <w:top w:val="none" w:sz="0" w:space="0" w:color="auto"/>
        <w:left w:val="none" w:sz="0" w:space="0" w:color="auto"/>
        <w:bottom w:val="none" w:sz="0" w:space="0" w:color="auto"/>
        <w:right w:val="none" w:sz="0" w:space="0" w:color="auto"/>
      </w:divBdr>
    </w:div>
    <w:div w:id="168982409">
      <w:bodyDiv w:val="1"/>
      <w:marLeft w:val="0"/>
      <w:marRight w:val="0"/>
      <w:marTop w:val="0"/>
      <w:marBottom w:val="0"/>
      <w:divBdr>
        <w:top w:val="none" w:sz="0" w:space="0" w:color="auto"/>
        <w:left w:val="none" w:sz="0" w:space="0" w:color="auto"/>
        <w:bottom w:val="none" w:sz="0" w:space="0" w:color="auto"/>
        <w:right w:val="none" w:sz="0" w:space="0" w:color="auto"/>
      </w:divBdr>
    </w:div>
    <w:div w:id="231231776">
      <w:bodyDiv w:val="1"/>
      <w:marLeft w:val="0"/>
      <w:marRight w:val="0"/>
      <w:marTop w:val="0"/>
      <w:marBottom w:val="0"/>
      <w:divBdr>
        <w:top w:val="none" w:sz="0" w:space="0" w:color="auto"/>
        <w:left w:val="none" w:sz="0" w:space="0" w:color="auto"/>
        <w:bottom w:val="none" w:sz="0" w:space="0" w:color="auto"/>
        <w:right w:val="none" w:sz="0" w:space="0" w:color="auto"/>
      </w:divBdr>
    </w:div>
    <w:div w:id="239409024">
      <w:bodyDiv w:val="1"/>
      <w:marLeft w:val="0"/>
      <w:marRight w:val="0"/>
      <w:marTop w:val="0"/>
      <w:marBottom w:val="0"/>
      <w:divBdr>
        <w:top w:val="none" w:sz="0" w:space="0" w:color="auto"/>
        <w:left w:val="none" w:sz="0" w:space="0" w:color="auto"/>
        <w:bottom w:val="none" w:sz="0" w:space="0" w:color="auto"/>
        <w:right w:val="none" w:sz="0" w:space="0" w:color="auto"/>
      </w:divBdr>
    </w:div>
    <w:div w:id="297030355">
      <w:bodyDiv w:val="1"/>
      <w:marLeft w:val="0"/>
      <w:marRight w:val="0"/>
      <w:marTop w:val="0"/>
      <w:marBottom w:val="0"/>
      <w:divBdr>
        <w:top w:val="none" w:sz="0" w:space="0" w:color="auto"/>
        <w:left w:val="none" w:sz="0" w:space="0" w:color="auto"/>
        <w:bottom w:val="none" w:sz="0" w:space="0" w:color="auto"/>
        <w:right w:val="none" w:sz="0" w:space="0" w:color="auto"/>
      </w:divBdr>
    </w:div>
    <w:div w:id="341325447">
      <w:bodyDiv w:val="1"/>
      <w:marLeft w:val="0"/>
      <w:marRight w:val="0"/>
      <w:marTop w:val="0"/>
      <w:marBottom w:val="0"/>
      <w:divBdr>
        <w:top w:val="none" w:sz="0" w:space="0" w:color="auto"/>
        <w:left w:val="none" w:sz="0" w:space="0" w:color="auto"/>
        <w:bottom w:val="none" w:sz="0" w:space="0" w:color="auto"/>
        <w:right w:val="none" w:sz="0" w:space="0" w:color="auto"/>
      </w:divBdr>
      <w:divsChild>
        <w:div w:id="1664966724">
          <w:marLeft w:val="0"/>
          <w:marRight w:val="0"/>
          <w:marTop w:val="0"/>
          <w:marBottom w:val="0"/>
          <w:divBdr>
            <w:top w:val="none" w:sz="0" w:space="0" w:color="auto"/>
            <w:left w:val="none" w:sz="0" w:space="0" w:color="auto"/>
            <w:bottom w:val="none" w:sz="0" w:space="0" w:color="auto"/>
            <w:right w:val="none" w:sz="0" w:space="0" w:color="auto"/>
          </w:divBdr>
        </w:div>
        <w:div w:id="1014767455">
          <w:marLeft w:val="0"/>
          <w:marRight w:val="0"/>
          <w:marTop w:val="0"/>
          <w:marBottom w:val="0"/>
          <w:divBdr>
            <w:top w:val="none" w:sz="0" w:space="0" w:color="auto"/>
            <w:left w:val="none" w:sz="0" w:space="0" w:color="auto"/>
            <w:bottom w:val="none" w:sz="0" w:space="0" w:color="auto"/>
            <w:right w:val="none" w:sz="0" w:space="0" w:color="auto"/>
          </w:divBdr>
        </w:div>
      </w:divsChild>
    </w:div>
    <w:div w:id="440806920">
      <w:bodyDiv w:val="1"/>
      <w:marLeft w:val="0"/>
      <w:marRight w:val="0"/>
      <w:marTop w:val="0"/>
      <w:marBottom w:val="0"/>
      <w:divBdr>
        <w:top w:val="none" w:sz="0" w:space="0" w:color="auto"/>
        <w:left w:val="none" w:sz="0" w:space="0" w:color="auto"/>
        <w:bottom w:val="none" w:sz="0" w:space="0" w:color="auto"/>
        <w:right w:val="none" w:sz="0" w:space="0" w:color="auto"/>
      </w:divBdr>
    </w:div>
    <w:div w:id="523787634">
      <w:bodyDiv w:val="1"/>
      <w:marLeft w:val="0"/>
      <w:marRight w:val="0"/>
      <w:marTop w:val="0"/>
      <w:marBottom w:val="0"/>
      <w:divBdr>
        <w:top w:val="none" w:sz="0" w:space="0" w:color="auto"/>
        <w:left w:val="none" w:sz="0" w:space="0" w:color="auto"/>
        <w:bottom w:val="none" w:sz="0" w:space="0" w:color="auto"/>
        <w:right w:val="none" w:sz="0" w:space="0" w:color="auto"/>
      </w:divBdr>
    </w:div>
    <w:div w:id="532304672">
      <w:bodyDiv w:val="1"/>
      <w:marLeft w:val="0"/>
      <w:marRight w:val="0"/>
      <w:marTop w:val="0"/>
      <w:marBottom w:val="0"/>
      <w:divBdr>
        <w:top w:val="none" w:sz="0" w:space="0" w:color="auto"/>
        <w:left w:val="none" w:sz="0" w:space="0" w:color="auto"/>
        <w:bottom w:val="none" w:sz="0" w:space="0" w:color="auto"/>
        <w:right w:val="none" w:sz="0" w:space="0" w:color="auto"/>
      </w:divBdr>
    </w:div>
    <w:div w:id="555817780">
      <w:bodyDiv w:val="1"/>
      <w:marLeft w:val="0"/>
      <w:marRight w:val="0"/>
      <w:marTop w:val="0"/>
      <w:marBottom w:val="0"/>
      <w:divBdr>
        <w:top w:val="none" w:sz="0" w:space="0" w:color="auto"/>
        <w:left w:val="none" w:sz="0" w:space="0" w:color="auto"/>
        <w:bottom w:val="none" w:sz="0" w:space="0" w:color="auto"/>
        <w:right w:val="none" w:sz="0" w:space="0" w:color="auto"/>
      </w:divBdr>
    </w:div>
    <w:div w:id="579365700">
      <w:bodyDiv w:val="1"/>
      <w:marLeft w:val="0"/>
      <w:marRight w:val="0"/>
      <w:marTop w:val="0"/>
      <w:marBottom w:val="0"/>
      <w:divBdr>
        <w:top w:val="none" w:sz="0" w:space="0" w:color="auto"/>
        <w:left w:val="none" w:sz="0" w:space="0" w:color="auto"/>
        <w:bottom w:val="none" w:sz="0" w:space="0" w:color="auto"/>
        <w:right w:val="none" w:sz="0" w:space="0" w:color="auto"/>
      </w:divBdr>
      <w:divsChild>
        <w:div w:id="231278694">
          <w:marLeft w:val="0"/>
          <w:marRight w:val="0"/>
          <w:marTop w:val="0"/>
          <w:marBottom w:val="0"/>
          <w:divBdr>
            <w:top w:val="none" w:sz="0" w:space="0" w:color="auto"/>
            <w:left w:val="none" w:sz="0" w:space="0" w:color="auto"/>
            <w:bottom w:val="none" w:sz="0" w:space="0" w:color="auto"/>
            <w:right w:val="none" w:sz="0" w:space="0" w:color="auto"/>
          </w:divBdr>
          <w:divsChild>
            <w:div w:id="471867097">
              <w:marLeft w:val="0"/>
              <w:marRight w:val="0"/>
              <w:marTop w:val="0"/>
              <w:marBottom w:val="0"/>
              <w:divBdr>
                <w:top w:val="none" w:sz="0" w:space="0" w:color="auto"/>
                <w:left w:val="none" w:sz="0" w:space="0" w:color="auto"/>
                <w:bottom w:val="none" w:sz="0" w:space="0" w:color="auto"/>
                <w:right w:val="none" w:sz="0" w:space="0" w:color="auto"/>
              </w:divBdr>
              <w:divsChild>
                <w:div w:id="436297368">
                  <w:marLeft w:val="0"/>
                  <w:marRight w:val="0"/>
                  <w:marTop w:val="0"/>
                  <w:marBottom w:val="0"/>
                  <w:divBdr>
                    <w:top w:val="none" w:sz="0" w:space="0" w:color="auto"/>
                    <w:left w:val="none" w:sz="0" w:space="0" w:color="auto"/>
                    <w:bottom w:val="none" w:sz="0" w:space="0" w:color="auto"/>
                    <w:right w:val="none" w:sz="0" w:space="0" w:color="auto"/>
                  </w:divBdr>
                  <w:divsChild>
                    <w:div w:id="1973094348">
                      <w:marLeft w:val="0"/>
                      <w:marRight w:val="0"/>
                      <w:marTop w:val="0"/>
                      <w:marBottom w:val="0"/>
                      <w:divBdr>
                        <w:top w:val="none" w:sz="0" w:space="0" w:color="auto"/>
                        <w:left w:val="none" w:sz="0" w:space="0" w:color="auto"/>
                        <w:bottom w:val="none" w:sz="0" w:space="0" w:color="auto"/>
                        <w:right w:val="none" w:sz="0" w:space="0" w:color="auto"/>
                      </w:divBdr>
                    </w:div>
                    <w:div w:id="6256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6368">
          <w:marLeft w:val="0"/>
          <w:marRight w:val="0"/>
          <w:marTop w:val="0"/>
          <w:marBottom w:val="0"/>
          <w:divBdr>
            <w:top w:val="none" w:sz="0" w:space="0" w:color="auto"/>
            <w:left w:val="none" w:sz="0" w:space="0" w:color="auto"/>
            <w:bottom w:val="none" w:sz="0" w:space="0" w:color="auto"/>
            <w:right w:val="none" w:sz="0" w:space="0" w:color="auto"/>
          </w:divBdr>
          <w:divsChild>
            <w:div w:id="1932005050">
              <w:marLeft w:val="240"/>
              <w:marRight w:val="240"/>
              <w:marTop w:val="240"/>
              <w:marBottom w:val="240"/>
              <w:divBdr>
                <w:top w:val="none" w:sz="0" w:space="0" w:color="auto"/>
                <w:left w:val="none" w:sz="0" w:space="0" w:color="auto"/>
                <w:bottom w:val="none" w:sz="0" w:space="0" w:color="auto"/>
                <w:right w:val="none" w:sz="0" w:space="0" w:color="auto"/>
              </w:divBdr>
              <w:divsChild>
                <w:div w:id="1618217574">
                  <w:marLeft w:val="0"/>
                  <w:marRight w:val="0"/>
                  <w:marTop w:val="0"/>
                  <w:marBottom w:val="0"/>
                  <w:divBdr>
                    <w:top w:val="none" w:sz="0" w:space="0" w:color="auto"/>
                    <w:left w:val="none" w:sz="0" w:space="0" w:color="auto"/>
                    <w:bottom w:val="none" w:sz="0" w:space="0" w:color="auto"/>
                    <w:right w:val="none" w:sz="0" w:space="0" w:color="auto"/>
                  </w:divBdr>
                  <w:divsChild>
                    <w:div w:id="691104512">
                      <w:marLeft w:val="0"/>
                      <w:marRight w:val="0"/>
                      <w:marTop w:val="0"/>
                      <w:marBottom w:val="0"/>
                      <w:divBdr>
                        <w:top w:val="none" w:sz="0" w:space="0" w:color="auto"/>
                        <w:left w:val="none" w:sz="0" w:space="0" w:color="auto"/>
                        <w:bottom w:val="none" w:sz="0" w:space="0" w:color="auto"/>
                        <w:right w:val="none" w:sz="0" w:space="0" w:color="auto"/>
                      </w:divBdr>
                    </w:div>
                    <w:div w:id="268588623">
                      <w:marLeft w:val="0"/>
                      <w:marRight w:val="0"/>
                      <w:marTop w:val="180"/>
                      <w:marBottom w:val="150"/>
                      <w:divBdr>
                        <w:top w:val="none" w:sz="0" w:space="0" w:color="auto"/>
                        <w:left w:val="none" w:sz="0" w:space="0" w:color="auto"/>
                        <w:bottom w:val="none" w:sz="0" w:space="0" w:color="auto"/>
                        <w:right w:val="none" w:sz="0" w:space="0" w:color="auto"/>
                      </w:divBdr>
                    </w:div>
                    <w:div w:id="122382129">
                      <w:marLeft w:val="0"/>
                      <w:marRight w:val="0"/>
                      <w:marTop w:val="0"/>
                      <w:marBottom w:val="0"/>
                      <w:divBdr>
                        <w:top w:val="none" w:sz="0" w:space="0" w:color="auto"/>
                        <w:left w:val="none" w:sz="0" w:space="0" w:color="auto"/>
                        <w:bottom w:val="none" w:sz="0" w:space="0" w:color="auto"/>
                        <w:right w:val="none" w:sz="0" w:space="0" w:color="auto"/>
                      </w:divBdr>
                      <w:divsChild>
                        <w:div w:id="830173154">
                          <w:marLeft w:val="0"/>
                          <w:marRight w:val="0"/>
                          <w:marTop w:val="0"/>
                          <w:marBottom w:val="0"/>
                          <w:divBdr>
                            <w:top w:val="none" w:sz="0" w:space="0" w:color="auto"/>
                            <w:left w:val="none" w:sz="0" w:space="0" w:color="auto"/>
                            <w:bottom w:val="none" w:sz="0" w:space="0" w:color="auto"/>
                            <w:right w:val="none" w:sz="0" w:space="0" w:color="auto"/>
                          </w:divBdr>
                        </w:div>
                        <w:div w:id="1271471211">
                          <w:marLeft w:val="0"/>
                          <w:marRight w:val="0"/>
                          <w:marTop w:val="0"/>
                          <w:marBottom w:val="0"/>
                          <w:divBdr>
                            <w:top w:val="none" w:sz="0" w:space="0" w:color="auto"/>
                            <w:left w:val="none" w:sz="0" w:space="0" w:color="auto"/>
                            <w:bottom w:val="none" w:sz="0" w:space="0" w:color="auto"/>
                            <w:right w:val="none" w:sz="0" w:space="0" w:color="auto"/>
                          </w:divBdr>
                        </w:div>
                        <w:div w:id="14316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8669">
                  <w:marLeft w:val="0"/>
                  <w:marRight w:val="0"/>
                  <w:marTop w:val="0"/>
                  <w:marBottom w:val="0"/>
                  <w:divBdr>
                    <w:top w:val="none" w:sz="0" w:space="0" w:color="auto"/>
                    <w:left w:val="none" w:sz="0" w:space="0" w:color="auto"/>
                    <w:bottom w:val="none" w:sz="0" w:space="0" w:color="auto"/>
                    <w:right w:val="none" w:sz="0" w:space="0" w:color="auto"/>
                  </w:divBdr>
                  <w:divsChild>
                    <w:div w:id="1729302887">
                      <w:marLeft w:val="0"/>
                      <w:marRight w:val="0"/>
                      <w:marTop w:val="0"/>
                      <w:marBottom w:val="0"/>
                      <w:divBdr>
                        <w:top w:val="none" w:sz="0" w:space="0" w:color="auto"/>
                        <w:left w:val="none" w:sz="0" w:space="0" w:color="auto"/>
                        <w:bottom w:val="none" w:sz="0" w:space="0" w:color="auto"/>
                        <w:right w:val="none" w:sz="0" w:space="0" w:color="auto"/>
                      </w:divBdr>
                    </w:div>
                    <w:div w:id="624821436">
                      <w:marLeft w:val="0"/>
                      <w:marRight w:val="0"/>
                      <w:marTop w:val="180"/>
                      <w:marBottom w:val="180"/>
                      <w:divBdr>
                        <w:top w:val="none" w:sz="0" w:space="0" w:color="auto"/>
                        <w:left w:val="none" w:sz="0" w:space="0" w:color="auto"/>
                        <w:bottom w:val="none" w:sz="0" w:space="0" w:color="auto"/>
                        <w:right w:val="none" w:sz="0" w:space="0" w:color="auto"/>
                      </w:divBdr>
                    </w:div>
                    <w:div w:id="773789628">
                      <w:marLeft w:val="0"/>
                      <w:marRight w:val="0"/>
                      <w:marTop w:val="180"/>
                      <w:marBottom w:val="180"/>
                      <w:divBdr>
                        <w:top w:val="none" w:sz="0" w:space="0" w:color="auto"/>
                        <w:left w:val="none" w:sz="0" w:space="0" w:color="auto"/>
                        <w:bottom w:val="none" w:sz="0" w:space="0" w:color="auto"/>
                        <w:right w:val="none" w:sz="0" w:space="0" w:color="auto"/>
                      </w:divBdr>
                    </w:div>
                  </w:divsChild>
                </w:div>
                <w:div w:id="350647762">
                  <w:marLeft w:val="0"/>
                  <w:marRight w:val="0"/>
                  <w:marTop w:val="0"/>
                  <w:marBottom w:val="0"/>
                  <w:divBdr>
                    <w:top w:val="none" w:sz="0" w:space="0" w:color="auto"/>
                    <w:left w:val="none" w:sz="0" w:space="0" w:color="auto"/>
                    <w:bottom w:val="none" w:sz="0" w:space="0" w:color="auto"/>
                    <w:right w:val="none" w:sz="0" w:space="0" w:color="auto"/>
                  </w:divBdr>
                  <w:divsChild>
                    <w:div w:id="1877234704">
                      <w:marLeft w:val="0"/>
                      <w:marRight w:val="0"/>
                      <w:marTop w:val="0"/>
                      <w:marBottom w:val="0"/>
                      <w:divBdr>
                        <w:top w:val="none" w:sz="0" w:space="0" w:color="auto"/>
                        <w:left w:val="none" w:sz="0" w:space="0" w:color="auto"/>
                        <w:bottom w:val="none" w:sz="0" w:space="0" w:color="auto"/>
                        <w:right w:val="none" w:sz="0" w:space="0" w:color="auto"/>
                      </w:divBdr>
                    </w:div>
                    <w:div w:id="495000918">
                      <w:marLeft w:val="0"/>
                      <w:marRight w:val="0"/>
                      <w:marTop w:val="180"/>
                      <w:marBottom w:val="180"/>
                      <w:divBdr>
                        <w:top w:val="none" w:sz="0" w:space="0" w:color="auto"/>
                        <w:left w:val="none" w:sz="0" w:space="0" w:color="auto"/>
                        <w:bottom w:val="none" w:sz="0" w:space="0" w:color="auto"/>
                        <w:right w:val="none" w:sz="0" w:space="0" w:color="auto"/>
                      </w:divBdr>
                    </w:div>
                    <w:div w:id="55249814">
                      <w:marLeft w:val="0"/>
                      <w:marRight w:val="0"/>
                      <w:marTop w:val="180"/>
                      <w:marBottom w:val="180"/>
                      <w:divBdr>
                        <w:top w:val="none" w:sz="0" w:space="0" w:color="auto"/>
                        <w:left w:val="none" w:sz="0" w:space="0" w:color="auto"/>
                        <w:bottom w:val="none" w:sz="0" w:space="0" w:color="auto"/>
                        <w:right w:val="none" w:sz="0" w:space="0" w:color="auto"/>
                      </w:divBdr>
                    </w:div>
                  </w:divsChild>
                </w:div>
                <w:div w:id="491024021">
                  <w:marLeft w:val="0"/>
                  <w:marRight w:val="180"/>
                  <w:marTop w:val="0"/>
                  <w:marBottom w:val="135"/>
                  <w:divBdr>
                    <w:top w:val="none" w:sz="0" w:space="0" w:color="auto"/>
                    <w:left w:val="none" w:sz="0" w:space="0" w:color="auto"/>
                    <w:bottom w:val="none" w:sz="0" w:space="0" w:color="auto"/>
                    <w:right w:val="none" w:sz="0" w:space="0" w:color="auto"/>
                  </w:divBdr>
                </w:div>
              </w:divsChild>
            </w:div>
          </w:divsChild>
        </w:div>
      </w:divsChild>
    </w:div>
    <w:div w:id="582034048">
      <w:bodyDiv w:val="1"/>
      <w:marLeft w:val="0"/>
      <w:marRight w:val="0"/>
      <w:marTop w:val="0"/>
      <w:marBottom w:val="0"/>
      <w:divBdr>
        <w:top w:val="none" w:sz="0" w:space="0" w:color="auto"/>
        <w:left w:val="none" w:sz="0" w:space="0" w:color="auto"/>
        <w:bottom w:val="none" w:sz="0" w:space="0" w:color="auto"/>
        <w:right w:val="none" w:sz="0" w:space="0" w:color="auto"/>
      </w:divBdr>
    </w:div>
    <w:div w:id="632518621">
      <w:bodyDiv w:val="1"/>
      <w:marLeft w:val="0"/>
      <w:marRight w:val="0"/>
      <w:marTop w:val="0"/>
      <w:marBottom w:val="0"/>
      <w:divBdr>
        <w:top w:val="none" w:sz="0" w:space="0" w:color="auto"/>
        <w:left w:val="none" w:sz="0" w:space="0" w:color="auto"/>
        <w:bottom w:val="none" w:sz="0" w:space="0" w:color="auto"/>
        <w:right w:val="none" w:sz="0" w:space="0" w:color="auto"/>
      </w:divBdr>
    </w:div>
    <w:div w:id="651373158">
      <w:bodyDiv w:val="1"/>
      <w:marLeft w:val="0"/>
      <w:marRight w:val="0"/>
      <w:marTop w:val="0"/>
      <w:marBottom w:val="0"/>
      <w:divBdr>
        <w:top w:val="none" w:sz="0" w:space="0" w:color="auto"/>
        <w:left w:val="none" w:sz="0" w:space="0" w:color="auto"/>
        <w:bottom w:val="none" w:sz="0" w:space="0" w:color="auto"/>
        <w:right w:val="none" w:sz="0" w:space="0" w:color="auto"/>
      </w:divBdr>
    </w:div>
    <w:div w:id="825702571">
      <w:bodyDiv w:val="1"/>
      <w:marLeft w:val="0"/>
      <w:marRight w:val="0"/>
      <w:marTop w:val="0"/>
      <w:marBottom w:val="0"/>
      <w:divBdr>
        <w:top w:val="none" w:sz="0" w:space="0" w:color="auto"/>
        <w:left w:val="none" w:sz="0" w:space="0" w:color="auto"/>
        <w:bottom w:val="none" w:sz="0" w:space="0" w:color="auto"/>
        <w:right w:val="none" w:sz="0" w:space="0" w:color="auto"/>
      </w:divBdr>
    </w:div>
    <w:div w:id="926115564">
      <w:bodyDiv w:val="1"/>
      <w:marLeft w:val="0"/>
      <w:marRight w:val="0"/>
      <w:marTop w:val="0"/>
      <w:marBottom w:val="0"/>
      <w:divBdr>
        <w:top w:val="none" w:sz="0" w:space="0" w:color="auto"/>
        <w:left w:val="none" w:sz="0" w:space="0" w:color="auto"/>
        <w:bottom w:val="none" w:sz="0" w:space="0" w:color="auto"/>
        <w:right w:val="none" w:sz="0" w:space="0" w:color="auto"/>
      </w:divBdr>
    </w:div>
    <w:div w:id="932014639">
      <w:bodyDiv w:val="1"/>
      <w:marLeft w:val="0"/>
      <w:marRight w:val="0"/>
      <w:marTop w:val="0"/>
      <w:marBottom w:val="0"/>
      <w:divBdr>
        <w:top w:val="none" w:sz="0" w:space="0" w:color="auto"/>
        <w:left w:val="none" w:sz="0" w:space="0" w:color="auto"/>
        <w:bottom w:val="none" w:sz="0" w:space="0" w:color="auto"/>
        <w:right w:val="none" w:sz="0" w:space="0" w:color="auto"/>
      </w:divBdr>
    </w:div>
    <w:div w:id="934091828">
      <w:bodyDiv w:val="1"/>
      <w:marLeft w:val="0"/>
      <w:marRight w:val="0"/>
      <w:marTop w:val="0"/>
      <w:marBottom w:val="0"/>
      <w:divBdr>
        <w:top w:val="none" w:sz="0" w:space="0" w:color="auto"/>
        <w:left w:val="none" w:sz="0" w:space="0" w:color="auto"/>
        <w:bottom w:val="none" w:sz="0" w:space="0" w:color="auto"/>
        <w:right w:val="none" w:sz="0" w:space="0" w:color="auto"/>
      </w:divBdr>
    </w:div>
    <w:div w:id="965815387">
      <w:bodyDiv w:val="1"/>
      <w:marLeft w:val="0"/>
      <w:marRight w:val="0"/>
      <w:marTop w:val="0"/>
      <w:marBottom w:val="0"/>
      <w:divBdr>
        <w:top w:val="none" w:sz="0" w:space="0" w:color="auto"/>
        <w:left w:val="none" w:sz="0" w:space="0" w:color="auto"/>
        <w:bottom w:val="none" w:sz="0" w:space="0" w:color="auto"/>
        <w:right w:val="none" w:sz="0" w:space="0" w:color="auto"/>
      </w:divBdr>
      <w:divsChild>
        <w:div w:id="547962302">
          <w:marLeft w:val="0"/>
          <w:marRight w:val="0"/>
          <w:marTop w:val="0"/>
          <w:marBottom w:val="0"/>
          <w:divBdr>
            <w:top w:val="none" w:sz="0" w:space="0" w:color="auto"/>
            <w:left w:val="none" w:sz="0" w:space="0" w:color="auto"/>
            <w:bottom w:val="none" w:sz="0" w:space="0" w:color="auto"/>
            <w:right w:val="none" w:sz="0" w:space="0" w:color="auto"/>
          </w:divBdr>
        </w:div>
        <w:div w:id="1015883364">
          <w:marLeft w:val="0"/>
          <w:marRight w:val="0"/>
          <w:marTop w:val="0"/>
          <w:marBottom w:val="0"/>
          <w:divBdr>
            <w:top w:val="none" w:sz="0" w:space="0" w:color="auto"/>
            <w:left w:val="none" w:sz="0" w:space="0" w:color="auto"/>
            <w:bottom w:val="none" w:sz="0" w:space="0" w:color="auto"/>
            <w:right w:val="none" w:sz="0" w:space="0" w:color="auto"/>
          </w:divBdr>
        </w:div>
        <w:div w:id="1486045540">
          <w:marLeft w:val="0"/>
          <w:marRight w:val="0"/>
          <w:marTop w:val="0"/>
          <w:marBottom w:val="0"/>
          <w:divBdr>
            <w:top w:val="none" w:sz="0" w:space="0" w:color="auto"/>
            <w:left w:val="none" w:sz="0" w:space="0" w:color="auto"/>
            <w:bottom w:val="none" w:sz="0" w:space="0" w:color="auto"/>
            <w:right w:val="none" w:sz="0" w:space="0" w:color="auto"/>
          </w:divBdr>
        </w:div>
        <w:div w:id="588347377">
          <w:marLeft w:val="0"/>
          <w:marRight w:val="0"/>
          <w:marTop w:val="0"/>
          <w:marBottom w:val="0"/>
          <w:divBdr>
            <w:top w:val="none" w:sz="0" w:space="0" w:color="auto"/>
            <w:left w:val="none" w:sz="0" w:space="0" w:color="auto"/>
            <w:bottom w:val="none" w:sz="0" w:space="0" w:color="auto"/>
            <w:right w:val="none" w:sz="0" w:space="0" w:color="auto"/>
          </w:divBdr>
        </w:div>
        <w:div w:id="237373175">
          <w:marLeft w:val="0"/>
          <w:marRight w:val="0"/>
          <w:marTop w:val="0"/>
          <w:marBottom w:val="0"/>
          <w:divBdr>
            <w:top w:val="none" w:sz="0" w:space="0" w:color="auto"/>
            <w:left w:val="none" w:sz="0" w:space="0" w:color="auto"/>
            <w:bottom w:val="none" w:sz="0" w:space="0" w:color="auto"/>
            <w:right w:val="none" w:sz="0" w:space="0" w:color="auto"/>
          </w:divBdr>
        </w:div>
      </w:divsChild>
    </w:div>
    <w:div w:id="1045982109">
      <w:bodyDiv w:val="1"/>
      <w:marLeft w:val="0"/>
      <w:marRight w:val="0"/>
      <w:marTop w:val="0"/>
      <w:marBottom w:val="0"/>
      <w:divBdr>
        <w:top w:val="none" w:sz="0" w:space="0" w:color="auto"/>
        <w:left w:val="none" w:sz="0" w:space="0" w:color="auto"/>
        <w:bottom w:val="none" w:sz="0" w:space="0" w:color="auto"/>
        <w:right w:val="none" w:sz="0" w:space="0" w:color="auto"/>
      </w:divBdr>
    </w:div>
    <w:div w:id="1127117651">
      <w:bodyDiv w:val="1"/>
      <w:marLeft w:val="0"/>
      <w:marRight w:val="0"/>
      <w:marTop w:val="0"/>
      <w:marBottom w:val="0"/>
      <w:divBdr>
        <w:top w:val="none" w:sz="0" w:space="0" w:color="auto"/>
        <w:left w:val="none" w:sz="0" w:space="0" w:color="auto"/>
        <w:bottom w:val="none" w:sz="0" w:space="0" w:color="auto"/>
        <w:right w:val="none" w:sz="0" w:space="0" w:color="auto"/>
      </w:divBdr>
    </w:div>
    <w:div w:id="1133400345">
      <w:bodyDiv w:val="1"/>
      <w:marLeft w:val="0"/>
      <w:marRight w:val="0"/>
      <w:marTop w:val="0"/>
      <w:marBottom w:val="0"/>
      <w:divBdr>
        <w:top w:val="none" w:sz="0" w:space="0" w:color="auto"/>
        <w:left w:val="none" w:sz="0" w:space="0" w:color="auto"/>
        <w:bottom w:val="none" w:sz="0" w:space="0" w:color="auto"/>
        <w:right w:val="none" w:sz="0" w:space="0" w:color="auto"/>
      </w:divBdr>
    </w:div>
    <w:div w:id="1176965187">
      <w:bodyDiv w:val="1"/>
      <w:marLeft w:val="0"/>
      <w:marRight w:val="0"/>
      <w:marTop w:val="0"/>
      <w:marBottom w:val="0"/>
      <w:divBdr>
        <w:top w:val="none" w:sz="0" w:space="0" w:color="auto"/>
        <w:left w:val="none" w:sz="0" w:space="0" w:color="auto"/>
        <w:bottom w:val="none" w:sz="0" w:space="0" w:color="auto"/>
        <w:right w:val="none" w:sz="0" w:space="0" w:color="auto"/>
      </w:divBdr>
    </w:div>
    <w:div w:id="1185558441">
      <w:bodyDiv w:val="1"/>
      <w:marLeft w:val="0"/>
      <w:marRight w:val="0"/>
      <w:marTop w:val="0"/>
      <w:marBottom w:val="0"/>
      <w:divBdr>
        <w:top w:val="none" w:sz="0" w:space="0" w:color="auto"/>
        <w:left w:val="none" w:sz="0" w:space="0" w:color="auto"/>
        <w:bottom w:val="none" w:sz="0" w:space="0" w:color="auto"/>
        <w:right w:val="none" w:sz="0" w:space="0" w:color="auto"/>
      </w:divBdr>
    </w:div>
    <w:div w:id="1194150246">
      <w:bodyDiv w:val="1"/>
      <w:marLeft w:val="0"/>
      <w:marRight w:val="0"/>
      <w:marTop w:val="0"/>
      <w:marBottom w:val="0"/>
      <w:divBdr>
        <w:top w:val="none" w:sz="0" w:space="0" w:color="auto"/>
        <w:left w:val="none" w:sz="0" w:space="0" w:color="auto"/>
        <w:bottom w:val="none" w:sz="0" w:space="0" w:color="auto"/>
        <w:right w:val="none" w:sz="0" w:space="0" w:color="auto"/>
      </w:divBdr>
    </w:div>
    <w:div w:id="1259633616">
      <w:bodyDiv w:val="1"/>
      <w:marLeft w:val="0"/>
      <w:marRight w:val="0"/>
      <w:marTop w:val="0"/>
      <w:marBottom w:val="0"/>
      <w:divBdr>
        <w:top w:val="none" w:sz="0" w:space="0" w:color="auto"/>
        <w:left w:val="none" w:sz="0" w:space="0" w:color="auto"/>
        <w:bottom w:val="none" w:sz="0" w:space="0" w:color="auto"/>
        <w:right w:val="none" w:sz="0" w:space="0" w:color="auto"/>
      </w:divBdr>
    </w:div>
    <w:div w:id="1335449718">
      <w:bodyDiv w:val="1"/>
      <w:marLeft w:val="0"/>
      <w:marRight w:val="0"/>
      <w:marTop w:val="0"/>
      <w:marBottom w:val="0"/>
      <w:divBdr>
        <w:top w:val="none" w:sz="0" w:space="0" w:color="auto"/>
        <w:left w:val="none" w:sz="0" w:space="0" w:color="auto"/>
        <w:bottom w:val="none" w:sz="0" w:space="0" w:color="auto"/>
        <w:right w:val="none" w:sz="0" w:space="0" w:color="auto"/>
      </w:divBdr>
      <w:divsChild>
        <w:div w:id="1908958825">
          <w:marLeft w:val="0"/>
          <w:marRight w:val="0"/>
          <w:marTop w:val="0"/>
          <w:marBottom w:val="0"/>
          <w:divBdr>
            <w:top w:val="none" w:sz="0" w:space="0" w:color="auto"/>
            <w:left w:val="none" w:sz="0" w:space="0" w:color="auto"/>
            <w:bottom w:val="none" w:sz="0" w:space="0" w:color="auto"/>
            <w:right w:val="none" w:sz="0" w:space="0" w:color="auto"/>
          </w:divBdr>
        </w:div>
        <w:div w:id="1825464442">
          <w:marLeft w:val="0"/>
          <w:marRight w:val="0"/>
          <w:marTop w:val="0"/>
          <w:marBottom w:val="0"/>
          <w:divBdr>
            <w:top w:val="none" w:sz="0" w:space="0" w:color="auto"/>
            <w:left w:val="none" w:sz="0" w:space="0" w:color="auto"/>
            <w:bottom w:val="none" w:sz="0" w:space="0" w:color="auto"/>
            <w:right w:val="none" w:sz="0" w:space="0" w:color="auto"/>
          </w:divBdr>
        </w:div>
        <w:div w:id="1424911580">
          <w:marLeft w:val="0"/>
          <w:marRight w:val="0"/>
          <w:marTop w:val="0"/>
          <w:marBottom w:val="0"/>
          <w:divBdr>
            <w:top w:val="none" w:sz="0" w:space="0" w:color="auto"/>
            <w:left w:val="none" w:sz="0" w:space="0" w:color="auto"/>
            <w:bottom w:val="none" w:sz="0" w:space="0" w:color="auto"/>
            <w:right w:val="none" w:sz="0" w:space="0" w:color="auto"/>
          </w:divBdr>
        </w:div>
        <w:div w:id="1436630866">
          <w:marLeft w:val="0"/>
          <w:marRight w:val="0"/>
          <w:marTop w:val="0"/>
          <w:marBottom w:val="0"/>
          <w:divBdr>
            <w:top w:val="none" w:sz="0" w:space="0" w:color="auto"/>
            <w:left w:val="none" w:sz="0" w:space="0" w:color="auto"/>
            <w:bottom w:val="none" w:sz="0" w:space="0" w:color="auto"/>
            <w:right w:val="none" w:sz="0" w:space="0" w:color="auto"/>
          </w:divBdr>
        </w:div>
      </w:divsChild>
    </w:div>
    <w:div w:id="1416323397">
      <w:bodyDiv w:val="1"/>
      <w:marLeft w:val="0"/>
      <w:marRight w:val="0"/>
      <w:marTop w:val="0"/>
      <w:marBottom w:val="0"/>
      <w:divBdr>
        <w:top w:val="none" w:sz="0" w:space="0" w:color="auto"/>
        <w:left w:val="none" w:sz="0" w:space="0" w:color="auto"/>
        <w:bottom w:val="none" w:sz="0" w:space="0" w:color="auto"/>
        <w:right w:val="none" w:sz="0" w:space="0" w:color="auto"/>
      </w:divBdr>
    </w:div>
    <w:div w:id="1488784647">
      <w:bodyDiv w:val="1"/>
      <w:marLeft w:val="0"/>
      <w:marRight w:val="0"/>
      <w:marTop w:val="0"/>
      <w:marBottom w:val="0"/>
      <w:divBdr>
        <w:top w:val="none" w:sz="0" w:space="0" w:color="auto"/>
        <w:left w:val="none" w:sz="0" w:space="0" w:color="auto"/>
        <w:bottom w:val="none" w:sz="0" w:space="0" w:color="auto"/>
        <w:right w:val="none" w:sz="0" w:space="0" w:color="auto"/>
      </w:divBdr>
    </w:div>
    <w:div w:id="1506826853">
      <w:bodyDiv w:val="1"/>
      <w:marLeft w:val="0"/>
      <w:marRight w:val="0"/>
      <w:marTop w:val="0"/>
      <w:marBottom w:val="0"/>
      <w:divBdr>
        <w:top w:val="none" w:sz="0" w:space="0" w:color="auto"/>
        <w:left w:val="none" w:sz="0" w:space="0" w:color="auto"/>
        <w:bottom w:val="none" w:sz="0" w:space="0" w:color="auto"/>
        <w:right w:val="none" w:sz="0" w:space="0" w:color="auto"/>
      </w:divBdr>
    </w:div>
    <w:div w:id="1547569973">
      <w:bodyDiv w:val="1"/>
      <w:marLeft w:val="0"/>
      <w:marRight w:val="0"/>
      <w:marTop w:val="0"/>
      <w:marBottom w:val="0"/>
      <w:divBdr>
        <w:top w:val="none" w:sz="0" w:space="0" w:color="auto"/>
        <w:left w:val="none" w:sz="0" w:space="0" w:color="auto"/>
        <w:bottom w:val="none" w:sz="0" w:space="0" w:color="auto"/>
        <w:right w:val="none" w:sz="0" w:space="0" w:color="auto"/>
      </w:divBdr>
    </w:div>
    <w:div w:id="1565608151">
      <w:bodyDiv w:val="1"/>
      <w:marLeft w:val="0"/>
      <w:marRight w:val="0"/>
      <w:marTop w:val="0"/>
      <w:marBottom w:val="0"/>
      <w:divBdr>
        <w:top w:val="none" w:sz="0" w:space="0" w:color="auto"/>
        <w:left w:val="none" w:sz="0" w:space="0" w:color="auto"/>
        <w:bottom w:val="none" w:sz="0" w:space="0" w:color="auto"/>
        <w:right w:val="none" w:sz="0" w:space="0" w:color="auto"/>
      </w:divBdr>
    </w:div>
    <w:div w:id="1577395852">
      <w:bodyDiv w:val="1"/>
      <w:marLeft w:val="0"/>
      <w:marRight w:val="0"/>
      <w:marTop w:val="0"/>
      <w:marBottom w:val="0"/>
      <w:divBdr>
        <w:top w:val="none" w:sz="0" w:space="0" w:color="auto"/>
        <w:left w:val="none" w:sz="0" w:space="0" w:color="auto"/>
        <w:bottom w:val="none" w:sz="0" w:space="0" w:color="auto"/>
        <w:right w:val="none" w:sz="0" w:space="0" w:color="auto"/>
      </w:divBdr>
    </w:div>
    <w:div w:id="1579828316">
      <w:bodyDiv w:val="1"/>
      <w:marLeft w:val="0"/>
      <w:marRight w:val="0"/>
      <w:marTop w:val="0"/>
      <w:marBottom w:val="0"/>
      <w:divBdr>
        <w:top w:val="none" w:sz="0" w:space="0" w:color="auto"/>
        <w:left w:val="none" w:sz="0" w:space="0" w:color="auto"/>
        <w:bottom w:val="none" w:sz="0" w:space="0" w:color="auto"/>
        <w:right w:val="none" w:sz="0" w:space="0" w:color="auto"/>
      </w:divBdr>
    </w:div>
    <w:div w:id="1610817468">
      <w:bodyDiv w:val="1"/>
      <w:marLeft w:val="0"/>
      <w:marRight w:val="0"/>
      <w:marTop w:val="0"/>
      <w:marBottom w:val="0"/>
      <w:divBdr>
        <w:top w:val="none" w:sz="0" w:space="0" w:color="auto"/>
        <w:left w:val="none" w:sz="0" w:space="0" w:color="auto"/>
        <w:bottom w:val="none" w:sz="0" w:space="0" w:color="auto"/>
        <w:right w:val="none" w:sz="0" w:space="0" w:color="auto"/>
      </w:divBdr>
      <w:divsChild>
        <w:div w:id="1249922495">
          <w:marLeft w:val="0"/>
          <w:marRight w:val="0"/>
          <w:marTop w:val="0"/>
          <w:marBottom w:val="0"/>
          <w:divBdr>
            <w:top w:val="none" w:sz="0" w:space="0" w:color="auto"/>
            <w:left w:val="none" w:sz="0" w:space="0" w:color="auto"/>
            <w:bottom w:val="none" w:sz="0" w:space="0" w:color="auto"/>
            <w:right w:val="none" w:sz="0" w:space="0" w:color="auto"/>
          </w:divBdr>
        </w:div>
        <w:div w:id="888880517">
          <w:marLeft w:val="0"/>
          <w:marRight w:val="0"/>
          <w:marTop w:val="0"/>
          <w:marBottom w:val="0"/>
          <w:divBdr>
            <w:top w:val="none" w:sz="0" w:space="0" w:color="auto"/>
            <w:left w:val="none" w:sz="0" w:space="0" w:color="auto"/>
            <w:bottom w:val="none" w:sz="0" w:space="0" w:color="auto"/>
            <w:right w:val="none" w:sz="0" w:space="0" w:color="auto"/>
          </w:divBdr>
        </w:div>
        <w:div w:id="1148860331">
          <w:marLeft w:val="0"/>
          <w:marRight w:val="0"/>
          <w:marTop w:val="0"/>
          <w:marBottom w:val="0"/>
          <w:divBdr>
            <w:top w:val="none" w:sz="0" w:space="0" w:color="auto"/>
            <w:left w:val="none" w:sz="0" w:space="0" w:color="auto"/>
            <w:bottom w:val="none" w:sz="0" w:space="0" w:color="auto"/>
            <w:right w:val="none" w:sz="0" w:space="0" w:color="auto"/>
          </w:divBdr>
        </w:div>
        <w:div w:id="1115127457">
          <w:marLeft w:val="0"/>
          <w:marRight w:val="0"/>
          <w:marTop w:val="0"/>
          <w:marBottom w:val="0"/>
          <w:divBdr>
            <w:top w:val="none" w:sz="0" w:space="0" w:color="auto"/>
            <w:left w:val="none" w:sz="0" w:space="0" w:color="auto"/>
            <w:bottom w:val="none" w:sz="0" w:space="0" w:color="auto"/>
            <w:right w:val="none" w:sz="0" w:space="0" w:color="auto"/>
          </w:divBdr>
        </w:div>
        <w:div w:id="421682970">
          <w:marLeft w:val="0"/>
          <w:marRight w:val="0"/>
          <w:marTop w:val="0"/>
          <w:marBottom w:val="0"/>
          <w:divBdr>
            <w:top w:val="none" w:sz="0" w:space="0" w:color="auto"/>
            <w:left w:val="none" w:sz="0" w:space="0" w:color="auto"/>
            <w:bottom w:val="none" w:sz="0" w:space="0" w:color="auto"/>
            <w:right w:val="none" w:sz="0" w:space="0" w:color="auto"/>
          </w:divBdr>
        </w:div>
        <w:div w:id="29648850">
          <w:marLeft w:val="0"/>
          <w:marRight w:val="0"/>
          <w:marTop w:val="0"/>
          <w:marBottom w:val="0"/>
          <w:divBdr>
            <w:top w:val="none" w:sz="0" w:space="0" w:color="auto"/>
            <w:left w:val="none" w:sz="0" w:space="0" w:color="auto"/>
            <w:bottom w:val="none" w:sz="0" w:space="0" w:color="auto"/>
            <w:right w:val="none" w:sz="0" w:space="0" w:color="auto"/>
          </w:divBdr>
        </w:div>
        <w:div w:id="363678246">
          <w:marLeft w:val="0"/>
          <w:marRight w:val="0"/>
          <w:marTop w:val="0"/>
          <w:marBottom w:val="0"/>
          <w:divBdr>
            <w:top w:val="none" w:sz="0" w:space="0" w:color="auto"/>
            <w:left w:val="none" w:sz="0" w:space="0" w:color="auto"/>
            <w:bottom w:val="none" w:sz="0" w:space="0" w:color="auto"/>
            <w:right w:val="none" w:sz="0" w:space="0" w:color="auto"/>
          </w:divBdr>
        </w:div>
        <w:div w:id="776945253">
          <w:marLeft w:val="0"/>
          <w:marRight w:val="0"/>
          <w:marTop w:val="0"/>
          <w:marBottom w:val="0"/>
          <w:divBdr>
            <w:top w:val="none" w:sz="0" w:space="0" w:color="auto"/>
            <w:left w:val="none" w:sz="0" w:space="0" w:color="auto"/>
            <w:bottom w:val="none" w:sz="0" w:space="0" w:color="auto"/>
            <w:right w:val="none" w:sz="0" w:space="0" w:color="auto"/>
          </w:divBdr>
        </w:div>
        <w:div w:id="1125781001">
          <w:marLeft w:val="0"/>
          <w:marRight w:val="0"/>
          <w:marTop w:val="0"/>
          <w:marBottom w:val="0"/>
          <w:divBdr>
            <w:top w:val="none" w:sz="0" w:space="0" w:color="auto"/>
            <w:left w:val="none" w:sz="0" w:space="0" w:color="auto"/>
            <w:bottom w:val="none" w:sz="0" w:space="0" w:color="auto"/>
            <w:right w:val="none" w:sz="0" w:space="0" w:color="auto"/>
          </w:divBdr>
        </w:div>
        <w:div w:id="2141880208">
          <w:marLeft w:val="0"/>
          <w:marRight w:val="0"/>
          <w:marTop w:val="0"/>
          <w:marBottom w:val="0"/>
          <w:divBdr>
            <w:top w:val="none" w:sz="0" w:space="0" w:color="auto"/>
            <w:left w:val="none" w:sz="0" w:space="0" w:color="auto"/>
            <w:bottom w:val="none" w:sz="0" w:space="0" w:color="auto"/>
            <w:right w:val="none" w:sz="0" w:space="0" w:color="auto"/>
          </w:divBdr>
        </w:div>
        <w:div w:id="1478186339">
          <w:marLeft w:val="0"/>
          <w:marRight w:val="0"/>
          <w:marTop w:val="0"/>
          <w:marBottom w:val="0"/>
          <w:divBdr>
            <w:top w:val="none" w:sz="0" w:space="0" w:color="auto"/>
            <w:left w:val="none" w:sz="0" w:space="0" w:color="auto"/>
            <w:bottom w:val="none" w:sz="0" w:space="0" w:color="auto"/>
            <w:right w:val="none" w:sz="0" w:space="0" w:color="auto"/>
          </w:divBdr>
        </w:div>
        <w:div w:id="1341736513">
          <w:marLeft w:val="0"/>
          <w:marRight w:val="0"/>
          <w:marTop w:val="0"/>
          <w:marBottom w:val="0"/>
          <w:divBdr>
            <w:top w:val="none" w:sz="0" w:space="0" w:color="auto"/>
            <w:left w:val="none" w:sz="0" w:space="0" w:color="auto"/>
            <w:bottom w:val="none" w:sz="0" w:space="0" w:color="auto"/>
            <w:right w:val="none" w:sz="0" w:space="0" w:color="auto"/>
          </w:divBdr>
        </w:div>
        <w:div w:id="957250374">
          <w:marLeft w:val="0"/>
          <w:marRight w:val="0"/>
          <w:marTop w:val="0"/>
          <w:marBottom w:val="0"/>
          <w:divBdr>
            <w:top w:val="none" w:sz="0" w:space="0" w:color="auto"/>
            <w:left w:val="none" w:sz="0" w:space="0" w:color="auto"/>
            <w:bottom w:val="none" w:sz="0" w:space="0" w:color="auto"/>
            <w:right w:val="none" w:sz="0" w:space="0" w:color="auto"/>
          </w:divBdr>
        </w:div>
        <w:div w:id="1224676966">
          <w:marLeft w:val="0"/>
          <w:marRight w:val="0"/>
          <w:marTop w:val="0"/>
          <w:marBottom w:val="0"/>
          <w:divBdr>
            <w:top w:val="none" w:sz="0" w:space="0" w:color="auto"/>
            <w:left w:val="none" w:sz="0" w:space="0" w:color="auto"/>
            <w:bottom w:val="none" w:sz="0" w:space="0" w:color="auto"/>
            <w:right w:val="none" w:sz="0" w:space="0" w:color="auto"/>
          </w:divBdr>
        </w:div>
        <w:div w:id="1170026875">
          <w:marLeft w:val="0"/>
          <w:marRight w:val="0"/>
          <w:marTop w:val="0"/>
          <w:marBottom w:val="0"/>
          <w:divBdr>
            <w:top w:val="none" w:sz="0" w:space="0" w:color="auto"/>
            <w:left w:val="none" w:sz="0" w:space="0" w:color="auto"/>
            <w:bottom w:val="none" w:sz="0" w:space="0" w:color="auto"/>
            <w:right w:val="none" w:sz="0" w:space="0" w:color="auto"/>
          </w:divBdr>
        </w:div>
        <w:div w:id="1218124197">
          <w:marLeft w:val="0"/>
          <w:marRight w:val="0"/>
          <w:marTop w:val="0"/>
          <w:marBottom w:val="0"/>
          <w:divBdr>
            <w:top w:val="none" w:sz="0" w:space="0" w:color="auto"/>
            <w:left w:val="none" w:sz="0" w:space="0" w:color="auto"/>
            <w:bottom w:val="none" w:sz="0" w:space="0" w:color="auto"/>
            <w:right w:val="none" w:sz="0" w:space="0" w:color="auto"/>
          </w:divBdr>
        </w:div>
        <w:div w:id="1868521920">
          <w:marLeft w:val="0"/>
          <w:marRight w:val="0"/>
          <w:marTop w:val="0"/>
          <w:marBottom w:val="0"/>
          <w:divBdr>
            <w:top w:val="none" w:sz="0" w:space="0" w:color="auto"/>
            <w:left w:val="none" w:sz="0" w:space="0" w:color="auto"/>
            <w:bottom w:val="none" w:sz="0" w:space="0" w:color="auto"/>
            <w:right w:val="none" w:sz="0" w:space="0" w:color="auto"/>
          </w:divBdr>
        </w:div>
        <w:div w:id="538200478">
          <w:marLeft w:val="0"/>
          <w:marRight w:val="0"/>
          <w:marTop w:val="0"/>
          <w:marBottom w:val="0"/>
          <w:divBdr>
            <w:top w:val="none" w:sz="0" w:space="0" w:color="auto"/>
            <w:left w:val="none" w:sz="0" w:space="0" w:color="auto"/>
            <w:bottom w:val="none" w:sz="0" w:space="0" w:color="auto"/>
            <w:right w:val="none" w:sz="0" w:space="0" w:color="auto"/>
          </w:divBdr>
        </w:div>
        <w:div w:id="1247376908">
          <w:marLeft w:val="0"/>
          <w:marRight w:val="0"/>
          <w:marTop w:val="0"/>
          <w:marBottom w:val="0"/>
          <w:divBdr>
            <w:top w:val="none" w:sz="0" w:space="0" w:color="auto"/>
            <w:left w:val="none" w:sz="0" w:space="0" w:color="auto"/>
            <w:bottom w:val="none" w:sz="0" w:space="0" w:color="auto"/>
            <w:right w:val="none" w:sz="0" w:space="0" w:color="auto"/>
          </w:divBdr>
        </w:div>
        <w:div w:id="1482112851">
          <w:marLeft w:val="0"/>
          <w:marRight w:val="0"/>
          <w:marTop w:val="0"/>
          <w:marBottom w:val="0"/>
          <w:divBdr>
            <w:top w:val="none" w:sz="0" w:space="0" w:color="auto"/>
            <w:left w:val="none" w:sz="0" w:space="0" w:color="auto"/>
            <w:bottom w:val="none" w:sz="0" w:space="0" w:color="auto"/>
            <w:right w:val="none" w:sz="0" w:space="0" w:color="auto"/>
          </w:divBdr>
        </w:div>
      </w:divsChild>
    </w:div>
    <w:div w:id="1612979351">
      <w:bodyDiv w:val="1"/>
      <w:marLeft w:val="0"/>
      <w:marRight w:val="0"/>
      <w:marTop w:val="0"/>
      <w:marBottom w:val="0"/>
      <w:divBdr>
        <w:top w:val="none" w:sz="0" w:space="0" w:color="auto"/>
        <w:left w:val="none" w:sz="0" w:space="0" w:color="auto"/>
        <w:bottom w:val="none" w:sz="0" w:space="0" w:color="auto"/>
        <w:right w:val="none" w:sz="0" w:space="0" w:color="auto"/>
      </w:divBdr>
    </w:div>
    <w:div w:id="1614287331">
      <w:bodyDiv w:val="1"/>
      <w:marLeft w:val="0"/>
      <w:marRight w:val="0"/>
      <w:marTop w:val="0"/>
      <w:marBottom w:val="0"/>
      <w:divBdr>
        <w:top w:val="none" w:sz="0" w:space="0" w:color="auto"/>
        <w:left w:val="none" w:sz="0" w:space="0" w:color="auto"/>
        <w:bottom w:val="none" w:sz="0" w:space="0" w:color="auto"/>
        <w:right w:val="none" w:sz="0" w:space="0" w:color="auto"/>
      </w:divBdr>
    </w:div>
    <w:div w:id="1702123427">
      <w:bodyDiv w:val="1"/>
      <w:marLeft w:val="0"/>
      <w:marRight w:val="0"/>
      <w:marTop w:val="0"/>
      <w:marBottom w:val="0"/>
      <w:divBdr>
        <w:top w:val="none" w:sz="0" w:space="0" w:color="auto"/>
        <w:left w:val="none" w:sz="0" w:space="0" w:color="auto"/>
        <w:bottom w:val="none" w:sz="0" w:space="0" w:color="auto"/>
        <w:right w:val="none" w:sz="0" w:space="0" w:color="auto"/>
      </w:divBdr>
    </w:div>
    <w:div w:id="1711299938">
      <w:bodyDiv w:val="1"/>
      <w:marLeft w:val="0"/>
      <w:marRight w:val="0"/>
      <w:marTop w:val="0"/>
      <w:marBottom w:val="0"/>
      <w:divBdr>
        <w:top w:val="none" w:sz="0" w:space="0" w:color="auto"/>
        <w:left w:val="none" w:sz="0" w:space="0" w:color="auto"/>
        <w:bottom w:val="none" w:sz="0" w:space="0" w:color="auto"/>
        <w:right w:val="none" w:sz="0" w:space="0" w:color="auto"/>
      </w:divBdr>
    </w:div>
    <w:div w:id="1738630508">
      <w:bodyDiv w:val="1"/>
      <w:marLeft w:val="0"/>
      <w:marRight w:val="0"/>
      <w:marTop w:val="0"/>
      <w:marBottom w:val="0"/>
      <w:divBdr>
        <w:top w:val="none" w:sz="0" w:space="0" w:color="auto"/>
        <w:left w:val="none" w:sz="0" w:space="0" w:color="auto"/>
        <w:bottom w:val="none" w:sz="0" w:space="0" w:color="auto"/>
        <w:right w:val="none" w:sz="0" w:space="0" w:color="auto"/>
      </w:divBdr>
    </w:div>
    <w:div w:id="1748649966">
      <w:bodyDiv w:val="1"/>
      <w:marLeft w:val="0"/>
      <w:marRight w:val="0"/>
      <w:marTop w:val="0"/>
      <w:marBottom w:val="0"/>
      <w:divBdr>
        <w:top w:val="none" w:sz="0" w:space="0" w:color="auto"/>
        <w:left w:val="none" w:sz="0" w:space="0" w:color="auto"/>
        <w:bottom w:val="none" w:sz="0" w:space="0" w:color="auto"/>
        <w:right w:val="none" w:sz="0" w:space="0" w:color="auto"/>
      </w:divBdr>
    </w:div>
    <w:div w:id="1769883841">
      <w:bodyDiv w:val="1"/>
      <w:marLeft w:val="0"/>
      <w:marRight w:val="0"/>
      <w:marTop w:val="0"/>
      <w:marBottom w:val="0"/>
      <w:divBdr>
        <w:top w:val="none" w:sz="0" w:space="0" w:color="auto"/>
        <w:left w:val="none" w:sz="0" w:space="0" w:color="auto"/>
        <w:bottom w:val="none" w:sz="0" w:space="0" w:color="auto"/>
        <w:right w:val="none" w:sz="0" w:space="0" w:color="auto"/>
      </w:divBdr>
    </w:div>
    <w:div w:id="1770344925">
      <w:bodyDiv w:val="1"/>
      <w:marLeft w:val="0"/>
      <w:marRight w:val="0"/>
      <w:marTop w:val="0"/>
      <w:marBottom w:val="0"/>
      <w:divBdr>
        <w:top w:val="none" w:sz="0" w:space="0" w:color="auto"/>
        <w:left w:val="none" w:sz="0" w:space="0" w:color="auto"/>
        <w:bottom w:val="none" w:sz="0" w:space="0" w:color="auto"/>
        <w:right w:val="none" w:sz="0" w:space="0" w:color="auto"/>
      </w:divBdr>
      <w:divsChild>
        <w:div w:id="1139497703">
          <w:marLeft w:val="0"/>
          <w:marRight w:val="0"/>
          <w:marTop w:val="0"/>
          <w:marBottom w:val="0"/>
          <w:divBdr>
            <w:top w:val="none" w:sz="0" w:space="0" w:color="auto"/>
            <w:left w:val="none" w:sz="0" w:space="0" w:color="auto"/>
            <w:bottom w:val="none" w:sz="0" w:space="0" w:color="auto"/>
            <w:right w:val="none" w:sz="0" w:space="0" w:color="auto"/>
          </w:divBdr>
        </w:div>
        <w:div w:id="2011789617">
          <w:marLeft w:val="0"/>
          <w:marRight w:val="0"/>
          <w:marTop w:val="0"/>
          <w:marBottom w:val="0"/>
          <w:divBdr>
            <w:top w:val="none" w:sz="0" w:space="0" w:color="auto"/>
            <w:left w:val="none" w:sz="0" w:space="0" w:color="auto"/>
            <w:bottom w:val="none" w:sz="0" w:space="0" w:color="auto"/>
            <w:right w:val="none" w:sz="0" w:space="0" w:color="auto"/>
          </w:divBdr>
        </w:div>
        <w:div w:id="2127431728">
          <w:marLeft w:val="0"/>
          <w:marRight w:val="0"/>
          <w:marTop w:val="0"/>
          <w:marBottom w:val="0"/>
          <w:divBdr>
            <w:top w:val="none" w:sz="0" w:space="0" w:color="auto"/>
            <w:left w:val="none" w:sz="0" w:space="0" w:color="auto"/>
            <w:bottom w:val="none" w:sz="0" w:space="0" w:color="auto"/>
            <w:right w:val="none" w:sz="0" w:space="0" w:color="auto"/>
          </w:divBdr>
        </w:div>
        <w:div w:id="823787536">
          <w:marLeft w:val="0"/>
          <w:marRight w:val="0"/>
          <w:marTop w:val="0"/>
          <w:marBottom w:val="0"/>
          <w:divBdr>
            <w:top w:val="none" w:sz="0" w:space="0" w:color="auto"/>
            <w:left w:val="none" w:sz="0" w:space="0" w:color="auto"/>
            <w:bottom w:val="none" w:sz="0" w:space="0" w:color="auto"/>
            <w:right w:val="none" w:sz="0" w:space="0" w:color="auto"/>
          </w:divBdr>
        </w:div>
        <w:div w:id="1695881014">
          <w:marLeft w:val="0"/>
          <w:marRight w:val="0"/>
          <w:marTop w:val="0"/>
          <w:marBottom w:val="0"/>
          <w:divBdr>
            <w:top w:val="none" w:sz="0" w:space="0" w:color="auto"/>
            <w:left w:val="none" w:sz="0" w:space="0" w:color="auto"/>
            <w:bottom w:val="none" w:sz="0" w:space="0" w:color="auto"/>
            <w:right w:val="none" w:sz="0" w:space="0" w:color="auto"/>
          </w:divBdr>
        </w:div>
        <w:div w:id="2024740780">
          <w:marLeft w:val="0"/>
          <w:marRight w:val="0"/>
          <w:marTop w:val="0"/>
          <w:marBottom w:val="0"/>
          <w:divBdr>
            <w:top w:val="none" w:sz="0" w:space="0" w:color="auto"/>
            <w:left w:val="none" w:sz="0" w:space="0" w:color="auto"/>
            <w:bottom w:val="none" w:sz="0" w:space="0" w:color="auto"/>
            <w:right w:val="none" w:sz="0" w:space="0" w:color="auto"/>
          </w:divBdr>
        </w:div>
        <w:div w:id="998193942">
          <w:marLeft w:val="0"/>
          <w:marRight w:val="0"/>
          <w:marTop w:val="0"/>
          <w:marBottom w:val="0"/>
          <w:divBdr>
            <w:top w:val="none" w:sz="0" w:space="0" w:color="auto"/>
            <w:left w:val="none" w:sz="0" w:space="0" w:color="auto"/>
            <w:bottom w:val="none" w:sz="0" w:space="0" w:color="auto"/>
            <w:right w:val="none" w:sz="0" w:space="0" w:color="auto"/>
          </w:divBdr>
        </w:div>
        <w:div w:id="1371150335">
          <w:marLeft w:val="0"/>
          <w:marRight w:val="0"/>
          <w:marTop w:val="0"/>
          <w:marBottom w:val="0"/>
          <w:divBdr>
            <w:top w:val="none" w:sz="0" w:space="0" w:color="auto"/>
            <w:left w:val="none" w:sz="0" w:space="0" w:color="auto"/>
            <w:bottom w:val="none" w:sz="0" w:space="0" w:color="auto"/>
            <w:right w:val="none" w:sz="0" w:space="0" w:color="auto"/>
          </w:divBdr>
        </w:div>
        <w:div w:id="370880389">
          <w:marLeft w:val="0"/>
          <w:marRight w:val="0"/>
          <w:marTop w:val="0"/>
          <w:marBottom w:val="0"/>
          <w:divBdr>
            <w:top w:val="none" w:sz="0" w:space="0" w:color="auto"/>
            <w:left w:val="none" w:sz="0" w:space="0" w:color="auto"/>
            <w:bottom w:val="none" w:sz="0" w:space="0" w:color="auto"/>
            <w:right w:val="none" w:sz="0" w:space="0" w:color="auto"/>
          </w:divBdr>
        </w:div>
        <w:div w:id="226376752">
          <w:marLeft w:val="0"/>
          <w:marRight w:val="0"/>
          <w:marTop w:val="0"/>
          <w:marBottom w:val="0"/>
          <w:divBdr>
            <w:top w:val="none" w:sz="0" w:space="0" w:color="auto"/>
            <w:left w:val="none" w:sz="0" w:space="0" w:color="auto"/>
            <w:bottom w:val="none" w:sz="0" w:space="0" w:color="auto"/>
            <w:right w:val="none" w:sz="0" w:space="0" w:color="auto"/>
          </w:divBdr>
        </w:div>
        <w:div w:id="518157413">
          <w:marLeft w:val="0"/>
          <w:marRight w:val="0"/>
          <w:marTop w:val="0"/>
          <w:marBottom w:val="0"/>
          <w:divBdr>
            <w:top w:val="none" w:sz="0" w:space="0" w:color="auto"/>
            <w:left w:val="none" w:sz="0" w:space="0" w:color="auto"/>
            <w:bottom w:val="none" w:sz="0" w:space="0" w:color="auto"/>
            <w:right w:val="none" w:sz="0" w:space="0" w:color="auto"/>
          </w:divBdr>
        </w:div>
      </w:divsChild>
    </w:div>
    <w:div w:id="1772776658">
      <w:bodyDiv w:val="1"/>
      <w:marLeft w:val="0"/>
      <w:marRight w:val="0"/>
      <w:marTop w:val="0"/>
      <w:marBottom w:val="0"/>
      <w:divBdr>
        <w:top w:val="none" w:sz="0" w:space="0" w:color="auto"/>
        <w:left w:val="none" w:sz="0" w:space="0" w:color="auto"/>
        <w:bottom w:val="none" w:sz="0" w:space="0" w:color="auto"/>
        <w:right w:val="none" w:sz="0" w:space="0" w:color="auto"/>
      </w:divBdr>
    </w:div>
    <w:div w:id="1852601117">
      <w:bodyDiv w:val="1"/>
      <w:marLeft w:val="0"/>
      <w:marRight w:val="0"/>
      <w:marTop w:val="0"/>
      <w:marBottom w:val="0"/>
      <w:divBdr>
        <w:top w:val="none" w:sz="0" w:space="0" w:color="auto"/>
        <w:left w:val="none" w:sz="0" w:space="0" w:color="auto"/>
        <w:bottom w:val="none" w:sz="0" w:space="0" w:color="auto"/>
        <w:right w:val="none" w:sz="0" w:space="0" w:color="auto"/>
      </w:divBdr>
    </w:div>
    <w:div w:id="1892568167">
      <w:bodyDiv w:val="1"/>
      <w:marLeft w:val="0"/>
      <w:marRight w:val="0"/>
      <w:marTop w:val="0"/>
      <w:marBottom w:val="0"/>
      <w:divBdr>
        <w:top w:val="none" w:sz="0" w:space="0" w:color="auto"/>
        <w:left w:val="none" w:sz="0" w:space="0" w:color="auto"/>
        <w:bottom w:val="none" w:sz="0" w:space="0" w:color="auto"/>
        <w:right w:val="none" w:sz="0" w:space="0" w:color="auto"/>
      </w:divBdr>
    </w:div>
    <w:div w:id="1893613066">
      <w:bodyDiv w:val="1"/>
      <w:marLeft w:val="0"/>
      <w:marRight w:val="0"/>
      <w:marTop w:val="0"/>
      <w:marBottom w:val="0"/>
      <w:divBdr>
        <w:top w:val="none" w:sz="0" w:space="0" w:color="auto"/>
        <w:left w:val="none" w:sz="0" w:space="0" w:color="auto"/>
        <w:bottom w:val="none" w:sz="0" w:space="0" w:color="auto"/>
        <w:right w:val="none" w:sz="0" w:space="0" w:color="auto"/>
      </w:divBdr>
    </w:div>
    <w:div w:id="1928227070">
      <w:bodyDiv w:val="1"/>
      <w:marLeft w:val="0"/>
      <w:marRight w:val="0"/>
      <w:marTop w:val="0"/>
      <w:marBottom w:val="0"/>
      <w:divBdr>
        <w:top w:val="none" w:sz="0" w:space="0" w:color="auto"/>
        <w:left w:val="none" w:sz="0" w:space="0" w:color="auto"/>
        <w:bottom w:val="none" w:sz="0" w:space="0" w:color="auto"/>
        <w:right w:val="none" w:sz="0" w:space="0" w:color="auto"/>
      </w:divBdr>
    </w:div>
    <w:div w:id="1931236395">
      <w:bodyDiv w:val="1"/>
      <w:marLeft w:val="0"/>
      <w:marRight w:val="0"/>
      <w:marTop w:val="0"/>
      <w:marBottom w:val="0"/>
      <w:divBdr>
        <w:top w:val="none" w:sz="0" w:space="0" w:color="auto"/>
        <w:left w:val="none" w:sz="0" w:space="0" w:color="auto"/>
        <w:bottom w:val="none" w:sz="0" w:space="0" w:color="auto"/>
        <w:right w:val="none" w:sz="0" w:space="0" w:color="auto"/>
      </w:divBdr>
    </w:div>
    <w:div w:id="1945114083">
      <w:bodyDiv w:val="1"/>
      <w:marLeft w:val="0"/>
      <w:marRight w:val="0"/>
      <w:marTop w:val="0"/>
      <w:marBottom w:val="0"/>
      <w:divBdr>
        <w:top w:val="none" w:sz="0" w:space="0" w:color="auto"/>
        <w:left w:val="none" w:sz="0" w:space="0" w:color="auto"/>
        <w:bottom w:val="none" w:sz="0" w:space="0" w:color="auto"/>
        <w:right w:val="none" w:sz="0" w:space="0" w:color="auto"/>
      </w:divBdr>
    </w:div>
    <w:div w:id="2019962251">
      <w:bodyDiv w:val="1"/>
      <w:marLeft w:val="0"/>
      <w:marRight w:val="0"/>
      <w:marTop w:val="0"/>
      <w:marBottom w:val="0"/>
      <w:divBdr>
        <w:top w:val="none" w:sz="0" w:space="0" w:color="auto"/>
        <w:left w:val="none" w:sz="0" w:space="0" w:color="auto"/>
        <w:bottom w:val="none" w:sz="0" w:space="0" w:color="auto"/>
        <w:right w:val="none" w:sz="0" w:space="0" w:color="auto"/>
      </w:divBdr>
      <w:divsChild>
        <w:div w:id="951787802">
          <w:marLeft w:val="0"/>
          <w:marRight w:val="0"/>
          <w:marTop w:val="0"/>
          <w:marBottom w:val="0"/>
          <w:divBdr>
            <w:top w:val="none" w:sz="0" w:space="0" w:color="auto"/>
            <w:left w:val="none" w:sz="0" w:space="0" w:color="auto"/>
            <w:bottom w:val="none" w:sz="0" w:space="0" w:color="auto"/>
            <w:right w:val="none" w:sz="0" w:space="0" w:color="auto"/>
          </w:divBdr>
        </w:div>
        <w:div w:id="1764260420">
          <w:marLeft w:val="0"/>
          <w:marRight w:val="0"/>
          <w:marTop w:val="0"/>
          <w:marBottom w:val="0"/>
          <w:divBdr>
            <w:top w:val="none" w:sz="0" w:space="0" w:color="auto"/>
            <w:left w:val="none" w:sz="0" w:space="0" w:color="auto"/>
            <w:bottom w:val="none" w:sz="0" w:space="0" w:color="auto"/>
            <w:right w:val="none" w:sz="0" w:space="0" w:color="auto"/>
          </w:divBdr>
        </w:div>
        <w:div w:id="1020617965">
          <w:marLeft w:val="0"/>
          <w:marRight w:val="0"/>
          <w:marTop w:val="0"/>
          <w:marBottom w:val="0"/>
          <w:divBdr>
            <w:top w:val="none" w:sz="0" w:space="0" w:color="auto"/>
            <w:left w:val="none" w:sz="0" w:space="0" w:color="auto"/>
            <w:bottom w:val="none" w:sz="0" w:space="0" w:color="auto"/>
            <w:right w:val="none" w:sz="0" w:space="0" w:color="auto"/>
          </w:divBdr>
        </w:div>
      </w:divsChild>
    </w:div>
    <w:div w:id="2020309176">
      <w:bodyDiv w:val="1"/>
      <w:marLeft w:val="0"/>
      <w:marRight w:val="0"/>
      <w:marTop w:val="0"/>
      <w:marBottom w:val="0"/>
      <w:divBdr>
        <w:top w:val="none" w:sz="0" w:space="0" w:color="auto"/>
        <w:left w:val="none" w:sz="0" w:space="0" w:color="auto"/>
        <w:bottom w:val="none" w:sz="0" w:space="0" w:color="auto"/>
        <w:right w:val="none" w:sz="0" w:space="0" w:color="auto"/>
      </w:divBdr>
    </w:div>
    <w:div w:id="2055035188">
      <w:bodyDiv w:val="1"/>
      <w:marLeft w:val="0"/>
      <w:marRight w:val="0"/>
      <w:marTop w:val="0"/>
      <w:marBottom w:val="0"/>
      <w:divBdr>
        <w:top w:val="none" w:sz="0" w:space="0" w:color="auto"/>
        <w:left w:val="none" w:sz="0" w:space="0" w:color="auto"/>
        <w:bottom w:val="none" w:sz="0" w:space="0" w:color="auto"/>
        <w:right w:val="none" w:sz="0" w:space="0" w:color="auto"/>
      </w:divBdr>
    </w:div>
    <w:div w:id="2131511525">
      <w:bodyDiv w:val="1"/>
      <w:marLeft w:val="0"/>
      <w:marRight w:val="0"/>
      <w:marTop w:val="0"/>
      <w:marBottom w:val="0"/>
      <w:divBdr>
        <w:top w:val="none" w:sz="0" w:space="0" w:color="auto"/>
        <w:left w:val="none" w:sz="0" w:space="0" w:color="auto"/>
        <w:bottom w:val="none" w:sz="0" w:space="0" w:color="auto"/>
        <w:right w:val="none" w:sz="0" w:space="0" w:color="auto"/>
      </w:divBdr>
    </w:div>
    <w:div w:id="21325530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brookings.edu/blogs/up-front/posts/2013/04/05-china-africa-sun)//MU" TargetMode="External"/><Relationship Id="rId47" Type="http://schemas.openxmlformats.org/officeDocument/2006/relationships/hyperlink" Target="http://origin.www.uscc.gov/sites/default/files/Yanzhong%20Huang_Written%20Testimony%20042716.pdf)" TargetMode="External"/><Relationship Id="rId48" Type="http://schemas.openxmlformats.org/officeDocument/2006/relationships/hyperlink" Target="http://origin.www.uscc.gov/sites/default/files/Yanzhong%20Huang_Written%20Testimony%20042716.pdf)" TargetMode="External"/><Relationship Id="rId49" Type="http://schemas.openxmlformats.org/officeDocument/2006/relationships/hyperlink" Target="http://blogs.shu.edu/ghg/files/2014/02/GHGJ_62_149-166_BROWN_ET_AL.pdf)//RP" TargetMode="External"/><Relationship Id="rId20" Type="http://schemas.openxmlformats.org/officeDocument/2006/relationships/hyperlink" Target="http://globalsecuritystudies.com/Evans%20PANDEMICS.pdf" TargetMode="External"/><Relationship Id="rId21" Type="http://schemas.openxmlformats.org/officeDocument/2006/relationships/hyperlink" Target="http://thebulletin.org/william-j-perry-nuclear-war-and-nuclear-terrorism8961" TargetMode="External"/><Relationship Id="rId22" Type="http://schemas.openxmlformats.org/officeDocument/2006/relationships/hyperlink" Target="http://blogs.shu.edu/ghg/files/2014/02/GHGJ_62_149-166_BROWN_ET_AL.pdf)//RP" TargetMode="External"/><Relationship Id="rId23" Type="http://schemas.openxmlformats.org/officeDocument/2006/relationships/hyperlink" Target="http://blogs.shu.edu/ghg/files/2014/02/GHGJ_62_149-166_BROWN_ET_AL.pdf)//RP" TargetMode="External"/><Relationship Id="rId24" Type="http://schemas.openxmlformats.org/officeDocument/2006/relationships/hyperlink" Target="http://blogs.shu.edu/ghg/files/2014/02/GHGJ_62_149-166_BROWN_ET_AL.pdf)//RP" TargetMode="External"/><Relationship Id="rId25" Type="http://schemas.openxmlformats.org/officeDocument/2006/relationships/hyperlink" Target="http://blogs.shu.edu/ghg/files/2014/02/GHGJ_62_149-166_BROWN_ET_AL.pdf)//RP" TargetMode="External"/><Relationship Id="rId26" Type="http://schemas.openxmlformats.org/officeDocument/2006/relationships/hyperlink" Target="http://blogs.shu.edu/ghg/files/2014/02/GHGJ_62_149-166_BROWN_ET_AL.pdf)//RP" TargetMode="External"/><Relationship Id="rId27" Type="http://schemas.openxmlformats.org/officeDocument/2006/relationships/hyperlink" Target="http://blogs.shu.edu/ghg/files/2014/02/GHGJ_62_149-166_BROWN_ET_AL.pdf)//RP" TargetMode="External"/><Relationship Id="rId28" Type="http://schemas.openxmlformats.org/officeDocument/2006/relationships/hyperlink" Target="http://blogs.shu.edu/ghg/files/2014/02/GHGJ_62_149-166_BROWN_ET_AL.pdf)//RP" TargetMode="External"/><Relationship Id="rId29" Type="http://schemas.openxmlformats.org/officeDocument/2006/relationships/hyperlink" Target="http://blogs.shu.edu/ghg/files/2014/02/GHGJ_62_149-166_BROWN_ET_AL.pdf)//RP"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blogs.shu.edu/ghg/files/2014/02/GHGJ_62_149-166_BROWN_ET_AL.pdf)//RP" TargetMode="External"/><Relationship Id="rId31" Type="http://schemas.openxmlformats.org/officeDocument/2006/relationships/hyperlink" Target="http://blogs.shu.edu/ghg/files/2014/02/GHGJ_62_149-166_BROWN_ET_AL.pdf)//RP" TargetMode="External"/><Relationship Id="rId32" Type="http://schemas.openxmlformats.org/officeDocument/2006/relationships/hyperlink" Target="http://thediplomat.com/2013/07/why-china-and-the-us-probably-wont-go-to-war" TargetMode="External"/><Relationship Id="rId9" Type="http://schemas.openxmlformats.org/officeDocument/2006/relationships/footnotes" Target="footnotes.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victoria.ac.nz/atp/articles/pdf/JianboXiaomin-2009.pdf" TargetMode="External"/><Relationship Id="rId34" Type="http://schemas.openxmlformats.org/officeDocument/2006/relationships/hyperlink" Target="http://csis.org/files/media/csis/pubs/060605_gill_huang_iiss.pdf" TargetMode="External"/><Relationship Id="rId35" Type="http://schemas.openxmlformats.org/officeDocument/2006/relationships/hyperlink" Target="http://blogs.shu.edu/ghg/files/2014/02/GHGJ_62_149-166_BROWN_ET_AL.pdf)//RP" TargetMode="External"/><Relationship Id="rId36" Type="http://schemas.openxmlformats.org/officeDocument/2006/relationships/hyperlink" Target="http://www.africa.undp.org/content/dam/rba/docs/Reports/ebola-west-africa.pdf" TargetMode="External"/><Relationship Id="rId10" Type="http://schemas.openxmlformats.org/officeDocument/2006/relationships/endnotes" Target="endnotes.xml"/><Relationship Id="rId11" Type="http://schemas.openxmlformats.org/officeDocument/2006/relationships/hyperlink" Target="http://blogs.shu.edu/ghg/files/2014/02/GHGJ_62_149-166_BROWN_ET_AL.pdf)//RP" TargetMode="External"/><Relationship Id="rId12" Type="http://schemas.openxmlformats.org/officeDocument/2006/relationships/hyperlink" Target="http://blogs.shu.edu/ghg/files/2014/02/GHGJ_62_149-166_BROWN_ET_AL.pdf)" TargetMode="External"/><Relationship Id="rId13" Type="http://schemas.openxmlformats.org/officeDocument/2006/relationships/hyperlink" Target="http://www.ijhssnet.com/journals/Vol_2_No_17_September_2012/35.pdf)//MU" TargetMode="External"/><Relationship Id="rId14" Type="http://schemas.openxmlformats.org/officeDocument/2006/relationships/hyperlink" Target="http://search.proquest.com.proxy.lib.umich.edu/docview/1553699443/4033AD74B1EC44E3PQ/1?accountid=14667\)//MU" TargetMode="External"/><Relationship Id="rId15" Type="http://schemas.openxmlformats.org/officeDocument/2006/relationships/hyperlink" Target="http://www.chinausfocus.com/author/sun-chenghao-and-wang-lei/" TargetMode="External"/><Relationship Id="rId16" Type="http://schemas.openxmlformats.org/officeDocument/2006/relationships/hyperlink" Target="http://www.chinausfocus.com/foreign-policy/strengthened-china-africa-cooperation-a-possible-escalation-of-china-u-s-competition/" TargetMode="External"/><Relationship Id="rId17" Type="http://schemas.openxmlformats.org/officeDocument/2006/relationships/hyperlink" Target="http://www.chinausfocus.com/foreign-policy/strengthened-china-africa-cooperation-a-possible-escalation-of-china-u-s-competition/)//MU" TargetMode="External"/><Relationship Id="rId18" Type="http://schemas.openxmlformats.org/officeDocument/2006/relationships/hyperlink" Target="https://www.wilsoncenter.org/sites/%20default/files/%20china_policy_brief_talmadge_0.pdf" TargetMode="External"/><Relationship Id="rId19" Type="http://schemas.openxmlformats.org/officeDocument/2006/relationships/hyperlink" Target="http://www.africa.undp.org/content/dam/rba/docs/Reports/ebola-west-africa.pdf" TargetMode="External"/><Relationship Id="rId37" Type="http://schemas.openxmlformats.org/officeDocument/2006/relationships/hyperlink" Target="http://www.africa.undp.org/content/dam/rba/docs/Reports/ebola-west-africa.pdf" TargetMode="External"/><Relationship Id="rId38" Type="http://schemas.openxmlformats.org/officeDocument/2006/relationships/hyperlink" Target="http://www.africa.undp.org/content/dam/rba/docs/Reports/ebola-west-africa.pdf" TargetMode="External"/><Relationship Id="rId39" Type="http://schemas.openxmlformats.org/officeDocument/2006/relationships/hyperlink" Target="http://www.reuters.com/article/us-health-ebola-data-idUSKCN0HS15I20141003" TargetMode="External"/><Relationship Id="rId40" Type="http://schemas.openxmlformats.org/officeDocument/2006/relationships/hyperlink" Target="http://www.who.int/mediacentre/news/releases/2016/zika-cabo-verde/en/" TargetMode="External"/><Relationship Id="rId41" Type="http://schemas.openxmlformats.org/officeDocument/2006/relationships/hyperlink" Target="https://www.malariafreefuture.org/malaria)//AS" TargetMode="External"/><Relationship Id="rId42" Type="http://schemas.openxmlformats.org/officeDocument/2006/relationships/hyperlink" Target="http://blogs.shu.edu/ghg/files/2014/02/GHGJ_62_149-166_BROWN_ET_AL.pdf)//RP" TargetMode="External"/><Relationship Id="rId43" Type="http://schemas.openxmlformats.org/officeDocument/2006/relationships/hyperlink" Target="http://bipartisanpolicy.org/wp-content/uploads/2015/11/BPC_Strategic-Health-November-2015.pdf" TargetMode="External"/><Relationship Id="rId44" Type="http://schemas.openxmlformats.org/officeDocument/2006/relationships/hyperlink" Target="http://blog.seattlepi.com/thebigblog/2012/03/18/9-strange-ways-the-world-really-might-end/?fb_xd_fragment" TargetMode="External"/><Relationship Id="rId45" Type="http://schemas.openxmlformats.org/officeDocument/2006/relationships/hyperlink" Target="http://www.theatlantic.com/health/archive/2014/02/why-global-health-security-is-imperative/2837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heilape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592E9CA-428B-1947-8889-86E370484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41936</Words>
  <Characters>239036</Characters>
  <Application>Microsoft Macintosh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280412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Sheila Peterson</dc:creator>
  <cp:keywords>5.2</cp:keywords>
  <dc:description/>
  <cp:lastModifiedBy>Sheila Peterson</cp:lastModifiedBy>
  <cp:revision>2</cp:revision>
  <dcterms:created xsi:type="dcterms:W3CDTF">2016-07-14T06:15:00Z</dcterms:created>
  <dcterms:modified xsi:type="dcterms:W3CDTF">2016-07-14T06:15:00Z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