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1052" w:rsidRDefault="009C0B32" w:rsidP="00A40752">
      <w:pPr>
        <w:pStyle w:val="Heading1"/>
      </w:pPr>
      <w:proofErr w:type="spellStart"/>
      <w:r>
        <w:t>Neolib</w:t>
      </w:r>
      <w:proofErr w:type="spellEnd"/>
      <w:r>
        <w:t xml:space="preserve"> K</w:t>
      </w:r>
      <w:r w:rsidR="00DF044A">
        <w:t xml:space="preserve"> Blocks</w:t>
      </w:r>
    </w:p>
    <w:p w:rsidR="00A40752" w:rsidRDefault="00A40752" w:rsidP="009C0B32"/>
    <w:p w:rsidR="00A40752" w:rsidRDefault="00A40752" w:rsidP="00A40752"/>
    <w:p w:rsidR="001E2005" w:rsidRPr="001E2005" w:rsidRDefault="001E2005" w:rsidP="001E2005">
      <w:pPr>
        <w:pStyle w:val="Heading3"/>
        <w:rPr>
          <w:sz w:val="44"/>
          <w:szCs w:val="26"/>
          <w:u w:val="double"/>
        </w:rPr>
      </w:pPr>
      <w:r w:rsidRPr="001E2005">
        <w:rPr>
          <w:sz w:val="44"/>
          <w:szCs w:val="26"/>
          <w:u w:val="double"/>
        </w:rPr>
        <w:lastRenderedPageBreak/>
        <w:t>Transnationalism K 1nc</w:t>
      </w:r>
    </w:p>
    <w:p w:rsidR="001E2005" w:rsidRPr="00843242" w:rsidRDefault="001E2005" w:rsidP="00E94338">
      <w:pPr>
        <w:pStyle w:val="Heading4"/>
      </w:pPr>
      <w:r w:rsidRPr="00843242">
        <w:t xml:space="preserve">The 1ac is a </w:t>
      </w:r>
      <w:proofErr w:type="spellStart"/>
      <w:r w:rsidRPr="00843242">
        <w:t>misframing</w:t>
      </w:r>
      <w:proofErr w:type="spellEnd"/>
      <w:r w:rsidRPr="00843242">
        <w:t xml:space="preserve"> of politics that reproduces neoliberal globalization – China and the US are not distinct political units, but are instead nodes within a transnational network of production – the </w:t>
      </w:r>
      <w:proofErr w:type="spellStart"/>
      <w:r w:rsidRPr="00843242">
        <w:t>aff</w:t>
      </w:r>
      <w:proofErr w:type="spellEnd"/>
      <w:r w:rsidRPr="00843242">
        <w:t xml:space="preserve"> deepens transnational linkages between the US and China but maintains a political grammar of “state sovereignty” that makes regulation of neoliberalism impossible</w:t>
      </w:r>
    </w:p>
    <w:p w:rsidR="001E2005" w:rsidRPr="00843242" w:rsidRDefault="001E2005" w:rsidP="001E2005">
      <w:pPr>
        <w:rPr>
          <w:rFonts w:asciiTheme="majorHAnsi" w:hAnsiTheme="majorHAnsi"/>
        </w:rPr>
      </w:pPr>
      <w:r w:rsidRPr="00843242">
        <w:rPr>
          <w:rStyle w:val="Style13ptBold"/>
          <w:rFonts w:asciiTheme="majorHAnsi" w:hAnsiTheme="majorHAnsi"/>
        </w:rPr>
        <w:t>Pan ‘14</w:t>
      </w:r>
      <w:r w:rsidRPr="00843242">
        <w:rPr>
          <w:rFonts w:asciiTheme="majorHAnsi" w:hAnsiTheme="majorHAnsi"/>
        </w:rPr>
        <w:t xml:space="preserve"> (</w:t>
      </w:r>
      <w:proofErr w:type="spellStart"/>
      <w:r w:rsidRPr="00843242">
        <w:rPr>
          <w:rFonts w:asciiTheme="majorHAnsi" w:hAnsiTheme="majorHAnsi"/>
        </w:rPr>
        <w:t>Chengxin</w:t>
      </w:r>
      <w:proofErr w:type="spellEnd"/>
      <w:r w:rsidRPr="00843242">
        <w:rPr>
          <w:rFonts w:asciiTheme="majorHAnsi" w:hAnsiTheme="majorHAnsi"/>
        </w:rPr>
        <w:t xml:space="preserve">, Senior Lecturer in International Politics @ Deakin U., Australia, “Rethinking Chinese Power: A Conceptual Corrective to the “Power Shift” Narrative” </w:t>
      </w:r>
      <w:r w:rsidRPr="00843242">
        <w:rPr>
          <w:rFonts w:asciiTheme="majorHAnsi" w:hAnsiTheme="majorHAnsi"/>
          <w:i/>
        </w:rPr>
        <w:t xml:space="preserve">Asian Perspective </w:t>
      </w:r>
      <w:r w:rsidRPr="00843242">
        <w:rPr>
          <w:rFonts w:asciiTheme="majorHAnsi" w:hAnsiTheme="majorHAnsi"/>
        </w:rPr>
        <w:t>38, pp. 396-400)</w:t>
      </w:r>
    </w:p>
    <w:p w:rsidR="001E2005" w:rsidRPr="00843242" w:rsidRDefault="001E2005" w:rsidP="001E2005">
      <w:pPr>
        <w:rPr>
          <w:rFonts w:asciiTheme="majorHAnsi" w:hAnsiTheme="majorHAnsi"/>
        </w:rPr>
      </w:pPr>
    </w:p>
    <w:p w:rsidR="001E2005" w:rsidRPr="00843242" w:rsidRDefault="001E2005" w:rsidP="001E2005">
      <w:pPr>
        <w:rPr>
          <w:rFonts w:asciiTheme="majorHAnsi" w:hAnsiTheme="majorHAnsi"/>
          <w:sz w:val="12"/>
          <w:szCs w:val="12"/>
        </w:rPr>
      </w:pPr>
      <w:r w:rsidRPr="00843242">
        <w:rPr>
          <w:rStyle w:val="StyleUnderline"/>
          <w:rFonts w:asciiTheme="majorHAnsi" w:hAnsiTheme="majorHAnsi"/>
        </w:rPr>
        <w:t>A main driving force behind the perceived power shift to China is believed to be the rise of its economic power.</w:t>
      </w:r>
      <w:r w:rsidRPr="00843242">
        <w:rPr>
          <w:rFonts w:asciiTheme="majorHAnsi" w:hAnsiTheme="majorHAnsi"/>
        </w:rPr>
        <w:t xml:space="preserve"> </w:t>
      </w:r>
      <w:r w:rsidRPr="00843242">
        <w:rPr>
          <w:rStyle w:val="StyleUnderline"/>
          <w:rFonts w:asciiTheme="majorHAnsi" w:hAnsiTheme="majorHAnsi"/>
        </w:rPr>
        <w:t>Conventional assessments of Chinese economic power rely heavily on data about China’s economic capabilities</w:t>
      </w:r>
      <w:r w:rsidRPr="00843242">
        <w:rPr>
          <w:rFonts w:asciiTheme="majorHAnsi" w:hAnsiTheme="majorHAnsi"/>
          <w:sz w:val="12"/>
          <w:szCs w:val="12"/>
        </w:rPr>
        <w:t>, such as its GDP, industrial output, bilateral trade, foreign reserves, and investment.</w:t>
      </w:r>
      <w:r w:rsidRPr="00843242">
        <w:rPr>
          <w:rFonts w:asciiTheme="majorHAnsi" w:hAnsiTheme="majorHAnsi"/>
        </w:rPr>
        <w:t xml:space="preserve"> </w:t>
      </w:r>
      <w:r w:rsidRPr="00843242">
        <w:rPr>
          <w:rStyle w:val="StyleUnderline"/>
          <w:rFonts w:asciiTheme="majorHAnsi" w:hAnsiTheme="majorHAnsi"/>
        </w:rPr>
        <w:t>These</w:t>
      </w:r>
      <w:r w:rsidRPr="00843242">
        <w:rPr>
          <w:rFonts w:asciiTheme="majorHAnsi" w:hAnsiTheme="majorHAnsi"/>
        </w:rPr>
        <w:t xml:space="preserve"> </w:t>
      </w:r>
      <w:r w:rsidRPr="00843242">
        <w:rPr>
          <w:rFonts w:asciiTheme="majorHAnsi" w:hAnsiTheme="majorHAnsi"/>
          <w:sz w:val="12"/>
          <w:szCs w:val="12"/>
        </w:rPr>
        <w:t>assessments also</w:t>
      </w:r>
      <w:r w:rsidRPr="00843242">
        <w:rPr>
          <w:rFonts w:asciiTheme="majorHAnsi" w:hAnsiTheme="majorHAnsi"/>
        </w:rPr>
        <w:t xml:space="preserve"> </w:t>
      </w:r>
      <w:r w:rsidRPr="00843242">
        <w:rPr>
          <w:rStyle w:val="StyleUnderline"/>
          <w:rFonts w:asciiTheme="majorHAnsi" w:hAnsiTheme="majorHAnsi"/>
        </w:rPr>
        <w:t>assume</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Underline"/>
          <w:rFonts w:asciiTheme="majorHAnsi" w:hAnsiTheme="majorHAnsi"/>
        </w:rPr>
        <w:t>such capabilities</w:t>
      </w:r>
      <w:r w:rsidRPr="00843242">
        <w:rPr>
          <w:rFonts w:asciiTheme="majorHAnsi" w:hAnsiTheme="majorHAnsi"/>
          <w:sz w:val="12"/>
          <w:szCs w:val="12"/>
        </w:rPr>
        <w:t>, being the properties of the Chinese state, necessarily</w:t>
      </w:r>
      <w:r w:rsidRPr="00843242">
        <w:rPr>
          <w:rFonts w:asciiTheme="majorHAnsi" w:hAnsiTheme="majorHAnsi"/>
        </w:rPr>
        <w:t xml:space="preserve"> </w:t>
      </w:r>
      <w:r w:rsidRPr="00843242">
        <w:rPr>
          <w:rStyle w:val="StyleUnderline"/>
          <w:rFonts w:asciiTheme="majorHAnsi" w:hAnsiTheme="majorHAnsi"/>
        </w:rPr>
        <w:t>reflect Chinese power.</w:t>
      </w:r>
      <w:r w:rsidRPr="00843242">
        <w:rPr>
          <w:rFonts w:asciiTheme="majorHAnsi" w:hAnsiTheme="majorHAnsi"/>
        </w:rPr>
        <w:t xml:space="preserve"> </w:t>
      </w:r>
      <w:r w:rsidRPr="00843242">
        <w:rPr>
          <w:rFonts w:asciiTheme="majorHAnsi" w:hAnsiTheme="majorHAnsi"/>
          <w:sz w:val="12"/>
          <w:szCs w:val="12"/>
        </w:rPr>
        <w:t xml:space="preserve">As Ian </w:t>
      </w:r>
      <w:proofErr w:type="spellStart"/>
      <w:r w:rsidRPr="00843242">
        <w:rPr>
          <w:rFonts w:asciiTheme="majorHAnsi" w:hAnsiTheme="majorHAnsi"/>
          <w:sz w:val="12"/>
          <w:szCs w:val="12"/>
        </w:rPr>
        <w:t>Bremmer</w:t>
      </w:r>
      <w:proofErr w:type="spellEnd"/>
      <w:r w:rsidRPr="00843242">
        <w:rPr>
          <w:rFonts w:asciiTheme="majorHAnsi" w:hAnsiTheme="majorHAnsi"/>
          <w:sz w:val="12"/>
          <w:szCs w:val="12"/>
        </w:rPr>
        <w:t xml:space="preserve"> observes,</w:t>
      </w:r>
    </w:p>
    <w:p w:rsidR="001E2005" w:rsidRPr="00843242" w:rsidRDefault="001E2005" w:rsidP="001E2005">
      <w:pPr>
        <w:rPr>
          <w:rFonts w:asciiTheme="majorHAnsi" w:hAnsiTheme="majorHAnsi"/>
          <w:sz w:val="12"/>
          <w:szCs w:val="12"/>
        </w:rPr>
      </w:pPr>
      <w:r w:rsidRPr="00843242">
        <w:rPr>
          <w:rFonts w:asciiTheme="majorHAnsi" w:hAnsiTheme="majorHAnsi"/>
          <w:sz w:val="12"/>
          <w:szCs w:val="12"/>
        </w:rPr>
        <w:t xml:space="preserve">The [Chinese] bureaucracy uses select privately owned companies to dominate key industries. They use sovereign wealth funds, </w:t>
      </w:r>
      <w:proofErr w:type="spellStart"/>
      <w:r w:rsidRPr="00843242">
        <w:rPr>
          <w:rFonts w:asciiTheme="majorHAnsi" w:hAnsiTheme="majorHAnsi"/>
          <w:sz w:val="12"/>
          <w:szCs w:val="12"/>
        </w:rPr>
        <w:t>cre</w:t>
      </w:r>
      <w:proofErr w:type="spellEnd"/>
      <w:r w:rsidRPr="00843242">
        <w:rPr>
          <w:rFonts w:asciiTheme="majorHAnsi" w:hAnsiTheme="majorHAnsi"/>
          <w:sz w:val="12"/>
          <w:szCs w:val="12"/>
        </w:rPr>
        <w:t xml:space="preserve">- </w:t>
      </w:r>
      <w:proofErr w:type="spellStart"/>
      <w:r w:rsidRPr="00843242">
        <w:rPr>
          <w:rFonts w:asciiTheme="majorHAnsi" w:hAnsiTheme="majorHAnsi"/>
          <w:sz w:val="12"/>
          <w:szCs w:val="12"/>
        </w:rPr>
        <w:t>ated</w:t>
      </w:r>
      <w:proofErr w:type="spellEnd"/>
      <w:r w:rsidRPr="00843242">
        <w:rPr>
          <w:rFonts w:asciiTheme="majorHAnsi" w:hAnsiTheme="majorHAnsi"/>
          <w:sz w:val="12"/>
          <w:szCs w:val="12"/>
        </w:rPr>
        <w:t xml:space="preserve"> from the country’s enormous reserves of foreign currency, to direct huge flows of capital. In sum, China’s political leaders are using markets to create wealth that can be used to maximize state control of the next phase of the country’s development—and their own chances of political survival. This is a form of capitalism in which the state uses markets primarily for political gain. (2010, 63)</w:t>
      </w:r>
    </w:p>
    <w:p w:rsidR="001E2005" w:rsidRPr="00843242" w:rsidRDefault="001E2005" w:rsidP="001E2005">
      <w:pPr>
        <w:rPr>
          <w:rFonts w:asciiTheme="majorHAnsi" w:hAnsiTheme="majorHAnsi"/>
          <w:sz w:val="12"/>
          <w:szCs w:val="12"/>
        </w:rPr>
      </w:pPr>
      <w:r w:rsidRPr="00843242">
        <w:rPr>
          <w:rFonts w:asciiTheme="majorHAnsi" w:hAnsiTheme="majorHAnsi"/>
          <w:sz w:val="12"/>
          <w:szCs w:val="12"/>
        </w:rPr>
        <w:t xml:space="preserve">Here </w:t>
      </w:r>
      <w:proofErr w:type="spellStart"/>
      <w:r w:rsidRPr="00843242">
        <w:rPr>
          <w:rFonts w:asciiTheme="majorHAnsi" w:hAnsiTheme="majorHAnsi"/>
          <w:sz w:val="12"/>
          <w:szCs w:val="12"/>
        </w:rPr>
        <w:t>Bremmer</w:t>
      </w:r>
      <w:proofErr w:type="spellEnd"/>
      <w:r w:rsidRPr="00843242">
        <w:rPr>
          <w:rFonts w:asciiTheme="majorHAnsi" w:hAnsiTheme="majorHAnsi"/>
          <w:sz w:val="12"/>
          <w:szCs w:val="12"/>
        </w:rPr>
        <w:t xml:space="preserve"> refers to a range of “national” economic capabilities as indicators of state power. While such capabilities as sovereign wealth funds and foreign reserves in China are no doubt impressive, including them as part of Chinese national economic power is misleading.</w:t>
      </w:r>
    </w:p>
    <w:p w:rsidR="001E2005" w:rsidRPr="00843242" w:rsidRDefault="001E2005" w:rsidP="001E2005">
      <w:pPr>
        <w:rPr>
          <w:rFonts w:asciiTheme="majorHAnsi" w:hAnsiTheme="majorHAnsi"/>
          <w:sz w:val="12"/>
          <w:szCs w:val="12"/>
        </w:rPr>
      </w:pPr>
      <w:r w:rsidRPr="00843242">
        <w:rPr>
          <w:rFonts w:asciiTheme="majorHAnsi" w:hAnsiTheme="majorHAnsi"/>
          <w:sz w:val="12"/>
          <w:szCs w:val="12"/>
        </w:rPr>
        <w:t>For a start</w:t>
      </w:r>
      <w:r w:rsidRPr="00843242">
        <w:rPr>
          <w:rFonts w:asciiTheme="majorHAnsi" w:hAnsiTheme="majorHAnsi"/>
        </w:rPr>
        <w:t xml:space="preserve">, </w:t>
      </w:r>
      <w:r w:rsidRPr="00843242">
        <w:rPr>
          <w:rStyle w:val="Emphasis"/>
          <w:rFonts w:asciiTheme="majorHAnsi" w:hAnsiTheme="majorHAnsi"/>
        </w:rPr>
        <w:t>many so-called Chinese economic power indicators cannot be characterized as Chinese, let alone as belonging to the Chinese state.</w:t>
      </w:r>
      <w:r w:rsidRPr="00843242">
        <w:rPr>
          <w:rStyle w:val="StyleUnderline"/>
          <w:rFonts w:asciiTheme="majorHAnsi" w:hAnsiTheme="majorHAnsi"/>
        </w:rPr>
        <w:t xml:space="preserve"> The Chinese state no doubt has played a crucial role in China’s economic rise.</w:t>
      </w:r>
      <w:r w:rsidRPr="00843242">
        <w:rPr>
          <w:rFonts w:asciiTheme="majorHAnsi" w:hAnsiTheme="majorHAnsi"/>
        </w:rPr>
        <w:t xml:space="preserve"> </w:t>
      </w:r>
      <w:r w:rsidRPr="00843242">
        <w:rPr>
          <w:rFonts w:asciiTheme="majorHAnsi" w:hAnsiTheme="majorHAnsi"/>
          <w:sz w:val="12"/>
          <w:szCs w:val="12"/>
        </w:rPr>
        <w:t>But the more relevant questions are what role the Chinese state has played, and to what effect. A related question is whether the Chinese state itself has undergone transformation. I return to the last point later. For now,</w:t>
      </w:r>
      <w:r w:rsidRPr="00843242">
        <w:rPr>
          <w:rFonts w:asciiTheme="majorHAnsi" w:hAnsiTheme="majorHAnsi"/>
        </w:rPr>
        <w:t xml:space="preserve"> </w:t>
      </w:r>
      <w:r w:rsidRPr="00843242">
        <w:rPr>
          <w:rStyle w:val="StyleUnderline"/>
          <w:rFonts w:asciiTheme="majorHAnsi" w:hAnsiTheme="majorHAnsi"/>
        </w:rPr>
        <w:t>one effect of the Chinese government’s economic reform and opening-up policy has clearly been the integration of the Chinese economy into the global economy</w:t>
      </w:r>
      <w:r w:rsidRPr="00843242">
        <w:rPr>
          <w:rFonts w:asciiTheme="majorHAnsi" w:hAnsiTheme="majorHAnsi"/>
        </w:rPr>
        <w:t xml:space="preserve">, </w:t>
      </w:r>
      <w:r w:rsidRPr="00843242">
        <w:rPr>
          <w:rFonts w:asciiTheme="majorHAnsi" w:hAnsiTheme="majorHAnsi"/>
          <w:sz w:val="12"/>
          <w:szCs w:val="12"/>
        </w:rPr>
        <w:t>particularly through its linkages to global production networks (GPNs). Much attention has now been paid to how this integration may affect Chinese foreign policy, but what it means for our understanding of Chinese power is yet to be clearly delineated.2</w:t>
      </w:r>
    </w:p>
    <w:p w:rsidR="001E2005" w:rsidRPr="00843242" w:rsidRDefault="001E2005" w:rsidP="001E2005">
      <w:pPr>
        <w:rPr>
          <w:rFonts w:asciiTheme="majorHAnsi" w:hAnsiTheme="majorHAnsi"/>
          <w:sz w:val="12"/>
          <w:szCs w:val="12"/>
        </w:rPr>
      </w:pPr>
      <w:r w:rsidRPr="00843242">
        <w:rPr>
          <w:rFonts w:asciiTheme="majorHAnsi" w:hAnsiTheme="majorHAnsi"/>
          <w:sz w:val="12"/>
          <w:szCs w:val="12"/>
        </w:rPr>
        <w:t>The Contingency of “Chinese” Economic Power in Global Production Networks</w:t>
      </w:r>
    </w:p>
    <w:p w:rsidR="001E2005" w:rsidRPr="00843242" w:rsidRDefault="001E2005" w:rsidP="001E2005">
      <w:pPr>
        <w:rPr>
          <w:rFonts w:asciiTheme="majorHAnsi" w:hAnsiTheme="majorHAnsi"/>
        </w:rPr>
      </w:pPr>
      <w:r w:rsidRPr="00843242">
        <w:rPr>
          <w:rStyle w:val="StyleUnderline"/>
          <w:rFonts w:asciiTheme="majorHAnsi" w:hAnsiTheme="majorHAnsi"/>
        </w:rPr>
        <w:t>The global production networks of which China is now</w:t>
      </w:r>
      <w:r w:rsidRPr="00843242">
        <w:rPr>
          <w:rFonts w:asciiTheme="majorHAnsi" w:hAnsiTheme="majorHAnsi"/>
        </w:rPr>
        <w:t xml:space="preserve"> an </w:t>
      </w:r>
      <w:r w:rsidRPr="00843242">
        <w:rPr>
          <w:rStyle w:val="StyleUnderline"/>
          <w:rFonts w:asciiTheme="majorHAnsi" w:hAnsiTheme="majorHAnsi"/>
        </w:rPr>
        <w:t>integral</w:t>
      </w:r>
      <w:r w:rsidRPr="00843242">
        <w:rPr>
          <w:rFonts w:asciiTheme="majorHAnsi" w:hAnsiTheme="majorHAnsi"/>
        </w:rPr>
        <w:t xml:space="preserve"> part </w:t>
      </w:r>
      <w:r w:rsidRPr="00843242">
        <w:rPr>
          <w:rStyle w:val="StyleUnderline"/>
          <w:rFonts w:asciiTheme="majorHAnsi" w:hAnsiTheme="majorHAnsi"/>
        </w:rPr>
        <w:t>can serve as a useful framework within which to understand the “global</w:t>
      </w:r>
      <w:r w:rsidRPr="00843242">
        <w:rPr>
          <w:rFonts w:asciiTheme="majorHAnsi" w:hAnsiTheme="majorHAnsi"/>
        </w:rPr>
        <w:t xml:space="preserve">,” hence contextual and </w:t>
      </w:r>
      <w:r w:rsidRPr="00843242">
        <w:rPr>
          <w:rStyle w:val="StyleUnderline"/>
          <w:rFonts w:asciiTheme="majorHAnsi" w:hAnsiTheme="majorHAnsi"/>
        </w:rPr>
        <w:t>interdependent, nature of Chinese power.</w:t>
      </w:r>
      <w:r w:rsidRPr="00843242">
        <w:rPr>
          <w:rFonts w:asciiTheme="majorHAnsi" w:hAnsiTheme="majorHAnsi"/>
        </w:rPr>
        <w:t xml:space="preserve"> </w:t>
      </w:r>
      <w:r w:rsidRPr="00843242">
        <w:rPr>
          <w:rStyle w:val="StyleUnderline"/>
          <w:rFonts w:asciiTheme="majorHAnsi" w:hAnsiTheme="majorHAnsi"/>
        </w:rPr>
        <w:t>GPNs</w:t>
      </w:r>
      <w:r w:rsidRPr="00843242">
        <w:rPr>
          <w:rFonts w:asciiTheme="majorHAnsi" w:hAnsiTheme="majorHAnsi"/>
        </w:rPr>
        <w:t xml:space="preserve"> </w:t>
      </w:r>
      <w:r w:rsidRPr="00843242">
        <w:rPr>
          <w:rFonts w:asciiTheme="majorHAnsi" w:hAnsiTheme="majorHAnsi"/>
          <w:sz w:val="12"/>
          <w:szCs w:val="12"/>
        </w:rPr>
        <w:t>are a form of contemporary capitalist development that</w:t>
      </w:r>
      <w:r w:rsidRPr="00843242">
        <w:rPr>
          <w:rFonts w:asciiTheme="majorHAnsi" w:hAnsiTheme="majorHAnsi"/>
        </w:rPr>
        <w:t xml:space="preserve"> </w:t>
      </w:r>
      <w:r w:rsidRPr="00843242">
        <w:rPr>
          <w:rStyle w:val="StyleUnderline"/>
          <w:rFonts w:asciiTheme="majorHAnsi" w:hAnsiTheme="majorHAnsi"/>
        </w:rPr>
        <w:t>involves the “disaggregation of stages of production and consumption across national boundaries</w:t>
      </w:r>
      <w:r w:rsidRPr="00843242">
        <w:rPr>
          <w:rFonts w:asciiTheme="majorHAnsi" w:hAnsiTheme="majorHAnsi"/>
        </w:rPr>
        <w:t xml:space="preserve">, </w:t>
      </w:r>
      <w:r w:rsidRPr="00843242">
        <w:rPr>
          <w:rFonts w:asciiTheme="majorHAnsi" w:hAnsiTheme="majorHAnsi"/>
          <w:sz w:val="12"/>
          <w:szCs w:val="12"/>
        </w:rPr>
        <w:t>under the organizational structure of densely networked firms or enterprises” (</w:t>
      </w:r>
      <w:proofErr w:type="spellStart"/>
      <w:r w:rsidRPr="00843242">
        <w:rPr>
          <w:rFonts w:asciiTheme="majorHAnsi" w:hAnsiTheme="majorHAnsi"/>
          <w:sz w:val="12"/>
          <w:szCs w:val="12"/>
        </w:rPr>
        <w:t>Gereffi</w:t>
      </w:r>
      <w:proofErr w:type="spellEnd"/>
      <w:r w:rsidRPr="00843242">
        <w:rPr>
          <w:rFonts w:asciiTheme="majorHAnsi" w:hAnsiTheme="majorHAnsi"/>
          <w:sz w:val="12"/>
          <w:szCs w:val="12"/>
        </w:rPr>
        <w:t xml:space="preserve">, </w:t>
      </w:r>
      <w:proofErr w:type="spellStart"/>
      <w:r w:rsidRPr="00843242">
        <w:rPr>
          <w:rFonts w:asciiTheme="majorHAnsi" w:hAnsiTheme="majorHAnsi"/>
          <w:sz w:val="12"/>
          <w:szCs w:val="12"/>
        </w:rPr>
        <w:t>Korzeniewicz</w:t>
      </w:r>
      <w:proofErr w:type="spellEnd"/>
      <w:r w:rsidRPr="00843242">
        <w:rPr>
          <w:rFonts w:asciiTheme="majorHAnsi" w:hAnsiTheme="majorHAnsi"/>
          <w:sz w:val="12"/>
          <w:szCs w:val="12"/>
        </w:rPr>
        <w:t xml:space="preserve">, and </w:t>
      </w:r>
      <w:proofErr w:type="spellStart"/>
      <w:r w:rsidRPr="00843242">
        <w:rPr>
          <w:rFonts w:asciiTheme="majorHAnsi" w:hAnsiTheme="majorHAnsi"/>
          <w:sz w:val="12"/>
          <w:szCs w:val="12"/>
        </w:rPr>
        <w:t>Korzeniewicz</w:t>
      </w:r>
      <w:proofErr w:type="spellEnd"/>
      <w:r w:rsidRPr="00843242">
        <w:rPr>
          <w:rFonts w:asciiTheme="majorHAnsi" w:hAnsiTheme="majorHAnsi"/>
          <w:sz w:val="12"/>
          <w:szCs w:val="12"/>
        </w:rPr>
        <w:t xml:space="preserve">, 1994, 1). Within such networks, as Kenichi </w:t>
      </w:r>
      <w:proofErr w:type="spellStart"/>
      <w:r w:rsidRPr="00843242">
        <w:rPr>
          <w:rFonts w:asciiTheme="majorHAnsi" w:hAnsiTheme="majorHAnsi"/>
          <w:sz w:val="12"/>
          <w:szCs w:val="12"/>
        </w:rPr>
        <w:t>Ohmae</w:t>
      </w:r>
      <w:proofErr w:type="spellEnd"/>
      <w:r w:rsidRPr="00843242">
        <w:rPr>
          <w:rFonts w:asciiTheme="majorHAnsi" w:hAnsiTheme="majorHAnsi"/>
          <w:sz w:val="12"/>
          <w:szCs w:val="12"/>
        </w:rPr>
        <w:t xml:space="preserve"> (1995, 3) argues,</w:t>
      </w:r>
      <w:r w:rsidRPr="00843242">
        <w:rPr>
          <w:rFonts w:asciiTheme="majorHAnsi" w:hAnsiTheme="majorHAnsi"/>
        </w:rPr>
        <w:t xml:space="preserve"> </w:t>
      </w:r>
      <w:r w:rsidRPr="00843242">
        <w:rPr>
          <w:rStyle w:val="StyleUnderline"/>
          <w:rFonts w:asciiTheme="majorHAnsi" w:hAnsiTheme="majorHAnsi"/>
        </w:rPr>
        <w:t>firms</w:t>
      </w:r>
      <w:r w:rsidRPr="00843242">
        <w:rPr>
          <w:rFonts w:asciiTheme="majorHAnsi" w:hAnsiTheme="majorHAnsi"/>
        </w:rPr>
        <w:t xml:space="preserve"> </w:t>
      </w:r>
      <w:r w:rsidRPr="00843242">
        <w:rPr>
          <w:rFonts w:asciiTheme="majorHAnsi" w:hAnsiTheme="majorHAnsi"/>
          <w:sz w:val="12"/>
          <w:szCs w:val="12"/>
        </w:rPr>
        <w:t>or corporations</w:t>
      </w:r>
      <w:r w:rsidRPr="00843242">
        <w:rPr>
          <w:rFonts w:asciiTheme="majorHAnsi" w:hAnsiTheme="majorHAnsi"/>
        </w:rPr>
        <w:t xml:space="preserve"> </w:t>
      </w:r>
      <w:r w:rsidRPr="00843242">
        <w:rPr>
          <w:rStyle w:val="StyleUnderline"/>
          <w:rFonts w:asciiTheme="majorHAnsi" w:hAnsiTheme="majorHAnsi"/>
        </w:rPr>
        <w:t>are less shaped and conditioned by “reasons of state” than by “the desire</w:t>
      </w:r>
      <w:r w:rsidRPr="00843242">
        <w:rPr>
          <w:rFonts w:asciiTheme="majorHAnsi" w:hAnsiTheme="majorHAnsi"/>
          <w:sz w:val="12"/>
          <w:szCs w:val="12"/>
        </w:rPr>
        <w:t>—and the need—</w:t>
      </w:r>
      <w:r w:rsidRPr="00843242">
        <w:rPr>
          <w:rStyle w:val="StyleUnderline"/>
          <w:rFonts w:asciiTheme="majorHAnsi" w:hAnsiTheme="majorHAnsi"/>
        </w:rPr>
        <w:t>to serve attractive markets</w:t>
      </w:r>
      <w:r w:rsidRPr="00843242">
        <w:rPr>
          <w:rFonts w:asciiTheme="majorHAnsi" w:hAnsiTheme="majorHAnsi"/>
        </w:rPr>
        <w:t xml:space="preserve"> </w:t>
      </w:r>
      <w:r w:rsidRPr="00843242">
        <w:rPr>
          <w:rFonts w:asciiTheme="majorHAnsi" w:hAnsiTheme="majorHAnsi"/>
          <w:sz w:val="12"/>
          <w:szCs w:val="12"/>
        </w:rPr>
        <w:t>wherever they exist and to tap attractive pools of resources wherever they sit.” As manifested in the presence of foreign direct investment (FDI) and transnational production activities in China, the GPNs are now an indispensable part of the Chinese economy—so much so that what is</w:t>
      </w:r>
      <w:r w:rsidRPr="00843242">
        <w:rPr>
          <w:rFonts w:asciiTheme="majorHAnsi" w:hAnsiTheme="majorHAnsi"/>
        </w:rPr>
        <w:t xml:space="preserve"> </w:t>
      </w:r>
      <w:r w:rsidRPr="00843242">
        <w:rPr>
          <w:rStyle w:val="StyleUnderline"/>
          <w:rFonts w:asciiTheme="majorHAnsi" w:hAnsiTheme="majorHAnsi"/>
        </w:rPr>
        <w:t>traditionally considered “Chinese” power has become less Chinese and more structural and contingent in nature</w:t>
      </w:r>
      <w:r w:rsidRPr="00843242">
        <w:rPr>
          <w:rFonts w:asciiTheme="majorHAnsi" w:hAnsiTheme="majorHAnsi"/>
        </w:rPr>
        <w:t xml:space="preserve"> (Pan 2009a).</w:t>
      </w:r>
    </w:p>
    <w:p w:rsidR="001E2005" w:rsidRPr="00843242" w:rsidRDefault="001E2005" w:rsidP="001E2005">
      <w:pPr>
        <w:rPr>
          <w:rFonts w:asciiTheme="majorHAnsi" w:hAnsiTheme="majorHAnsi"/>
          <w:sz w:val="12"/>
          <w:szCs w:val="12"/>
        </w:rPr>
      </w:pPr>
      <w:r w:rsidRPr="00843242">
        <w:rPr>
          <w:rStyle w:val="StyleUnderline"/>
          <w:rFonts w:asciiTheme="majorHAnsi" w:hAnsiTheme="majorHAnsi"/>
        </w:rPr>
        <w:t>Much has been made</w:t>
      </w:r>
      <w:r w:rsidRPr="00843242">
        <w:rPr>
          <w:rFonts w:asciiTheme="majorHAnsi" w:hAnsiTheme="majorHAnsi"/>
        </w:rPr>
        <w:t xml:space="preserve">, for example, </w:t>
      </w:r>
      <w:r w:rsidRPr="00843242">
        <w:rPr>
          <w:rStyle w:val="StyleUnderline"/>
          <w:rFonts w:asciiTheme="majorHAnsi" w:hAnsiTheme="majorHAnsi"/>
        </w:rPr>
        <w:t>about China as the world’s workshop</w:t>
      </w:r>
      <w:r w:rsidRPr="00843242">
        <w:rPr>
          <w:rFonts w:asciiTheme="majorHAnsi" w:hAnsiTheme="majorHAnsi"/>
        </w:rPr>
        <w:t xml:space="preserve">; </w:t>
      </w:r>
      <w:r w:rsidRPr="00843242">
        <w:rPr>
          <w:rFonts w:asciiTheme="majorHAnsi" w:hAnsiTheme="majorHAnsi"/>
          <w:sz w:val="12"/>
          <w:szCs w:val="12"/>
        </w:rPr>
        <w:t>its rise as a manufacturing powerhouse has been a frequent reference point in the power-shift discourse. Yet the ubiquitous “Made in China” products are not as reliable an indicator of China’s economic power as they are made out to be. As GPNs allow the components and parts of a product to be made in different countries or even different continents, it is now rare to find a finished product made in one place alone. Thus,</w:t>
      </w:r>
      <w:r w:rsidRPr="00843242">
        <w:rPr>
          <w:rFonts w:asciiTheme="majorHAnsi" w:hAnsiTheme="majorHAnsi"/>
        </w:rPr>
        <w:t xml:space="preserve"> </w:t>
      </w:r>
      <w:r w:rsidRPr="00843242">
        <w:rPr>
          <w:rStyle w:val="StyleUnderline"/>
          <w:rFonts w:asciiTheme="majorHAnsi" w:hAnsiTheme="majorHAnsi"/>
        </w:rPr>
        <w:t>the “Made in China” label is often a misnomer and should best be read as “Assembled in China.”</w:t>
      </w:r>
      <w:r w:rsidRPr="00843242">
        <w:rPr>
          <w:rFonts w:asciiTheme="majorHAnsi" w:hAnsiTheme="majorHAnsi"/>
        </w:rPr>
        <w:t xml:space="preserve"> </w:t>
      </w:r>
      <w:r w:rsidRPr="00843242">
        <w:rPr>
          <w:rFonts w:asciiTheme="majorHAnsi" w:hAnsiTheme="majorHAnsi"/>
          <w:sz w:val="12"/>
          <w:szCs w:val="12"/>
        </w:rPr>
        <w:t>China’s cheap labor costs and massive labor reserves (its comparative advantage) often make it a logical place for Western-based multinational corporations to outsource the labor-intensive assembly work, the final stage of production in which various imported components are put together. In this sense</w:t>
      </w:r>
      <w:r w:rsidRPr="00843242">
        <w:rPr>
          <w:rFonts w:asciiTheme="majorHAnsi" w:hAnsiTheme="majorHAnsi"/>
        </w:rPr>
        <w:t xml:space="preserve">, </w:t>
      </w:r>
      <w:r w:rsidRPr="00843242">
        <w:rPr>
          <w:rStyle w:val="Emphasis"/>
          <w:rFonts w:asciiTheme="majorHAnsi" w:hAnsiTheme="majorHAnsi"/>
        </w:rPr>
        <w:t>the “Made in China” label exaggerates China’s manufacturing power while masking the increasingly transnational nature of production</w:t>
      </w:r>
      <w:r w:rsidRPr="00843242">
        <w:rPr>
          <w:rFonts w:asciiTheme="majorHAnsi" w:hAnsiTheme="majorHAnsi"/>
        </w:rPr>
        <w:t xml:space="preserve"> </w:t>
      </w:r>
      <w:r w:rsidRPr="00843242">
        <w:rPr>
          <w:rFonts w:asciiTheme="majorHAnsi" w:hAnsiTheme="majorHAnsi"/>
          <w:sz w:val="12"/>
          <w:szCs w:val="12"/>
        </w:rPr>
        <w:t>that ostensibly takes place within China (</w:t>
      </w:r>
      <w:proofErr w:type="spellStart"/>
      <w:r w:rsidRPr="00843242">
        <w:rPr>
          <w:rFonts w:asciiTheme="majorHAnsi" w:hAnsiTheme="majorHAnsi"/>
          <w:sz w:val="12"/>
          <w:szCs w:val="12"/>
        </w:rPr>
        <w:t>Lampton</w:t>
      </w:r>
      <w:proofErr w:type="spellEnd"/>
      <w:r w:rsidRPr="00843242">
        <w:rPr>
          <w:rFonts w:asciiTheme="majorHAnsi" w:hAnsiTheme="majorHAnsi"/>
          <w:sz w:val="12"/>
          <w:szCs w:val="12"/>
        </w:rPr>
        <w:t xml:space="preserve"> 2008).</w:t>
      </w:r>
    </w:p>
    <w:p w:rsidR="001E2005" w:rsidRPr="00843242" w:rsidRDefault="001E2005" w:rsidP="001E2005">
      <w:pPr>
        <w:rPr>
          <w:rFonts w:asciiTheme="majorHAnsi" w:hAnsiTheme="majorHAnsi"/>
          <w:sz w:val="12"/>
          <w:szCs w:val="12"/>
        </w:rPr>
      </w:pPr>
      <w:r w:rsidRPr="00843242">
        <w:rPr>
          <w:rFonts w:asciiTheme="majorHAnsi" w:hAnsiTheme="majorHAnsi"/>
          <w:sz w:val="12"/>
          <w:szCs w:val="12"/>
        </w:rPr>
        <w:lastRenderedPageBreak/>
        <w:t>Apple’s iPod is a familiar example. A group of California researchers revealed that China, where the device was assembled, added only a few dollars of value to the product. Japan, which supplied the display, and the United States, where two critical microchips were made, contributed far more value. And of course there is Apple itself, at once the creator, designer, and marketer; it accounted for much of the iPod’s value and reaped the lion’s share of the profit (Gee 2008). Even in many labor-intensive product categories, the “Made in China” phenomenon still does not quite live up to its already dubious reputation (</w:t>
      </w:r>
      <w:proofErr w:type="spellStart"/>
      <w:r w:rsidRPr="00843242">
        <w:rPr>
          <w:rFonts w:asciiTheme="majorHAnsi" w:hAnsiTheme="majorHAnsi"/>
          <w:sz w:val="12"/>
          <w:szCs w:val="12"/>
        </w:rPr>
        <w:t>Barboza</w:t>
      </w:r>
      <w:proofErr w:type="spellEnd"/>
      <w:r w:rsidRPr="00843242">
        <w:rPr>
          <w:rFonts w:asciiTheme="majorHAnsi" w:hAnsiTheme="majorHAnsi"/>
          <w:sz w:val="12"/>
          <w:szCs w:val="12"/>
        </w:rPr>
        <w:t xml:space="preserve"> 2006).</w:t>
      </w:r>
    </w:p>
    <w:p w:rsidR="001E2005" w:rsidRPr="00843242" w:rsidRDefault="001E2005" w:rsidP="001E2005">
      <w:pPr>
        <w:rPr>
          <w:rFonts w:asciiTheme="majorHAnsi" w:hAnsiTheme="majorHAnsi"/>
          <w:sz w:val="12"/>
          <w:szCs w:val="12"/>
        </w:rPr>
      </w:pPr>
      <w:r w:rsidRPr="00843242">
        <w:rPr>
          <w:rStyle w:val="StyleUnderline"/>
          <w:rFonts w:asciiTheme="majorHAnsi" w:hAnsiTheme="majorHAnsi"/>
        </w:rPr>
        <w:t xml:space="preserve">China’s </w:t>
      </w:r>
      <w:r w:rsidRPr="00843242">
        <w:rPr>
          <w:rStyle w:val="Emphasis"/>
          <w:rFonts w:asciiTheme="majorHAnsi" w:hAnsiTheme="majorHAnsi"/>
        </w:rPr>
        <w:t>massive trade surpluses</w:t>
      </w:r>
      <w:r w:rsidRPr="00843242">
        <w:rPr>
          <w:rStyle w:val="StyleUnderline"/>
          <w:rFonts w:asciiTheme="majorHAnsi" w:hAnsiTheme="majorHAnsi"/>
        </w:rPr>
        <w:t xml:space="preserve"> with the United States and other developed countries </w:t>
      </w:r>
      <w:r w:rsidRPr="00843242">
        <w:rPr>
          <w:rStyle w:val="Emphasis"/>
          <w:rFonts w:asciiTheme="majorHAnsi" w:hAnsiTheme="majorHAnsi"/>
        </w:rPr>
        <w:t>do not accurately reflect China’s economic power either.</w:t>
      </w:r>
      <w:r w:rsidRPr="00843242">
        <w:rPr>
          <w:rFonts w:asciiTheme="majorHAnsi" w:hAnsiTheme="majorHAnsi"/>
        </w:rPr>
        <w:t xml:space="preserve"> </w:t>
      </w:r>
      <w:r w:rsidRPr="00843242">
        <w:rPr>
          <w:rFonts w:asciiTheme="majorHAnsi" w:hAnsiTheme="majorHAnsi"/>
          <w:sz w:val="12"/>
          <w:szCs w:val="12"/>
        </w:rPr>
        <w:t>To use the iPod example again, when a $300 iPod is imported from China to the United States, the US Customs Service records its estimated factory value of $150 as an import from China. That figure is counted toward China’s ballooning trade surplus with the United States. But as just mentioned, only a few dollars are value-added in China. According to one study, on average China accounts for only 20.4 percent of the total value of products in its exports to the world, and only 17.1 percent of its exports to the United States. Therefore, only its value-added portion should count toward China’s real trade surplus (Lau et al. 2009).</w:t>
      </w:r>
    </w:p>
    <w:p w:rsidR="001E2005" w:rsidRPr="00843242" w:rsidRDefault="001E2005" w:rsidP="001E2005">
      <w:pPr>
        <w:rPr>
          <w:rFonts w:asciiTheme="majorHAnsi" w:hAnsiTheme="majorHAnsi"/>
          <w:sz w:val="12"/>
          <w:szCs w:val="12"/>
        </w:rPr>
      </w:pPr>
      <w:r w:rsidRPr="00843242">
        <w:rPr>
          <w:rFonts w:asciiTheme="majorHAnsi" w:hAnsiTheme="majorHAnsi"/>
          <w:sz w:val="12"/>
          <w:szCs w:val="12"/>
        </w:rPr>
        <w:t>In this sense, China’s apparent dominance in exports points not so much to its rapid rise as an economic superpower as to the country’s unique and contingent structural position in GPNs as the “manufacturing conduit.” Through this conduit,</w:t>
      </w:r>
      <w:r w:rsidRPr="00843242">
        <w:rPr>
          <w:rFonts w:asciiTheme="majorHAnsi" w:hAnsiTheme="majorHAnsi"/>
        </w:rPr>
        <w:t xml:space="preserve"> </w:t>
      </w:r>
      <w:r w:rsidRPr="00843242">
        <w:rPr>
          <w:rStyle w:val="StyleUnderline"/>
          <w:rFonts w:asciiTheme="majorHAnsi" w:hAnsiTheme="majorHAnsi"/>
        </w:rPr>
        <w:t>the main “culprit” for the US trade deficit has merely shifted from Japan, Taiwan, and Southeast Asian countries to China.</w:t>
      </w:r>
      <w:r w:rsidRPr="00843242">
        <w:rPr>
          <w:rFonts w:asciiTheme="majorHAnsi" w:hAnsiTheme="majorHAnsi"/>
        </w:rPr>
        <w:t xml:space="preserve"> </w:t>
      </w:r>
      <w:r w:rsidRPr="00843242">
        <w:rPr>
          <w:rFonts w:asciiTheme="majorHAnsi" w:hAnsiTheme="majorHAnsi"/>
          <w:sz w:val="12"/>
          <w:szCs w:val="12"/>
        </w:rPr>
        <w:t>In the late 1980s, about 40 percent of Japan’s and South Korea’s total trade was with the United States, but now both countries’ exports to the United States are less than half that percentage (Parisot 2013).</w:t>
      </w:r>
      <w:r w:rsidRPr="00843242">
        <w:rPr>
          <w:rFonts w:asciiTheme="majorHAnsi" w:hAnsiTheme="majorHAnsi"/>
        </w:rPr>
        <w:t xml:space="preserve"> </w:t>
      </w:r>
      <w:r w:rsidRPr="00843242">
        <w:rPr>
          <w:rStyle w:val="StyleUnderline"/>
          <w:rFonts w:asciiTheme="majorHAnsi" w:hAnsiTheme="majorHAnsi"/>
        </w:rPr>
        <w:t>While China runs surpluses with “demand” countries in North America and Europe, it runs deficits with “supplier” states in East Asia</w:t>
      </w:r>
      <w:r w:rsidRPr="00843242">
        <w:rPr>
          <w:rFonts w:asciiTheme="majorHAnsi" w:hAnsiTheme="majorHAnsi"/>
        </w:rPr>
        <w:t xml:space="preserve"> </w:t>
      </w:r>
      <w:r w:rsidRPr="00843242">
        <w:rPr>
          <w:rFonts w:asciiTheme="majorHAnsi" w:hAnsiTheme="majorHAnsi"/>
          <w:sz w:val="12"/>
          <w:szCs w:val="12"/>
        </w:rPr>
        <w:t>(</w:t>
      </w:r>
      <w:proofErr w:type="spellStart"/>
      <w:r w:rsidRPr="00843242">
        <w:rPr>
          <w:rFonts w:asciiTheme="majorHAnsi" w:hAnsiTheme="majorHAnsi"/>
          <w:sz w:val="12"/>
          <w:szCs w:val="12"/>
        </w:rPr>
        <w:t>Breslin</w:t>
      </w:r>
      <w:proofErr w:type="spellEnd"/>
      <w:r w:rsidRPr="00843242">
        <w:rPr>
          <w:rFonts w:asciiTheme="majorHAnsi" w:hAnsiTheme="majorHAnsi"/>
          <w:sz w:val="12"/>
          <w:szCs w:val="12"/>
        </w:rPr>
        <w:t xml:space="preserve"> 2005).</w:t>
      </w:r>
    </w:p>
    <w:p w:rsidR="001E2005" w:rsidRPr="00843242" w:rsidRDefault="001E2005" w:rsidP="001E2005">
      <w:pPr>
        <w:rPr>
          <w:rFonts w:asciiTheme="majorHAnsi" w:hAnsiTheme="majorHAnsi"/>
          <w:sz w:val="12"/>
          <w:szCs w:val="12"/>
        </w:rPr>
      </w:pPr>
      <w:r w:rsidRPr="00843242">
        <w:rPr>
          <w:rFonts w:asciiTheme="majorHAnsi" w:hAnsiTheme="majorHAnsi"/>
          <w:sz w:val="12"/>
          <w:szCs w:val="12"/>
        </w:rPr>
        <w:t xml:space="preserve">Thus, what Peter Navarro (2007) calls </w:t>
      </w:r>
      <w:r w:rsidRPr="00843242">
        <w:rPr>
          <w:rStyle w:val="Emphasis"/>
          <w:rFonts w:asciiTheme="majorHAnsi" w:hAnsiTheme="majorHAnsi"/>
        </w:rPr>
        <w:t>China’s “weapons of mass production” look not only less impressive or formidable, but also less Chinese.</w:t>
      </w:r>
      <w:r w:rsidRPr="00843242">
        <w:rPr>
          <w:rFonts w:asciiTheme="majorHAnsi" w:hAnsiTheme="majorHAnsi"/>
        </w:rPr>
        <w:t xml:space="preserve"> </w:t>
      </w:r>
      <w:r w:rsidRPr="00843242">
        <w:rPr>
          <w:rStyle w:val="StyleUnderline"/>
          <w:rFonts w:asciiTheme="majorHAnsi" w:hAnsiTheme="majorHAnsi"/>
        </w:rPr>
        <w:t>This weapon, instead of being part of China’s economic arsenal</w:t>
      </w:r>
      <w:r w:rsidRPr="00843242">
        <w:rPr>
          <w:rFonts w:asciiTheme="majorHAnsi" w:hAnsiTheme="majorHAnsi"/>
        </w:rPr>
        <w:t xml:space="preserve">, </w:t>
      </w:r>
      <w:r w:rsidRPr="00843242">
        <w:rPr>
          <w:rStyle w:val="StyleUnderline"/>
          <w:rFonts w:asciiTheme="majorHAnsi" w:hAnsiTheme="majorHAnsi"/>
        </w:rPr>
        <w:t>is</w:t>
      </w:r>
      <w:r w:rsidRPr="00843242">
        <w:rPr>
          <w:rFonts w:asciiTheme="majorHAnsi" w:hAnsiTheme="majorHAnsi"/>
        </w:rPr>
        <w:t xml:space="preserve"> produced and </w:t>
      </w:r>
      <w:r w:rsidRPr="00843242">
        <w:rPr>
          <w:rStyle w:val="StyleUnderline"/>
          <w:rFonts w:asciiTheme="majorHAnsi" w:hAnsiTheme="majorHAnsi"/>
        </w:rPr>
        <w:t>wielded jointly by transnational corporations that rely on China</w:t>
      </w:r>
      <w:r w:rsidRPr="00843242">
        <w:rPr>
          <w:rFonts w:asciiTheme="majorHAnsi" w:hAnsiTheme="majorHAnsi"/>
        </w:rPr>
        <w:t xml:space="preserve"> </w:t>
      </w:r>
      <w:r w:rsidRPr="00843242">
        <w:rPr>
          <w:rFonts w:asciiTheme="majorHAnsi" w:hAnsiTheme="majorHAnsi"/>
          <w:sz w:val="12"/>
          <w:szCs w:val="12"/>
        </w:rPr>
        <w:t xml:space="preserve">for outsourcing and off- shoring. Take, for example, the “China price,” China’s primary weapon of mass production. Like “Made in China,” the “China price” is another misnomer. While it commonly refers to Chinese manufacturers’ price, which is often 30 to 50 percent below that of their US counterparts that make the same product, this “China price” is in fact made in part in the United States and elsewhere. With the United States as the world’s biggest consumer market, its gigantic purchasing power enables global retailers such as Walmart to go around the world in search of the cheapest prices for its price-conscious customers. Between 2001 and 2007, Walmart’s China imports, which were bigger than those of the United King- </w:t>
      </w:r>
      <w:proofErr w:type="spellStart"/>
      <w:r w:rsidRPr="00843242">
        <w:rPr>
          <w:rFonts w:asciiTheme="majorHAnsi" w:hAnsiTheme="majorHAnsi"/>
          <w:sz w:val="12"/>
          <w:szCs w:val="12"/>
        </w:rPr>
        <w:t>dom</w:t>
      </w:r>
      <w:proofErr w:type="spellEnd"/>
      <w:r w:rsidRPr="00843242">
        <w:rPr>
          <w:rFonts w:asciiTheme="majorHAnsi" w:hAnsiTheme="majorHAnsi"/>
          <w:sz w:val="12"/>
          <w:szCs w:val="12"/>
        </w:rPr>
        <w:t xml:space="preserve"> or Russia, increased from $9 billion to $27 billion (Mitchell 2012). In this process, Walmart has not only contributed to southern China becoming the fastest-growing manufacturing region of the world but has also set a new global cost standard for products manufactured there. As the director of international trade for the American Textile Institute tellingly revealed, “You don’t tell </w:t>
      </w:r>
      <w:proofErr w:type="spellStart"/>
      <w:r w:rsidRPr="00843242">
        <w:rPr>
          <w:rFonts w:asciiTheme="majorHAnsi" w:hAnsiTheme="majorHAnsi"/>
          <w:sz w:val="12"/>
          <w:szCs w:val="12"/>
        </w:rPr>
        <w:t>Wal</w:t>
      </w:r>
      <w:proofErr w:type="spellEnd"/>
      <w:r w:rsidRPr="00843242">
        <w:rPr>
          <w:rFonts w:asciiTheme="majorHAnsi" w:hAnsiTheme="majorHAnsi"/>
          <w:sz w:val="12"/>
          <w:szCs w:val="12"/>
        </w:rPr>
        <w:t>- mart your price. Walmart tells you” (</w:t>
      </w:r>
      <w:proofErr w:type="spellStart"/>
      <w:r w:rsidRPr="00843242">
        <w:rPr>
          <w:rFonts w:asciiTheme="majorHAnsi" w:hAnsiTheme="majorHAnsi"/>
          <w:sz w:val="12"/>
          <w:szCs w:val="12"/>
        </w:rPr>
        <w:t>Bonacich</w:t>
      </w:r>
      <w:proofErr w:type="spellEnd"/>
      <w:r w:rsidRPr="00843242">
        <w:rPr>
          <w:rFonts w:asciiTheme="majorHAnsi" w:hAnsiTheme="majorHAnsi"/>
          <w:sz w:val="12"/>
          <w:szCs w:val="12"/>
        </w:rPr>
        <w:t xml:space="preserve"> and </w:t>
      </w:r>
      <w:proofErr w:type="spellStart"/>
      <w:r w:rsidRPr="00843242">
        <w:rPr>
          <w:rFonts w:asciiTheme="majorHAnsi" w:hAnsiTheme="majorHAnsi"/>
          <w:sz w:val="12"/>
          <w:szCs w:val="12"/>
        </w:rPr>
        <w:t>Hardie</w:t>
      </w:r>
      <w:proofErr w:type="spellEnd"/>
      <w:r w:rsidRPr="00843242">
        <w:rPr>
          <w:rFonts w:asciiTheme="majorHAnsi" w:hAnsiTheme="majorHAnsi"/>
          <w:sz w:val="12"/>
          <w:szCs w:val="12"/>
        </w:rPr>
        <w:t xml:space="preserve"> 2006, 177). If a Chinese supplier cannot meet the dictated price, Walmart simply goes to another (and more willing) supplier. Therefore, a case may be made that the much-maligned “China price” is actually the “Walmart price.”</w:t>
      </w:r>
    </w:p>
    <w:p w:rsidR="001E2005" w:rsidRPr="00843242" w:rsidRDefault="001E2005" w:rsidP="001E2005">
      <w:pPr>
        <w:rPr>
          <w:rFonts w:asciiTheme="majorHAnsi" w:hAnsiTheme="majorHAnsi"/>
        </w:rPr>
      </w:pPr>
      <w:r w:rsidRPr="00843242">
        <w:rPr>
          <w:rFonts w:asciiTheme="majorHAnsi" w:hAnsiTheme="majorHAnsi"/>
          <w:sz w:val="12"/>
          <w:szCs w:val="12"/>
        </w:rPr>
        <w:t>While other scholars (</w:t>
      </w:r>
      <w:proofErr w:type="spellStart"/>
      <w:r w:rsidRPr="00843242">
        <w:rPr>
          <w:rFonts w:asciiTheme="majorHAnsi" w:hAnsiTheme="majorHAnsi"/>
          <w:sz w:val="12"/>
          <w:szCs w:val="12"/>
        </w:rPr>
        <w:t>Lampton</w:t>
      </w:r>
      <w:proofErr w:type="spellEnd"/>
      <w:r w:rsidRPr="00843242">
        <w:rPr>
          <w:rFonts w:asciiTheme="majorHAnsi" w:hAnsiTheme="majorHAnsi"/>
          <w:sz w:val="12"/>
          <w:szCs w:val="12"/>
        </w:rPr>
        <w:t xml:space="preserve"> 2008) have used similar stories to argue that Chinese power as a seller has been exaggerated, my point here is that</w:t>
      </w:r>
      <w:r w:rsidRPr="00843242">
        <w:rPr>
          <w:rFonts w:asciiTheme="majorHAnsi" w:hAnsiTheme="majorHAnsi"/>
        </w:rPr>
        <w:t xml:space="preserve"> </w:t>
      </w:r>
      <w:r w:rsidRPr="00843242">
        <w:rPr>
          <w:rStyle w:val="StyleUnderline"/>
          <w:rFonts w:asciiTheme="majorHAnsi" w:hAnsiTheme="majorHAnsi"/>
        </w:rPr>
        <w:t>in GPNs it has become increasingly difficult to speak of “Chinese” power.</w:t>
      </w:r>
      <w:r w:rsidRPr="00843242">
        <w:rPr>
          <w:rFonts w:asciiTheme="majorHAnsi" w:hAnsiTheme="majorHAnsi"/>
        </w:rPr>
        <w:t xml:space="preserve"> </w:t>
      </w:r>
      <w:r w:rsidRPr="00843242">
        <w:rPr>
          <w:rFonts w:asciiTheme="majorHAnsi" w:hAnsiTheme="majorHAnsi"/>
          <w:sz w:val="12"/>
          <w:szCs w:val="12"/>
        </w:rPr>
        <w:t xml:space="preserve">In acknowledging China’s current weaknesses, </w:t>
      </w:r>
      <w:proofErr w:type="spellStart"/>
      <w:r w:rsidRPr="00843242">
        <w:rPr>
          <w:rFonts w:asciiTheme="majorHAnsi" w:hAnsiTheme="majorHAnsi"/>
          <w:sz w:val="12"/>
          <w:szCs w:val="12"/>
        </w:rPr>
        <w:t>Lampton</w:t>
      </w:r>
      <w:proofErr w:type="spellEnd"/>
      <w:r w:rsidRPr="00843242">
        <w:rPr>
          <w:rFonts w:asciiTheme="majorHAnsi" w:hAnsiTheme="majorHAnsi"/>
          <w:sz w:val="12"/>
          <w:szCs w:val="12"/>
        </w:rPr>
        <w:t xml:space="preserve"> leaves the door open for a future stronger China in manufacturing and innovation. In his view, “Chinese power” continues to serve as an unproblematic unit of analysis (2008, 98–99).</w:t>
      </w:r>
    </w:p>
    <w:p w:rsidR="001E2005" w:rsidRPr="00843242" w:rsidRDefault="001E2005" w:rsidP="001E2005">
      <w:pPr>
        <w:rPr>
          <w:rFonts w:asciiTheme="majorHAnsi" w:hAnsiTheme="majorHAnsi"/>
          <w:sz w:val="12"/>
          <w:szCs w:val="12"/>
        </w:rPr>
      </w:pPr>
      <w:r w:rsidRPr="00843242">
        <w:rPr>
          <w:rStyle w:val="StyleUnderline"/>
          <w:rFonts w:asciiTheme="majorHAnsi" w:hAnsiTheme="majorHAnsi"/>
        </w:rPr>
        <w:t>The structural and contingent nature of China’s perceived manufacturing power can be equally applied to China’s financial power. China’s massive foreign currency reserves</w:t>
      </w:r>
      <w:r w:rsidRPr="00843242">
        <w:rPr>
          <w:rFonts w:asciiTheme="majorHAnsi" w:hAnsiTheme="majorHAnsi"/>
        </w:rPr>
        <w:t xml:space="preserve"> (mostly in US dollars), </w:t>
      </w:r>
      <w:r w:rsidRPr="00843242">
        <w:rPr>
          <w:rStyle w:val="StyleUnderline"/>
          <w:rFonts w:asciiTheme="majorHAnsi" w:hAnsiTheme="majorHAnsi"/>
        </w:rPr>
        <w:t>some fear, could quickly turn into Chinese hard power</w:t>
      </w:r>
      <w:r w:rsidRPr="00843242">
        <w:rPr>
          <w:rFonts w:asciiTheme="majorHAnsi" w:hAnsiTheme="majorHAnsi"/>
          <w:sz w:val="12"/>
          <w:szCs w:val="12"/>
        </w:rPr>
        <w:t>, which prompted then US secretary of state Hillary Clinton to wonder how the United States could get tough on its banker.</w:t>
      </w:r>
      <w:r w:rsidRPr="00843242">
        <w:rPr>
          <w:rFonts w:asciiTheme="majorHAnsi" w:hAnsiTheme="majorHAnsi"/>
        </w:rPr>
        <w:t xml:space="preserve"> </w:t>
      </w:r>
      <w:r w:rsidRPr="00843242">
        <w:rPr>
          <w:rStyle w:val="Emphasis"/>
          <w:rFonts w:asciiTheme="majorHAnsi" w:hAnsiTheme="majorHAnsi"/>
        </w:rPr>
        <w:t>Yet the fact that China parks its huge reserves in US dollars says much about the financial structural power enjoyed by the United States</w:t>
      </w:r>
      <w:r w:rsidRPr="00843242">
        <w:rPr>
          <w:rFonts w:asciiTheme="majorHAnsi" w:hAnsiTheme="majorHAnsi"/>
          <w:sz w:val="12"/>
          <w:szCs w:val="12"/>
        </w:rPr>
        <w:t xml:space="preserve">—the so-called </w:t>
      </w:r>
      <w:proofErr w:type="spellStart"/>
      <w:r w:rsidRPr="00843242">
        <w:rPr>
          <w:rFonts w:asciiTheme="majorHAnsi" w:hAnsiTheme="majorHAnsi"/>
          <w:sz w:val="12"/>
          <w:szCs w:val="12"/>
        </w:rPr>
        <w:t>seigniorage</w:t>
      </w:r>
      <w:proofErr w:type="spellEnd"/>
      <w:r w:rsidRPr="00843242">
        <w:rPr>
          <w:rFonts w:asciiTheme="majorHAnsi" w:hAnsiTheme="majorHAnsi"/>
          <w:sz w:val="12"/>
          <w:szCs w:val="12"/>
        </w:rPr>
        <w:t xml:space="preserve"> privileges (</w:t>
      </w:r>
      <w:proofErr w:type="spellStart"/>
      <w:r w:rsidRPr="00843242">
        <w:rPr>
          <w:rFonts w:asciiTheme="majorHAnsi" w:hAnsiTheme="majorHAnsi"/>
          <w:sz w:val="12"/>
          <w:szCs w:val="12"/>
        </w:rPr>
        <w:t>Arrighi</w:t>
      </w:r>
      <w:proofErr w:type="spellEnd"/>
      <w:r w:rsidRPr="00843242">
        <w:rPr>
          <w:rFonts w:asciiTheme="majorHAnsi" w:hAnsiTheme="majorHAnsi"/>
          <w:sz w:val="12"/>
          <w:szCs w:val="12"/>
        </w:rPr>
        <w:t xml:space="preserve"> 2007; Parisot 2013). To be sure, </w:t>
      </w:r>
      <w:r w:rsidRPr="00843242">
        <w:rPr>
          <w:rStyle w:val="StyleUnderline"/>
          <w:rFonts w:asciiTheme="majorHAnsi" w:hAnsiTheme="majorHAnsi"/>
          <w:sz w:val="12"/>
          <w:szCs w:val="12"/>
        </w:rPr>
        <w:t>this</w:t>
      </w:r>
      <w:r w:rsidRPr="00843242">
        <w:rPr>
          <w:rStyle w:val="StyleUnderline"/>
          <w:rFonts w:asciiTheme="majorHAnsi" w:hAnsiTheme="majorHAnsi"/>
        </w:rPr>
        <w:t xml:space="preserve"> US power is not a pure state property</w:t>
      </w:r>
      <w:r w:rsidRPr="00843242">
        <w:rPr>
          <w:rFonts w:asciiTheme="majorHAnsi" w:hAnsiTheme="majorHAnsi"/>
        </w:rPr>
        <w:t xml:space="preserve">; rather, </w:t>
      </w:r>
      <w:r w:rsidRPr="00843242">
        <w:rPr>
          <w:rStyle w:val="Emphasis"/>
          <w:rFonts w:asciiTheme="majorHAnsi" w:hAnsiTheme="majorHAnsi"/>
        </w:rPr>
        <w:t>it is a form of structural power.</w:t>
      </w:r>
      <w:r w:rsidRPr="00843242">
        <w:rPr>
          <w:rFonts w:asciiTheme="majorHAnsi" w:hAnsiTheme="majorHAnsi"/>
        </w:rPr>
        <w:t xml:space="preserve"> </w:t>
      </w:r>
      <w:r w:rsidRPr="00843242">
        <w:rPr>
          <w:rFonts w:asciiTheme="majorHAnsi" w:hAnsiTheme="majorHAnsi"/>
          <w:sz w:val="12"/>
          <w:szCs w:val="12"/>
        </w:rPr>
        <w:t xml:space="preserve">As Peter </w:t>
      </w:r>
      <w:proofErr w:type="spellStart"/>
      <w:r w:rsidRPr="00843242">
        <w:rPr>
          <w:rFonts w:asciiTheme="majorHAnsi" w:hAnsiTheme="majorHAnsi"/>
          <w:sz w:val="12"/>
          <w:szCs w:val="12"/>
        </w:rPr>
        <w:t>Gowan</w:t>
      </w:r>
      <w:proofErr w:type="spellEnd"/>
      <w:r w:rsidRPr="00843242">
        <w:rPr>
          <w:rFonts w:asciiTheme="majorHAnsi" w:hAnsiTheme="majorHAnsi"/>
          <w:sz w:val="12"/>
          <w:szCs w:val="12"/>
        </w:rPr>
        <w:t xml:space="preserve"> (2005, 416) argues,</w:t>
      </w:r>
      <w:r w:rsidRPr="00843242">
        <w:rPr>
          <w:rFonts w:asciiTheme="majorHAnsi" w:hAnsiTheme="majorHAnsi"/>
        </w:rPr>
        <w:t xml:space="preserve"> </w:t>
      </w:r>
      <w:r w:rsidRPr="00843242">
        <w:rPr>
          <w:rStyle w:val="StyleUnderline"/>
          <w:rFonts w:asciiTheme="majorHAnsi" w:hAnsiTheme="majorHAnsi"/>
        </w:rPr>
        <w:t>“Large dollar reserves in East Asia do not mark a structural power shift in the international economy.”</w:t>
      </w:r>
      <w:r w:rsidRPr="00843242">
        <w:rPr>
          <w:rFonts w:asciiTheme="majorHAnsi" w:hAnsiTheme="majorHAnsi"/>
        </w:rPr>
        <w:t xml:space="preserve"> </w:t>
      </w:r>
      <w:r w:rsidRPr="00843242">
        <w:rPr>
          <w:rFonts w:asciiTheme="majorHAnsi" w:hAnsiTheme="majorHAnsi"/>
          <w:sz w:val="12"/>
          <w:szCs w:val="12"/>
        </w:rPr>
        <w:t>As demonstrated through Asian countries’ reactions to the global financial crisis,</w:t>
      </w:r>
      <w:r w:rsidRPr="00843242">
        <w:rPr>
          <w:rFonts w:asciiTheme="majorHAnsi" w:hAnsiTheme="majorHAnsi"/>
        </w:rPr>
        <w:t xml:space="preserve"> </w:t>
      </w:r>
      <w:r w:rsidRPr="00843242">
        <w:rPr>
          <w:rStyle w:val="StyleUnderline"/>
          <w:rFonts w:asciiTheme="majorHAnsi" w:hAnsiTheme="majorHAnsi"/>
        </w:rPr>
        <w:t xml:space="preserve">the United States “still functions as </w:t>
      </w:r>
      <w:proofErr w:type="spellStart"/>
      <w:r w:rsidRPr="00843242">
        <w:rPr>
          <w:rStyle w:val="StyleUnderline"/>
          <w:rFonts w:asciiTheme="majorHAnsi" w:hAnsiTheme="majorHAnsi"/>
        </w:rPr>
        <w:t>organiser</w:t>
      </w:r>
      <w:proofErr w:type="spellEnd"/>
      <w:r w:rsidRPr="00843242">
        <w:rPr>
          <w:rStyle w:val="StyleUnderline"/>
          <w:rFonts w:asciiTheme="majorHAnsi" w:hAnsiTheme="majorHAnsi"/>
        </w:rPr>
        <w:t xml:space="preserve"> of both American and global capitalism”</w:t>
      </w:r>
      <w:r w:rsidRPr="00843242">
        <w:rPr>
          <w:rFonts w:asciiTheme="majorHAnsi" w:hAnsiTheme="majorHAnsi"/>
        </w:rPr>
        <w:t xml:space="preserve"> </w:t>
      </w:r>
      <w:r w:rsidRPr="00843242">
        <w:rPr>
          <w:rFonts w:asciiTheme="majorHAnsi" w:hAnsiTheme="majorHAnsi"/>
          <w:sz w:val="12"/>
          <w:szCs w:val="12"/>
        </w:rPr>
        <w:t>(Parisot 2013, 1165). Acutely aware that the current world currency order is still dominated by the US dollar, many Chinese scholars understand that unless this order is reformed to better reflect Asia’s financial interests, the much-hyped Chinese or Asian century will remain elusive no matter how impressive Asia’s foreign currency reserves are (Huang 2010).</w:t>
      </w:r>
    </w:p>
    <w:p w:rsidR="001E2005" w:rsidRPr="00843242" w:rsidRDefault="001E2005" w:rsidP="001E2005">
      <w:pPr>
        <w:rPr>
          <w:rFonts w:asciiTheme="majorHAnsi" w:hAnsiTheme="majorHAnsi"/>
          <w:sz w:val="12"/>
          <w:szCs w:val="12"/>
        </w:rPr>
      </w:pPr>
      <w:r w:rsidRPr="00843242">
        <w:rPr>
          <w:rFonts w:asciiTheme="majorHAnsi" w:hAnsiTheme="majorHAnsi"/>
          <w:sz w:val="12"/>
          <w:szCs w:val="12"/>
        </w:rPr>
        <w:t>Also worth considering is that</w:t>
      </w:r>
      <w:r w:rsidRPr="00843242">
        <w:rPr>
          <w:rFonts w:asciiTheme="majorHAnsi" w:hAnsiTheme="majorHAnsi"/>
        </w:rPr>
        <w:t xml:space="preserve"> </w:t>
      </w:r>
      <w:r w:rsidRPr="00843242">
        <w:rPr>
          <w:rStyle w:val="StyleUnderline"/>
          <w:rFonts w:asciiTheme="majorHAnsi" w:hAnsiTheme="majorHAnsi"/>
        </w:rPr>
        <w:t>China’s integration into the globalized economy is highly uneven. Most FDI and transnational economic activities take place along China’s southeast coast</w:t>
      </w:r>
      <w:r w:rsidRPr="00843242">
        <w:rPr>
          <w:rFonts w:asciiTheme="majorHAnsi" w:hAnsiTheme="majorHAnsi"/>
        </w:rPr>
        <w:t xml:space="preserve">; </w:t>
      </w:r>
      <w:r w:rsidRPr="00843242">
        <w:rPr>
          <w:rFonts w:asciiTheme="majorHAnsi" w:hAnsiTheme="majorHAnsi"/>
          <w:sz w:val="12"/>
          <w:szCs w:val="12"/>
        </w:rPr>
        <w:t xml:space="preserve">its vast inland areas are much less internationally connected, resulting in what </w:t>
      </w:r>
      <w:proofErr w:type="spellStart"/>
      <w:r w:rsidRPr="00843242">
        <w:rPr>
          <w:rFonts w:asciiTheme="majorHAnsi" w:hAnsiTheme="majorHAnsi"/>
          <w:sz w:val="12"/>
          <w:szCs w:val="12"/>
        </w:rPr>
        <w:t>Breslin</w:t>
      </w:r>
      <w:proofErr w:type="spellEnd"/>
      <w:r w:rsidRPr="00843242">
        <w:rPr>
          <w:rFonts w:asciiTheme="majorHAnsi" w:hAnsiTheme="majorHAnsi"/>
          <w:sz w:val="12"/>
          <w:szCs w:val="12"/>
        </w:rPr>
        <w:t xml:space="preserve"> (2000, 205) calls “China’s partial re-engagement with the global economy.” Such partial integration not only highlights the rise of local and regional economic actors within China, it also “breaks down the hold that national states have over both economic growth and political imaginaries” (Agnew 2010, 579). In recent years, some Chinese companies, such as CNOOC (China National Offshore Oil Corporation) and Huawei, have attracted worldwide attention for their deep pockets, growing clout, and global reach, as well as alleged links with the Chinese govern- </w:t>
      </w:r>
      <w:proofErr w:type="spellStart"/>
      <w:r w:rsidRPr="00843242">
        <w:rPr>
          <w:rFonts w:asciiTheme="majorHAnsi" w:hAnsiTheme="majorHAnsi"/>
          <w:sz w:val="12"/>
          <w:szCs w:val="12"/>
        </w:rPr>
        <w:t>ment</w:t>
      </w:r>
      <w:proofErr w:type="spellEnd"/>
      <w:r w:rsidRPr="00843242">
        <w:rPr>
          <w:rFonts w:asciiTheme="majorHAnsi" w:hAnsiTheme="majorHAnsi"/>
          <w:sz w:val="12"/>
          <w:szCs w:val="12"/>
        </w:rPr>
        <w:t xml:space="preserve"> and even the military. Yet such so-called national champions have become increasingly globalized actors. Thirty percent of CNOOC shares are held by foreign entities, and 25 percent of China’s Construction Bank shares are in the hands of foreign investors (Wang </w:t>
      </w:r>
      <w:proofErr w:type="spellStart"/>
      <w:r w:rsidRPr="00843242">
        <w:rPr>
          <w:rFonts w:asciiTheme="majorHAnsi" w:hAnsiTheme="majorHAnsi"/>
          <w:sz w:val="12"/>
          <w:szCs w:val="12"/>
        </w:rPr>
        <w:t>Zhile</w:t>
      </w:r>
      <w:proofErr w:type="spellEnd"/>
      <w:r w:rsidRPr="00843242">
        <w:rPr>
          <w:rFonts w:asciiTheme="majorHAnsi" w:hAnsiTheme="majorHAnsi"/>
          <w:sz w:val="12"/>
          <w:szCs w:val="12"/>
        </w:rPr>
        <w:t xml:space="preserve"> 2007).</w:t>
      </w:r>
    </w:p>
    <w:p w:rsidR="001E2005" w:rsidRPr="00843242" w:rsidRDefault="001E2005" w:rsidP="001E2005">
      <w:pPr>
        <w:rPr>
          <w:rFonts w:asciiTheme="majorHAnsi" w:hAnsiTheme="majorHAnsi"/>
        </w:rPr>
      </w:pPr>
      <w:r w:rsidRPr="00843242">
        <w:rPr>
          <w:rFonts w:asciiTheme="majorHAnsi" w:hAnsiTheme="majorHAnsi"/>
          <w:sz w:val="12"/>
          <w:szCs w:val="12"/>
        </w:rPr>
        <w:t>Far from being a strong arm of a mercantilist strategically focused state, CNOOC is listed on the New York Stock Exchange and is subject to a variety of US Security and Exchange Commission filing and public disclosure requirements. While its aborted bid for the California-based Unocal in 2005 was widely seen as “the opening shot in an emerging struggle” between China and the United States for limited global energy resources, its acquisition search was supported by none other than Goldman Sachs and J. P. Morgan. Moreover, a host of other international advisory firms provided specific legal, accounting, and human resources–related services (</w:t>
      </w:r>
      <w:proofErr w:type="spellStart"/>
      <w:r w:rsidRPr="00843242">
        <w:rPr>
          <w:rFonts w:asciiTheme="majorHAnsi" w:hAnsiTheme="majorHAnsi"/>
          <w:sz w:val="12"/>
          <w:szCs w:val="12"/>
        </w:rPr>
        <w:t>Steinfeld</w:t>
      </w:r>
      <w:proofErr w:type="spellEnd"/>
      <w:r w:rsidRPr="00843242">
        <w:rPr>
          <w:rFonts w:asciiTheme="majorHAnsi" w:hAnsiTheme="majorHAnsi"/>
          <w:sz w:val="12"/>
          <w:szCs w:val="12"/>
        </w:rPr>
        <w:t xml:space="preserve"> 2010, 177).</w:t>
      </w:r>
      <w:r w:rsidRPr="00843242">
        <w:rPr>
          <w:rFonts w:asciiTheme="majorHAnsi" w:hAnsiTheme="majorHAnsi"/>
        </w:rPr>
        <w:t xml:space="preserve"> </w:t>
      </w:r>
      <w:r w:rsidRPr="00843242">
        <w:rPr>
          <w:rStyle w:val="StyleUnderline"/>
          <w:rFonts w:asciiTheme="majorHAnsi" w:hAnsiTheme="majorHAnsi"/>
        </w:rPr>
        <w:t>Just as many US firms are becoming no longer purely “American”</w:t>
      </w:r>
      <w:r w:rsidRPr="00843242">
        <w:rPr>
          <w:rFonts w:asciiTheme="majorHAnsi" w:hAnsiTheme="majorHAnsi"/>
        </w:rPr>
        <w:t xml:space="preserve"> </w:t>
      </w:r>
      <w:r w:rsidRPr="00843242">
        <w:rPr>
          <w:rFonts w:asciiTheme="majorHAnsi" w:hAnsiTheme="majorHAnsi"/>
          <w:sz w:val="12"/>
          <w:szCs w:val="12"/>
        </w:rPr>
        <w:t>(Huntington 2004),</w:t>
      </w:r>
      <w:r w:rsidRPr="00843242">
        <w:rPr>
          <w:rFonts w:asciiTheme="majorHAnsi" w:hAnsiTheme="majorHAnsi"/>
        </w:rPr>
        <w:t xml:space="preserve"> </w:t>
      </w:r>
      <w:r w:rsidRPr="00843242">
        <w:rPr>
          <w:rStyle w:val="StyleUnderline"/>
          <w:rFonts w:asciiTheme="majorHAnsi" w:hAnsiTheme="majorHAnsi"/>
        </w:rPr>
        <w:t xml:space="preserve">many Chinese companies are becoming less Chinese, which indicates </w:t>
      </w:r>
      <w:r w:rsidRPr="00843242">
        <w:rPr>
          <w:rStyle w:val="Emphasis"/>
          <w:rFonts w:asciiTheme="majorHAnsi" w:hAnsiTheme="majorHAnsi"/>
        </w:rPr>
        <w:t>a decoupling between transnational businesses and the traditional nation-state in which they originate.</w:t>
      </w:r>
    </w:p>
    <w:p w:rsidR="001E2005" w:rsidRPr="00843242" w:rsidRDefault="001E2005" w:rsidP="001E2005">
      <w:pPr>
        <w:pStyle w:val="Heading4"/>
        <w:rPr>
          <w:rFonts w:cs="Times New Roman"/>
        </w:rPr>
      </w:pPr>
      <w:r w:rsidRPr="00843242">
        <w:rPr>
          <w:rFonts w:cs="Times New Roman"/>
        </w:rPr>
        <w:lastRenderedPageBreak/>
        <w:t>Neoliberal globalization generates a governance gap that causes extinction – the structural contradiction between transnational production networks and a nation-state political imaginary creates uncontrollable ecological and economic feedback loops – regulating the effects of globalization fails, only structural transformation solves</w:t>
      </w:r>
    </w:p>
    <w:p w:rsidR="001E2005" w:rsidRPr="00843242" w:rsidRDefault="001E2005" w:rsidP="001E2005">
      <w:pPr>
        <w:rPr>
          <w:rStyle w:val="Style13ptBold"/>
          <w:rFonts w:asciiTheme="majorHAnsi" w:hAnsiTheme="majorHAnsi"/>
        </w:rPr>
      </w:pPr>
      <w:proofErr w:type="spellStart"/>
      <w:r w:rsidRPr="00843242">
        <w:rPr>
          <w:rStyle w:val="Style13ptBold"/>
          <w:rFonts w:asciiTheme="majorHAnsi" w:hAnsiTheme="majorHAnsi"/>
        </w:rPr>
        <w:t>Ehrenfeld</w:t>
      </w:r>
      <w:proofErr w:type="spellEnd"/>
      <w:r w:rsidRPr="00843242">
        <w:rPr>
          <w:rStyle w:val="Style13ptBold"/>
          <w:rFonts w:asciiTheme="majorHAnsi" w:hAnsiTheme="majorHAnsi"/>
        </w:rPr>
        <w:t xml:space="preserve"> ‘5, </w:t>
      </w:r>
    </w:p>
    <w:p w:rsidR="001E2005" w:rsidRPr="00843242" w:rsidRDefault="001E2005" w:rsidP="001E2005">
      <w:pPr>
        <w:rPr>
          <w:rFonts w:asciiTheme="majorHAnsi" w:hAnsiTheme="majorHAnsi"/>
        </w:rPr>
      </w:pPr>
      <w:r w:rsidRPr="00843242">
        <w:rPr>
          <w:rFonts w:asciiTheme="majorHAnsi" w:hAnsiTheme="majorHAnsi"/>
        </w:rPr>
        <w:t>(David, Dept. of Ecology, Evolution, and Natural Resources @ Rutgers University, “The Environmental Limits to Globalization”, Conservation Biology Vol. 19 No. 2 April 2005)</w:t>
      </w:r>
    </w:p>
    <w:p w:rsidR="001E2005" w:rsidRPr="00843242" w:rsidRDefault="001E2005" w:rsidP="001E2005">
      <w:pPr>
        <w:pStyle w:val="Shrink8"/>
        <w:rPr>
          <w:rFonts w:asciiTheme="majorHAnsi" w:hAnsiTheme="majorHAnsi"/>
        </w:rPr>
      </w:pPr>
    </w:p>
    <w:p w:rsidR="001E2005" w:rsidRPr="00843242" w:rsidRDefault="001E2005" w:rsidP="001E2005">
      <w:pPr>
        <w:rPr>
          <w:rFonts w:asciiTheme="majorHAnsi" w:hAnsiTheme="majorHAnsi"/>
          <w:sz w:val="12"/>
          <w:szCs w:val="12"/>
        </w:rPr>
      </w:pPr>
      <w:r w:rsidRPr="00843242">
        <w:rPr>
          <w:rFonts w:asciiTheme="majorHAnsi" w:hAnsiTheme="majorHAnsi"/>
        </w:rPr>
        <w:t xml:space="preserve">The </w:t>
      </w:r>
      <w:r w:rsidRPr="00843242">
        <w:rPr>
          <w:rStyle w:val="StyleUnderline"/>
          <w:rFonts w:asciiTheme="majorHAnsi" w:hAnsiTheme="majorHAnsi"/>
        </w:rPr>
        <w:t>known effects of globalization on the environment are</w:t>
      </w:r>
      <w:r w:rsidRPr="00843242">
        <w:rPr>
          <w:rFonts w:asciiTheme="majorHAnsi" w:hAnsiTheme="majorHAnsi"/>
        </w:rPr>
        <w:t xml:space="preserve"> </w:t>
      </w:r>
      <w:r w:rsidRPr="00843242">
        <w:rPr>
          <w:rFonts w:asciiTheme="majorHAnsi" w:hAnsiTheme="majorHAnsi"/>
          <w:sz w:val="12"/>
          <w:szCs w:val="12"/>
        </w:rPr>
        <w:t>numerous and highly</w:t>
      </w:r>
      <w:r w:rsidRPr="00843242">
        <w:rPr>
          <w:rFonts w:asciiTheme="majorHAnsi" w:hAnsiTheme="majorHAnsi"/>
        </w:rPr>
        <w:t xml:space="preserve"> </w:t>
      </w:r>
      <w:r w:rsidRPr="00843242">
        <w:rPr>
          <w:rStyle w:val="StyleUnderline"/>
          <w:rFonts w:asciiTheme="majorHAnsi" w:hAnsiTheme="majorHAnsi"/>
        </w:rPr>
        <w:t>significant</w:t>
      </w:r>
      <w:r w:rsidRPr="00843242">
        <w:rPr>
          <w:rFonts w:asciiTheme="majorHAnsi" w:hAnsiTheme="majorHAnsi"/>
        </w:rPr>
        <w:t xml:space="preserve">. </w:t>
      </w:r>
      <w:r w:rsidRPr="00843242">
        <w:rPr>
          <w:rFonts w:asciiTheme="majorHAnsi" w:hAnsiTheme="majorHAnsi"/>
          <w:sz w:val="12"/>
          <w:szCs w:val="12"/>
        </w:rPr>
        <w:t>Many others are undoubtedly unknown. Given these circumstances, the first question that suggests itself is:</w:t>
      </w:r>
      <w:r w:rsidRPr="00843242">
        <w:rPr>
          <w:rFonts w:asciiTheme="majorHAnsi" w:hAnsiTheme="majorHAnsi"/>
        </w:rPr>
        <w:t xml:space="preserve"> </w:t>
      </w:r>
      <w:r w:rsidRPr="00843242">
        <w:rPr>
          <w:rStyle w:val="StyleUnderline"/>
          <w:rFonts w:asciiTheme="majorHAnsi" w:hAnsiTheme="majorHAnsi"/>
        </w:rPr>
        <w:t>Will globalization</w:t>
      </w:r>
      <w:r w:rsidRPr="00843242">
        <w:rPr>
          <w:rFonts w:asciiTheme="majorHAnsi" w:hAnsiTheme="majorHAnsi"/>
          <w:sz w:val="12"/>
          <w:szCs w:val="12"/>
        </w:rPr>
        <w:t>, as we see it now,</w:t>
      </w:r>
      <w:r w:rsidRPr="00843242">
        <w:rPr>
          <w:rFonts w:asciiTheme="majorHAnsi" w:hAnsiTheme="majorHAnsi"/>
        </w:rPr>
        <w:t xml:space="preserve"> </w:t>
      </w:r>
      <w:r w:rsidRPr="00843242">
        <w:rPr>
          <w:rStyle w:val="StyleUnderline"/>
          <w:rFonts w:asciiTheme="majorHAnsi" w:hAnsiTheme="majorHAnsi"/>
        </w:rPr>
        <w:t>remain a permanent state of affairs</w:t>
      </w:r>
      <w:r w:rsidRPr="00843242">
        <w:rPr>
          <w:rFonts w:asciiTheme="majorHAnsi" w:hAnsiTheme="majorHAnsi"/>
        </w:rPr>
        <w:t xml:space="preserve"> </w:t>
      </w:r>
      <w:r w:rsidRPr="00843242">
        <w:rPr>
          <w:rFonts w:asciiTheme="majorHAnsi" w:hAnsiTheme="majorHAnsi"/>
          <w:sz w:val="12"/>
          <w:szCs w:val="12"/>
        </w:rPr>
        <w:t xml:space="preserve">(Rees 2002; </w:t>
      </w:r>
      <w:proofErr w:type="spellStart"/>
      <w:r w:rsidRPr="00843242">
        <w:rPr>
          <w:rFonts w:asciiTheme="majorHAnsi" w:hAnsiTheme="majorHAnsi"/>
          <w:sz w:val="12"/>
          <w:szCs w:val="12"/>
        </w:rPr>
        <w:t>Ehrenfeld</w:t>
      </w:r>
      <w:proofErr w:type="spellEnd"/>
      <w:r w:rsidRPr="00843242">
        <w:rPr>
          <w:rFonts w:asciiTheme="majorHAnsi" w:hAnsiTheme="majorHAnsi"/>
          <w:sz w:val="12"/>
          <w:szCs w:val="12"/>
        </w:rPr>
        <w:t xml:space="preserve"> 2003a)?</w:t>
      </w:r>
      <w:r w:rsidRPr="00843242">
        <w:rPr>
          <w:rFonts w:asciiTheme="majorHAnsi" w:hAnsiTheme="majorHAnsi"/>
        </w:rPr>
        <w:t xml:space="preserve"> </w:t>
      </w:r>
      <w:r w:rsidRPr="00843242">
        <w:rPr>
          <w:rStyle w:val="StyleUnderline"/>
          <w:rFonts w:asciiTheme="majorHAnsi" w:hAnsiTheme="majorHAnsi"/>
        </w:rPr>
        <w:t>The principal environmental side effects of globalization</w:t>
      </w:r>
      <w:r w:rsidRPr="00843242">
        <w:rPr>
          <w:rFonts w:asciiTheme="majorHAnsi" w:hAnsiTheme="majorHAnsi"/>
        </w:rPr>
        <w:t>—</w:t>
      </w:r>
      <w:r w:rsidRPr="00843242">
        <w:rPr>
          <w:rStyle w:val="Emphasis"/>
          <w:rFonts w:asciiTheme="majorHAnsi" w:hAnsiTheme="majorHAnsi"/>
        </w:rPr>
        <w:t>climate change, resource exhaustion</w:t>
      </w:r>
      <w:r w:rsidRPr="00843242">
        <w:rPr>
          <w:rFonts w:asciiTheme="majorHAnsi" w:hAnsiTheme="majorHAnsi"/>
        </w:rPr>
        <w:t xml:space="preserve"> </w:t>
      </w:r>
      <w:r w:rsidRPr="00843242">
        <w:rPr>
          <w:rFonts w:asciiTheme="majorHAnsi" w:hAnsiTheme="majorHAnsi"/>
          <w:sz w:val="12"/>
          <w:szCs w:val="12"/>
        </w:rPr>
        <w:t>(particularly cheap energy),</w:t>
      </w:r>
      <w:r w:rsidRPr="00843242">
        <w:rPr>
          <w:rFonts w:asciiTheme="majorHAnsi" w:hAnsiTheme="majorHAnsi"/>
        </w:rPr>
        <w:t xml:space="preserve"> </w:t>
      </w:r>
      <w:r w:rsidRPr="00843242">
        <w:rPr>
          <w:rStyle w:val="Emphasis"/>
          <w:rFonts w:asciiTheme="majorHAnsi" w:hAnsiTheme="majorHAnsi"/>
        </w:rPr>
        <w:t>damage to agroecosystems, and the spread of exotic species, including pathogens</w:t>
      </w:r>
      <w:r w:rsidRPr="00843242">
        <w:rPr>
          <w:rFonts w:asciiTheme="majorHAnsi" w:hAnsiTheme="majorHAnsi"/>
        </w:rPr>
        <w:t xml:space="preserve"> </w:t>
      </w:r>
      <w:r w:rsidRPr="00843242">
        <w:rPr>
          <w:rFonts w:asciiTheme="majorHAnsi" w:hAnsiTheme="majorHAnsi"/>
          <w:sz w:val="12"/>
          <w:szCs w:val="12"/>
        </w:rPr>
        <w:t>(plant, animal, and human)—</w:t>
      </w:r>
      <w:r w:rsidRPr="00843242">
        <w:rPr>
          <w:rStyle w:val="StyleUnderline"/>
          <w:rFonts w:asciiTheme="majorHAnsi" w:hAnsiTheme="majorHAnsi"/>
        </w:rPr>
        <w:t>are sufficient to make this</w:t>
      </w:r>
      <w:r w:rsidRPr="00843242">
        <w:rPr>
          <w:rFonts w:asciiTheme="majorHAnsi" w:hAnsiTheme="majorHAnsi"/>
        </w:rPr>
        <w:t xml:space="preserve"> </w:t>
      </w:r>
      <w:r w:rsidRPr="00843242">
        <w:rPr>
          <w:rFonts w:asciiTheme="majorHAnsi" w:hAnsiTheme="majorHAnsi"/>
          <w:sz w:val="12"/>
          <w:szCs w:val="12"/>
        </w:rPr>
        <w:t>economic</w:t>
      </w:r>
      <w:r w:rsidRPr="00843242">
        <w:rPr>
          <w:rFonts w:asciiTheme="majorHAnsi" w:hAnsiTheme="majorHAnsi"/>
        </w:rPr>
        <w:t xml:space="preserve"> </w:t>
      </w:r>
      <w:r w:rsidRPr="00843242">
        <w:rPr>
          <w:rStyle w:val="StyleUnderline"/>
          <w:rFonts w:asciiTheme="majorHAnsi" w:hAnsiTheme="majorHAnsi"/>
        </w:rPr>
        <w:t xml:space="preserve">system </w:t>
      </w:r>
      <w:r w:rsidRPr="00843242">
        <w:rPr>
          <w:rStyle w:val="Emphasis"/>
          <w:rFonts w:asciiTheme="majorHAnsi" w:hAnsiTheme="majorHAnsi"/>
        </w:rPr>
        <w:t>unstable and short-lived</w:t>
      </w:r>
      <w:r w:rsidRPr="00843242">
        <w:rPr>
          <w:rFonts w:asciiTheme="majorHAnsi" w:hAnsiTheme="majorHAnsi"/>
        </w:rPr>
        <w:t xml:space="preserve">. </w:t>
      </w:r>
      <w:r w:rsidRPr="00843242">
        <w:rPr>
          <w:rStyle w:val="StyleUnderline"/>
          <w:rFonts w:asciiTheme="majorHAnsi" w:hAnsiTheme="majorHAnsi"/>
        </w:rPr>
        <w:t>The socioeconomic consequences</w:t>
      </w:r>
      <w:r w:rsidRPr="00843242">
        <w:rPr>
          <w:rFonts w:asciiTheme="majorHAnsi" w:hAnsiTheme="majorHAnsi"/>
        </w:rPr>
        <w:t xml:space="preserve"> </w:t>
      </w:r>
      <w:r w:rsidRPr="00843242">
        <w:rPr>
          <w:rFonts w:asciiTheme="majorHAnsi" w:hAnsiTheme="majorHAnsi"/>
          <w:sz w:val="12"/>
          <w:szCs w:val="12"/>
        </w:rPr>
        <w:t>of globalization</w:t>
      </w:r>
      <w:r w:rsidRPr="00843242">
        <w:rPr>
          <w:rFonts w:asciiTheme="majorHAnsi" w:hAnsiTheme="majorHAnsi"/>
        </w:rPr>
        <w:t xml:space="preserve"> </w:t>
      </w:r>
      <w:r w:rsidRPr="00843242">
        <w:rPr>
          <w:rStyle w:val="StyleUnderline"/>
          <w:rFonts w:asciiTheme="majorHAnsi" w:hAnsiTheme="majorHAnsi"/>
        </w:rPr>
        <w:t>are likely to do the same</w:t>
      </w:r>
      <w:r w:rsidRPr="00843242">
        <w:rPr>
          <w:rFonts w:asciiTheme="majorHAnsi" w:hAnsiTheme="majorHAnsi"/>
        </w:rPr>
        <w:t xml:space="preserve">. </w:t>
      </w:r>
      <w:r w:rsidRPr="00843242">
        <w:rPr>
          <w:rFonts w:asciiTheme="majorHAnsi" w:hAnsiTheme="majorHAnsi"/>
          <w:sz w:val="12"/>
          <w:szCs w:val="12"/>
        </w:rPr>
        <w:t xml:space="preserve">In my book </w:t>
      </w:r>
      <w:r w:rsidRPr="00843242">
        <w:rPr>
          <w:rFonts w:asciiTheme="majorHAnsi" w:hAnsiTheme="majorHAnsi"/>
          <w:i/>
          <w:sz w:val="12"/>
          <w:szCs w:val="12"/>
        </w:rPr>
        <w:t>The Arrogance of Humanism</w:t>
      </w:r>
      <w:r w:rsidRPr="00843242">
        <w:rPr>
          <w:rFonts w:asciiTheme="majorHAnsi" w:hAnsiTheme="majorHAnsi"/>
          <w:sz w:val="12"/>
          <w:szCs w:val="12"/>
        </w:rPr>
        <w:t xml:space="preserve"> (1981), I claimed that</w:t>
      </w:r>
      <w:r w:rsidRPr="00843242">
        <w:rPr>
          <w:rFonts w:asciiTheme="majorHAnsi" w:hAnsiTheme="majorHAnsi"/>
        </w:rPr>
        <w:t xml:space="preserve"> </w:t>
      </w:r>
      <w:r w:rsidRPr="00843242">
        <w:rPr>
          <w:rStyle w:val="StyleUnderline"/>
          <w:rFonts w:asciiTheme="majorHAnsi" w:hAnsiTheme="majorHAnsi"/>
        </w:rPr>
        <w:t>our ability to manage global systems, which depends on our being able to predict the results of the things we do</w:t>
      </w:r>
      <w:r w:rsidRPr="00843242">
        <w:rPr>
          <w:rFonts w:asciiTheme="majorHAnsi" w:hAnsiTheme="majorHAnsi"/>
          <w:sz w:val="12"/>
          <w:szCs w:val="12"/>
        </w:rPr>
        <w:t>, or even to understand the systems we have created,</w:t>
      </w:r>
      <w:r w:rsidRPr="00843242">
        <w:rPr>
          <w:rFonts w:asciiTheme="majorHAnsi" w:hAnsiTheme="majorHAnsi"/>
        </w:rPr>
        <w:t xml:space="preserve"> </w:t>
      </w:r>
      <w:r w:rsidRPr="00843242">
        <w:rPr>
          <w:rStyle w:val="StyleUnderline"/>
          <w:rFonts w:asciiTheme="majorHAnsi" w:hAnsiTheme="majorHAnsi"/>
        </w:rPr>
        <w:t xml:space="preserve">has been </w:t>
      </w:r>
      <w:r w:rsidRPr="00843242">
        <w:rPr>
          <w:rStyle w:val="Emphasis"/>
          <w:rFonts w:asciiTheme="majorHAnsi" w:hAnsiTheme="majorHAnsi"/>
        </w:rPr>
        <w:t>greatly exaggerated</w:t>
      </w:r>
      <w:r w:rsidRPr="00843242">
        <w:rPr>
          <w:rFonts w:asciiTheme="majorHAnsi" w:hAnsiTheme="majorHAnsi"/>
        </w:rPr>
        <w:t xml:space="preserve">. </w:t>
      </w:r>
      <w:r w:rsidRPr="00843242">
        <w:rPr>
          <w:rStyle w:val="StyleUnderline"/>
          <w:rFonts w:asciiTheme="majorHAnsi" w:hAnsiTheme="majorHAnsi"/>
        </w:rPr>
        <w:t>Much</w:t>
      </w:r>
      <w:r w:rsidRPr="00843242">
        <w:rPr>
          <w:rFonts w:asciiTheme="majorHAnsi" w:hAnsiTheme="majorHAnsi"/>
          <w:sz w:val="12"/>
          <w:szCs w:val="12"/>
        </w:rPr>
        <w:t xml:space="preserve"> of our </w:t>
      </w:r>
      <w:r w:rsidRPr="00843242">
        <w:rPr>
          <w:rStyle w:val="StyleUnderline"/>
          <w:rFonts w:asciiTheme="majorHAnsi" w:hAnsiTheme="majorHAnsi"/>
        </w:rPr>
        <w:t>alleged control is science fiction</w:t>
      </w:r>
      <w:r w:rsidRPr="00843242">
        <w:rPr>
          <w:rFonts w:asciiTheme="majorHAnsi" w:hAnsiTheme="majorHAnsi"/>
          <w:sz w:val="12"/>
          <w:szCs w:val="12"/>
        </w:rPr>
        <w:t xml:space="preserve">; it doesn’t work because of theoretical limits that we ignore at our peril. We live in a dream world in which reality testing is something we must never, never do, lest we awake. In 1984 Charles </w:t>
      </w:r>
      <w:proofErr w:type="spellStart"/>
      <w:r w:rsidRPr="00843242">
        <w:rPr>
          <w:rFonts w:asciiTheme="majorHAnsi" w:hAnsiTheme="majorHAnsi"/>
          <w:sz w:val="12"/>
          <w:szCs w:val="12"/>
        </w:rPr>
        <w:t>Perrow</w:t>
      </w:r>
      <w:proofErr w:type="spellEnd"/>
      <w:r w:rsidRPr="00843242">
        <w:rPr>
          <w:rFonts w:asciiTheme="majorHAnsi" w:hAnsiTheme="majorHAnsi"/>
          <w:sz w:val="12"/>
          <w:szCs w:val="12"/>
        </w:rPr>
        <w:t xml:space="preserve"> explored the reasons why we have trouble predicting what so many of our own created systems will do, and why they surprise us so unpleasantly while we think we are managing them. In his book </w:t>
      </w:r>
      <w:r w:rsidRPr="00843242">
        <w:rPr>
          <w:rFonts w:asciiTheme="majorHAnsi" w:hAnsiTheme="majorHAnsi"/>
          <w:i/>
          <w:sz w:val="12"/>
          <w:szCs w:val="12"/>
        </w:rPr>
        <w:t>Normal Accidents</w:t>
      </w:r>
      <w:r w:rsidRPr="00843242">
        <w:rPr>
          <w:rFonts w:asciiTheme="majorHAnsi" w:hAnsiTheme="majorHAnsi"/>
          <w:sz w:val="12"/>
          <w:szCs w:val="12"/>
        </w:rPr>
        <w:t>, which does not concern globalization, he listed the critical characteristics of some of today’s</w:t>
      </w:r>
      <w:r w:rsidRPr="00843242">
        <w:rPr>
          <w:rFonts w:asciiTheme="majorHAnsi" w:hAnsiTheme="majorHAnsi"/>
        </w:rPr>
        <w:t xml:space="preserve"> </w:t>
      </w:r>
      <w:r w:rsidRPr="00843242">
        <w:rPr>
          <w:rStyle w:val="StyleUnderline"/>
          <w:rFonts w:asciiTheme="majorHAnsi" w:hAnsiTheme="majorHAnsi"/>
        </w:rPr>
        <w:t>complex systems</w:t>
      </w:r>
      <w:r w:rsidRPr="00843242">
        <w:rPr>
          <w:rFonts w:asciiTheme="majorHAnsi" w:hAnsiTheme="majorHAnsi"/>
        </w:rPr>
        <w:t xml:space="preserve">. </w:t>
      </w:r>
      <w:r w:rsidRPr="00843242">
        <w:rPr>
          <w:rFonts w:asciiTheme="majorHAnsi" w:hAnsiTheme="majorHAnsi"/>
          <w:sz w:val="12"/>
          <w:szCs w:val="12"/>
        </w:rPr>
        <w:t xml:space="preserve">They </w:t>
      </w:r>
      <w:r w:rsidRPr="00843242">
        <w:rPr>
          <w:rStyle w:val="StyleUnderline"/>
          <w:rFonts w:asciiTheme="majorHAnsi" w:hAnsiTheme="majorHAnsi"/>
        </w:rPr>
        <w:t>are highly interlinked, so a change in one part can affect many others</w:t>
      </w:r>
      <w:r w:rsidRPr="00843242">
        <w:rPr>
          <w:rFonts w:asciiTheme="majorHAnsi" w:hAnsiTheme="majorHAnsi"/>
        </w:rPr>
        <w:t xml:space="preserve">, </w:t>
      </w:r>
      <w:r w:rsidRPr="00843242">
        <w:rPr>
          <w:rFonts w:asciiTheme="majorHAnsi" w:hAnsiTheme="majorHAnsi"/>
          <w:sz w:val="12"/>
          <w:szCs w:val="12"/>
        </w:rPr>
        <w:t>even those that seem quite distant.</w:t>
      </w:r>
      <w:r w:rsidRPr="00843242">
        <w:rPr>
          <w:rFonts w:asciiTheme="majorHAnsi" w:hAnsiTheme="majorHAnsi"/>
        </w:rPr>
        <w:t xml:space="preserve"> </w:t>
      </w:r>
      <w:r w:rsidRPr="00843242">
        <w:rPr>
          <w:rStyle w:val="Emphasis"/>
          <w:rFonts w:asciiTheme="majorHAnsi" w:hAnsiTheme="majorHAnsi"/>
        </w:rPr>
        <w:t xml:space="preserve">Results of some processes </w:t>
      </w:r>
      <w:proofErr w:type="spellStart"/>
      <w:r w:rsidRPr="00843242">
        <w:rPr>
          <w:rStyle w:val="Emphasis"/>
          <w:rFonts w:asciiTheme="majorHAnsi" w:hAnsiTheme="majorHAnsi"/>
        </w:rPr>
        <w:t>feed back</w:t>
      </w:r>
      <w:proofErr w:type="spellEnd"/>
      <w:r w:rsidRPr="00843242">
        <w:rPr>
          <w:rStyle w:val="Emphasis"/>
          <w:rFonts w:asciiTheme="majorHAnsi" w:hAnsiTheme="majorHAnsi"/>
        </w:rPr>
        <w:t xml:space="preserve"> on themselves in unexpected ways</w:t>
      </w:r>
      <w:r w:rsidRPr="00843242">
        <w:rPr>
          <w:rFonts w:asciiTheme="majorHAnsi" w:hAnsiTheme="majorHAnsi"/>
        </w:rPr>
        <w:t xml:space="preserve">. </w:t>
      </w:r>
      <w:r w:rsidRPr="00843242">
        <w:rPr>
          <w:rStyle w:val="StyleUnderline"/>
          <w:rFonts w:asciiTheme="majorHAnsi" w:hAnsiTheme="majorHAnsi"/>
        </w:rPr>
        <w:t>The controls of the system</w:t>
      </w:r>
      <w:r w:rsidRPr="00843242">
        <w:rPr>
          <w:rFonts w:asciiTheme="majorHAnsi" w:hAnsiTheme="majorHAnsi"/>
        </w:rPr>
        <w:t xml:space="preserve"> </w:t>
      </w:r>
      <w:r w:rsidRPr="00843242">
        <w:rPr>
          <w:rFonts w:asciiTheme="majorHAnsi" w:hAnsiTheme="majorHAnsi"/>
          <w:sz w:val="12"/>
          <w:szCs w:val="12"/>
        </w:rPr>
        <w:t>often</w:t>
      </w:r>
      <w:r w:rsidRPr="00843242">
        <w:rPr>
          <w:rFonts w:asciiTheme="majorHAnsi" w:hAnsiTheme="majorHAnsi"/>
        </w:rPr>
        <w:t xml:space="preserve"> </w:t>
      </w:r>
      <w:r w:rsidRPr="00843242">
        <w:rPr>
          <w:rStyle w:val="StyleUnderline"/>
          <w:rFonts w:asciiTheme="majorHAnsi" w:hAnsiTheme="majorHAnsi"/>
        </w:rPr>
        <w:t>interact</w:t>
      </w:r>
      <w:r w:rsidRPr="00843242">
        <w:rPr>
          <w:rFonts w:asciiTheme="majorHAnsi" w:hAnsiTheme="majorHAnsi"/>
        </w:rPr>
        <w:t xml:space="preserve"> </w:t>
      </w:r>
      <w:r w:rsidRPr="00843242">
        <w:rPr>
          <w:rFonts w:asciiTheme="majorHAnsi" w:hAnsiTheme="majorHAnsi"/>
          <w:sz w:val="12"/>
          <w:szCs w:val="12"/>
        </w:rPr>
        <w:t xml:space="preserve">with each other </w:t>
      </w:r>
      <w:r w:rsidRPr="00843242">
        <w:rPr>
          <w:rStyle w:val="StyleUnderline"/>
          <w:rFonts w:asciiTheme="majorHAnsi" w:hAnsiTheme="majorHAnsi"/>
        </w:rPr>
        <w:t>unpredictably</w:t>
      </w:r>
      <w:r w:rsidRPr="00843242">
        <w:rPr>
          <w:rFonts w:asciiTheme="majorHAnsi" w:hAnsiTheme="majorHAnsi"/>
        </w:rPr>
        <w:t xml:space="preserve">. </w:t>
      </w:r>
      <w:r w:rsidRPr="00843242">
        <w:rPr>
          <w:rStyle w:val="StyleUnderline"/>
          <w:rFonts w:asciiTheme="majorHAnsi" w:hAnsiTheme="majorHAnsi"/>
        </w:rPr>
        <w:t>We have only indirect ways of finding out what is happening</w:t>
      </w:r>
      <w:r w:rsidRPr="00843242">
        <w:rPr>
          <w:rFonts w:asciiTheme="majorHAnsi" w:hAnsiTheme="majorHAnsi"/>
        </w:rPr>
        <w:t xml:space="preserve"> </w:t>
      </w:r>
      <w:r w:rsidRPr="00843242">
        <w:rPr>
          <w:rFonts w:asciiTheme="majorHAnsi" w:hAnsiTheme="majorHAnsi"/>
          <w:sz w:val="12"/>
          <w:szCs w:val="12"/>
        </w:rPr>
        <w:t>inside the system. And we have an incomplete understanding of some of the system’s processes. His example of such a system is a nuclear power plant, and this, he explained, is why system-wide accidents in nuclear plants cannot be predicted or eliminated by system design. I would argue that</w:t>
      </w:r>
      <w:r w:rsidRPr="00843242">
        <w:rPr>
          <w:rFonts w:asciiTheme="majorHAnsi" w:hAnsiTheme="majorHAnsi"/>
        </w:rPr>
        <w:t xml:space="preserve"> </w:t>
      </w:r>
      <w:r w:rsidRPr="00843242">
        <w:rPr>
          <w:rStyle w:val="Emphasis"/>
          <w:rFonts w:asciiTheme="majorHAnsi" w:hAnsiTheme="majorHAnsi"/>
        </w:rPr>
        <w:t>globalization is a</w:t>
      </w:r>
      <w:r w:rsidRPr="00843242">
        <w:rPr>
          <w:rFonts w:asciiTheme="majorHAnsi" w:hAnsiTheme="majorHAnsi"/>
          <w:sz w:val="12"/>
          <w:szCs w:val="12"/>
        </w:rPr>
        <w:t xml:space="preserve"> similar </w:t>
      </w:r>
      <w:r w:rsidRPr="00843242">
        <w:rPr>
          <w:rStyle w:val="Emphasis"/>
          <w:rFonts w:asciiTheme="majorHAnsi" w:hAnsiTheme="majorHAnsi"/>
        </w:rPr>
        <w:t>system</w:t>
      </w:r>
      <w:r w:rsidRPr="00843242">
        <w:rPr>
          <w:rFonts w:asciiTheme="majorHAnsi" w:hAnsiTheme="majorHAnsi"/>
          <w:sz w:val="12"/>
          <w:szCs w:val="12"/>
        </w:rPr>
        <w:t xml:space="preserve">, also </w:t>
      </w:r>
      <w:r w:rsidRPr="00843242">
        <w:rPr>
          <w:rStyle w:val="Emphasis"/>
          <w:rFonts w:asciiTheme="majorHAnsi" w:hAnsiTheme="majorHAnsi"/>
        </w:rPr>
        <w:t>subject to catastrophic accidents</w:t>
      </w:r>
      <w:r w:rsidRPr="00843242">
        <w:rPr>
          <w:rStyle w:val="StyleUnderline"/>
          <w:rFonts w:asciiTheme="majorHAnsi" w:hAnsiTheme="majorHAnsi"/>
        </w:rPr>
        <w:t>, many of them environmental</w:t>
      </w:r>
      <w:r w:rsidRPr="00843242">
        <w:rPr>
          <w:rFonts w:asciiTheme="majorHAnsi" w:hAnsiTheme="majorHAnsi"/>
        </w:rPr>
        <w:t>—</w:t>
      </w:r>
      <w:r w:rsidRPr="00843242">
        <w:rPr>
          <w:rStyle w:val="StyleUnderline"/>
          <w:rFonts w:asciiTheme="majorHAnsi" w:hAnsiTheme="majorHAnsi"/>
        </w:rPr>
        <w:t>events that we cannot define until after they have occurred, and perhaps not</w:t>
      </w:r>
      <w:r w:rsidRPr="00843242">
        <w:rPr>
          <w:rFonts w:asciiTheme="majorHAnsi" w:hAnsiTheme="majorHAnsi"/>
        </w:rPr>
        <w:t xml:space="preserve"> </w:t>
      </w:r>
      <w:r w:rsidRPr="00843242">
        <w:rPr>
          <w:rFonts w:asciiTheme="majorHAnsi" w:hAnsiTheme="majorHAnsi"/>
          <w:sz w:val="12"/>
          <w:szCs w:val="12"/>
        </w:rPr>
        <w:t>even</w:t>
      </w:r>
      <w:r w:rsidRPr="00843242">
        <w:rPr>
          <w:rFonts w:asciiTheme="majorHAnsi" w:hAnsiTheme="majorHAnsi"/>
        </w:rPr>
        <w:t xml:space="preserve"> </w:t>
      </w:r>
      <w:r w:rsidRPr="00843242">
        <w:rPr>
          <w:rStyle w:val="StyleUnderline"/>
          <w:rFonts w:asciiTheme="majorHAnsi" w:hAnsiTheme="majorHAnsi"/>
        </w:rPr>
        <w:t>then.</w:t>
      </w:r>
      <w:r w:rsidRPr="00843242">
        <w:rPr>
          <w:rFonts w:asciiTheme="majorHAnsi" w:hAnsiTheme="majorHAnsi"/>
        </w:rPr>
        <w:t xml:space="preserve"> </w:t>
      </w:r>
      <w:r w:rsidRPr="00843242">
        <w:rPr>
          <w:rFonts w:asciiTheme="majorHAnsi" w:hAnsiTheme="majorHAnsi"/>
          <w:sz w:val="12"/>
          <w:szCs w:val="12"/>
        </w:rPr>
        <w:t>The comparatively few commentators who have predicted the collapse of globalization have generally given</w:t>
      </w:r>
      <w:r w:rsidRPr="00843242">
        <w:rPr>
          <w:rFonts w:asciiTheme="majorHAnsi" w:hAnsiTheme="majorHAnsi"/>
        </w:rPr>
        <w:t xml:space="preserve"> </w:t>
      </w:r>
      <w:r w:rsidRPr="00843242">
        <w:rPr>
          <w:rStyle w:val="StyleUnderline"/>
          <w:rFonts w:asciiTheme="majorHAnsi" w:hAnsiTheme="majorHAnsi"/>
        </w:rPr>
        <w:t>social reasons</w:t>
      </w:r>
      <w:r w:rsidRPr="00843242">
        <w:rPr>
          <w:rFonts w:asciiTheme="majorHAnsi" w:hAnsiTheme="majorHAnsi"/>
        </w:rPr>
        <w:t xml:space="preserve"> </w:t>
      </w:r>
      <w:r w:rsidRPr="00843242">
        <w:rPr>
          <w:rFonts w:asciiTheme="majorHAnsi" w:hAnsiTheme="majorHAnsi"/>
          <w:sz w:val="12"/>
          <w:szCs w:val="12"/>
        </w:rPr>
        <w:t>to</w:t>
      </w:r>
      <w:r w:rsidRPr="00843242">
        <w:rPr>
          <w:rFonts w:asciiTheme="majorHAnsi" w:hAnsiTheme="majorHAnsi"/>
        </w:rPr>
        <w:t xml:space="preserve"> </w:t>
      </w:r>
      <w:r w:rsidRPr="00843242">
        <w:rPr>
          <w:rFonts w:asciiTheme="majorHAnsi" w:hAnsiTheme="majorHAnsi"/>
          <w:sz w:val="12"/>
          <w:szCs w:val="12"/>
        </w:rPr>
        <w:t>support their arguments. These</w:t>
      </w:r>
      <w:r w:rsidRPr="00843242">
        <w:rPr>
          <w:rFonts w:asciiTheme="majorHAnsi" w:hAnsiTheme="majorHAnsi"/>
        </w:rPr>
        <w:t xml:space="preserve"> </w:t>
      </w:r>
      <w:r w:rsidRPr="00843242">
        <w:rPr>
          <w:rStyle w:val="StyleUnderline"/>
          <w:rFonts w:asciiTheme="majorHAnsi" w:hAnsiTheme="majorHAnsi"/>
        </w:rPr>
        <w:t>deserve some consideration</w:t>
      </w:r>
      <w:r w:rsidRPr="00843242">
        <w:rPr>
          <w:rFonts w:asciiTheme="majorHAnsi" w:hAnsiTheme="majorHAnsi"/>
        </w:rPr>
        <w:t xml:space="preserve"> </w:t>
      </w:r>
      <w:r w:rsidRPr="00843242">
        <w:rPr>
          <w:rFonts w:asciiTheme="majorHAnsi" w:hAnsiTheme="majorHAnsi"/>
          <w:sz w:val="12"/>
          <w:szCs w:val="12"/>
        </w:rPr>
        <w:t>here, if only because the environmental and social consequences of globalization interact so strongly with each other. In 1998, the British political economist John Gray, giving scant attention to environmental factors, nevertheless came to the conclusion that globalization is unstable and will be short-lived. He said,</w:t>
      </w:r>
      <w:r w:rsidRPr="00843242">
        <w:rPr>
          <w:rFonts w:asciiTheme="majorHAnsi" w:hAnsiTheme="majorHAnsi"/>
        </w:rPr>
        <w:t xml:space="preserve"> “</w:t>
      </w:r>
      <w:r w:rsidRPr="00843242">
        <w:rPr>
          <w:rStyle w:val="StyleUnderline"/>
          <w:rFonts w:asciiTheme="majorHAnsi" w:hAnsiTheme="majorHAnsi"/>
        </w:rPr>
        <w:t>There is nothing in today’s global market that buffers it against the social strains arising from highly uneven economic development within and between the world’s diverse societies.” The result</w:t>
      </w:r>
      <w:r w:rsidRPr="00843242">
        <w:rPr>
          <w:rFonts w:asciiTheme="majorHAnsi" w:hAnsiTheme="majorHAnsi"/>
        </w:rPr>
        <w:t xml:space="preserve">, </w:t>
      </w:r>
      <w:r w:rsidRPr="00843242">
        <w:rPr>
          <w:rFonts w:asciiTheme="majorHAnsi" w:hAnsiTheme="majorHAnsi"/>
          <w:sz w:val="12"/>
          <w:szCs w:val="12"/>
        </w:rPr>
        <w:t>Gray states,</w:t>
      </w:r>
      <w:r w:rsidRPr="00843242">
        <w:rPr>
          <w:rFonts w:asciiTheme="majorHAnsi" w:hAnsiTheme="majorHAnsi"/>
        </w:rPr>
        <w:t xml:space="preserve"> </w:t>
      </w:r>
      <w:r w:rsidRPr="00843242">
        <w:rPr>
          <w:rStyle w:val="StyleUnderline"/>
          <w:rFonts w:asciiTheme="majorHAnsi" w:hAnsiTheme="majorHAnsi"/>
        </w:rPr>
        <w:t>is that “The combination of</w:t>
      </w:r>
      <w:r w:rsidRPr="00843242">
        <w:rPr>
          <w:rFonts w:asciiTheme="majorHAnsi" w:hAnsiTheme="majorHAnsi"/>
        </w:rPr>
        <w:t xml:space="preserve"> [an] </w:t>
      </w:r>
      <w:r w:rsidRPr="00843242">
        <w:rPr>
          <w:rStyle w:val="StyleUnderline"/>
          <w:rFonts w:asciiTheme="majorHAnsi" w:hAnsiTheme="majorHAnsi"/>
        </w:rPr>
        <w:t>unceasing</w:t>
      </w:r>
      <w:r w:rsidRPr="00843242">
        <w:rPr>
          <w:rFonts w:asciiTheme="majorHAnsi" w:hAnsiTheme="majorHAnsi"/>
        </w:rPr>
        <w:t xml:space="preserve"> s</w:t>
      </w:r>
      <w:r w:rsidRPr="00843242">
        <w:rPr>
          <w:rFonts w:asciiTheme="majorHAnsi" w:hAnsiTheme="majorHAnsi"/>
          <w:sz w:val="12"/>
          <w:szCs w:val="12"/>
        </w:rPr>
        <w:t>tream of</w:t>
      </w:r>
      <w:r w:rsidRPr="00843242">
        <w:rPr>
          <w:rFonts w:asciiTheme="majorHAnsi" w:hAnsiTheme="majorHAnsi"/>
        </w:rPr>
        <w:t xml:space="preserve"> </w:t>
      </w:r>
      <w:r w:rsidRPr="00843242">
        <w:rPr>
          <w:rStyle w:val="StyleUnderline"/>
          <w:rFonts w:asciiTheme="majorHAnsi" w:hAnsiTheme="majorHAnsi"/>
        </w:rPr>
        <w:t>new technologies, unfettered market competition and weak</w:t>
      </w:r>
      <w:r w:rsidRPr="00843242">
        <w:rPr>
          <w:rFonts w:asciiTheme="majorHAnsi" w:hAnsiTheme="majorHAnsi"/>
        </w:rPr>
        <w:t xml:space="preserve"> </w:t>
      </w:r>
      <w:r w:rsidRPr="00843242">
        <w:rPr>
          <w:rFonts w:asciiTheme="majorHAnsi" w:hAnsiTheme="majorHAnsi"/>
          <w:sz w:val="12"/>
          <w:szCs w:val="12"/>
        </w:rPr>
        <w:t>or fractured</w:t>
      </w:r>
      <w:r w:rsidRPr="00843242">
        <w:rPr>
          <w:rFonts w:asciiTheme="majorHAnsi" w:hAnsiTheme="majorHAnsi"/>
        </w:rPr>
        <w:t xml:space="preserve"> </w:t>
      </w:r>
      <w:r w:rsidRPr="00843242">
        <w:rPr>
          <w:rStyle w:val="StyleUnderline"/>
          <w:rFonts w:asciiTheme="majorHAnsi" w:hAnsiTheme="majorHAnsi"/>
        </w:rPr>
        <w:t xml:space="preserve">social institutions” </w:t>
      </w:r>
      <w:r w:rsidRPr="00843242">
        <w:rPr>
          <w:rFonts w:asciiTheme="majorHAnsi" w:hAnsiTheme="majorHAnsi"/>
        </w:rPr>
        <w:t xml:space="preserve">has </w:t>
      </w:r>
      <w:r w:rsidRPr="00843242">
        <w:rPr>
          <w:rStyle w:val="StyleUnderline"/>
          <w:rFonts w:asciiTheme="majorHAnsi" w:hAnsiTheme="majorHAnsi"/>
        </w:rPr>
        <w:t>weakened</w:t>
      </w:r>
      <w:r w:rsidRPr="00843242">
        <w:rPr>
          <w:rFonts w:asciiTheme="majorHAnsi" w:hAnsiTheme="majorHAnsi"/>
        </w:rPr>
        <w:t xml:space="preserve"> both </w:t>
      </w:r>
      <w:r w:rsidRPr="00843242">
        <w:rPr>
          <w:rStyle w:val="StyleUnderline"/>
          <w:rFonts w:asciiTheme="majorHAnsi" w:hAnsiTheme="majorHAnsi"/>
        </w:rPr>
        <w:t>sovereign states and multinational corporations</w:t>
      </w:r>
      <w:r w:rsidRPr="00843242">
        <w:rPr>
          <w:rFonts w:asciiTheme="majorHAnsi" w:hAnsiTheme="majorHAnsi"/>
        </w:rPr>
        <w:t xml:space="preserve"> </w:t>
      </w:r>
      <w:r w:rsidRPr="00843242">
        <w:rPr>
          <w:rFonts w:asciiTheme="majorHAnsi" w:hAnsiTheme="majorHAnsi"/>
          <w:sz w:val="12"/>
          <w:szCs w:val="12"/>
        </w:rPr>
        <w:t>in their ability to control important events. Note that Gray claims that not only nations but also multinational corporations, which are widely touted as controlling the world, are being weakened by globalization. This idea may come as a surprise, considering the growth of multinationals in the past few decades, but I believe it is true.</w:t>
      </w:r>
      <w:r w:rsidRPr="00843242">
        <w:rPr>
          <w:rFonts w:asciiTheme="majorHAnsi" w:hAnsiTheme="majorHAnsi"/>
        </w:rPr>
        <w:t xml:space="preserve"> </w:t>
      </w:r>
      <w:r w:rsidRPr="00843242">
        <w:rPr>
          <w:rStyle w:val="Emphasis"/>
          <w:rFonts w:asciiTheme="majorHAnsi" w:hAnsiTheme="majorHAnsi"/>
        </w:rPr>
        <w:t>Neither governments nor</w:t>
      </w:r>
      <w:r w:rsidRPr="00843242">
        <w:rPr>
          <w:rFonts w:asciiTheme="majorHAnsi" w:hAnsiTheme="majorHAnsi"/>
          <w:sz w:val="12"/>
          <w:szCs w:val="12"/>
        </w:rPr>
        <w:t xml:space="preserve"> giant </w:t>
      </w:r>
      <w:r w:rsidRPr="00843242">
        <w:rPr>
          <w:rStyle w:val="Emphasis"/>
          <w:rFonts w:asciiTheme="majorHAnsi" w:hAnsiTheme="majorHAnsi"/>
        </w:rPr>
        <w:t>corporations are even remotely capable of controlling the environmental or social forces released by globalization, without first controlling globalization itself</w:t>
      </w:r>
      <w:r w:rsidRPr="00843242">
        <w:rPr>
          <w:rFonts w:asciiTheme="majorHAnsi" w:hAnsiTheme="majorHAnsi"/>
        </w:rPr>
        <w:t xml:space="preserve">. </w:t>
      </w:r>
      <w:r w:rsidRPr="00843242">
        <w:rPr>
          <w:rFonts w:asciiTheme="majorHAnsi" w:hAnsiTheme="majorHAnsi"/>
          <w:sz w:val="12"/>
          <w:szCs w:val="12"/>
        </w:rPr>
        <w:t xml:space="preserve">Two of the social critics of globalization with the </w:t>
      </w:r>
      <w:proofErr w:type="gramStart"/>
      <w:r w:rsidRPr="00843242">
        <w:rPr>
          <w:rFonts w:asciiTheme="majorHAnsi" w:hAnsiTheme="majorHAnsi"/>
          <w:sz w:val="12"/>
          <w:szCs w:val="12"/>
        </w:rPr>
        <w:t>most dire</w:t>
      </w:r>
      <w:proofErr w:type="gramEnd"/>
      <w:r w:rsidRPr="00843242">
        <w:rPr>
          <w:rFonts w:asciiTheme="majorHAnsi" w:hAnsiTheme="majorHAnsi"/>
          <w:sz w:val="12"/>
          <w:szCs w:val="12"/>
        </w:rPr>
        <w:t xml:space="preserve"> predictions about its doom are themselves masters of the process. The late Sir James Goldsmith, billionaire financier, wrote in 1994, It must surely be a mistake to adopt an economic policy which makes you rich if you eliminate your national workforce and transfer production abroad, and which bankrupts you if you continue to employ your own people....</w:t>
      </w:r>
      <w:r w:rsidRPr="00843242">
        <w:rPr>
          <w:rFonts w:asciiTheme="majorHAnsi" w:hAnsiTheme="majorHAnsi"/>
        </w:rPr>
        <w:t xml:space="preserve"> </w:t>
      </w:r>
      <w:r w:rsidRPr="00843242">
        <w:rPr>
          <w:rStyle w:val="Emphasis"/>
          <w:rFonts w:asciiTheme="majorHAnsi" w:hAnsiTheme="majorHAnsi"/>
        </w:rPr>
        <w:t>It is the poor in the rich countries who will subsidize the rich in the poor countries</w:t>
      </w:r>
      <w:r w:rsidRPr="00843242">
        <w:rPr>
          <w:rStyle w:val="StyleUnderline"/>
          <w:rFonts w:asciiTheme="majorHAnsi" w:hAnsiTheme="majorHAnsi"/>
        </w:rPr>
        <w:t>. This will have a serious impact on the social cohesion of nations</w:t>
      </w:r>
      <w:r w:rsidRPr="00843242">
        <w:rPr>
          <w:rFonts w:asciiTheme="majorHAnsi" w:hAnsiTheme="majorHAnsi"/>
        </w:rPr>
        <w:t xml:space="preserve">. </w:t>
      </w:r>
      <w:r w:rsidRPr="00843242">
        <w:rPr>
          <w:rFonts w:asciiTheme="majorHAnsi" w:hAnsiTheme="majorHAnsi"/>
          <w:sz w:val="12"/>
          <w:szCs w:val="12"/>
        </w:rPr>
        <w:t>Another free-trade billionaire, George Soros, said much the same thing in 1995: “</w:t>
      </w:r>
      <w:r w:rsidRPr="00843242">
        <w:rPr>
          <w:rStyle w:val="StyleUnderline"/>
          <w:rFonts w:asciiTheme="majorHAnsi" w:hAnsiTheme="majorHAnsi"/>
        </w:rPr>
        <w:t>The collapse of the global marketplace would be</w:t>
      </w:r>
      <w:r w:rsidRPr="00843242">
        <w:rPr>
          <w:rFonts w:asciiTheme="majorHAnsi" w:hAnsiTheme="majorHAnsi"/>
          <w:sz w:val="12"/>
          <w:szCs w:val="12"/>
        </w:rPr>
        <w:t xml:space="preserve"> a</w:t>
      </w:r>
      <w:r w:rsidRPr="00843242">
        <w:rPr>
          <w:rFonts w:asciiTheme="majorHAnsi" w:hAnsiTheme="majorHAnsi"/>
        </w:rPr>
        <w:t xml:space="preserve"> </w:t>
      </w:r>
      <w:r w:rsidRPr="00843242">
        <w:rPr>
          <w:rStyle w:val="StyleUnderline"/>
          <w:rFonts w:asciiTheme="majorHAnsi" w:hAnsiTheme="majorHAnsi"/>
        </w:rPr>
        <w:t>traumatic</w:t>
      </w:r>
      <w:r w:rsidRPr="00843242">
        <w:rPr>
          <w:rFonts w:asciiTheme="majorHAnsi" w:hAnsiTheme="majorHAnsi"/>
        </w:rPr>
        <w:t xml:space="preserve"> </w:t>
      </w:r>
      <w:r w:rsidRPr="00843242">
        <w:rPr>
          <w:rFonts w:asciiTheme="majorHAnsi" w:hAnsiTheme="majorHAnsi"/>
          <w:sz w:val="12"/>
          <w:szCs w:val="12"/>
        </w:rPr>
        <w:t>event with unimaginable consequences.</w:t>
      </w:r>
      <w:r w:rsidRPr="00843242">
        <w:rPr>
          <w:rFonts w:asciiTheme="majorHAnsi" w:hAnsiTheme="majorHAnsi"/>
        </w:rPr>
        <w:t xml:space="preserve"> </w:t>
      </w:r>
      <w:r w:rsidRPr="00843242">
        <w:rPr>
          <w:rStyle w:val="StyleUnderline"/>
          <w:rFonts w:asciiTheme="majorHAnsi" w:hAnsiTheme="majorHAnsi"/>
        </w:rPr>
        <w:t>Yet I find it easier to imagine than the continuation of the present regime</w:t>
      </w:r>
      <w:r w:rsidRPr="00843242">
        <w:rPr>
          <w:rFonts w:asciiTheme="majorHAnsi" w:hAnsiTheme="majorHAnsi"/>
        </w:rPr>
        <w:t xml:space="preserve">.” </w:t>
      </w:r>
      <w:r w:rsidRPr="00843242">
        <w:rPr>
          <w:rFonts w:asciiTheme="majorHAnsi" w:hAnsiTheme="majorHAnsi"/>
          <w:sz w:val="12"/>
          <w:szCs w:val="12"/>
        </w:rPr>
        <w:t xml:space="preserve">How much more powerful these statements are if we factor in the environment! As globalization collapses, what will happen to people, biodiversity, and ecosystems? With respect to people, the gift of prophecy is not required to answer this question. What will happen depends on where you are and how you live. Many citizens of the Third World are still comparatively self-sufficient; an unknown number of these will survive the breakdown of globalization and its attendant chaos. In the developed world, there are also people with resources of self-sufficiency and a growing understanding of the nature of our social and environmental problems, which may help them bridge the years of crisis. Some species are adaptable; some are not. For the non- human residents </w:t>
      </w:r>
      <w:r w:rsidRPr="00843242">
        <w:rPr>
          <w:rFonts w:asciiTheme="majorHAnsi" w:hAnsiTheme="majorHAnsi"/>
          <w:sz w:val="12"/>
          <w:szCs w:val="12"/>
        </w:rPr>
        <w:lastRenderedPageBreak/>
        <w:t>of Earth, not all news will be bad. Who would have predicted that wild turkeys (</w:t>
      </w:r>
      <w:proofErr w:type="spellStart"/>
      <w:r w:rsidRPr="00843242">
        <w:rPr>
          <w:rFonts w:asciiTheme="majorHAnsi" w:hAnsiTheme="majorHAnsi"/>
          <w:sz w:val="12"/>
          <w:szCs w:val="12"/>
        </w:rPr>
        <w:t>Meleagris</w:t>
      </w:r>
      <w:proofErr w:type="spellEnd"/>
      <w:r w:rsidRPr="00843242">
        <w:rPr>
          <w:rFonts w:asciiTheme="majorHAnsi" w:hAnsiTheme="majorHAnsi"/>
          <w:sz w:val="12"/>
          <w:szCs w:val="12"/>
        </w:rPr>
        <w:t xml:space="preserve"> </w:t>
      </w:r>
      <w:proofErr w:type="spellStart"/>
      <w:r w:rsidRPr="00843242">
        <w:rPr>
          <w:rFonts w:asciiTheme="majorHAnsi" w:hAnsiTheme="majorHAnsi"/>
          <w:sz w:val="12"/>
          <w:szCs w:val="12"/>
        </w:rPr>
        <w:t>gallopavo</w:t>
      </w:r>
      <w:proofErr w:type="spellEnd"/>
      <w:r w:rsidRPr="00843242">
        <w:rPr>
          <w:rFonts w:asciiTheme="majorHAnsi" w:hAnsiTheme="majorHAnsi"/>
          <w:sz w:val="12"/>
          <w:szCs w:val="12"/>
        </w:rPr>
        <w:t>), one of the wiliest and most evasive of woodland birds, extinct in New Jersey 50 years ago, would now be found in every county of this the most densely populated state, and even, occasionally, in adjacent Manhattan? Who would have predicted that black bears (</w:t>
      </w:r>
      <w:proofErr w:type="spellStart"/>
      <w:r w:rsidRPr="00843242">
        <w:rPr>
          <w:rFonts w:asciiTheme="majorHAnsi" w:hAnsiTheme="majorHAnsi"/>
          <w:sz w:val="12"/>
          <w:szCs w:val="12"/>
        </w:rPr>
        <w:t>Ursus</w:t>
      </w:r>
      <w:proofErr w:type="spellEnd"/>
      <w:r w:rsidRPr="00843242">
        <w:rPr>
          <w:rFonts w:asciiTheme="majorHAnsi" w:hAnsiTheme="majorHAnsi"/>
          <w:sz w:val="12"/>
          <w:szCs w:val="12"/>
        </w:rPr>
        <w:t xml:space="preserve"> </w:t>
      </w:r>
      <w:proofErr w:type="spellStart"/>
      <w:r w:rsidRPr="00843242">
        <w:rPr>
          <w:rFonts w:asciiTheme="majorHAnsi" w:hAnsiTheme="majorHAnsi"/>
          <w:sz w:val="12"/>
          <w:szCs w:val="12"/>
        </w:rPr>
        <w:t>americanus</w:t>
      </w:r>
      <w:proofErr w:type="spellEnd"/>
      <w:r w:rsidRPr="00843242">
        <w:rPr>
          <w:rFonts w:asciiTheme="majorHAnsi" w:hAnsiTheme="majorHAnsi"/>
          <w:sz w:val="12"/>
          <w:szCs w:val="12"/>
        </w:rPr>
        <w:t>), also virtually extinct in the state in the mid-twentieth century, would now number in the thousands (</w:t>
      </w:r>
      <w:proofErr w:type="spellStart"/>
      <w:r w:rsidRPr="00843242">
        <w:rPr>
          <w:rFonts w:asciiTheme="majorHAnsi" w:hAnsiTheme="majorHAnsi"/>
          <w:sz w:val="12"/>
          <w:szCs w:val="12"/>
        </w:rPr>
        <w:t>Ehrenfeld</w:t>
      </w:r>
      <w:proofErr w:type="spellEnd"/>
      <w:r w:rsidRPr="00843242">
        <w:rPr>
          <w:rFonts w:asciiTheme="majorHAnsi" w:hAnsiTheme="majorHAnsi"/>
          <w:sz w:val="12"/>
          <w:szCs w:val="12"/>
        </w:rPr>
        <w:t xml:space="preserve"> 2001)? Of course these</w:t>
      </w:r>
      <w:r w:rsidRPr="00843242">
        <w:rPr>
          <w:rFonts w:asciiTheme="majorHAnsi" w:hAnsiTheme="majorHAnsi"/>
        </w:rPr>
        <w:t xml:space="preserve"> </w:t>
      </w:r>
      <w:r w:rsidRPr="00843242">
        <w:rPr>
          <w:rStyle w:val="StyleUnderline"/>
          <w:rFonts w:asciiTheme="majorHAnsi" w:hAnsiTheme="majorHAnsi"/>
        </w:rPr>
        <w:t>recoveries are</w:t>
      </w:r>
      <w:r w:rsidRPr="00843242">
        <w:rPr>
          <w:rFonts w:asciiTheme="majorHAnsi" w:hAnsiTheme="majorHAnsi"/>
        </w:rPr>
        <w:t xml:space="preserve"> </w:t>
      </w:r>
      <w:r w:rsidRPr="00843242">
        <w:rPr>
          <w:rFonts w:asciiTheme="majorHAnsi" w:hAnsiTheme="majorHAnsi"/>
          <w:sz w:val="12"/>
          <w:szCs w:val="12"/>
        </w:rPr>
        <w:t>unusual—</w:t>
      </w:r>
      <w:r w:rsidRPr="00843242">
        <w:rPr>
          <w:rStyle w:val="StyleUnderline"/>
          <w:rFonts w:asciiTheme="majorHAnsi" w:hAnsiTheme="majorHAnsi"/>
        </w:rPr>
        <w:t>rare bright spots in a darker landscape</w:t>
      </w:r>
      <w:r w:rsidRPr="00843242">
        <w:rPr>
          <w:rFonts w:asciiTheme="majorHAnsi" w:hAnsiTheme="majorHAnsi"/>
        </w:rPr>
        <w:t xml:space="preserve">. </w:t>
      </w:r>
      <w:r w:rsidRPr="00843242">
        <w:rPr>
          <w:rFonts w:asciiTheme="majorHAnsi" w:hAnsiTheme="majorHAnsi"/>
          <w:sz w:val="12"/>
          <w:szCs w:val="12"/>
        </w:rPr>
        <w:t xml:space="preserve">Finally, </w:t>
      </w:r>
      <w:r w:rsidRPr="00843242">
        <w:rPr>
          <w:rStyle w:val="StyleUnderline"/>
          <w:rFonts w:asciiTheme="majorHAnsi" w:hAnsiTheme="majorHAnsi"/>
        </w:rPr>
        <w:t>a few ecological systems may survive</w:t>
      </w:r>
      <w:r w:rsidRPr="00843242">
        <w:rPr>
          <w:rFonts w:asciiTheme="majorHAnsi" w:hAnsiTheme="majorHAnsi"/>
        </w:rPr>
        <w:t xml:space="preserve"> </w:t>
      </w:r>
      <w:r w:rsidRPr="00843242">
        <w:rPr>
          <w:rFonts w:asciiTheme="majorHAnsi" w:hAnsiTheme="majorHAnsi"/>
          <w:sz w:val="12"/>
          <w:szCs w:val="12"/>
        </w:rPr>
        <w:t xml:space="preserve">in a comparatively undamaged state; </w:t>
      </w:r>
      <w:r w:rsidRPr="00843242">
        <w:rPr>
          <w:rStyle w:val="StyleUnderline"/>
          <w:rFonts w:asciiTheme="majorHAnsi" w:hAnsiTheme="majorHAnsi"/>
          <w:sz w:val="12"/>
          <w:szCs w:val="12"/>
        </w:rPr>
        <w:t xml:space="preserve">most </w:t>
      </w:r>
      <w:r w:rsidRPr="00843242">
        <w:rPr>
          <w:rStyle w:val="StyleUnderline"/>
          <w:rFonts w:asciiTheme="majorHAnsi" w:hAnsiTheme="majorHAnsi"/>
        </w:rPr>
        <w:t>will be stressed to the breaking point</w:t>
      </w:r>
      <w:r w:rsidRPr="00843242">
        <w:rPr>
          <w:rFonts w:asciiTheme="majorHAnsi" w:hAnsiTheme="majorHAnsi"/>
        </w:rPr>
        <w:t xml:space="preserve">, </w:t>
      </w:r>
      <w:r w:rsidRPr="00843242">
        <w:rPr>
          <w:rFonts w:asciiTheme="majorHAnsi" w:hAnsiTheme="majorHAnsi"/>
          <w:sz w:val="12"/>
          <w:szCs w:val="12"/>
        </w:rPr>
        <w:t xml:space="preserve">directly or indirectly, by many environmental and social factors interacting unpredictably. Lady Luck, as always, will have much to say. In his book </w:t>
      </w:r>
      <w:r w:rsidRPr="00843242">
        <w:rPr>
          <w:rFonts w:asciiTheme="majorHAnsi" w:hAnsiTheme="majorHAnsi"/>
          <w:i/>
          <w:sz w:val="12"/>
          <w:szCs w:val="12"/>
        </w:rPr>
        <w:t>The Collapse of Complex Societies,</w:t>
      </w:r>
      <w:r w:rsidRPr="00843242">
        <w:rPr>
          <w:rFonts w:asciiTheme="majorHAnsi" w:hAnsiTheme="majorHAnsi"/>
          <w:sz w:val="12"/>
          <w:szCs w:val="12"/>
        </w:rPr>
        <w:t xml:space="preserve"> the archaeologist Joseph </w:t>
      </w:r>
      <w:proofErr w:type="spellStart"/>
      <w:r w:rsidRPr="00843242">
        <w:rPr>
          <w:rFonts w:asciiTheme="majorHAnsi" w:hAnsiTheme="majorHAnsi"/>
          <w:sz w:val="12"/>
          <w:szCs w:val="12"/>
        </w:rPr>
        <w:t>Tainter</w:t>
      </w:r>
      <w:proofErr w:type="spellEnd"/>
      <w:r w:rsidRPr="00843242">
        <w:rPr>
          <w:rFonts w:asciiTheme="majorHAnsi" w:hAnsiTheme="majorHAnsi"/>
          <w:sz w:val="12"/>
          <w:szCs w:val="12"/>
        </w:rPr>
        <w:t xml:space="preserve"> (1988) notes that collapse, which has happened to all past empires, inevitably results in human systems of lower complexity and less specialization, less centralized control, lower economic activity, less information flow, lower population levels, less trade, and less redistribution of resources. All of these changes are inimical to globalization. This less-complex, less-globalized condition is probably what human societies will be like when the dust settles.</w:t>
      </w:r>
      <w:r w:rsidRPr="00843242">
        <w:rPr>
          <w:rFonts w:asciiTheme="majorHAnsi" w:hAnsiTheme="majorHAnsi"/>
        </w:rPr>
        <w:t xml:space="preserve"> </w:t>
      </w:r>
      <w:r w:rsidRPr="00843242">
        <w:rPr>
          <w:rStyle w:val="StyleUnderline"/>
          <w:rFonts w:asciiTheme="majorHAnsi" w:hAnsiTheme="majorHAnsi"/>
        </w:rPr>
        <w:t>I do not think</w:t>
      </w:r>
      <w:r w:rsidRPr="00843242">
        <w:rPr>
          <w:rFonts w:asciiTheme="majorHAnsi" w:hAnsiTheme="majorHAnsi"/>
        </w:rPr>
        <w:t xml:space="preserve">, however, </w:t>
      </w:r>
      <w:r w:rsidRPr="00843242">
        <w:rPr>
          <w:rStyle w:val="StyleUnderline"/>
          <w:rFonts w:asciiTheme="majorHAnsi" w:hAnsiTheme="majorHAnsi"/>
        </w:rPr>
        <w:t>that we can make</w:t>
      </w:r>
      <w:r w:rsidRPr="00843242">
        <w:rPr>
          <w:rFonts w:asciiTheme="majorHAnsi" w:hAnsiTheme="majorHAnsi"/>
        </w:rPr>
        <w:t xml:space="preserve"> such </w:t>
      </w:r>
      <w:r w:rsidRPr="00843242">
        <w:rPr>
          <w:rStyle w:val="StyleUnderline"/>
          <w:rFonts w:asciiTheme="majorHAnsi" w:hAnsiTheme="majorHAnsi"/>
        </w:rPr>
        <w:t>specific predictions about the ultimate state of the environment after globalization, because we have never experienced anything like this exceptionally rapid</w:t>
      </w:r>
      <w:r w:rsidRPr="00843242">
        <w:rPr>
          <w:rFonts w:asciiTheme="majorHAnsi" w:hAnsiTheme="majorHAnsi"/>
        </w:rPr>
        <w:t xml:space="preserve">, global environmental </w:t>
      </w:r>
      <w:r w:rsidRPr="00843242">
        <w:rPr>
          <w:rStyle w:val="StyleUnderline"/>
          <w:rFonts w:asciiTheme="majorHAnsi" w:hAnsiTheme="majorHAnsi"/>
        </w:rPr>
        <w:t>damage before.</w:t>
      </w:r>
      <w:r w:rsidRPr="00843242">
        <w:rPr>
          <w:rFonts w:asciiTheme="majorHAnsi" w:hAnsiTheme="majorHAnsi"/>
        </w:rPr>
        <w:t xml:space="preserve"> </w:t>
      </w:r>
      <w:r w:rsidRPr="00843242">
        <w:rPr>
          <w:rFonts w:asciiTheme="majorHAnsi" w:hAnsiTheme="majorHAnsi"/>
          <w:sz w:val="12"/>
          <w:szCs w:val="12"/>
        </w:rPr>
        <w:t>History and science have little to tell us in this situation</w:t>
      </w:r>
      <w:r w:rsidRPr="00843242">
        <w:rPr>
          <w:rFonts w:asciiTheme="majorHAnsi" w:hAnsiTheme="majorHAnsi"/>
        </w:rPr>
        <w:t xml:space="preserve">. </w:t>
      </w:r>
      <w:r w:rsidRPr="00843242">
        <w:rPr>
          <w:rStyle w:val="StyleUnderline"/>
          <w:rFonts w:asciiTheme="majorHAnsi" w:hAnsiTheme="majorHAnsi"/>
        </w:rPr>
        <w:t xml:space="preserve">The end of the current economic system and the transition to a </w:t>
      </w:r>
      <w:proofErr w:type="spellStart"/>
      <w:r w:rsidRPr="00843242">
        <w:rPr>
          <w:rStyle w:val="StyleUnderline"/>
          <w:rFonts w:asciiTheme="majorHAnsi" w:hAnsiTheme="majorHAnsi"/>
        </w:rPr>
        <w:t>postglobalized</w:t>
      </w:r>
      <w:proofErr w:type="spellEnd"/>
      <w:r w:rsidRPr="00843242">
        <w:rPr>
          <w:rStyle w:val="StyleUnderline"/>
          <w:rFonts w:asciiTheme="majorHAnsi" w:hAnsiTheme="majorHAnsi"/>
        </w:rPr>
        <w:t xml:space="preserve"> state</w:t>
      </w:r>
      <w:r w:rsidRPr="00843242">
        <w:rPr>
          <w:rFonts w:asciiTheme="majorHAnsi" w:hAnsiTheme="majorHAnsi"/>
        </w:rPr>
        <w:t xml:space="preserve"> is and </w:t>
      </w:r>
      <w:r w:rsidRPr="00843242">
        <w:rPr>
          <w:rStyle w:val="StyleUnderline"/>
          <w:rFonts w:asciiTheme="majorHAnsi" w:hAnsiTheme="majorHAnsi"/>
        </w:rPr>
        <w:t xml:space="preserve">will be accompanied by </w:t>
      </w:r>
      <w:r w:rsidRPr="00843242">
        <w:rPr>
          <w:rStyle w:val="Emphasis"/>
          <w:rFonts w:asciiTheme="majorHAnsi" w:hAnsiTheme="majorHAnsi"/>
        </w:rPr>
        <w:t>a desperate last raid on resources and a chaotic flurry of environmental destruction</w:t>
      </w:r>
      <w:r w:rsidRPr="00843242">
        <w:rPr>
          <w:rStyle w:val="StyleUnderline"/>
          <w:rFonts w:asciiTheme="majorHAnsi" w:hAnsiTheme="majorHAnsi"/>
        </w:rPr>
        <w:t xml:space="preserve"> whose results cannot possibly be told in advance</w:t>
      </w:r>
      <w:r w:rsidRPr="00843242">
        <w:rPr>
          <w:rFonts w:asciiTheme="majorHAnsi" w:hAnsiTheme="majorHAnsi"/>
        </w:rPr>
        <w:t xml:space="preserve">. </w:t>
      </w:r>
      <w:r w:rsidRPr="00843242">
        <w:rPr>
          <w:rFonts w:asciiTheme="majorHAnsi" w:hAnsiTheme="majorHAnsi"/>
          <w:sz w:val="12"/>
          <w:szCs w:val="12"/>
        </w:rPr>
        <w:t>All one can say is that the surviving species, ecosystems, and resources will be greatly impoverished compared with what we have now, and our descendants will not thank us for having adopted, however briefly, an economic system that consumed their inheritance and damaged their planet so wantonly.</w:t>
      </w:r>
      <w:r w:rsidRPr="00843242">
        <w:rPr>
          <w:rFonts w:asciiTheme="majorHAnsi" w:hAnsiTheme="majorHAnsi"/>
        </w:rPr>
        <w:t xml:space="preserve"> </w:t>
      </w:r>
      <w:r w:rsidRPr="00843242">
        <w:rPr>
          <w:rStyle w:val="Emphasis"/>
          <w:rFonts w:asciiTheme="majorHAnsi" w:hAnsiTheme="majorHAnsi"/>
        </w:rPr>
        <w:t>Environment is a true bottom line</w:t>
      </w:r>
      <w:r w:rsidRPr="00843242">
        <w:rPr>
          <w:rFonts w:asciiTheme="majorHAnsi" w:hAnsiTheme="majorHAnsi"/>
        </w:rPr>
        <w:t>—</w:t>
      </w:r>
      <w:r w:rsidRPr="00843242">
        <w:rPr>
          <w:rStyle w:val="StyleUnderline"/>
          <w:rFonts w:asciiTheme="majorHAnsi" w:hAnsiTheme="majorHAnsi"/>
        </w:rPr>
        <w:t>concern for its condition must trump all purely economic growth strategies if both the developed and developing nations are to survive</w:t>
      </w:r>
      <w:r w:rsidRPr="00843242">
        <w:rPr>
          <w:rFonts w:asciiTheme="majorHAnsi" w:hAnsiTheme="majorHAnsi"/>
        </w:rPr>
        <w:t xml:space="preserve"> and prosper. </w:t>
      </w:r>
      <w:r w:rsidRPr="00843242">
        <w:rPr>
          <w:rStyle w:val="StyleUnderline"/>
          <w:rFonts w:asciiTheme="majorHAnsi" w:hAnsiTheme="majorHAnsi"/>
        </w:rPr>
        <w:t>Awareness of the environmental limits that globalized industrial society denies</w:t>
      </w:r>
      <w:r w:rsidRPr="00843242">
        <w:rPr>
          <w:rFonts w:asciiTheme="majorHAnsi" w:hAnsiTheme="majorHAnsi"/>
        </w:rPr>
        <w:t xml:space="preserve"> or ignores </w:t>
      </w:r>
      <w:r w:rsidRPr="00843242">
        <w:rPr>
          <w:rStyle w:val="StyleUnderline"/>
          <w:rFonts w:asciiTheme="majorHAnsi" w:hAnsiTheme="majorHAnsi"/>
        </w:rPr>
        <w:t>should not</w:t>
      </w:r>
      <w:r w:rsidRPr="00843242">
        <w:rPr>
          <w:rFonts w:asciiTheme="majorHAnsi" w:hAnsiTheme="majorHAnsi"/>
        </w:rPr>
        <w:t xml:space="preserve">, however, </w:t>
      </w:r>
      <w:r w:rsidRPr="00843242">
        <w:rPr>
          <w:rStyle w:val="StyleUnderline"/>
          <w:rFonts w:asciiTheme="majorHAnsi" w:hAnsiTheme="majorHAnsi"/>
        </w:rPr>
        <w:t>bring us to an extreme position of environmental determinism</w:t>
      </w:r>
      <w:r w:rsidRPr="00843242">
        <w:rPr>
          <w:rFonts w:asciiTheme="majorHAnsi" w:hAnsiTheme="majorHAnsi"/>
        </w:rPr>
        <w:t xml:space="preserve">. </w:t>
      </w:r>
      <w:r w:rsidRPr="00843242">
        <w:rPr>
          <w:rFonts w:asciiTheme="majorHAnsi" w:hAnsiTheme="majorHAnsi"/>
          <w:sz w:val="12"/>
          <w:szCs w:val="12"/>
        </w:rPr>
        <w:t xml:space="preserve">Those whose preoccupations with modern civilization’s very real social problems cause them to reject or minimize the environmental constraints discussed here </w:t>
      </w:r>
      <w:proofErr w:type="gramStart"/>
      <w:r w:rsidRPr="00843242">
        <w:rPr>
          <w:rFonts w:asciiTheme="majorHAnsi" w:hAnsiTheme="majorHAnsi"/>
          <w:sz w:val="12"/>
          <w:szCs w:val="12"/>
        </w:rPr>
        <w:t>( Hollander</w:t>
      </w:r>
      <w:proofErr w:type="gramEnd"/>
      <w:r w:rsidRPr="00843242">
        <w:rPr>
          <w:rFonts w:asciiTheme="majorHAnsi" w:hAnsiTheme="majorHAnsi"/>
          <w:sz w:val="12"/>
          <w:szCs w:val="12"/>
        </w:rPr>
        <w:t xml:space="preserve"> 2003) are guilty of seeing only half the picture. Environmental scientists sometimes fall into the same error</w:t>
      </w:r>
      <w:r w:rsidRPr="00843242">
        <w:rPr>
          <w:rFonts w:asciiTheme="majorHAnsi" w:hAnsiTheme="majorHAnsi"/>
        </w:rPr>
        <w:t xml:space="preserve">. </w:t>
      </w:r>
      <w:r w:rsidRPr="00843242">
        <w:rPr>
          <w:rStyle w:val="StyleUnderline"/>
          <w:rFonts w:asciiTheme="majorHAnsi" w:hAnsiTheme="majorHAnsi"/>
        </w:rPr>
        <w:t>It is tempting to see the salvation of civilization and environment solely in terms of technological improvements</w:t>
      </w:r>
      <w:r w:rsidRPr="00843242">
        <w:rPr>
          <w:rFonts w:asciiTheme="majorHAnsi" w:hAnsiTheme="majorHAnsi"/>
        </w:rPr>
        <w:t xml:space="preserve"> </w:t>
      </w:r>
      <w:r w:rsidRPr="00843242">
        <w:rPr>
          <w:rFonts w:asciiTheme="majorHAnsi" w:hAnsiTheme="majorHAnsi"/>
          <w:sz w:val="12"/>
          <w:szCs w:val="12"/>
        </w:rPr>
        <w:t>in efficiency of energy extraction and use, control of pollution, conservation of water, and regulation of environmentally harmful activities</w:t>
      </w:r>
      <w:r w:rsidRPr="00843242">
        <w:rPr>
          <w:rFonts w:asciiTheme="majorHAnsi" w:hAnsiTheme="majorHAnsi"/>
        </w:rPr>
        <w:t xml:space="preserve">. </w:t>
      </w:r>
      <w:r w:rsidRPr="00843242">
        <w:rPr>
          <w:rStyle w:val="StyleUnderline"/>
          <w:rFonts w:asciiTheme="majorHAnsi" w:hAnsiTheme="majorHAnsi"/>
        </w:rPr>
        <w:t xml:space="preserve">But such needed developments will not be sufficient—or may not even occur— without corresponding social change, including </w:t>
      </w:r>
      <w:r w:rsidRPr="00843242">
        <w:rPr>
          <w:rStyle w:val="Emphasis"/>
          <w:rFonts w:asciiTheme="majorHAnsi" w:hAnsiTheme="majorHAnsi"/>
        </w:rPr>
        <w:t>an end to</w:t>
      </w:r>
      <w:r w:rsidRPr="00843242">
        <w:rPr>
          <w:rFonts w:asciiTheme="majorHAnsi" w:hAnsiTheme="majorHAnsi"/>
        </w:rPr>
        <w:t xml:space="preserve"> </w:t>
      </w:r>
      <w:r w:rsidRPr="00843242">
        <w:rPr>
          <w:rFonts w:asciiTheme="majorHAnsi" w:hAnsiTheme="majorHAnsi"/>
          <w:sz w:val="12"/>
          <w:szCs w:val="12"/>
        </w:rPr>
        <w:t>human population growth and</w:t>
      </w:r>
      <w:r w:rsidRPr="00843242">
        <w:rPr>
          <w:rFonts w:asciiTheme="majorHAnsi" w:hAnsiTheme="majorHAnsi"/>
        </w:rPr>
        <w:t xml:space="preserve"> </w:t>
      </w:r>
      <w:r w:rsidRPr="00843242">
        <w:rPr>
          <w:rStyle w:val="Emphasis"/>
          <w:rFonts w:asciiTheme="majorHAnsi" w:hAnsiTheme="majorHAnsi"/>
        </w:rPr>
        <w:t>the glorification of consumption, along with the elimination of economic mechanisms that increase the gap between rich and poor</w:t>
      </w:r>
      <w:r w:rsidRPr="00843242">
        <w:rPr>
          <w:rFonts w:asciiTheme="majorHAnsi" w:hAnsiTheme="majorHAnsi"/>
        </w:rPr>
        <w:t xml:space="preserve">. The </w:t>
      </w:r>
      <w:r w:rsidRPr="00843242">
        <w:rPr>
          <w:rStyle w:val="StyleUnderline"/>
          <w:rFonts w:asciiTheme="majorHAnsi" w:hAnsiTheme="majorHAnsi"/>
        </w:rPr>
        <w:t>environmental and social problems</w:t>
      </w:r>
      <w:r w:rsidRPr="00843242">
        <w:rPr>
          <w:rFonts w:asciiTheme="majorHAnsi" w:hAnsiTheme="majorHAnsi"/>
        </w:rPr>
        <w:t xml:space="preserve"> </w:t>
      </w:r>
      <w:r w:rsidRPr="00843242">
        <w:rPr>
          <w:rFonts w:asciiTheme="majorHAnsi" w:hAnsiTheme="majorHAnsi"/>
          <w:sz w:val="12"/>
          <w:szCs w:val="12"/>
        </w:rPr>
        <w:t>inherent in globalization</w:t>
      </w:r>
      <w:r w:rsidRPr="00843242">
        <w:rPr>
          <w:rFonts w:asciiTheme="majorHAnsi" w:hAnsiTheme="majorHAnsi"/>
        </w:rPr>
        <w:t xml:space="preserve"> </w:t>
      </w:r>
      <w:r w:rsidRPr="00843242">
        <w:rPr>
          <w:rStyle w:val="StyleUnderline"/>
          <w:rFonts w:asciiTheme="majorHAnsi" w:hAnsiTheme="majorHAnsi"/>
        </w:rPr>
        <w:t>are completely interrelated</w:t>
      </w:r>
      <w:r w:rsidRPr="00843242">
        <w:rPr>
          <w:rFonts w:asciiTheme="majorHAnsi" w:hAnsiTheme="majorHAnsi"/>
        </w:rPr>
        <w:t>—</w:t>
      </w:r>
      <w:r w:rsidRPr="00843242">
        <w:rPr>
          <w:rStyle w:val="StyleUnderline"/>
          <w:rFonts w:asciiTheme="majorHAnsi" w:hAnsiTheme="majorHAnsi"/>
        </w:rPr>
        <w:t>any attempt to treat them as separate entities is unlikely to succeed</w:t>
      </w:r>
      <w:r w:rsidRPr="00843242">
        <w:rPr>
          <w:rFonts w:asciiTheme="majorHAnsi" w:hAnsiTheme="majorHAnsi"/>
        </w:rPr>
        <w:t xml:space="preserve"> </w:t>
      </w:r>
      <w:r w:rsidRPr="00843242">
        <w:rPr>
          <w:rFonts w:asciiTheme="majorHAnsi" w:hAnsiTheme="majorHAnsi"/>
          <w:sz w:val="12"/>
          <w:szCs w:val="12"/>
        </w:rPr>
        <w:t xml:space="preserve">in easing the transition to a </w:t>
      </w:r>
      <w:proofErr w:type="spellStart"/>
      <w:r w:rsidRPr="00843242">
        <w:rPr>
          <w:rFonts w:asciiTheme="majorHAnsi" w:hAnsiTheme="majorHAnsi"/>
          <w:sz w:val="12"/>
          <w:szCs w:val="12"/>
        </w:rPr>
        <w:t>postglobalized</w:t>
      </w:r>
      <w:proofErr w:type="spellEnd"/>
      <w:r w:rsidRPr="00843242">
        <w:rPr>
          <w:rFonts w:asciiTheme="majorHAnsi" w:hAnsiTheme="majorHAnsi"/>
          <w:sz w:val="12"/>
          <w:szCs w:val="12"/>
        </w:rPr>
        <w:t xml:space="preserve"> world.</w:t>
      </w:r>
      <w:r w:rsidRPr="00843242">
        <w:rPr>
          <w:rFonts w:asciiTheme="majorHAnsi" w:hAnsiTheme="majorHAnsi"/>
        </w:rPr>
        <w:t xml:space="preserve"> </w:t>
      </w:r>
      <w:r w:rsidRPr="00843242">
        <w:rPr>
          <w:rStyle w:val="StyleUnderline"/>
          <w:rFonts w:asciiTheme="majorHAnsi" w:hAnsiTheme="majorHAnsi"/>
        </w:rPr>
        <w:t>Integrated change</w:t>
      </w:r>
      <w:r w:rsidRPr="00843242">
        <w:rPr>
          <w:rFonts w:asciiTheme="majorHAnsi" w:hAnsiTheme="majorHAnsi"/>
        </w:rPr>
        <w:t xml:space="preserve"> </w:t>
      </w:r>
      <w:r w:rsidRPr="00843242">
        <w:rPr>
          <w:rFonts w:asciiTheme="majorHAnsi" w:hAnsiTheme="majorHAnsi"/>
          <w:sz w:val="12"/>
          <w:szCs w:val="12"/>
        </w:rPr>
        <w:t>that combines environmental awareness, technological innovation, and an altered world view</w:t>
      </w:r>
      <w:r w:rsidRPr="00843242">
        <w:rPr>
          <w:rFonts w:asciiTheme="majorHAnsi" w:hAnsiTheme="majorHAnsi"/>
        </w:rPr>
        <w:t xml:space="preserve"> </w:t>
      </w:r>
      <w:r w:rsidRPr="00843242">
        <w:rPr>
          <w:rStyle w:val="StyleUnderline"/>
          <w:rFonts w:asciiTheme="majorHAnsi" w:hAnsiTheme="majorHAnsi"/>
        </w:rPr>
        <w:t>is the only answer to the life-threatening problems exacerbated by globalization</w:t>
      </w:r>
      <w:r w:rsidRPr="00843242">
        <w:rPr>
          <w:rFonts w:asciiTheme="majorHAnsi" w:hAnsiTheme="majorHAnsi"/>
        </w:rPr>
        <w:t xml:space="preserve"> </w:t>
      </w:r>
      <w:r w:rsidRPr="00843242">
        <w:rPr>
          <w:rFonts w:asciiTheme="majorHAnsi" w:hAnsiTheme="majorHAnsi"/>
          <w:sz w:val="12"/>
          <w:szCs w:val="12"/>
        </w:rPr>
        <w:t>(</w:t>
      </w:r>
      <w:proofErr w:type="spellStart"/>
      <w:r w:rsidRPr="00843242">
        <w:rPr>
          <w:rFonts w:asciiTheme="majorHAnsi" w:hAnsiTheme="majorHAnsi"/>
          <w:sz w:val="12"/>
          <w:szCs w:val="12"/>
        </w:rPr>
        <w:t>Ehrenfeld</w:t>
      </w:r>
      <w:proofErr w:type="spellEnd"/>
      <w:r w:rsidRPr="00843242">
        <w:rPr>
          <w:rFonts w:asciiTheme="majorHAnsi" w:hAnsiTheme="majorHAnsi"/>
          <w:sz w:val="12"/>
          <w:szCs w:val="12"/>
        </w:rPr>
        <w:t xml:space="preserve"> 2003b). If such integrated change occurs in time, it will likely happen partly by our own design and partly as an unplanned response to the constraints imposed by social unrest, disease, and the economics of scarcity.</w:t>
      </w:r>
      <w:r w:rsidRPr="00843242">
        <w:rPr>
          <w:rFonts w:asciiTheme="majorHAnsi" w:hAnsiTheme="majorHAnsi"/>
        </w:rPr>
        <w:t xml:space="preserve"> </w:t>
      </w:r>
      <w:r w:rsidRPr="00843242">
        <w:rPr>
          <w:rStyle w:val="StyleUnderline"/>
          <w:rFonts w:asciiTheme="majorHAnsi" w:hAnsiTheme="majorHAnsi"/>
        </w:rPr>
        <w:t>With respect to the planned component of change, we are facing</w:t>
      </w:r>
      <w:r w:rsidRPr="00843242">
        <w:rPr>
          <w:rFonts w:asciiTheme="majorHAnsi" w:hAnsiTheme="majorHAnsi"/>
          <w:sz w:val="12"/>
          <w:szCs w:val="12"/>
        </w:rPr>
        <w:t>, as eloquently described by Rees (2002), “</w:t>
      </w:r>
      <w:r w:rsidRPr="00843242">
        <w:rPr>
          <w:rStyle w:val="StyleUnderline"/>
          <w:rFonts w:asciiTheme="majorHAnsi" w:hAnsiTheme="majorHAnsi"/>
        </w:rPr>
        <w:t>the ultimate challenge to human intelligence</w:t>
      </w:r>
      <w:r w:rsidRPr="00843242">
        <w:rPr>
          <w:rFonts w:asciiTheme="majorHAnsi" w:hAnsiTheme="majorHAnsi"/>
        </w:rPr>
        <w:t xml:space="preserve"> </w:t>
      </w:r>
      <w:r w:rsidRPr="00843242">
        <w:rPr>
          <w:rFonts w:asciiTheme="majorHAnsi" w:hAnsiTheme="majorHAnsi"/>
          <w:sz w:val="12"/>
          <w:szCs w:val="12"/>
        </w:rPr>
        <w:t xml:space="preserve">and self-awareness, those vital qualities we humans claim as uniquely our own. </w:t>
      </w:r>
      <w:r w:rsidRPr="00843242">
        <w:rPr>
          <w:rFonts w:asciiTheme="majorHAnsi" w:hAnsiTheme="majorHAnsi"/>
          <w:i/>
          <w:sz w:val="12"/>
          <w:szCs w:val="12"/>
        </w:rPr>
        <w:t xml:space="preserve">Homo sapiens </w:t>
      </w:r>
      <w:r w:rsidRPr="00843242">
        <w:rPr>
          <w:rFonts w:asciiTheme="majorHAnsi" w:hAnsiTheme="majorHAnsi"/>
          <w:sz w:val="12"/>
          <w:szCs w:val="12"/>
        </w:rPr>
        <w:t xml:space="preserve">will either. . .become fully human or wink out ignominiously, a guttering candle in a violent storm of our own making.” If change does not come quickly, our global civilization will join </w:t>
      </w:r>
      <w:proofErr w:type="spellStart"/>
      <w:r w:rsidRPr="00843242">
        <w:rPr>
          <w:rFonts w:asciiTheme="majorHAnsi" w:hAnsiTheme="majorHAnsi"/>
          <w:sz w:val="12"/>
          <w:szCs w:val="12"/>
        </w:rPr>
        <w:t>Tainter’s</w:t>
      </w:r>
      <w:proofErr w:type="spellEnd"/>
      <w:r w:rsidRPr="00843242">
        <w:rPr>
          <w:rFonts w:asciiTheme="majorHAnsi" w:hAnsiTheme="majorHAnsi"/>
          <w:sz w:val="12"/>
          <w:szCs w:val="12"/>
        </w:rPr>
        <w:t xml:space="preserve"> (1988) list as the latest and most dramatic example of collapsed complex societies.</w:t>
      </w:r>
      <w:r w:rsidRPr="00843242">
        <w:rPr>
          <w:rFonts w:asciiTheme="majorHAnsi" w:hAnsiTheme="majorHAnsi"/>
        </w:rPr>
        <w:t xml:space="preserve"> </w:t>
      </w:r>
      <w:r w:rsidRPr="00843242">
        <w:rPr>
          <w:rStyle w:val="StyleUnderline"/>
          <w:rFonts w:asciiTheme="majorHAnsi" w:hAnsiTheme="majorHAnsi"/>
        </w:rPr>
        <w:t>Is there anything that could slow globalization quickly, before it collapses disastrously of its own environmental and social weight</w:t>
      </w:r>
      <w:r w:rsidRPr="00843242">
        <w:rPr>
          <w:rFonts w:asciiTheme="majorHAnsi" w:hAnsiTheme="majorHAnsi"/>
        </w:rPr>
        <w:t xml:space="preserve">? </w:t>
      </w:r>
      <w:r w:rsidRPr="00843242">
        <w:rPr>
          <w:rStyle w:val="Emphasis"/>
          <w:rFonts w:asciiTheme="majorHAnsi" w:hAnsiTheme="majorHAnsi"/>
        </w:rPr>
        <w:t>It is still not too late</w:t>
      </w:r>
      <w:r w:rsidRPr="00843242">
        <w:rPr>
          <w:rStyle w:val="StyleUnderline"/>
          <w:rFonts w:asciiTheme="majorHAnsi" w:hAnsiTheme="majorHAnsi"/>
        </w:rPr>
        <w:t xml:space="preserve"> to curtail the use of energy, reinvigorate local and regional communities while restoring a culture of concern for each other, reduce nonessential global trade and especially global finance</w:t>
      </w:r>
      <w:r w:rsidRPr="00843242">
        <w:rPr>
          <w:rFonts w:asciiTheme="majorHAnsi" w:hAnsiTheme="majorHAnsi"/>
        </w:rPr>
        <w:t xml:space="preserve"> (Daly &amp; Cobb 1989), </w:t>
      </w:r>
      <w:r w:rsidRPr="00843242">
        <w:rPr>
          <w:rStyle w:val="StyleUnderline"/>
          <w:rFonts w:asciiTheme="majorHAnsi" w:hAnsiTheme="majorHAnsi"/>
        </w:rPr>
        <w:t>do more to control introductions of exotic species</w:t>
      </w:r>
      <w:r w:rsidRPr="00843242">
        <w:rPr>
          <w:rFonts w:asciiTheme="majorHAnsi" w:hAnsiTheme="majorHAnsi"/>
        </w:rPr>
        <w:t xml:space="preserve"> (including pathogens), </w:t>
      </w:r>
      <w:r w:rsidRPr="00843242">
        <w:rPr>
          <w:rStyle w:val="StyleUnderline"/>
          <w:rFonts w:asciiTheme="majorHAnsi" w:hAnsiTheme="majorHAnsi"/>
        </w:rPr>
        <w:t>and accelerate the growth of sustainable agriculture</w:t>
      </w:r>
      <w:r w:rsidRPr="00843242">
        <w:rPr>
          <w:rFonts w:asciiTheme="majorHAnsi" w:hAnsiTheme="majorHAnsi"/>
        </w:rPr>
        <w:t xml:space="preserve">. </w:t>
      </w:r>
      <w:r w:rsidRPr="00843242">
        <w:rPr>
          <w:rStyle w:val="StyleUnderline"/>
          <w:rFonts w:asciiTheme="majorHAnsi" w:hAnsiTheme="majorHAnsi"/>
        </w:rPr>
        <w:t>Many of the needed technologies are already in place</w:t>
      </w:r>
      <w:r w:rsidRPr="00843242">
        <w:rPr>
          <w:rFonts w:asciiTheme="majorHAnsi" w:hAnsiTheme="majorHAnsi"/>
        </w:rPr>
        <w:t xml:space="preserve">. </w:t>
      </w:r>
      <w:r w:rsidRPr="00843242">
        <w:rPr>
          <w:rFonts w:asciiTheme="majorHAnsi" w:hAnsiTheme="majorHAnsi"/>
          <w:sz w:val="12"/>
          <w:szCs w:val="12"/>
        </w:rPr>
        <w:t>It is true that some of the damage to our environment—species extinctions, loss of crop and domestic animal varieties, many exotic species introductions, and some climatic change— will be beyond repair. Nevertheless,</w:t>
      </w:r>
      <w:r w:rsidRPr="00843242">
        <w:rPr>
          <w:rFonts w:asciiTheme="majorHAnsi" w:hAnsiTheme="majorHAnsi"/>
        </w:rPr>
        <w:t xml:space="preserve"> </w:t>
      </w:r>
      <w:r w:rsidRPr="00843242">
        <w:rPr>
          <w:rStyle w:val="StyleUnderline"/>
          <w:rFonts w:asciiTheme="majorHAnsi" w:hAnsiTheme="majorHAnsi"/>
        </w:rPr>
        <w:t>the opportunity to help our society move past globalization in an orderly way, while there is time, is worth our most creative and passionate efforts</w:t>
      </w:r>
      <w:r w:rsidRPr="00843242">
        <w:rPr>
          <w:rFonts w:asciiTheme="majorHAnsi" w:hAnsiTheme="majorHAnsi"/>
        </w:rPr>
        <w:t xml:space="preserve">. </w:t>
      </w:r>
      <w:r w:rsidRPr="00843242">
        <w:rPr>
          <w:rFonts w:asciiTheme="majorHAnsi" w:hAnsiTheme="majorHAnsi"/>
          <w:sz w:val="12"/>
          <w:szCs w:val="12"/>
        </w:rPr>
        <w:t>The citizens of the United States and other nations have to understand that</w:t>
      </w:r>
      <w:r w:rsidRPr="00843242">
        <w:rPr>
          <w:rFonts w:asciiTheme="majorHAnsi" w:hAnsiTheme="majorHAnsi"/>
        </w:rPr>
        <w:t xml:space="preserve"> </w:t>
      </w:r>
      <w:r w:rsidRPr="00843242">
        <w:rPr>
          <w:rStyle w:val="Emphasis"/>
          <w:rFonts w:asciiTheme="majorHAnsi" w:hAnsiTheme="majorHAnsi"/>
        </w:rPr>
        <w:t>our global economic system has placed both our environment and our society in</w:t>
      </w:r>
      <w:r w:rsidRPr="00843242">
        <w:rPr>
          <w:rFonts w:asciiTheme="majorHAnsi" w:hAnsiTheme="majorHAnsi"/>
        </w:rPr>
        <w:t xml:space="preserve"> </w:t>
      </w:r>
      <w:r w:rsidRPr="00843242">
        <w:rPr>
          <w:rFonts w:asciiTheme="majorHAnsi" w:hAnsiTheme="majorHAnsi"/>
          <w:sz w:val="12"/>
          <w:szCs w:val="12"/>
        </w:rPr>
        <w:t>peril,</w:t>
      </w:r>
      <w:r w:rsidRPr="00843242">
        <w:rPr>
          <w:rFonts w:asciiTheme="majorHAnsi" w:hAnsiTheme="majorHAnsi"/>
        </w:rPr>
        <w:t xml:space="preserve"> </w:t>
      </w:r>
      <w:r w:rsidRPr="00843242">
        <w:rPr>
          <w:rStyle w:val="StyleUnderline"/>
          <w:rFonts w:asciiTheme="majorHAnsi" w:hAnsiTheme="majorHAnsi"/>
        </w:rPr>
        <w:t>a peril as great as that posed by any war</w:t>
      </w:r>
      <w:r w:rsidRPr="00843242">
        <w:rPr>
          <w:rFonts w:asciiTheme="majorHAnsi" w:hAnsiTheme="majorHAnsi"/>
        </w:rPr>
        <w:t xml:space="preserve"> </w:t>
      </w:r>
      <w:r w:rsidRPr="00843242">
        <w:rPr>
          <w:rFonts w:asciiTheme="majorHAnsi" w:hAnsiTheme="majorHAnsi"/>
          <w:sz w:val="12"/>
          <w:szCs w:val="12"/>
        </w:rPr>
        <w:t>of the twentieth century.</w:t>
      </w:r>
      <w:r w:rsidRPr="00843242">
        <w:rPr>
          <w:rFonts w:asciiTheme="majorHAnsi" w:hAnsiTheme="majorHAnsi"/>
        </w:rPr>
        <w:t xml:space="preserve"> </w:t>
      </w:r>
      <w:r w:rsidRPr="00843242">
        <w:rPr>
          <w:rStyle w:val="StyleUnderline"/>
          <w:rFonts w:asciiTheme="majorHAnsi" w:hAnsiTheme="majorHAnsi"/>
        </w:rPr>
        <w:t>This understanding</w:t>
      </w:r>
      <w:r w:rsidRPr="00843242">
        <w:rPr>
          <w:rFonts w:asciiTheme="majorHAnsi" w:hAnsiTheme="majorHAnsi"/>
          <w:sz w:val="12"/>
          <w:szCs w:val="12"/>
        </w:rPr>
        <w:t>, and the actions that follow,</w:t>
      </w:r>
      <w:r w:rsidRPr="00843242">
        <w:rPr>
          <w:rFonts w:asciiTheme="majorHAnsi" w:hAnsiTheme="majorHAnsi"/>
        </w:rPr>
        <w:t xml:space="preserve"> </w:t>
      </w:r>
      <w:r w:rsidRPr="00843242">
        <w:rPr>
          <w:rStyle w:val="StyleUnderline"/>
          <w:rFonts w:asciiTheme="majorHAnsi" w:hAnsiTheme="majorHAnsi"/>
        </w:rPr>
        <w:t>must come</w:t>
      </w:r>
      <w:r w:rsidRPr="00843242">
        <w:rPr>
          <w:rFonts w:asciiTheme="majorHAnsi" w:hAnsiTheme="majorHAnsi"/>
        </w:rPr>
        <w:t xml:space="preserve"> </w:t>
      </w:r>
      <w:r w:rsidRPr="00843242">
        <w:rPr>
          <w:rFonts w:asciiTheme="majorHAnsi" w:hAnsiTheme="majorHAnsi"/>
          <w:sz w:val="12"/>
          <w:szCs w:val="12"/>
        </w:rPr>
        <w:t>not only from enlightened leadership, but also</w:t>
      </w:r>
      <w:r w:rsidRPr="00843242">
        <w:rPr>
          <w:rFonts w:asciiTheme="majorHAnsi" w:hAnsiTheme="majorHAnsi"/>
        </w:rPr>
        <w:t xml:space="preserve"> </w:t>
      </w:r>
      <w:r w:rsidRPr="00843242">
        <w:rPr>
          <w:rStyle w:val="StyleUnderline"/>
          <w:rFonts w:asciiTheme="majorHAnsi" w:hAnsiTheme="majorHAnsi"/>
        </w:rPr>
        <w:t>from grassroots consciousness raising</w:t>
      </w:r>
      <w:r w:rsidRPr="00843242">
        <w:rPr>
          <w:rFonts w:asciiTheme="majorHAnsi" w:hAnsiTheme="majorHAnsi"/>
        </w:rPr>
        <w:t xml:space="preserve">. </w:t>
      </w:r>
      <w:r w:rsidRPr="00843242">
        <w:rPr>
          <w:rStyle w:val="StyleUnderline"/>
          <w:rFonts w:asciiTheme="majorHAnsi" w:hAnsiTheme="majorHAnsi"/>
        </w:rPr>
        <w:t>It is still possible to reclaim the planet from a self-destructive economic system that is bringing us all down together</w:t>
      </w:r>
      <w:r w:rsidRPr="00843242">
        <w:rPr>
          <w:rFonts w:asciiTheme="majorHAnsi" w:hAnsiTheme="majorHAnsi"/>
        </w:rPr>
        <w:t xml:space="preserve">, </w:t>
      </w:r>
      <w:r w:rsidRPr="00843242">
        <w:rPr>
          <w:rFonts w:asciiTheme="majorHAnsi" w:hAnsiTheme="majorHAnsi"/>
          <w:sz w:val="12"/>
          <w:szCs w:val="12"/>
        </w:rPr>
        <w:t>and this can be a task that bridges the divide between conservatives and liberals. The crisis is here, now.</w:t>
      </w:r>
      <w:r w:rsidRPr="00843242">
        <w:rPr>
          <w:rFonts w:asciiTheme="majorHAnsi" w:hAnsiTheme="majorHAnsi"/>
        </w:rPr>
        <w:t xml:space="preserve"> </w:t>
      </w:r>
      <w:r w:rsidRPr="00843242">
        <w:rPr>
          <w:rStyle w:val="StyleUnderline"/>
          <w:rFonts w:asciiTheme="majorHAnsi" w:hAnsiTheme="majorHAnsi"/>
        </w:rPr>
        <w:t xml:space="preserve">What we have to do has become obvious. Globalization can be scaled back to manageable proportions only in the context of an altered world view that rejects </w:t>
      </w:r>
      <w:r w:rsidRPr="00843242">
        <w:rPr>
          <w:rStyle w:val="StyleUnderline"/>
          <w:rFonts w:asciiTheme="majorHAnsi" w:hAnsiTheme="majorHAnsi"/>
        </w:rPr>
        <w:lastRenderedPageBreak/>
        <w:t>materialism even as it restores a sense of communal obligation</w:t>
      </w:r>
      <w:r w:rsidRPr="00843242">
        <w:rPr>
          <w:rFonts w:asciiTheme="majorHAnsi" w:hAnsiTheme="majorHAnsi"/>
        </w:rPr>
        <w:t xml:space="preserve">. </w:t>
      </w:r>
      <w:r w:rsidRPr="00843242">
        <w:rPr>
          <w:rFonts w:asciiTheme="majorHAnsi" w:hAnsiTheme="majorHAnsi"/>
          <w:sz w:val="12"/>
          <w:szCs w:val="12"/>
        </w:rPr>
        <w:t>In this way, alone, can we achieve real homeland security, not just in the United States, but also in other nations, whose fates have become so thoroughly entwined with ours within the global environment we share.</w:t>
      </w:r>
    </w:p>
    <w:p w:rsidR="001E2005" w:rsidRPr="00843242" w:rsidRDefault="001E2005" w:rsidP="001E2005">
      <w:pPr>
        <w:pStyle w:val="Heading4"/>
      </w:pPr>
      <w:r w:rsidRPr="00843242">
        <w:t>The judge should vote negative to endorse a transformative politics of framing</w:t>
      </w:r>
    </w:p>
    <w:p w:rsidR="001E2005" w:rsidRPr="00843242" w:rsidRDefault="001E2005" w:rsidP="001E2005">
      <w:pPr>
        <w:rPr>
          <w:rStyle w:val="Style13ptBold"/>
          <w:rFonts w:asciiTheme="majorHAnsi" w:hAnsiTheme="majorHAnsi"/>
        </w:rPr>
      </w:pPr>
    </w:p>
    <w:p w:rsidR="001E2005" w:rsidRPr="00843242" w:rsidRDefault="001E2005" w:rsidP="001E2005">
      <w:pPr>
        <w:rPr>
          <w:rStyle w:val="Style13ptBold"/>
          <w:rFonts w:asciiTheme="majorHAnsi" w:hAnsiTheme="majorHAnsi"/>
        </w:rPr>
      </w:pPr>
      <w:r w:rsidRPr="00843242">
        <w:rPr>
          <w:rStyle w:val="Style13ptBold"/>
          <w:rFonts w:asciiTheme="majorHAnsi" w:hAnsiTheme="majorHAnsi"/>
        </w:rPr>
        <w:t xml:space="preserve">The political grammar of the modern state system is unjust and reproduces the worst effects of neoliberal globalization – transformative frame setting recognizes politics exceeds nation-states and operates through global flows of capital – altering the frame of politics is a pre-requisite to resolving the governance gap produce by neoliberalism </w:t>
      </w:r>
    </w:p>
    <w:p w:rsidR="001E2005" w:rsidRPr="00843242" w:rsidRDefault="001E2005" w:rsidP="001E2005">
      <w:pPr>
        <w:rPr>
          <w:rStyle w:val="Style13ptBold"/>
          <w:rFonts w:asciiTheme="majorHAnsi" w:hAnsiTheme="majorHAnsi"/>
        </w:rPr>
      </w:pPr>
      <w:r w:rsidRPr="00843242">
        <w:rPr>
          <w:rStyle w:val="Style13ptBold"/>
          <w:rFonts w:asciiTheme="majorHAnsi" w:hAnsiTheme="majorHAnsi"/>
        </w:rPr>
        <w:t>Fraser 13</w:t>
      </w:r>
    </w:p>
    <w:p w:rsidR="001E2005" w:rsidRPr="00843242" w:rsidRDefault="001E2005" w:rsidP="001E2005">
      <w:pPr>
        <w:rPr>
          <w:rFonts w:asciiTheme="majorHAnsi" w:hAnsiTheme="majorHAnsi"/>
        </w:rPr>
      </w:pPr>
      <w:r w:rsidRPr="00843242">
        <w:rPr>
          <w:rFonts w:asciiTheme="majorHAnsi" w:hAnsiTheme="majorHAnsi"/>
        </w:rPr>
        <w:t xml:space="preserve">(Nancy Fraser, Henry A. and Louise Loeb Professor of Political and Social Science and professor of philosophy at The New School in New York City, </w:t>
      </w:r>
      <w:r w:rsidRPr="00843242">
        <w:rPr>
          <w:rFonts w:asciiTheme="majorHAnsi" w:hAnsiTheme="majorHAnsi"/>
          <w:i/>
        </w:rPr>
        <w:t>Fortunes of Feminism: From State-Managed Capitalism to Neoliberal Crisis</w:t>
      </w:r>
      <w:r w:rsidRPr="00843242">
        <w:rPr>
          <w:rFonts w:asciiTheme="majorHAnsi" w:hAnsiTheme="majorHAnsi"/>
        </w:rPr>
        <w:t>, pgs. 190-206)</w:t>
      </w:r>
    </w:p>
    <w:p w:rsidR="001E2005" w:rsidRPr="00843242" w:rsidRDefault="001E2005" w:rsidP="001E2005">
      <w:pPr>
        <w:rPr>
          <w:rFonts w:asciiTheme="majorHAnsi" w:hAnsiTheme="majorHAnsi"/>
        </w:rPr>
      </w:pPr>
    </w:p>
    <w:p w:rsidR="001E2005" w:rsidRPr="00843242" w:rsidRDefault="001E2005" w:rsidP="001E2005">
      <w:pPr>
        <w:rPr>
          <w:rFonts w:asciiTheme="majorHAnsi" w:hAnsiTheme="majorHAnsi"/>
          <w:sz w:val="12"/>
          <w:szCs w:val="12"/>
        </w:rPr>
      </w:pPr>
      <w:r w:rsidRPr="00843242">
        <w:rPr>
          <w:rFonts w:asciiTheme="majorHAnsi" w:hAnsiTheme="majorHAnsi"/>
          <w:sz w:val="12"/>
          <w:szCs w:val="12"/>
        </w:rPr>
        <w:t xml:space="preserve">Although it went unnoticed at the time, </w:t>
      </w:r>
      <w:r w:rsidRPr="00843242">
        <w:rPr>
          <w:rStyle w:val="StyleUnderline"/>
          <w:rFonts w:asciiTheme="majorHAnsi" w:hAnsiTheme="majorHAnsi"/>
        </w:rPr>
        <w:t>the Keynesian-Westphalian frame gave a distinctive shape to arguments about social justice</w:t>
      </w:r>
      <w:r w:rsidRPr="00843242">
        <w:rPr>
          <w:rFonts w:asciiTheme="majorHAnsi" w:hAnsiTheme="majorHAnsi"/>
        </w:rPr>
        <w:t xml:space="preserve">. </w:t>
      </w:r>
      <w:r w:rsidRPr="00843242">
        <w:rPr>
          <w:rStyle w:val="StyleUnderline"/>
          <w:rFonts w:asciiTheme="majorHAnsi" w:hAnsiTheme="majorHAnsi"/>
        </w:rPr>
        <w:t xml:space="preserve">Taking for granted </w:t>
      </w:r>
      <w:r w:rsidRPr="00843242">
        <w:rPr>
          <w:rStyle w:val="Emphasis"/>
          <w:rFonts w:asciiTheme="majorHAnsi" w:hAnsiTheme="majorHAnsi"/>
        </w:rPr>
        <w:t>the modern territorial state</w:t>
      </w:r>
      <w:r w:rsidRPr="00843242">
        <w:rPr>
          <w:rStyle w:val="StyleUnderline"/>
          <w:rFonts w:asciiTheme="majorHAnsi" w:hAnsiTheme="majorHAnsi"/>
        </w:rPr>
        <w:t xml:space="preserve"> as the appropriate unit</w:t>
      </w:r>
      <w:r w:rsidRPr="00843242">
        <w:rPr>
          <w:rFonts w:asciiTheme="majorHAnsi" w:hAnsiTheme="majorHAnsi"/>
        </w:rPr>
        <w:t xml:space="preserve">, </w:t>
      </w:r>
      <w:r w:rsidRPr="00843242">
        <w:rPr>
          <w:rFonts w:asciiTheme="majorHAnsi" w:hAnsiTheme="majorHAnsi"/>
          <w:sz w:val="12"/>
          <w:szCs w:val="12"/>
        </w:rPr>
        <w:t xml:space="preserve">and its citizens as the pertinent subjects, </w:t>
      </w:r>
      <w:r w:rsidRPr="00843242">
        <w:rPr>
          <w:rStyle w:val="StyleUnderline"/>
          <w:rFonts w:asciiTheme="majorHAnsi" w:hAnsiTheme="majorHAnsi"/>
        </w:rPr>
        <w:t>such arguments turned on what</w:t>
      </w:r>
      <w:r w:rsidRPr="00843242">
        <w:rPr>
          <w:rFonts w:asciiTheme="majorHAnsi" w:hAnsiTheme="majorHAnsi"/>
        </w:rPr>
        <w:t xml:space="preserve"> </w:t>
      </w:r>
      <w:r w:rsidRPr="00843242">
        <w:rPr>
          <w:rFonts w:asciiTheme="majorHAnsi" w:hAnsiTheme="majorHAnsi"/>
          <w:sz w:val="12"/>
          <w:szCs w:val="12"/>
        </w:rPr>
        <w:t xml:space="preserve">precisely those </w:t>
      </w:r>
      <w:r w:rsidRPr="00843242">
        <w:rPr>
          <w:rStyle w:val="StyleUnderline"/>
          <w:rFonts w:asciiTheme="majorHAnsi" w:hAnsiTheme="majorHAnsi"/>
        </w:rPr>
        <w:t>citizens owed one another</w:t>
      </w:r>
      <w:r w:rsidRPr="00843242">
        <w:rPr>
          <w:rFonts w:asciiTheme="majorHAnsi" w:hAnsiTheme="majorHAnsi"/>
        </w:rPr>
        <w:t xml:space="preserve">. </w:t>
      </w:r>
      <w:r w:rsidRPr="00843242">
        <w:rPr>
          <w:rFonts w:asciiTheme="majorHAnsi" w:hAnsiTheme="majorHAnsi"/>
          <w:sz w:val="12"/>
          <w:szCs w:val="12"/>
        </w:rPr>
        <w:t>In the eyes of some, it sufficed that citizens be formally equal before the law; for others, equality of opportunity was also required; for still others, justice demanded that all citizens gain access to the resources and respect they needed in order to be able to participate on a par with others, as full members of the political community.</w:t>
      </w:r>
      <w:r w:rsidRPr="00843242">
        <w:rPr>
          <w:rFonts w:asciiTheme="majorHAnsi" w:hAnsiTheme="majorHAnsi"/>
        </w:rPr>
        <w:t xml:space="preserve"> </w:t>
      </w:r>
      <w:r w:rsidRPr="00843242">
        <w:rPr>
          <w:rStyle w:val="StyleUnderline"/>
          <w:rFonts w:asciiTheme="majorHAnsi" w:hAnsiTheme="majorHAnsi"/>
        </w:rPr>
        <w:t>The argument focused</w:t>
      </w:r>
      <w:r w:rsidRPr="00843242">
        <w:rPr>
          <w:rFonts w:asciiTheme="majorHAnsi" w:hAnsiTheme="majorHAnsi"/>
          <w:sz w:val="12"/>
          <w:szCs w:val="12"/>
        </w:rPr>
        <w:t xml:space="preserve">, in other words, </w:t>
      </w:r>
      <w:r w:rsidRPr="00843242">
        <w:rPr>
          <w:rStyle w:val="StyleUnderline"/>
          <w:rFonts w:asciiTheme="majorHAnsi" w:hAnsiTheme="majorHAnsi"/>
        </w:rPr>
        <w:t>on what should count as a just ordering of social relations within a society</w:t>
      </w:r>
      <w:r w:rsidRPr="00843242">
        <w:rPr>
          <w:rFonts w:asciiTheme="majorHAnsi" w:hAnsiTheme="majorHAnsi"/>
        </w:rPr>
        <w:t xml:space="preserve">. </w:t>
      </w:r>
      <w:r w:rsidRPr="00843242">
        <w:rPr>
          <w:rStyle w:val="StyleUnderline"/>
          <w:rFonts w:asciiTheme="majorHAnsi" w:hAnsiTheme="majorHAnsi"/>
        </w:rPr>
        <w:t>Engrossed in disputing the “what”</w:t>
      </w:r>
      <w:r w:rsidRPr="00843242">
        <w:rPr>
          <w:rFonts w:asciiTheme="majorHAnsi" w:hAnsiTheme="majorHAnsi"/>
        </w:rPr>
        <w:t xml:space="preserve"> </w:t>
      </w:r>
      <w:r w:rsidRPr="00843242">
        <w:rPr>
          <w:rFonts w:asciiTheme="majorHAnsi" w:hAnsiTheme="majorHAnsi"/>
          <w:sz w:val="12"/>
          <w:szCs w:val="12"/>
        </w:rPr>
        <w:t xml:space="preserve">of justice, the </w:t>
      </w:r>
      <w:r w:rsidRPr="00843242">
        <w:rPr>
          <w:rStyle w:val="StyleUnderline"/>
          <w:rFonts w:asciiTheme="majorHAnsi" w:hAnsiTheme="majorHAnsi"/>
        </w:rPr>
        <w:t>contestants</w:t>
      </w:r>
      <w:r w:rsidRPr="00843242">
        <w:rPr>
          <w:rFonts w:asciiTheme="majorHAnsi" w:hAnsiTheme="majorHAnsi"/>
        </w:rPr>
        <w:t xml:space="preserve"> </w:t>
      </w:r>
      <w:r w:rsidRPr="00843242">
        <w:rPr>
          <w:rFonts w:asciiTheme="majorHAnsi" w:hAnsiTheme="majorHAnsi"/>
          <w:sz w:val="12"/>
          <w:szCs w:val="12"/>
        </w:rPr>
        <w:t>apparently</w:t>
      </w:r>
      <w:r w:rsidRPr="00843242">
        <w:rPr>
          <w:rFonts w:asciiTheme="majorHAnsi" w:hAnsiTheme="majorHAnsi"/>
        </w:rPr>
        <w:t xml:space="preserve"> </w:t>
      </w:r>
      <w:r w:rsidRPr="00843242">
        <w:rPr>
          <w:rStyle w:val="StyleUnderline"/>
          <w:rFonts w:asciiTheme="majorHAnsi" w:hAnsiTheme="majorHAnsi"/>
        </w:rPr>
        <w:t>felt no need to dispute the “who.”</w:t>
      </w:r>
      <w:r w:rsidRPr="00843242">
        <w:rPr>
          <w:rFonts w:asciiTheme="majorHAnsi" w:hAnsiTheme="majorHAnsi"/>
        </w:rPr>
        <w:t xml:space="preserve"> </w:t>
      </w:r>
      <w:r w:rsidRPr="00843242">
        <w:rPr>
          <w:rFonts w:asciiTheme="majorHAnsi" w:hAnsiTheme="majorHAnsi"/>
          <w:sz w:val="12"/>
          <w:szCs w:val="12"/>
        </w:rPr>
        <w:t>With the Keynesian-Westphalian frame securely in place, it went without saying that the “who” was the national citizenry. Today, however,</w:t>
      </w:r>
      <w:r w:rsidRPr="00843242">
        <w:rPr>
          <w:rFonts w:asciiTheme="majorHAnsi" w:hAnsiTheme="majorHAnsi"/>
        </w:rPr>
        <w:t xml:space="preserve"> </w:t>
      </w:r>
      <w:r w:rsidRPr="00843242">
        <w:rPr>
          <w:rStyle w:val="StyleUnderline"/>
          <w:rFonts w:asciiTheme="majorHAnsi" w:hAnsiTheme="majorHAnsi"/>
        </w:rPr>
        <w:t>the Keynesian-Westphalian frame is losing its</w:t>
      </w:r>
      <w:r w:rsidRPr="00843242">
        <w:rPr>
          <w:rFonts w:asciiTheme="majorHAnsi" w:hAnsiTheme="majorHAnsi"/>
        </w:rPr>
        <w:t xml:space="preserve"> </w:t>
      </w:r>
      <w:r w:rsidRPr="00843242">
        <w:rPr>
          <w:rFonts w:asciiTheme="majorHAnsi" w:hAnsiTheme="majorHAnsi"/>
          <w:sz w:val="12"/>
          <w:szCs w:val="12"/>
        </w:rPr>
        <w:t xml:space="preserve">aura of </w:t>
      </w:r>
      <w:r w:rsidRPr="00843242">
        <w:rPr>
          <w:rStyle w:val="StyleUnderline"/>
          <w:rFonts w:asciiTheme="majorHAnsi" w:hAnsiTheme="majorHAnsi"/>
        </w:rPr>
        <w:t>self-evidence</w:t>
      </w:r>
      <w:r w:rsidRPr="00843242">
        <w:rPr>
          <w:rFonts w:asciiTheme="majorHAnsi" w:hAnsiTheme="majorHAnsi"/>
        </w:rPr>
        <w:t xml:space="preserve">. </w:t>
      </w:r>
      <w:r w:rsidRPr="00843242">
        <w:rPr>
          <w:rFonts w:asciiTheme="majorHAnsi" w:hAnsiTheme="majorHAnsi"/>
          <w:sz w:val="12"/>
          <w:szCs w:val="12"/>
        </w:rPr>
        <w:t xml:space="preserve">Thanks to heightened awareness of globalization, </w:t>
      </w:r>
      <w:r w:rsidRPr="00843242">
        <w:rPr>
          <w:rStyle w:val="StyleUnderline"/>
          <w:rFonts w:asciiTheme="majorHAnsi" w:hAnsiTheme="majorHAnsi"/>
        </w:rPr>
        <w:t>many observe</w:t>
      </w:r>
      <w:r w:rsidRPr="00843242">
        <w:rPr>
          <w:rFonts w:asciiTheme="majorHAnsi" w:hAnsiTheme="majorHAnsi"/>
        </w:rPr>
        <w:t xml:space="preserve"> </w:t>
      </w:r>
      <w:r w:rsidRPr="00843242">
        <w:rPr>
          <w:rStyle w:val="StyleUnderline"/>
          <w:rFonts w:asciiTheme="majorHAnsi" w:hAnsiTheme="majorHAnsi"/>
        </w:rPr>
        <w:t>that</w:t>
      </w:r>
      <w:r w:rsidRPr="00843242">
        <w:rPr>
          <w:rFonts w:asciiTheme="majorHAnsi" w:hAnsiTheme="majorHAnsi"/>
        </w:rPr>
        <w:t xml:space="preserve"> </w:t>
      </w:r>
      <w:r w:rsidRPr="00843242">
        <w:rPr>
          <w:rFonts w:asciiTheme="majorHAnsi" w:hAnsiTheme="majorHAnsi"/>
          <w:sz w:val="12"/>
          <w:szCs w:val="12"/>
        </w:rPr>
        <w:t xml:space="preserve">the social </w:t>
      </w:r>
      <w:r w:rsidRPr="00843242">
        <w:rPr>
          <w:rStyle w:val="StyleUnderline"/>
          <w:rFonts w:asciiTheme="majorHAnsi" w:hAnsiTheme="majorHAnsi"/>
        </w:rPr>
        <w:t xml:space="preserve">processes shaping their lives </w:t>
      </w:r>
      <w:r w:rsidRPr="00843242">
        <w:rPr>
          <w:rStyle w:val="Emphasis"/>
          <w:rFonts w:asciiTheme="majorHAnsi" w:hAnsiTheme="majorHAnsi"/>
        </w:rPr>
        <w:t>routinely overflow territorial borders</w:t>
      </w:r>
      <w:r w:rsidRPr="00843242">
        <w:rPr>
          <w:rFonts w:asciiTheme="majorHAnsi" w:hAnsiTheme="majorHAnsi"/>
        </w:rPr>
        <w:t xml:space="preserve">. </w:t>
      </w:r>
      <w:r w:rsidRPr="00843242">
        <w:rPr>
          <w:rFonts w:asciiTheme="majorHAnsi" w:hAnsiTheme="majorHAnsi"/>
          <w:sz w:val="12"/>
          <w:szCs w:val="12"/>
        </w:rPr>
        <w:t xml:space="preserve">They note, for example, that decisions taken in one territorial state often impact the lives of those outside it, as do the actions of transnational corporations, international currency speculators, and large institutional investors. Many also note the growing salience of supranational and international organizations, both governmental and nongovernmental, and of transnational public opinion, which flows with supreme disregard for borders through global mass media and </w:t>
      </w:r>
      <w:proofErr w:type="spellStart"/>
      <w:r w:rsidRPr="00843242">
        <w:rPr>
          <w:rFonts w:asciiTheme="majorHAnsi" w:hAnsiTheme="majorHAnsi"/>
          <w:sz w:val="12"/>
          <w:szCs w:val="12"/>
        </w:rPr>
        <w:t>cybertechnology</w:t>
      </w:r>
      <w:proofErr w:type="spellEnd"/>
      <w:r w:rsidRPr="00843242">
        <w:rPr>
          <w:rFonts w:asciiTheme="majorHAnsi" w:hAnsiTheme="majorHAnsi"/>
          <w:sz w:val="12"/>
          <w:szCs w:val="12"/>
        </w:rPr>
        <w:t>.</w:t>
      </w:r>
      <w:r w:rsidRPr="00843242">
        <w:rPr>
          <w:rFonts w:asciiTheme="majorHAnsi" w:hAnsiTheme="majorHAnsi"/>
        </w:rPr>
        <w:t xml:space="preserve"> </w:t>
      </w:r>
      <w:r w:rsidRPr="00843242">
        <w:rPr>
          <w:rStyle w:val="StyleUnderline"/>
          <w:rFonts w:asciiTheme="majorHAnsi" w:hAnsiTheme="majorHAnsi"/>
        </w:rPr>
        <w:t>The result is a new sense of vulnerability to transnational forces</w:t>
      </w:r>
      <w:r w:rsidRPr="00843242">
        <w:rPr>
          <w:rFonts w:asciiTheme="majorHAnsi" w:hAnsiTheme="majorHAnsi"/>
        </w:rPr>
        <w:t xml:space="preserve">. </w:t>
      </w:r>
      <w:r w:rsidRPr="00843242">
        <w:rPr>
          <w:rFonts w:asciiTheme="majorHAnsi" w:hAnsiTheme="majorHAnsi"/>
          <w:sz w:val="12"/>
          <w:szCs w:val="12"/>
        </w:rPr>
        <w:t xml:space="preserve">Faced with global warming, the spread of AIDS, international terrorism, and superpower unilateralism, many believe that their chances for living good lives depend at least as much on processes that trespass the borders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territorial states as on those contained within them. Under these conditions, the Keynesian-Westphalian frame no longer goes without saying. For many,</w:t>
      </w:r>
      <w:r w:rsidRPr="00843242">
        <w:rPr>
          <w:rFonts w:asciiTheme="majorHAnsi" w:hAnsiTheme="majorHAnsi"/>
        </w:rPr>
        <w:t xml:space="preserve"> </w:t>
      </w:r>
      <w:r w:rsidRPr="00843242">
        <w:rPr>
          <w:rStyle w:val="Emphasis"/>
          <w:rFonts w:asciiTheme="majorHAnsi" w:hAnsiTheme="majorHAnsi"/>
        </w:rPr>
        <w:t>it has ceased to be axiomatic that the modern territorial state is the appropriate unit for thinking about issues of justice</w:t>
      </w:r>
      <w:r w:rsidRPr="00843242">
        <w:rPr>
          <w:rFonts w:asciiTheme="majorHAnsi" w:hAnsiTheme="majorHAnsi"/>
        </w:rPr>
        <w:t xml:space="preserve">. </w:t>
      </w:r>
      <w:r w:rsidRPr="00843242">
        <w:rPr>
          <w:rFonts w:asciiTheme="majorHAnsi" w:hAnsiTheme="majorHAnsi"/>
          <w:sz w:val="12"/>
          <w:szCs w:val="12"/>
        </w:rPr>
        <w:t>Nor can it pass by default that the citizens of such states are the pertinent subjects. The effect is to destabilize the previous structure of political claims-making— and therefore to change the way we argue about social justice. This is true for both major families of justice claims. In today’s world,</w:t>
      </w:r>
      <w:r w:rsidRPr="00843242">
        <w:rPr>
          <w:rFonts w:asciiTheme="majorHAnsi" w:hAnsiTheme="majorHAnsi"/>
        </w:rPr>
        <w:t xml:space="preserve"> </w:t>
      </w:r>
      <w:r w:rsidRPr="00843242">
        <w:rPr>
          <w:rStyle w:val="StyleUnderline"/>
          <w:rFonts w:asciiTheme="majorHAnsi" w:hAnsiTheme="majorHAnsi"/>
        </w:rPr>
        <w:t>claims for redistribution</w:t>
      </w:r>
      <w:r w:rsidRPr="00843242">
        <w:rPr>
          <w:rFonts w:asciiTheme="majorHAnsi" w:hAnsiTheme="majorHAnsi"/>
          <w:sz w:val="12"/>
          <w:szCs w:val="12"/>
        </w:rPr>
        <w:t xml:space="preserve"> increasingly </w:t>
      </w:r>
      <w:r w:rsidRPr="00843242">
        <w:rPr>
          <w:rStyle w:val="StyleUnderline"/>
          <w:rFonts w:asciiTheme="majorHAnsi" w:hAnsiTheme="majorHAnsi"/>
        </w:rPr>
        <w:t>eschew</w:t>
      </w:r>
      <w:r w:rsidRPr="00843242">
        <w:rPr>
          <w:rFonts w:asciiTheme="majorHAnsi" w:hAnsiTheme="majorHAnsi"/>
        </w:rPr>
        <w:t xml:space="preserve"> </w:t>
      </w:r>
      <w:r w:rsidRPr="00843242">
        <w:rPr>
          <w:rStyle w:val="StyleUnderline"/>
          <w:rFonts w:asciiTheme="majorHAnsi" w:hAnsiTheme="majorHAnsi"/>
        </w:rPr>
        <w:t>the assumption of national economies</w:t>
      </w:r>
      <w:r w:rsidRPr="00843242">
        <w:rPr>
          <w:rFonts w:asciiTheme="majorHAnsi" w:hAnsiTheme="majorHAnsi"/>
        </w:rPr>
        <w:t xml:space="preserve">. </w:t>
      </w:r>
      <w:r w:rsidRPr="00843242">
        <w:rPr>
          <w:rStyle w:val="StyleUnderline"/>
          <w:rFonts w:asciiTheme="majorHAnsi" w:hAnsiTheme="majorHAnsi"/>
        </w:rPr>
        <w:t xml:space="preserve">Faced with </w:t>
      </w:r>
      <w:proofErr w:type="spellStart"/>
      <w:r w:rsidRPr="00843242">
        <w:rPr>
          <w:rStyle w:val="StyleUnderline"/>
          <w:rFonts w:asciiTheme="majorHAnsi" w:hAnsiTheme="majorHAnsi"/>
        </w:rPr>
        <w:t>transnationalized</w:t>
      </w:r>
      <w:proofErr w:type="spellEnd"/>
      <w:r w:rsidRPr="00843242">
        <w:rPr>
          <w:rStyle w:val="StyleUnderline"/>
          <w:rFonts w:asciiTheme="majorHAnsi" w:hAnsiTheme="majorHAnsi"/>
        </w:rPr>
        <w:t xml:space="preserve"> production</w:t>
      </w:r>
      <w:r w:rsidRPr="00843242">
        <w:rPr>
          <w:rFonts w:asciiTheme="majorHAnsi" w:hAnsiTheme="majorHAnsi"/>
        </w:rPr>
        <w:t>,</w:t>
      </w:r>
      <w:r w:rsidRPr="00843242">
        <w:rPr>
          <w:rFonts w:asciiTheme="majorHAnsi" w:hAnsiTheme="majorHAnsi"/>
          <w:sz w:val="12"/>
          <w:szCs w:val="12"/>
        </w:rPr>
        <w:t xml:space="preserve"> the </w:t>
      </w:r>
      <w:r w:rsidRPr="00843242">
        <w:rPr>
          <w:rStyle w:val="StyleUnderline"/>
          <w:rFonts w:asciiTheme="majorHAnsi" w:hAnsiTheme="majorHAnsi"/>
        </w:rPr>
        <w:t>outsourcing</w:t>
      </w:r>
      <w:r w:rsidRPr="00843242">
        <w:rPr>
          <w:rFonts w:asciiTheme="majorHAnsi" w:hAnsiTheme="majorHAnsi"/>
        </w:rPr>
        <w:t xml:space="preserve"> </w:t>
      </w:r>
      <w:r w:rsidRPr="00843242">
        <w:rPr>
          <w:rFonts w:asciiTheme="majorHAnsi" w:hAnsiTheme="majorHAnsi"/>
          <w:sz w:val="12"/>
          <w:szCs w:val="12"/>
        </w:rPr>
        <w:t xml:space="preserve">of jobs, </w:t>
      </w:r>
      <w:r w:rsidRPr="00843242">
        <w:rPr>
          <w:rStyle w:val="StyleUnderline"/>
          <w:rFonts w:asciiTheme="majorHAnsi" w:hAnsiTheme="majorHAnsi"/>
        </w:rPr>
        <w:t>and</w:t>
      </w:r>
      <w:r w:rsidRPr="00843242">
        <w:rPr>
          <w:rFonts w:asciiTheme="majorHAnsi" w:hAnsiTheme="majorHAnsi"/>
        </w:rPr>
        <w:t xml:space="preserve"> </w:t>
      </w:r>
      <w:r w:rsidRPr="00843242">
        <w:rPr>
          <w:rFonts w:asciiTheme="majorHAnsi" w:hAnsiTheme="majorHAnsi"/>
          <w:sz w:val="12"/>
          <w:szCs w:val="12"/>
        </w:rPr>
        <w:t xml:space="preserve">the associated </w:t>
      </w:r>
      <w:r w:rsidRPr="00843242">
        <w:rPr>
          <w:rStyle w:val="StyleUnderline"/>
          <w:rFonts w:asciiTheme="majorHAnsi" w:hAnsiTheme="majorHAnsi"/>
        </w:rPr>
        <w:t xml:space="preserve">pressures of the </w:t>
      </w:r>
      <w:proofErr w:type="gramStart"/>
      <w:r w:rsidRPr="00843242">
        <w:rPr>
          <w:rStyle w:val="StyleUnderline"/>
          <w:rFonts w:asciiTheme="majorHAnsi" w:hAnsiTheme="majorHAnsi"/>
        </w:rPr>
        <w:t>“ race</w:t>
      </w:r>
      <w:proofErr w:type="gramEnd"/>
      <w:r w:rsidRPr="00843242">
        <w:rPr>
          <w:rStyle w:val="StyleUnderline"/>
          <w:rFonts w:asciiTheme="majorHAnsi" w:hAnsiTheme="majorHAnsi"/>
        </w:rPr>
        <w:t xml:space="preserve"> to the bottom,”</w:t>
      </w:r>
      <w:r w:rsidRPr="00843242">
        <w:rPr>
          <w:rFonts w:asciiTheme="majorHAnsi" w:hAnsiTheme="majorHAnsi"/>
        </w:rPr>
        <w:t xml:space="preserve"> </w:t>
      </w:r>
      <w:r w:rsidRPr="00843242">
        <w:rPr>
          <w:rFonts w:asciiTheme="majorHAnsi" w:hAnsiTheme="majorHAnsi"/>
          <w:sz w:val="12"/>
          <w:szCs w:val="12"/>
        </w:rPr>
        <w:t xml:space="preserve">once nationally focused labor </w:t>
      </w:r>
      <w:r w:rsidRPr="00843242">
        <w:rPr>
          <w:rStyle w:val="StyleUnderline"/>
          <w:rFonts w:asciiTheme="majorHAnsi" w:hAnsiTheme="majorHAnsi"/>
        </w:rPr>
        <w:t>unions</w:t>
      </w:r>
      <w:r w:rsidRPr="00843242">
        <w:rPr>
          <w:rFonts w:asciiTheme="majorHAnsi" w:hAnsiTheme="majorHAnsi"/>
        </w:rPr>
        <w:t xml:space="preserve"> </w:t>
      </w:r>
      <w:r w:rsidRPr="00843242">
        <w:rPr>
          <w:rFonts w:asciiTheme="majorHAnsi" w:hAnsiTheme="majorHAnsi"/>
          <w:sz w:val="12"/>
          <w:szCs w:val="12"/>
        </w:rPr>
        <w:t>look</w:t>
      </w:r>
      <w:r w:rsidRPr="00843242">
        <w:rPr>
          <w:rFonts w:asciiTheme="majorHAnsi" w:hAnsiTheme="majorHAnsi"/>
        </w:rPr>
        <w:t xml:space="preserve"> </w:t>
      </w:r>
      <w:r w:rsidRPr="00843242">
        <w:rPr>
          <w:rStyle w:val="StyleUnderline"/>
          <w:rFonts w:asciiTheme="majorHAnsi" w:hAnsiTheme="majorHAnsi"/>
        </w:rPr>
        <w:t>increasingly for allies abroad</w:t>
      </w:r>
      <w:r w:rsidRPr="00843242">
        <w:rPr>
          <w:rFonts w:asciiTheme="majorHAnsi" w:hAnsiTheme="majorHAnsi"/>
        </w:rPr>
        <w:t xml:space="preserve">. </w:t>
      </w:r>
      <w:r w:rsidRPr="00843242">
        <w:rPr>
          <w:rFonts w:asciiTheme="majorHAnsi" w:hAnsiTheme="majorHAnsi"/>
          <w:sz w:val="12"/>
          <w:szCs w:val="12"/>
        </w:rPr>
        <w:t>Inspired by the Zapatistas, meanwhile, impoverished peasants and</w:t>
      </w:r>
      <w:r w:rsidRPr="00843242">
        <w:rPr>
          <w:rFonts w:asciiTheme="majorHAnsi" w:hAnsiTheme="majorHAnsi"/>
        </w:rPr>
        <w:t xml:space="preserve"> </w:t>
      </w:r>
      <w:r w:rsidRPr="00843242">
        <w:rPr>
          <w:rStyle w:val="StyleUnderline"/>
          <w:rFonts w:asciiTheme="majorHAnsi" w:hAnsiTheme="majorHAnsi"/>
        </w:rPr>
        <w:t>indigenous peoples link their struggles against despotic</w:t>
      </w:r>
      <w:r w:rsidRPr="00843242">
        <w:rPr>
          <w:rFonts w:asciiTheme="majorHAnsi" w:hAnsiTheme="majorHAnsi"/>
        </w:rPr>
        <w:t xml:space="preserve"> </w:t>
      </w:r>
      <w:r w:rsidRPr="00843242">
        <w:rPr>
          <w:rFonts w:asciiTheme="majorHAnsi" w:hAnsiTheme="majorHAnsi"/>
          <w:sz w:val="12"/>
          <w:szCs w:val="12"/>
        </w:rPr>
        <w:t>local and national</w:t>
      </w:r>
      <w:r w:rsidRPr="00843242">
        <w:rPr>
          <w:rFonts w:asciiTheme="majorHAnsi" w:hAnsiTheme="majorHAnsi"/>
        </w:rPr>
        <w:t xml:space="preserve"> </w:t>
      </w:r>
      <w:r w:rsidRPr="00843242">
        <w:rPr>
          <w:rStyle w:val="StyleUnderline"/>
          <w:rFonts w:asciiTheme="majorHAnsi" w:hAnsiTheme="majorHAnsi"/>
        </w:rPr>
        <w:t>authorities to critiques of transnational corporate predation and global neoliberalism</w:t>
      </w:r>
      <w:r w:rsidRPr="00843242">
        <w:rPr>
          <w:rFonts w:asciiTheme="majorHAnsi" w:hAnsiTheme="majorHAnsi"/>
        </w:rPr>
        <w:t xml:space="preserve">. </w:t>
      </w:r>
      <w:r w:rsidRPr="00843242">
        <w:rPr>
          <w:rFonts w:asciiTheme="majorHAnsi" w:hAnsiTheme="majorHAnsi"/>
          <w:sz w:val="12"/>
          <w:szCs w:val="12"/>
        </w:rPr>
        <w:t xml:space="preserve">Finally, </w:t>
      </w:r>
      <w:r w:rsidRPr="00843242">
        <w:rPr>
          <w:rStyle w:val="StyleUnderline"/>
          <w:rFonts w:asciiTheme="majorHAnsi" w:hAnsiTheme="majorHAnsi"/>
        </w:rPr>
        <w:t xml:space="preserve">WTO protestors, </w:t>
      </w:r>
      <w:proofErr w:type="gramStart"/>
      <w:r w:rsidRPr="00843242">
        <w:rPr>
          <w:rStyle w:val="StyleUnderline"/>
          <w:rFonts w:asciiTheme="majorHAnsi" w:hAnsiTheme="majorHAnsi"/>
        </w:rPr>
        <w:t>Occupy</w:t>
      </w:r>
      <w:proofErr w:type="gramEnd"/>
      <w:r w:rsidRPr="00843242">
        <w:rPr>
          <w:rStyle w:val="StyleUnderline"/>
          <w:rFonts w:asciiTheme="majorHAnsi" w:hAnsiTheme="majorHAnsi"/>
        </w:rPr>
        <w:t xml:space="preserve"> movements, and indignados directly target the new governance structures of the global economy</w:t>
      </w:r>
      <w:r w:rsidRPr="00843242">
        <w:rPr>
          <w:rFonts w:asciiTheme="majorHAnsi" w:hAnsiTheme="majorHAnsi"/>
        </w:rPr>
        <w:t xml:space="preserve">, </w:t>
      </w:r>
      <w:r w:rsidRPr="00843242">
        <w:rPr>
          <w:rStyle w:val="StyleUnderline"/>
          <w:rFonts w:asciiTheme="majorHAnsi" w:hAnsiTheme="majorHAnsi"/>
        </w:rPr>
        <w:t>which have vastly strengthened the ability of large corporations and investors to escape the regulatory and taxation powers of territorial states</w:t>
      </w:r>
      <w:r w:rsidRPr="00843242">
        <w:rPr>
          <w:rFonts w:asciiTheme="majorHAnsi" w:hAnsiTheme="majorHAnsi"/>
        </w:rPr>
        <w:t>.</w:t>
      </w:r>
      <w:r w:rsidRPr="00843242">
        <w:rPr>
          <w:rFonts w:asciiTheme="majorHAnsi" w:hAnsiTheme="majorHAnsi"/>
          <w:sz w:val="12"/>
          <w:szCs w:val="12"/>
        </w:rPr>
        <w:t xml:space="preserve"> In the same way, movements struggling for recognition increasingly look beyond the territorial state. Under the slogan “women’s rights are human rights,” for example, feminists throughout the world are linking struggles against local patriarchal practices to campaigns to reform international law. Meanwhile, religious and ethnic</w:t>
      </w:r>
      <w:r w:rsidRPr="00843242">
        <w:rPr>
          <w:rFonts w:asciiTheme="majorHAnsi" w:hAnsiTheme="majorHAnsi"/>
        </w:rPr>
        <w:t xml:space="preserve"> </w:t>
      </w:r>
      <w:r w:rsidRPr="00843242">
        <w:rPr>
          <w:rStyle w:val="StyleUnderline"/>
          <w:rFonts w:asciiTheme="majorHAnsi" w:hAnsiTheme="majorHAnsi"/>
        </w:rPr>
        <w:t>minorities</w:t>
      </w:r>
      <w:r w:rsidRPr="00843242">
        <w:rPr>
          <w:rFonts w:asciiTheme="majorHAnsi" w:hAnsiTheme="majorHAnsi"/>
        </w:rPr>
        <w:t xml:space="preserve">, </w:t>
      </w:r>
      <w:r w:rsidRPr="00843242">
        <w:rPr>
          <w:rFonts w:asciiTheme="majorHAnsi" w:hAnsiTheme="majorHAnsi"/>
          <w:sz w:val="12"/>
          <w:szCs w:val="12"/>
        </w:rPr>
        <w:t>who face discrimination within territorial states,</w:t>
      </w:r>
      <w:r w:rsidRPr="00843242">
        <w:rPr>
          <w:rFonts w:asciiTheme="majorHAnsi" w:hAnsiTheme="majorHAnsi"/>
        </w:rPr>
        <w:t xml:space="preserve"> </w:t>
      </w:r>
      <w:r w:rsidRPr="00843242">
        <w:rPr>
          <w:rStyle w:val="StyleUnderline"/>
          <w:rFonts w:asciiTheme="majorHAnsi" w:hAnsiTheme="majorHAnsi"/>
        </w:rPr>
        <w:t>are reconstituting themselves as diasporas and building transnational publics from which to mobilize international opinion</w:t>
      </w:r>
      <w:r w:rsidRPr="00843242">
        <w:rPr>
          <w:rFonts w:asciiTheme="majorHAnsi" w:hAnsiTheme="majorHAnsi"/>
        </w:rPr>
        <w:t xml:space="preserve">. </w:t>
      </w:r>
      <w:r w:rsidRPr="00843242">
        <w:rPr>
          <w:rFonts w:asciiTheme="majorHAnsi" w:hAnsiTheme="majorHAnsi"/>
          <w:sz w:val="12"/>
          <w:szCs w:val="12"/>
        </w:rPr>
        <w:t>Finally, transnational coalitions of human-rights activists have worked to build new cosmopolitan institutions, such as the International Criminal Court, which can punish state violations of human dignity. In such cases,</w:t>
      </w:r>
      <w:r w:rsidRPr="00843242">
        <w:rPr>
          <w:rFonts w:asciiTheme="majorHAnsi" w:hAnsiTheme="majorHAnsi"/>
        </w:rPr>
        <w:t xml:space="preserve"> </w:t>
      </w:r>
      <w:r w:rsidRPr="00843242">
        <w:rPr>
          <w:rStyle w:val="StyleUnderline"/>
          <w:rFonts w:asciiTheme="majorHAnsi" w:hAnsiTheme="majorHAnsi"/>
        </w:rPr>
        <w:t xml:space="preserve">disputes about justice are exploding the Keynesian- Westphalian </w:t>
      </w:r>
      <w:r w:rsidRPr="00843242">
        <w:rPr>
          <w:rStyle w:val="StyleUnderline"/>
          <w:rFonts w:asciiTheme="majorHAnsi" w:hAnsiTheme="majorHAnsi"/>
        </w:rPr>
        <w:lastRenderedPageBreak/>
        <w:t>frame</w:t>
      </w:r>
      <w:r w:rsidRPr="00843242">
        <w:rPr>
          <w:rFonts w:asciiTheme="majorHAnsi" w:hAnsiTheme="majorHAnsi"/>
        </w:rPr>
        <w:t xml:space="preserve">. </w:t>
      </w:r>
      <w:r w:rsidRPr="00843242">
        <w:rPr>
          <w:rStyle w:val="StyleUnderline"/>
          <w:rFonts w:asciiTheme="majorHAnsi" w:hAnsiTheme="majorHAnsi"/>
        </w:rPr>
        <w:t>No longer addressed exclusively to national states or debated exclusively by national publics</w:t>
      </w:r>
      <w:r w:rsidRPr="00843242">
        <w:rPr>
          <w:rFonts w:asciiTheme="majorHAnsi" w:hAnsiTheme="majorHAnsi"/>
        </w:rPr>
        <w:t xml:space="preserve">, </w:t>
      </w:r>
      <w:r w:rsidRPr="00843242">
        <w:rPr>
          <w:rStyle w:val="StyleUnderline"/>
          <w:rFonts w:asciiTheme="majorHAnsi" w:hAnsiTheme="majorHAnsi"/>
        </w:rPr>
        <w:t>claimants no longer focus solely on relations among fellow citizens</w:t>
      </w:r>
      <w:r w:rsidRPr="00843242">
        <w:rPr>
          <w:rFonts w:asciiTheme="majorHAnsi" w:hAnsiTheme="majorHAnsi"/>
        </w:rPr>
        <w:t xml:space="preserve">. </w:t>
      </w:r>
      <w:r w:rsidRPr="00843242">
        <w:rPr>
          <w:rFonts w:asciiTheme="majorHAnsi" w:hAnsiTheme="majorHAnsi"/>
          <w:sz w:val="12"/>
          <w:szCs w:val="12"/>
        </w:rPr>
        <w:t xml:space="preserve">Thus, </w:t>
      </w:r>
      <w:r w:rsidRPr="00843242">
        <w:rPr>
          <w:rStyle w:val="Emphasis"/>
          <w:rFonts w:asciiTheme="majorHAnsi" w:hAnsiTheme="majorHAnsi"/>
        </w:rPr>
        <w:t>the grammar of argument has altered</w:t>
      </w:r>
      <w:r w:rsidRPr="00843242">
        <w:rPr>
          <w:rFonts w:asciiTheme="majorHAnsi" w:hAnsiTheme="majorHAnsi"/>
        </w:rPr>
        <w:t xml:space="preserve">. </w:t>
      </w:r>
      <w:r w:rsidRPr="00843242">
        <w:rPr>
          <w:rStyle w:val="StyleUnderline"/>
          <w:rFonts w:asciiTheme="majorHAnsi" w:hAnsiTheme="majorHAnsi"/>
        </w:rPr>
        <w:t>Whether the issue is distribution or recognition</w:t>
      </w:r>
      <w:r w:rsidRPr="00843242">
        <w:rPr>
          <w:rFonts w:asciiTheme="majorHAnsi" w:hAnsiTheme="majorHAnsi"/>
        </w:rPr>
        <w:t xml:space="preserve">, </w:t>
      </w:r>
      <w:r w:rsidRPr="00843242">
        <w:rPr>
          <w:rStyle w:val="StyleUnderline"/>
          <w:rFonts w:asciiTheme="majorHAnsi" w:hAnsiTheme="majorHAnsi"/>
        </w:rPr>
        <w:t>disputes</w:t>
      </w:r>
      <w:r w:rsidRPr="00843242">
        <w:rPr>
          <w:rFonts w:asciiTheme="majorHAnsi" w:hAnsiTheme="majorHAnsi"/>
        </w:rPr>
        <w:t xml:space="preserve"> </w:t>
      </w:r>
      <w:r w:rsidRPr="00843242">
        <w:rPr>
          <w:rStyle w:val="StyleUnderline"/>
          <w:rFonts w:asciiTheme="majorHAnsi" w:hAnsiTheme="majorHAnsi"/>
        </w:rPr>
        <w:t>that used to focus exclusively on the question of what is owed as a matter of justice to community members</w:t>
      </w:r>
      <w:r w:rsidRPr="00843242">
        <w:rPr>
          <w:rFonts w:asciiTheme="majorHAnsi" w:hAnsiTheme="majorHAnsi"/>
        </w:rPr>
        <w:t xml:space="preserve"> </w:t>
      </w:r>
      <w:r w:rsidRPr="00843242">
        <w:rPr>
          <w:rStyle w:val="StyleUnderline"/>
          <w:rFonts w:asciiTheme="majorHAnsi" w:hAnsiTheme="majorHAnsi"/>
        </w:rPr>
        <w:t>now turn</w:t>
      </w:r>
      <w:r w:rsidRPr="00843242">
        <w:rPr>
          <w:rFonts w:asciiTheme="majorHAnsi" w:hAnsiTheme="majorHAnsi"/>
        </w:rPr>
        <w:t xml:space="preserve"> </w:t>
      </w:r>
      <w:r w:rsidRPr="00843242">
        <w:rPr>
          <w:rFonts w:asciiTheme="majorHAnsi" w:hAnsiTheme="majorHAnsi"/>
          <w:sz w:val="12"/>
          <w:szCs w:val="12"/>
        </w:rPr>
        <w:t>quickly</w:t>
      </w:r>
      <w:r w:rsidRPr="00843242">
        <w:rPr>
          <w:rFonts w:asciiTheme="majorHAnsi" w:hAnsiTheme="majorHAnsi"/>
        </w:rPr>
        <w:t xml:space="preserve"> </w:t>
      </w:r>
      <w:r w:rsidRPr="00843242">
        <w:rPr>
          <w:rStyle w:val="StyleUnderline"/>
          <w:rFonts w:asciiTheme="majorHAnsi" w:hAnsiTheme="majorHAnsi"/>
        </w:rPr>
        <w:t xml:space="preserve">into disputes about </w:t>
      </w:r>
      <w:r w:rsidRPr="00843242">
        <w:rPr>
          <w:rStyle w:val="Emphasis"/>
          <w:rFonts w:asciiTheme="majorHAnsi" w:hAnsiTheme="majorHAnsi"/>
        </w:rPr>
        <w:t>who should count as a member and which is the relevant community</w:t>
      </w:r>
      <w:r w:rsidRPr="00843242">
        <w:rPr>
          <w:rFonts w:asciiTheme="majorHAnsi" w:hAnsiTheme="majorHAnsi"/>
        </w:rPr>
        <w:t xml:space="preserve">. </w:t>
      </w:r>
      <w:r w:rsidRPr="00843242">
        <w:rPr>
          <w:rFonts w:asciiTheme="majorHAnsi" w:hAnsiTheme="majorHAnsi"/>
          <w:sz w:val="12"/>
          <w:szCs w:val="12"/>
        </w:rPr>
        <w:t>Not just the “what” but also the “who” is up for grabs. Today, in other words,</w:t>
      </w:r>
      <w:r w:rsidRPr="00843242">
        <w:rPr>
          <w:rFonts w:asciiTheme="majorHAnsi" w:hAnsiTheme="majorHAnsi"/>
        </w:rPr>
        <w:t xml:space="preserve"> </w:t>
      </w:r>
      <w:r w:rsidRPr="00843242">
        <w:rPr>
          <w:rStyle w:val="StyleUnderline"/>
          <w:rFonts w:asciiTheme="majorHAnsi" w:hAnsiTheme="majorHAnsi"/>
        </w:rPr>
        <w:t>arguments about justice assume a double guise</w:t>
      </w:r>
      <w:r w:rsidRPr="00843242">
        <w:rPr>
          <w:rFonts w:asciiTheme="majorHAnsi" w:hAnsiTheme="majorHAnsi"/>
        </w:rPr>
        <w:t xml:space="preserve">. </w:t>
      </w:r>
      <w:r w:rsidRPr="00843242">
        <w:rPr>
          <w:rStyle w:val="StyleUnderline"/>
          <w:rFonts w:asciiTheme="majorHAnsi" w:hAnsiTheme="majorHAnsi"/>
        </w:rPr>
        <w:t>On the one hand, they concern first-order questions of substance</w:t>
      </w:r>
      <w:r w:rsidRPr="00843242">
        <w:rPr>
          <w:rFonts w:asciiTheme="majorHAnsi" w:hAnsiTheme="majorHAnsi"/>
          <w:sz w:val="12"/>
          <w:szCs w:val="12"/>
        </w:rPr>
        <w:t xml:space="preserve">, just as before: </w:t>
      </w:r>
      <w:r w:rsidRPr="00843242">
        <w:rPr>
          <w:rStyle w:val="StyleUnderline"/>
          <w:rFonts w:asciiTheme="majorHAnsi" w:hAnsiTheme="majorHAnsi"/>
        </w:rPr>
        <w:t>How much economic inequality does justice permit</w:t>
      </w:r>
      <w:r w:rsidRPr="00843242">
        <w:rPr>
          <w:rFonts w:asciiTheme="majorHAnsi" w:hAnsiTheme="majorHAnsi"/>
          <w:sz w:val="12"/>
          <w:szCs w:val="12"/>
        </w:rPr>
        <w:t>, how much redistribution is required, and according to which principle of distributive justice? What constitutes equal respect, which kinds of differences merit public recognition, and by which means?</w:t>
      </w:r>
      <w:r w:rsidRPr="00843242">
        <w:rPr>
          <w:rFonts w:asciiTheme="majorHAnsi" w:hAnsiTheme="majorHAnsi"/>
        </w:rPr>
        <w:t xml:space="preserve"> </w:t>
      </w:r>
      <w:r w:rsidRPr="00843242">
        <w:rPr>
          <w:rStyle w:val="StyleUnderline"/>
          <w:rFonts w:asciiTheme="majorHAnsi" w:hAnsiTheme="majorHAnsi"/>
        </w:rPr>
        <w:t>But</w:t>
      </w:r>
      <w:r w:rsidRPr="00843242">
        <w:rPr>
          <w:rFonts w:asciiTheme="majorHAnsi" w:hAnsiTheme="majorHAnsi"/>
        </w:rPr>
        <w:t xml:space="preserve"> </w:t>
      </w:r>
      <w:r w:rsidRPr="00843242">
        <w:rPr>
          <w:rFonts w:asciiTheme="majorHAnsi" w:hAnsiTheme="majorHAnsi"/>
          <w:sz w:val="12"/>
          <w:szCs w:val="12"/>
        </w:rPr>
        <w:t xml:space="preserve">above and </w:t>
      </w:r>
      <w:r w:rsidRPr="00843242">
        <w:rPr>
          <w:rStyle w:val="StyleUnderline"/>
          <w:rFonts w:asciiTheme="majorHAnsi" w:hAnsiTheme="majorHAnsi"/>
        </w:rPr>
        <w:t>beyond such first-order questions</w:t>
      </w:r>
      <w:r w:rsidRPr="00843242">
        <w:rPr>
          <w:rFonts w:asciiTheme="majorHAnsi" w:hAnsiTheme="majorHAnsi"/>
        </w:rPr>
        <w:t xml:space="preserve">, </w:t>
      </w:r>
      <w:r w:rsidRPr="00843242">
        <w:rPr>
          <w:rStyle w:val="StyleUnderline"/>
          <w:rFonts w:asciiTheme="majorHAnsi" w:hAnsiTheme="majorHAnsi"/>
        </w:rPr>
        <w:t>arguments about justice</w:t>
      </w:r>
      <w:r w:rsidRPr="00843242">
        <w:rPr>
          <w:rFonts w:asciiTheme="majorHAnsi" w:hAnsiTheme="majorHAnsi"/>
        </w:rPr>
        <w:t xml:space="preserve"> today </w:t>
      </w:r>
      <w:r w:rsidRPr="00843242">
        <w:rPr>
          <w:rStyle w:val="StyleUnderline"/>
          <w:rFonts w:asciiTheme="majorHAnsi" w:hAnsiTheme="majorHAnsi"/>
        </w:rPr>
        <w:t>also concern second-order</w:t>
      </w:r>
      <w:r w:rsidRPr="00843242">
        <w:rPr>
          <w:rFonts w:asciiTheme="majorHAnsi" w:hAnsiTheme="majorHAnsi"/>
          <w:sz w:val="12"/>
          <w:szCs w:val="12"/>
        </w:rPr>
        <w:t xml:space="preserve">, meta-level </w:t>
      </w:r>
      <w:r w:rsidRPr="00843242">
        <w:rPr>
          <w:rStyle w:val="StyleUnderline"/>
          <w:rFonts w:asciiTheme="majorHAnsi" w:hAnsiTheme="majorHAnsi"/>
        </w:rPr>
        <w:t>questions</w:t>
      </w:r>
      <w:r w:rsidRPr="00843242">
        <w:rPr>
          <w:rFonts w:asciiTheme="majorHAnsi" w:hAnsiTheme="majorHAnsi"/>
        </w:rPr>
        <w:t xml:space="preserve">: </w:t>
      </w:r>
      <w:r w:rsidRPr="00843242">
        <w:rPr>
          <w:rStyle w:val="Emphasis"/>
          <w:rFonts w:asciiTheme="majorHAnsi" w:hAnsiTheme="majorHAnsi"/>
        </w:rPr>
        <w:t>What is the proper frame within which to consider first-order questions of justice</w:t>
      </w:r>
      <w:r w:rsidRPr="00843242">
        <w:rPr>
          <w:rFonts w:asciiTheme="majorHAnsi" w:hAnsiTheme="majorHAnsi"/>
        </w:rPr>
        <w:t xml:space="preserve">? </w:t>
      </w:r>
      <w:r w:rsidRPr="00843242">
        <w:rPr>
          <w:rFonts w:asciiTheme="majorHAnsi" w:hAnsiTheme="majorHAnsi"/>
          <w:sz w:val="12"/>
          <w:szCs w:val="12"/>
        </w:rPr>
        <w:t>Who are the relevant subjects entitled to a just distribution or reciprocal recognition in the given case? Thus,</w:t>
      </w:r>
      <w:r w:rsidRPr="00843242">
        <w:rPr>
          <w:rFonts w:asciiTheme="majorHAnsi" w:hAnsiTheme="majorHAnsi"/>
        </w:rPr>
        <w:t xml:space="preserve"> </w:t>
      </w:r>
      <w:r w:rsidRPr="00843242">
        <w:rPr>
          <w:rStyle w:val="StyleUnderline"/>
          <w:rFonts w:asciiTheme="majorHAnsi" w:hAnsiTheme="majorHAnsi"/>
        </w:rPr>
        <w:t>it is not only the substance of justice, but also the frame, which is in dispute</w:t>
      </w:r>
      <w:r w:rsidRPr="00843242">
        <w:rPr>
          <w:rFonts w:asciiTheme="majorHAnsi" w:hAnsiTheme="majorHAnsi"/>
        </w:rPr>
        <w:t>.</w:t>
      </w:r>
      <w:r w:rsidRPr="00843242">
        <w:rPr>
          <w:rFonts w:asciiTheme="majorHAnsi" w:hAnsiTheme="majorHAnsi"/>
          <w:sz w:val="12"/>
          <w:szCs w:val="12"/>
        </w:rPr>
        <w:t xml:space="preserve">3 The result is a major challenge to our theories of social justice. Preoccupied largely with first-order issues of distribution and/or recognition, these theories have so far failed to develop conceptual resources for reflecting on the meta-issue of the frame. As things stand, therefore, it is by no means clear that they are capable of addressing the double character of problems of justice in a globalizing age.4 In this essay, I shall propose a strategy for thinking about the problem of the frame. I shall argue, first, that in order to deal satisfactorily with this problem, the theory of justice must become three-dimensional, incorporating the political dimension of representation, alongside the economic dimension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distribution and the cultural dimension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recognition. I shall also argue, second, that the political dimension of representation should itself be understood as encompassing three levels. The combined effect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these two arguments will be to make visible a third question, beyond those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w:t>
      </w:r>
      <w:proofErr w:type="gramStart"/>
      <w:r w:rsidRPr="00843242">
        <w:rPr>
          <w:rFonts w:asciiTheme="majorHAnsi" w:hAnsiTheme="majorHAnsi"/>
          <w:sz w:val="12"/>
          <w:szCs w:val="12"/>
        </w:rPr>
        <w:t>“ what</w:t>
      </w:r>
      <w:proofErr w:type="gramEnd"/>
      <w:r w:rsidRPr="00843242">
        <w:rPr>
          <w:rFonts w:asciiTheme="majorHAnsi" w:hAnsiTheme="majorHAnsi"/>
          <w:sz w:val="12"/>
          <w:szCs w:val="12"/>
        </w:rPr>
        <w:t xml:space="preserve">” and the “ who,” which I shall call the question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 how.” That question, in turn, inaugurates a paradigm shift: what the Keynesian-Westphalian frame casts as the theory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social justice must now become a theory of post-Westphalian </w:t>
      </w:r>
      <w:proofErr w:type="spellStart"/>
      <w:r w:rsidRPr="00843242">
        <w:rPr>
          <w:rFonts w:asciiTheme="majorHAnsi" w:hAnsiTheme="majorHAnsi"/>
          <w:sz w:val="12"/>
          <w:szCs w:val="12"/>
        </w:rPr>
        <w:t>democraticjustice</w:t>
      </w:r>
      <w:proofErr w:type="spellEnd"/>
      <w:r w:rsidRPr="00843242">
        <w:rPr>
          <w:rFonts w:asciiTheme="majorHAnsi" w:hAnsiTheme="majorHAnsi"/>
          <w:sz w:val="12"/>
          <w:szCs w:val="12"/>
        </w:rPr>
        <w:t>.</w:t>
      </w:r>
    </w:p>
    <w:p w:rsidR="001E2005" w:rsidRPr="000E3E00" w:rsidRDefault="001E2005" w:rsidP="001E2005">
      <w:pPr>
        <w:rPr>
          <w:rFonts w:asciiTheme="majorHAnsi" w:hAnsiTheme="majorHAnsi"/>
          <w:b/>
          <w:sz w:val="12"/>
          <w:szCs w:val="12"/>
          <w:u w:val="single"/>
        </w:rPr>
      </w:pPr>
      <w:r w:rsidRPr="00843242">
        <w:rPr>
          <w:rFonts w:asciiTheme="majorHAnsi" w:hAnsiTheme="majorHAnsi"/>
          <w:sz w:val="12"/>
          <w:szCs w:val="12"/>
        </w:rPr>
        <w:t>1. FOR A THREE-DIMENSIONAL THEORY OF JUSTICE: ON THE SPECIFICITY OF THE POLITICAL Let me begin by explaining what I mean by justice in general and by its political dimension in particular. In my view,</w:t>
      </w:r>
      <w:r w:rsidRPr="00843242">
        <w:rPr>
          <w:rFonts w:asciiTheme="majorHAnsi" w:hAnsiTheme="majorHAnsi"/>
        </w:rPr>
        <w:t xml:space="preserve"> </w:t>
      </w:r>
      <w:r w:rsidRPr="00843242">
        <w:rPr>
          <w:rStyle w:val="StyleUnderline"/>
          <w:rFonts w:asciiTheme="majorHAnsi" w:hAnsiTheme="majorHAnsi"/>
        </w:rPr>
        <w:t xml:space="preserve">the most general meaning of justice is </w:t>
      </w:r>
      <w:r w:rsidRPr="00843242">
        <w:rPr>
          <w:rStyle w:val="Emphasis"/>
          <w:rFonts w:asciiTheme="majorHAnsi" w:hAnsiTheme="majorHAnsi"/>
        </w:rPr>
        <w:t>parity of participation</w:t>
      </w:r>
      <w:r w:rsidRPr="00843242">
        <w:rPr>
          <w:rFonts w:asciiTheme="majorHAnsi" w:hAnsiTheme="majorHAnsi"/>
        </w:rPr>
        <w:t xml:space="preserve">. </w:t>
      </w:r>
      <w:r w:rsidRPr="00843242">
        <w:rPr>
          <w:rFonts w:asciiTheme="majorHAnsi" w:hAnsiTheme="majorHAnsi"/>
          <w:sz w:val="12"/>
          <w:szCs w:val="12"/>
        </w:rPr>
        <w:t xml:space="preserve">According to this radical-democratic interpretation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principle of equal moral worth,</w:t>
      </w:r>
      <w:r w:rsidRPr="00843242">
        <w:rPr>
          <w:rFonts w:asciiTheme="majorHAnsi" w:hAnsiTheme="majorHAnsi"/>
        </w:rPr>
        <w:t xml:space="preserve"> </w:t>
      </w:r>
      <w:r w:rsidRPr="00843242">
        <w:rPr>
          <w:rStyle w:val="StyleUnderline"/>
          <w:rFonts w:asciiTheme="majorHAnsi" w:hAnsiTheme="majorHAnsi"/>
        </w:rPr>
        <w:t>justice requires social arrangements that permit all to participate as peers in social life</w:t>
      </w:r>
      <w:r w:rsidRPr="00843242">
        <w:rPr>
          <w:rFonts w:asciiTheme="majorHAnsi" w:hAnsiTheme="majorHAnsi"/>
        </w:rPr>
        <w:t xml:space="preserve">. </w:t>
      </w:r>
      <w:r w:rsidRPr="00843242">
        <w:rPr>
          <w:rStyle w:val="StyleUnderline"/>
          <w:rFonts w:asciiTheme="majorHAnsi" w:hAnsiTheme="majorHAnsi"/>
        </w:rPr>
        <w:t>Overcoming injustice means dismantling institutionalized obstacles that prevent</w:t>
      </w:r>
      <w:r w:rsidRPr="00843242">
        <w:rPr>
          <w:rFonts w:asciiTheme="majorHAnsi" w:hAnsiTheme="majorHAnsi"/>
        </w:rPr>
        <w:t xml:space="preserve"> </w:t>
      </w:r>
      <w:r w:rsidRPr="00843242">
        <w:rPr>
          <w:rFonts w:asciiTheme="majorHAnsi" w:hAnsiTheme="majorHAnsi"/>
          <w:sz w:val="12"/>
          <w:szCs w:val="12"/>
        </w:rPr>
        <w:t>some people from participating on a par with others, as full partners in social interaction. Previously,</w:t>
      </w:r>
      <w:r w:rsidRPr="00843242">
        <w:rPr>
          <w:rFonts w:asciiTheme="majorHAnsi" w:hAnsiTheme="majorHAnsi"/>
        </w:rPr>
        <w:t xml:space="preserve"> </w:t>
      </w:r>
      <w:r w:rsidRPr="00843242">
        <w:rPr>
          <w:rStyle w:val="StyleUnderline"/>
          <w:rFonts w:asciiTheme="majorHAnsi" w:hAnsiTheme="majorHAnsi"/>
        </w:rPr>
        <w:t>I have analyzed two distinct kinds of obstacles to participatory parity</w:t>
      </w:r>
      <w:r w:rsidRPr="00843242">
        <w:rPr>
          <w:rFonts w:asciiTheme="majorHAnsi" w:hAnsiTheme="majorHAnsi"/>
          <w:sz w:val="12"/>
          <w:szCs w:val="12"/>
        </w:rPr>
        <w:t>, which correspond to two distinct species of injustice.</w:t>
      </w:r>
      <w:r w:rsidRPr="00843242">
        <w:rPr>
          <w:rFonts w:asciiTheme="majorHAnsi" w:hAnsiTheme="majorHAnsi"/>
        </w:rPr>
        <w:t xml:space="preserve">5 </w:t>
      </w:r>
      <w:r w:rsidRPr="00843242">
        <w:rPr>
          <w:rStyle w:val="StyleUnderline"/>
          <w:rFonts w:asciiTheme="majorHAnsi" w:hAnsiTheme="majorHAnsi"/>
        </w:rPr>
        <w:t>On the one hand, people can be impeded from full participation by</w:t>
      </w:r>
      <w:r w:rsidRPr="00843242">
        <w:rPr>
          <w:rFonts w:asciiTheme="majorHAnsi" w:hAnsiTheme="majorHAnsi"/>
        </w:rPr>
        <w:t xml:space="preserve"> </w:t>
      </w:r>
      <w:r w:rsidRPr="00843242">
        <w:rPr>
          <w:rStyle w:val="StyleUnderline"/>
          <w:rFonts w:asciiTheme="majorHAnsi" w:hAnsiTheme="majorHAnsi"/>
        </w:rPr>
        <w:t>economic structures</w:t>
      </w:r>
      <w:r w:rsidRPr="00843242">
        <w:rPr>
          <w:rFonts w:asciiTheme="majorHAnsi" w:hAnsiTheme="majorHAnsi"/>
        </w:rPr>
        <w:t xml:space="preserve"> </w:t>
      </w:r>
      <w:r w:rsidRPr="00843242">
        <w:rPr>
          <w:rFonts w:asciiTheme="majorHAnsi" w:hAnsiTheme="majorHAnsi"/>
          <w:sz w:val="12"/>
          <w:szCs w:val="12"/>
        </w:rPr>
        <w:t>that deny them the resources they need in order to interact with others as peers; in that case</w:t>
      </w:r>
      <w:r w:rsidRPr="00843242">
        <w:rPr>
          <w:rFonts w:asciiTheme="majorHAnsi" w:hAnsiTheme="majorHAnsi"/>
        </w:rPr>
        <w:t xml:space="preserve"> </w:t>
      </w:r>
      <w:r w:rsidRPr="00843242">
        <w:rPr>
          <w:rStyle w:val="StyleUnderline"/>
          <w:rFonts w:asciiTheme="majorHAnsi" w:hAnsiTheme="majorHAnsi"/>
        </w:rPr>
        <w:t>they suffer from</w:t>
      </w:r>
      <w:r w:rsidRPr="00843242">
        <w:rPr>
          <w:rFonts w:asciiTheme="majorHAnsi" w:hAnsiTheme="majorHAnsi"/>
        </w:rPr>
        <w:t xml:space="preserve"> </w:t>
      </w:r>
      <w:r w:rsidRPr="00843242">
        <w:rPr>
          <w:rFonts w:asciiTheme="majorHAnsi" w:hAnsiTheme="majorHAnsi"/>
          <w:sz w:val="12"/>
          <w:szCs w:val="12"/>
        </w:rPr>
        <w:t>distributive injustice or</w:t>
      </w:r>
      <w:r w:rsidRPr="00843242">
        <w:rPr>
          <w:rFonts w:asciiTheme="majorHAnsi" w:hAnsiTheme="majorHAnsi"/>
        </w:rPr>
        <w:t xml:space="preserve"> </w:t>
      </w:r>
      <w:r w:rsidRPr="00843242">
        <w:rPr>
          <w:rStyle w:val="Emphasis"/>
          <w:rFonts w:asciiTheme="majorHAnsi" w:hAnsiTheme="majorHAnsi"/>
        </w:rPr>
        <w:t>maldistribution</w:t>
      </w:r>
      <w:r w:rsidRPr="00843242">
        <w:rPr>
          <w:rFonts w:asciiTheme="majorHAnsi" w:hAnsiTheme="majorHAnsi"/>
        </w:rPr>
        <w:t xml:space="preserve">. </w:t>
      </w:r>
      <w:r w:rsidRPr="00843242">
        <w:rPr>
          <w:rStyle w:val="StyleUnderline"/>
          <w:rFonts w:asciiTheme="majorHAnsi" w:hAnsiTheme="majorHAnsi"/>
        </w:rPr>
        <w:t>On the other</w:t>
      </w:r>
      <w:r w:rsidRPr="00843242">
        <w:rPr>
          <w:rFonts w:asciiTheme="majorHAnsi" w:hAnsiTheme="majorHAnsi"/>
        </w:rPr>
        <w:t xml:space="preserve"> </w:t>
      </w:r>
      <w:r w:rsidRPr="00843242">
        <w:rPr>
          <w:rFonts w:asciiTheme="majorHAnsi" w:hAnsiTheme="majorHAnsi"/>
          <w:sz w:val="12"/>
          <w:szCs w:val="12"/>
        </w:rPr>
        <w:t>hand,</w:t>
      </w:r>
      <w:r w:rsidRPr="00843242">
        <w:rPr>
          <w:rFonts w:asciiTheme="majorHAnsi" w:hAnsiTheme="majorHAnsi"/>
        </w:rPr>
        <w:t xml:space="preserve"> </w:t>
      </w:r>
      <w:r w:rsidRPr="00843242">
        <w:rPr>
          <w:rStyle w:val="StyleUnderline"/>
          <w:rFonts w:asciiTheme="majorHAnsi" w:hAnsiTheme="majorHAnsi"/>
        </w:rPr>
        <w:t>people can</w:t>
      </w:r>
      <w:r w:rsidRPr="00843242">
        <w:rPr>
          <w:rFonts w:asciiTheme="majorHAnsi" w:hAnsiTheme="majorHAnsi"/>
        </w:rPr>
        <w:t xml:space="preserve"> </w:t>
      </w:r>
      <w:r w:rsidRPr="00843242">
        <w:rPr>
          <w:rFonts w:asciiTheme="majorHAnsi" w:hAnsiTheme="majorHAnsi"/>
          <w:sz w:val="12"/>
          <w:szCs w:val="12"/>
        </w:rPr>
        <w:t>also</w:t>
      </w:r>
      <w:r w:rsidRPr="00843242">
        <w:rPr>
          <w:rFonts w:asciiTheme="majorHAnsi" w:hAnsiTheme="majorHAnsi"/>
        </w:rPr>
        <w:t xml:space="preserve"> </w:t>
      </w:r>
      <w:r w:rsidRPr="00843242">
        <w:rPr>
          <w:rStyle w:val="StyleUnderline"/>
          <w:rFonts w:asciiTheme="majorHAnsi" w:hAnsiTheme="majorHAnsi"/>
        </w:rPr>
        <w:t>be prevented from interacting on terms of parity by institutionalized hierarchies of cultural value</w:t>
      </w:r>
      <w:r w:rsidRPr="00843242">
        <w:rPr>
          <w:rFonts w:asciiTheme="majorHAnsi" w:hAnsiTheme="majorHAnsi"/>
          <w:sz w:val="12"/>
          <w:szCs w:val="12"/>
        </w:rPr>
        <w:t xml:space="preserve"> that deny them the requisite standing; in that case</w:t>
      </w:r>
      <w:r w:rsidRPr="00843242">
        <w:rPr>
          <w:rFonts w:asciiTheme="majorHAnsi" w:hAnsiTheme="majorHAnsi"/>
        </w:rPr>
        <w:t xml:space="preserve"> </w:t>
      </w:r>
      <w:r w:rsidRPr="00843242">
        <w:rPr>
          <w:rStyle w:val="StyleUnderline"/>
          <w:rFonts w:asciiTheme="majorHAnsi" w:hAnsiTheme="majorHAnsi"/>
        </w:rPr>
        <w:t>they suffer from</w:t>
      </w:r>
      <w:r w:rsidRPr="00843242">
        <w:rPr>
          <w:rFonts w:asciiTheme="majorHAnsi" w:hAnsiTheme="majorHAnsi"/>
        </w:rPr>
        <w:t xml:space="preserve"> </w:t>
      </w:r>
      <w:r w:rsidRPr="00843242">
        <w:rPr>
          <w:rFonts w:asciiTheme="majorHAnsi" w:hAnsiTheme="majorHAnsi"/>
          <w:sz w:val="12"/>
          <w:szCs w:val="12"/>
        </w:rPr>
        <w:t>status inequality or</w:t>
      </w:r>
      <w:r w:rsidRPr="00843242">
        <w:rPr>
          <w:rFonts w:asciiTheme="majorHAnsi" w:hAnsiTheme="majorHAnsi"/>
        </w:rPr>
        <w:t xml:space="preserve"> </w:t>
      </w:r>
      <w:r w:rsidRPr="00843242">
        <w:rPr>
          <w:rStyle w:val="Emphasis"/>
          <w:rFonts w:asciiTheme="majorHAnsi" w:hAnsiTheme="majorHAnsi"/>
        </w:rPr>
        <w:t>misrecognition</w:t>
      </w:r>
      <w:r w:rsidRPr="00843242">
        <w:rPr>
          <w:rFonts w:asciiTheme="majorHAnsi" w:hAnsiTheme="majorHAnsi"/>
        </w:rPr>
        <w:t>.</w:t>
      </w:r>
      <w:r w:rsidRPr="00843242">
        <w:rPr>
          <w:rFonts w:asciiTheme="majorHAnsi" w:hAnsiTheme="majorHAnsi"/>
          <w:sz w:val="12"/>
          <w:szCs w:val="12"/>
        </w:rPr>
        <w:t xml:space="preserve">6In the first case, the problem is the class structure of society, which corresponds to the economic dimension of justice. In the second case, the problem is the status order, which corresponds to the cultural dimension.7 In modern capitalist societies, the class structure and the status order do not </w:t>
      </w:r>
      <w:proofErr w:type="spellStart"/>
      <w:r w:rsidRPr="00843242">
        <w:rPr>
          <w:rFonts w:asciiTheme="majorHAnsi" w:hAnsiTheme="majorHAnsi"/>
          <w:sz w:val="12"/>
          <w:szCs w:val="12"/>
        </w:rPr>
        <w:t>neady</w:t>
      </w:r>
      <w:proofErr w:type="spellEnd"/>
      <w:r w:rsidRPr="00843242">
        <w:rPr>
          <w:rFonts w:asciiTheme="majorHAnsi" w:hAnsiTheme="majorHAnsi"/>
          <w:sz w:val="12"/>
          <w:szCs w:val="12"/>
        </w:rPr>
        <w:t xml:space="preserve"> mirror each other, although they interact causally Rather, each has some autonomy vis-a-vis the other. As a result, misrecognition cannot be reduced to a secondary effect of maldistribution, as some economistic theories of distributive justice appear to suppose. Nor, conversely, can maldistribution be reduced to an epiphenomenal expression of misrecognition, as some </w:t>
      </w:r>
      <w:proofErr w:type="spellStart"/>
      <w:r w:rsidRPr="00843242">
        <w:rPr>
          <w:rFonts w:asciiTheme="majorHAnsi" w:hAnsiTheme="majorHAnsi"/>
          <w:sz w:val="12"/>
          <w:szCs w:val="12"/>
        </w:rPr>
        <w:t>culturalist</w:t>
      </w:r>
      <w:proofErr w:type="spellEnd"/>
      <w:r w:rsidRPr="00843242">
        <w:rPr>
          <w:rFonts w:asciiTheme="majorHAnsi" w:hAnsiTheme="majorHAnsi"/>
          <w:sz w:val="12"/>
          <w:szCs w:val="12"/>
        </w:rPr>
        <w:t xml:space="preserve"> theories of recognition tend to assume. Thus, neither recognition theory alone nor distribution theory alone can provide an adequate understanding of justice for capitalist society. Only a two-dimensional theory, encompassing both distribution and recognition, can supply the necessary levels of social- theoretical complexity and moral-philosophical insight.8 That, at least, is the view of justice I have defended in the past. And</w:t>
      </w:r>
      <w:r w:rsidRPr="00843242">
        <w:rPr>
          <w:rFonts w:asciiTheme="majorHAnsi" w:hAnsiTheme="majorHAnsi"/>
        </w:rPr>
        <w:t xml:space="preserve"> </w:t>
      </w:r>
      <w:r w:rsidRPr="00843242">
        <w:rPr>
          <w:rStyle w:val="StyleUnderline"/>
          <w:rFonts w:asciiTheme="majorHAnsi" w:hAnsiTheme="majorHAnsi"/>
        </w:rPr>
        <w:t>this two-dimensional understanding of justice</w:t>
      </w:r>
      <w:r w:rsidRPr="00843242">
        <w:rPr>
          <w:rFonts w:asciiTheme="majorHAnsi" w:hAnsiTheme="majorHAnsi"/>
        </w:rPr>
        <w:t xml:space="preserve"> </w:t>
      </w:r>
      <w:r w:rsidRPr="00843242">
        <w:rPr>
          <w:rFonts w:asciiTheme="majorHAnsi" w:hAnsiTheme="majorHAnsi"/>
          <w:sz w:val="12"/>
          <w:szCs w:val="12"/>
        </w:rPr>
        <w:t>still seems right to me as far as it goes. But I now believe that it</w:t>
      </w:r>
      <w:r w:rsidRPr="00843242">
        <w:rPr>
          <w:rFonts w:asciiTheme="majorHAnsi" w:hAnsiTheme="majorHAnsi"/>
        </w:rPr>
        <w:t xml:space="preserve"> </w:t>
      </w:r>
      <w:r w:rsidRPr="00843242">
        <w:rPr>
          <w:rStyle w:val="StyleUnderline"/>
          <w:rFonts w:asciiTheme="majorHAnsi" w:hAnsiTheme="majorHAnsi"/>
        </w:rPr>
        <w:t>does not go far enough</w:t>
      </w:r>
      <w:r w:rsidRPr="00843242">
        <w:rPr>
          <w:rFonts w:asciiTheme="majorHAnsi" w:hAnsiTheme="majorHAnsi"/>
        </w:rPr>
        <w:t xml:space="preserve">. </w:t>
      </w:r>
      <w:r w:rsidRPr="00843242">
        <w:rPr>
          <w:rFonts w:asciiTheme="majorHAnsi" w:hAnsiTheme="majorHAnsi"/>
          <w:sz w:val="12"/>
          <w:szCs w:val="12"/>
        </w:rPr>
        <w:t xml:space="preserve">Distribution and recognition could appear to constitute the sole dimensions of </w:t>
      </w:r>
      <w:proofErr w:type="spellStart"/>
      <w:r w:rsidRPr="00843242">
        <w:rPr>
          <w:rFonts w:asciiTheme="majorHAnsi" w:hAnsiTheme="majorHAnsi"/>
          <w:sz w:val="12"/>
          <w:szCs w:val="12"/>
        </w:rPr>
        <w:t>ustice</w:t>
      </w:r>
      <w:proofErr w:type="spellEnd"/>
      <w:r w:rsidRPr="00843242">
        <w:rPr>
          <w:rFonts w:asciiTheme="majorHAnsi" w:hAnsiTheme="majorHAnsi"/>
          <w:sz w:val="12"/>
          <w:szCs w:val="12"/>
        </w:rPr>
        <w:t xml:space="preserve"> only insofar as the Keynesian-Westphalian frame was taken for granted</w:t>
      </w:r>
      <w:r w:rsidRPr="00843242">
        <w:rPr>
          <w:rFonts w:asciiTheme="majorHAnsi" w:hAnsiTheme="majorHAnsi"/>
        </w:rPr>
        <w:t xml:space="preserve">. </w:t>
      </w:r>
      <w:r w:rsidRPr="00843242">
        <w:rPr>
          <w:rStyle w:val="StyleUnderline"/>
          <w:rFonts w:asciiTheme="majorHAnsi" w:hAnsiTheme="majorHAnsi"/>
        </w:rPr>
        <w:t>Once the question of the frame becomes subject to contestation</w:t>
      </w:r>
      <w:r w:rsidRPr="00843242">
        <w:rPr>
          <w:rFonts w:asciiTheme="majorHAnsi" w:hAnsiTheme="majorHAnsi"/>
          <w:sz w:val="12"/>
          <w:szCs w:val="12"/>
        </w:rPr>
        <w:t>, however,</w:t>
      </w:r>
      <w:r w:rsidRPr="00843242">
        <w:rPr>
          <w:rFonts w:asciiTheme="majorHAnsi" w:hAnsiTheme="majorHAnsi"/>
        </w:rPr>
        <w:t xml:space="preserve"> </w:t>
      </w:r>
      <w:r w:rsidRPr="00843242">
        <w:rPr>
          <w:rStyle w:val="StyleUnderline"/>
          <w:rFonts w:asciiTheme="majorHAnsi" w:hAnsiTheme="majorHAnsi"/>
        </w:rPr>
        <w:t>the effect is to make visible a third dimension of justice</w:t>
      </w:r>
      <w:r w:rsidRPr="00843242">
        <w:rPr>
          <w:rFonts w:asciiTheme="majorHAnsi" w:hAnsiTheme="majorHAnsi"/>
          <w:sz w:val="12"/>
          <w:szCs w:val="12"/>
        </w:rPr>
        <w:t>, which was neglected in my previous work—as well as in the work of many other philosophers.9 The third dimension of justice is</w:t>
      </w:r>
      <w:r w:rsidRPr="00843242">
        <w:rPr>
          <w:rFonts w:asciiTheme="majorHAnsi" w:hAnsiTheme="majorHAnsi"/>
        </w:rPr>
        <w:t xml:space="preserve"> </w:t>
      </w:r>
      <w:r w:rsidRPr="00843242">
        <w:rPr>
          <w:rStyle w:val="Emphasis"/>
          <w:rFonts w:asciiTheme="majorHAnsi" w:hAnsiTheme="majorHAnsi"/>
        </w:rPr>
        <w:t>the political</w:t>
      </w:r>
      <w:r w:rsidRPr="00843242">
        <w:rPr>
          <w:rFonts w:asciiTheme="majorHAnsi" w:hAnsiTheme="majorHAnsi"/>
        </w:rPr>
        <w:t xml:space="preserve">. </w:t>
      </w:r>
      <w:r w:rsidRPr="00843242">
        <w:rPr>
          <w:rFonts w:asciiTheme="majorHAnsi" w:hAnsiTheme="majorHAnsi"/>
          <w:sz w:val="12"/>
          <w:szCs w:val="12"/>
        </w:rPr>
        <w:t xml:space="preserve">Of course, distribution and recognition are themselves political in the sense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being contested and power-laden; and they have usually been seen as requiring adjudication by the state. But I mean political in a more specific, constitutive sense, which concerns the constitution of the </w:t>
      </w:r>
      <w:proofErr w:type="spellStart"/>
      <w:r w:rsidRPr="00843242">
        <w:rPr>
          <w:rFonts w:asciiTheme="majorHAnsi" w:hAnsiTheme="majorHAnsi"/>
          <w:sz w:val="12"/>
          <w:szCs w:val="12"/>
        </w:rPr>
        <w:t>states</w:t>
      </w:r>
      <w:proofErr w:type="spellEnd"/>
      <w:r w:rsidRPr="00843242">
        <w:rPr>
          <w:rFonts w:asciiTheme="majorHAnsi" w:hAnsiTheme="majorHAnsi"/>
          <w:sz w:val="12"/>
          <w:szCs w:val="12"/>
        </w:rPr>
        <w:t xml:space="preserve"> jurisdiction and the decision rules by which it structures contestation.</w:t>
      </w:r>
      <w:r w:rsidRPr="00843242">
        <w:rPr>
          <w:rFonts w:asciiTheme="majorHAnsi" w:hAnsiTheme="majorHAnsi"/>
        </w:rPr>
        <w:t xml:space="preserve"> </w:t>
      </w:r>
      <w:r w:rsidRPr="00843242">
        <w:rPr>
          <w:rStyle w:val="StyleUnderline"/>
          <w:rFonts w:asciiTheme="majorHAnsi" w:hAnsiTheme="majorHAnsi"/>
        </w:rPr>
        <w:t>The political</w:t>
      </w:r>
      <w:r w:rsidRPr="00843242">
        <w:rPr>
          <w:rFonts w:asciiTheme="majorHAnsi" w:hAnsiTheme="majorHAnsi"/>
        </w:rPr>
        <w:t xml:space="preserve"> </w:t>
      </w:r>
      <w:r w:rsidRPr="00843242">
        <w:rPr>
          <w:rFonts w:asciiTheme="majorHAnsi" w:hAnsiTheme="majorHAnsi"/>
          <w:sz w:val="12"/>
          <w:szCs w:val="12"/>
        </w:rPr>
        <w:t>in this sense</w:t>
      </w:r>
      <w:r w:rsidRPr="00843242">
        <w:rPr>
          <w:rFonts w:asciiTheme="majorHAnsi" w:hAnsiTheme="majorHAnsi"/>
        </w:rPr>
        <w:t xml:space="preserve"> </w:t>
      </w:r>
      <w:r w:rsidRPr="00843242">
        <w:rPr>
          <w:rStyle w:val="StyleUnderline"/>
          <w:rFonts w:asciiTheme="majorHAnsi" w:hAnsiTheme="majorHAnsi"/>
        </w:rPr>
        <w:t>furnishes the stage on which struggles over distribution and recognition are played out</w:t>
      </w:r>
      <w:r w:rsidRPr="00843242">
        <w:rPr>
          <w:rFonts w:asciiTheme="majorHAnsi" w:hAnsiTheme="majorHAnsi"/>
        </w:rPr>
        <w:t xml:space="preserve">. </w:t>
      </w:r>
      <w:r w:rsidRPr="00843242">
        <w:rPr>
          <w:rFonts w:asciiTheme="majorHAnsi" w:hAnsiTheme="majorHAnsi"/>
          <w:sz w:val="12"/>
          <w:szCs w:val="12"/>
        </w:rPr>
        <w:t xml:space="preserve">Establishing criteria of social belonging, and thus determining who counts as a member, the political dimension </w:t>
      </w:r>
      <w:proofErr w:type="spellStart"/>
      <w:r w:rsidRPr="00843242">
        <w:rPr>
          <w:rFonts w:asciiTheme="majorHAnsi" w:hAnsiTheme="majorHAnsi"/>
          <w:sz w:val="12"/>
          <w:szCs w:val="12"/>
        </w:rPr>
        <w:t>ofjustice</w:t>
      </w:r>
      <w:proofErr w:type="spellEnd"/>
      <w:r w:rsidRPr="00843242">
        <w:rPr>
          <w:rFonts w:asciiTheme="majorHAnsi" w:hAnsiTheme="majorHAnsi"/>
          <w:sz w:val="12"/>
          <w:szCs w:val="12"/>
        </w:rPr>
        <w:t xml:space="preserve"> specifies the reach of those other dimensions: it tells us who is included in, and who excluded from, the circle of those entitled to a just distribution and reciprocal recognition. Establishing decision rules,</w:t>
      </w:r>
      <w:r w:rsidRPr="00843242">
        <w:rPr>
          <w:rFonts w:asciiTheme="majorHAnsi" w:hAnsiTheme="majorHAnsi"/>
        </w:rPr>
        <w:t xml:space="preserve"> </w:t>
      </w:r>
      <w:r w:rsidRPr="00843242">
        <w:rPr>
          <w:rStyle w:val="StyleUnderline"/>
          <w:rFonts w:asciiTheme="majorHAnsi" w:hAnsiTheme="majorHAnsi"/>
        </w:rPr>
        <w:t>the political dimension</w:t>
      </w:r>
      <w:r w:rsidRPr="00843242">
        <w:rPr>
          <w:rFonts w:asciiTheme="majorHAnsi" w:hAnsiTheme="majorHAnsi"/>
        </w:rPr>
        <w:t xml:space="preserve"> </w:t>
      </w:r>
      <w:r w:rsidRPr="00843242">
        <w:rPr>
          <w:rFonts w:asciiTheme="majorHAnsi" w:hAnsiTheme="majorHAnsi"/>
          <w:sz w:val="12"/>
          <w:szCs w:val="12"/>
        </w:rPr>
        <w:t>likewise sets the procedures for staging and resolving contests in both the economic and the cultural dimensions: it</w:t>
      </w:r>
      <w:r w:rsidRPr="00843242">
        <w:rPr>
          <w:rFonts w:asciiTheme="majorHAnsi" w:hAnsiTheme="majorHAnsi"/>
        </w:rPr>
        <w:t xml:space="preserve"> </w:t>
      </w:r>
      <w:r w:rsidRPr="00843242">
        <w:rPr>
          <w:rStyle w:val="StyleUnderline"/>
          <w:rFonts w:asciiTheme="majorHAnsi" w:hAnsiTheme="majorHAnsi"/>
        </w:rPr>
        <w:t>tells us not only who can make claims for redistribution and recognition, but also how such claims are to be</w:t>
      </w:r>
      <w:r w:rsidRPr="00843242">
        <w:rPr>
          <w:rFonts w:asciiTheme="majorHAnsi" w:hAnsiTheme="majorHAnsi"/>
        </w:rPr>
        <w:t xml:space="preserve"> </w:t>
      </w:r>
      <w:r w:rsidRPr="00843242">
        <w:rPr>
          <w:rFonts w:asciiTheme="majorHAnsi" w:hAnsiTheme="majorHAnsi"/>
          <w:sz w:val="12"/>
          <w:szCs w:val="12"/>
        </w:rPr>
        <w:t>mooted and</w:t>
      </w:r>
      <w:r w:rsidRPr="00843242">
        <w:rPr>
          <w:rFonts w:asciiTheme="majorHAnsi" w:hAnsiTheme="majorHAnsi"/>
        </w:rPr>
        <w:t xml:space="preserve"> </w:t>
      </w:r>
      <w:r w:rsidRPr="00843242">
        <w:rPr>
          <w:rStyle w:val="StyleUnderline"/>
          <w:rFonts w:asciiTheme="majorHAnsi" w:hAnsiTheme="majorHAnsi"/>
        </w:rPr>
        <w:t>adjudicated</w:t>
      </w:r>
      <w:r w:rsidRPr="00843242">
        <w:rPr>
          <w:rFonts w:asciiTheme="majorHAnsi" w:hAnsiTheme="majorHAnsi"/>
        </w:rPr>
        <w:t>.</w:t>
      </w:r>
      <w:r w:rsidRPr="00843242">
        <w:rPr>
          <w:rFonts w:asciiTheme="majorHAnsi" w:hAnsiTheme="majorHAnsi"/>
          <w:sz w:val="12"/>
          <w:szCs w:val="12"/>
        </w:rPr>
        <w:t xml:space="preserve"> Centered on issues of membership and procedure,</w:t>
      </w:r>
      <w:r w:rsidRPr="00843242">
        <w:rPr>
          <w:rFonts w:asciiTheme="majorHAnsi" w:hAnsiTheme="majorHAnsi"/>
        </w:rPr>
        <w:t xml:space="preserve"> </w:t>
      </w:r>
      <w:r w:rsidRPr="00843242">
        <w:rPr>
          <w:rStyle w:val="StyleUnderline"/>
          <w:rFonts w:asciiTheme="majorHAnsi" w:hAnsiTheme="majorHAnsi"/>
        </w:rPr>
        <w:t xml:space="preserve">the political dimension of justice is concerned chiefly with </w:t>
      </w:r>
      <w:r w:rsidRPr="00843242">
        <w:rPr>
          <w:rStyle w:val="Emphasis"/>
          <w:rFonts w:asciiTheme="majorHAnsi" w:hAnsiTheme="majorHAnsi"/>
        </w:rPr>
        <w:t>representation</w:t>
      </w:r>
      <w:r w:rsidRPr="00843242">
        <w:rPr>
          <w:rFonts w:asciiTheme="majorHAnsi" w:hAnsiTheme="majorHAnsi"/>
        </w:rPr>
        <w:t xml:space="preserve">. </w:t>
      </w:r>
      <w:r w:rsidRPr="00843242">
        <w:rPr>
          <w:rFonts w:asciiTheme="majorHAnsi" w:hAnsiTheme="majorHAnsi"/>
          <w:sz w:val="12"/>
          <w:szCs w:val="12"/>
        </w:rPr>
        <w:t xml:space="preserve">At one level, which pertains to the boundary-setting aspect of the political, representation is a matter of social belonging; what is at issue here is inclusion in, or exclusion from, the community of those entitled to make justice claims on one another. At another level, which pertains to the decision-rule aspect, representation concerns the procedures that structure public processes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contestation. At issue here are the terms on which those included in the political community air their claims and adjudicate their disputes.10 At both levels, the question can arise as to whether the relations of representation are just. One can ask: Do the boundaries of the political community wrongly exclude some who are actually entitled to representation? Do the community's decision rules accord equal voice in public deliberations and fair representation in public decision-making to all members? Such issues of representation are specifically political. Conceptually distinct from both economic and cultural questions, they cannot be reduced to the latter, although, as we shall see, they are inextricably interwoven with them. To say that the political is a conceptually distinct dimension of justice, not reducible to the economic or the cultural, is also to say that it can give rise to a conceptually distinct species of injustice. Given the view of justice as participatory parity, this means that</w:t>
      </w:r>
      <w:r w:rsidRPr="00843242">
        <w:rPr>
          <w:rFonts w:asciiTheme="majorHAnsi" w:hAnsiTheme="majorHAnsi"/>
        </w:rPr>
        <w:t xml:space="preserve"> </w:t>
      </w:r>
      <w:r w:rsidRPr="00843242">
        <w:rPr>
          <w:rStyle w:val="StyleUnderline"/>
          <w:rFonts w:asciiTheme="majorHAnsi" w:hAnsiTheme="majorHAnsi"/>
        </w:rPr>
        <w:t xml:space="preserve">there can be </w:t>
      </w:r>
      <w:r w:rsidRPr="00843242">
        <w:rPr>
          <w:rStyle w:val="StyleUnderline"/>
          <w:rFonts w:asciiTheme="majorHAnsi" w:hAnsiTheme="majorHAnsi"/>
        </w:rPr>
        <w:lastRenderedPageBreak/>
        <w:t>distinctively political obstacles to parity, not reducible to maldistribution or misrecognition</w:t>
      </w:r>
      <w:r w:rsidRPr="00843242">
        <w:rPr>
          <w:rFonts w:asciiTheme="majorHAnsi" w:hAnsiTheme="majorHAnsi"/>
        </w:rPr>
        <w:t xml:space="preserve">, </w:t>
      </w:r>
      <w:r w:rsidRPr="00843242">
        <w:rPr>
          <w:rFonts w:asciiTheme="majorHAnsi" w:hAnsiTheme="majorHAnsi"/>
          <w:sz w:val="12"/>
          <w:szCs w:val="12"/>
        </w:rPr>
        <w:t>although (again) interwoven with them.</w:t>
      </w:r>
      <w:r w:rsidRPr="00843242">
        <w:rPr>
          <w:rFonts w:asciiTheme="majorHAnsi" w:hAnsiTheme="majorHAnsi"/>
        </w:rPr>
        <w:t xml:space="preserve"> </w:t>
      </w:r>
      <w:r w:rsidRPr="00843242">
        <w:rPr>
          <w:rStyle w:val="StyleUnderline"/>
          <w:rFonts w:asciiTheme="majorHAnsi" w:hAnsiTheme="majorHAnsi"/>
        </w:rPr>
        <w:t xml:space="preserve">Such obstacles arise from </w:t>
      </w:r>
      <w:r w:rsidRPr="00843242">
        <w:rPr>
          <w:rStyle w:val="Emphasis"/>
          <w:rFonts w:asciiTheme="majorHAnsi" w:hAnsiTheme="majorHAnsi"/>
        </w:rPr>
        <w:t>the political constitution of society</w:t>
      </w:r>
      <w:r w:rsidRPr="00843242">
        <w:rPr>
          <w:rFonts w:asciiTheme="majorHAnsi" w:hAnsiTheme="majorHAnsi"/>
        </w:rPr>
        <w:t>,</w:t>
      </w:r>
      <w:r w:rsidRPr="00843242">
        <w:rPr>
          <w:rFonts w:asciiTheme="majorHAnsi" w:hAnsiTheme="majorHAnsi"/>
          <w:sz w:val="12"/>
          <w:szCs w:val="12"/>
        </w:rPr>
        <w:t xml:space="preserve"> as opposed to the class structure or status order. Grounded in a specifically political mode of social ordering, they can only be adequately grasped through a theory that conceptualizes representation, along with distribution and recognition, as one of three fundamental dimensions of justice. If representation is the defining issue of the political, then</w:t>
      </w:r>
      <w:r w:rsidRPr="00843242">
        <w:rPr>
          <w:rFonts w:asciiTheme="majorHAnsi" w:hAnsiTheme="majorHAnsi"/>
        </w:rPr>
        <w:t xml:space="preserve"> </w:t>
      </w:r>
      <w:r w:rsidRPr="00843242">
        <w:rPr>
          <w:rStyle w:val="StyleUnderline"/>
          <w:rFonts w:asciiTheme="majorHAnsi" w:hAnsiTheme="majorHAnsi"/>
        </w:rPr>
        <w:t xml:space="preserve">the characteristic political injustice is </w:t>
      </w:r>
      <w:r w:rsidRPr="00843242">
        <w:rPr>
          <w:rStyle w:val="Emphasis"/>
          <w:rFonts w:asciiTheme="majorHAnsi" w:hAnsiTheme="majorHAnsi"/>
        </w:rPr>
        <w:t>misrepresentation</w:t>
      </w:r>
      <w:r w:rsidRPr="00843242">
        <w:rPr>
          <w:rFonts w:asciiTheme="majorHAnsi" w:hAnsiTheme="majorHAnsi"/>
        </w:rPr>
        <w:t xml:space="preserve">. </w:t>
      </w:r>
      <w:r w:rsidRPr="00843242">
        <w:rPr>
          <w:rFonts w:asciiTheme="majorHAnsi" w:hAnsiTheme="majorHAnsi"/>
          <w:sz w:val="12"/>
          <w:szCs w:val="12"/>
        </w:rPr>
        <w:t xml:space="preserve">Misrepresentation occurs when political boundaries and/or decision rules function to wrongly deny some people the possibility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participating on a par with others in social interaction— including, but not only, in political arenas. Far from being reducible to maldistribution or misrecognition, misrepresentation can occur even in the absence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latter injustices, although it is usually intertwined with them. We can distinguish at least two different levels of misrepresentation. Insofar as political decision rules wrongly deny some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included the chance to participate fully, as peers, the injustice is what I call ordinary-political misrepresentation. Here, where the issue is </w:t>
      </w:r>
      <w:proofErr w:type="spellStart"/>
      <w:r w:rsidRPr="00843242">
        <w:rPr>
          <w:rFonts w:asciiTheme="majorHAnsi" w:hAnsiTheme="majorHAnsi"/>
          <w:sz w:val="12"/>
          <w:szCs w:val="12"/>
        </w:rPr>
        <w:t>intraframe</w:t>
      </w:r>
      <w:proofErr w:type="spellEnd"/>
      <w:r w:rsidRPr="00843242">
        <w:rPr>
          <w:rFonts w:asciiTheme="majorHAnsi" w:hAnsiTheme="majorHAnsi"/>
          <w:sz w:val="12"/>
          <w:szCs w:val="12"/>
        </w:rPr>
        <w:t xml:space="preserve"> representation, we enter the familiar terrain of political science debates over the relative merits of alternative electoral systems. Do single- member-district, winner-take-all, first-past-the-post systems </w:t>
      </w:r>
      <w:proofErr w:type="spellStart"/>
      <w:r w:rsidRPr="00843242">
        <w:rPr>
          <w:rFonts w:asciiTheme="majorHAnsi" w:hAnsiTheme="majorHAnsi"/>
          <w:sz w:val="12"/>
          <w:szCs w:val="12"/>
        </w:rPr>
        <w:t>unjusdy</w:t>
      </w:r>
      <w:proofErr w:type="spellEnd"/>
      <w:r w:rsidRPr="00843242">
        <w:rPr>
          <w:rFonts w:asciiTheme="majorHAnsi" w:hAnsiTheme="majorHAnsi"/>
          <w:sz w:val="12"/>
          <w:szCs w:val="12"/>
        </w:rPr>
        <w:t xml:space="preserve"> deny parity to numerical minorities? And if so, is proportional </w:t>
      </w:r>
      <w:proofErr w:type="spellStart"/>
      <w:r w:rsidRPr="00843242">
        <w:rPr>
          <w:rFonts w:asciiTheme="majorHAnsi" w:hAnsiTheme="majorHAnsi"/>
          <w:sz w:val="12"/>
          <w:szCs w:val="12"/>
        </w:rPr>
        <w:t>repre</w:t>
      </w:r>
      <w:proofErr w:type="spellEnd"/>
      <w:r w:rsidRPr="00843242">
        <w:rPr>
          <w:rFonts w:asciiTheme="majorHAnsi" w:hAnsiTheme="majorHAnsi"/>
          <w:sz w:val="12"/>
          <w:szCs w:val="12"/>
        </w:rPr>
        <w:t xml:space="preserve">­ </w:t>
      </w:r>
      <w:proofErr w:type="spellStart"/>
      <w:r w:rsidRPr="00843242">
        <w:rPr>
          <w:rFonts w:asciiTheme="majorHAnsi" w:hAnsiTheme="majorHAnsi"/>
          <w:sz w:val="12"/>
          <w:szCs w:val="12"/>
        </w:rPr>
        <w:t>sentation</w:t>
      </w:r>
      <w:proofErr w:type="spellEnd"/>
      <w:r w:rsidRPr="00843242">
        <w:rPr>
          <w:rFonts w:asciiTheme="majorHAnsi" w:hAnsiTheme="majorHAnsi"/>
          <w:sz w:val="12"/>
          <w:szCs w:val="12"/>
        </w:rPr>
        <w:t xml:space="preserve"> or cumulative voting the appropriate remedy?" Likewise, do gender-blind rules, in conjunction with gender-based maldistribution and misrecognition, function to deny parity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political participation to women? And if so, are gender quotas an appropriate remedy?12 Such questions belong to the sphere of ordinary-political justice, which has usually been played out within the Keynesian-Westphalian frame. Less obvious, perhaps, is a second level of</w:t>
      </w:r>
      <w:r w:rsidRPr="00843242">
        <w:rPr>
          <w:rFonts w:asciiTheme="majorHAnsi" w:hAnsiTheme="majorHAnsi"/>
        </w:rPr>
        <w:t xml:space="preserve"> </w:t>
      </w:r>
      <w:r w:rsidRPr="00843242">
        <w:rPr>
          <w:rStyle w:val="StyleUnderline"/>
          <w:rFonts w:asciiTheme="majorHAnsi" w:hAnsiTheme="majorHAnsi"/>
        </w:rPr>
        <w:t>misrepresentation</w:t>
      </w:r>
      <w:r w:rsidRPr="00843242">
        <w:rPr>
          <w:rFonts w:asciiTheme="majorHAnsi" w:hAnsiTheme="majorHAnsi"/>
          <w:sz w:val="12"/>
          <w:szCs w:val="12"/>
        </w:rPr>
        <w:t xml:space="preserve">, which </w:t>
      </w:r>
      <w:r w:rsidRPr="00843242">
        <w:rPr>
          <w:rStyle w:val="StyleUnderline"/>
          <w:rFonts w:asciiTheme="majorHAnsi" w:hAnsiTheme="majorHAnsi"/>
        </w:rPr>
        <w:t xml:space="preserve">concerns </w:t>
      </w:r>
      <w:r w:rsidRPr="00843242">
        <w:rPr>
          <w:rStyle w:val="Emphasis"/>
          <w:rFonts w:asciiTheme="majorHAnsi" w:hAnsiTheme="majorHAnsi"/>
        </w:rPr>
        <w:t>the boundary-setting aspect</w:t>
      </w:r>
      <w:r w:rsidRPr="00843242">
        <w:rPr>
          <w:rStyle w:val="StyleUnderline"/>
          <w:rFonts w:asciiTheme="majorHAnsi" w:hAnsiTheme="majorHAnsi"/>
        </w:rPr>
        <w:t xml:space="preserve"> of the political</w:t>
      </w:r>
      <w:r w:rsidRPr="00843242">
        <w:rPr>
          <w:rFonts w:asciiTheme="majorHAnsi" w:hAnsiTheme="majorHAnsi"/>
        </w:rPr>
        <w:t xml:space="preserve">. </w:t>
      </w:r>
      <w:r w:rsidRPr="00843242">
        <w:rPr>
          <w:rFonts w:asciiTheme="majorHAnsi" w:hAnsiTheme="majorHAnsi"/>
          <w:sz w:val="12"/>
          <w:szCs w:val="12"/>
        </w:rPr>
        <w:t xml:space="preserve">Here the </w:t>
      </w:r>
      <w:r w:rsidRPr="00843242">
        <w:rPr>
          <w:rStyle w:val="StyleUnderline"/>
          <w:rFonts w:asciiTheme="majorHAnsi" w:hAnsiTheme="majorHAnsi"/>
        </w:rPr>
        <w:t>injustice arises when the community’s boundaries are drawn in such a way as to wrongly exclude some people from the chance to participate</w:t>
      </w:r>
      <w:r w:rsidRPr="00843242">
        <w:rPr>
          <w:rFonts w:asciiTheme="majorHAnsi" w:hAnsiTheme="majorHAnsi"/>
        </w:rPr>
        <w:t xml:space="preserve"> </w:t>
      </w:r>
      <w:r w:rsidRPr="00843242">
        <w:rPr>
          <w:rFonts w:asciiTheme="majorHAnsi" w:hAnsiTheme="majorHAnsi"/>
          <w:sz w:val="12"/>
          <w:szCs w:val="12"/>
        </w:rPr>
        <w:t xml:space="preserve">at all in its authorized contests </w:t>
      </w:r>
      <w:proofErr w:type="spellStart"/>
      <w:r w:rsidRPr="00843242">
        <w:rPr>
          <w:rFonts w:asciiTheme="majorHAnsi" w:hAnsiTheme="majorHAnsi"/>
          <w:sz w:val="12"/>
          <w:szCs w:val="12"/>
        </w:rPr>
        <w:t>overjustice</w:t>
      </w:r>
      <w:proofErr w:type="spellEnd"/>
      <w:r w:rsidRPr="00843242">
        <w:rPr>
          <w:rFonts w:asciiTheme="majorHAnsi" w:hAnsiTheme="majorHAnsi"/>
          <w:sz w:val="12"/>
          <w:szCs w:val="12"/>
        </w:rPr>
        <w:t>. In such cases,</w:t>
      </w:r>
      <w:r w:rsidRPr="00843242">
        <w:rPr>
          <w:rFonts w:asciiTheme="majorHAnsi" w:hAnsiTheme="majorHAnsi"/>
        </w:rPr>
        <w:t xml:space="preserve"> </w:t>
      </w:r>
      <w:r w:rsidRPr="00843242">
        <w:rPr>
          <w:rStyle w:val="StyleUnderline"/>
          <w:rFonts w:asciiTheme="majorHAnsi" w:hAnsiTheme="majorHAnsi"/>
        </w:rPr>
        <w:t>misrepresentation takes a deeper form</w:t>
      </w:r>
      <w:r w:rsidRPr="00843242">
        <w:rPr>
          <w:rFonts w:asciiTheme="majorHAnsi" w:hAnsiTheme="majorHAnsi"/>
        </w:rPr>
        <w:t xml:space="preserve">, </w:t>
      </w:r>
      <w:r w:rsidRPr="00843242">
        <w:rPr>
          <w:rFonts w:asciiTheme="majorHAnsi" w:hAnsiTheme="majorHAnsi"/>
          <w:sz w:val="12"/>
          <w:szCs w:val="12"/>
        </w:rPr>
        <w:t>which I shall call</w:t>
      </w:r>
      <w:r w:rsidRPr="00843242">
        <w:rPr>
          <w:rFonts w:asciiTheme="majorHAnsi" w:hAnsiTheme="majorHAnsi"/>
        </w:rPr>
        <w:t xml:space="preserve"> </w:t>
      </w:r>
      <w:proofErr w:type="spellStart"/>
      <w:r w:rsidRPr="00843242">
        <w:rPr>
          <w:rStyle w:val="Emphasis"/>
          <w:rFonts w:asciiTheme="majorHAnsi" w:hAnsiTheme="majorHAnsi"/>
        </w:rPr>
        <w:t>misframing</w:t>
      </w:r>
      <w:proofErr w:type="spellEnd"/>
      <w:r w:rsidRPr="00843242">
        <w:rPr>
          <w:rFonts w:asciiTheme="majorHAnsi" w:hAnsiTheme="majorHAnsi"/>
        </w:rPr>
        <w:t xml:space="preserve">. </w:t>
      </w:r>
      <w:r w:rsidRPr="00843242">
        <w:rPr>
          <w:rFonts w:asciiTheme="majorHAnsi" w:hAnsiTheme="majorHAnsi"/>
          <w:sz w:val="12"/>
          <w:szCs w:val="12"/>
        </w:rPr>
        <w:t xml:space="preserve">The deeper character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is a function of the crucial importance of framing to every question of social justice. Far from being of marginal importance, </w:t>
      </w:r>
      <w:r w:rsidRPr="00843242">
        <w:rPr>
          <w:rStyle w:val="Emphasis"/>
          <w:rFonts w:asciiTheme="majorHAnsi" w:hAnsiTheme="majorHAnsi"/>
        </w:rPr>
        <w:t>frame-setting is among the most consequential of political decisions</w:t>
      </w:r>
      <w:r w:rsidRPr="00843242">
        <w:rPr>
          <w:rFonts w:asciiTheme="majorHAnsi" w:hAnsiTheme="majorHAnsi"/>
        </w:rPr>
        <w:t xml:space="preserve">. </w:t>
      </w:r>
      <w:r w:rsidRPr="00843242">
        <w:rPr>
          <w:rStyle w:val="StyleUnderline"/>
          <w:rFonts w:asciiTheme="majorHAnsi" w:hAnsiTheme="majorHAnsi"/>
        </w:rPr>
        <w:t>Constituting</w:t>
      </w:r>
      <w:r w:rsidRPr="00843242">
        <w:rPr>
          <w:rFonts w:asciiTheme="majorHAnsi" w:hAnsiTheme="majorHAnsi"/>
        </w:rPr>
        <w:t xml:space="preserve"> </w:t>
      </w:r>
      <w:r w:rsidRPr="00843242">
        <w:rPr>
          <w:rFonts w:asciiTheme="majorHAnsi" w:hAnsiTheme="majorHAnsi"/>
          <w:sz w:val="12"/>
          <w:szCs w:val="12"/>
        </w:rPr>
        <w:t>both</w:t>
      </w:r>
      <w:r w:rsidRPr="00843242">
        <w:rPr>
          <w:rFonts w:asciiTheme="majorHAnsi" w:hAnsiTheme="majorHAnsi"/>
        </w:rPr>
        <w:t xml:space="preserve"> </w:t>
      </w:r>
      <w:r w:rsidRPr="00843242">
        <w:rPr>
          <w:rStyle w:val="StyleUnderline"/>
          <w:rFonts w:asciiTheme="majorHAnsi" w:hAnsiTheme="majorHAnsi"/>
        </w:rPr>
        <w:t>members and nonmembers in a single stroke</w:t>
      </w:r>
      <w:r w:rsidRPr="00843242">
        <w:rPr>
          <w:rFonts w:asciiTheme="majorHAnsi" w:hAnsiTheme="majorHAnsi"/>
        </w:rPr>
        <w:t xml:space="preserve">, </w:t>
      </w:r>
      <w:r w:rsidRPr="00843242">
        <w:rPr>
          <w:rStyle w:val="StyleUnderline"/>
          <w:rFonts w:asciiTheme="majorHAnsi" w:hAnsiTheme="majorHAnsi"/>
        </w:rPr>
        <w:t>this decision effectively excludes the latter from the universe of those entitled to consideration</w:t>
      </w:r>
      <w:r w:rsidRPr="00843242">
        <w:rPr>
          <w:rFonts w:asciiTheme="majorHAnsi" w:hAnsiTheme="majorHAnsi"/>
        </w:rPr>
        <w:t xml:space="preserve"> </w:t>
      </w:r>
      <w:r w:rsidRPr="00843242">
        <w:rPr>
          <w:rFonts w:asciiTheme="majorHAnsi" w:hAnsiTheme="majorHAnsi"/>
          <w:sz w:val="12"/>
          <w:szCs w:val="12"/>
        </w:rPr>
        <w:t xml:space="preserve">within the community in matters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distribution, recognition, and ordinary-political representation. The result can be a serious injustice.</w:t>
      </w:r>
      <w:r w:rsidRPr="00843242">
        <w:rPr>
          <w:rFonts w:asciiTheme="majorHAnsi" w:hAnsiTheme="majorHAnsi"/>
        </w:rPr>
        <w:t xml:space="preserve"> </w:t>
      </w:r>
      <w:r w:rsidRPr="00843242">
        <w:rPr>
          <w:rStyle w:val="StyleUnderline"/>
          <w:rFonts w:asciiTheme="majorHAnsi" w:hAnsiTheme="majorHAnsi"/>
        </w:rPr>
        <w:t>When questions of justice are framed in a way that wrongly excludes some</w:t>
      </w:r>
      <w:r w:rsidRPr="00843242">
        <w:rPr>
          <w:rFonts w:asciiTheme="majorHAnsi" w:hAnsiTheme="majorHAnsi"/>
        </w:rPr>
        <w:t xml:space="preserve"> </w:t>
      </w:r>
      <w:r w:rsidRPr="00843242">
        <w:rPr>
          <w:rFonts w:asciiTheme="majorHAnsi" w:hAnsiTheme="majorHAnsi"/>
          <w:sz w:val="12"/>
          <w:szCs w:val="12"/>
        </w:rPr>
        <w:t>from consideration,</w:t>
      </w:r>
      <w:r w:rsidRPr="00843242">
        <w:rPr>
          <w:rFonts w:asciiTheme="majorHAnsi" w:hAnsiTheme="majorHAnsi"/>
        </w:rPr>
        <w:t xml:space="preserve"> </w:t>
      </w:r>
      <w:r w:rsidRPr="00843242">
        <w:rPr>
          <w:rStyle w:val="StyleUnderline"/>
          <w:rFonts w:asciiTheme="majorHAnsi" w:hAnsiTheme="majorHAnsi"/>
        </w:rPr>
        <w:t xml:space="preserve">the consequence is a special kind of </w:t>
      </w:r>
      <w:r w:rsidRPr="00843242">
        <w:rPr>
          <w:rStyle w:val="Emphasis"/>
          <w:rFonts w:asciiTheme="majorHAnsi" w:hAnsiTheme="majorHAnsi"/>
        </w:rPr>
        <w:t>meta-injustice</w:t>
      </w:r>
      <w:r w:rsidRPr="00843242">
        <w:rPr>
          <w:rFonts w:asciiTheme="majorHAnsi" w:hAnsiTheme="majorHAnsi"/>
        </w:rPr>
        <w:t xml:space="preserve">, </w:t>
      </w:r>
      <w:r w:rsidRPr="00843242">
        <w:rPr>
          <w:rStyle w:val="StyleUnderline"/>
          <w:rFonts w:asciiTheme="majorHAnsi" w:hAnsiTheme="majorHAnsi"/>
        </w:rPr>
        <w:t xml:space="preserve">in which one is </w:t>
      </w:r>
      <w:r w:rsidRPr="00843242">
        <w:rPr>
          <w:rStyle w:val="Emphasis"/>
          <w:rFonts w:asciiTheme="majorHAnsi" w:hAnsiTheme="majorHAnsi"/>
        </w:rPr>
        <w:t>denied the chance to press first-order justice claims</w:t>
      </w:r>
      <w:r w:rsidRPr="00843242">
        <w:rPr>
          <w:rFonts w:asciiTheme="majorHAnsi" w:hAnsiTheme="majorHAnsi"/>
        </w:rPr>
        <w:t xml:space="preserve"> </w:t>
      </w:r>
      <w:r w:rsidRPr="00843242">
        <w:rPr>
          <w:rFonts w:asciiTheme="majorHAnsi" w:hAnsiTheme="majorHAnsi"/>
          <w:sz w:val="12"/>
          <w:szCs w:val="12"/>
        </w:rPr>
        <w:t xml:space="preserve">in a given political community. The injustice remains, moreover, even when those excluded from one political community are included as subjects of justice in another— as long as the effect of the political division is to put some relevant aspects of justice beyond their reach. Still more serious, of course, is the case in which one is excluded from membership in any political community. Akin to the loss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what Hannah Arendt called </w:t>
      </w:r>
      <w:proofErr w:type="gramStart"/>
      <w:r w:rsidRPr="00843242">
        <w:rPr>
          <w:rFonts w:asciiTheme="majorHAnsi" w:hAnsiTheme="majorHAnsi"/>
          <w:sz w:val="12"/>
          <w:szCs w:val="12"/>
        </w:rPr>
        <w:t>“ the</w:t>
      </w:r>
      <w:proofErr w:type="gramEnd"/>
      <w:r w:rsidRPr="00843242">
        <w:rPr>
          <w:rFonts w:asciiTheme="majorHAnsi" w:hAnsiTheme="majorHAnsi"/>
          <w:sz w:val="12"/>
          <w:szCs w:val="12"/>
        </w:rPr>
        <w:t xml:space="preserve"> right to have rights,” that sort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is a kind of “political death.” '3 Those who suffer it may become objects of charity or benevolence. But deprived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possibility of authoring first-order claims, they become non-persons with respect to justice.</w:t>
      </w:r>
      <w:r w:rsidRPr="00843242">
        <w:rPr>
          <w:rFonts w:asciiTheme="majorHAnsi" w:hAnsiTheme="majorHAnsi"/>
          <w:b/>
          <w:u w:val="single"/>
        </w:rPr>
        <w:t xml:space="preserve"> </w:t>
      </w:r>
      <w:r w:rsidRPr="00843242">
        <w:rPr>
          <w:rStyle w:val="StyleUnderline"/>
          <w:rFonts w:asciiTheme="majorHAnsi" w:hAnsiTheme="majorHAnsi"/>
        </w:rPr>
        <w:t xml:space="preserve">It is the </w:t>
      </w:r>
      <w:proofErr w:type="spellStart"/>
      <w:r w:rsidRPr="00843242">
        <w:rPr>
          <w:rStyle w:val="StyleUnderline"/>
          <w:rFonts w:asciiTheme="majorHAnsi" w:hAnsiTheme="majorHAnsi"/>
        </w:rPr>
        <w:t>misframing</w:t>
      </w:r>
      <w:proofErr w:type="spellEnd"/>
      <w:r w:rsidRPr="00843242">
        <w:rPr>
          <w:rStyle w:val="StyleUnderline"/>
          <w:rFonts w:asciiTheme="majorHAnsi" w:hAnsiTheme="majorHAnsi"/>
        </w:rPr>
        <w:t xml:space="preserve"> form of misrepresentation that globalization has recently begun to make visible</w:t>
      </w:r>
      <w:r w:rsidRPr="00843242">
        <w:rPr>
          <w:rFonts w:asciiTheme="majorHAnsi" w:hAnsiTheme="majorHAnsi"/>
        </w:rPr>
        <w:t xml:space="preserve">. </w:t>
      </w:r>
      <w:r w:rsidRPr="00843242">
        <w:rPr>
          <w:rFonts w:asciiTheme="majorHAnsi" w:hAnsiTheme="majorHAnsi"/>
          <w:sz w:val="12"/>
          <w:szCs w:val="12"/>
        </w:rPr>
        <w:t xml:space="preserve">Earlier, in the heyday of the postwar welfare state, with the Keynesian-Westphalian frame securely in place, the principal concern in thinking about justice was distribution. Later, with the rise of the new social movements and multiculturalism, the center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gravity shifted to recognition. In both cases, the modern territorial state was assumed by default. As a result, the political dimension of justice was relegated to the margins. Where it did emerge, it took the ordinary-political form of contests over the decision rules internal to the polity, whose boundaries were taken for granted. Thus, claims for gender quotas and multicultural rights sought to remove political obstacles to participatory parity for those who were already included in principle in</w:t>
      </w:r>
      <w:r w:rsidRPr="00843242">
        <w:rPr>
          <w:rFonts w:asciiTheme="majorHAnsi" w:hAnsiTheme="majorHAnsi"/>
          <w:b/>
          <w:sz w:val="12"/>
          <w:szCs w:val="12"/>
          <w:u w:val="single"/>
        </w:rPr>
        <w:t xml:space="preserve"> </w:t>
      </w:r>
      <w:r w:rsidRPr="00843242">
        <w:rPr>
          <w:rFonts w:asciiTheme="majorHAnsi" w:hAnsiTheme="majorHAnsi"/>
          <w:sz w:val="12"/>
          <w:szCs w:val="12"/>
        </w:rPr>
        <w:t>the political community.14Taking for granted the Keynesian-Westphalian frame, they did not call into question the assumption that the appropriate unit of justice was the territorial state. Today, in contrast, globalization has put the question of the frame squarely on the political agenda. Increasingly subject to contestation,</w:t>
      </w:r>
      <w:r w:rsidRPr="00843242">
        <w:rPr>
          <w:rFonts w:asciiTheme="majorHAnsi" w:hAnsiTheme="majorHAnsi"/>
        </w:rPr>
        <w:t xml:space="preserve"> </w:t>
      </w:r>
      <w:r w:rsidRPr="00843242">
        <w:rPr>
          <w:rStyle w:val="StyleUnderline"/>
          <w:rFonts w:asciiTheme="majorHAnsi" w:hAnsiTheme="majorHAnsi"/>
        </w:rPr>
        <w:t xml:space="preserve">the Keynesian-Westphalian frame </w:t>
      </w:r>
      <w:r w:rsidRPr="00843242">
        <w:rPr>
          <w:rFonts w:asciiTheme="majorHAnsi" w:hAnsiTheme="majorHAnsi"/>
          <w:sz w:val="12"/>
          <w:szCs w:val="12"/>
        </w:rPr>
        <w:t>is now considered by many to be</w:t>
      </w:r>
      <w:r w:rsidRPr="00843242">
        <w:rPr>
          <w:rStyle w:val="StyleUnderline"/>
          <w:rFonts w:asciiTheme="majorHAnsi" w:hAnsiTheme="majorHAnsi"/>
        </w:rPr>
        <w:t xml:space="preserve"> a major vehicle of injustice, as it </w:t>
      </w:r>
      <w:r w:rsidRPr="00843242">
        <w:rPr>
          <w:rStyle w:val="Emphasis"/>
          <w:rFonts w:asciiTheme="majorHAnsi" w:hAnsiTheme="majorHAnsi"/>
        </w:rPr>
        <w:t>partitions political space in ways that block many who are poor and despised from challenging the forces that oppress them</w:t>
      </w:r>
      <w:r w:rsidRPr="00843242">
        <w:rPr>
          <w:rFonts w:asciiTheme="majorHAnsi" w:hAnsiTheme="majorHAnsi"/>
        </w:rPr>
        <w:t xml:space="preserve">. </w:t>
      </w:r>
      <w:r w:rsidRPr="00843242">
        <w:rPr>
          <w:rStyle w:val="StyleUnderline"/>
          <w:rFonts w:asciiTheme="majorHAnsi" w:hAnsiTheme="majorHAnsi"/>
        </w:rPr>
        <w:t>Channeling their claims into the domestic political spaces of</w:t>
      </w:r>
      <w:r w:rsidRPr="00843242">
        <w:rPr>
          <w:rFonts w:asciiTheme="majorHAnsi" w:hAnsiTheme="majorHAnsi"/>
        </w:rPr>
        <w:t xml:space="preserve"> </w:t>
      </w:r>
      <w:r w:rsidRPr="00843242">
        <w:rPr>
          <w:rFonts w:asciiTheme="majorHAnsi" w:hAnsiTheme="majorHAnsi"/>
          <w:sz w:val="12"/>
          <w:szCs w:val="12"/>
        </w:rPr>
        <w:t>relatively powerless, if not wholly failed,</w:t>
      </w:r>
      <w:r w:rsidRPr="00843242">
        <w:rPr>
          <w:rFonts w:asciiTheme="majorHAnsi" w:hAnsiTheme="majorHAnsi"/>
        </w:rPr>
        <w:t xml:space="preserve"> </w:t>
      </w:r>
      <w:r w:rsidRPr="00843242">
        <w:rPr>
          <w:rStyle w:val="StyleUnderline"/>
          <w:rFonts w:asciiTheme="majorHAnsi" w:hAnsiTheme="majorHAnsi"/>
        </w:rPr>
        <w:t>states</w:t>
      </w:r>
      <w:r w:rsidRPr="00843242">
        <w:rPr>
          <w:rFonts w:asciiTheme="majorHAnsi" w:hAnsiTheme="majorHAnsi"/>
        </w:rPr>
        <w:t xml:space="preserve">, </w:t>
      </w:r>
      <w:r w:rsidRPr="00843242">
        <w:rPr>
          <w:rStyle w:val="Emphasis"/>
          <w:rFonts w:asciiTheme="majorHAnsi" w:hAnsiTheme="majorHAnsi"/>
        </w:rPr>
        <w:t>this frame insulates offshore powers from critique</w:t>
      </w:r>
      <w:r w:rsidRPr="00843242">
        <w:rPr>
          <w:rFonts w:asciiTheme="majorHAnsi" w:hAnsiTheme="majorHAnsi"/>
        </w:rPr>
        <w:t xml:space="preserve"> </w:t>
      </w:r>
      <w:r w:rsidRPr="00843242">
        <w:rPr>
          <w:rFonts w:asciiTheme="majorHAnsi" w:hAnsiTheme="majorHAnsi"/>
          <w:sz w:val="12"/>
          <w:szCs w:val="12"/>
        </w:rPr>
        <w:t>and control.15</w:t>
      </w:r>
      <w:r w:rsidRPr="00843242">
        <w:rPr>
          <w:rFonts w:asciiTheme="majorHAnsi" w:hAnsiTheme="majorHAnsi"/>
        </w:rPr>
        <w:t xml:space="preserve"> </w:t>
      </w:r>
      <w:r w:rsidRPr="00843242">
        <w:rPr>
          <w:rStyle w:val="StyleUnderline"/>
          <w:rFonts w:asciiTheme="majorHAnsi" w:hAnsiTheme="majorHAnsi"/>
        </w:rPr>
        <w:t>Among those shielded from the reach of justice are</w:t>
      </w:r>
      <w:r w:rsidRPr="00843242">
        <w:rPr>
          <w:rFonts w:asciiTheme="majorHAnsi" w:hAnsiTheme="majorHAnsi"/>
        </w:rPr>
        <w:t xml:space="preserve"> </w:t>
      </w:r>
      <w:r w:rsidRPr="00843242">
        <w:rPr>
          <w:rFonts w:asciiTheme="majorHAnsi" w:hAnsiTheme="majorHAnsi"/>
          <w:sz w:val="12"/>
          <w:szCs w:val="12"/>
        </w:rPr>
        <w:t>more powerful predator states and</w:t>
      </w:r>
      <w:r w:rsidRPr="00843242">
        <w:rPr>
          <w:rFonts w:asciiTheme="majorHAnsi" w:hAnsiTheme="majorHAnsi"/>
        </w:rPr>
        <w:t xml:space="preserve"> </w:t>
      </w:r>
      <w:r w:rsidRPr="00843242">
        <w:rPr>
          <w:rStyle w:val="Emphasis"/>
          <w:rFonts w:asciiTheme="majorHAnsi" w:hAnsiTheme="majorHAnsi"/>
        </w:rPr>
        <w:t>transnational private powers</w:t>
      </w:r>
      <w:r w:rsidRPr="00843242">
        <w:rPr>
          <w:rFonts w:asciiTheme="majorHAnsi" w:hAnsiTheme="majorHAnsi"/>
        </w:rPr>
        <w:t xml:space="preserve">, </w:t>
      </w:r>
      <w:r w:rsidRPr="00843242">
        <w:rPr>
          <w:rStyle w:val="Emphasis"/>
          <w:rFonts w:asciiTheme="majorHAnsi" w:hAnsiTheme="majorHAnsi"/>
        </w:rPr>
        <w:t>including foreign investors and creditors, international currency speculators, and transnational corporations</w:t>
      </w:r>
      <w:r w:rsidRPr="00843242">
        <w:rPr>
          <w:rFonts w:asciiTheme="majorHAnsi" w:hAnsiTheme="majorHAnsi"/>
        </w:rPr>
        <w:t xml:space="preserve">.16 </w:t>
      </w:r>
      <w:r w:rsidRPr="00843242">
        <w:rPr>
          <w:rStyle w:val="Emphasis"/>
          <w:rFonts w:asciiTheme="majorHAnsi" w:hAnsiTheme="majorHAnsi"/>
        </w:rPr>
        <w:t>Also protected are the governance structures of the global economy, which set exploitative terms of interaction and then exempt them from democratic control</w:t>
      </w:r>
      <w:r w:rsidRPr="00843242">
        <w:rPr>
          <w:rFonts w:asciiTheme="majorHAnsi" w:hAnsiTheme="majorHAnsi"/>
          <w:sz w:val="12"/>
          <w:szCs w:val="12"/>
        </w:rPr>
        <w:t>.'7 Finally, the Keynesian-Westphalian frame is self-insulating;</w:t>
      </w:r>
      <w:r w:rsidRPr="00843242">
        <w:rPr>
          <w:rFonts w:asciiTheme="majorHAnsi" w:hAnsiTheme="majorHAnsi"/>
        </w:rPr>
        <w:t xml:space="preserve"> </w:t>
      </w:r>
      <w:r w:rsidRPr="00843242">
        <w:rPr>
          <w:rStyle w:val="StyleUnderline"/>
          <w:rFonts w:asciiTheme="majorHAnsi" w:hAnsiTheme="majorHAnsi"/>
        </w:rPr>
        <w:t xml:space="preserve">the architecture of the interstate system </w:t>
      </w:r>
      <w:r w:rsidRPr="00843242">
        <w:rPr>
          <w:rStyle w:val="Emphasis"/>
          <w:rFonts w:asciiTheme="majorHAnsi" w:hAnsiTheme="majorHAnsi"/>
        </w:rPr>
        <w:t>protects the very partitioning of political space that it institutionalizes</w:t>
      </w:r>
      <w:r w:rsidRPr="00843242">
        <w:rPr>
          <w:rStyle w:val="StyleUnderline"/>
          <w:rFonts w:asciiTheme="majorHAnsi" w:hAnsiTheme="majorHAnsi"/>
        </w:rPr>
        <w:t>, effectively excluding transnational democratic decision-making on issues of justice</w:t>
      </w:r>
      <w:r w:rsidRPr="00843242">
        <w:rPr>
          <w:rFonts w:asciiTheme="majorHAnsi" w:hAnsiTheme="majorHAnsi"/>
        </w:rPr>
        <w:t>.'8</w:t>
      </w:r>
      <w:r w:rsidRPr="00843242">
        <w:rPr>
          <w:rFonts w:asciiTheme="majorHAnsi" w:hAnsiTheme="majorHAnsi"/>
          <w:b/>
        </w:rPr>
        <w:t xml:space="preserve"> </w:t>
      </w:r>
      <w:r w:rsidRPr="00843242">
        <w:rPr>
          <w:rFonts w:asciiTheme="majorHAnsi" w:hAnsiTheme="majorHAnsi"/>
          <w:sz w:val="12"/>
          <w:szCs w:val="12"/>
        </w:rPr>
        <w:t xml:space="preserve">From this perspective, </w:t>
      </w:r>
      <w:r w:rsidRPr="00843242">
        <w:rPr>
          <w:rStyle w:val="StyleUnderline"/>
          <w:rFonts w:asciiTheme="majorHAnsi" w:hAnsiTheme="majorHAnsi"/>
        </w:rPr>
        <w:t xml:space="preserve">the Keynesian-Westphalian frame is a powerful instrument of injustice, </w:t>
      </w:r>
      <w:r w:rsidRPr="00843242">
        <w:rPr>
          <w:rStyle w:val="Emphasis"/>
          <w:rFonts w:asciiTheme="majorHAnsi" w:hAnsiTheme="majorHAnsi"/>
        </w:rPr>
        <w:t>which gerrymanders political space at the expense of the poor and despised</w:t>
      </w:r>
      <w:r w:rsidRPr="00843242">
        <w:rPr>
          <w:rFonts w:asciiTheme="majorHAnsi" w:hAnsiTheme="majorHAnsi"/>
        </w:rPr>
        <w:t xml:space="preserve">. </w:t>
      </w:r>
      <w:r w:rsidRPr="00843242">
        <w:rPr>
          <w:rStyle w:val="StyleUnderline"/>
          <w:rFonts w:asciiTheme="majorHAnsi" w:hAnsiTheme="majorHAnsi"/>
        </w:rPr>
        <w:t>For those persons who are denied the chance to press transnational first-order claims, struggles against maldistribution and misrecognition cannot proceed</w:t>
      </w:r>
      <w:r w:rsidRPr="00843242">
        <w:rPr>
          <w:rFonts w:asciiTheme="majorHAnsi" w:hAnsiTheme="majorHAnsi"/>
          <w:sz w:val="12"/>
          <w:szCs w:val="12"/>
        </w:rPr>
        <w:t>, let alone succeed,</w:t>
      </w:r>
      <w:r w:rsidRPr="00843242">
        <w:rPr>
          <w:rFonts w:asciiTheme="majorHAnsi" w:hAnsiTheme="majorHAnsi"/>
        </w:rPr>
        <w:t xml:space="preserve"> </w:t>
      </w:r>
      <w:r w:rsidRPr="00843242">
        <w:rPr>
          <w:rStyle w:val="StyleUnderline"/>
          <w:rFonts w:asciiTheme="majorHAnsi" w:hAnsiTheme="majorHAnsi"/>
        </w:rPr>
        <w:t xml:space="preserve">unless they are joined with struggles against </w:t>
      </w:r>
      <w:proofErr w:type="spellStart"/>
      <w:r w:rsidRPr="00843242">
        <w:rPr>
          <w:rStyle w:val="StyleUnderline"/>
          <w:rFonts w:asciiTheme="majorHAnsi" w:hAnsiTheme="majorHAnsi"/>
        </w:rPr>
        <w:t>misframing</w:t>
      </w:r>
      <w:proofErr w:type="spellEnd"/>
      <w:r w:rsidRPr="00843242">
        <w:rPr>
          <w:rFonts w:asciiTheme="majorHAnsi" w:hAnsiTheme="majorHAnsi"/>
        </w:rPr>
        <w:t xml:space="preserve">. </w:t>
      </w:r>
      <w:r w:rsidRPr="00843242">
        <w:rPr>
          <w:rFonts w:asciiTheme="majorHAnsi" w:hAnsiTheme="majorHAnsi"/>
          <w:sz w:val="12"/>
          <w:szCs w:val="12"/>
        </w:rPr>
        <w:t xml:space="preserve">It is not surprising, therefore, that some consider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the defining injustice of a globalizing age.</w:t>
      </w:r>
      <w:r w:rsidRPr="00843242">
        <w:rPr>
          <w:rFonts w:asciiTheme="majorHAnsi" w:hAnsiTheme="majorHAnsi"/>
          <w:b/>
          <w:sz w:val="12"/>
          <w:szCs w:val="12"/>
        </w:rPr>
        <w:t xml:space="preserve"> </w:t>
      </w:r>
      <w:r w:rsidRPr="00843242">
        <w:rPr>
          <w:rFonts w:asciiTheme="majorHAnsi" w:hAnsiTheme="majorHAnsi"/>
          <w:sz w:val="12"/>
          <w:szCs w:val="12"/>
        </w:rPr>
        <w:t xml:space="preserve">Under these conditions of heightened awareness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the political dimension of justice is hard to ignore. Insofar as globalization is politicizing the question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frame, it is also making visible an aspect of the grammar of justice that was often neglected in the previous period. It is now apparent that no claim for justice can avoid presupposing some notion of representation, implicit or explicit, insofar as none can avoid assuming a frame. Thus, representation is always already inherent in all claims for redistribution and recognition. The political dimension is implicit in, indeed required by, the grammar of the concept of justice. Thus, no redistribution or recognition without representation.19 In general, then, an adequate theory of justice for our time must be three-dimensional. Encompassing not only redistribution and recognition, but also representation, it must allow us to grasp the question of the frame as a question of justice. Incorporating the economic, cultural, and political dimensions, it must enable us to identify injustices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and to evaluate possible remedies. Above all, it must permit us to pose, and to answer, the key political question of our age: how can we integrate struggles against maldistribution, misrecognition, and misrepresentation within a post- Westphalian frame?</w:t>
      </w:r>
      <w:r w:rsidRPr="00843242">
        <w:rPr>
          <w:rFonts w:asciiTheme="majorHAnsi" w:hAnsiTheme="majorHAnsi"/>
          <w:b/>
          <w:sz w:val="12"/>
          <w:szCs w:val="12"/>
          <w:u w:val="single"/>
        </w:rPr>
        <w:t xml:space="preserve"> </w:t>
      </w:r>
      <w:r w:rsidRPr="00843242">
        <w:rPr>
          <w:rFonts w:asciiTheme="majorHAnsi" w:hAnsiTheme="majorHAnsi"/>
          <w:sz w:val="12"/>
          <w:szCs w:val="12"/>
        </w:rPr>
        <w:t>2. ON THE POLITICS OF FRAMING: FROM STATE- TERRITORIALITY TO SOCIAL EFFECTIVITY?</w:t>
      </w:r>
      <w:r w:rsidRPr="00843242">
        <w:rPr>
          <w:rFonts w:asciiTheme="majorHAnsi" w:hAnsiTheme="majorHAnsi"/>
        </w:rPr>
        <w:t xml:space="preserve"> </w:t>
      </w:r>
      <w:r w:rsidRPr="00843242">
        <w:rPr>
          <w:rFonts w:asciiTheme="majorHAnsi" w:hAnsiTheme="majorHAnsi"/>
          <w:sz w:val="12"/>
          <w:szCs w:val="12"/>
        </w:rPr>
        <w:t xml:space="preserve">So far I have been arguing for the irreducible specificity of the political as one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three fundamental dimensions of justice. And I have identified two distinct levels of political injustice: ordinary-political misrepresentation and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Now, I want to examine the politics of framing in a globalizing world. Distinguishing affirmative from transformative approaches, I shall argue that</w:t>
      </w:r>
      <w:r w:rsidRPr="00843242">
        <w:rPr>
          <w:rFonts w:asciiTheme="majorHAnsi" w:hAnsiTheme="majorHAnsi"/>
        </w:rPr>
        <w:t xml:space="preserve"> </w:t>
      </w:r>
      <w:r w:rsidRPr="00843242">
        <w:rPr>
          <w:rStyle w:val="StyleUnderline"/>
          <w:rFonts w:asciiTheme="majorHAnsi" w:hAnsiTheme="majorHAnsi"/>
        </w:rPr>
        <w:t>an adequate politics of representation must</w:t>
      </w:r>
      <w:r w:rsidRPr="00843242">
        <w:rPr>
          <w:rFonts w:asciiTheme="majorHAnsi" w:hAnsiTheme="majorHAnsi"/>
        </w:rPr>
        <w:t xml:space="preserve"> </w:t>
      </w:r>
      <w:r w:rsidRPr="00843242">
        <w:rPr>
          <w:rFonts w:asciiTheme="majorHAnsi" w:hAnsiTheme="majorHAnsi"/>
          <w:sz w:val="12"/>
          <w:szCs w:val="12"/>
        </w:rPr>
        <w:t xml:space="preserve">also address a third level: beyond contesting ordinary-political misrepresentation, on the one hand, and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on the other, such a </w:t>
      </w:r>
      <w:r w:rsidRPr="00843242">
        <w:rPr>
          <w:rFonts w:asciiTheme="majorHAnsi" w:hAnsiTheme="majorHAnsi"/>
          <w:sz w:val="12"/>
          <w:szCs w:val="12"/>
        </w:rPr>
        <w:lastRenderedPageBreak/>
        <w:t>politics must also</w:t>
      </w:r>
      <w:r w:rsidRPr="00843242">
        <w:rPr>
          <w:rFonts w:asciiTheme="majorHAnsi" w:hAnsiTheme="majorHAnsi"/>
        </w:rPr>
        <w:t xml:space="preserve"> </w:t>
      </w:r>
      <w:r w:rsidRPr="00843242">
        <w:rPr>
          <w:rStyle w:val="StyleUnderline"/>
          <w:rFonts w:asciiTheme="majorHAnsi" w:hAnsiTheme="majorHAnsi"/>
        </w:rPr>
        <w:t xml:space="preserve">aim to </w:t>
      </w:r>
      <w:r w:rsidRPr="00843242">
        <w:rPr>
          <w:rStyle w:val="Emphasis"/>
          <w:rFonts w:asciiTheme="majorHAnsi" w:hAnsiTheme="majorHAnsi"/>
        </w:rPr>
        <w:t>democratize the process of frame-setting</w:t>
      </w:r>
      <w:r w:rsidRPr="00843242">
        <w:rPr>
          <w:rFonts w:asciiTheme="majorHAnsi" w:hAnsiTheme="majorHAnsi"/>
        </w:rPr>
        <w:t>.</w:t>
      </w:r>
      <w:r w:rsidRPr="00843242">
        <w:rPr>
          <w:rFonts w:asciiTheme="majorHAnsi" w:hAnsiTheme="majorHAnsi"/>
          <w:b/>
          <w:sz w:val="12"/>
          <w:szCs w:val="12"/>
        </w:rPr>
        <w:t xml:space="preserve"> </w:t>
      </w:r>
      <w:r w:rsidRPr="00843242">
        <w:rPr>
          <w:rFonts w:asciiTheme="majorHAnsi" w:hAnsiTheme="majorHAnsi"/>
          <w:sz w:val="12"/>
          <w:szCs w:val="12"/>
        </w:rPr>
        <w:t xml:space="preserve">I begin by explaining what I mean by </w:t>
      </w:r>
      <w:proofErr w:type="gramStart"/>
      <w:r w:rsidRPr="00843242">
        <w:rPr>
          <w:rFonts w:asciiTheme="majorHAnsi" w:hAnsiTheme="majorHAnsi"/>
          <w:sz w:val="12"/>
          <w:szCs w:val="12"/>
        </w:rPr>
        <w:t>“ the</w:t>
      </w:r>
      <w:proofErr w:type="gramEnd"/>
      <w:r w:rsidRPr="00843242">
        <w:rPr>
          <w:rFonts w:asciiTheme="majorHAnsi" w:hAnsiTheme="majorHAnsi"/>
          <w:sz w:val="12"/>
          <w:szCs w:val="12"/>
        </w:rPr>
        <w:t xml:space="preserve"> politics of framing.” Situated at my second level, where distinctions between members and nonmembers are drawn, this politics concerns the boundary-setting aspect of the political. Focused on the issues of who counts as a subject of justice, and what is the appropriate frame,</w:t>
      </w:r>
      <w:r w:rsidRPr="00843242">
        <w:rPr>
          <w:rFonts w:asciiTheme="majorHAnsi" w:hAnsiTheme="majorHAnsi"/>
        </w:rPr>
        <w:t xml:space="preserve"> </w:t>
      </w:r>
      <w:r w:rsidRPr="00843242">
        <w:rPr>
          <w:rStyle w:val="StyleUnderline"/>
          <w:rFonts w:asciiTheme="majorHAnsi" w:hAnsiTheme="majorHAnsi"/>
        </w:rPr>
        <w:t>the politics of framing comprises efforts</w:t>
      </w:r>
      <w:r w:rsidRPr="00843242">
        <w:rPr>
          <w:rFonts w:asciiTheme="majorHAnsi" w:hAnsiTheme="majorHAnsi"/>
        </w:rPr>
        <w:t xml:space="preserve"> </w:t>
      </w:r>
      <w:r w:rsidRPr="00843242">
        <w:rPr>
          <w:rFonts w:asciiTheme="majorHAnsi" w:hAnsiTheme="majorHAnsi"/>
          <w:sz w:val="12"/>
          <w:szCs w:val="12"/>
        </w:rPr>
        <w:t>to establish and consolidate,</w:t>
      </w:r>
      <w:r w:rsidRPr="00843242">
        <w:rPr>
          <w:rFonts w:asciiTheme="majorHAnsi" w:hAnsiTheme="majorHAnsi"/>
        </w:rPr>
        <w:t xml:space="preserve"> </w:t>
      </w:r>
      <w:r w:rsidRPr="00843242">
        <w:rPr>
          <w:rStyle w:val="StyleUnderline"/>
          <w:rFonts w:asciiTheme="majorHAnsi" w:hAnsiTheme="majorHAnsi"/>
        </w:rPr>
        <w:t>to contest and revise, the authoritative division of political space</w:t>
      </w:r>
      <w:r w:rsidRPr="00843242">
        <w:rPr>
          <w:rFonts w:asciiTheme="majorHAnsi" w:hAnsiTheme="majorHAnsi"/>
        </w:rPr>
        <w:t xml:space="preserve">. </w:t>
      </w:r>
      <w:r w:rsidRPr="00843242">
        <w:rPr>
          <w:rFonts w:asciiTheme="majorHAnsi" w:hAnsiTheme="majorHAnsi"/>
          <w:sz w:val="12"/>
          <w:szCs w:val="12"/>
        </w:rPr>
        <w:t xml:space="preserve">Included here are struggles against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which aim to </w:t>
      </w:r>
      <w:proofErr w:type="spellStart"/>
      <w:r w:rsidRPr="00843242">
        <w:rPr>
          <w:rFonts w:asciiTheme="majorHAnsi" w:hAnsiTheme="majorHAnsi"/>
          <w:sz w:val="12"/>
          <w:szCs w:val="12"/>
        </w:rPr>
        <w:t>dismande</w:t>
      </w:r>
      <w:proofErr w:type="spellEnd"/>
      <w:r w:rsidRPr="00843242">
        <w:rPr>
          <w:rFonts w:asciiTheme="majorHAnsi" w:hAnsiTheme="majorHAnsi"/>
          <w:sz w:val="12"/>
          <w:szCs w:val="12"/>
        </w:rPr>
        <w:t xml:space="preserve"> the obstacles that prevent disadvantaged people from confronting the forces that oppress them with claims </w:t>
      </w:r>
      <w:proofErr w:type="spellStart"/>
      <w:r w:rsidRPr="00843242">
        <w:rPr>
          <w:rFonts w:asciiTheme="majorHAnsi" w:hAnsiTheme="majorHAnsi"/>
          <w:sz w:val="12"/>
          <w:szCs w:val="12"/>
        </w:rPr>
        <w:t>ofjustice</w:t>
      </w:r>
      <w:proofErr w:type="spellEnd"/>
      <w:r w:rsidRPr="00843242">
        <w:rPr>
          <w:rFonts w:asciiTheme="majorHAnsi" w:hAnsiTheme="majorHAnsi"/>
          <w:sz w:val="12"/>
          <w:szCs w:val="12"/>
        </w:rPr>
        <w:t xml:space="preserve">. Centered on the setting and contesting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frames, the politics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framing is concerned with the question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w:t>
      </w:r>
      <w:proofErr w:type="gramStart"/>
      <w:r w:rsidRPr="00843242">
        <w:rPr>
          <w:rFonts w:asciiTheme="majorHAnsi" w:hAnsiTheme="majorHAnsi"/>
          <w:sz w:val="12"/>
          <w:szCs w:val="12"/>
        </w:rPr>
        <w:t>“ who</w:t>
      </w:r>
      <w:proofErr w:type="gramEnd"/>
      <w:r w:rsidRPr="00843242">
        <w:rPr>
          <w:rFonts w:asciiTheme="majorHAnsi" w:hAnsiTheme="majorHAnsi"/>
          <w:sz w:val="12"/>
          <w:szCs w:val="12"/>
        </w:rPr>
        <w:t>.”</w:t>
      </w:r>
      <w:r w:rsidRPr="00843242">
        <w:rPr>
          <w:rFonts w:asciiTheme="majorHAnsi" w:hAnsiTheme="majorHAnsi"/>
          <w:b/>
          <w:sz w:val="12"/>
          <w:szCs w:val="12"/>
          <w:u w:val="single"/>
        </w:rPr>
        <w:t xml:space="preserve"> </w:t>
      </w:r>
      <w:r w:rsidRPr="00843242">
        <w:rPr>
          <w:rStyle w:val="StyleUnderline"/>
          <w:rFonts w:asciiTheme="majorHAnsi" w:hAnsiTheme="majorHAnsi"/>
        </w:rPr>
        <w:t xml:space="preserve">The politics of framing can take </w:t>
      </w:r>
      <w:r w:rsidRPr="00843242">
        <w:rPr>
          <w:rStyle w:val="Emphasis"/>
          <w:rFonts w:asciiTheme="majorHAnsi" w:hAnsiTheme="majorHAnsi"/>
        </w:rPr>
        <w:t>two distinct forms</w:t>
      </w:r>
      <w:r w:rsidRPr="00843242">
        <w:rPr>
          <w:rFonts w:asciiTheme="majorHAnsi" w:hAnsiTheme="majorHAnsi"/>
          <w:sz w:val="12"/>
          <w:szCs w:val="12"/>
        </w:rPr>
        <w:t>, both of which are now being practiced in our globalizing world.20</w:t>
      </w:r>
      <w:r w:rsidRPr="00843242">
        <w:rPr>
          <w:rFonts w:asciiTheme="majorHAnsi" w:hAnsiTheme="majorHAnsi"/>
        </w:rPr>
        <w:t xml:space="preserve"> </w:t>
      </w:r>
      <w:r w:rsidRPr="00843242">
        <w:rPr>
          <w:rStyle w:val="StyleUnderline"/>
          <w:rFonts w:asciiTheme="majorHAnsi" w:hAnsiTheme="majorHAnsi"/>
        </w:rPr>
        <w:t>The first approach</w:t>
      </w:r>
      <w:r w:rsidRPr="00843242">
        <w:rPr>
          <w:rFonts w:asciiTheme="majorHAnsi" w:hAnsiTheme="majorHAnsi"/>
        </w:rPr>
        <w:t xml:space="preserve">, </w:t>
      </w:r>
      <w:r w:rsidRPr="00843242">
        <w:rPr>
          <w:rStyle w:val="StyleUnderline"/>
          <w:rFonts w:asciiTheme="majorHAnsi" w:hAnsiTheme="majorHAnsi"/>
        </w:rPr>
        <w:t>which I</w:t>
      </w:r>
      <w:r w:rsidRPr="00843242">
        <w:rPr>
          <w:rFonts w:asciiTheme="majorHAnsi" w:hAnsiTheme="majorHAnsi"/>
        </w:rPr>
        <w:t xml:space="preserve"> </w:t>
      </w:r>
      <w:r w:rsidRPr="00843242">
        <w:rPr>
          <w:rFonts w:asciiTheme="majorHAnsi" w:hAnsiTheme="majorHAnsi"/>
          <w:sz w:val="12"/>
          <w:szCs w:val="12"/>
        </w:rPr>
        <w:t>shall</w:t>
      </w:r>
      <w:r w:rsidRPr="00843242">
        <w:rPr>
          <w:rFonts w:asciiTheme="majorHAnsi" w:hAnsiTheme="majorHAnsi"/>
        </w:rPr>
        <w:t xml:space="preserve"> </w:t>
      </w:r>
      <w:r w:rsidRPr="00843242">
        <w:rPr>
          <w:rStyle w:val="StyleUnderline"/>
          <w:rFonts w:asciiTheme="majorHAnsi" w:hAnsiTheme="majorHAnsi"/>
        </w:rPr>
        <w:t xml:space="preserve">call </w:t>
      </w:r>
      <w:r w:rsidRPr="00843242">
        <w:rPr>
          <w:rStyle w:val="Emphasis"/>
          <w:rFonts w:asciiTheme="majorHAnsi" w:hAnsiTheme="majorHAnsi"/>
        </w:rPr>
        <w:t>the affirmative politics of framing</w:t>
      </w:r>
      <w:r w:rsidRPr="00843242">
        <w:rPr>
          <w:rFonts w:asciiTheme="majorHAnsi" w:hAnsiTheme="majorHAnsi"/>
        </w:rPr>
        <w:t xml:space="preserve">, </w:t>
      </w:r>
      <w:r w:rsidRPr="00843242">
        <w:rPr>
          <w:rStyle w:val="StyleUnderline"/>
          <w:rFonts w:asciiTheme="majorHAnsi" w:hAnsiTheme="majorHAnsi"/>
        </w:rPr>
        <w:t>contests the boundaries of existing frames while accepting the Westphalian grammar of frame-setting</w:t>
      </w:r>
      <w:r w:rsidRPr="00843242">
        <w:rPr>
          <w:rFonts w:asciiTheme="majorHAnsi" w:hAnsiTheme="majorHAnsi"/>
        </w:rPr>
        <w:t xml:space="preserve">. </w:t>
      </w:r>
      <w:r w:rsidRPr="00843242">
        <w:rPr>
          <w:rStyle w:val="StyleUnderline"/>
          <w:rFonts w:asciiTheme="majorHAnsi" w:hAnsiTheme="majorHAnsi"/>
        </w:rPr>
        <w:t>In this politics</w:t>
      </w:r>
      <w:r w:rsidRPr="00843242">
        <w:rPr>
          <w:rFonts w:asciiTheme="majorHAnsi" w:hAnsiTheme="majorHAnsi"/>
          <w:sz w:val="12"/>
          <w:szCs w:val="12"/>
        </w:rPr>
        <w:t xml:space="preserve">, those who claim to suffer injustices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seek to redraw the boundaries of existing territorial states or in some cases to create new ones. But they still assume that the territorial state is the appropriate unit within which to pose and resolve disputes about justice. For them, accordingly, </w:t>
      </w:r>
      <w:r w:rsidRPr="00843242">
        <w:rPr>
          <w:rStyle w:val="StyleUnderline"/>
          <w:rFonts w:asciiTheme="majorHAnsi" w:hAnsiTheme="majorHAnsi"/>
        </w:rPr>
        <w:t xml:space="preserve">injustices of </w:t>
      </w:r>
      <w:proofErr w:type="spellStart"/>
      <w:r w:rsidRPr="00843242">
        <w:rPr>
          <w:rStyle w:val="StyleUnderline"/>
          <w:rFonts w:asciiTheme="majorHAnsi" w:hAnsiTheme="majorHAnsi"/>
        </w:rPr>
        <w:t>misframing</w:t>
      </w:r>
      <w:proofErr w:type="spellEnd"/>
      <w:r w:rsidRPr="00843242">
        <w:rPr>
          <w:rStyle w:val="StyleUnderline"/>
          <w:rFonts w:asciiTheme="majorHAnsi" w:hAnsiTheme="majorHAnsi"/>
        </w:rPr>
        <w:t xml:space="preserve"> are not a function of the general principle according to which the Westphalian order partitions political space</w:t>
      </w:r>
      <w:r w:rsidRPr="00843242">
        <w:rPr>
          <w:rFonts w:asciiTheme="majorHAnsi" w:hAnsiTheme="majorHAnsi"/>
        </w:rPr>
        <w:t xml:space="preserve">. </w:t>
      </w:r>
      <w:r w:rsidRPr="00843242">
        <w:rPr>
          <w:rStyle w:val="StyleUnderline"/>
          <w:rFonts w:asciiTheme="majorHAnsi" w:hAnsiTheme="majorHAnsi"/>
        </w:rPr>
        <w:t>They arise</w:t>
      </w:r>
      <w:r w:rsidRPr="00843242">
        <w:rPr>
          <w:rFonts w:asciiTheme="majorHAnsi" w:hAnsiTheme="majorHAnsi"/>
        </w:rPr>
        <w:t xml:space="preserve">, </w:t>
      </w:r>
      <w:r w:rsidRPr="00843242">
        <w:rPr>
          <w:rFonts w:asciiTheme="majorHAnsi" w:hAnsiTheme="majorHAnsi"/>
          <w:sz w:val="12"/>
          <w:szCs w:val="12"/>
        </w:rPr>
        <w:t xml:space="preserve">rather, </w:t>
      </w:r>
      <w:r w:rsidRPr="00843242">
        <w:rPr>
          <w:rStyle w:val="StyleUnderline"/>
          <w:rFonts w:asciiTheme="majorHAnsi" w:hAnsiTheme="majorHAnsi"/>
        </w:rPr>
        <w:t>as a result of the faulty way in which that principle has been applied</w:t>
      </w:r>
      <w:r w:rsidRPr="00843242">
        <w:rPr>
          <w:rFonts w:asciiTheme="majorHAnsi" w:hAnsiTheme="majorHAnsi"/>
        </w:rPr>
        <w:t xml:space="preserve">. </w:t>
      </w:r>
      <w:r w:rsidRPr="00843242">
        <w:rPr>
          <w:rFonts w:asciiTheme="majorHAnsi" w:hAnsiTheme="majorHAnsi"/>
          <w:sz w:val="12"/>
          <w:szCs w:val="12"/>
        </w:rPr>
        <w:t xml:space="preserve">Thus, those who practice the affirmative politics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framing accept that the principle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state-territoriality is the proper basis for constituting the “who” of justice.</w:t>
      </w:r>
      <w:r w:rsidRPr="00843242">
        <w:rPr>
          <w:rFonts w:asciiTheme="majorHAnsi" w:hAnsiTheme="majorHAnsi"/>
        </w:rPr>
        <w:t xml:space="preserve"> </w:t>
      </w:r>
      <w:r w:rsidRPr="00843242">
        <w:rPr>
          <w:rStyle w:val="StyleUnderline"/>
          <w:rFonts w:asciiTheme="majorHAnsi" w:hAnsiTheme="majorHAnsi"/>
        </w:rPr>
        <w:t>They agree</w:t>
      </w:r>
      <w:r w:rsidRPr="00843242">
        <w:rPr>
          <w:rFonts w:asciiTheme="majorHAnsi" w:hAnsiTheme="majorHAnsi"/>
          <w:sz w:val="12"/>
          <w:szCs w:val="12"/>
        </w:rPr>
        <w:t xml:space="preserve">, in other words, </w:t>
      </w:r>
      <w:r w:rsidRPr="00843242">
        <w:rPr>
          <w:rStyle w:val="StyleUnderline"/>
          <w:rFonts w:asciiTheme="majorHAnsi" w:hAnsiTheme="majorHAnsi"/>
        </w:rPr>
        <w:t xml:space="preserve">that what makes a given collection of individuals into fellow subjects of justice is </w:t>
      </w:r>
      <w:r w:rsidRPr="00843242">
        <w:rPr>
          <w:rStyle w:val="Emphasis"/>
          <w:rFonts w:asciiTheme="majorHAnsi" w:hAnsiTheme="majorHAnsi"/>
        </w:rPr>
        <w:t>their shared residence on the territory of a modern state</w:t>
      </w:r>
      <w:r w:rsidRPr="00843242">
        <w:rPr>
          <w:rFonts w:asciiTheme="majorHAnsi" w:hAnsiTheme="majorHAnsi"/>
        </w:rPr>
        <w:t xml:space="preserve"> </w:t>
      </w:r>
      <w:r w:rsidRPr="00843242">
        <w:rPr>
          <w:rFonts w:asciiTheme="majorHAnsi" w:hAnsiTheme="majorHAnsi"/>
          <w:sz w:val="12"/>
          <w:szCs w:val="12"/>
        </w:rPr>
        <w:t xml:space="preserve">and/or their shared membership in the political community that corresponds to such a state. Thus, far from challenging the underlying grammar of the Westphalian order, those who practice the affirmative politics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framing accept its state-territorial principle.21</w:t>
      </w:r>
      <w:r w:rsidRPr="00843242">
        <w:rPr>
          <w:rFonts w:asciiTheme="majorHAnsi" w:hAnsiTheme="majorHAnsi"/>
          <w:b/>
          <w:sz w:val="12"/>
          <w:szCs w:val="12"/>
        </w:rPr>
        <w:t xml:space="preserve"> </w:t>
      </w:r>
      <w:r w:rsidRPr="00843242">
        <w:rPr>
          <w:rFonts w:asciiTheme="majorHAnsi" w:hAnsiTheme="majorHAnsi"/>
          <w:sz w:val="12"/>
          <w:szCs w:val="12"/>
        </w:rPr>
        <w:t>Precisely</w:t>
      </w:r>
      <w:r w:rsidRPr="00843242">
        <w:rPr>
          <w:rFonts w:asciiTheme="majorHAnsi" w:hAnsiTheme="majorHAnsi"/>
        </w:rPr>
        <w:t xml:space="preserve"> </w:t>
      </w:r>
      <w:r w:rsidRPr="00843242">
        <w:rPr>
          <w:rStyle w:val="StyleUnderline"/>
          <w:rFonts w:asciiTheme="majorHAnsi" w:hAnsiTheme="majorHAnsi"/>
        </w:rPr>
        <w:t>that principle is contested</w:t>
      </w:r>
      <w:r w:rsidRPr="00843242">
        <w:rPr>
          <w:rFonts w:asciiTheme="majorHAnsi" w:hAnsiTheme="majorHAnsi"/>
          <w:sz w:val="12"/>
          <w:szCs w:val="12"/>
        </w:rPr>
        <w:t xml:space="preserve">, however, </w:t>
      </w:r>
      <w:r w:rsidRPr="00843242">
        <w:rPr>
          <w:rStyle w:val="StyleUnderline"/>
          <w:rFonts w:asciiTheme="majorHAnsi" w:hAnsiTheme="majorHAnsi"/>
        </w:rPr>
        <w:t>in a second version of the politics of framing</w:t>
      </w:r>
      <w:r w:rsidRPr="00843242">
        <w:rPr>
          <w:rFonts w:asciiTheme="majorHAnsi" w:hAnsiTheme="majorHAnsi"/>
          <w:sz w:val="12"/>
          <w:szCs w:val="12"/>
        </w:rPr>
        <w:t xml:space="preserve">, which I shall call </w:t>
      </w:r>
      <w:r w:rsidRPr="00843242">
        <w:rPr>
          <w:rStyle w:val="Emphasis"/>
          <w:rFonts w:asciiTheme="majorHAnsi" w:hAnsiTheme="majorHAnsi"/>
        </w:rPr>
        <w:t>the transformative approach</w:t>
      </w:r>
      <w:r w:rsidRPr="00843242">
        <w:rPr>
          <w:rFonts w:asciiTheme="majorHAnsi" w:hAnsiTheme="majorHAnsi"/>
        </w:rPr>
        <w:t xml:space="preserve">. </w:t>
      </w:r>
      <w:r w:rsidRPr="00843242">
        <w:rPr>
          <w:rStyle w:val="StyleUnderline"/>
          <w:rFonts w:asciiTheme="majorHAnsi" w:hAnsiTheme="majorHAnsi"/>
        </w:rPr>
        <w:t>For proponents</w:t>
      </w:r>
      <w:r w:rsidRPr="00843242">
        <w:rPr>
          <w:rFonts w:asciiTheme="majorHAnsi" w:hAnsiTheme="majorHAnsi"/>
        </w:rPr>
        <w:t xml:space="preserve"> </w:t>
      </w:r>
      <w:r w:rsidRPr="00843242">
        <w:rPr>
          <w:rFonts w:asciiTheme="majorHAnsi" w:hAnsiTheme="majorHAnsi"/>
          <w:sz w:val="12"/>
          <w:szCs w:val="12"/>
        </w:rPr>
        <w:t xml:space="preserve">of this approach, </w:t>
      </w:r>
      <w:r w:rsidRPr="00843242">
        <w:rPr>
          <w:rStyle w:val="StyleUnderline"/>
          <w:rFonts w:asciiTheme="majorHAnsi" w:hAnsiTheme="majorHAnsi"/>
        </w:rPr>
        <w:t>the state-territorial principle no longer affords an adequate basis for determining the “who” of justice</w:t>
      </w:r>
      <w:r w:rsidRPr="00843242">
        <w:rPr>
          <w:rFonts w:asciiTheme="majorHAnsi" w:hAnsiTheme="majorHAnsi"/>
        </w:rPr>
        <w:t xml:space="preserve"> </w:t>
      </w:r>
      <w:r w:rsidRPr="00843242">
        <w:rPr>
          <w:rFonts w:asciiTheme="majorHAnsi" w:hAnsiTheme="majorHAnsi"/>
          <w:sz w:val="12"/>
          <w:szCs w:val="12"/>
        </w:rPr>
        <w:t xml:space="preserve">in every case. They concede, of course, that that principle remains relevant for many purposes; thus, supporters of transformation do not propose to eliminate state-territoriality entirely. But they contend that </w:t>
      </w:r>
      <w:r w:rsidRPr="00843242">
        <w:rPr>
          <w:rStyle w:val="Emphasis"/>
          <w:rFonts w:asciiTheme="majorHAnsi" w:hAnsiTheme="majorHAnsi"/>
        </w:rPr>
        <w:t>its grammar is out of sync with the structural causes of</w:t>
      </w:r>
      <w:r w:rsidRPr="00843242">
        <w:rPr>
          <w:rFonts w:asciiTheme="majorHAnsi" w:hAnsiTheme="majorHAnsi"/>
        </w:rPr>
        <w:t xml:space="preserve"> </w:t>
      </w:r>
      <w:r w:rsidRPr="00843242">
        <w:rPr>
          <w:rFonts w:asciiTheme="majorHAnsi" w:hAnsiTheme="majorHAnsi"/>
          <w:sz w:val="12"/>
          <w:szCs w:val="12"/>
        </w:rPr>
        <w:t>many</w:t>
      </w:r>
      <w:r w:rsidRPr="00843242">
        <w:rPr>
          <w:rFonts w:asciiTheme="majorHAnsi" w:hAnsiTheme="majorHAnsi"/>
        </w:rPr>
        <w:t xml:space="preserve"> </w:t>
      </w:r>
      <w:r w:rsidRPr="00843242">
        <w:rPr>
          <w:rStyle w:val="Emphasis"/>
          <w:rFonts w:asciiTheme="majorHAnsi" w:hAnsiTheme="majorHAnsi"/>
        </w:rPr>
        <w:t>injustices in a globalizing world</w:t>
      </w:r>
      <w:r w:rsidRPr="00843242">
        <w:rPr>
          <w:rFonts w:asciiTheme="majorHAnsi" w:hAnsiTheme="majorHAnsi"/>
        </w:rPr>
        <w:t xml:space="preserve">, </w:t>
      </w:r>
      <w:r w:rsidRPr="00843242">
        <w:rPr>
          <w:rStyle w:val="Emphasis"/>
          <w:rFonts w:asciiTheme="majorHAnsi" w:hAnsiTheme="majorHAnsi"/>
        </w:rPr>
        <w:t>which are not territorial in character</w:t>
      </w:r>
      <w:r w:rsidRPr="00843242">
        <w:rPr>
          <w:rFonts w:asciiTheme="majorHAnsi" w:hAnsiTheme="majorHAnsi"/>
        </w:rPr>
        <w:t xml:space="preserve">. </w:t>
      </w:r>
      <w:r w:rsidRPr="00843242">
        <w:rPr>
          <w:rStyle w:val="StyleUnderline"/>
          <w:rFonts w:asciiTheme="majorHAnsi" w:hAnsiTheme="majorHAnsi"/>
        </w:rPr>
        <w:t>Examples include</w:t>
      </w:r>
      <w:r w:rsidRPr="00843242">
        <w:rPr>
          <w:rFonts w:asciiTheme="majorHAnsi" w:hAnsiTheme="majorHAnsi"/>
        </w:rPr>
        <w:t xml:space="preserve"> </w:t>
      </w:r>
      <w:r w:rsidRPr="00843242">
        <w:rPr>
          <w:rFonts w:asciiTheme="majorHAnsi" w:hAnsiTheme="majorHAnsi"/>
          <w:sz w:val="12"/>
          <w:szCs w:val="12"/>
        </w:rPr>
        <w:t xml:space="preserve">the </w:t>
      </w:r>
      <w:r w:rsidRPr="00843242">
        <w:rPr>
          <w:rStyle w:val="StyleUnderline"/>
          <w:rFonts w:asciiTheme="majorHAnsi" w:hAnsiTheme="majorHAnsi"/>
        </w:rPr>
        <w:t>financial markets</w:t>
      </w:r>
      <w:r w:rsidRPr="00843242">
        <w:rPr>
          <w:rFonts w:asciiTheme="majorHAnsi" w:hAnsiTheme="majorHAnsi"/>
        </w:rPr>
        <w:t>, “</w:t>
      </w:r>
      <w:r w:rsidRPr="00843242">
        <w:rPr>
          <w:rStyle w:val="StyleUnderline"/>
          <w:rFonts w:asciiTheme="majorHAnsi" w:hAnsiTheme="majorHAnsi"/>
        </w:rPr>
        <w:t>offshore factories</w:t>
      </w:r>
      <w:r w:rsidRPr="00843242">
        <w:rPr>
          <w:rFonts w:asciiTheme="majorHAnsi" w:hAnsiTheme="majorHAnsi"/>
        </w:rPr>
        <w:t xml:space="preserve">,” </w:t>
      </w:r>
      <w:r w:rsidRPr="00843242">
        <w:rPr>
          <w:rStyle w:val="StyleUnderline"/>
          <w:rFonts w:asciiTheme="majorHAnsi" w:hAnsiTheme="majorHAnsi"/>
        </w:rPr>
        <w:t>investment regimes</w:t>
      </w:r>
      <w:r w:rsidRPr="00843242">
        <w:rPr>
          <w:rFonts w:asciiTheme="majorHAnsi" w:hAnsiTheme="majorHAnsi"/>
        </w:rPr>
        <w:t xml:space="preserve">, </w:t>
      </w:r>
      <w:r w:rsidRPr="00843242">
        <w:rPr>
          <w:rStyle w:val="StyleUnderline"/>
          <w:rFonts w:asciiTheme="majorHAnsi" w:hAnsiTheme="majorHAnsi"/>
        </w:rPr>
        <w:t>and governance structures of the global economy</w:t>
      </w:r>
      <w:r w:rsidRPr="00843242">
        <w:rPr>
          <w:rFonts w:asciiTheme="majorHAnsi" w:hAnsiTheme="majorHAnsi"/>
          <w:sz w:val="12"/>
          <w:szCs w:val="12"/>
        </w:rPr>
        <w:t xml:space="preserve">, which determine who works for a wage and who does not; </w:t>
      </w:r>
      <w:r w:rsidRPr="00843242">
        <w:rPr>
          <w:rStyle w:val="StyleUnderline"/>
          <w:rFonts w:asciiTheme="majorHAnsi" w:hAnsiTheme="majorHAnsi"/>
        </w:rPr>
        <w:t>the information networks of global media</w:t>
      </w:r>
      <w:r w:rsidRPr="00843242">
        <w:rPr>
          <w:rFonts w:asciiTheme="majorHAnsi" w:hAnsiTheme="majorHAnsi"/>
        </w:rPr>
        <w:t xml:space="preserve"> </w:t>
      </w:r>
      <w:r w:rsidRPr="00843242">
        <w:rPr>
          <w:rFonts w:asciiTheme="majorHAnsi" w:hAnsiTheme="majorHAnsi"/>
          <w:sz w:val="12"/>
          <w:szCs w:val="12"/>
        </w:rPr>
        <w:t xml:space="preserve">and </w:t>
      </w:r>
      <w:proofErr w:type="spellStart"/>
      <w:r w:rsidRPr="00843242">
        <w:rPr>
          <w:rFonts w:asciiTheme="majorHAnsi" w:hAnsiTheme="majorHAnsi"/>
          <w:sz w:val="12"/>
          <w:szCs w:val="12"/>
        </w:rPr>
        <w:t>cybertechnology</w:t>
      </w:r>
      <w:proofErr w:type="spellEnd"/>
      <w:r w:rsidRPr="00843242">
        <w:rPr>
          <w:rFonts w:asciiTheme="majorHAnsi" w:hAnsiTheme="majorHAnsi"/>
          <w:sz w:val="12"/>
          <w:szCs w:val="12"/>
        </w:rPr>
        <w:t xml:space="preserve">, which determine who is included in the circuits of communicative power and who is not; </w:t>
      </w:r>
      <w:r w:rsidRPr="00843242">
        <w:rPr>
          <w:rStyle w:val="StyleUnderline"/>
          <w:rFonts w:asciiTheme="majorHAnsi" w:hAnsiTheme="majorHAnsi"/>
        </w:rPr>
        <w:t>and the bio-politics of climate, disease, drugs, weapons, and biotechnology</w:t>
      </w:r>
      <w:r w:rsidRPr="00843242">
        <w:rPr>
          <w:rFonts w:asciiTheme="majorHAnsi" w:hAnsiTheme="majorHAnsi"/>
          <w:sz w:val="12"/>
          <w:szCs w:val="12"/>
        </w:rPr>
        <w:t xml:space="preserve">, which determine who will live long and who will die young. In these matters, so fundamental to human </w:t>
      </w:r>
      <w:proofErr w:type="spellStart"/>
      <w:r w:rsidRPr="00843242">
        <w:rPr>
          <w:rFonts w:asciiTheme="majorHAnsi" w:hAnsiTheme="majorHAnsi"/>
          <w:sz w:val="12"/>
          <w:szCs w:val="12"/>
        </w:rPr>
        <w:t>well being</w:t>
      </w:r>
      <w:proofErr w:type="spellEnd"/>
      <w:r w:rsidRPr="00843242">
        <w:rPr>
          <w:rFonts w:asciiTheme="majorHAnsi" w:hAnsiTheme="majorHAnsi"/>
          <w:sz w:val="12"/>
          <w:szCs w:val="12"/>
        </w:rPr>
        <w:t xml:space="preserve">, </w:t>
      </w:r>
      <w:r w:rsidRPr="00843242">
        <w:rPr>
          <w:rStyle w:val="StyleUnderline"/>
          <w:rFonts w:asciiTheme="majorHAnsi" w:hAnsiTheme="majorHAnsi"/>
        </w:rPr>
        <w:t>the forces that perpetrate injustice belong not to “the space of places,” but to “</w:t>
      </w:r>
      <w:r w:rsidRPr="00843242">
        <w:rPr>
          <w:rStyle w:val="Emphasis"/>
          <w:rFonts w:asciiTheme="majorHAnsi" w:hAnsiTheme="majorHAnsi"/>
        </w:rPr>
        <w:t>the space of flows</w:t>
      </w:r>
      <w:r w:rsidRPr="00843242">
        <w:rPr>
          <w:rFonts w:asciiTheme="majorHAnsi" w:hAnsiTheme="majorHAnsi"/>
        </w:rPr>
        <w:t xml:space="preserve">.”22 </w:t>
      </w:r>
      <w:r w:rsidRPr="00843242">
        <w:rPr>
          <w:rStyle w:val="StyleUnderline"/>
          <w:rFonts w:asciiTheme="majorHAnsi" w:hAnsiTheme="majorHAnsi"/>
        </w:rPr>
        <w:t>Not locatable within the jurisdiction of any actual</w:t>
      </w:r>
      <w:r w:rsidRPr="00843242">
        <w:rPr>
          <w:rFonts w:asciiTheme="majorHAnsi" w:hAnsiTheme="majorHAnsi"/>
        </w:rPr>
        <w:t xml:space="preserve"> </w:t>
      </w:r>
      <w:r w:rsidRPr="00843242">
        <w:rPr>
          <w:rFonts w:asciiTheme="majorHAnsi" w:hAnsiTheme="majorHAnsi"/>
          <w:sz w:val="12"/>
          <w:szCs w:val="12"/>
        </w:rPr>
        <w:t>or conceivable</w:t>
      </w:r>
      <w:r w:rsidRPr="00843242">
        <w:rPr>
          <w:rFonts w:asciiTheme="majorHAnsi" w:hAnsiTheme="majorHAnsi"/>
        </w:rPr>
        <w:t xml:space="preserve"> </w:t>
      </w:r>
      <w:r w:rsidRPr="00843242">
        <w:rPr>
          <w:rStyle w:val="StyleUnderline"/>
          <w:rFonts w:asciiTheme="majorHAnsi" w:hAnsiTheme="majorHAnsi"/>
        </w:rPr>
        <w:t xml:space="preserve">territorial state, they cannot be made answerable to claims of justice that are framed in terms </w:t>
      </w:r>
      <w:proofErr w:type="spellStart"/>
      <w:r w:rsidRPr="00843242">
        <w:rPr>
          <w:rStyle w:val="StyleUnderline"/>
          <w:rFonts w:asciiTheme="majorHAnsi" w:hAnsiTheme="majorHAnsi"/>
        </w:rPr>
        <w:t>o f</w:t>
      </w:r>
      <w:proofErr w:type="spellEnd"/>
      <w:r w:rsidRPr="00843242">
        <w:rPr>
          <w:rStyle w:val="StyleUnderline"/>
          <w:rFonts w:asciiTheme="majorHAnsi" w:hAnsiTheme="majorHAnsi"/>
        </w:rPr>
        <w:t xml:space="preserve"> the state-territorial principle</w:t>
      </w:r>
      <w:r w:rsidRPr="00843242">
        <w:rPr>
          <w:rFonts w:asciiTheme="majorHAnsi" w:hAnsiTheme="majorHAnsi"/>
        </w:rPr>
        <w:t xml:space="preserve">. </w:t>
      </w:r>
      <w:r w:rsidRPr="00843242">
        <w:rPr>
          <w:rFonts w:asciiTheme="majorHAnsi" w:hAnsiTheme="majorHAnsi"/>
          <w:sz w:val="12"/>
          <w:szCs w:val="12"/>
        </w:rPr>
        <w:t>In their case, so the argument goes,</w:t>
      </w:r>
      <w:r w:rsidRPr="00843242">
        <w:rPr>
          <w:rFonts w:asciiTheme="majorHAnsi" w:hAnsiTheme="majorHAnsi"/>
        </w:rPr>
        <w:t xml:space="preserve"> </w:t>
      </w:r>
      <w:r w:rsidRPr="00843242">
        <w:rPr>
          <w:rStyle w:val="StyleUnderline"/>
          <w:rFonts w:asciiTheme="majorHAnsi" w:hAnsiTheme="majorHAnsi"/>
        </w:rPr>
        <w:t xml:space="preserve">to invoke the state-territorial principle to determine the frame </w:t>
      </w:r>
      <w:r w:rsidRPr="00843242">
        <w:rPr>
          <w:rStyle w:val="Emphasis"/>
          <w:rFonts w:asciiTheme="majorHAnsi" w:hAnsiTheme="majorHAnsi"/>
        </w:rPr>
        <w:t>is itself</w:t>
      </w:r>
      <w:r w:rsidRPr="00843242">
        <w:rPr>
          <w:rFonts w:asciiTheme="majorHAnsi" w:hAnsiTheme="majorHAnsi"/>
          <w:sz w:val="12"/>
          <w:szCs w:val="12"/>
        </w:rPr>
        <w:t xml:space="preserve"> to commit an</w:t>
      </w:r>
      <w:r w:rsidRPr="00843242">
        <w:rPr>
          <w:rStyle w:val="Emphasis"/>
          <w:rFonts w:asciiTheme="majorHAnsi" w:hAnsiTheme="majorHAnsi"/>
        </w:rPr>
        <w:t xml:space="preserve"> injustice</w:t>
      </w:r>
      <w:r w:rsidRPr="00843242">
        <w:rPr>
          <w:rFonts w:asciiTheme="majorHAnsi" w:hAnsiTheme="majorHAnsi"/>
        </w:rPr>
        <w:t xml:space="preserve">. </w:t>
      </w:r>
      <w:r w:rsidRPr="00843242">
        <w:rPr>
          <w:rStyle w:val="Emphasis"/>
          <w:rFonts w:asciiTheme="majorHAnsi" w:hAnsiTheme="majorHAnsi"/>
        </w:rPr>
        <w:t>By partitioning political space along territorial lines, this principle insulates extra- and non-territorial powers from the reach of justice</w:t>
      </w:r>
      <w:r w:rsidRPr="00843242">
        <w:rPr>
          <w:rFonts w:asciiTheme="majorHAnsi" w:hAnsiTheme="majorHAnsi"/>
        </w:rPr>
        <w:t xml:space="preserve">. </w:t>
      </w:r>
      <w:r w:rsidRPr="00843242">
        <w:rPr>
          <w:rFonts w:asciiTheme="majorHAnsi" w:hAnsiTheme="majorHAnsi"/>
          <w:sz w:val="12"/>
          <w:szCs w:val="12"/>
        </w:rPr>
        <w:t xml:space="preserve">In a globalizing world, therefore, it is less likely to serve as a remedy for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than as means of inflicting or perpetuating it.</w:t>
      </w:r>
      <w:r w:rsidRPr="00843242">
        <w:rPr>
          <w:rFonts w:asciiTheme="majorHAnsi" w:hAnsiTheme="majorHAnsi"/>
          <w:b/>
          <w:sz w:val="12"/>
          <w:szCs w:val="12"/>
        </w:rPr>
        <w:t xml:space="preserve">  </w:t>
      </w:r>
      <w:r w:rsidRPr="00843242">
        <w:rPr>
          <w:rFonts w:asciiTheme="majorHAnsi" w:hAnsiTheme="majorHAnsi"/>
          <w:sz w:val="12"/>
          <w:szCs w:val="12"/>
        </w:rPr>
        <w:t>In general, then,</w:t>
      </w:r>
      <w:r w:rsidRPr="00843242">
        <w:rPr>
          <w:rFonts w:asciiTheme="majorHAnsi" w:hAnsiTheme="majorHAnsi"/>
        </w:rPr>
        <w:t xml:space="preserve"> </w:t>
      </w:r>
      <w:r w:rsidRPr="00843242">
        <w:rPr>
          <w:rStyle w:val="StyleUnderline"/>
          <w:rFonts w:asciiTheme="majorHAnsi" w:hAnsiTheme="majorHAnsi"/>
        </w:rPr>
        <w:t>the transformative politics of framing aims to change the deep grammar of frame-setting in a globalizing world</w:t>
      </w:r>
      <w:r w:rsidRPr="00843242">
        <w:rPr>
          <w:rFonts w:asciiTheme="majorHAnsi" w:hAnsiTheme="majorHAnsi"/>
        </w:rPr>
        <w:t xml:space="preserve">. </w:t>
      </w:r>
      <w:r w:rsidRPr="00843242">
        <w:rPr>
          <w:rFonts w:asciiTheme="majorHAnsi" w:hAnsiTheme="majorHAnsi"/>
          <w:sz w:val="12"/>
          <w:szCs w:val="12"/>
        </w:rPr>
        <w:t xml:space="preserve">This approach seeks to supplement the state-territorial principle of the Westphalian order with one or more post-Westphalian principles. The aim is to overcome injustices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by changing not just the boundaries of the “who” of justice, but also the mode of their constitution, hence the way in which they are drawn.23</w:t>
      </w:r>
      <w:r w:rsidRPr="00843242">
        <w:rPr>
          <w:rFonts w:asciiTheme="majorHAnsi" w:hAnsiTheme="majorHAnsi"/>
          <w:b/>
          <w:sz w:val="12"/>
          <w:szCs w:val="12"/>
        </w:rPr>
        <w:t xml:space="preserve"> </w:t>
      </w:r>
      <w:r w:rsidRPr="00843242">
        <w:rPr>
          <w:rFonts w:asciiTheme="majorHAnsi" w:hAnsiTheme="majorHAnsi"/>
          <w:sz w:val="12"/>
          <w:szCs w:val="12"/>
        </w:rPr>
        <w:t>What might a post-Westphalian mode of frame-setting look like? Doubtless it is too early to have a clear view. Nevertheless, the most promising candidate so far is</w:t>
      </w:r>
      <w:r w:rsidRPr="00843242">
        <w:rPr>
          <w:rFonts w:asciiTheme="majorHAnsi" w:hAnsiTheme="majorHAnsi"/>
        </w:rPr>
        <w:t xml:space="preserve"> </w:t>
      </w:r>
      <w:r w:rsidRPr="00843242">
        <w:rPr>
          <w:rStyle w:val="Emphasis"/>
          <w:rFonts w:asciiTheme="majorHAnsi" w:hAnsiTheme="majorHAnsi"/>
        </w:rPr>
        <w:t>the</w:t>
      </w:r>
      <w:r w:rsidRPr="00843242">
        <w:rPr>
          <w:rFonts w:asciiTheme="majorHAnsi" w:hAnsiTheme="majorHAnsi"/>
        </w:rPr>
        <w:t xml:space="preserve"> “</w:t>
      </w:r>
      <w:r w:rsidRPr="00843242">
        <w:rPr>
          <w:rStyle w:val="Emphasis"/>
          <w:rFonts w:asciiTheme="majorHAnsi" w:hAnsiTheme="majorHAnsi"/>
        </w:rPr>
        <w:t>all-affected principle</w:t>
      </w:r>
      <w:r w:rsidRPr="00843242">
        <w:rPr>
          <w:rFonts w:asciiTheme="majorHAnsi" w:hAnsiTheme="majorHAnsi"/>
        </w:rPr>
        <w:t xml:space="preserve">.” </w:t>
      </w:r>
      <w:r w:rsidRPr="00843242">
        <w:rPr>
          <w:rFonts w:asciiTheme="majorHAnsi" w:hAnsiTheme="majorHAnsi"/>
          <w:sz w:val="12"/>
          <w:szCs w:val="12"/>
        </w:rPr>
        <w:t>This principle</w:t>
      </w:r>
      <w:r w:rsidRPr="00843242">
        <w:rPr>
          <w:rFonts w:asciiTheme="majorHAnsi" w:hAnsiTheme="majorHAnsi"/>
        </w:rPr>
        <w:t xml:space="preserve"> </w:t>
      </w:r>
      <w:r w:rsidRPr="00843242">
        <w:rPr>
          <w:rStyle w:val="StyleUnderline"/>
          <w:rFonts w:asciiTheme="majorHAnsi" w:hAnsiTheme="majorHAnsi"/>
        </w:rPr>
        <w:t>holds</w:t>
      </w:r>
      <w:r w:rsidRPr="00843242">
        <w:rPr>
          <w:rFonts w:asciiTheme="majorHAnsi" w:hAnsiTheme="majorHAnsi"/>
        </w:rPr>
        <w:t xml:space="preserve"> </w:t>
      </w:r>
      <w:r w:rsidRPr="00843242">
        <w:rPr>
          <w:rFonts w:asciiTheme="majorHAnsi" w:hAnsiTheme="majorHAnsi"/>
          <w:sz w:val="12"/>
          <w:szCs w:val="12"/>
        </w:rPr>
        <w:t>that all</w:t>
      </w:r>
      <w:r w:rsidRPr="00843242">
        <w:rPr>
          <w:rFonts w:asciiTheme="majorHAnsi" w:hAnsiTheme="majorHAnsi"/>
        </w:rPr>
        <w:t xml:space="preserve"> </w:t>
      </w:r>
      <w:r w:rsidRPr="00843242">
        <w:rPr>
          <w:rStyle w:val="StyleUnderline"/>
          <w:rFonts w:asciiTheme="majorHAnsi" w:hAnsiTheme="majorHAnsi"/>
        </w:rPr>
        <w:t>those affected by a given social structure</w:t>
      </w:r>
      <w:r w:rsidRPr="00843242">
        <w:rPr>
          <w:rFonts w:asciiTheme="majorHAnsi" w:hAnsiTheme="majorHAnsi"/>
        </w:rPr>
        <w:t xml:space="preserve"> </w:t>
      </w:r>
      <w:r w:rsidRPr="00843242">
        <w:rPr>
          <w:rFonts w:asciiTheme="majorHAnsi" w:hAnsiTheme="majorHAnsi"/>
          <w:sz w:val="12"/>
          <w:szCs w:val="12"/>
        </w:rPr>
        <w:t>or institution</w:t>
      </w:r>
      <w:r w:rsidRPr="00843242">
        <w:rPr>
          <w:rFonts w:asciiTheme="majorHAnsi" w:hAnsiTheme="majorHAnsi"/>
        </w:rPr>
        <w:t xml:space="preserve"> </w:t>
      </w:r>
      <w:r w:rsidRPr="00843242">
        <w:rPr>
          <w:rStyle w:val="StyleUnderline"/>
          <w:rFonts w:asciiTheme="majorHAnsi" w:hAnsiTheme="majorHAnsi"/>
        </w:rPr>
        <w:t>have moral standing as subjects of justice in relation to it</w:t>
      </w:r>
      <w:r w:rsidRPr="00843242">
        <w:rPr>
          <w:rFonts w:asciiTheme="majorHAnsi" w:hAnsiTheme="majorHAnsi"/>
        </w:rPr>
        <w:t xml:space="preserve">. </w:t>
      </w:r>
      <w:r w:rsidRPr="00843242">
        <w:rPr>
          <w:rFonts w:asciiTheme="majorHAnsi" w:hAnsiTheme="majorHAnsi"/>
          <w:sz w:val="12"/>
          <w:szCs w:val="12"/>
        </w:rPr>
        <w:t>On this view,</w:t>
      </w:r>
      <w:r w:rsidRPr="00843242">
        <w:rPr>
          <w:rFonts w:asciiTheme="majorHAnsi" w:hAnsiTheme="majorHAnsi"/>
        </w:rPr>
        <w:t xml:space="preserve"> </w:t>
      </w:r>
      <w:r w:rsidRPr="00843242">
        <w:rPr>
          <w:rStyle w:val="StyleUnderline"/>
          <w:rFonts w:asciiTheme="majorHAnsi" w:hAnsiTheme="majorHAnsi"/>
        </w:rPr>
        <w:t>what turns a collection of people into fellow subjects of justice is</w:t>
      </w:r>
      <w:r w:rsidRPr="00843242">
        <w:rPr>
          <w:rFonts w:asciiTheme="majorHAnsi" w:hAnsiTheme="majorHAnsi"/>
        </w:rPr>
        <w:t xml:space="preserve"> </w:t>
      </w:r>
      <w:r w:rsidRPr="00843242">
        <w:rPr>
          <w:rFonts w:asciiTheme="majorHAnsi" w:hAnsiTheme="majorHAnsi"/>
          <w:sz w:val="12"/>
          <w:szCs w:val="12"/>
        </w:rPr>
        <w:t>not geographical proximity, but</w:t>
      </w:r>
      <w:r w:rsidRPr="00843242">
        <w:rPr>
          <w:rFonts w:asciiTheme="majorHAnsi" w:hAnsiTheme="majorHAnsi"/>
        </w:rPr>
        <w:t xml:space="preserve"> </w:t>
      </w:r>
      <w:r w:rsidRPr="00843242">
        <w:rPr>
          <w:rStyle w:val="StyleUnderline"/>
          <w:rFonts w:asciiTheme="majorHAnsi" w:hAnsiTheme="majorHAnsi"/>
        </w:rPr>
        <w:t>their co-imbrication in a common structural or institutional framework</w:t>
      </w:r>
      <w:r w:rsidRPr="00843242">
        <w:rPr>
          <w:rFonts w:asciiTheme="majorHAnsi" w:hAnsiTheme="majorHAnsi"/>
          <w:sz w:val="12"/>
          <w:szCs w:val="12"/>
        </w:rPr>
        <w:t>, which sets the ground rules that govern their social interaction, thereby shaping their respective life possibilities, in patterns of advantage and disadvantage.24</w:t>
      </w:r>
      <w:r w:rsidRPr="00843242">
        <w:rPr>
          <w:rFonts w:asciiTheme="majorHAnsi" w:hAnsiTheme="majorHAnsi"/>
          <w:b/>
          <w:sz w:val="12"/>
          <w:szCs w:val="12"/>
        </w:rPr>
        <w:t xml:space="preserve"> </w:t>
      </w:r>
      <w:r w:rsidRPr="00843242">
        <w:rPr>
          <w:rFonts w:asciiTheme="majorHAnsi" w:hAnsiTheme="majorHAnsi"/>
          <w:sz w:val="12"/>
          <w:szCs w:val="12"/>
        </w:rPr>
        <w:t xml:space="preserve">Until recently, the all-affected principle seemed to coincide in the eyes of many with the state-territorial principle. It was assumed, in keeping with the Westphalian world picture, that the common framework that determined patterns of advantage and disadvantage was precisely the constitutional order of the modern territorial state. As a result, it seemed that in applying the state-territorial principle, one simultaneously captured the normative force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all-affected principle. In fact, this was never truly so, as the long history of colonialism and neocolonialism attests. From the perspective of the metropole, however, the conflation of state- territoriality with social effectivity appeared to have an emancipatory thrust, as it served to justify the progressive incorporation, as </w:t>
      </w:r>
      <w:proofErr w:type="gramStart"/>
      <w:r w:rsidRPr="00843242">
        <w:rPr>
          <w:rFonts w:asciiTheme="majorHAnsi" w:hAnsiTheme="majorHAnsi"/>
          <w:sz w:val="12"/>
          <w:szCs w:val="12"/>
        </w:rPr>
        <w:t>subjects</w:t>
      </w:r>
      <w:proofErr w:type="gramEnd"/>
      <w:r w:rsidRPr="00843242">
        <w:rPr>
          <w:rFonts w:asciiTheme="majorHAnsi" w:hAnsiTheme="majorHAnsi"/>
          <w:sz w:val="12"/>
          <w:szCs w:val="12"/>
        </w:rPr>
        <w:t xml:space="preserv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justice,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subordinate classes and status groups who were resident on the territory but excluded from active citizenship.</w:t>
      </w:r>
      <w:r w:rsidRPr="00843242">
        <w:rPr>
          <w:rFonts w:asciiTheme="majorHAnsi" w:hAnsiTheme="majorHAnsi"/>
          <w:b/>
          <w:sz w:val="12"/>
          <w:szCs w:val="12"/>
        </w:rPr>
        <w:t xml:space="preserve"> </w:t>
      </w:r>
      <w:r w:rsidRPr="00843242">
        <w:rPr>
          <w:rFonts w:asciiTheme="majorHAnsi" w:hAnsiTheme="majorHAnsi"/>
          <w:sz w:val="12"/>
          <w:szCs w:val="12"/>
        </w:rPr>
        <w:t xml:space="preserve">Today, however, the idea that state-territoriality can serve as a proxy for social effectivity is no longer plausible. Under current conditions, </w:t>
      </w:r>
      <w:proofErr w:type="gramStart"/>
      <w:r w:rsidRPr="00843242">
        <w:rPr>
          <w:rFonts w:asciiTheme="majorHAnsi" w:hAnsiTheme="majorHAnsi"/>
          <w:sz w:val="12"/>
          <w:szCs w:val="12"/>
        </w:rPr>
        <w:t>ones</w:t>
      </w:r>
      <w:proofErr w:type="gramEnd"/>
      <w:r w:rsidRPr="00843242">
        <w:rPr>
          <w:rFonts w:asciiTheme="majorHAnsi" w:hAnsiTheme="majorHAnsi"/>
          <w:sz w:val="12"/>
          <w:szCs w:val="12"/>
        </w:rPr>
        <w:t xml:space="preserve"> chances to live a good life do not depend wholly on the internal political constitution of the territorial state in which one resides. Although the latter remains undeniably relevant, its effects are mediated by other structures, both extra- and non-territorial, whose impact is at least as significant.25 In general,</w:t>
      </w:r>
      <w:r w:rsidRPr="00843242">
        <w:rPr>
          <w:rFonts w:asciiTheme="majorHAnsi" w:hAnsiTheme="majorHAnsi"/>
        </w:rPr>
        <w:t xml:space="preserve"> </w:t>
      </w:r>
      <w:r w:rsidRPr="00843242">
        <w:rPr>
          <w:rStyle w:val="Emphasis"/>
          <w:rFonts w:asciiTheme="majorHAnsi" w:hAnsiTheme="majorHAnsi"/>
        </w:rPr>
        <w:t>globalization is driving a widening wedge between state territoriality and social effectivity</w:t>
      </w:r>
      <w:r w:rsidRPr="00843242">
        <w:rPr>
          <w:rFonts w:asciiTheme="majorHAnsi" w:hAnsiTheme="majorHAnsi"/>
        </w:rPr>
        <w:t xml:space="preserve">. </w:t>
      </w:r>
      <w:r w:rsidRPr="00843242">
        <w:rPr>
          <w:rFonts w:asciiTheme="majorHAnsi" w:hAnsiTheme="majorHAnsi"/>
          <w:sz w:val="12"/>
          <w:szCs w:val="12"/>
        </w:rPr>
        <w:t>As those two principles increasingly diverge, the effect is to reveal the former as an inadequate surrogate for the latter. And so</w:t>
      </w:r>
      <w:r w:rsidRPr="00843242">
        <w:rPr>
          <w:rFonts w:asciiTheme="majorHAnsi" w:hAnsiTheme="majorHAnsi"/>
        </w:rPr>
        <w:t xml:space="preserve"> </w:t>
      </w:r>
      <w:r w:rsidRPr="00843242">
        <w:rPr>
          <w:rStyle w:val="StyleUnderline"/>
          <w:rFonts w:asciiTheme="majorHAnsi" w:hAnsiTheme="majorHAnsi"/>
        </w:rPr>
        <w:t>the question arises</w:t>
      </w:r>
      <w:r w:rsidRPr="00843242">
        <w:rPr>
          <w:rFonts w:asciiTheme="majorHAnsi" w:hAnsiTheme="majorHAnsi"/>
        </w:rPr>
        <w:t xml:space="preserve">: </w:t>
      </w:r>
      <w:r w:rsidRPr="00843242">
        <w:rPr>
          <w:rStyle w:val="StyleUnderline"/>
          <w:rFonts w:asciiTheme="majorHAnsi" w:hAnsiTheme="majorHAnsi"/>
        </w:rPr>
        <w:t>is it possible to apply the all-affected principle directly to</w:t>
      </w:r>
      <w:r w:rsidRPr="00843242">
        <w:rPr>
          <w:rFonts w:asciiTheme="majorHAnsi" w:hAnsiTheme="majorHAnsi"/>
        </w:rPr>
        <w:t xml:space="preserve"> </w:t>
      </w:r>
      <w:r w:rsidRPr="00843242">
        <w:rPr>
          <w:rFonts w:asciiTheme="majorHAnsi" w:hAnsiTheme="majorHAnsi"/>
          <w:sz w:val="12"/>
          <w:szCs w:val="12"/>
        </w:rPr>
        <w:t>the framing of</w:t>
      </w:r>
      <w:r w:rsidRPr="00843242">
        <w:rPr>
          <w:rFonts w:asciiTheme="majorHAnsi" w:hAnsiTheme="majorHAnsi"/>
        </w:rPr>
        <w:t xml:space="preserve"> </w:t>
      </w:r>
      <w:r w:rsidRPr="00843242">
        <w:rPr>
          <w:rStyle w:val="StyleUnderline"/>
          <w:rFonts w:asciiTheme="majorHAnsi" w:hAnsiTheme="majorHAnsi"/>
        </w:rPr>
        <w:t>justice, without going through the detour of state-territoriality</w:t>
      </w:r>
      <w:r w:rsidRPr="00843242">
        <w:rPr>
          <w:rFonts w:asciiTheme="majorHAnsi" w:hAnsiTheme="majorHAnsi"/>
          <w:sz w:val="12"/>
          <w:szCs w:val="12"/>
        </w:rPr>
        <w:t xml:space="preserve">?26 This is precisely what some </w:t>
      </w:r>
      <w:proofErr w:type="gramStart"/>
      <w:r w:rsidRPr="00843242">
        <w:rPr>
          <w:rFonts w:asciiTheme="majorHAnsi" w:hAnsiTheme="majorHAnsi"/>
          <w:sz w:val="12"/>
          <w:szCs w:val="12"/>
        </w:rPr>
        <w:t>practitioners</w:t>
      </w:r>
      <w:proofErr w:type="gramEnd"/>
      <w:r w:rsidRPr="00843242">
        <w:rPr>
          <w:rFonts w:asciiTheme="majorHAnsi" w:hAnsiTheme="majorHAnsi"/>
          <w:sz w:val="12"/>
          <w:szCs w:val="12"/>
        </w:rPr>
        <w:t xml:space="preserv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transformative politics are attempting to do.</w:t>
      </w:r>
      <w:r w:rsidRPr="00843242">
        <w:rPr>
          <w:rFonts w:asciiTheme="majorHAnsi" w:hAnsiTheme="majorHAnsi"/>
        </w:rPr>
        <w:t xml:space="preserve"> </w:t>
      </w:r>
      <w:r w:rsidRPr="00843242">
        <w:rPr>
          <w:rStyle w:val="StyleUnderline"/>
          <w:rFonts w:asciiTheme="majorHAnsi" w:hAnsiTheme="majorHAnsi"/>
        </w:rPr>
        <w:t>Seeking leverage against offshore sources of maldistribution and misrecognition</w:t>
      </w:r>
      <w:r w:rsidRPr="00843242">
        <w:rPr>
          <w:rFonts w:asciiTheme="majorHAnsi" w:hAnsiTheme="majorHAnsi"/>
          <w:sz w:val="12"/>
          <w:szCs w:val="12"/>
        </w:rPr>
        <w:t>, some</w:t>
      </w:r>
      <w:r w:rsidRPr="00843242">
        <w:rPr>
          <w:rFonts w:asciiTheme="majorHAnsi" w:hAnsiTheme="majorHAnsi"/>
        </w:rPr>
        <w:t xml:space="preserve"> </w:t>
      </w:r>
      <w:r w:rsidRPr="00843242">
        <w:rPr>
          <w:rStyle w:val="StyleUnderline"/>
          <w:rFonts w:asciiTheme="majorHAnsi" w:hAnsiTheme="majorHAnsi"/>
        </w:rPr>
        <w:t>globalization activists are appealing directly to the all-affected principle</w:t>
      </w:r>
      <w:r w:rsidRPr="00843242">
        <w:rPr>
          <w:rFonts w:asciiTheme="majorHAnsi" w:hAnsiTheme="majorHAnsi"/>
        </w:rPr>
        <w:t xml:space="preserve"> </w:t>
      </w:r>
      <w:r w:rsidRPr="00843242">
        <w:rPr>
          <w:rFonts w:asciiTheme="majorHAnsi" w:hAnsiTheme="majorHAnsi"/>
          <w:sz w:val="12"/>
          <w:szCs w:val="12"/>
        </w:rPr>
        <w:t>in order</w:t>
      </w:r>
      <w:r w:rsidRPr="00843242">
        <w:rPr>
          <w:rFonts w:asciiTheme="majorHAnsi" w:hAnsiTheme="majorHAnsi"/>
        </w:rPr>
        <w:t xml:space="preserve"> </w:t>
      </w:r>
      <w:r w:rsidRPr="00843242">
        <w:rPr>
          <w:rStyle w:val="StyleUnderline"/>
          <w:rFonts w:asciiTheme="majorHAnsi" w:hAnsiTheme="majorHAnsi"/>
        </w:rPr>
        <w:t>to circumvent the state-territorial partitioning of political space</w:t>
      </w:r>
      <w:r w:rsidRPr="00843242">
        <w:rPr>
          <w:rFonts w:asciiTheme="majorHAnsi" w:hAnsiTheme="majorHAnsi"/>
        </w:rPr>
        <w:t xml:space="preserve">. </w:t>
      </w:r>
      <w:r w:rsidRPr="00843242">
        <w:rPr>
          <w:rFonts w:asciiTheme="majorHAnsi" w:hAnsiTheme="majorHAnsi"/>
          <w:sz w:val="12"/>
          <w:szCs w:val="12"/>
        </w:rPr>
        <w:lastRenderedPageBreak/>
        <w:t>Contesting their exclusion by the Keynesian-Westphalian frame,</w:t>
      </w:r>
      <w:r w:rsidRPr="00843242">
        <w:rPr>
          <w:rFonts w:asciiTheme="majorHAnsi" w:hAnsiTheme="majorHAnsi"/>
        </w:rPr>
        <w:t xml:space="preserve"> </w:t>
      </w:r>
      <w:r w:rsidRPr="00843242">
        <w:rPr>
          <w:rStyle w:val="Emphasis"/>
          <w:rFonts w:asciiTheme="majorHAnsi" w:hAnsiTheme="majorHAnsi"/>
        </w:rPr>
        <w:t>environmentalists and indigenous peoples are claiming standing as subjects of justice in relation to the extra- and non-territorial powers that impact their lives</w:t>
      </w:r>
      <w:r w:rsidRPr="00843242">
        <w:rPr>
          <w:rFonts w:asciiTheme="majorHAnsi" w:hAnsiTheme="majorHAnsi"/>
        </w:rPr>
        <w:t xml:space="preserve">. </w:t>
      </w:r>
      <w:r w:rsidRPr="00843242">
        <w:rPr>
          <w:rFonts w:asciiTheme="majorHAnsi" w:hAnsiTheme="majorHAnsi"/>
          <w:sz w:val="12"/>
          <w:szCs w:val="12"/>
        </w:rPr>
        <w:t>Insisting that effectivity trumps state-territoriality, they have joined development activists, international feminists, and others in asserting their right to make claims against the structures that harm them, even when the latter cannot be located in the space of places. Casting off the Westphalian grammar of frame-setting, these claimants are applying the all-affected principle directly to questions of justice in a globalizing world.27</w:t>
      </w:r>
      <w:r w:rsidRPr="00843242">
        <w:rPr>
          <w:rFonts w:asciiTheme="majorHAnsi" w:hAnsiTheme="majorHAnsi"/>
          <w:b/>
          <w:sz w:val="12"/>
          <w:szCs w:val="12"/>
          <w:u w:val="single"/>
        </w:rPr>
        <w:t xml:space="preserve"> </w:t>
      </w:r>
      <w:r w:rsidRPr="00843242">
        <w:rPr>
          <w:rFonts w:asciiTheme="majorHAnsi" w:hAnsiTheme="majorHAnsi"/>
          <w:sz w:val="12"/>
          <w:szCs w:val="12"/>
        </w:rPr>
        <w:t>In such cases,</w:t>
      </w:r>
      <w:r w:rsidRPr="00843242">
        <w:rPr>
          <w:rFonts w:asciiTheme="majorHAnsi" w:hAnsiTheme="majorHAnsi"/>
        </w:rPr>
        <w:t xml:space="preserve"> </w:t>
      </w:r>
      <w:r w:rsidRPr="00843242">
        <w:rPr>
          <w:rStyle w:val="StyleUnderline"/>
          <w:rFonts w:asciiTheme="majorHAnsi" w:hAnsiTheme="majorHAnsi"/>
        </w:rPr>
        <w:t>the transformative politics of framing proceeds simultaneously in multiple dimensions and on multiple levels</w:t>
      </w:r>
      <w:r w:rsidRPr="00843242">
        <w:rPr>
          <w:rFonts w:asciiTheme="majorHAnsi" w:hAnsiTheme="majorHAnsi"/>
        </w:rPr>
        <w:t xml:space="preserve">.28 </w:t>
      </w:r>
      <w:r w:rsidRPr="00843242">
        <w:rPr>
          <w:rStyle w:val="StyleUnderline"/>
          <w:rFonts w:asciiTheme="majorHAnsi" w:hAnsiTheme="majorHAnsi"/>
        </w:rPr>
        <w:t>On one level</w:t>
      </w:r>
      <w:r w:rsidRPr="00843242">
        <w:rPr>
          <w:rFonts w:asciiTheme="majorHAnsi" w:hAnsiTheme="majorHAnsi"/>
          <w:sz w:val="12"/>
          <w:szCs w:val="12"/>
        </w:rPr>
        <w:t xml:space="preserve">, the </w:t>
      </w:r>
      <w:r w:rsidRPr="00843242">
        <w:rPr>
          <w:rStyle w:val="StyleUnderline"/>
          <w:rFonts w:asciiTheme="majorHAnsi" w:hAnsiTheme="majorHAnsi"/>
        </w:rPr>
        <w:t>social movements</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Underline"/>
          <w:rFonts w:asciiTheme="majorHAnsi" w:hAnsiTheme="majorHAnsi"/>
        </w:rPr>
        <w:t>practice this politics</w:t>
      </w:r>
      <w:r w:rsidRPr="00843242">
        <w:rPr>
          <w:rFonts w:asciiTheme="majorHAnsi" w:hAnsiTheme="majorHAnsi"/>
        </w:rPr>
        <w:t xml:space="preserve"> </w:t>
      </w:r>
      <w:r w:rsidRPr="00843242">
        <w:rPr>
          <w:rFonts w:asciiTheme="majorHAnsi" w:hAnsiTheme="majorHAnsi"/>
          <w:sz w:val="12"/>
          <w:szCs w:val="12"/>
        </w:rPr>
        <w:t>aim</w:t>
      </w:r>
      <w:r w:rsidRPr="00843242">
        <w:rPr>
          <w:rFonts w:asciiTheme="majorHAnsi" w:hAnsiTheme="majorHAnsi"/>
        </w:rPr>
        <w:t xml:space="preserve"> </w:t>
      </w:r>
      <w:r w:rsidRPr="00843242">
        <w:rPr>
          <w:rStyle w:val="StyleUnderline"/>
          <w:rFonts w:asciiTheme="majorHAnsi" w:hAnsiTheme="majorHAnsi"/>
        </w:rPr>
        <w:t>to redress first-order injustices</w:t>
      </w:r>
      <w:r w:rsidRPr="00843242">
        <w:rPr>
          <w:rFonts w:asciiTheme="majorHAnsi" w:hAnsiTheme="majorHAnsi"/>
        </w:rPr>
        <w:t xml:space="preserve"> </w:t>
      </w:r>
      <w:r w:rsidRPr="00843242">
        <w:rPr>
          <w:rFonts w:asciiTheme="majorHAnsi" w:hAnsiTheme="majorHAnsi"/>
          <w:sz w:val="12"/>
          <w:szCs w:val="12"/>
        </w:rPr>
        <w:t xml:space="preserve">of maldistribution, misrecognition, and ordinary-political misrepresentation. </w:t>
      </w:r>
      <w:r w:rsidRPr="00843242">
        <w:rPr>
          <w:rStyle w:val="StyleUnderline"/>
          <w:rFonts w:asciiTheme="majorHAnsi" w:hAnsiTheme="majorHAnsi"/>
        </w:rPr>
        <w:t>On a second level</w:t>
      </w:r>
      <w:r w:rsidRPr="00843242">
        <w:rPr>
          <w:rFonts w:asciiTheme="majorHAnsi" w:hAnsiTheme="majorHAnsi"/>
        </w:rPr>
        <w:t xml:space="preserve">, </w:t>
      </w:r>
      <w:r w:rsidRPr="00843242">
        <w:rPr>
          <w:rStyle w:val="StyleUnderline"/>
          <w:rFonts w:asciiTheme="majorHAnsi" w:hAnsiTheme="majorHAnsi"/>
        </w:rPr>
        <w:t>these movements seek to redress meta-level injustices of framing by reconstituting the “who” of justice</w:t>
      </w:r>
      <w:r w:rsidRPr="00843242">
        <w:rPr>
          <w:rFonts w:asciiTheme="majorHAnsi" w:hAnsiTheme="majorHAnsi"/>
        </w:rPr>
        <w:t xml:space="preserve">. </w:t>
      </w:r>
      <w:r w:rsidRPr="00843242">
        <w:rPr>
          <w:rFonts w:asciiTheme="majorHAnsi" w:hAnsiTheme="majorHAnsi"/>
          <w:sz w:val="12"/>
          <w:szCs w:val="12"/>
        </w:rPr>
        <w:t>In those cases, moreover, where the state-territorial principle serves more to indemnify than to challenge injustice, transformative social movements appeal instead to the all-affected principle. Invoking a post-Westphalian principle, they are seeking to change the very grammar of frame-setting—and thereby to reconstruct the meta-political foundations of justice for a globalizing world.</w:t>
      </w:r>
      <w:r w:rsidRPr="00843242">
        <w:rPr>
          <w:rFonts w:asciiTheme="majorHAnsi" w:hAnsiTheme="majorHAnsi"/>
          <w:b/>
          <w:sz w:val="12"/>
          <w:szCs w:val="12"/>
          <w:u w:val="single"/>
        </w:rPr>
        <w:t xml:space="preserve"> </w:t>
      </w:r>
      <w:r w:rsidRPr="00843242">
        <w:rPr>
          <w:rFonts w:asciiTheme="majorHAnsi" w:hAnsiTheme="majorHAnsi"/>
          <w:sz w:val="12"/>
          <w:szCs w:val="12"/>
        </w:rPr>
        <w:t>But</w:t>
      </w:r>
      <w:r w:rsidRPr="00843242">
        <w:rPr>
          <w:rFonts w:asciiTheme="majorHAnsi" w:hAnsiTheme="majorHAnsi"/>
        </w:rPr>
        <w:t xml:space="preserve"> </w:t>
      </w:r>
      <w:r w:rsidRPr="00843242">
        <w:rPr>
          <w:rStyle w:val="StyleUnderline"/>
          <w:rFonts w:asciiTheme="majorHAnsi" w:hAnsiTheme="majorHAnsi"/>
        </w:rPr>
        <w:t>the claims of transformative politics go further still</w:t>
      </w:r>
      <w:r w:rsidRPr="00843242">
        <w:rPr>
          <w:rFonts w:asciiTheme="majorHAnsi" w:hAnsiTheme="majorHAnsi"/>
        </w:rPr>
        <w:t xml:space="preserve">. </w:t>
      </w:r>
      <w:r w:rsidRPr="00843242">
        <w:rPr>
          <w:rFonts w:asciiTheme="majorHAnsi" w:hAnsiTheme="majorHAnsi"/>
          <w:sz w:val="12"/>
          <w:szCs w:val="12"/>
        </w:rPr>
        <w:t>Above and beyond their other claims, these movements are also claiming a say in what amounts to' a new, post-Westphalian process of frame-setting.</w:t>
      </w:r>
      <w:r w:rsidRPr="00843242">
        <w:rPr>
          <w:rFonts w:asciiTheme="majorHAnsi" w:hAnsiTheme="majorHAnsi"/>
        </w:rPr>
        <w:t xml:space="preserve"> </w:t>
      </w:r>
      <w:r w:rsidRPr="00843242">
        <w:rPr>
          <w:rStyle w:val="StyleUnderline"/>
          <w:rFonts w:asciiTheme="majorHAnsi" w:hAnsiTheme="majorHAnsi"/>
        </w:rPr>
        <w:t>Rejecting the standard view, which deems frame-setting the prerogative of states and transnational elites</w:t>
      </w:r>
      <w:r w:rsidRPr="00843242">
        <w:rPr>
          <w:rFonts w:asciiTheme="majorHAnsi" w:hAnsiTheme="majorHAnsi"/>
        </w:rPr>
        <w:t xml:space="preserve">, </w:t>
      </w:r>
      <w:r w:rsidRPr="00843242">
        <w:rPr>
          <w:rStyle w:val="StyleUnderline"/>
          <w:rFonts w:asciiTheme="majorHAnsi" w:hAnsiTheme="majorHAnsi"/>
        </w:rPr>
        <w:t>they are</w:t>
      </w:r>
      <w:r w:rsidRPr="00843242">
        <w:rPr>
          <w:rFonts w:asciiTheme="majorHAnsi" w:hAnsiTheme="majorHAnsi"/>
        </w:rPr>
        <w:t xml:space="preserve"> </w:t>
      </w:r>
      <w:r w:rsidRPr="00843242">
        <w:rPr>
          <w:rFonts w:asciiTheme="majorHAnsi" w:hAnsiTheme="majorHAnsi"/>
          <w:sz w:val="12"/>
          <w:szCs w:val="12"/>
        </w:rPr>
        <w:t>effectively</w:t>
      </w:r>
      <w:r w:rsidRPr="00843242">
        <w:rPr>
          <w:rFonts w:asciiTheme="majorHAnsi" w:hAnsiTheme="majorHAnsi"/>
        </w:rPr>
        <w:t xml:space="preserve"> </w:t>
      </w:r>
      <w:r w:rsidRPr="00843242">
        <w:rPr>
          <w:rStyle w:val="StyleUnderline"/>
          <w:rFonts w:asciiTheme="majorHAnsi" w:hAnsiTheme="majorHAnsi"/>
        </w:rPr>
        <w:t xml:space="preserve">aiming to </w:t>
      </w:r>
      <w:r w:rsidRPr="00843242">
        <w:rPr>
          <w:rStyle w:val="Emphasis"/>
          <w:rFonts w:asciiTheme="majorHAnsi" w:hAnsiTheme="majorHAnsi"/>
        </w:rPr>
        <w:t>democratize the process by which the frameworks of justice are drawn and revised</w:t>
      </w:r>
      <w:r w:rsidRPr="00843242">
        <w:rPr>
          <w:rFonts w:asciiTheme="majorHAnsi" w:hAnsiTheme="majorHAnsi"/>
        </w:rPr>
        <w:t xml:space="preserve">. </w:t>
      </w:r>
      <w:r w:rsidRPr="00843242">
        <w:rPr>
          <w:rFonts w:asciiTheme="majorHAnsi" w:hAnsiTheme="majorHAnsi"/>
          <w:sz w:val="12"/>
          <w:szCs w:val="12"/>
        </w:rPr>
        <w:t xml:space="preserve">Asserting their right to participate in constituting the “who” of justice, they are simultaneously transforming the </w:t>
      </w:r>
      <w:proofErr w:type="gramStart"/>
      <w:r w:rsidRPr="00843242">
        <w:rPr>
          <w:rFonts w:asciiTheme="majorHAnsi" w:hAnsiTheme="majorHAnsi"/>
          <w:sz w:val="12"/>
          <w:szCs w:val="12"/>
        </w:rPr>
        <w:t>“ how</w:t>
      </w:r>
      <w:proofErr w:type="gramEnd"/>
      <w:r w:rsidRPr="00843242">
        <w:rPr>
          <w:rFonts w:asciiTheme="majorHAnsi" w:hAnsiTheme="majorHAnsi"/>
          <w:sz w:val="12"/>
          <w:szCs w:val="12"/>
        </w:rPr>
        <w:t>”— by which I mean the accepted procedures for determining the “who.”29At their most reflective and ambitious,</w:t>
      </w:r>
      <w:r w:rsidRPr="00843242">
        <w:rPr>
          <w:rFonts w:asciiTheme="majorHAnsi" w:hAnsiTheme="majorHAnsi"/>
        </w:rPr>
        <w:t xml:space="preserve"> </w:t>
      </w:r>
      <w:r w:rsidRPr="00843242">
        <w:rPr>
          <w:rStyle w:val="StyleUnderline"/>
          <w:rFonts w:asciiTheme="majorHAnsi" w:hAnsiTheme="majorHAnsi"/>
        </w:rPr>
        <w:t>transformative movements are demanding the creation of new democratic arenas for entertaining arguments about the frame</w:t>
      </w:r>
      <w:r w:rsidRPr="00843242">
        <w:rPr>
          <w:rFonts w:asciiTheme="majorHAnsi" w:hAnsiTheme="majorHAnsi"/>
        </w:rPr>
        <w:t xml:space="preserve">. </w:t>
      </w:r>
      <w:r w:rsidRPr="00843242">
        <w:rPr>
          <w:rFonts w:asciiTheme="majorHAnsi" w:hAnsiTheme="majorHAnsi"/>
          <w:sz w:val="12"/>
          <w:szCs w:val="12"/>
        </w:rPr>
        <w:t>In some cases,</w:t>
      </w:r>
      <w:r w:rsidRPr="00843242">
        <w:rPr>
          <w:rFonts w:asciiTheme="majorHAnsi" w:hAnsiTheme="majorHAnsi"/>
        </w:rPr>
        <w:t xml:space="preserve"> </w:t>
      </w:r>
      <w:r w:rsidRPr="00843242">
        <w:rPr>
          <w:rStyle w:val="StyleUnderline"/>
          <w:rFonts w:asciiTheme="majorHAnsi" w:hAnsiTheme="majorHAnsi"/>
        </w:rPr>
        <w:t>they are creating such arenas</w:t>
      </w:r>
      <w:r w:rsidRPr="00843242">
        <w:rPr>
          <w:rFonts w:asciiTheme="majorHAnsi" w:hAnsiTheme="majorHAnsi"/>
          <w:sz w:val="12"/>
          <w:szCs w:val="12"/>
        </w:rPr>
        <w:t xml:space="preserve"> themselves. In the World Social Forum, for example, some practitioners of transformative politics have fashioned a transnational public sphere where they can participate on a par with others in airing and resolving disputes about the frame.30In this way, they are prefiguring the possibility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new institutions of post-Westphalian democratic justice.11</w:t>
      </w:r>
      <w:r w:rsidRPr="00843242">
        <w:rPr>
          <w:rFonts w:asciiTheme="majorHAnsi" w:hAnsiTheme="majorHAnsi"/>
          <w:b/>
          <w:sz w:val="12"/>
          <w:szCs w:val="12"/>
        </w:rPr>
        <w:t xml:space="preserve"> </w:t>
      </w:r>
      <w:r w:rsidRPr="00843242">
        <w:rPr>
          <w:rFonts w:asciiTheme="majorHAnsi" w:hAnsiTheme="majorHAnsi"/>
          <w:sz w:val="12"/>
          <w:szCs w:val="12"/>
        </w:rPr>
        <w:t xml:space="preserve">The democratizing dimension of transformative politics points to a third level of political injustice, above and beyond the two already discussed. Previously, I distinguished first-order injustices of ordinary-political misrepresentation from second-order injustices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Now, however, we can discern a third-order species of political injustice, which corresponds to the question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w:t>
      </w:r>
      <w:proofErr w:type="gramStart"/>
      <w:r w:rsidRPr="00843242">
        <w:rPr>
          <w:rFonts w:asciiTheme="majorHAnsi" w:hAnsiTheme="majorHAnsi"/>
          <w:sz w:val="12"/>
          <w:szCs w:val="12"/>
        </w:rPr>
        <w:t>“ how</w:t>
      </w:r>
      <w:proofErr w:type="gramEnd"/>
      <w:r w:rsidRPr="00843242">
        <w:rPr>
          <w:rFonts w:asciiTheme="majorHAnsi" w:hAnsiTheme="majorHAnsi"/>
          <w:sz w:val="12"/>
          <w:szCs w:val="12"/>
        </w:rPr>
        <w:t>.” Exemplified by undemocratic processes of frame-setting, this injustice consists in the failure to institutionalize parity of participation at the meta-political level, in deliberations and decisions concerning the “who.” Because what is at stake here is the process by which first-order political space is constituted, I shall call this injustice meta-political misrepresentation.</w:t>
      </w:r>
      <w:r w:rsidRPr="00843242">
        <w:rPr>
          <w:rFonts w:asciiTheme="majorHAnsi" w:hAnsiTheme="majorHAnsi"/>
        </w:rPr>
        <w:t xml:space="preserve"> </w:t>
      </w:r>
      <w:r w:rsidRPr="00843242">
        <w:rPr>
          <w:rStyle w:val="StyleUnderline"/>
          <w:rFonts w:asciiTheme="majorHAnsi" w:hAnsiTheme="majorHAnsi"/>
        </w:rPr>
        <w:t>Meta-political misrepresentation arises when states and transnational elites monopolize the activity of frame-setting</w:t>
      </w:r>
      <w:r w:rsidRPr="00843242">
        <w:rPr>
          <w:rFonts w:asciiTheme="majorHAnsi" w:hAnsiTheme="majorHAnsi"/>
          <w:sz w:val="12"/>
          <w:szCs w:val="12"/>
        </w:rPr>
        <w:t>, denying voice to those who may be harmed in the process and</w:t>
      </w:r>
      <w:r w:rsidRPr="00843242">
        <w:rPr>
          <w:rFonts w:asciiTheme="majorHAnsi" w:hAnsiTheme="majorHAnsi"/>
        </w:rPr>
        <w:t xml:space="preserve"> </w:t>
      </w:r>
      <w:r w:rsidRPr="00843242">
        <w:rPr>
          <w:rStyle w:val="StyleUnderline"/>
          <w:rFonts w:asciiTheme="majorHAnsi" w:hAnsiTheme="majorHAnsi"/>
        </w:rPr>
        <w:t>blocking creation of democratic fora where</w:t>
      </w:r>
      <w:r w:rsidRPr="00843242">
        <w:rPr>
          <w:rFonts w:asciiTheme="majorHAnsi" w:hAnsiTheme="majorHAnsi"/>
        </w:rPr>
        <w:t xml:space="preserve"> </w:t>
      </w:r>
      <w:r w:rsidRPr="00843242">
        <w:rPr>
          <w:rFonts w:asciiTheme="majorHAnsi" w:hAnsiTheme="majorHAnsi"/>
          <w:sz w:val="12"/>
          <w:szCs w:val="12"/>
        </w:rPr>
        <w:t xml:space="preserve">the </w:t>
      </w:r>
      <w:proofErr w:type="spellStart"/>
      <w:r w:rsidRPr="00843242">
        <w:rPr>
          <w:rFonts w:asciiTheme="majorHAnsi" w:hAnsiTheme="majorHAnsi"/>
          <w:sz w:val="12"/>
          <w:szCs w:val="12"/>
        </w:rPr>
        <w:t>latters</w:t>
      </w:r>
      <w:proofErr w:type="spellEnd"/>
      <w:r w:rsidRPr="00843242">
        <w:rPr>
          <w:rFonts w:asciiTheme="majorHAnsi" w:hAnsiTheme="majorHAnsi"/>
        </w:rPr>
        <w:t xml:space="preserve"> </w:t>
      </w:r>
      <w:r w:rsidRPr="00843242">
        <w:rPr>
          <w:rStyle w:val="StyleUnderline"/>
          <w:rFonts w:asciiTheme="majorHAnsi" w:hAnsiTheme="majorHAnsi"/>
        </w:rPr>
        <w:t>claims can be vetted and redressed</w:t>
      </w:r>
      <w:r w:rsidRPr="00843242">
        <w:rPr>
          <w:rFonts w:asciiTheme="majorHAnsi" w:hAnsiTheme="majorHAnsi"/>
        </w:rPr>
        <w:t xml:space="preserve">. </w:t>
      </w:r>
      <w:r w:rsidRPr="00843242">
        <w:rPr>
          <w:rFonts w:asciiTheme="majorHAnsi" w:hAnsiTheme="majorHAnsi"/>
          <w:sz w:val="12"/>
          <w:szCs w:val="12"/>
        </w:rPr>
        <w:t xml:space="preserve">The effect is to exclude the overwhelming majority of people from participation in the meta-discourses that determine the authoritative division of political space. Lacking any institutional arenas for such participation, and submitted to an undemocratic approach to the “how,” the majority is denied the chance to engage on terms of parity in decision-making about the </w:t>
      </w:r>
      <w:proofErr w:type="gramStart"/>
      <w:r w:rsidRPr="00843242">
        <w:rPr>
          <w:rFonts w:asciiTheme="majorHAnsi" w:hAnsiTheme="majorHAnsi"/>
          <w:sz w:val="12"/>
          <w:szCs w:val="12"/>
        </w:rPr>
        <w:t>“ who</w:t>
      </w:r>
      <w:proofErr w:type="gramEnd"/>
      <w:r w:rsidRPr="00843242">
        <w:rPr>
          <w:rFonts w:asciiTheme="majorHAnsi" w:hAnsiTheme="majorHAnsi"/>
          <w:sz w:val="12"/>
          <w:szCs w:val="12"/>
        </w:rPr>
        <w:t>.” In general, then,</w:t>
      </w:r>
      <w:r w:rsidRPr="00843242">
        <w:rPr>
          <w:rFonts w:asciiTheme="majorHAnsi" w:hAnsiTheme="majorHAnsi"/>
        </w:rPr>
        <w:t xml:space="preserve"> </w:t>
      </w:r>
      <w:r w:rsidRPr="00843242">
        <w:rPr>
          <w:rStyle w:val="StyleUnderline"/>
          <w:rFonts w:asciiTheme="majorHAnsi" w:hAnsiTheme="majorHAnsi"/>
        </w:rPr>
        <w:t xml:space="preserve">struggles against </w:t>
      </w:r>
      <w:proofErr w:type="spellStart"/>
      <w:r w:rsidRPr="00843242">
        <w:rPr>
          <w:rStyle w:val="StyleUnderline"/>
          <w:rFonts w:asciiTheme="majorHAnsi" w:hAnsiTheme="majorHAnsi"/>
        </w:rPr>
        <w:t>misframing</w:t>
      </w:r>
      <w:proofErr w:type="spellEnd"/>
      <w:r w:rsidRPr="00843242">
        <w:rPr>
          <w:rStyle w:val="StyleUnderline"/>
          <w:rFonts w:asciiTheme="majorHAnsi" w:hAnsiTheme="majorHAnsi"/>
        </w:rPr>
        <w:t xml:space="preserve"> are revealing </w:t>
      </w:r>
      <w:r w:rsidRPr="00843242">
        <w:rPr>
          <w:rStyle w:val="Emphasis"/>
          <w:rFonts w:asciiTheme="majorHAnsi" w:hAnsiTheme="majorHAnsi"/>
        </w:rPr>
        <w:t>a new kind of democratic deficit</w:t>
      </w:r>
      <w:r w:rsidRPr="00843242">
        <w:rPr>
          <w:rFonts w:asciiTheme="majorHAnsi" w:hAnsiTheme="majorHAnsi"/>
        </w:rPr>
        <w:t xml:space="preserve">. </w:t>
      </w:r>
      <w:r w:rsidRPr="00843242">
        <w:rPr>
          <w:rFonts w:asciiTheme="majorHAnsi" w:hAnsiTheme="majorHAnsi"/>
          <w:sz w:val="12"/>
          <w:szCs w:val="12"/>
        </w:rPr>
        <w:t xml:space="preserve">Just as globalization has made visible injustices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so</w:t>
      </w:r>
      <w:r w:rsidRPr="00843242">
        <w:rPr>
          <w:rFonts w:asciiTheme="majorHAnsi" w:hAnsiTheme="majorHAnsi"/>
        </w:rPr>
        <w:t xml:space="preserve"> </w:t>
      </w:r>
      <w:r w:rsidRPr="00843242">
        <w:rPr>
          <w:rStyle w:val="StyleUnderline"/>
          <w:rFonts w:asciiTheme="majorHAnsi" w:hAnsiTheme="majorHAnsi"/>
        </w:rPr>
        <w:t>transformative struggles against neoliberal globalization are making visible the injustice of meta-political misrepresentation</w:t>
      </w:r>
      <w:r w:rsidRPr="00843242">
        <w:rPr>
          <w:rFonts w:asciiTheme="majorHAnsi" w:hAnsiTheme="majorHAnsi"/>
        </w:rPr>
        <w:t xml:space="preserve">. </w:t>
      </w:r>
      <w:r w:rsidRPr="00843242">
        <w:rPr>
          <w:rFonts w:asciiTheme="majorHAnsi" w:hAnsiTheme="majorHAnsi"/>
          <w:sz w:val="12"/>
          <w:szCs w:val="12"/>
        </w:rPr>
        <w:t xml:space="preserve">Exposing the lack of institutions where disputes about the “who” can be democratically aired and resolved, these struggles are focusing attention on the </w:t>
      </w:r>
      <w:proofErr w:type="gramStart"/>
      <w:r w:rsidRPr="00843242">
        <w:rPr>
          <w:rFonts w:asciiTheme="majorHAnsi" w:hAnsiTheme="majorHAnsi"/>
          <w:sz w:val="12"/>
          <w:szCs w:val="12"/>
        </w:rPr>
        <w:t>“ how</w:t>
      </w:r>
      <w:proofErr w:type="gramEnd"/>
      <w:r w:rsidRPr="00843242">
        <w:rPr>
          <w:rFonts w:asciiTheme="majorHAnsi" w:hAnsiTheme="majorHAnsi"/>
          <w:sz w:val="12"/>
          <w:szCs w:val="12"/>
        </w:rPr>
        <w:t xml:space="preserve">.” </w:t>
      </w:r>
      <w:r w:rsidRPr="00843242">
        <w:rPr>
          <w:rStyle w:val="StyleUnderline"/>
          <w:rFonts w:asciiTheme="majorHAnsi" w:hAnsiTheme="majorHAnsi"/>
        </w:rPr>
        <w:t>By demonstrating</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Underline"/>
          <w:rFonts w:asciiTheme="majorHAnsi" w:hAnsiTheme="majorHAnsi"/>
        </w:rPr>
        <w:t>the absence of such institutions impedes efforts to overcome injustice</w:t>
      </w:r>
      <w:r w:rsidRPr="00843242">
        <w:rPr>
          <w:rFonts w:asciiTheme="majorHAnsi" w:hAnsiTheme="majorHAnsi"/>
        </w:rPr>
        <w:t xml:space="preserve">, </w:t>
      </w:r>
      <w:r w:rsidRPr="00843242">
        <w:rPr>
          <w:rStyle w:val="StyleUnderline"/>
          <w:rFonts w:asciiTheme="majorHAnsi" w:hAnsiTheme="majorHAnsi"/>
        </w:rPr>
        <w:t>they are revealing the deep internal connections between democracy and justice</w:t>
      </w:r>
      <w:r w:rsidRPr="00843242">
        <w:rPr>
          <w:rFonts w:asciiTheme="majorHAnsi" w:hAnsiTheme="majorHAnsi"/>
        </w:rPr>
        <w:t xml:space="preserve">. </w:t>
      </w:r>
      <w:r w:rsidRPr="00843242">
        <w:rPr>
          <w:rStyle w:val="StyleUnderline"/>
          <w:rFonts w:asciiTheme="majorHAnsi" w:hAnsiTheme="majorHAnsi"/>
        </w:rPr>
        <w:t>The effect is to bring to light a structural feature of the current conjuncture</w:t>
      </w:r>
      <w:r w:rsidRPr="00843242">
        <w:rPr>
          <w:rFonts w:asciiTheme="majorHAnsi" w:hAnsiTheme="majorHAnsi"/>
        </w:rPr>
        <w:t xml:space="preserve">: </w:t>
      </w:r>
      <w:r w:rsidRPr="00843242">
        <w:rPr>
          <w:rStyle w:val="Emphasis"/>
          <w:rFonts w:asciiTheme="majorHAnsi" w:hAnsiTheme="majorHAnsi"/>
        </w:rPr>
        <w:t>struggles for justice in a globalizing world cannot succeed unless they go hand in hand with struggles for meta-political democracy</w:t>
      </w:r>
      <w:r w:rsidRPr="00843242">
        <w:rPr>
          <w:rFonts w:asciiTheme="majorHAnsi" w:hAnsiTheme="majorHAnsi"/>
        </w:rPr>
        <w:t xml:space="preserve">. </w:t>
      </w:r>
      <w:r w:rsidRPr="00843242">
        <w:rPr>
          <w:rFonts w:asciiTheme="majorHAnsi" w:hAnsiTheme="majorHAnsi"/>
          <w:sz w:val="12"/>
          <w:szCs w:val="12"/>
        </w:rPr>
        <w:t>At this level too, then, no redistribution or recognition without representation.</w:t>
      </w:r>
    </w:p>
    <w:p w:rsidR="0045026A" w:rsidRDefault="0045026A" w:rsidP="008D4AD1">
      <w:pPr>
        <w:pStyle w:val="Heading2"/>
      </w:pPr>
      <w:r>
        <w:lastRenderedPageBreak/>
        <w:t>Links</w:t>
      </w:r>
    </w:p>
    <w:p w:rsidR="005F15C2" w:rsidRPr="005F15C2" w:rsidRDefault="005F15C2" w:rsidP="005F15C2">
      <w:pPr>
        <w:pStyle w:val="Heading3"/>
      </w:pPr>
      <w:r>
        <w:lastRenderedPageBreak/>
        <w:t>IPR specific link #1</w:t>
      </w:r>
    </w:p>
    <w:p w:rsidR="005F15C2" w:rsidRPr="002113F4" w:rsidRDefault="005F15C2" w:rsidP="005F15C2">
      <w:pPr>
        <w:pStyle w:val="Heading4"/>
        <w:rPr>
          <w:rStyle w:val="Style13ptBold"/>
          <w:sz w:val="20"/>
          <w:szCs w:val="20"/>
        </w:rPr>
      </w:pPr>
      <w:r>
        <w:t xml:space="preserve">IPR is </w:t>
      </w:r>
      <w:proofErr w:type="spellStart"/>
      <w:r>
        <w:t>hella</w:t>
      </w:r>
      <w:proofErr w:type="spellEnd"/>
      <w:r>
        <w:t xml:space="preserve"> capitalist Perelman 03 </w:t>
      </w:r>
      <w:r w:rsidRPr="002113F4">
        <w:rPr>
          <w:rStyle w:val="Style13ptBold"/>
          <w:sz w:val="20"/>
          <w:szCs w:val="20"/>
        </w:rPr>
        <w:t>Michael Perelman is an American economist and economic historian, currently professor of economics at California State University January 2003, "The Political Economy of Intellectual Property," Monthly Review, http://monthlyreview.org/2003/01/01/the-political-economy-of-intellectual-property/</w:t>
      </w:r>
      <w:r w:rsidR="00D444F9">
        <w:rPr>
          <w:rStyle w:val="Style13ptBold"/>
          <w:sz w:val="20"/>
          <w:szCs w:val="20"/>
        </w:rPr>
        <w:t>//AW</w:t>
      </w:r>
    </w:p>
    <w:p w:rsidR="005F15C2" w:rsidRDefault="005F15C2" w:rsidP="005F15C2">
      <w:pPr>
        <w:rPr>
          <w:rStyle w:val="Emphasis"/>
          <w:sz w:val="24"/>
          <w:szCs w:val="24"/>
        </w:rPr>
      </w:pPr>
      <w:r w:rsidRPr="002901B2">
        <w:rPr>
          <w:rStyle w:val="Emphasis"/>
          <w:sz w:val="24"/>
          <w:szCs w:val="24"/>
          <w:highlight w:val="yellow"/>
        </w:rPr>
        <w:t>The dramatic expansion of intellectual property rights represents a new stage in commodification that threatens to make virtually everything bad about capitalism even worse. Stronger intellectual property rights will reinforce class differences, undermine science and technology, speed up the corporatization of the university, inundate society in legal disputes, and reduce personal freedoms.</w:t>
      </w:r>
      <w:r w:rsidRPr="002901B2">
        <w:rPr>
          <w:rFonts w:ascii="Arial" w:hAnsi="Arial" w:cs="Arial"/>
          <w:color w:val="444444"/>
          <w:sz w:val="16"/>
          <w:szCs w:val="24"/>
        </w:rPr>
        <w:t xml:space="preserve"> We have no precise measure of the extent of intellectual property, but a rough calculation by Marjorie Kelly suggests the magnitude of intellectual property rights. At the end of 1995, the book value of the Standard and Poor (S&amp;P) index of 500 companies accounted for only 26 percent of market value. Intangible assets were worth three times the value of tangible assets.1</w:t>
      </w:r>
      <w:r w:rsidRPr="002901B2">
        <w:rPr>
          <w:rStyle w:val="apple-converted-space"/>
          <w:rFonts w:ascii="Arial" w:eastAsiaTheme="majorEastAsia" w:hAnsi="Arial" w:cs="Arial"/>
          <w:color w:val="444444"/>
          <w:sz w:val="16"/>
          <w:szCs w:val="24"/>
        </w:rPr>
        <w:t xml:space="preserve"> </w:t>
      </w:r>
      <w:r w:rsidRPr="002901B2">
        <w:rPr>
          <w:rFonts w:ascii="Arial" w:hAnsi="Arial" w:cs="Arial"/>
          <w:color w:val="444444"/>
          <w:sz w:val="16"/>
          <w:szCs w:val="24"/>
        </w:rPr>
        <w:t xml:space="preserve">Of course, not all intangible assets are intellectual property rights, but a substantial proportion certainly is. </w:t>
      </w:r>
      <w:r w:rsidRPr="002901B2">
        <w:rPr>
          <w:rStyle w:val="StyleUnderline"/>
          <w:sz w:val="24"/>
          <w:szCs w:val="24"/>
        </w:rPr>
        <w:t xml:space="preserve">While the legal protection of intellectual property might seem inseparable from contemporary global capitalism, </w:t>
      </w:r>
      <w:r w:rsidRPr="002901B2">
        <w:rPr>
          <w:rFonts w:ascii="Arial" w:hAnsi="Arial" w:cs="Arial"/>
          <w:color w:val="444444"/>
          <w:sz w:val="16"/>
          <w:szCs w:val="24"/>
        </w:rPr>
        <w:t>until fairly recently capitalists were equivocal about such things. During the first six decades of the nineteenth century, corporations in the United States were not inclined to respect such intellectual property rights. For example, they often paid as little as possible, or nothing at all, to inventors. In addition, the United States did not even recognize international copyrights. The free-</w:t>
      </w:r>
      <w:proofErr w:type="spellStart"/>
      <w:r w:rsidRPr="002901B2">
        <w:rPr>
          <w:rFonts w:ascii="Arial" w:hAnsi="Arial" w:cs="Arial"/>
          <w:color w:val="444444"/>
          <w:sz w:val="16"/>
          <w:szCs w:val="24"/>
        </w:rPr>
        <w:t>marketeers</w:t>
      </w:r>
      <w:proofErr w:type="spellEnd"/>
      <w:r w:rsidRPr="002901B2">
        <w:rPr>
          <w:rFonts w:ascii="Arial" w:hAnsi="Arial" w:cs="Arial"/>
          <w:color w:val="444444"/>
          <w:sz w:val="16"/>
          <w:szCs w:val="24"/>
        </w:rPr>
        <w:t xml:space="preserve"> of the nineteenth century vigorously opposed intellectual property rights as feudalistic monopolies. Their view of intellectual property rights mostly dominated political economic opinion in the United States until the massive depression of 1870s weakened faith in market forces. In the context of the economic crisis, business was desperate for anything that would return profits to what they considered to be an acceptable level. At first, business owners tried forming cartels and trusts to hobble competitive forces. In response to vigorous protests, Congress passed the Sherman Antitrust Act. However</w:t>
      </w:r>
      <w:r w:rsidRPr="002901B2">
        <w:rPr>
          <w:rStyle w:val="Emphasis"/>
          <w:sz w:val="24"/>
          <w:szCs w:val="24"/>
          <w:highlight w:val="yellow"/>
        </w:rPr>
        <w:t>, corporations were able to use patents, which were perfectly legal, as a convenient loophole to evade the intent of that law. Through patent pools, they could divide up the market and exclude new competitors. In this way, intellectual property rights were important in establishing monopoly capitalism.</w:t>
      </w:r>
      <w:r w:rsidRPr="002901B2">
        <w:rPr>
          <w:rFonts w:ascii="Arial" w:hAnsi="Arial" w:cs="Arial"/>
          <w:color w:val="444444"/>
          <w:sz w:val="16"/>
          <w:szCs w:val="24"/>
        </w:rPr>
        <w:t xml:space="preserve"> The strengthening of intellectual property rights accelerated once again as the bloom wore off the post-Second World War “Golden Age” and the United States’ export surplus disappeared. Behind closed doors, corporate leaders successfully lobbied the government to strengthen intellectual property rights that would give advantages to their industries. Just as in the late nineteenth century, </w:t>
      </w:r>
      <w:r w:rsidRPr="002901B2">
        <w:rPr>
          <w:rStyle w:val="Emphasis"/>
          <w:sz w:val="24"/>
          <w:szCs w:val="24"/>
        </w:rPr>
        <w:t>business saw property rights as a means of increasing profits when economic conditions began to sour.</w:t>
      </w:r>
      <w:r w:rsidRPr="002901B2">
        <w:rPr>
          <w:rFonts w:ascii="Arial" w:hAnsi="Arial" w:cs="Arial"/>
          <w:color w:val="444444"/>
          <w:sz w:val="16"/>
          <w:szCs w:val="24"/>
        </w:rPr>
        <w:t xml:space="preserve"> The public never had a clue about the extent to which the government had given away important rights. Today, </w:t>
      </w:r>
      <w:r w:rsidRPr="002901B2">
        <w:rPr>
          <w:rStyle w:val="Emphasis"/>
          <w:sz w:val="24"/>
          <w:szCs w:val="24"/>
        </w:rPr>
        <w:t>intellectual property rights claims go far beyond patent protection for useful inventions and copyrights for new music. Some claims are so outlandish that they would be humorous if the courts did not take them so seriously. For example, lawyers are now suggesting that athletes should patent the way they shoot a basket or catch a pass</w:t>
      </w:r>
      <w:r w:rsidRPr="002901B2">
        <w:rPr>
          <w:rFonts w:ascii="Arial" w:hAnsi="Arial" w:cs="Arial"/>
          <w:color w:val="444444"/>
          <w:sz w:val="16"/>
          <w:szCs w:val="24"/>
        </w:rPr>
        <w:t>.2 The American Society of Composers, Authors, and Publishers (ASCAP), ever on the lookout for more royalties, was about to sue the Girl Scouts for singing “Row, Row, Row Your Boat” and other songs around campfires until adverse publicity caused it to relent.3</w:t>
      </w:r>
      <w:r w:rsidRPr="002901B2">
        <w:rPr>
          <w:rStyle w:val="apple-converted-space"/>
          <w:rFonts w:ascii="Arial" w:eastAsiaTheme="majorEastAsia" w:hAnsi="Arial" w:cs="Arial"/>
          <w:color w:val="444444"/>
          <w:sz w:val="16"/>
          <w:szCs w:val="24"/>
        </w:rPr>
        <w:t xml:space="preserve"> </w:t>
      </w:r>
      <w:r w:rsidRPr="002901B2">
        <w:rPr>
          <w:rFonts w:ascii="Arial" w:hAnsi="Arial" w:cs="Arial"/>
          <w:color w:val="444444"/>
          <w:sz w:val="16"/>
          <w:szCs w:val="24"/>
        </w:rPr>
        <w:t>On the same day that the Girl Scout article appeared, a</w:t>
      </w:r>
      <w:r w:rsidRPr="002901B2">
        <w:rPr>
          <w:rStyle w:val="apple-converted-space"/>
          <w:rFonts w:ascii="Arial" w:eastAsiaTheme="majorEastAsia" w:hAnsi="Arial" w:cs="Arial"/>
          <w:color w:val="444444"/>
          <w:sz w:val="16"/>
          <w:szCs w:val="24"/>
        </w:rPr>
        <w:t xml:space="preserve"> </w:t>
      </w:r>
      <w:r w:rsidRPr="002901B2">
        <w:rPr>
          <w:rStyle w:val="Emphasis"/>
          <w:rFonts w:ascii="Arial" w:hAnsi="Arial" w:cs="Arial"/>
          <w:color w:val="444444"/>
          <w:sz w:val="24"/>
          <w:szCs w:val="24"/>
          <w:bdr w:val="none" w:sz="0" w:space="0" w:color="auto" w:frame="1"/>
        </w:rPr>
        <w:t>Wall Street Journal</w:t>
      </w:r>
      <w:r w:rsidRPr="002901B2">
        <w:rPr>
          <w:rStyle w:val="apple-converted-space"/>
          <w:rFonts w:ascii="Arial" w:eastAsiaTheme="majorEastAsia" w:hAnsi="Arial" w:cs="Arial"/>
          <w:i/>
          <w:iCs/>
          <w:color w:val="444444"/>
          <w:sz w:val="16"/>
          <w:szCs w:val="24"/>
          <w:bdr w:val="none" w:sz="0" w:space="0" w:color="auto" w:frame="1"/>
        </w:rPr>
        <w:t xml:space="preserve"> </w:t>
      </w:r>
      <w:r w:rsidRPr="002901B2">
        <w:rPr>
          <w:rFonts w:ascii="Arial" w:hAnsi="Arial" w:cs="Arial"/>
          <w:color w:val="444444"/>
          <w:sz w:val="16"/>
          <w:szCs w:val="24"/>
        </w:rPr>
        <w:t>article reported that the National Basketball Association was engaged in a suit against America Online over the transmission of game scores and statistics from NBA games in progress.4</w:t>
      </w:r>
      <w:r w:rsidRPr="002901B2">
        <w:rPr>
          <w:rStyle w:val="apple-converted-space"/>
          <w:rFonts w:ascii="Arial" w:eastAsiaTheme="majorEastAsia" w:hAnsi="Arial" w:cs="Arial"/>
          <w:color w:val="444444"/>
          <w:sz w:val="16"/>
          <w:szCs w:val="24"/>
        </w:rPr>
        <w:t xml:space="preserve"> </w:t>
      </w:r>
      <w:r w:rsidRPr="002901B2">
        <w:rPr>
          <w:rFonts w:ascii="Arial" w:hAnsi="Arial" w:cs="Arial"/>
          <w:color w:val="444444"/>
          <w:sz w:val="16"/>
          <w:szCs w:val="24"/>
        </w:rPr>
        <w:t>In another case, someone, in all seriousness, patented the correct way of lifting a box.5</w:t>
      </w:r>
      <w:r w:rsidRPr="002901B2">
        <w:rPr>
          <w:rStyle w:val="apple-converted-space"/>
          <w:rFonts w:ascii="Arial" w:eastAsiaTheme="majorEastAsia" w:hAnsi="Arial" w:cs="Arial"/>
          <w:color w:val="444444"/>
          <w:sz w:val="16"/>
          <w:szCs w:val="24"/>
        </w:rPr>
        <w:t xml:space="preserve"> </w:t>
      </w:r>
      <w:r w:rsidRPr="002901B2">
        <w:rPr>
          <w:rFonts w:ascii="Arial" w:hAnsi="Arial" w:cs="Arial"/>
          <w:color w:val="444444"/>
          <w:sz w:val="16"/>
          <w:szCs w:val="24"/>
        </w:rPr>
        <w:t>In one remarkable case, a patient found that his doctor had patented genetic material from the patient’s own body without informing him. The patient sued for compensation, but the courts upheld the doctor’s rights to the intellectual property encoded in the patient’s genes.6 Absurd claims to informational property rights have been expanding by leaps and bounds</w:t>
      </w:r>
      <w:r w:rsidRPr="002901B2">
        <w:rPr>
          <w:rStyle w:val="StyleUnderline"/>
          <w:sz w:val="24"/>
          <w:szCs w:val="24"/>
        </w:rPr>
        <w:t>. People have successfully convinced the Patent and Trademark Office to grant property rights for everything from colors to a specific number.</w:t>
      </w:r>
      <w:r w:rsidRPr="002901B2">
        <w:rPr>
          <w:rFonts w:ascii="Arial" w:hAnsi="Arial" w:cs="Arial"/>
          <w:color w:val="444444"/>
          <w:sz w:val="16"/>
          <w:szCs w:val="24"/>
        </w:rPr>
        <w:t>7</w:t>
      </w:r>
      <w:r w:rsidRPr="002901B2">
        <w:rPr>
          <w:rStyle w:val="apple-converted-space"/>
          <w:rFonts w:ascii="Arial" w:eastAsiaTheme="majorEastAsia" w:hAnsi="Arial" w:cs="Arial"/>
          <w:color w:val="444444"/>
          <w:sz w:val="16"/>
          <w:szCs w:val="24"/>
        </w:rPr>
        <w:t xml:space="preserve"> </w:t>
      </w:r>
      <w:r w:rsidRPr="002901B2">
        <w:rPr>
          <w:rFonts w:ascii="Arial" w:hAnsi="Arial" w:cs="Arial"/>
          <w:color w:val="444444"/>
          <w:sz w:val="16"/>
          <w:szCs w:val="24"/>
        </w:rPr>
        <w:t>The Patent and Trademark Office even registered the “frowny” emoticon as a trademark of Despair.com. Ralph Lauren won a victory in an appeals court in 2000, when his lawyers forced a magazine, begun in 1975 as the official publication of the U.S. Polo Association, to change its name because Lauren claimed the word “Polo” as intellectual property.8</w:t>
      </w:r>
      <w:r w:rsidRPr="002901B2">
        <w:rPr>
          <w:rStyle w:val="apple-converted-space"/>
          <w:rFonts w:ascii="Arial" w:eastAsiaTheme="majorEastAsia" w:hAnsi="Arial" w:cs="Arial"/>
          <w:color w:val="444444"/>
          <w:sz w:val="16"/>
          <w:szCs w:val="24"/>
        </w:rPr>
        <w:t xml:space="preserve"> </w:t>
      </w:r>
      <w:r w:rsidRPr="002901B2">
        <w:rPr>
          <w:rFonts w:ascii="Arial" w:hAnsi="Arial" w:cs="Arial"/>
          <w:color w:val="444444"/>
          <w:sz w:val="16"/>
          <w:szCs w:val="24"/>
        </w:rPr>
        <w:t xml:space="preserve">In a similar case, when educators at the Australian Institute of Management listed a twenty-year-old course, “Effective Negotiation Skills,” on the organization’s Web site, a United States training group, </w:t>
      </w:r>
      <w:proofErr w:type="spellStart"/>
      <w:r w:rsidRPr="002901B2">
        <w:rPr>
          <w:rFonts w:ascii="Arial" w:hAnsi="Arial" w:cs="Arial"/>
          <w:color w:val="444444"/>
          <w:sz w:val="16"/>
          <w:szCs w:val="24"/>
        </w:rPr>
        <w:t>Karrass</w:t>
      </w:r>
      <w:proofErr w:type="spellEnd"/>
      <w:r w:rsidRPr="002901B2">
        <w:rPr>
          <w:rFonts w:ascii="Arial" w:hAnsi="Arial" w:cs="Arial"/>
          <w:color w:val="444444"/>
          <w:sz w:val="16"/>
          <w:szCs w:val="24"/>
        </w:rPr>
        <w:t xml:space="preserve">, told the institute to take the </w:t>
      </w:r>
      <w:r w:rsidRPr="002901B2">
        <w:rPr>
          <w:rFonts w:ascii="Arial" w:hAnsi="Arial" w:cs="Arial"/>
          <w:color w:val="444444"/>
          <w:sz w:val="16"/>
          <w:szCs w:val="24"/>
        </w:rPr>
        <w:lastRenderedPageBreak/>
        <w:t xml:space="preserve">course description off the site because </w:t>
      </w:r>
      <w:proofErr w:type="spellStart"/>
      <w:r w:rsidRPr="002901B2">
        <w:rPr>
          <w:rFonts w:ascii="Arial" w:hAnsi="Arial" w:cs="Arial"/>
          <w:color w:val="444444"/>
          <w:sz w:val="16"/>
          <w:szCs w:val="24"/>
        </w:rPr>
        <w:t>Karrass</w:t>
      </w:r>
      <w:proofErr w:type="spellEnd"/>
      <w:r w:rsidRPr="002901B2">
        <w:rPr>
          <w:rFonts w:ascii="Arial" w:hAnsi="Arial" w:cs="Arial"/>
          <w:color w:val="444444"/>
          <w:sz w:val="16"/>
          <w:szCs w:val="24"/>
        </w:rPr>
        <w:t xml:space="preserve"> has a U.S. trademark over the expressions “effective negotiating,” “advanced effective negotiating,” and “effective sales negotiating.”9 One critic of the patent system even succeeded in winning a patent for </w:t>
      </w:r>
      <w:proofErr w:type="spellStart"/>
      <w:r w:rsidRPr="002901B2">
        <w:rPr>
          <w:rFonts w:ascii="Arial" w:hAnsi="Arial" w:cs="Arial"/>
          <w:color w:val="444444"/>
          <w:sz w:val="16"/>
          <w:szCs w:val="24"/>
        </w:rPr>
        <w:t>Kirchoff’s</w:t>
      </w:r>
      <w:proofErr w:type="spellEnd"/>
      <w:r w:rsidRPr="002901B2">
        <w:rPr>
          <w:rFonts w:ascii="Arial" w:hAnsi="Arial" w:cs="Arial"/>
          <w:color w:val="444444"/>
          <w:sz w:val="16"/>
          <w:szCs w:val="24"/>
        </w:rPr>
        <w:t xml:space="preserve"> law, a scientific principle first developed in 1845, proving that the electric current flowing into a function equals the current flowing out.10</w:t>
      </w:r>
      <w:r w:rsidRPr="002901B2">
        <w:rPr>
          <w:rStyle w:val="apple-converted-space"/>
          <w:rFonts w:ascii="Arial" w:eastAsiaTheme="majorEastAsia" w:hAnsi="Arial" w:cs="Arial"/>
          <w:color w:val="444444"/>
          <w:sz w:val="16"/>
          <w:szCs w:val="24"/>
        </w:rPr>
        <w:t xml:space="preserve"> </w:t>
      </w:r>
      <w:r w:rsidRPr="002901B2">
        <w:rPr>
          <w:rFonts w:ascii="Arial" w:hAnsi="Arial" w:cs="Arial"/>
          <w:color w:val="444444"/>
          <w:sz w:val="16"/>
          <w:szCs w:val="24"/>
        </w:rPr>
        <w:t xml:space="preserve">If an individual critic of the patent system is able to manipulate the Patent and Trademark Office into registering such ridiculous claims, think of how much profit-maximizing corporations, with enormous resources available for research and legal expenses, are able to stake out as private property. To illustrate this point, Richard Stallman, winner of a MacArthur “genius” award, challenged Bruce Lehman, then head of the U.S. Patent and Trademark Office, at a contentious meeting. Stallman produced a voluminous, unwieldy printout of a computer program he had written earlier with several colleagues. He explained that the program was currently in use on more than a million computers, including those of the U.S. Air Force and major companies, such as Intel and Motorola. “Just a few lines of code can be enough to infringe a patent, and this compiler has ten thousand pages,” Stallman said, gesturing to the document. “How many patents does it infringe? I don’t know. Nobody does. Perhaps you can read the code and tell me?” he challenged Mr. Lehman.11 </w:t>
      </w:r>
      <w:r w:rsidRPr="002901B2">
        <w:rPr>
          <w:rStyle w:val="Emphasis"/>
          <w:sz w:val="24"/>
          <w:szCs w:val="24"/>
          <w:highlight w:val="yellow"/>
        </w:rPr>
        <w:t>Intellectual property rights change the nature of competition</w:t>
      </w:r>
      <w:r w:rsidRPr="002901B2">
        <w:rPr>
          <w:rFonts w:ascii="Arial" w:hAnsi="Arial" w:cs="Arial"/>
          <w:color w:val="444444"/>
          <w:sz w:val="16"/>
          <w:szCs w:val="24"/>
        </w:rPr>
        <w:t xml:space="preserve">. </w:t>
      </w:r>
      <w:r w:rsidRPr="002901B2">
        <w:rPr>
          <w:rStyle w:val="StyleUnderline"/>
          <w:sz w:val="24"/>
          <w:szCs w:val="24"/>
        </w:rPr>
        <w:t xml:space="preserve">Most industries that do not enjoy the protection of intellectual property rights find themselves involved in intense competition, which lowers their profits. In contrast, </w:t>
      </w:r>
      <w:r w:rsidRPr="002901B2">
        <w:rPr>
          <w:rStyle w:val="Emphasis"/>
          <w:sz w:val="24"/>
          <w:szCs w:val="24"/>
          <w:highlight w:val="yellow"/>
        </w:rPr>
        <w:t>companies with intellectual property rights face limited competition and can enjoy elevated profits.</w:t>
      </w:r>
      <w:r w:rsidRPr="002901B2">
        <w:rPr>
          <w:rStyle w:val="StyleUnderline"/>
          <w:sz w:val="24"/>
          <w:szCs w:val="24"/>
        </w:rPr>
        <w:t xml:space="preserve"> </w:t>
      </w:r>
      <w:r w:rsidRPr="002901B2">
        <w:rPr>
          <w:rFonts w:ascii="Arial" w:hAnsi="Arial" w:cs="Arial"/>
          <w:color w:val="444444"/>
          <w:sz w:val="16"/>
          <w:szCs w:val="24"/>
        </w:rPr>
        <w:t xml:space="preserve">For example, Federal Reserve Board Chairman Alan Greenspan recently told Congress: “Indeed, </w:t>
      </w:r>
      <w:r w:rsidRPr="002901B2">
        <w:rPr>
          <w:rStyle w:val="StyleUnderline"/>
          <w:sz w:val="24"/>
          <w:szCs w:val="24"/>
        </w:rPr>
        <w:t>a striking feature of the current cyclical episode relative to many earlier ones has been the virtual absence of pricing power across much of American business, as increasing globalization and deregulation have enhanced competition. In this low-inflation environment, firms have perceived very little ability to pass cost increases on to customers.</w:t>
      </w:r>
      <w:r w:rsidRPr="002901B2">
        <w:rPr>
          <w:rFonts w:ascii="Arial" w:hAnsi="Arial" w:cs="Arial"/>
          <w:color w:val="444444"/>
          <w:sz w:val="16"/>
          <w:szCs w:val="24"/>
        </w:rPr>
        <w:t xml:space="preserve">”12 Let us decode the Chairman’s words. For agricultural products, steel, and other commodity-like goods with no intellectual property protection, competitive forces put powerful pressure on profits. If the entire economy were like those industries, a severe crisis would engulf it. In particular, those </w:t>
      </w:r>
      <w:r w:rsidRPr="002901B2">
        <w:rPr>
          <w:rStyle w:val="Emphasis"/>
          <w:sz w:val="24"/>
          <w:szCs w:val="24"/>
        </w:rPr>
        <w:t>industries that depended on intellectual property would tend to be especially vulnerable.</w:t>
      </w:r>
      <w:r w:rsidRPr="002901B2">
        <w:rPr>
          <w:rFonts w:ascii="Arial" w:hAnsi="Arial" w:cs="Arial"/>
          <w:color w:val="444444"/>
          <w:sz w:val="16"/>
          <w:szCs w:val="24"/>
        </w:rPr>
        <w:t xml:space="preserve"> Reproduction costs for software, pharmaceuticals, or movies are trivial. In the language of economics, marginal costs are small and fixed costs are high. </w:t>
      </w:r>
      <w:r w:rsidRPr="002901B2">
        <w:rPr>
          <w:rStyle w:val="Emphasis"/>
          <w:sz w:val="24"/>
          <w:szCs w:val="24"/>
        </w:rPr>
        <w:t xml:space="preserve">Without the legal protection of intellectual property rights, strong competition in such industries would mean certain bankruptcy. Consequently, </w:t>
      </w:r>
      <w:r w:rsidRPr="00324661">
        <w:rPr>
          <w:rStyle w:val="Emphasis"/>
          <w:sz w:val="24"/>
          <w:szCs w:val="24"/>
          <w:highlight w:val="yellow"/>
        </w:rPr>
        <w:t>monopoly in these sectors is essential, and monopoly is made possible by intellectual property rights protection</w:t>
      </w:r>
      <w:r w:rsidRPr="002901B2">
        <w:rPr>
          <w:rStyle w:val="Emphasis"/>
          <w:sz w:val="24"/>
          <w:szCs w:val="24"/>
        </w:rPr>
        <w:t>.</w:t>
      </w:r>
      <w:r w:rsidRPr="002901B2">
        <w:rPr>
          <w:rFonts w:ascii="Arial" w:hAnsi="Arial" w:cs="Arial"/>
          <w:color w:val="444444"/>
          <w:sz w:val="16"/>
          <w:szCs w:val="24"/>
        </w:rPr>
        <w:t xml:space="preserve"> A few years earlier, Greenspan was emphasizing a different part of the economy, breathlessly rhapsodizing about a weightless economy: The world of 1948 was vastly different from the world of 1996. The American economy, more then than now, was viewed as the ultimate in technology and productivity in virtually all fields of economic endeavor. The quintessential model of industrial might in those days was the array of vast, smoke-encased integrated steel mills in the Pittsburgh district and on the shores of Lake Michigan. Output was things, big physical things. Virtually unimaginable a half-century ago was the extent to which concepts and ideas would substitute for physical resources and human brawn in the production of goods and services. In 1948 radios were still being powered by vacuum tubes. Today, transistors deliver far higher quality with a mere fraction of the bulk. Fiber-optics has [sic] replaced huge tonnages of copper wire, and advances in architectural and engineering design have made possible the construction of buildings with much greater floor space but significantly less physical material than the buildings erected just after World War II. Accordingly, while the weight of current economic output is probably only modestly higher than it was a half-century ago, value added, adjusted for price change, has risen well over threefold.13 Over and above the obvious exaggeration, Greenspan’s words here appeal to the marvels of high technology. But the so-called weightless economy has more to do with the legislated powers of intellectual property that the government granted to powerful corporations.14</w:t>
      </w:r>
      <w:r w:rsidRPr="002901B2">
        <w:rPr>
          <w:rStyle w:val="apple-converted-space"/>
          <w:rFonts w:ascii="Arial" w:eastAsiaTheme="majorEastAsia" w:hAnsi="Arial" w:cs="Arial"/>
          <w:color w:val="444444"/>
          <w:sz w:val="16"/>
          <w:szCs w:val="24"/>
        </w:rPr>
        <w:t xml:space="preserve"> </w:t>
      </w:r>
      <w:r w:rsidRPr="002901B2">
        <w:rPr>
          <w:rFonts w:ascii="Arial" w:hAnsi="Arial" w:cs="Arial"/>
          <w:color w:val="444444"/>
          <w:sz w:val="16"/>
          <w:szCs w:val="24"/>
        </w:rPr>
        <w:t>For example, companies such as Nike, Microsoft, and Pfizer sell stuff that has high value relative to its weight only because their intellectual property rights insulate them from competition. In his more recent testimony, Greenspan noted, however, “a firm is inherently fragile if its value-added emanates more from conceptual as distinct from physical assets.”15</w:t>
      </w:r>
      <w:r w:rsidRPr="002901B2">
        <w:rPr>
          <w:rStyle w:val="apple-converted-space"/>
          <w:rFonts w:ascii="Arial" w:eastAsiaTheme="majorEastAsia" w:hAnsi="Arial" w:cs="Arial"/>
          <w:color w:val="444444"/>
          <w:sz w:val="16"/>
          <w:szCs w:val="24"/>
        </w:rPr>
        <w:t xml:space="preserve"> </w:t>
      </w:r>
      <w:r w:rsidRPr="002901B2">
        <w:rPr>
          <w:rFonts w:ascii="Arial" w:hAnsi="Arial" w:cs="Arial"/>
          <w:color w:val="444444"/>
          <w:sz w:val="16"/>
          <w:szCs w:val="24"/>
        </w:rPr>
        <w:t>This possibility would be even more terrifying to holders of intellectual property was it not for the powerful protection that the state provides. Not a day goes by when some legislature or some courtroom fails to grant new powers to holders of intellectual property</w:t>
      </w:r>
      <w:r w:rsidRPr="002901B2">
        <w:rPr>
          <w:rStyle w:val="Emphasis"/>
          <w:sz w:val="24"/>
          <w:szCs w:val="24"/>
        </w:rPr>
        <w:t xml:space="preserve">. Intellectual property rights are in the process of corrupting society in a number of ways. First of all, </w:t>
      </w:r>
      <w:r w:rsidRPr="002901B2">
        <w:rPr>
          <w:rStyle w:val="Emphasis"/>
          <w:sz w:val="24"/>
          <w:szCs w:val="24"/>
          <w:highlight w:val="yellow"/>
        </w:rPr>
        <w:t>intellectual property rights will reinforce class differences. Worldwide, the rich have become richer to an unimaginable extent in recent years.</w:t>
      </w:r>
      <w:r w:rsidRPr="002901B2">
        <w:rPr>
          <w:rFonts w:ascii="Arial" w:hAnsi="Arial" w:cs="Arial"/>
          <w:color w:val="444444"/>
          <w:sz w:val="16"/>
          <w:szCs w:val="24"/>
        </w:rPr>
        <w:t xml:space="preserve"> The members of the “Forbes 400,” a compilation of the 400 richest people in the United States, have a combined net worth of $1 trillion-greater than the gross domestic product of China.16 Between 1995 and 1998, the average annual income for a member of this elite group rose from $50 million to a staggering $110 million. </w:t>
      </w:r>
      <w:r w:rsidRPr="002901B2">
        <w:rPr>
          <w:rStyle w:val="Emphasis"/>
          <w:sz w:val="24"/>
          <w:szCs w:val="24"/>
        </w:rPr>
        <w:t xml:space="preserve">The obscene wealth of a Bill Gates </w:t>
      </w:r>
      <w:r w:rsidRPr="002901B2">
        <w:rPr>
          <w:rFonts w:ascii="Arial" w:hAnsi="Arial" w:cs="Arial"/>
          <w:color w:val="444444"/>
          <w:sz w:val="16"/>
          <w:szCs w:val="24"/>
        </w:rPr>
        <w:t xml:space="preserve">of Microsoft, </w:t>
      </w:r>
      <w:r w:rsidRPr="002901B2">
        <w:rPr>
          <w:rStyle w:val="Emphasis"/>
          <w:sz w:val="24"/>
          <w:szCs w:val="24"/>
        </w:rPr>
        <w:t>a Phil Knigh</w:t>
      </w:r>
      <w:r w:rsidRPr="002901B2">
        <w:rPr>
          <w:rFonts w:ascii="Arial" w:hAnsi="Arial" w:cs="Arial"/>
          <w:color w:val="444444"/>
          <w:sz w:val="16"/>
          <w:szCs w:val="24"/>
        </w:rPr>
        <w:t>t of Nike</w:t>
      </w:r>
      <w:r w:rsidRPr="002901B2">
        <w:rPr>
          <w:rStyle w:val="Emphasis"/>
          <w:sz w:val="24"/>
          <w:szCs w:val="24"/>
        </w:rPr>
        <w:t>, and all of the other instant Internet billionaires</w:t>
      </w:r>
      <w:r w:rsidRPr="002901B2">
        <w:rPr>
          <w:rFonts w:ascii="Arial" w:hAnsi="Arial" w:cs="Arial"/>
          <w:color w:val="444444"/>
          <w:sz w:val="16"/>
          <w:szCs w:val="24"/>
        </w:rPr>
        <w:t xml:space="preserve">, alongside the sizable residue of poverty that blights the contemporary United States, </w:t>
      </w:r>
      <w:r w:rsidRPr="002901B2">
        <w:rPr>
          <w:rStyle w:val="Emphasis"/>
          <w:sz w:val="24"/>
          <w:szCs w:val="24"/>
        </w:rPr>
        <w:t xml:space="preserve">reminds us of the link between the distribution of income and </w:t>
      </w:r>
      <w:r w:rsidRPr="002901B2">
        <w:rPr>
          <w:rStyle w:val="Emphasis"/>
          <w:sz w:val="24"/>
          <w:szCs w:val="24"/>
        </w:rPr>
        <w:lastRenderedPageBreak/>
        <w:t>intellectual pro</w:t>
      </w:r>
      <w:r w:rsidRPr="002901B2">
        <w:rPr>
          <w:rFonts w:ascii="Arial" w:hAnsi="Arial" w:cs="Arial"/>
          <w:color w:val="444444"/>
          <w:sz w:val="16"/>
          <w:szCs w:val="24"/>
        </w:rPr>
        <w:t>perty. Emblematic of the extent of this new distribution of property, in 1999 outside of those who have inherited their wealth, three of the four richest people in the world, according to a</w:t>
      </w:r>
      <w:r w:rsidRPr="002901B2">
        <w:rPr>
          <w:rStyle w:val="apple-converted-space"/>
          <w:rFonts w:ascii="Arial" w:eastAsiaTheme="majorEastAsia" w:hAnsi="Arial" w:cs="Arial"/>
          <w:color w:val="444444"/>
          <w:sz w:val="16"/>
          <w:szCs w:val="24"/>
        </w:rPr>
        <w:t xml:space="preserve"> </w:t>
      </w:r>
      <w:proofErr w:type="spellStart"/>
      <w:r w:rsidRPr="002901B2">
        <w:rPr>
          <w:rStyle w:val="Emphasis"/>
          <w:rFonts w:ascii="Arial" w:hAnsi="Arial" w:cs="Arial"/>
          <w:color w:val="444444"/>
          <w:sz w:val="24"/>
          <w:szCs w:val="24"/>
          <w:bdr w:val="none" w:sz="0" w:space="0" w:color="auto" w:frame="1"/>
        </w:rPr>
        <w:t>Forbes</w:t>
      </w:r>
      <w:r w:rsidRPr="002901B2">
        <w:rPr>
          <w:rFonts w:ascii="Arial" w:hAnsi="Arial" w:cs="Arial"/>
          <w:color w:val="444444"/>
          <w:sz w:val="16"/>
          <w:szCs w:val="24"/>
        </w:rPr>
        <w:t>magazine</w:t>
      </w:r>
      <w:proofErr w:type="spellEnd"/>
      <w:r w:rsidRPr="002901B2">
        <w:rPr>
          <w:rFonts w:ascii="Arial" w:hAnsi="Arial" w:cs="Arial"/>
          <w:color w:val="444444"/>
          <w:sz w:val="16"/>
          <w:szCs w:val="24"/>
        </w:rPr>
        <w:t xml:space="preserve"> survey, owed their wealth to Microsoft, one of the major holders of intellectual property rights, befitting the so-called New Economy in which “DOS Capital” has </w:t>
      </w:r>
      <w:proofErr w:type="spellStart"/>
      <w:r w:rsidRPr="002901B2">
        <w:rPr>
          <w:rFonts w:ascii="Arial" w:hAnsi="Arial" w:cs="Arial"/>
          <w:color w:val="444444"/>
          <w:sz w:val="16"/>
          <w:szCs w:val="24"/>
        </w:rPr>
        <w:t>supplanted</w:t>
      </w:r>
      <w:r w:rsidRPr="002901B2">
        <w:rPr>
          <w:rStyle w:val="Emphasis"/>
          <w:rFonts w:ascii="Arial" w:hAnsi="Arial" w:cs="Arial"/>
          <w:color w:val="444444"/>
          <w:sz w:val="24"/>
          <w:szCs w:val="24"/>
          <w:bdr w:val="none" w:sz="0" w:space="0" w:color="auto" w:frame="1"/>
        </w:rPr>
        <w:t>Das</w:t>
      </w:r>
      <w:proofErr w:type="spellEnd"/>
      <w:r w:rsidRPr="002901B2">
        <w:rPr>
          <w:rStyle w:val="Emphasis"/>
          <w:rFonts w:ascii="Arial" w:hAnsi="Arial" w:cs="Arial"/>
          <w:color w:val="444444"/>
          <w:sz w:val="24"/>
          <w:szCs w:val="24"/>
          <w:bdr w:val="none" w:sz="0" w:space="0" w:color="auto" w:frame="1"/>
        </w:rPr>
        <w:t xml:space="preserve"> Kapital</w:t>
      </w:r>
      <w:r w:rsidRPr="002901B2">
        <w:rPr>
          <w:rFonts w:ascii="Arial" w:hAnsi="Arial" w:cs="Arial"/>
          <w:color w:val="444444"/>
          <w:sz w:val="16"/>
          <w:szCs w:val="24"/>
        </w:rPr>
        <w:t xml:space="preserve">.17 </w:t>
      </w:r>
      <w:r w:rsidRPr="002901B2">
        <w:rPr>
          <w:rStyle w:val="Emphasis"/>
          <w:sz w:val="24"/>
          <w:szCs w:val="24"/>
        </w:rPr>
        <w:t xml:space="preserve">Perhaps the famous </w:t>
      </w:r>
      <w:proofErr w:type="spellStart"/>
      <w:r w:rsidRPr="002901B2">
        <w:rPr>
          <w:rStyle w:val="Emphasis"/>
          <w:sz w:val="24"/>
          <w:szCs w:val="24"/>
        </w:rPr>
        <w:t>trickle down</w:t>
      </w:r>
      <w:proofErr w:type="spellEnd"/>
      <w:r w:rsidRPr="002901B2">
        <w:rPr>
          <w:rStyle w:val="Emphasis"/>
          <w:sz w:val="24"/>
          <w:szCs w:val="24"/>
        </w:rPr>
        <w:t xml:space="preserve"> effect could justify the obscene maldistribution of wealth if intellectual property rights actually improved productivity. In fact, intellectual property rights are terribly destructive of productivity on many counts.</w:t>
      </w:r>
      <w:r w:rsidRPr="002901B2">
        <w:rPr>
          <w:rFonts w:ascii="Arial" w:hAnsi="Arial" w:cs="Arial"/>
          <w:color w:val="444444"/>
          <w:sz w:val="16"/>
          <w:szCs w:val="24"/>
        </w:rPr>
        <w:t xml:space="preserve"> First of all, </w:t>
      </w:r>
      <w:r w:rsidRPr="002901B2">
        <w:rPr>
          <w:rStyle w:val="Emphasis"/>
          <w:sz w:val="24"/>
          <w:szCs w:val="24"/>
          <w:highlight w:val="yellow"/>
        </w:rPr>
        <w:t>intellectual property rights undermine the very science and technology that they are supposed to promote</w:t>
      </w:r>
      <w:r w:rsidRPr="002901B2">
        <w:rPr>
          <w:rFonts w:ascii="Arial" w:hAnsi="Arial" w:cs="Arial"/>
          <w:color w:val="444444"/>
          <w:sz w:val="16"/>
          <w:szCs w:val="24"/>
        </w:rPr>
        <w:t xml:space="preserve">. Intellectual property rights are to science what tollbooths are to highway traffic. Both create bottlenecks and impede forward progress, but in the case of intellectual property rights, innumerable disputes arise about who gets to collect the tolls and how much the tolls should be. To the extent that the present system of intellectual property rights constricts the flow of new technologies, it imposes another incalculable cost on society. For example, </w:t>
      </w:r>
      <w:r w:rsidRPr="00324661">
        <w:rPr>
          <w:rStyle w:val="Emphasis"/>
          <w:sz w:val="24"/>
          <w:szCs w:val="24"/>
          <w:highlight w:val="yellow"/>
        </w:rPr>
        <w:t>virtually no new technology is the product of a single person or even a single corporation</w:t>
      </w:r>
      <w:r w:rsidRPr="002901B2">
        <w:rPr>
          <w:rStyle w:val="Emphasis"/>
          <w:sz w:val="24"/>
          <w:szCs w:val="24"/>
        </w:rPr>
        <w:t>. Ideas and discoveries, what Marx called “</w:t>
      </w:r>
      <w:r w:rsidRPr="00324661">
        <w:rPr>
          <w:rStyle w:val="Emphasis"/>
          <w:sz w:val="24"/>
          <w:szCs w:val="24"/>
          <w:highlight w:val="yellow"/>
        </w:rPr>
        <w:t>universal labor,” draw upon a multitude of sources</w:t>
      </w:r>
      <w:r w:rsidRPr="002901B2">
        <w:rPr>
          <w:rStyle w:val="Emphasis"/>
          <w:sz w:val="24"/>
          <w:szCs w:val="24"/>
        </w:rPr>
        <w:t>.</w:t>
      </w:r>
      <w:r w:rsidRPr="002901B2">
        <w:rPr>
          <w:rFonts w:ascii="Arial" w:hAnsi="Arial" w:cs="Arial"/>
          <w:color w:val="444444"/>
          <w:sz w:val="16"/>
          <w:szCs w:val="24"/>
        </w:rPr>
        <w:t xml:space="preserve"> Sorting out who deserves legitimate credit for any technology is impossible. Just consider the complexity of a large software system with 100,000 components. It can use hundreds of previously patented techniques. Because each patent search costs about a thousand dollars, searching for all the possible patent potholes in the program could easily run well over $1 million, and that far exceeds the cost of writing the program.18 Intellectual property rights spawn a system of wasteful litigation. Already, by the early 1990s, Intel’s annual litigation budget alone was believed to be at least $100 million. No doubt it has grown significantly since then. Intellectual property rights also create an atmosphere of secrecy, which is inimical to scientific progress. Finally, </w:t>
      </w:r>
      <w:r w:rsidRPr="002901B2">
        <w:rPr>
          <w:rStyle w:val="Emphasis"/>
          <w:sz w:val="24"/>
          <w:szCs w:val="24"/>
          <w:highlight w:val="yellow"/>
        </w:rPr>
        <w:t>the quest for intellectual property rights is speeding up the corporatization of the university</w:t>
      </w:r>
      <w:r w:rsidRPr="002901B2">
        <w:rPr>
          <w:rStyle w:val="Emphasis"/>
          <w:sz w:val="24"/>
          <w:szCs w:val="24"/>
        </w:rPr>
        <w:t xml:space="preserve">. </w:t>
      </w:r>
      <w:r w:rsidRPr="00324661">
        <w:rPr>
          <w:rStyle w:val="Emphasis"/>
          <w:sz w:val="24"/>
          <w:szCs w:val="24"/>
          <w:highlight w:val="yellow"/>
        </w:rPr>
        <w:t>Universities now routinely sell to corporations the rights to the patents developed in university laboratories,</w:t>
      </w:r>
      <w:r w:rsidRPr="002901B2">
        <w:rPr>
          <w:rStyle w:val="Emphasis"/>
          <w:sz w:val="24"/>
          <w:szCs w:val="24"/>
        </w:rPr>
        <w:t xml:space="preserve"> often at public expense. While energy sources are the central to maintaining life itself, let alone the capitalist mode of production, intellectual property rights are now every bit as important in maintaining the international financial balances of the U.S. economy</w:t>
      </w:r>
      <w:r w:rsidRPr="002901B2">
        <w:rPr>
          <w:rFonts w:ascii="Arial" w:hAnsi="Arial" w:cs="Arial"/>
          <w:color w:val="444444"/>
          <w:sz w:val="16"/>
          <w:szCs w:val="24"/>
        </w:rPr>
        <w:t xml:space="preserve">. Domestic access to oil will remain important, of course, so long as the comfortable classes continue to ride in their SUVs and heat and cool their mega-mansions, but the energy requirements </w:t>
      </w:r>
      <w:r w:rsidRPr="002901B2">
        <w:rPr>
          <w:rStyle w:val="Emphasis"/>
          <w:sz w:val="24"/>
          <w:szCs w:val="24"/>
        </w:rPr>
        <w:t>for the domestic production of material goods becomes increasingly less important as production moves to low-wage peripheral areas of the world.</w:t>
      </w:r>
      <w:r w:rsidRPr="002901B2">
        <w:rPr>
          <w:rFonts w:ascii="Arial" w:hAnsi="Arial" w:cs="Arial"/>
          <w:color w:val="444444"/>
          <w:sz w:val="16"/>
          <w:szCs w:val="24"/>
        </w:rPr>
        <w:t xml:space="preserve"> </w:t>
      </w:r>
      <w:r w:rsidRPr="002901B2">
        <w:rPr>
          <w:rStyle w:val="Emphasis"/>
          <w:sz w:val="24"/>
          <w:szCs w:val="24"/>
          <w:highlight w:val="yellow"/>
        </w:rPr>
        <w:t>Intellectual property rights have become the financial counterweight to deindustrialization, because the revenues that they generate help to balance the massive imports of material goods. Unfortunately, this means of payment still remains woefully insufficient to reimburse the rest of the world for the imports to United States.</w:t>
      </w:r>
      <w:r w:rsidRPr="002901B2">
        <w:rPr>
          <w:rStyle w:val="Emphasis"/>
          <w:sz w:val="24"/>
          <w:szCs w:val="24"/>
        </w:rPr>
        <w:t xml:space="preserve"> </w:t>
      </w:r>
      <w:r w:rsidRPr="002901B2">
        <w:rPr>
          <w:rStyle w:val="Emphasis"/>
          <w:sz w:val="24"/>
          <w:szCs w:val="24"/>
          <w:highlight w:val="yellow"/>
        </w:rPr>
        <w:t>The strengthening of intellectual property rights is perhaps the most pressing U.S. foreign policy objective today,</w:t>
      </w:r>
      <w:r w:rsidRPr="002901B2">
        <w:rPr>
          <w:rFonts w:ascii="Arial" w:hAnsi="Arial" w:cs="Arial"/>
          <w:color w:val="444444"/>
          <w:sz w:val="16"/>
          <w:szCs w:val="24"/>
        </w:rPr>
        <w:t xml:space="preserve"> possibly even more so than oil. </w:t>
      </w:r>
      <w:r w:rsidRPr="002901B2">
        <w:rPr>
          <w:rStyle w:val="Emphasis"/>
          <w:sz w:val="24"/>
          <w:szCs w:val="24"/>
        </w:rPr>
        <w:t>The government’s efforts go well beyond shoring up the legal rights of holders of this kind of intellectual property</w:t>
      </w:r>
      <w:r w:rsidRPr="002901B2">
        <w:rPr>
          <w:rFonts w:ascii="Arial" w:hAnsi="Arial" w:cs="Arial"/>
          <w:color w:val="444444"/>
          <w:sz w:val="16"/>
          <w:szCs w:val="24"/>
        </w:rPr>
        <w:t>. The full weight of its power is brought to bear against all evildoers who would dare to create knock offs of a Disney cartoon or a Nike “swoosh.” In the words of Thomas Friedman, perhaps the most enthusiastic proponent of globalization at the</w:t>
      </w:r>
      <w:r w:rsidRPr="002901B2">
        <w:rPr>
          <w:rStyle w:val="apple-converted-space"/>
          <w:rFonts w:ascii="Arial" w:eastAsiaTheme="majorEastAsia" w:hAnsi="Arial" w:cs="Arial"/>
          <w:color w:val="444444"/>
          <w:sz w:val="16"/>
          <w:szCs w:val="24"/>
        </w:rPr>
        <w:t xml:space="preserve"> </w:t>
      </w:r>
      <w:r w:rsidRPr="002901B2">
        <w:rPr>
          <w:rStyle w:val="Emphasis"/>
          <w:rFonts w:ascii="Arial" w:hAnsi="Arial" w:cs="Arial"/>
          <w:color w:val="444444"/>
          <w:sz w:val="24"/>
          <w:szCs w:val="24"/>
          <w:bdr w:val="none" w:sz="0" w:space="0" w:color="auto" w:frame="1"/>
        </w:rPr>
        <w:t>New York Times:</w:t>
      </w:r>
      <w:r w:rsidRPr="002901B2">
        <w:rPr>
          <w:rFonts w:ascii="Arial" w:hAnsi="Arial" w:cs="Arial"/>
          <w:color w:val="444444"/>
          <w:sz w:val="16"/>
          <w:szCs w:val="24"/>
        </w:rPr>
        <w:t xml:space="preserve"> </w:t>
      </w:r>
      <w:r w:rsidRPr="002901B2">
        <w:rPr>
          <w:rStyle w:val="Emphasis"/>
          <w:sz w:val="24"/>
          <w:szCs w:val="24"/>
        </w:rPr>
        <w:t>The hidden hand of the market will never work without a hidden fist</w:t>
      </w:r>
      <w:r w:rsidRPr="002901B2">
        <w:rPr>
          <w:rFonts w:ascii="Arial" w:hAnsi="Arial" w:cs="Arial"/>
          <w:color w:val="444444"/>
          <w:sz w:val="16"/>
          <w:szCs w:val="24"/>
        </w:rPr>
        <w:t>—McDonald’s cannot flourish without McDonnell Douglas, the designer of the F-15. And the hidden fist that keeps the world safe for Silicon Valley’s technologies is called the United States Army, Air Force, Navy and Marine Corps</w:t>
      </w:r>
      <w:proofErr w:type="gramStart"/>
      <w:r w:rsidRPr="002901B2">
        <w:rPr>
          <w:rFonts w:ascii="Arial" w:hAnsi="Arial" w:cs="Arial"/>
          <w:color w:val="444444"/>
          <w:sz w:val="16"/>
          <w:szCs w:val="24"/>
        </w:rPr>
        <w:t>….Without</w:t>
      </w:r>
      <w:proofErr w:type="gramEnd"/>
      <w:r w:rsidRPr="002901B2">
        <w:rPr>
          <w:rFonts w:ascii="Arial" w:hAnsi="Arial" w:cs="Arial"/>
          <w:color w:val="444444"/>
          <w:sz w:val="16"/>
          <w:szCs w:val="24"/>
        </w:rPr>
        <w:t xml:space="preserve"> America on duty, there will be no America Online.19 Lest the skeptical reader dismiss Friedman’s clever phrasing as nothing more than a rhetorical flourish, consider the words of William Cohen, the secretary of defense in the Clinton administration. In February 1999, upon his arrival in Seattle—a city that a few months later became a symbol of resistance to the policies that he was sent to advocate—to speak to the employees of Microsoft, the secretary told reporters, “I will point out that the prosperity that companies like Microsoft now enjoy could not occur without having the strong military that we have.”20</w:t>
      </w:r>
      <w:r w:rsidRPr="002901B2">
        <w:rPr>
          <w:rStyle w:val="apple-converted-space"/>
          <w:rFonts w:ascii="Arial" w:eastAsiaTheme="majorEastAsia" w:hAnsi="Arial" w:cs="Arial"/>
          <w:color w:val="444444"/>
          <w:sz w:val="16"/>
          <w:szCs w:val="24"/>
        </w:rPr>
        <w:t xml:space="preserve"> </w:t>
      </w:r>
      <w:r w:rsidRPr="002901B2">
        <w:rPr>
          <w:rStyle w:val="StyleUnderline"/>
          <w:sz w:val="24"/>
          <w:szCs w:val="24"/>
        </w:rPr>
        <w:t xml:space="preserve">Friedman and Cohen have expressed what is probably the central thrust of the foreign policy of the government of the United States. Guarding the property rights of typical material commodities is relatively simple. Because most commodities are assembled in stores or warehouses, the owners merely have to </w:t>
      </w:r>
      <w:r w:rsidRPr="002901B2">
        <w:rPr>
          <w:rStyle w:val="StyleUnderline"/>
          <w:sz w:val="24"/>
          <w:szCs w:val="24"/>
        </w:rPr>
        <w:lastRenderedPageBreak/>
        <w:t>watch over the commodities in question to ensure that unauthorized people do not take possession of them</w:t>
      </w:r>
      <w:r w:rsidRPr="002901B2">
        <w:rPr>
          <w:rStyle w:val="StyleUnderline"/>
          <w:sz w:val="24"/>
          <w:szCs w:val="24"/>
          <w:highlight w:val="yellow"/>
        </w:rPr>
        <w:t xml:space="preserve">. </w:t>
      </w:r>
      <w:r w:rsidRPr="002901B2">
        <w:rPr>
          <w:rStyle w:val="Emphasis"/>
          <w:sz w:val="24"/>
          <w:szCs w:val="24"/>
          <w:highlight w:val="yellow"/>
        </w:rPr>
        <w:t>In the case of intellectual property, the materiality of the good is irrelevant.</w:t>
      </w:r>
      <w:r w:rsidRPr="002901B2">
        <w:rPr>
          <w:rFonts w:ascii="Arial" w:hAnsi="Arial" w:cs="Arial"/>
          <w:color w:val="444444"/>
          <w:sz w:val="16"/>
          <w:szCs w:val="24"/>
        </w:rPr>
        <w:t xml:space="preserve"> A song or a program can be downloaded virtually everywhere by anybody. As a result, </w:t>
      </w:r>
      <w:r w:rsidRPr="002901B2">
        <w:rPr>
          <w:rStyle w:val="Emphasis"/>
          <w:sz w:val="24"/>
          <w:szCs w:val="24"/>
          <w:highlight w:val="yellow"/>
        </w:rPr>
        <w:t>protecting intellectual property requires control over people rather than things. Consequently, the protection of intellectual property is necessarily more intrusive than for material commodities.</w:t>
      </w:r>
      <w:r w:rsidRPr="002901B2">
        <w:rPr>
          <w:rStyle w:val="Emphasis"/>
          <w:sz w:val="24"/>
          <w:szCs w:val="24"/>
        </w:rPr>
        <w:t xml:space="preserve"> Purveyors of intellectual property implore the government, often with success, to mandate modifications that limit the capacity of modern technologies to violate intellectual property rights—even if they cause inconvenience to the consumers whom capitalism is supposed to serve.</w:t>
      </w:r>
      <w:r w:rsidRPr="002901B2">
        <w:rPr>
          <w:rFonts w:ascii="Arial" w:hAnsi="Arial" w:cs="Arial"/>
          <w:color w:val="444444"/>
          <w:sz w:val="16"/>
          <w:szCs w:val="24"/>
        </w:rPr>
        <w:t xml:space="preserve"> A frightening, albeit ridiculous, example of this invasiveness came from a Canadian case in which a farmer was accused of “stealing” Monsanto’s intellectual property by planting genetically engineered seeds. The farmer protested that he had not planted Monsanto’s seeds. The judge ruled that even though the court had no evidence to prove that the genetic material had not drifted onto his property in pollen from other farms, this farmer had the obligation to police his fields to protect Monsanto’s intellectual property. According to the decision, “the source…is really not significant</w:t>
      </w:r>
      <w:proofErr w:type="gramStart"/>
      <w:r w:rsidRPr="002901B2">
        <w:rPr>
          <w:rFonts w:ascii="Arial" w:hAnsi="Arial" w:cs="Arial"/>
          <w:color w:val="444444"/>
          <w:sz w:val="16"/>
          <w:szCs w:val="24"/>
        </w:rPr>
        <w:t>….Growth</w:t>
      </w:r>
      <w:proofErr w:type="gramEnd"/>
      <w:r w:rsidRPr="002901B2">
        <w:rPr>
          <w:rFonts w:ascii="Arial" w:hAnsi="Arial" w:cs="Arial"/>
          <w:color w:val="444444"/>
          <w:sz w:val="16"/>
          <w:szCs w:val="24"/>
        </w:rPr>
        <w:t xml:space="preserve"> of the seed, reproducing the patented gene and cell, and sale of the harvested crop constitutes taking the essence of the plaintiffs’ invention, using it, without permission. In so doing the defendants infringed upon the patent interests of the plaintiffs.”21</w:t>
      </w:r>
      <w:r w:rsidRPr="002901B2">
        <w:rPr>
          <w:rStyle w:val="apple-converted-space"/>
          <w:rFonts w:ascii="Arial" w:eastAsiaTheme="majorEastAsia" w:hAnsi="Arial" w:cs="Arial"/>
          <w:color w:val="444444"/>
          <w:sz w:val="16"/>
          <w:szCs w:val="24"/>
        </w:rPr>
        <w:t xml:space="preserve"> </w:t>
      </w:r>
      <w:r w:rsidRPr="002901B2">
        <w:rPr>
          <w:rFonts w:ascii="Arial" w:hAnsi="Arial" w:cs="Arial"/>
          <w:color w:val="444444"/>
          <w:sz w:val="16"/>
          <w:szCs w:val="24"/>
        </w:rPr>
        <w:t xml:space="preserve">Of course, to expect farmers to prevent pollen from drifting onto their fields strains credulity—even in a corporate-dominated society. So </w:t>
      </w:r>
      <w:r w:rsidRPr="00324661">
        <w:rPr>
          <w:rStyle w:val="Emphasis"/>
          <w:sz w:val="24"/>
          <w:szCs w:val="24"/>
          <w:highlight w:val="yellow"/>
        </w:rPr>
        <w:t>here is a property right that undermines science, burdens the economy with expensive litigation, and infringes on personal freedom.</w:t>
      </w:r>
      <w:r w:rsidRPr="002901B2">
        <w:rPr>
          <w:rStyle w:val="Emphasis"/>
          <w:sz w:val="24"/>
          <w:szCs w:val="24"/>
        </w:rPr>
        <w:t xml:space="preserve"> To make matters more absurd, public research forms the basis of the great advances in intellectual property. Yet </w:t>
      </w:r>
      <w:r w:rsidRPr="00324661">
        <w:rPr>
          <w:rStyle w:val="Emphasis"/>
          <w:sz w:val="24"/>
          <w:szCs w:val="24"/>
          <w:highlight w:val="yellow"/>
        </w:rPr>
        <w:t>the leaders of the capitalist world can find no better way to lift the rate of profit than to promote the expansion of intellectual property rights.</w:t>
      </w:r>
    </w:p>
    <w:p w:rsidR="005F15C2" w:rsidRPr="005F15C2" w:rsidRDefault="005F15C2" w:rsidP="005F15C2"/>
    <w:p w:rsidR="009C0B32" w:rsidRDefault="009C0B32" w:rsidP="009C0B32">
      <w:pPr>
        <w:pStyle w:val="Heading3"/>
      </w:pPr>
      <w:r>
        <w:lastRenderedPageBreak/>
        <w:t>IPR Specific Link</w:t>
      </w:r>
      <w:r w:rsidR="005F15C2">
        <w:t xml:space="preserve"> #2</w:t>
      </w:r>
    </w:p>
    <w:p w:rsidR="0045026A" w:rsidRPr="00843242" w:rsidRDefault="0045026A" w:rsidP="0045026A">
      <w:pPr>
        <w:pStyle w:val="Heading4"/>
      </w:pPr>
      <w:r>
        <w:t>Harmonization of IPR and trade regulations and bilateral investment treaties reproduce neoliberal governmentality – they organize governance through entrepreneurship and competition, and reduce the role of government to the administration of economic incentives</w:t>
      </w:r>
    </w:p>
    <w:p w:rsidR="0045026A" w:rsidRPr="00843242" w:rsidRDefault="0045026A" w:rsidP="0045026A">
      <w:pPr>
        <w:rPr>
          <w:rFonts w:asciiTheme="majorHAnsi" w:hAnsiTheme="majorHAnsi"/>
          <w:b/>
          <w:sz w:val="26"/>
        </w:rPr>
      </w:pPr>
      <w:proofErr w:type="spellStart"/>
      <w:r>
        <w:rPr>
          <w:rStyle w:val="Style13ptBold"/>
          <w:rFonts w:asciiTheme="majorHAnsi" w:hAnsiTheme="majorHAnsi"/>
        </w:rPr>
        <w:t>Dardot</w:t>
      </w:r>
      <w:proofErr w:type="spellEnd"/>
      <w:r>
        <w:rPr>
          <w:rStyle w:val="Style13ptBold"/>
          <w:rFonts w:asciiTheme="majorHAnsi" w:hAnsiTheme="majorHAnsi"/>
        </w:rPr>
        <w:t xml:space="preserve"> and La</w:t>
      </w:r>
      <w:r w:rsidRPr="00843242">
        <w:rPr>
          <w:rStyle w:val="Style13ptBold"/>
          <w:rFonts w:asciiTheme="majorHAnsi" w:hAnsiTheme="majorHAnsi"/>
        </w:rPr>
        <w:t>val 13</w:t>
      </w:r>
      <w:r w:rsidRPr="00843242">
        <w:rPr>
          <w:rStyle w:val="Style13ptBold"/>
          <w:rFonts w:asciiTheme="majorHAnsi" w:hAnsiTheme="majorHAnsi"/>
        </w:rPr>
        <w:br/>
      </w:r>
      <w:r>
        <w:rPr>
          <w:rFonts w:asciiTheme="majorHAnsi" w:hAnsiTheme="majorHAnsi"/>
          <w:bCs/>
        </w:rPr>
        <w:t>(</w:t>
      </w:r>
      <w:r w:rsidRPr="00843242">
        <w:rPr>
          <w:rFonts w:asciiTheme="majorHAnsi" w:hAnsiTheme="majorHAnsi"/>
          <w:bCs/>
        </w:rPr>
        <w:t xml:space="preserve">Pierre </w:t>
      </w:r>
      <w:proofErr w:type="spellStart"/>
      <w:r w:rsidRPr="00843242">
        <w:rPr>
          <w:rFonts w:asciiTheme="majorHAnsi" w:hAnsiTheme="majorHAnsi"/>
          <w:bCs/>
        </w:rPr>
        <w:t>Dardot</w:t>
      </w:r>
      <w:proofErr w:type="spellEnd"/>
      <w:r w:rsidRPr="00843242">
        <w:rPr>
          <w:rFonts w:asciiTheme="majorHAnsi" w:hAnsiTheme="majorHAnsi"/>
        </w:rPr>
        <w:t xml:space="preserve"> is a philosopher and specialist in Hegel and Marx. C</w:t>
      </w:r>
      <w:r w:rsidRPr="00843242">
        <w:rPr>
          <w:rFonts w:asciiTheme="majorHAnsi" w:hAnsiTheme="majorHAnsi"/>
          <w:bCs/>
        </w:rPr>
        <w:t>hristian Laval</w:t>
      </w:r>
      <w:r w:rsidRPr="00843242">
        <w:rPr>
          <w:rFonts w:asciiTheme="majorHAnsi" w:hAnsiTheme="majorHAnsi"/>
        </w:rPr>
        <w:t xml:space="preserve"> is Professor of Sociology at the </w:t>
      </w:r>
      <w:proofErr w:type="spellStart"/>
      <w:r w:rsidRPr="00843242">
        <w:rPr>
          <w:rFonts w:asciiTheme="majorHAnsi" w:hAnsiTheme="majorHAnsi"/>
        </w:rPr>
        <w:t>Université</w:t>
      </w:r>
      <w:proofErr w:type="spellEnd"/>
      <w:r w:rsidRPr="00843242">
        <w:rPr>
          <w:rFonts w:asciiTheme="majorHAnsi" w:hAnsiTheme="majorHAnsi"/>
        </w:rPr>
        <w:t xml:space="preserve"> de P</w:t>
      </w:r>
      <w:r>
        <w:rPr>
          <w:rFonts w:asciiTheme="majorHAnsi" w:hAnsiTheme="majorHAnsi"/>
        </w:rPr>
        <w:t xml:space="preserve">aris </w:t>
      </w:r>
      <w:proofErr w:type="spellStart"/>
      <w:r>
        <w:rPr>
          <w:rFonts w:asciiTheme="majorHAnsi" w:hAnsiTheme="majorHAnsi"/>
        </w:rPr>
        <w:t>Ouest</w:t>
      </w:r>
      <w:proofErr w:type="spellEnd"/>
      <w:r>
        <w:rPr>
          <w:rFonts w:asciiTheme="majorHAnsi" w:hAnsiTheme="majorHAnsi"/>
        </w:rPr>
        <w:t xml:space="preserve"> Nanterre La </w:t>
      </w:r>
      <w:proofErr w:type="spellStart"/>
      <w:r>
        <w:rPr>
          <w:rFonts w:asciiTheme="majorHAnsi" w:hAnsiTheme="majorHAnsi"/>
        </w:rPr>
        <w:t>Défense</w:t>
      </w:r>
      <w:proofErr w:type="spellEnd"/>
      <w:r>
        <w:rPr>
          <w:rFonts w:asciiTheme="majorHAnsi" w:hAnsiTheme="majorHAnsi"/>
        </w:rPr>
        <w:t xml:space="preserve">, </w:t>
      </w:r>
      <w:r w:rsidRPr="00625EAB">
        <w:rPr>
          <w:rFonts w:asciiTheme="majorHAnsi" w:hAnsiTheme="majorHAnsi"/>
          <w:i/>
        </w:rPr>
        <w:t>The New Way of the World: On Neoliberal Society</w:t>
      </w:r>
      <w:r>
        <w:rPr>
          <w:rFonts w:asciiTheme="majorHAnsi" w:hAnsiTheme="majorHAnsi"/>
        </w:rPr>
        <w:t>, pgs. 489-497)</w:t>
      </w:r>
    </w:p>
    <w:p w:rsidR="0045026A" w:rsidRPr="00843242" w:rsidRDefault="0045026A" w:rsidP="0045026A">
      <w:pPr>
        <w:pStyle w:val="card"/>
        <w:ind w:left="0"/>
        <w:rPr>
          <w:rStyle w:val="StyleUnderline"/>
          <w:rFonts w:asciiTheme="majorHAnsi" w:hAnsiTheme="majorHAnsi"/>
        </w:rPr>
      </w:pPr>
    </w:p>
    <w:p w:rsidR="0045026A" w:rsidRDefault="0045026A" w:rsidP="0045026A">
      <w:pPr>
        <w:pStyle w:val="card"/>
        <w:ind w:left="0"/>
        <w:rPr>
          <w:rStyle w:val="StyleUnderline"/>
          <w:rFonts w:asciiTheme="majorHAnsi" w:hAnsiTheme="majorHAnsi"/>
        </w:rPr>
      </w:pPr>
      <w:r w:rsidRPr="00843242">
        <w:rPr>
          <w:rStyle w:val="StyleUnderline"/>
          <w:rFonts w:asciiTheme="majorHAnsi" w:hAnsiTheme="majorHAnsi"/>
        </w:rPr>
        <w:t>The financial crisis</w:t>
      </w:r>
      <w:r w:rsidRPr="00843242">
        <w:rPr>
          <w:rFonts w:asciiTheme="majorHAnsi" w:hAnsiTheme="majorHAnsi"/>
        </w:rPr>
        <w:t xml:space="preserve"> thus </w:t>
      </w:r>
      <w:r w:rsidRPr="00843242">
        <w:rPr>
          <w:rStyle w:val="StyleUnderline"/>
          <w:rFonts w:asciiTheme="majorHAnsi" w:hAnsiTheme="majorHAnsi"/>
        </w:rPr>
        <w:t>dramatically highlighted the dangers inherent in neo-liberal governmentality</w:t>
      </w:r>
      <w:r w:rsidRPr="00843242">
        <w:rPr>
          <w:rFonts w:asciiTheme="majorHAnsi" w:hAnsiTheme="majorHAnsi"/>
        </w:rPr>
        <w:t xml:space="preserve">, when this leads to </w:t>
      </w:r>
      <w:r w:rsidRPr="00843242">
        <w:rPr>
          <w:rStyle w:val="StyleUnderline"/>
          <w:rFonts w:asciiTheme="majorHAnsi" w:hAnsiTheme="majorHAnsi"/>
        </w:rPr>
        <w:t>entrusting part of prudential supervision at the very heart of the capitalist economic system to the ‘actors’ themselves, on the grounds that they directly experience the constraints of global competition and know how to govern themselves by pursuing their own interests</w:t>
      </w:r>
      <w:r w:rsidRPr="00843242">
        <w:rPr>
          <w:rFonts w:asciiTheme="majorHAnsi" w:hAnsiTheme="majorHAnsi"/>
        </w:rPr>
        <w:t xml:space="preserve">. It was </w:t>
      </w:r>
      <w:r w:rsidRPr="00843242">
        <w:rPr>
          <w:rStyle w:val="StyleUnderline"/>
          <w:rFonts w:asciiTheme="majorHAnsi" w:hAnsiTheme="majorHAnsi"/>
        </w:rPr>
        <w:t>precisely these logics of hybridization that lulled vigilance and led to extremely destabilizing conduct. Among the private actors who played the most pernicious roles,</w:t>
      </w:r>
      <w:r w:rsidRPr="00843242">
        <w:rPr>
          <w:rFonts w:asciiTheme="majorHAnsi" w:hAnsiTheme="majorHAnsi"/>
        </w:rPr>
        <w:t xml:space="preserve"> we find, in particular, </w:t>
      </w:r>
      <w:r w:rsidRPr="00843242">
        <w:rPr>
          <w:rStyle w:val="StyleUnderline"/>
          <w:rFonts w:asciiTheme="majorHAnsi" w:hAnsiTheme="majorHAnsi"/>
        </w:rPr>
        <w:t>the small number of ratings agencies responsible for evaluating banking establishments. Charged with monitoring</w:t>
      </w:r>
      <w:r w:rsidRPr="00843242">
        <w:rPr>
          <w:rFonts w:asciiTheme="majorHAnsi" w:hAnsiTheme="majorHAnsi"/>
        </w:rPr>
        <w:t xml:space="preserve"> – a highly strategic role – </w:t>
      </w:r>
      <w:r w:rsidRPr="00843242">
        <w:rPr>
          <w:rStyle w:val="StyleUnderline"/>
          <w:rFonts w:asciiTheme="majorHAnsi" w:hAnsiTheme="majorHAnsi"/>
        </w:rPr>
        <w:t xml:space="preserve">these actors escape any monitoring themselves and </w:t>
      </w:r>
      <w:r w:rsidRPr="00843242">
        <w:rPr>
          <w:rFonts w:asciiTheme="majorHAnsi" w:hAnsiTheme="majorHAnsi"/>
        </w:rPr>
        <w:t>are shot through with acute</w:t>
      </w:r>
      <w:r w:rsidRPr="00843242">
        <w:rPr>
          <w:rStyle w:val="StyleUnderline"/>
          <w:rFonts w:asciiTheme="majorHAnsi" w:hAnsiTheme="majorHAnsi"/>
        </w:rPr>
        <w:t xml:space="preserve"> problems of conflicts of interest,</w:t>
      </w:r>
      <w:r w:rsidRPr="00843242">
        <w:rPr>
          <w:rFonts w:asciiTheme="majorHAnsi" w:hAnsiTheme="majorHAnsi"/>
        </w:rPr>
        <w:t xml:space="preserve"> in so far as the evaluations are requested and remunerated by the enterprises being rated. </w:t>
      </w:r>
      <w:r w:rsidRPr="00843242">
        <w:rPr>
          <w:rStyle w:val="Emphasis"/>
          <w:rFonts w:asciiTheme="majorHAnsi" w:eastAsiaTheme="majorEastAsia" w:hAnsiTheme="majorHAnsi"/>
        </w:rPr>
        <w:t>The flaws in the supervisory apparatus were obviously very diverse.</w:t>
      </w:r>
      <w:r w:rsidRPr="00843242">
        <w:rPr>
          <w:rFonts w:asciiTheme="majorHAnsi" w:hAnsiTheme="majorHAnsi"/>
        </w:rPr>
        <w:t xml:space="preserve"> But </w:t>
      </w:r>
      <w:r w:rsidRPr="00843242">
        <w:rPr>
          <w:rStyle w:val="Emphasis"/>
          <w:rFonts w:asciiTheme="majorHAnsi" w:eastAsiaTheme="majorEastAsia" w:hAnsiTheme="majorHAnsi"/>
        </w:rPr>
        <w:t>the rules themselves were the decisive factor</w:t>
      </w:r>
      <w:r w:rsidRPr="00843242">
        <w:rPr>
          <w:rFonts w:asciiTheme="majorHAnsi" w:hAnsiTheme="majorHAnsi"/>
        </w:rPr>
        <w:t xml:space="preserve">. In addition to being drafted and implemented by the ‘supervisees’, they only concerned establishments taken individually, which immediately rendered them ineffective in the case of a systemic crisis. </w:t>
      </w:r>
      <w:r w:rsidRPr="00843242">
        <w:rPr>
          <w:rStyle w:val="StyleUnderline"/>
          <w:rFonts w:asciiTheme="majorHAnsi" w:hAnsiTheme="majorHAnsi"/>
        </w:rPr>
        <w:t>What is therefore at stake is the capacity of private actors to discipline themselves by taking into account the interests not only of their own establishment, but also of the system itself.</w:t>
      </w:r>
      <w:r w:rsidRPr="00843242">
        <w:rPr>
          <w:rFonts w:asciiTheme="majorHAnsi" w:hAnsiTheme="majorHAnsi"/>
        </w:rPr>
        <w:t xml:space="preserve">17 We find the same logic of indirect, </w:t>
      </w:r>
      <w:r w:rsidRPr="00843242">
        <w:rPr>
          <w:rStyle w:val="StyleUnderline"/>
          <w:rFonts w:asciiTheme="majorHAnsi" w:hAnsiTheme="majorHAnsi"/>
        </w:rPr>
        <w:t>hybrid regulation in all the procedures of technical specification necessary to world trade, which are left to negotiation between the professionals of each sector.</w:t>
      </w:r>
      <w:r w:rsidRPr="00843242">
        <w:rPr>
          <w:rFonts w:asciiTheme="majorHAnsi" w:hAnsiTheme="majorHAnsi"/>
        </w:rPr>
        <w:t xml:space="preserve"> This development obviously takes us back to economic and financial changes themselves. </w:t>
      </w:r>
      <w:r w:rsidRPr="00843242">
        <w:rPr>
          <w:rStyle w:val="StyleUnderline"/>
          <w:rFonts w:asciiTheme="majorHAnsi" w:hAnsiTheme="majorHAnsi"/>
        </w:rPr>
        <w:t xml:space="preserve">Competition has intensified to such an extent that it prompts various responses in production and marketing </w:t>
      </w:r>
      <w:r w:rsidRPr="00843242">
        <w:rPr>
          <w:rFonts w:asciiTheme="majorHAnsi" w:hAnsiTheme="majorHAnsi"/>
        </w:rPr>
        <w:t xml:space="preserve">– for example, the accentuation of ‘product differentiation’ by enterprises as the main mode of their competition with one another. </w:t>
      </w:r>
      <w:r w:rsidRPr="00843242">
        <w:rPr>
          <w:rStyle w:val="StyleUnderline"/>
          <w:rFonts w:asciiTheme="majorHAnsi" w:hAnsiTheme="majorHAnsi"/>
        </w:rPr>
        <w:t>Oligopolistic competition between large global groups has encouraged them to make alliances for</w:t>
      </w:r>
      <w:r w:rsidRPr="00843242">
        <w:rPr>
          <w:rFonts w:asciiTheme="majorHAnsi" w:hAnsiTheme="majorHAnsi"/>
        </w:rPr>
        <w:t xml:space="preserve"> ‘research and development’ (</w:t>
      </w:r>
      <w:r w:rsidRPr="00843242">
        <w:rPr>
          <w:rStyle w:val="StyleUnderline"/>
          <w:rFonts w:asciiTheme="majorHAnsi" w:hAnsiTheme="majorHAnsi"/>
        </w:rPr>
        <w:t>R&amp;D), in order to pool resources and risks</w:t>
      </w:r>
      <w:r w:rsidRPr="00843242">
        <w:rPr>
          <w:rFonts w:asciiTheme="majorHAnsi" w:hAnsiTheme="majorHAnsi"/>
        </w:rPr>
        <w:t>. In this set-up</w:t>
      </w:r>
      <w:r w:rsidRPr="00843242">
        <w:rPr>
          <w:rStyle w:val="StyleUnderline"/>
          <w:rFonts w:asciiTheme="majorHAnsi" w:hAnsiTheme="majorHAnsi"/>
        </w:rPr>
        <w:t>, states have no more than a subordinate or subsidiary role; and they internalize this role to the extent that they are no longer in a position to define social, environmental or science policies without the at least tacit agreement of the oligopolies</w:t>
      </w:r>
      <w:r w:rsidRPr="00843242">
        <w:rPr>
          <w:rFonts w:asciiTheme="majorHAnsi" w:hAnsiTheme="majorHAnsi"/>
        </w:rPr>
        <w:t xml:space="preserve">. </w:t>
      </w:r>
      <w:r w:rsidRPr="00843242">
        <w:rPr>
          <w:rStyle w:val="StyleUnderline"/>
          <w:rFonts w:asciiTheme="majorHAnsi" w:hAnsiTheme="majorHAnsi"/>
        </w:rPr>
        <w:t>Th</w:t>
      </w:r>
      <w:r w:rsidRPr="00843242">
        <w:rPr>
          <w:rStyle w:val="Emphasis"/>
          <w:rFonts w:asciiTheme="majorHAnsi" w:eastAsiaTheme="majorEastAsia" w:hAnsiTheme="majorHAnsi"/>
        </w:rPr>
        <w:t>e state is not retreating</w:t>
      </w:r>
      <w:r w:rsidRPr="00843242">
        <w:rPr>
          <w:rFonts w:asciiTheme="majorHAnsi" w:hAnsiTheme="majorHAnsi"/>
        </w:rPr>
        <w:t xml:space="preserve">.18 </w:t>
      </w:r>
      <w:r w:rsidRPr="00843242">
        <w:rPr>
          <w:rStyle w:val="Emphasis"/>
          <w:rFonts w:asciiTheme="majorHAnsi" w:eastAsiaTheme="majorEastAsia" w:hAnsiTheme="majorHAnsi"/>
        </w:rPr>
        <w:t>It is conforming to new conditions that it has helped to create</w:t>
      </w:r>
      <w:r w:rsidRPr="00843242">
        <w:rPr>
          <w:rFonts w:asciiTheme="majorHAnsi" w:hAnsiTheme="majorHAnsi"/>
        </w:rPr>
        <w:t xml:space="preserve">. The political construction of global finance affords the best proof of this.19 It is with state resources, and in accordance with an often very traditional rhetoric (the ‘national interest’, the ‘security’ of the country, the ‘good of the people’, etc.), that </w:t>
      </w:r>
      <w:r w:rsidRPr="00843242">
        <w:rPr>
          <w:rStyle w:val="StyleUnderline"/>
          <w:rFonts w:asciiTheme="majorHAnsi" w:hAnsiTheme="majorHAnsi"/>
        </w:rPr>
        <w:t xml:space="preserve">governments, in the name of a competition they have themselves constructed, pursue policies </w:t>
      </w:r>
      <w:proofErr w:type="spellStart"/>
      <w:r w:rsidRPr="00843242">
        <w:rPr>
          <w:rStyle w:val="StyleUnderline"/>
          <w:rFonts w:asciiTheme="majorHAnsi" w:hAnsiTheme="majorHAnsi"/>
        </w:rPr>
        <w:t>favourable</w:t>
      </w:r>
      <w:proofErr w:type="spellEnd"/>
      <w:r w:rsidRPr="00843242">
        <w:rPr>
          <w:rStyle w:val="StyleUnderline"/>
          <w:rFonts w:asciiTheme="majorHAnsi" w:hAnsiTheme="majorHAnsi"/>
        </w:rPr>
        <w:t xml:space="preserve"> to enterprises and disadvantageous to the wage-earners of their own countries</w:t>
      </w:r>
      <w:r w:rsidRPr="00843242">
        <w:rPr>
          <w:rFonts w:asciiTheme="majorHAnsi" w:hAnsiTheme="majorHAnsi"/>
        </w:rPr>
        <w:t xml:space="preserve">. </w:t>
      </w:r>
      <w:r w:rsidRPr="00843242">
        <w:rPr>
          <w:rStyle w:val="StyleUnderline"/>
          <w:rFonts w:asciiTheme="majorHAnsi" w:hAnsiTheme="majorHAnsi"/>
        </w:rPr>
        <w:t>When reference is made to the growing influence of</w:t>
      </w:r>
      <w:r w:rsidRPr="00843242">
        <w:rPr>
          <w:rFonts w:asciiTheme="majorHAnsi" w:hAnsiTheme="majorHAnsi"/>
        </w:rPr>
        <w:t xml:space="preserve"> international or inter-governmental bodies, such as </w:t>
      </w:r>
      <w:r w:rsidRPr="00843242">
        <w:rPr>
          <w:rStyle w:val="StyleUnderline"/>
          <w:rFonts w:asciiTheme="majorHAnsi" w:hAnsiTheme="majorHAnsi"/>
        </w:rPr>
        <w:t xml:space="preserve">the IMF, the WTO, the OECD or the European Commission, it is forgotten that governments which feign passive submission to the audits, reports, injunctions and directives of these bodies, are actively involved in them. It is as if neo-liberal discipline, which imposes social regression for much of the population and organizes a transfer of income to the best-off, presupposes a ‘game of masks’ that makes it possible to shift onto other </w:t>
      </w:r>
      <w:r w:rsidRPr="00843242">
        <w:rPr>
          <w:rStyle w:val="StyleUnderline"/>
          <w:rFonts w:asciiTheme="majorHAnsi" w:hAnsiTheme="majorHAnsi"/>
        </w:rPr>
        <w:lastRenderedPageBreak/>
        <w:t xml:space="preserve">bodies responsibility for dismantling the social and educational state by laying down competitive rules in all areas of existence. </w:t>
      </w:r>
      <w:r w:rsidRPr="00843242">
        <w:rPr>
          <w:rFonts w:asciiTheme="majorHAnsi" w:hAnsiTheme="majorHAnsi"/>
        </w:rPr>
        <w:t xml:space="preserve">The major </w:t>
      </w:r>
      <w:r w:rsidRPr="00843242">
        <w:rPr>
          <w:rStyle w:val="StyleUnderline"/>
          <w:rFonts w:asciiTheme="majorHAnsi" w:hAnsiTheme="majorHAnsi"/>
        </w:rPr>
        <w:t>international institution</w:t>
      </w:r>
      <w:r w:rsidRPr="00843242">
        <w:rPr>
          <w:rFonts w:asciiTheme="majorHAnsi" w:hAnsiTheme="majorHAnsi"/>
        </w:rPr>
        <w:t xml:space="preserve">s created after the Second World War (IMF, World Bank, GATT) </w:t>
      </w:r>
      <w:r w:rsidRPr="00843242">
        <w:rPr>
          <w:rStyle w:val="StyleUnderline"/>
          <w:rFonts w:asciiTheme="majorHAnsi" w:hAnsiTheme="majorHAnsi"/>
        </w:rPr>
        <w:t>have been the main vectors for imposing the new neo-liberal norm</w:t>
      </w:r>
      <w:r w:rsidRPr="00843242">
        <w:rPr>
          <w:rFonts w:asciiTheme="majorHAnsi" w:hAnsiTheme="majorHAnsi"/>
        </w:rPr>
        <w:t xml:space="preserve">. </w:t>
      </w:r>
      <w:r w:rsidRPr="00843242">
        <w:rPr>
          <w:rStyle w:val="StyleUnderline"/>
          <w:rFonts w:asciiTheme="majorHAnsi" w:hAnsiTheme="majorHAnsi"/>
        </w:rPr>
        <w:t xml:space="preserve">They have taken over from the United States and Britain </w:t>
      </w:r>
      <w:r w:rsidRPr="00843242">
        <w:rPr>
          <w:rFonts w:asciiTheme="majorHAnsi" w:hAnsiTheme="majorHAnsi"/>
        </w:rPr>
        <w:t xml:space="preserve">without encountering major resistance. For this, the Bretton Woods institutions have had both to redefine their role and to make space for new nongovernmental institutions and agencies. </w:t>
      </w:r>
      <w:r w:rsidRPr="00843242">
        <w:rPr>
          <w:rStyle w:val="StyleUnderline"/>
          <w:rFonts w:asciiTheme="majorHAnsi" w:hAnsiTheme="majorHAnsi"/>
        </w:rPr>
        <w:t>The rise to power of the</w:t>
      </w:r>
      <w:r w:rsidRPr="00843242">
        <w:rPr>
          <w:rFonts w:asciiTheme="majorHAnsi" w:hAnsiTheme="majorHAnsi"/>
        </w:rPr>
        <w:t xml:space="preserve"> World Trade Organization (WTO</w:t>
      </w:r>
      <w:r w:rsidRPr="00843242">
        <w:rPr>
          <w:rStyle w:val="StyleUnderline"/>
          <w:rFonts w:asciiTheme="majorHAnsi" w:hAnsiTheme="majorHAnsi"/>
        </w:rPr>
        <w:t>) is a</w:t>
      </w:r>
      <w:r w:rsidRPr="00843242">
        <w:rPr>
          <w:rFonts w:asciiTheme="majorHAnsi" w:hAnsiTheme="majorHAnsi"/>
        </w:rPr>
        <w:t xml:space="preserve"> major </w:t>
      </w:r>
      <w:r w:rsidRPr="00843242">
        <w:rPr>
          <w:rStyle w:val="StyleUnderline"/>
          <w:rFonts w:asciiTheme="majorHAnsi" w:hAnsiTheme="majorHAnsi"/>
        </w:rPr>
        <w:t>sign of this</w:t>
      </w:r>
      <w:r w:rsidRPr="00843242">
        <w:rPr>
          <w:rFonts w:asciiTheme="majorHAnsi" w:hAnsiTheme="majorHAnsi"/>
        </w:rPr>
        <w:t xml:space="preserve">. It would be erroneous to view the latter as the mere tool of universal market rules, free of state and oligopolistic pressures and interests; and, even more so perhaps, to regard it as the main defender of the countries of the South by virtue of the shift in the content of trade negotiations to priorities linked to development. </w:t>
      </w:r>
      <w:r w:rsidRPr="00843242">
        <w:rPr>
          <w:rStyle w:val="StyleUnderline"/>
          <w:rFonts w:asciiTheme="majorHAnsi" w:hAnsiTheme="majorHAnsi"/>
        </w:rPr>
        <w:t>The logic of oligopolistic interests is most openly expressed in the area of technological innovation. In the framework of WTO negotiations, the countries of the North are more inclined to serve the interests of oligopolies in sectors with high R&amp;D expenditure, by enabling them to achieve an extension of intellectual property rights. Through international organizations, the pressure groups of knowledge oligopolies organize the protection of innovation rents in order to recover the fruits of private R&amp;D expenditure and help to confine developing countries to under-development.</w:t>
      </w:r>
      <w:r w:rsidRPr="00843242">
        <w:rPr>
          <w:rFonts w:asciiTheme="majorHAnsi" w:hAnsiTheme="majorHAnsi"/>
        </w:rPr>
        <w:t xml:space="preserve"> Another inflection in government action is even more directly bound up with the norm of global competition. It relates to the refocusing of state intervention on factors of production. </w:t>
      </w:r>
      <w:r w:rsidRPr="00843242">
        <w:rPr>
          <w:rStyle w:val="StyleUnderline"/>
          <w:rFonts w:asciiTheme="majorHAnsi" w:hAnsiTheme="majorHAnsi"/>
        </w:rPr>
        <w:t>The state now has an important responsibility for logistical and infrastructural support for oligopolies</w:t>
      </w:r>
      <w:r w:rsidRPr="00843242">
        <w:rPr>
          <w:rFonts w:asciiTheme="majorHAnsi" w:hAnsiTheme="majorHAnsi"/>
        </w:rPr>
        <w:t xml:space="preserve">, as for attracting these big oligopolies to the national territory it administers. </w:t>
      </w:r>
      <w:r w:rsidRPr="00843242">
        <w:rPr>
          <w:rStyle w:val="StyleUnderline"/>
          <w:rFonts w:asciiTheme="majorHAnsi" w:hAnsiTheme="majorHAnsi"/>
        </w:rPr>
        <w:t>This affects</w:t>
      </w:r>
      <w:r w:rsidRPr="00843242">
        <w:rPr>
          <w:rFonts w:asciiTheme="majorHAnsi" w:hAnsiTheme="majorHAnsi"/>
        </w:rPr>
        <w:t xml:space="preserve"> a great variety of areas: </w:t>
      </w:r>
      <w:r w:rsidRPr="00843242">
        <w:rPr>
          <w:rStyle w:val="StyleUnderline"/>
          <w:rFonts w:asciiTheme="majorHAnsi" w:hAnsiTheme="majorHAnsi"/>
        </w:rPr>
        <w:t>research, universities, transport, tax incentives, cultural environment and urbanization, guarantee of outlets</w:t>
      </w:r>
      <w:r w:rsidRPr="00843242">
        <w:rPr>
          <w:rFonts w:asciiTheme="majorHAnsi" w:hAnsiTheme="majorHAnsi"/>
        </w:rPr>
        <w:t xml:space="preserve"> (public markets open to small and medium-sized enterprises in the US). In other words, </w:t>
      </w:r>
      <w:r w:rsidRPr="00843242">
        <w:rPr>
          <w:rStyle w:val="Emphasis"/>
          <w:rFonts w:asciiTheme="majorHAnsi" w:eastAsiaTheme="majorEastAsia" w:hAnsiTheme="majorHAnsi"/>
        </w:rPr>
        <w:t>government intervention takes the form of a policy of production and economic environment factors. The competitive state is not the state as arbitrator between interests, but the state as partner of oligopolistic interests in the global economic war</w:t>
      </w:r>
      <w:r w:rsidRPr="00843242">
        <w:rPr>
          <w:rFonts w:asciiTheme="majorHAnsi" w:hAnsiTheme="majorHAnsi"/>
        </w:rPr>
        <w:t xml:space="preserve">. </w:t>
      </w:r>
      <w:r w:rsidRPr="00843242">
        <w:rPr>
          <w:rStyle w:val="Emphasis"/>
          <w:rFonts w:asciiTheme="majorHAnsi" w:eastAsiaTheme="majorEastAsia" w:hAnsiTheme="majorHAnsi"/>
        </w:rPr>
        <w:t>This is clear in the area of trade policy</w:t>
      </w:r>
      <w:r w:rsidRPr="00843242">
        <w:rPr>
          <w:rFonts w:asciiTheme="majorHAnsi" w:hAnsiTheme="majorHAnsi"/>
        </w:rPr>
        <w:t xml:space="preserve">. Free trade changes its meaning. </w:t>
      </w:r>
      <w:r w:rsidRPr="00843242">
        <w:rPr>
          <w:rStyle w:val="StyleUnderline"/>
          <w:rFonts w:asciiTheme="majorHAnsi" w:hAnsiTheme="majorHAnsi"/>
        </w:rPr>
        <w:t xml:space="preserve">As a result of the fragmentation of productive processes, the products exported by a country contain an increasingly large proportion of imported components. States are therefore led to replace tariff protectionism by strategic protectionism, protection of products by a logic of subsidizing factors of production. The norm of generalized competition impels states, or other public bodies, to create the optimal local conditions for capital valorization </w:t>
      </w:r>
      <w:r w:rsidRPr="00843242">
        <w:rPr>
          <w:rFonts w:asciiTheme="majorHAnsi" w:hAnsiTheme="majorHAnsi"/>
        </w:rPr>
        <w:t xml:space="preserve">– what, paradoxically, might be called the ‘common goods of capital’. </w:t>
      </w:r>
      <w:r w:rsidRPr="00843242">
        <w:rPr>
          <w:rStyle w:val="StyleUnderline"/>
          <w:rFonts w:asciiTheme="majorHAnsi" w:hAnsiTheme="majorHAnsi"/>
        </w:rPr>
        <w:t>Such goods are the product of the investment in infrastructure and institutions required to attract capital and skilled workers in a regime of intensified competition.</w:t>
      </w:r>
      <w:r w:rsidRPr="00843242">
        <w:rPr>
          <w:rFonts w:asciiTheme="majorHAnsi" w:hAnsiTheme="majorHAnsi"/>
        </w:rPr>
        <w:t xml:space="preserve"> Research structures, taxation, universities, roads, banking networks, residential zones and leisure areas for managers – these are some of the goods necessary for capitalist activity. This tends to show that the precondition of capital mobility is the creation of fixed, immobile infrastructure by the state.</w:t>
      </w:r>
      <w:r w:rsidRPr="00843242">
        <w:rPr>
          <w:rFonts w:asciiTheme="majorHAnsi" w:hAnsiTheme="majorHAnsi"/>
          <w:sz w:val="22"/>
          <w:u w:val="single"/>
        </w:rPr>
        <w:t xml:space="preserve"> </w:t>
      </w:r>
      <w:r w:rsidRPr="00843242">
        <w:rPr>
          <w:rStyle w:val="Emphasis"/>
          <w:rFonts w:asciiTheme="majorHAnsi" w:eastAsiaTheme="majorEastAsia" w:hAnsiTheme="majorHAnsi"/>
        </w:rPr>
        <w:t>The state is no longer so much directed to ensuring the integration of the different levels of collective existence as to aligning societies with the constraints of global competition and finance.</w:t>
      </w:r>
      <w:r w:rsidRPr="00843242">
        <w:rPr>
          <w:rFonts w:asciiTheme="majorHAnsi" w:hAnsiTheme="majorHAnsi"/>
        </w:rPr>
        <w:t xml:space="preserve"> </w:t>
      </w:r>
      <w:r w:rsidRPr="00843242">
        <w:rPr>
          <w:rStyle w:val="StyleUnderline"/>
          <w:rFonts w:asciiTheme="majorHAnsi" w:hAnsiTheme="majorHAnsi"/>
        </w:rPr>
        <w:t>Population management changes in meaning and method</w:t>
      </w:r>
      <w:r w:rsidRPr="00843242">
        <w:rPr>
          <w:rFonts w:asciiTheme="majorHAnsi" w:hAnsiTheme="majorHAnsi"/>
        </w:rPr>
        <w:t xml:space="preserve">. Whereas, in the </w:t>
      </w:r>
      <w:proofErr w:type="spellStart"/>
      <w:r w:rsidRPr="00843242">
        <w:rPr>
          <w:rFonts w:asciiTheme="majorHAnsi" w:hAnsiTheme="majorHAnsi"/>
        </w:rPr>
        <w:t>Fordist</w:t>
      </w:r>
      <w:proofErr w:type="spellEnd"/>
      <w:r w:rsidRPr="00843242">
        <w:rPr>
          <w:rFonts w:asciiTheme="majorHAnsi" w:hAnsiTheme="majorHAnsi"/>
        </w:rPr>
        <w:t xml:space="preserve"> period, the predominant idea was (in the established formula) ‘harmony between economic efficiency and social progress’ in the framework of a national capitalism, this same population is now perceived merely as a ‘resource’ for enterprises, in a cost-benefit analysis. </w:t>
      </w:r>
      <w:r w:rsidRPr="00843242">
        <w:rPr>
          <w:rStyle w:val="StyleUnderline"/>
          <w:rFonts w:asciiTheme="majorHAnsi" w:hAnsiTheme="majorHAnsi"/>
        </w:rPr>
        <w:t>The logic of the policy still referred to as ‘social’ out of semantic inertia is no longer a distribution of productivity gains intended to maintain a sufficient level of demand for mass production outlets. It aims to maximize the population’s utility, by increasing ‘employability’ and productivity and reducing its cost through ‘social’ policies of a new kind</w:t>
      </w:r>
      <w:r w:rsidRPr="00843242">
        <w:rPr>
          <w:rFonts w:asciiTheme="majorHAnsi" w:hAnsiTheme="majorHAnsi"/>
        </w:rPr>
        <w:t xml:space="preserve">, which consist in </w:t>
      </w:r>
      <w:r w:rsidRPr="00843242">
        <w:rPr>
          <w:rStyle w:val="StyleUnderline"/>
          <w:rFonts w:asciiTheme="majorHAnsi" w:hAnsiTheme="majorHAnsi"/>
        </w:rPr>
        <w:t xml:space="preserve">weakening the bargaining power of unions, downgrading </w:t>
      </w:r>
      <w:proofErr w:type="spellStart"/>
      <w:r w:rsidRPr="00843242">
        <w:rPr>
          <w:rStyle w:val="StyleUnderline"/>
          <w:rFonts w:asciiTheme="majorHAnsi" w:hAnsiTheme="majorHAnsi"/>
        </w:rPr>
        <w:t>labour</w:t>
      </w:r>
      <w:proofErr w:type="spellEnd"/>
      <w:r w:rsidRPr="00843242">
        <w:rPr>
          <w:rStyle w:val="StyleUnderline"/>
          <w:rFonts w:asciiTheme="majorHAnsi" w:hAnsiTheme="majorHAnsi"/>
        </w:rPr>
        <w:t xml:space="preserve"> law, reducing </w:t>
      </w:r>
      <w:proofErr w:type="spellStart"/>
      <w:r w:rsidRPr="00843242">
        <w:rPr>
          <w:rStyle w:val="StyleUnderline"/>
          <w:rFonts w:asciiTheme="majorHAnsi" w:hAnsiTheme="majorHAnsi"/>
        </w:rPr>
        <w:t>labour</w:t>
      </w:r>
      <w:proofErr w:type="spellEnd"/>
      <w:r w:rsidRPr="00843242">
        <w:rPr>
          <w:rStyle w:val="StyleUnderline"/>
          <w:rFonts w:asciiTheme="majorHAnsi" w:hAnsiTheme="majorHAnsi"/>
        </w:rPr>
        <w:t xml:space="preserve"> costs, </w:t>
      </w:r>
      <w:r w:rsidRPr="00843242">
        <w:rPr>
          <w:rFonts w:asciiTheme="majorHAnsi" w:hAnsiTheme="majorHAnsi"/>
        </w:rPr>
        <w:t xml:space="preserve">and </w:t>
      </w:r>
      <w:r w:rsidRPr="00843242">
        <w:rPr>
          <w:rStyle w:val="StyleUnderline"/>
          <w:rFonts w:asciiTheme="majorHAnsi" w:hAnsiTheme="majorHAnsi"/>
        </w:rPr>
        <w:t xml:space="preserve">lowering the level of pensions and the quality of social protection in the name of </w:t>
      </w:r>
      <w:r w:rsidRPr="00843242">
        <w:rPr>
          <w:rStyle w:val="Emphasis"/>
          <w:rFonts w:asciiTheme="majorHAnsi" w:eastAsiaTheme="majorEastAsia" w:hAnsiTheme="majorHAnsi"/>
        </w:rPr>
        <w:t>‘adapting to globalization’</w:t>
      </w:r>
      <w:r w:rsidRPr="00843242">
        <w:rPr>
          <w:rStyle w:val="StyleUnderline"/>
          <w:rFonts w:asciiTheme="majorHAnsi" w:hAnsiTheme="majorHAnsi"/>
        </w:rPr>
        <w:t xml:space="preserve">. The state is therefore not abandoning its role in managing the population, but its intervention no longer responds to the same imperatives </w:t>
      </w:r>
      <w:r w:rsidRPr="00843242">
        <w:rPr>
          <w:rFonts w:asciiTheme="majorHAnsi" w:hAnsiTheme="majorHAnsi"/>
        </w:rPr>
        <w:t xml:space="preserve">or the same springs. In place of ‘welfare economics’, which emphasized the harmony between economic progress and the equitable distribution of the fruits of growth, the new logic views populations and individuals from the narrower angle of their contribution and cost in global competition. </w:t>
      </w:r>
      <w:r w:rsidRPr="00843242">
        <w:rPr>
          <w:rStyle w:val="Emphasis"/>
          <w:rFonts w:asciiTheme="majorHAnsi" w:eastAsiaTheme="majorEastAsia" w:hAnsiTheme="majorHAnsi"/>
        </w:rPr>
        <w:t>The conditions in which social groups come into conflict also change with entrepreneurial government</w:t>
      </w:r>
      <w:r w:rsidRPr="00843242">
        <w:rPr>
          <w:rFonts w:asciiTheme="majorHAnsi" w:hAnsiTheme="majorHAnsi"/>
        </w:rPr>
        <w:t xml:space="preserve">. Thus, </w:t>
      </w:r>
      <w:r w:rsidRPr="00843242">
        <w:rPr>
          <w:rStyle w:val="StyleUnderline"/>
          <w:rFonts w:asciiTheme="majorHAnsi" w:hAnsiTheme="majorHAnsi"/>
        </w:rPr>
        <w:t xml:space="preserve">neo-liberal rationality rings the death-knell of the ‘inclusive’ regime of class </w:t>
      </w:r>
      <w:r w:rsidRPr="00843242">
        <w:rPr>
          <w:rStyle w:val="StyleUnderline"/>
          <w:rFonts w:asciiTheme="majorHAnsi" w:hAnsiTheme="majorHAnsi"/>
        </w:rPr>
        <w:lastRenderedPageBreak/>
        <w:t>opposition</w:t>
      </w:r>
      <w:r w:rsidRPr="00843242">
        <w:rPr>
          <w:rFonts w:asciiTheme="majorHAnsi" w:hAnsiTheme="majorHAnsi"/>
        </w:rPr>
        <w:t xml:space="preserve"> established after the Second World War in the liberal democracies. What has been called the ‘integration’ of trade unions, pendent of social-democratic administration, made conflict of interests one of the motors of capital accumulation and class struggle a functional factor in growth. The classical scansion of union-supervised conflict, bargaining, and the ‘social progress’ that resulted from it was often the expression of this conflictual inclusion. This is no longer the case when the population is viewed from the vantage-point of ‘human resource’ and ‘social burden’. </w:t>
      </w:r>
      <w:r w:rsidRPr="00843242">
        <w:rPr>
          <w:rStyle w:val="StyleUnderline"/>
          <w:rFonts w:asciiTheme="majorHAnsi" w:hAnsiTheme="majorHAnsi"/>
        </w:rPr>
        <w:t>The only acceptable form of relations with unions and, more generally, wage-earners is ‘dialogue’, ‘convergence’, and ‘consensus’ on universally desirable objectives. Anyone who refuses to respect managerial principles; any trade union that does not from the outset accept the results to which ‘dialogue’ must necessarily lead, and which thereby refuses to act in ‘concert’ with the rulers, sees themselves immediately excluded from the ‘game’.</w:t>
      </w:r>
      <w:r w:rsidRPr="00843242">
        <w:rPr>
          <w:rFonts w:asciiTheme="majorHAnsi" w:hAnsiTheme="majorHAnsi"/>
        </w:rPr>
        <w:t xml:space="preserve"> </w:t>
      </w:r>
      <w:r w:rsidRPr="00843242">
        <w:rPr>
          <w:rStyle w:val="Emphasis"/>
          <w:rFonts w:asciiTheme="majorHAnsi" w:eastAsiaTheme="majorEastAsia" w:hAnsiTheme="majorHAnsi"/>
        </w:rPr>
        <w:t>The new regime of government only recognizes ‘stakeholders’, who are directly interested in the success of the business in which they are voluntarily engaged</w:t>
      </w:r>
      <w:r w:rsidRPr="00843242">
        <w:rPr>
          <w:rFonts w:asciiTheme="majorHAnsi" w:hAnsiTheme="majorHAnsi"/>
        </w:rPr>
        <w:t xml:space="preserve">. </w:t>
      </w:r>
      <w:r w:rsidRPr="00843242">
        <w:rPr>
          <w:rStyle w:val="StyleUnderline"/>
          <w:rFonts w:asciiTheme="majorHAnsi" w:hAnsiTheme="majorHAnsi"/>
        </w:rPr>
        <w:t>The most symptomatic fact is doubtless the compulsory unity of the discourse used</w:t>
      </w:r>
      <w:r w:rsidRPr="00843242">
        <w:rPr>
          <w:rFonts w:asciiTheme="majorHAnsi" w:hAnsiTheme="majorHAnsi"/>
        </w:rPr>
        <w:t xml:space="preserve">. </w:t>
      </w:r>
      <w:r w:rsidRPr="00843242">
        <w:rPr>
          <w:rStyle w:val="StyleUnderline"/>
          <w:rFonts w:asciiTheme="majorHAnsi" w:hAnsiTheme="majorHAnsi"/>
        </w:rPr>
        <w:t>Whereas, in the old regulation of social relations, logics that were regarded as different and divergent had to be reconciled, implying the search for a ‘compromise’, in the new regulation the terms of agreement are fixed from the start, and once and for all, since no one can be an enemy of performance and efficiency. Only the practical modalities, pace and various marginal arrangements can still be the subject of discussion</w:t>
      </w:r>
      <w:r w:rsidRPr="00843242">
        <w:rPr>
          <w:rFonts w:asciiTheme="majorHAnsi" w:hAnsiTheme="majorHAnsi"/>
        </w:rPr>
        <w:t>. We know that this is the very principle of ‘</w:t>
      </w:r>
      <w:r w:rsidRPr="00843242">
        <w:rPr>
          <w:rStyle w:val="StyleUnderline"/>
          <w:rFonts w:asciiTheme="majorHAnsi" w:hAnsiTheme="majorHAnsi"/>
        </w:rPr>
        <w:t>courageous reforms’</w:t>
      </w:r>
      <w:r w:rsidRPr="00843242">
        <w:rPr>
          <w:rFonts w:asciiTheme="majorHAnsi" w:hAnsiTheme="majorHAnsi"/>
        </w:rPr>
        <w:t xml:space="preserve"> – in particular, </w:t>
      </w:r>
      <w:r w:rsidRPr="00843242">
        <w:rPr>
          <w:rStyle w:val="StyleUnderline"/>
          <w:rFonts w:asciiTheme="majorHAnsi" w:hAnsiTheme="majorHAnsi"/>
        </w:rPr>
        <w:t>those that aim to degrade the general situation of the majority</w:t>
      </w:r>
      <w:r w:rsidRPr="00843242">
        <w:rPr>
          <w:rFonts w:asciiTheme="majorHAnsi" w:hAnsiTheme="majorHAnsi"/>
        </w:rPr>
        <w:t xml:space="preserve">. Thus we see that the modes of </w:t>
      </w:r>
      <w:proofErr w:type="spellStart"/>
      <w:r w:rsidRPr="00843242">
        <w:rPr>
          <w:rFonts w:asciiTheme="majorHAnsi" w:hAnsiTheme="majorHAnsi"/>
        </w:rPr>
        <w:t>conflictuality</w:t>
      </w:r>
      <w:proofErr w:type="spellEnd"/>
      <w:r w:rsidRPr="00843242">
        <w:rPr>
          <w:rFonts w:asciiTheme="majorHAnsi" w:hAnsiTheme="majorHAnsi"/>
        </w:rPr>
        <w:t xml:space="preserve"> are set to change in enterprises, institutions and society as a whole. Two major transformations emerge. On the one hand, </w:t>
      </w:r>
      <w:r w:rsidRPr="00843242">
        <w:rPr>
          <w:rStyle w:val="StyleUnderline"/>
          <w:rFonts w:asciiTheme="majorHAnsi" w:hAnsiTheme="majorHAnsi"/>
        </w:rPr>
        <w:t>managerial logic</w:t>
      </w:r>
      <w:r w:rsidRPr="00843242">
        <w:rPr>
          <w:rFonts w:asciiTheme="majorHAnsi" w:hAnsiTheme="majorHAnsi"/>
        </w:rPr>
        <w:t xml:space="preserve"> unifies the economic, social and political arenas and creates the preconditions for a transversal struggle. On the other, </w:t>
      </w:r>
      <w:r w:rsidRPr="00843242">
        <w:rPr>
          <w:rStyle w:val="StyleUnderline"/>
          <w:rFonts w:asciiTheme="majorHAnsi" w:hAnsiTheme="majorHAnsi"/>
        </w:rPr>
        <w:t xml:space="preserve">by systematically deconstructing all the institutions that pacify class struggle, </w:t>
      </w:r>
      <w:r w:rsidRPr="00843242">
        <w:rPr>
          <w:rFonts w:asciiTheme="majorHAnsi" w:hAnsiTheme="majorHAnsi"/>
        </w:rPr>
        <w:t>it</w:t>
      </w:r>
      <w:r w:rsidRPr="00843242">
        <w:rPr>
          <w:rStyle w:val="StyleUnderline"/>
          <w:rFonts w:asciiTheme="majorHAnsi" w:hAnsiTheme="majorHAnsi"/>
        </w:rPr>
        <w:t xml:space="preserve"> ‘externalizes’ the conflict by giving it the character of a general contestation of the entrepreneurial state and, thereby, of the new capitalism itself.”</w:t>
      </w:r>
    </w:p>
    <w:p w:rsidR="009C0B32" w:rsidRDefault="009C0B32" w:rsidP="009C0B32">
      <w:pPr>
        <w:pStyle w:val="Heading3"/>
      </w:pPr>
      <w:r>
        <w:lastRenderedPageBreak/>
        <w:t xml:space="preserve">Diplomatic </w:t>
      </w:r>
      <w:proofErr w:type="spellStart"/>
      <w:r>
        <w:t>Engagment</w:t>
      </w:r>
      <w:proofErr w:type="spellEnd"/>
      <w:r>
        <w:t xml:space="preserve"> Link</w:t>
      </w:r>
    </w:p>
    <w:p w:rsidR="0045026A" w:rsidRPr="00273875" w:rsidRDefault="0045026A" w:rsidP="0045026A">
      <w:pPr>
        <w:pStyle w:val="Heading4"/>
      </w:pPr>
      <w:r>
        <w:t xml:space="preserve">The </w:t>
      </w:r>
      <w:proofErr w:type="spellStart"/>
      <w:r>
        <w:t>aff’s</w:t>
      </w:r>
      <w:proofErr w:type="spellEnd"/>
      <w:r>
        <w:t xml:space="preserve"> diplomatic engagement with China reproduces neoliberal globalization – the 1ac maintains the legitimacy of existing liberal internationalism by integrating China into the system</w:t>
      </w:r>
    </w:p>
    <w:p w:rsidR="0045026A" w:rsidRDefault="0045026A" w:rsidP="0045026A">
      <w:pPr>
        <w:rPr>
          <w:rFonts w:asciiTheme="majorHAnsi" w:hAnsiTheme="majorHAnsi"/>
        </w:rPr>
      </w:pPr>
      <w:r w:rsidRPr="00273875">
        <w:rPr>
          <w:rStyle w:val="Style13ptBold"/>
          <w:rFonts w:asciiTheme="majorHAnsi" w:hAnsiTheme="majorHAnsi"/>
        </w:rPr>
        <w:t>Pan ‘12</w:t>
      </w:r>
      <w:r w:rsidRPr="00273875">
        <w:rPr>
          <w:rFonts w:asciiTheme="majorHAnsi" w:hAnsiTheme="majorHAnsi"/>
        </w:rPr>
        <w:t xml:space="preserve"> (</w:t>
      </w:r>
      <w:proofErr w:type="spellStart"/>
      <w:r w:rsidRPr="00273875">
        <w:rPr>
          <w:rFonts w:asciiTheme="majorHAnsi" w:hAnsiTheme="majorHAnsi"/>
        </w:rPr>
        <w:t>Chengxin</w:t>
      </w:r>
      <w:proofErr w:type="spellEnd"/>
      <w:r w:rsidRPr="00273875">
        <w:rPr>
          <w:rFonts w:asciiTheme="majorHAnsi" w:hAnsiTheme="majorHAnsi"/>
        </w:rPr>
        <w:t xml:space="preserve">, Senior Lecturer in International Politics @ Deakin U., Australia, </w:t>
      </w:r>
      <w:r w:rsidRPr="00273875">
        <w:rPr>
          <w:rFonts w:asciiTheme="majorHAnsi" w:hAnsiTheme="majorHAnsi"/>
          <w:i/>
        </w:rPr>
        <w:t>Knowledge, Desire and Power in Global Politics: Western Representations of China’s Rise</w:t>
      </w:r>
      <w:r w:rsidRPr="00273875">
        <w:rPr>
          <w:rFonts w:asciiTheme="majorHAnsi" w:hAnsiTheme="majorHAnsi"/>
        </w:rPr>
        <w:t>, pp. 126-7)</w:t>
      </w:r>
    </w:p>
    <w:p w:rsidR="0045026A" w:rsidRPr="00273875" w:rsidRDefault="0045026A" w:rsidP="0045026A">
      <w:pPr>
        <w:rPr>
          <w:rFonts w:asciiTheme="majorHAnsi" w:hAnsiTheme="majorHAnsi"/>
        </w:rPr>
      </w:pPr>
    </w:p>
    <w:p w:rsidR="0045026A" w:rsidRDefault="0045026A" w:rsidP="0045026A">
      <w:pPr>
        <w:rPr>
          <w:rFonts w:asciiTheme="majorHAnsi" w:hAnsiTheme="majorHAnsi"/>
          <w:sz w:val="12"/>
          <w:szCs w:val="12"/>
        </w:rPr>
      </w:pPr>
      <w:r w:rsidRPr="00273875">
        <w:rPr>
          <w:rFonts w:asciiTheme="majorHAnsi" w:hAnsiTheme="majorHAnsi"/>
        </w:rPr>
        <w:t xml:space="preserve">Added to this </w:t>
      </w:r>
      <w:r w:rsidRPr="00273875">
        <w:rPr>
          <w:rStyle w:val="StyleUnderline"/>
          <w:rFonts w:asciiTheme="majorHAnsi" w:hAnsiTheme="majorHAnsi"/>
        </w:rPr>
        <w:t>elusiveness is a two-pronged demand for China’s conversion and Western control</w:t>
      </w:r>
      <w:r w:rsidRPr="00273875">
        <w:rPr>
          <w:rFonts w:asciiTheme="majorHAnsi" w:hAnsiTheme="majorHAnsi"/>
        </w:rPr>
        <w:t xml:space="preserve">. </w:t>
      </w:r>
      <w:r w:rsidRPr="00FB6DCF">
        <w:rPr>
          <w:rFonts w:asciiTheme="majorHAnsi" w:hAnsiTheme="majorHAnsi"/>
          <w:sz w:val="12"/>
          <w:szCs w:val="12"/>
        </w:rPr>
        <w:t>In the words of the late Gerald Segal, who commanded enormous respect and influence among China watchers,</w:t>
      </w:r>
      <w:r w:rsidRPr="00273875">
        <w:rPr>
          <w:rFonts w:asciiTheme="majorHAnsi" w:hAnsiTheme="majorHAnsi"/>
        </w:rPr>
        <w:t xml:space="preserve"> </w:t>
      </w:r>
      <w:r w:rsidRPr="00273875">
        <w:rPr>
          <w:rStyle w:val="StyleUnderline"/>
          <w:rFonts w:asciiTheme="majorHAnsi" w:hAnsiTheme="majorHAnsi"/>
        </w:rPr>
        <w:t>the demand</w:t>
      </w:r>
      <w:r w:rsidRPr="00273875">
        <w:rPr>
          <w:rFonts w:asciiTheme="majorHAnsi" w:hAnsiTheme="majorHAnsi"/>
        </w:rPr>
        <w:t xml:space="preserve">, specifically, </w:t>
      </w:r>
      <w:r w:rsidRPr="00273875">
        <w:rPr>
          <w:rStyle w:val="StyleUnderline"/>
          <w:rFonts w:asciiTheme="majorHAnsi" w:hAnsiTheme="majorHAnsi"/>
        </w:rPr>
        <w:t>is both tying China in and down.</w:t>
      </w:r>
      <w:r w:rsidRPr="00273875">
        <w:rPr>
          <w:rFonts w:asciiTheme="majorHAnsi" w:hAnsiTheme="majorHAnsi"/>
        </w:rPr>
        <w:t xml:space="preserve">111 </w:t>
      </w:r>
      <w:r w:rsidRPr="00273875">
        <w:rPr>
          <w:rStyle w:val="StyleUnderline"/>
          <w:rFonts w:asciiTheme="majorHAnsi" w:hAnsiTheme="majorHAnsi"/>
        </w:rPr>
        <w:t>This is precisely how</w:t>
      </w:r>
      <w:r w:rsidRPr="00273875">
        <w:rPr>
          <w:rFonts w:asciiTheme="majorHAnsi" w:hAnsiTheme="majorHAnsi"/>
        </w:rPr>
        <w:t xml:space="preserve">, for example, Richard </w:t>
      </w:r>
      <w:proofErr w:type="spellStart"/>
      <w:r w:rsidRPr="00273875">
        <w:rPr>
          <w:rStyle w:val="StyleUnderline"/>
          <w:rFonts w:asciiTheme="majorHAnsi" w:hAnsiTheme="majorHAnsi"/>
        </w:rPr>
        <w:t>Haass</w:t>
      </w:r>
      <w:proofErr w:type="spellEnd"/>
      <w:r w:rsidRPr="00273875">
        <w:rPr>
          <w:rStyle w:val="StyleUnderline"/>
          <w:rFonts w:asciiTheme="majorHAnsi" w:hAnsiTheme="majorHAnsi"/>
        </w:rPr>
        <w:t xml:space="preserve"> interprets the function of engagement</w:t>
      </w:r>
      <w:r w:rsidRPr="00FB6DCF">
        <w:rPr>
          <w:rStyle w:val="StyleUnderline"/>
          <w:rFonts w:asciiTheme="majorHAnsi" w:hAnsiTheme="majorHAnsi"/>
          <w:sz w:val="12"/>
          <w:szCs w:val="12"/>
        </w:rPr>
        <w:t xml:space="preserve"> </w:t>
      </w:r>
      <w:r w:rsidRPr="00FB6DCF">
        <w:rPr>
          <w:rFonts w:asciiTheme="majorHAnsi" w:hAnsiTheme="majorHAnsi"/>
          <w:sz w:val="12"/>
          <w:szCs w:val="12"/>
        </w:rPr>
        <w:t>and integration in relation to China. He believes that</w:t>
      </w:r>
      <w:r w:rsidRPr="00273875">
        <w:rPr>
          <w:rFonts w:asciiTheme="majorHAnsi" w:hAnsiTheme="majorHAnsi"/>
        </w:rPr>
        <w:t xml:space="preserve"> </w:t>
      </w:r>
      <w:r w:rsidRPr="00273875">
        <w:rPr>
          <w:rStyle w:val="StyleUnderline"/>
          <w:rFonts w:asciiTheme="majorHAnsi" w:hAnsiTheme="majorHAnsi"/>
        </w:rPr>
        <w:t>the best way to change China is through consent,</w:t>
      </w:r>
      <w:r w:rsidRPr="00273875">
        <w:rPr>
          <w:rFonts w:asciiTheme="majorHAnsi" w:hAnsiTheme="majorHAnsi"/>
        </w:rPr>
        <w:t xml:space="preserve"> </w:t>
      </w:r>
      <w:r w:rsidRPr="00FB6DCF">
        <w:rPr>
          <w:rFonts w:asciiTheme="majorHAnsi" w:hAnsiTheme="majorHAnsi"/>
          <w:sz w:val="12"/>
          <w:szCs w:val="12"/>
        </w:rPr>
        <w:t xml:space="preserve">rather than coercion. American foreign policy, he argues, should aim to promote consent on international relations. ‘Against such a common backdrop’, he continues, ‘it would be possible to integrate other countries and organizations into arrangements that could sustain a world consistent with U.S. interests and values’.112 Although </w:t>
      </w:r>
      <w:proofErr w:type="spellStart"/>
      <w:r w:rsidRPr="00FB6DCF">
        <w:rPr>
          <w:rFonts w:asciiTheme="majorHAnsi" w:hAnsiTheme="majorHAnsi"/>
          <w:sz w:val="12"/>
          <w:szCs w:val="12"/>
        </w:rPr>
        <w:t>Haass</w:t>
      </w:r>
      <w:proofErr w:type="spellEnd"/>
      <w:r w:rsidRPr="00FB6DCF">
        <w:rPr>
          <w:rFonts w:asciiTheme="majorHAnsi" w:hAnsiTheme="majorHAnsi"/>
          <w:sz w:val="12"/>
          <w:szCs w:val="12"/>
        </w:rPr>
        <w:t xml:space="preserve"> immediately explains that those US interests and values ‘are in no way narrowly or uniquely American’,</w:t>
      </w:r>
      <w:r w:rsidRPr="00273875">
        <w:rPr>
          <w:rFonts w:asciiTheme="majorHAnsi" w:hAnsiTheme="majorHAnsi"/>
        </w:rPr>
        <w:t xml:space="preserve"> </w:t>
      </w:r>
      <w:r w:rsidRPr="00273875">
        <w:rPr>
          <w:rStyle w:val="StyleUnderline"/>
          <w:rFonts w:asciiTheme="majorHAnsi" w:hAnsiTheme="majorHAnsi"/>
        </w:rPr>
        <w:t>the fact that US interests and values, presumably universal, serve as the explicit benchmark for integration is revealing</w:t>
      </w:r>
      <w:r w:rsidRPr="00273875">
        <w:rPr>
          <w:rFonts w:asciiTheme="majorHAnsi" w:hAnsiTheme="majorHAnsi"/>
        </w:rPr>
        <w:t xml:space="preserve">. Here it seems that </w:t>
      </w:r>
      <w:r w:rsidRPr="00273875">
        <w:rPr>
          <w:rStyle w:val="StyleUnderline"/>
          <w:rFonts w:asciiTheme="majorHAnsi" w:hAnsiTheme="majorHAnsi"/>
        </w:rPr>
        <w:t>integration is not an end in itself, but a means to the end of upholding US interests and values</w:t>
      </w:r>
      <w:r w:rsidRPr="00273875">
        <w:rPr>
          <w:rFonts w:asciiTheme="majorHAnsi" w:hAnsiTheme="majorHAnsi"/>
        </w:rPr>
        <w:t xml:space="preserve">. Ultimately </w:t>
      </w:r>
      <w:r w:rsidRPr="00273875">
        <w:rPr>
          <w:rStyle w:val="StyleUnderline"/>
          <w:rFonts w:asciiTheme="majorHAnsi" w:hAnsiTheme="majorHAnsi"/>
        </w:rPr>
        <w:t>it is about making China do ‘what we want it to do’</w:t>
      </w:r>
      <w:r w:rsidRPr="00273875">
        <w:rPr>
          <w:rFonts w:asciiTheme="majorHAnsi" w:hAnsiTheme="majorHAnsi"/>
        </w:rPr>
        <w:t xml:space="preserve">.113 To Bill Clinton, </w:t>
      </w:r>
      <w:r w:rsidRPr="00273875">
        <w:rPr>
          <w:rStyle w:val="StyleUnderline"/>
          <w:rFonts w:asciiTheme="majorHAnsi" w:hAnsiTheme="majorHAnsi"/>
        </w:rPr>
        <w:t>the main objective of engaging China was to maintain US dominance</w:t>
      </w:r>
      <w:r w:rsidRPr="00273875">
        <w:rPr>
          <w:rFonts w:asciiTheme="majorHAnsi" w:hAnsiTheme="majorHAnsi"/>
        </w:rPr>
        <w:t xml:space="preserve">. </w:t>
      </w:r>
      <w:r w:rsidRPr="00FB6DCF">
        <w:rPr>
          <w:rFonts w:asciiTheme="majorHAnsi" w:hAnsiTheme="majorHAnsi"/>
          <w:sz w:val="12"/>
          <w:szCs w:val="12"/>
        </w:rPr>
        <w:t xml:space="preserve">In September 2000, in his attempt to persuade sceptics in Congress to support the PNTR deal with China, his rationale was that ‘America has more influence in China with an outstretched hand than with a clenched fist’.114 In his 2005 speech, Robert </w:t>
      </w:r>
      <w:proofErr w:type="spellStart"/>
      <w:r w:rsidRPr="00FB6DCF">
        <w:rPr>
          <w:rFonts w:asciiTheme="majorHAnsi" w:hAnsiTheme="majorHAnsi"/>
          <w:sz w:val="12"/>
          <w:szCs w:val="12"/>
        </w:rPr>
        <w:t>Zoellick</w:t>
      </w:r>
      <w:proofErr w:type="spellEnd"/>
      <w:r w:rsidRPr="00FB6DCF">
        <w:rPr>
          <w:rFonts w:asciiTheme="majorHAnsi" w:hAnsiTheme="majorHAnsi"/>
          <w:sz w:val="12"/>
          <w:szCs w:val="12"/>
        </w:rPr>
        <w:t xml:space="preserve"> similarly laid out a dual objective of conversion and control. For </w:t>
      </w:r>
      <w:proofErr w:type="spellStart"/>
      <w:r w:rsidRPr="00FB6DCF">
        <w:rPr>
          <w:rFonts w:asciiTheme="majorHAnsi" w:hAnsiTheme="majorHAnsi"/>
          <w:sz w:val="12"/>
          <w:szCs w:val="12"/>
        </w:rPr>
        <w:t>Zoellick</w:t>
      </w:r>
      <w:proofErr w:type="spellEnd"/>
      <w:r w:rsidRPr="00FB6DCF">
        <w:rPr>
          <w:rFonts w:asciiTheme="majorHAnsi" w:hAnsiTheme="majorHAnsi"/>
          <w:sz w:val="12"/>
          <w:szCs w:val="12"/>
        </w:rPr>
        <w:t>,</w:t>
      </w:r>
      <w:r w:rsidRPr="00273875">
        <w:rPr>
          <w:rFonts w:asciiTheme="majorHAnsi" w:hAnsiTheme="majorHAnsi"/>
        </w:rPr>
        <w:t xml:space="preserve"> </w:t>
      </w:r>
      <w:r w:rsidRPr="00273875">
        <w:rPr>
          <w:rStyle w:val="StyleUnderline"/>
          <w:rFonts w:asciiTheme="majorHAnsi" w:hAnsiTheme="majorHAnsi"/>
        </w:rPr>
        <w:t>the US does not integrate China for the sake of integration. Rather, it is to serve the greater purpose of making sure that China acts responsibly in the US-dominated international system</w:t>
      </w:r>
      <w:r w:rsidRPr="00FB6DCF">
        <w:rPr>
          <w:rFonts w:asciiTheme="majorHAnsi" w:hAnsiTheme="majorHAnsi"/>
          <w:sz w:val="12"/>
          <w:szCs w:val="12"/>
        </w:rPr>
        <w:t>; it is in this sense that China’s</w:t>
      </w:r>
      <w:r w:rsidRPr="00273875">
        <w:rPr>
          <w:rFonts w:asciiTheme="majorHAnsi" w:hAnsiTheme="majorHAnsi"/>
        </w:rPr>
        <w:t xml:space="preserve"> </w:t>
      </w:r>
      <w:r w:rsidRPr="00273875">
        <w:rPr>
          <w:rStyle w:val="StyleUnderline"/>
          <w:rFonts w:asciiTheme="majorHAnsi" w:hAnsiTheme="majorHAnsi"/>
        </w:rPr>
        <w:t>mere membership</w:t>
      </w:r>
      <w:r w:rsidRPr="00273875">
        <w:rPr>
          <w:rFonts w:asciiTheme="majorHAnsi" w:hAnsiTheme="majorHAnsi"/>
        </w:rPr>
        <w:t xml:space="preserve"> in this system </w:t>
      </w:r>
      <w:r w:rsidRPr="00273875">
        <w:rPr>
          <w:rStyle w:val="StyleUnderline"/>
          <w:rFonts w:asciiTheme="majorHAnsi" w:hAnsiTheme="majorHAnsi"/>
        </w:rPr>
        <w:t>is</w:t>
      </w:r>
      <w:r w:rsidRPr="00273875">
        <w:rPr>
          <w:rFonts w:asciiTheme="majorHAnsi" w:hAnsiTheme="majorHAnsi"/>
        </w:rPr>
        <w:t xml:space="preserve"> deemed </w:t>
      </w:r>
      <w:r w:rsidRPr="00273875">
        <w:rPr>
          <w:rStyle w:val="StyleUnderline"/>
          <w:rFonts w:asciiTheme="majorHAnsi" w:hAnsiTheme="majorHAnsi"/>
        </w:rPr>
        <w:t>inadequate</w:t>
      </w:r>
      <w:r w:rsidRPr="00273875">
        <w:rPr>
          <w:rFonts w:asciiTheme="majorHAnsi" w:hAnsiTheme="majorHAnsi"/>
        </w:rPr>
        <w:t xml:space="preserve">. </w:t>
      </w:r>
      <w:r w:rsidRPr="00FB6DCF">
        <w:rPr>
          <w:rFonts w:asciiTheme="majorHAnsi" w:hAnsiTheme="majorHAnsi"/>
          <w:sz w:val="12"/>
          <w:szCs w:val="12"/>
        </w:rPr>
        <w:t xml:space="preserve">Commenting on </w:t>
      </w:r>
      <w:proofErr w:type="spellStart"/>
      <w:r w:rsidRPr="00FB6DCF">
        <w:rPr>
          <w:rFonts w:asciiTheme="majorHAnsi" w:hAnsiTheme="majorHAnsi"/>
          <w:sz w:val="12"/>
          <w:szCs w:val="12"/>
        </w:rPr>
        <w:t>Zoellick’s</w:t>
      </w:r>
      <w:proofErr w:type="spellEnd"/>
      <w:r w:rsidRPr="00FB6DCF">
        <w:rPr>
          <w:rFonts w:asciiTheme="majorHAnsi" w:hAnsiTheme="majorHAnsi"/>
          <w:sz w:val="12"/>
          <w:szCs w:val="12"/>
        </w:rPr>
        <w:t xml:space="preserve"> speech, Randall </w:t>
      </w:r>
      <w:proofErr w:type="spellStart"/>
      <w:r w:rsidRPr="00FB6DCF">
        <w:rPr>
          <w:rFonts w:asciiTheme="majorHAnsi" w:hAnsiTheme="majorHAnsi"/>
          <w:sz w:val="12"/>
          <w:szCs w:val="12"/>
        </w:rPr>
        <w:t>Peerenboom</w:t>
      </w:r>
      <w:proofErr w:type="spellEnd"/>
      <w:r w:rsidRPr="00FB6DCF">
        <w:rPr>
          <w:rFonts w:asciiTheme="majorHAnsi" w:hAnsiTheme="majorHAnsi"/>
          <w:sz w:val="12"/>
          <w:szCs w:val="12"/>
        </w:rPr>
        <w:t xml:space="preserve"> notes that: Substantively,</w:t>
      </w:r>
      <w:r w:rsidRPr="00273875">
        <w:rPr>
          <w:rFonts w:asciiTheme="majorHAnsi" w:hAnsiTheme="majorHAnsi"/>
        </w:rPr>
        <w:t xml:space="preserve"> </w:t>
      </w:r>
      <w:r w:rsidRPr="00273875">
        <w:rPr>
          <w:rStyle w:val="StyleUnderline"/>
          <w:rFonts w:asciiTheme="majorHAnsi" w:hAnsiTheme="majorHAnsi"/>
        </w:rPr>
        <w:t>China was offered a place at the table, but on terms that</w:t>
      </w:r>
      <w:r w:rsidRPr="00273875">
        <w:rPr>
          <w:rFonts w:asciiTheme="majorHAnsi" w:hAnsiTheme="majorHAnsi"/>
        </w:rPr>
        <w:t xml:space="preserve"> decidedly </w:t>
      </w:r>
      <w:r w:rsidRPr="00273875">
        <w:rPr>
          <w:rStyle w:val="StyleUnderline"/>
          <w:rFonts w:asciiTheme="majorHAnsi" w:hAnsiTheme="majorHAnsi"/>
        </w:rPr>
        <w:t>served US interests</w:t>
      </w:r>
      <w:r w:rsidRPr="00273875">
        <w:rPr>
          <w:rFonts w:asciiTheme="majorHAnsi" w:hAnsiTheme="majorHAnsi"/>
        </w:rPr>
        <w:t>:</w:t>
      </w:r>
      <w:r w:rsidRPr="00FB6DCF">
        <w:rPr>
          <w:rFonts w:asciiTheme="majorHAnsi" w:hAnsiTheme="majorHAnsi"/>
          <w:sz w:val="12"/>
          <w:szCs w:val="12"/>
        </w:rPr>
        <w:t xml:space="preserve"> lower currency rates, more protection of intellectual property, more transparency on military spending and future military plans, and financial support for the war in Iraq, including debt reduction, even though China opposed the war . . . </w:t>
      </w:r>
      <w:proofErr w:type="spellStart"/>
      <w:r w:rsidRPr="00FB6DCF">
        <w:rPr>
          <w:rFonts w:asciiTheme="majorHAnsi" w:hAnsiTheme="majorHAnsi"/>
          <w:sz w:val="12"/>
          <w:szCs w:val="12"/>
        </w:rPr>
        <w:t>Zoellick</w:t>
      </w:r>
      <w:proofErr w:type="spellEnd"/>
      <w:r w:rsidRPr="00FB6DCF">
        <w:rPr>
          <w:rFonts w:asciiTheme="majorHAnsi" w:hAnsiTheme="majorHAnsi"/>
          <w:sz w:val="12"/>
          <w:szCs w:val="12"/>
        </w:rPr>
        <w:t xml:space="preserve"> also warned that until China toes the line, other countries will be forced to “hedge relations with China.”115 Importantly,</w:t>
      </w:r>
      <w:r w:rsidRPr="00273875">
        <w:rPr>
          <w:rFonts w:asciiTheme="majorHAnsi" w:hAnsiTheme="majorHAnsi"/>
        </w:rPr>
        <w:t xml:space="preserve"> </w:t>
      </w:r>
      <w:proofErr w:type="spellStart"/>
      <w:r w:rsidRPr="00273875">
        <w:rPr>
          <w:rStyle w:val="StyleUnderline"/>
          <w:rFonts w:asciiTheme="majorHAnsi" w:hAnsiTheme="majorHAnsi"/>
        </w:rPr>
        <w:t>Zoellick’s</w:t>
      </w:r>
      <w:proofErr w:type="spellEnd"/>
      <w:r w:rsidRPr="00273875">
        <w:rPr>
          <w:rStyle w:val="StyleUnderline"/>
          <w:rFonts w:asciiTheme="majorHAnsi" w:hAnsiTheme="majorHAnsi"/>
        </w:rPr>
        <w:t xml:space="preserve"> ‘responsible stakeholder’ vision for China is not a partisan idea, but</w:t>
      </w:r>
      <w:r w:rsidRPr="00273875">
        <w:rPr>
          <w:rFonts w:asciiTheme="majorHAnsi" w:hAnsiTheme="majorHAnsi"/>
        </w:rPr>
        <w:t xml:space="preserve"> a bipartisan </w:t>
      </w:r>
      <w:r w:rsidRPr="00273875">
        <w:rPr>
          <w:rStyle w:val="StyleUnderline"/>
          <w:rFonts w:asciiTheme="majorHAnsi" w:hAnsiTheme="majorHAnsi"/>
        </w:rPr>
        <w:t xml:space="preserve">consensus </w:t>
      </w:r>
      <w:r w:rsidRPr="00FB6DCF">
        <w:rPr>
          <w:rFonts w:asciiTheme="majorHAnsi" w:hAnsiTheme="majorHAnsi"/>
          <w:sz w:val="12"/>
          <w:szCs w:val="12"/>
        </w:rPr>
        <w:t>that can be traced back to the Western colonial ambivalence about the Other, namely, wanting it to become the same as ‘the Western self’ but not quite as powerful (lest it become out of control). Ronald</w:t>
      </w:r>
      <w:r w:rsidRPr="00273875">
        <w:rPr>
          <w:rFonts w:asciiTheme="majorHAnsi" w:hAnsiTheme="majorHAnsi"/>
        </w:rPr>
        <w:t xml:space="preserve"> </w:t>
      </w:r>
      <w:r w:rsidRPr="00273875">
        <w:rPr>
          <w:rStyle w:val="StyleUnderline"/>
          <w:rFonts w:asciiTheme="majorHAnsi" w:hAnsiTheme="majorHAnsi"/>
        </w:rPr>
        <w:t xml:space="preserve">Steel </w:t>
      </w:r>
      <w:proofErr w:type="spellStart"/>
      <w:r w:rsidRPr="00273875">
        <w:rPr>
          <w:rStyle w:val="StyleUnderline"/>
          <w:rFonts w:asciiTheme="majorHAnsi" w:hAnsiTheme="majorHAnsi"/>
        </w:rPr>
        <w:t>summarises</w:t>
      </w:r>
      <w:proofErr w:type="spellEnd"/>
      <w:r w:rsidRPr="00273875">
        <w:rPr>
          <w:rStyle w:val="StyleUnderline"/>
          <w:rFonts w:asciiTheme="majorHAnsi" w:hAnsiTheme="majorHAnsi"/>
        </w:rPr>
        <w:t xml:space="preserve"> this dual attitude as follows: ‘we are not content merely to subdue others: We insist that they be like us’</w:t>
      </w:r>
      <w:r w:rsidRPr="00273875">
        <w:rPr>
          <w:rFonts w:asciiTheme="majorHAnsi" w:hAnsiTheme="majorHAnsi"/>
        </w:rPr>
        <w:t xml:space="preserve">.116 Thus, </w:t>
      </w:r>
      <w:r w:rsidRPr="00273875">
        <w:rPr>
          <w:rStyle w:val="StyleUnderline"/>
          <w:rFonts w:asciiTheme="majorHAnsi" w:hAnsiTheme="majorHAnsi"/>
        </w:rPr>
        <w:t>this is not unique to American engagement with China, but is integral to American foreign policy traditions more generally.</w:t>
      </w:r>
      <w:r w:rsidRPr="00273875">
        <w:rPr>
          <w:rFonts w:asciiTheme="majorHAnsi" w:hAnsiTheme="majorHAnsi"/>
        </w:rPr>
        <w:t xml:space="preserve"> </w:t>
      </w:r>
      <w:r w:rsidRPr="00FB6DCF">
        <w:rPr>
          <w:rFonts w:asciiTheme="majorHAnsi" w:hAnsiTheme="majorHAnsi"/>
          <w:sz w:val="12"/>
          <w:szCs w:val="12"/>
        </w:rPr>
        <w:t>117 Within those traditions, moderate liberals and hawkish realists alike take comfort at US global dominance and both groups agree that this should remain so well into the future. Wolfowitz once complained that Bill Clinton’s grand strategy appropriated his vision of America’s sustained global superiority ‘without acknowledgement’. 118 The main difference is that in order to make such dominance more legitimate and longer lasting,</w:t>
      </w:r>
      <w:r w:rsidRPr="00273875">
        <w:rPr>
          <w:rFonts w:asciiTheme="majorHAnsi" w:hAnsiTheme="majorHAnsi"/>
        </w:rPr>
        <w:t xml:space="preserve"> </w:t>
      </w:r>
      <w:r w:rsidRPr="00273875">
        <w:rPr>
          <w:rStyle w:val="StyleUnderline"/>
          <w:rFonts w:asciiTheme="majorHAnsi" w:hAnsiTheme="majorHAnsi"/>
        </w:rPr>
        <w:t>liberal institutionalists go</w:t>
      </w:r>
      <w:r w:rsidRPr="00273875">
        <w:rPr>
          <w:rFonts w:asciiTheme="majorHAnsi" w:hAnsiTheme="majorHAnsi"/>
        </w:rPr>
        <w:t xml:space="preserve"> a step </w:t>
      </w:r>
      <w:r w:rsidRPr="00273875">
        <w:rPr>
          <w:rStyle w:val="StyleUnderline"/>
          <w:rFonts w:asciiTheme="majorHAnsi" w:hAnsiTheme="majorHAnsi"/>
        </w:rPr>
        <w:t>further by demanding normative change of other countries to seal</w:t>
      </w:r>
      <w:r w:rsidRPr="00273875">
        <w:rPr>
          <w:rFonts w:asciiTheme="majorHAnsi" w:hAnsiTheme="majorHAnsi"/>
        </w:rPr>
        <w:t xml:space="preserve"> that </w:t>
      </w:r>
      <w:r w:rsidRPr="00273875">
        <w:rPr>
          <w:rStyle w:val="StyleUnderline"/>
          <w:rFonts w:asciiTheme="majorHAnsi" w:hAnsiTheme="majorHAnsi"/>
        </w:rPr>
        <w:t>dominance ideationally as well as militarily</w:t>
      </w:r>
      <w:r w:rsidRPr="00273875">
        <w:rPr>
          <w:rFonts w:asciiTheme="majorHAnsi" w:hAnsiTheme="majorHAnsi"/>
        </w:rPr>
        <w:t xml:space="preserve">. </w:t>
      </w:r>
      <w:r w:rsidRPr="00FB6DCF">
        <w:rPr>
          <w:rFonts w:asciiTheme="majorHAnsi" w:hAnsiTheme="majorHAnsi"/>
          <w:sz w:val="12"/>
          <w:szCs w:val="12"/>
        </w:rPr>
        <w:t>As Johnston puts it, normative control is likely to ‘lead to the most durable and self-reinforcing pro-social behavior’. 119</w:t>
      </w:r>
    </w:p>
    <w:p w:rsidR="00BA3159" w:rsidRDefault="00BA3159" w:rsidP="00BA3159">
      <w:pPr>
        <w:pStyle w:val="Heading3"/>
      </w:pPr>
      <w:r>
        <w:lastRenderedPageBreak/>
        <w:t>TPP Link</w:t>
      </w:r>
    </w:p>
    <w:p w:rsidR="00BA3159" w:rsidRPr="00BA3159" w:rsidRDefault="00BA3159" w:rsidP="00BA3159">
      <w:pPr>
        <w:pStyle w:val="Heading4"/>
        <w:rPr>
          <w:rStyle w:val="Style13ptBold"/>
          <w:sz w:val="20"/>
          <w:szCs w:val="20"/>
        </w:rPr>
      </w:pPr>
      <w:r>
        <w:t xml:space="preserve">TPP is Neoliberal Lennard 14 </w:t>
      </w:r>
      <w:r w:rsidRPr="00BA3159">
        <w:rPr>
          <w:rStyle w:val="Style13ptBold"/>
          <w:sz w:val="20"/>
          <w:szCs w:val="20"/>
        </w:rPr>
        <w:t>Natasha Lennard, 1-13-2014, "Noam Chomsky: Trans-Pacific Partnership is a “neoliberal assault”," Salon, http://www.salon.com/2014/01/13/chomsky_tpp_is_a_neoliberal_assault/</w:t>
      </w:r>
      <w:r w:rsidR="00D444F9">
        <w:rPr>
          <w:rStyle w:val="Style13ptBold"/>
          <w:sz w:val="20"/>
          <w:szCs w:val="20"/>
        </w:rPr>
        <w:t>//AW</w:t>
      </w:r>
    </w:p>
    <w:p w:rsidR="00BA3159" w:rsidRDefault="00BA3159" w:rsidP="00BA3159">
      <w:pPr>
        <w:rPr>
          <w:sz w:val="24"/>
          <w:szCs w:val="24"/>
        </w:rPr>
      </w:pPr>
      <w:r w:rsidRPr="00823326">
        <w:rPr>
          <w:sz w:val="24"/>
          <w:szCs w:val="24"/>
        </w:rPr>
        <w:t>Chomsky said it was “a joke” that the deal is designated a “free trade” agreement. “It’s called free trade, but that’s just a joke,” Chomsky said. “</w:t>
      </w:r>
      <w:r w:rsidRPr="006608BD">
        <w:rPr>
          <w:sz w:val="24"/>
          <w:szCs w:val="24"/>
          <w:highlight w:val="yellow"/>
        </w:rPr>
        <w:t xml:space="preserve">These are extreme, highly protectionist measures designed to undermine freedom of trade. </w:t>
      </w:r>
      <w:r w:rsidRPr="006608BD">
        <w:t>In fact,</w:t>
      </w:r>
      <w:r w:rsidRPr="006608BD">
        <w:rPr>
          <w:sz w:val="24"/>
          <w:szCs w:val="24"/>
          <w:highlight w:val="yellow"/>
        </w:rPr>
        <w:t xml:space="preserve"> much of what’s leaked about the TPP indicates that it’s not about trade at all, it’s about investor rights</w:t>
      </w:r>
      <w:r w:rsidRPr="00823326">
        <w:rPr>
          <w:sz w:val="24"/>
          <w:szCs w:val="24"/>
        </w:rPr>
        <w:t>.”</w:t>
      </w:r>
      <w:r>
        <w:rPr>
          <w:sz w:val="24"/>
          <w:szCs w:val="24"/>
        </w:rPr>
        <w:t xml:space="preserve"> </w:t>
      </w:r>
      <w:r w:rsidRPr="00823326">
        <w:rPr>
          <w:sz w:val="24"/>
          <w:szCs w:val="24"/>
        </w:rPr>
        <w:t xml:space="preserve">The MIT professor also slammed the veil of secrecy that has surrounded TPP negotiations. Information on the deal available to Congress has even been highly limited. Were it not for a document leak published by WikiLeaks, the public would know almost nothing about the content of TPP negotiations. On reviewing the leaked draft </w:t>
      </w:r>
      <w:r w:rsidRPr="006608BD">
        <w:rPr>
          <w:sz w:val="24"/>
          <w:szCs w:val="24"/>
          <w:highlight w:val="yellow"/>
        </w:rPr>
        <w:t>TPP</w:t>
      </w:r>
      <w:r w:rsidRPr="00823326">
        <w:rPr>
          <w:sz w:val="24"/>
          <w:szCs w:val="24"/>
        </w:rPr>
        <w:t xml:space="preserve"> chapter, intellectual property law expert Dr. Matthew </w:t>
      </w:r>
      <w:proofErr w:type="spellStart"/>
      <w:r w:rsidRPr="00823326">
        <w:rPr>
          <w:sz w:val="24"/>
          <w:szCs w:val="24"/>
        </w:rPr>
        <w:t>Rimmer</w:t>
      </w:r>
      <w:proofErr w:type="spellEnd"/>
      <w:r w:rsidRPr="00823326">
        <w:rPr>
          <w:sz w:val="24"/>
          <w:szCs w:val="24"/>
        </w:rPr>
        <w:t xml:space="preserve"> called the deal, “</w:t>
      </w:r>
      <w:r w:rsidRPr="006608BD">
        <w:rPr>
          <w:sz w:val="24"/>
          <w:szCs w:val="24"/>
          <w:highlight w:val="yellow"/>
        </w:rPr>
        <w:t>a Christmas wish-list for major corporations</w:t>
      </w:r>
      <w:r w:rsidRPr="00823326">
        <w:rPr>
          <w:sz w:val="24"/>
          <w:szCs w:val="24"/>
        </w:rPr>
        <w:t>.”</w:t>
      </w:r>
      <w:r>
        <w:rPr>
          <w:sz w:val="24"/>
          <w:szCs w:val="24"/>
        </w:rPr>
        <w:t xml:space="preserve"> </w:t>
      </w:r>
      <w:r w:rsidRPr="00823326">
        <w:rPr>
          <w:sz w:val="24"/>
          <w:szCs w:val="24"/>
        </w:rPr>
        <w:t>As Chomsky noted:</w:t>
      </w:r>
      <w:r>
        <w:rPr>
          <w:sz w:val="24"/>
          <w:szCs w:val="24"/>
        </w:rPr>
        <w:t xml:space="preserve"> </w:t>
      </w:r>
      <w:r w:rsidRPr="00823326">
        <w:rPr>
          <w:sz w:val="24"/>
          <w:szCs w:val="24"/>
        </w:rPr>
        <w:t xml:space="preserve">It’s very hard to make anything of the </w:t>
      </w:r>
      <w:r w:rsidRPr="006608BD">
        <w:rPr>
          <w:sz w:val="24"/>
          <w:szCs w:val="24"/>
          <w:highlight w:val="yellow"/>
        </w:rPr>
        <w:t>TPP</w:t>
      </w:r>
      <w:r w:rsidRPr="00823326">
        <w:rPr>
          <w:sz w:val="24"/>
          <w:szCs w:val="24"/>
        </w:rPr>
        <w:t xml:space="preserve"> because it’s </w:t>
      </w:r>
      <w:r w:rsidRPr="006608BD">
        <w:rPr>
          <w:sz w:val="24"/>
          <w:szCs w:val="24"/>
          <w:highlight w:val="yellow"/>
        </w:rPr>
        <w:t>been kept very secret</w:t>
      </w:r>
      <w:r w:rsidRPr="00823326">
        <w:rPr>
          <w:sz w:val="24"/>
          <w:szCs w:val="24"/>
        </w:rPr>
        <w:t xml:space="preserve">. A half-secret, I should say. </w:t>
      </w:r>
      <w:r w:rsidRPr="006608BD">
        <w:rPr>
          <w:sz w:val="24"/>
          <w:szCs w:val="24"/>
          <w:highlight w:val="yellow"/>
        </w:rPr>
        <w:t>It’s not secret from the hundreds of corporate lawyers and lobbyists who are writing the legislation.</w:t>
      </w:r>
      <w:r w:rsidRPr="00823326">
        <w:rPr>
          <w:sz w:val="24"/>
          <w:szCs w:val="24"/>
        </w:rPr>
        <w:t xml:space="preserve"> To them, it’s perfectly public. </w:t>
      </w:r>
      <w:proofErr w:type="spellStart"/>
      <w:r w:rsidRPr="00823326">
        <w:rPr>
          <w:sz w:val="24"/>
          <w:szCs w:val="24"/>
        </w:rPr>
        <w:t>They’re</w:t>
      </w:r>
      <w:proofErr w:type="spellEnd"/>
      <w:r w:rsidRPr="00823326">
        <w:rPr>
          <w:sz w:val="24"/>
          <w:szCs w:val="24"/>
        </w:rPr>
        <w:t>, in fact, writing it. It’s being kept secret from the population. Which of course raises obvious questions.</w:t>
      </w:r>
      <w:r>
        <w:rPr>
          <w:sz w:val="24"/>
          <w:szCs w:val="24"/>
        </w:rPr>
        <w:t xml:space="preserve"> </w:t>
      </w:r>
    </w:p>
    <w:p w:rsidR="00B810C2" w:rsidRDefault="00B810C2" w:rsidP="00B810C2">
      <w:pPr>
        <w:pStyle w:val="Heading3"/>
      </w:pPr>
      <w:r>
        <w:lastRenderedPageBreak/>
        <w:t>TPP Link #2</w:t>
      </w:r>
    </w:p>
    <w:p w:rsidR="00B810C2" w:rsidRPr="00B810C2" w:rsidRDefault="00B810C2" w:rsidP="00B810C2">
      <w:pPr>
        <w:pStyle w:val="Heading4"/>
        <w:rPr>
          <w:rStyle w:val="Style13ptBold"/>
        </w:rPr>
      </w:pPr>
      <w:r>
        <w:t xml:space="preserve">The TPP is neoliberal </w:t>
      </w:r>
      <w:proofErr w:type="spellStart"/>
      <w:r>
        <w:t>Katehon</w:t>
      </w:r>
      <w:proofErr w:type="spellEnd"/>
      <w:r>
        <w:t xml:space="preserve"> Think Tank 15 </w:t>
      </w:r>
      <w:proofErr w:type="spellStart"/>
      <w:r w:rsidRPr="00B810C2">
        <w:rPr>
          <w:rStyle w:val="Style13ptBold"/>
          <w:sz w:val="20"/>
          <w:szCs w:val="20"/>
        </w:rPr>
        <w:t>Katehon</w:t>
      </w:r>
      <w:proofErr w:type="spellEnd"/>
      <w:r w:rsidRPr="00B810C2">
        <w:rPr>
          <w:rStyle w:val="Style13ptBold"/>
          <w:sz w:val="20"/>
          <w:szCs w:val="20"/>
        </w:rPr>
        <w:t xml:space="preserve"> think tank. Geopolitics &amp;amp; Tradition, 7-17-2015, "TTIP and TPP: Arc of the Neoliberal Order," http://katehon.com/1234-ttip-and-tpp-arc-of-the-neoliberal-order.html</w:t>
      </w:r>
      <w:r>
        <w:rPr>
          <w:rStyle w:val="Style13ptBold"/>
          <w:sz w:val="20"/>
          <w:szCs w:val="20"/>
        </w:rPr>
        <w:t>//AW</w:t>
      </w:r>
      <w:bookmarkStart w:id="0" w:name="_GoBack"/>
      <w:bookmarkEnd w:id="0"/>
    </w:p>
    <w:p w:rsidR="00B810C2" w:rsidRPr="003851F3" w:rsidRDefault="00B810C2" w:rsidP="00B810C2">
      <w:pPr>
        <w:rPr>
          <w:sz w:val="14"/>
        </w:rPr>
      </w:pPr>
      <w:r w:rsidRPr="003851F3">
        <w:rPr>
          <w:rStyle w:val="Emphasis"/>
          <w:highlight w:val="yellow"/>
        </w:rPr>
        <w:t>The T</w:t>
      </w:r>
      <w:r w:rsidRPr="003851F3">
        <w:rPr>
          <w:sz w:val="14"/>
        </w:rPr>
        <w:t>rans-</w:t>
      </w:r>
      <w:r w:rsidRPr="003851F3">
        <w:rPr>
          <w:rStyle w:val="Emphasis"/>
          <w:highlight w:val="yellow"/>
        </w:rPr>
        <w:t>P</w:t>
      </w:r>
      <w:r w:rsidRPr="003851F3">
        <w:rPr>
          <w:sz w:val="14"/>
        </w:rPr>
        <w:t xml:space="preserve">acific </w:t>
      </w:r>
      <w:r w:rsidRPr="003851F3">
        <w:rPr>
          <w:rStyle w:val="Emphasis"/>
          <w:highlight w:val="yellow"/>
        </w:rPr>
        <w:t>P</w:t>
      </w:r>
      <w:r w:rsidRPr="003851F3">
        <w:rPr>
          <w:sz w:val="14"/>
        </w:rPr>
        <w:t xml:space="preserve">artnership, </w:t>
      </w:r>
      <w:r w:rsidRPr="003851F3">
        <w:rPr>
          <w:rStyle w:val="Emphasis"/>
          <w:highlight w:val="yellow"/>
        </w:rPr>
        <w:t>like its transatlantic counterpart, embraces a number of controversial issues that provoke public anxiety and distrust.</w:t>
      </w:r>
      <w:r w:rsidRPr="003851F3">
        <w:rPr>
          <w:rStyle w:val="Emphasis"/>
        </w:rPr>
        <w:t xml:space="preserve"> </w:t>
      </w:r>
      <w:r w:rsidRPr="003851F3">
        <w:rPr>
          <w:sz w:val="14"/>
        </w:rPr>
        <w:t xml:space="preserve">First of all, its lack of transparency has raised alarm bells among public policy watchdogs on both sides of the Pacific. Since the beginning of the discussion, the 12 TTP countries have not published any texts or made their negotiating positions known. One of the important provisions of the Trans-Pacific agreement is its Intellectual Property Charter, which would restrict "users’ freedom of expression, right to privacy and due process, and hinder peoples." The leaked IP chapter includes some details about more constraints in the domain of intellectual property, including: • Expanding copyright terms (the TPP proposes implementing copyright protections for a minimum of 120 years for corporate-created content); • Escalating protections for digital locks (known as digital rights management, or DRM), even if users intend to make legitimate and non-infringing use of the protected work, such as via Linux; • Threatening journalists and whistle-blowers (there is a vague text on the misuse of trade secrets that could be used to charge anyone who reveals or even accesses information through an allegedly confidential computer system). All of the aforementioned points and others included in the </w:t>
      </w:r>
      <w:r w:rsidRPr="003851F3">
        <w:rPr>
          <w:rStyle w:val="Emphasis"/>
          <w:highlight w:val="yellow"/>
        </w:rPr>
        <w:t>TPP agreements are viewed as a threat to one of the most fundamental human rights - access to knowledge and information. Moreover, it is oriented towards US interests in this sphere; other participating nations have almost no right to develop policies and laws that best meet their own domestic priorities.</w:t>
      </w:r>
      <w:r>
        <w:rPr>
          <w:rStyle w:val="Emphasis"/>
        </w:rPr>
        <w:t xml:space="preserve"> </w:t>
      </w:r>
      <w:r w:rsidRPr="003851F3">
        <w:rPr>
          <w:sz w:val="14"/>
        </w:rPr>
        <w:t xml:space="preserve">One of the main problems with TPP is the fact that it deals not only with trade issues, despite this being the pact's stated priority. Only five of the TPP’s 29 draft chapters relate to trade issues. Other issues it addresses include electronic commerce, labor rights, state-owned enterprises, the environment, public services and workers' rights. Regarding the trade-related issues, the situation is also controversial. According to J.E. Stiglitz and A.S. </w:t>
      </w:r>
      <w:proofErr w:type="spellStart"/>
      <w:r w:rsidRPr="003851F3">
        <w:rPr>
          <w:sz w:val="14"/>
        </w:rPr>
        <w:t>Hersh</w:t>
      </w:r>
      <w:proofErr w:type="spellEnd"/>
      <w:r w:rsidRPr="003851F3">
        <w:rPr>
          <w:sz w:val="14"/>
        </w:rPr>
        <w:t xml:space="preserve">, "the TPP would advance an agenda that actually runs counter to free trade" by restraining open competition in different spheres of production, thus raising prices for the consumers. </w:t>
      </w:r>
      <w:r w:rsidRPr="003851F3">
        <w:rPr>
          <w:rStyle w:val="Emphasis"/>
          <w:highlight w:val="yellow"/>
        </w:rPr>
        <w:t>The Trans-Pacific Partnership, as well as TTIP, involve</w:t>
      </w:r>
      <w:r w:rsidRPr="003851F3">
        <w:rPr>
          <w:sz w:val="14"/>
          <w:highlight w:val="yellow"/>
        </w:rPr>
        <w:t xml:space="preserve"> </w:t>
      </w:r>
      <w:r w:rsidRPr="003851F3">
        <w:rPr>
          <w:sz w:val="14"/>
        </w:rPr>
        <w:t>Investor-State Dispute Settlement</w:t>
      </w:r>
      <w:r w:rsidRPr="003851F3">
        <w:rPr>
          <w:sz w:val="14"/>
          <w:highlight w:val="yellow"/>
        </w:rPr>
        <w:t xml:space="preserve"> </w:t>
      </w:r>
      <w:r w:rsidRPr="003851F3">
        <w:rPr>
          <w:rStyle w:val="Emphasis"/>
          <w:highlight w:val="yellow"/>
        </w:rPr>
        <w:t>(ISDS), which extends the international corporations’ rights and abilities to a very high level. Instead of governments being able to punish those who produce harmful products, the governments "would have had to pay the manufacturers not to kill their citizens."</w:t>
      </w:r>
      <w:r w:rsidRPr="003851F3">
        <w:rPr>
          <w:sz w:val="14"/>
        </w:rPr>
        <w:t xml:space="preserve"> Due to ISDS, individual foreign firms would gain equal status with sovereign nations in their ability to challenge national policies which were established in the interests of ordinary people </w:t>
      </w:r>
      <w:proofErr w:type="gramStart"/>
      <w:r w:rsidRPr="003851F3">
        <w:rPr>
          <w:sz w:val="14"/>
        </w:rPr>
        <w:t>To</w:t>
      </w:r>
      <w:proofErr w:type="gramEnd"/>
      <w:r w:rsidRPr="003851F3">
        <w:rPr>
          <w:sz w:val="14"/>
        </w:rPr>
        <w:t xml:space="preserve"> sum up, </w:t>
      </w:r>
      <w:r w:rsidRPr="003851F3">
        <w:rPr>
          <w:rStyle w:val="Emphasis"/>
          <w:highlight w:val="yellow"/>
        </w:rPr>
        <w:t>the TPP and TTIP could be seen as a part of the larger neoliberal free trade agenda that threatens democracy and fundamental human rights.</w:t>
      </w:r>
      <w:r w:rsidRPr="003851F3">
        <w:rPr>
          <w:sz w:val="14"/>
        </w:rPr>
        <w:t xml:space="preserve"> Similar accusations have already been pronounced regarding NAFTA, but this time the issue is more serious, as the scope of the pact is much larger and its aims more ambitious. The partnership is spearheaded by the USA, which has in the past been seen as a promoter of transparency and publicity; this time, however, it has embraced an atmosphere of secrecy and privacy. </w:t>
      </w:r>
      <w:r w:rsidRPr="003851F3">
        <w:rPr>
          <w:rStyle w:val="Emphasis"/>
          <w:highlight w:val="yellow"/>
        </w:rPr>
        <w:t>The essence of the TTIP and TPP is</w:t>
      </w:r>
      <w:r w:rsidRPr="003851F3">
        <w:rPr>
          <w:sz w:val="14"/>
          <w:highlight w:val="yellow"/>
        </w:rPr>
        <w:t xml:space="preserve"> </w:t>
      </w:r>
      <w:r w:rsidRPr="003851F3">
        <w:rPr>
          <w:sz w:val="14"/>
        </w:rPr>
        <w:t>the fact that much is being done to promote corporate interests while workers and trade unions have been left in the dark. So, it is the embodiment of neoliberalism in that it implies</w:t>
      </w:r>
      <w:r w:rsidRPr="003851F3">
        <w:rPr>
          <w:sz w:val="14"/>
          <w:highlight w:val="yellow"/>
        </w:rPr>
        <w:t xml:space="preserve"> </w:t>
      </w:r>
      <w:r w:rsidRPr="003851F3">
        <w:rPr>
          <w:rStyle w:val="Emphasis"/>
          <w:highlight w:val="yellow"/>
        </w:rPr>
        <w:t>"the use of international loans and other mechanisms to suppress unions, squelch regulation, elevate corporate privilege, privatize public services, and protect the holdings of the wealthy."</w:t>
      </w:r>
      <w:r w:rsidRPr="003851F3">
        <w:rPr>
          <w:sz w:val="14"/>
        </w:rPr>
        <w:t xml:space="preserve"> In a review of the Trans-Atlantic and Trans-Pacific agreements, Paul Roberts called the USA a "lie machine for the secret agendas of vested interests" which is trying to turn Europeans and Asians involved in the TTIP and TPP into bought-and-paid-for agents of the US corporations. </w:t>
      </w:r>
    </w:p>
    <w:p w:rsidR="00B810C2" w:rsidRPr="00324661" w:rsidRDefault="00B810C2" w:rsidP="00BA3159"/>
    <w:p w:rsidR="00BA3159" w:rsidRPr="00AE3716" w:rsidRDefault="00BA3159" w:rsidP="0045026A">
      <w:pPr>
        <w:rPr>
          <w:rFonts w:asciiTheme="majorHAnsi" w:hAnsiTheme="majorHAnsi"/>
        </w:rPr>
      </w:pPr>
    </w:p>
    <w:p w:rsidR="0045026A" w:rsidRDefault="00A25389" w:rsidP="008D4AD1">
      <w:pPr>
        <w:pStyle w:val="Heading2"/>
      </w:pPr>
      <w:r>
        <w:lastRenderedPageBreak/>
        <w:t>Impacts</w:t>
      </w:r>
    </w:p>
    <w:p w:rsidR="00CA28B5" w:rsidRDefault="00CA28B5" w:rsidP="00CA28B5">
      <w:pPr>
        <w:pStyle w:val="Heading3"/>
      </w:pPr>
      <w:proofErr w:type="spellStart"/>
      <w:r>
        <w:lastRenderedPageBreak/>
        <w:t>Biopolitics</w:t>
      </w:r>
      <w:proofErr w:type="spellEnd"/>
      <w:r>
        <w:t xml:space="preserve"> Impact</w:t>
      </w:r>
    </w:p>
    <w:p w:rsidR="00CA28B5" w:rsidRPr="003D4931" w:rsidRDefault="00CA28B5" w:rsidP="00CA28B5">
      <w:pPr>
        <w:pStyle w:val="Heading4"/>
        <w:rPr>
          <w:rStyle w:val="Style13ptBold"/>
          <w:sz w:val="20"/>
          <w:szCs w:val="20"/>
        </w:rPr>
      </w:pPr>
      <w:r>
        <w:t xml:space="preserve">Systems of neoliberalism result in a </w:t>
      </w:r>
      <w:proofErr w:type="spellStart"/>
      <w:r>
        <w:t>biopolitical</w:t>
      </w:r>
      <w:proofErr w:type="spellEnd"/>
      <w:r>
        <w:t xml:space="preserve"> state </w:t>
      </w:r>
      <w:proofErr w:type="spellStart"/>
      <w:r>
        <w:t>Willse</w:t>
      </w:r>
      <w:proofErr w:type="spellEnd"/>
      <w:r>
        <w:t xml:space="preserve"> 13 </w:t>
      </w:r>
      <w:r w:rsidRPr="003D4931">
        <w:rPr>
          <w:rStyle w:val="Style13ptBold"/>
          <w:sz w:val="20"/>
          <w:szCs w:val="20"/>
        </w:rPr>
        <w:t xml:space="preserve">Craig </w:t>
      </w:r>
      <w:proofErr w:type="spellStart"/>
      <w:r w:rsidRPr="003D4931">
        <w:rPr>
          <w:rStyle w:val="Style13ptBold"/>
          <w:sz w:val="20"/>
          <w:szCs w:val="20"/>
        </w:rPr>
        <w:t>Willse</w:t>
      </w:r>
      <w:proofErr w:type="spellEnd"/>
      <w:r w:rsidRPr="003D4931">
        <w:rPr>
          <w:rStyle w:val="Style13ptBold"/>
          <w:sz w:val="20"/>
          <w:szCs w:val="20"/>
        </w:rPr>
        <w:t>, FALL 2012/SPRING 2013</w:t>
      </w:r>
      <w:r>
        <w:rPr>
          <w:rStyle w:val="apple-converted-space"/>
          <w:rFonts w:ascii="Arial" w:hAnsi="Arial" w:cs="Arial"/>
          <w:caps/>
          <w:color w:val="000000"/>
          <w:sz w:val="18"/>
          <w:szCs w:val="18"/>
          <w:shd w:val="clear" w:color="auto" w:fill="FFFFFF"/>
        </w:rPr>
        <w:t> </w:t>
      </w:r>
      <w:r>
        <w:rPr>
          <w:rStyle w:val="divider"/>
          <w:rFonts w:ascii="Arial" w:hAnsi="Arial" w:cs="Arial"/>
          <w:caps/>
          <w:color w:val="000000"/>
          <w:sz w:val="18"/>
          <w:szCs w:val="18"/>
        </w:rPr>
        <w:t>/</w:t>
      </w:r>
      <w:r w:rsidRPr="003D4931">
        <w:rPr>
          <w:rStyle w:val="Style13ptBold"/>
          <w:sz w:val="20"/>
          <w:szCs w:val="20"/>
        </w:rPr>
        <w:t xml:space="preserve">, "Surplus Life: </w:t>
      </w:r>
      <w:proofErr w:type="spellStart"/>
      <w:r w:rsidRPr="003D4931">
        <w:rPr>
          <w:rStyle w:val="Style13ptBold"/>
          <w:sz w:val="20"/>
          <w:szCs w:val="20"/>
        </w:rPr>
        <w:t>Biopower</w:t>
      </w:r>
      <w:proofErr w:type="spellEnd"/>
      <w:r w:rsidRPr="003D4931">
        <w:rPr>
          <w:rStyle w:val="Style13ptBold"/>
          <w:sz w:val="20"/>
          <w:szCs w:val="20"/>
        </w:rPr>
        <w:t xml:space="preserve"> and Neoliberalism," </w:t>
      </w:r>
      <w:proofErr w:type="spellStart"/>
      <w:r w:rsidRPr="003D4931">
        <w:rPr>
          <w:rStyle w:val="Style13ptBold"/>
          <w:sz w:val="20"/>
          <w:szCs w:val="20"/>
        </w:rPr>
        <w:t>S&amp;</w:t>
      </w:r>
      <w:proofErr w:type="gramStart"/>
      <w:r w:rsidRPr="003D4931">
        <w:rPr>
          <w:rStyle w:val="Style13ptBold"/>
          <w:sz w:val="20"/>
          <w:szCs w:val="20"/>
        </w:rPr>
        <w:t>amp;F</w:t>
      </w:r>
      <w:proofErr w:type="spellEnd"/>
      <w:proofErr w:type="gramEnd"/>
      <w:r w:rsidRPr="003D4931">
        <w:rPr>
          <w:rStyle w:val="Style13ptBold"/>
          <w:sz w:val="20"/>
          <w:szCs w:val="20"/>
        </w:rPr>
        <w:t xml:space="preserve"> Online, </w:t>
      </w:r>
      <w:r w:rsidRPr="003D4931">
        <w:rPr>
          <w:rStyle w:val="Style13ptBold"/>
          <w:sz w:val="18"/>
          <w:szCs w:val="18"/>
        </w:rPr>
        <w:t>ISSUE 11.1-11.2</w:t>
      </w:r>
      <w:r>
        <w:rPr>
          <w:rStyle w:val="Style13ptBold"/>
          <w:sz w:val="20"/>
          <w:szCs w:val="20"/>
        </w:rPr>
        <w:t xml:space="preserve"> </w:t>
      </w:r>
      <w:r w:rsidRPr="003D4931">
        <w:rPr>
          <w:rStyle w:val="Style13ptBold"/>
          <w:sz w:val="20"/>
          <w:szCs w:val="20"/>
        </w:rPr>
        <w:t>http://sfonline.barnard.edu/gender-justice-and-neoliberal-transformations/surplus-life-biopower-and-neoliberalism/</w:t>
      </w:r>
      <w:r>
        <w:rPr>
          <w:rStyle w:val="Style13ptBold"/>
          <w:sz w:val="20"/>
          <w:szCs w:val="20"/>
        </w:rPr>
        <w:t xml:space="preserve">//AW </w:t>
      </w:r>
    </w:p>
    <w:p w:rsidR="00CA28B5" w:rsidRDefault="00CA28B5" w:rsidP="00CA28B5">
      <w:pPr>
        <w:rPr>
          <w:rStyle w:val="Emphasis"/>
        </w:rPr>
      </w:pPr>
      <w:r w:rsidRPr="00C90496">
        <w:rPr>
          <w:rStyle w:val="Emphasis"/>
          <w:highlight w:val="yellow"/>
        </w:rPr>
        <w:t>In</w:t>
      </w:r>
      <w:r w:rsidRPr="00C90496">
        <w:rPr>
          <w:sz w:val="16"/>
          <w:szCs w:val="24"/>
        </w:rPr>
        <w:t xml:space="preserve"> the context of </w:t>
      </w:r>
      <w:r w:rsidRPr="00C90496">
        <w:rPr>
          <w:rStyle w:val="Emphasis"/>
          <w:highlight w:val="yellow"/>
        </w:rPr>
        <w:t>neoliberalism,</w:t>
      </w:r>
      <w:r w:rsidRPr="00C90496">
        <w:rPr>
          <w:sz w:val="16"/>
          <w:szCs w:val="24"/>
        </w:rPr>
        <w:t xml:space="preserve"> we must not only think about the connections between disciplinary and </w:t>
      </w:r>
      <w:proofErr w:type="spellStart"/>
      <w:r w:rsidRPr="00C90496">
        <w:rPr>
          <w:sz w:val="16"/>
          <w:szCs w:val="24"/>
        </w:rPr>
        <w:t>biopolitical</w:t>
      </w:r>
      <w:proofErr w:type="spellEnd"/>
      <w:r w:rsidRPr="00C90496">
        <w:rPr>
          <w:sz w:val="16"/>
          <w:szCs w:val="24"/>
        </w:rPr>
        <w:t xml:space="preserve"> technologies of race/sex </w:t>
      </w:r>
      <w:proofErr w:type="gramStart"/>
      <w:r w:rsidRPr="00C90496">
        <w:rPr>
          <w:sz w:val="16"/>
          <w:szCs w:val="24"/>
        </w:rPr>
        <w:t>regulation,[</w:t>
      </w:r>
      <w:proofErr w:type="gramEnd"/>
      <w:r w:rsidRPr="00C90496">
        <w:rPr>
          <w:sz w:val="16"/>
          <w:szCs w:val="24"/>
        </w:rPr>
        <w:t xml:space="preserve">4] but we must also attend to the ways that </w:t>
      </w:r>
      <w:r w:rsidRPr="00C90496">
        <w:rPr>
          <w:rStyle w:val="Emphasis"/>
          <w:highlight w:val="yellow"/>
        </w:rPr>
        <w:t>life gets figured differently in financialized postindustrial capital</w:t>
      </w:r>
      <w:r w:rsidRPr="00C90496">
        <w:rPr>
          <w:sz w:val="16"/>
          <w:szCs w:val="24"/>
        </w:rPr>
        <w:t xml:space="preserve">.[5] While Foucault does not describe his work this way, looking back we can see that his model of </w:t>
      </w:r>
      <w:proofErr w:type="spellStart"/>
      <w:r w:rsidRPr="00C90496">
        <w:rPr>
          <w:sz w:val="16"/>
          <w:szCs w:val="24"/>
        </w:rPr>
        <w:t>biopower</w:t>
      </w:r>
      <w:proofErr w:type="spellEnd"/>
      <w:r w:rsidRPr="00C90496">
        <w:rPr>
          <w:sz w:val="16"/>
          <w:szCs w:val="24"/>
        </w:rPr>
        <w:t xml:space="preserve"> charts the emergence of the modern nation-state, especially in its early twentieth-century welfare state form. In the context of a Keynesian political economy, the life of the national population is set to positively correlate with the life of the economy: both must grow for either one to grow. </w:t>
      </w:r>
      <w:r w:rsidRPr="00C90496">
        <w:rPr>
          <w:rStyle w:val="Emphasis"/>
          <w:highlight w:val="yellow"/>
        </w:rPr>
        <w:t>In a post-</w:t>
      </w:r>
      <w:proofErr w:type="spellStart"/>
      <w:r w:rsidRPr="00C90496">
        <w:rPr>
          <w:rStyle w:val="Emphasis"/>
          <w:highlight w:val="yellow"/>
        </w:rPr>
        <w:t>Fordist</w:t>
      </w:r>
      <w:proofErr w:type="spellEnd"/>
      <w:r w:rsidRPr="00C90496">
        <w:rPr>
          <w:rStyle w:val="Emphasis"/>
          <w:highlight w:val="yellow"/>
        </w:rPr>
        <w:t>, deregulated capitalism, the economy becomes divorced from labor; the abandonment of mass segments of the US population (through the dismantling of social welfare programs, increased privatization of healthcare, defunding of public education) is not only social, but, very literally, economic. The economy moves on without many of us</w:t>
      </w:r>
      <w:r w:rsidRPr="00C90496">
        <w:rPr>
          <w:sz w:val="16"/>
          <w:szCs w:val="24"/>
          <w:highlight w:val="yellow"/>
        </w:rPr>
        <w:t>.</w:t>
      </w:r>
      <w:r>
        <w:rPr>
          <w:sz w:val="16"/>
          <w:szCs w:val="24"/>
        </w:rPr>
        <w:t xml:space="preserve"> </w:t>
      </w:r>
      <w:r w:rsidRPr="00C90496">
        <w:rPr>
          <w:sz w:val="16"/>
          <w:szCs w:val="24"/>
        </w:rPr>
        <w:t xml:space="preserve">The expansion of prison industries has served to capture and contain the racialized populations made surplus by neoliberal </w:t>
      </w:r>
      <w:proofErr w:type="gramStart"/>
      <w:r w:rsidRPr="00C90496">
        <w:rPr>
          <w:sz w:val="16"/>
          <w:szCs w:val="24"/>
        </w:rPr>
        <w:t>capital.[</w:t>
      </w:r>
      <w:proofErr w:type="gramEnd"/>
      <w:r w:rsidRPr="00C90496">
        <w:rPr>
          <w:sz w:val="16"/>
          <w:szCs w:val="24"/>
        </w:rPr>
        <w:t xml:space="preserve">6] My work looks at social service regimes as the “softer” side of the neoliberal management of its own excesses by charting the emergence of federal homelessness policy in the mid-1980s. This is only the second time in US history (the first occurred during the early New Deal) that the federal government has intervened in what has been understood as a local, bounded problem to be dealt with “on the ground,” where it supposedly takes place. That this policy, the McKinney-Vento Homeless Assistance Act of 1987, emerged during the Reagan administration is neither ironic nor contradictory. Rather, </w:t>
      </w:r>
      <w:r w:rsidRPr="00C90496">
        <w:rPr>
          <w:rStyle w:val="Emphasis"/>
          <w:highlight w:val="yellow"/>
        </w:rPr>
        <w:t xml:space="preserve">the birth of federal homelessness policy was the remaking of homelessness into a problem of economic management. It effected a </w:t>
      </w:r>
      <w:proofErr w:type="spellStart"/>
      <w:r w:rsidRPr="00C90496">
        <w:rPr>
          <w:rStyle w:val="Emphasis"/>
          <w:highlight w:val="yellow"/>
        </w:rPr>
        <w:t>neoliberalization</w:t>
      </w:r>
      <w:proofErr w:type="spellEnd"/>
      <w:r w:rsidRPr="00C90496">
        <w:rPr>
          <w:rStyle w:val="Emphasis"/>
          <w:highlight w:val="yellow"/>
        </w:rPr>
        <w:t xml:space="preserve"> of homelessness which has brought with it a </w:t>
      </w:r>
      <w:proofErr w:type="spellStart"/>
      <w:r w:rsidRPr="00C90496">
        <w:rPr>
          <w:rStyle w:val="Emphasis"/>
          <w:highlight w:val="yellow"/>
        </w:rPr>
        <w:t>biopoliticization</w:t>
      </w:r>
      <w:proofErr w:type="spellEnd"/>
      <w:r w:rsidRPr="00C90496">
        <w:rPr>
          <w:sz w:val="16"/>
          <w:szCs w:val="24"/>
        </w:rPr>
        <w:t xml:space="preserve">. This means that—in addition to disciplinary-level management techniques of </w:t>
      </w:r>
      <w:proofErr w:type="spellStart"/>
      <w:r w:rsidRPr="00C90496">
        <w:rPr>
          <w:sz w:val="16"/>
          <w:szCs w:val="24"/>
        </w:rPr>
        <w:t>pathologizing</w:t>
      </w:r>
      <w:proofErr w:type="spellEnd"/>
      <w:r w:rsidRPr="00C90496">
        <w:rPr>
          <w:sz w:val="16"/>
          <w:szCs w:val="24"/>
        </w:rPr>
        <w:t>/reforming the individual aberrant homeless—</w:t>
      </w:r>
      <w:r w:rsidRPr="00C90496">
        <w:rPr>
          <w:rStyle w:val="Emphasis"/>
          <w:highlight w:val="yellow"/>
        </w:rPr>
        <w:t>we have an interest in homelessness as a specific kind of population to which inheres patterns, tendencies, and, of course, costs</w:t>
      </w:r>
      <w:r w:rsidRPr="00C90496">
        <w:rPr>
          <w:sz w:val="16"/>
          <w:szCs w:val="24"/>
        </w:rPr>
        <w:t xml:space="preserve">. This has been enabled by social science, as quantitative work has sought to capture demographic characteristics that, divorced from social, political-economic contexts, come to be explanatory predictors of </w:t>
      </w:r>
      <w:proofErr w:type="gramStart"/>
      <w:r w:rsidRPr="00C90496">
        <w:rPr>
          <w:sz w:val="16"/>
          <w:szCs w:val="24"/>
        </w:rPr>
        <w:t>homelessness,[</w:t>
      </w:r>
      <w:proofErr w:type="gramEnd"/>
      <w:r w:rsidRPr="00C90496">
        <w:rPr>
          <w:sz w:val="16"/>
          <w:szCs w:val="24"/>
        </w:rPr>
        <w:t xml:space="preserve">7] rather than being seen as the cumulative effects of racialized/gendered labor, housing, and social service markets. Feminist, critical race critiques of the culture of poverty thesis helps us to flip this, and we can begin to understand that those who are targeted by the homeless services nexus—predominantly single, adult men, especially Black and Latino men, and, in some regions, Native—are also those who have been organized outside of labor and family networks. Thus, the work and cost of their management falls directly on the state (or municipal and nonprofit forms as its stand-ins). Here, qualitative social science in an ethnographic mode has tried to show the “good men” of the homeless, leaving untouched the processes of gender/sex/race that make these populations, as well as the cultural narratives about </w:t>
      </w:r>
      <w:proofErr w:type="gramStart"/>
      <w:r w:rsidRPr="00C90496">
        <w:rPr>
          <w:sz w:val="16"/>
          <w:szCs w:val="24"/>
        </w:rPr>
        <w:t>them.[</w:t>
      </w:r>
      <w:proofErr w:type="gramEnd"/>
      <w:r w:rsidRPr="00C90496">
        <w:rPr>
          <w:sz w:val="16"/>
          <w:szCs w:val="24"/>
        </w:rPr>
        <w:t>8]</w:t>
      </w:r>
      <w:r>
        <w:rPr>
          <w:sz w:val="16"/>
          <w:szCs w:val="24"/>
        </w:rPr>
        <w:t xml:space="preserve"> </w:t>
      </w:r>
      <w:r w:rsidRPr="00C90496">
        <w:rPr>
          <w:sz w:val="16"/>
          <w:szCs w:val="24"/>
        </w:rPr>
        <w:t xml:space="preserve">This is also a place where we can clearly see that </w:t>
      </w:r>
      <w:r w:rsidRPr="00C90496">
        <w:rPr>
          <w:rStyle w:val="Emphasis"/>
          <w:highlight w:val="yellow"/>
        </w:rPr>
        <w:t>the mass “redundancies” produced by neoliberalism are set to market logics and processes, and become both socially and economically productive.</w:t>
      </w:r>
      <w:r w:rsidRPr="00C90496">
        <w:rPr>
          <w:sz w:val="16"/>
          <w:szCs w:val="24"/>
        </w:rPr>
        <w:t xml:space="preserve"> I have talked about this in terms of “surplus life,” to bring together a notion of productive life-forms with the Marxist notion of surplus populations. But </w:t>
      </w:r>
      <w:r w:rsidRPr="00C90496">
        <w:rPr>
          <w:rStyle w:val="Emphasis"/>
          <w:highlight w:val="yellow"/>
        </w:rPr>
        <w:t>rather than a category of labor, we have a category of raw material to be labored on—by the knowledge and service industries that constitute a homeless management nexus, and which include federal, state, county, and municipal government agencies; nonprofit service providers and advocacy organizations; and social science research centers</w:t>
      </w:r>
      <w:r w:rsidRPr="00C90496">
        <w:rPr>
          <w:sz w:val="16"/>
          <w:szCs w:val="24"/>
        </w:rPr>
        <w:t xml:space="preserve">. Looking at the context of </w:t>
      </w:r>
      <w:r w:rsidRPr="00C90496">
        <w:rPr>
          <w:rStyle w:val="Emphasis"/>
          <w:highlight w:val="yellow"/>
        </w:rPr>
        <w:t>global neoliberal “humanitarianism,”</w:t>
      </w:r>
      <w:r w:rsidRPr="00C90496">
        <w:rPr>
          <w:sz w:val="16"/>
          <w:szCs w:val="24"/>
        </w:rPr>
        <w:t xml:space="preserve"> </w:t>
      </w:r>
      <w:proofErr w:type="spellStart"/>
      <w:r w:rsidRPr="00C90496">
        <w:rPr>
          <w:sz w:val="16"/>
          <w:szCs w:val="24"/>
        </w:rPr>
        <w:t>Aihwa</w:t>
      </w:r>
      <w:proofErr w:type="spellEnd"/>
      <w:r w:rsidRPr="00C90496">
        <w:rPr>
          <w:sz w:val="16"/>
          <w:szCs w:val="24"/>
        </w:rPr>
        <w:t xml:space="preserve"> Ong has argued this </w:t>
      </w:r>
      <w:r w:rsidRPr="00C90496">
        <w:rPr>
          <w:rStyle w:val="Emphasis"/>
          <w:highlight w:val="yellow"/>
        </w:rPr>
        <w:t xml:space="preserve">is why inclusion/exclusion models (as in </w:t>
      </w:r>
      <w:proofErr w:type="spellStart"/>
      <w:r w:rsidRPr="00C90496">
        <w:rPr>
          <w:rStyle w:val="Emphasis"/>
          <w:highlight w:val="yellow"/>
        </w:rPr>
        <w:t>Agamben</w:t>
      </w:r>
      <w:proofErr w:type="spellEnd"/>
      <w:r w:rsidRPr="00C90496">
        <w:rPr>
          <w:rStyle w:val="Emphasis"/>
          <w:highlight w:val="yellow"/>
        </w:rPr>
        <w:t xml:space="preserve">) are insufficient, as industries of working on (behalf of) the “excluded” have </w:t>
      </w:r>
      <w:proofErr w:type="gramStart"/>
      <w:r w:rsidRPr="00C90496">
        <w:rPr>
          <w:rStyle w:val="Emphasis"/>
          <w:highlight w:val="yellow"/>
        </w:rPr>
        <w:t>proliferated.[</w:t>
      </w:r>
      <w:proofErr w:type="gramEnd"/>
      <w:r w:rsidRPr="00C90496">
        <w:rPr>
          <w:rStyle w:val="Emphasis"/>
          <w:highlight w:val="yellow"/>
        </w:rPr>
        <w:t>9]</w:t>
      </w:r>
    </w:p>
    <w:p w:rsidR="00CA28B5" w:rsidRPr="00D11A2C" w:rsidRDefault="00CA28B5" w:rsidP="00CA28B5">
      <w:pPr>
        <w:pStyle w:val="Heading4"/>
        <w:rPr>
          <w:rStyle w:val="Style13ptBold"/>
          <w:sz w:val="20"/>
          <w:szCs w:val="20"/>
        </w:rPr>
      </w:pPr>
      <w:proofErr w:type="spellStart"/>
      <w:r>
        <w:t>Biopolitics</w:t>
      </w:r>
      <w:proofErr w:type="spellEnd"/>
      <w:r>
        <w:t xml:space="preserve"> culminate in extinction. </w:t>
      </w:r>
      <w:r w:rsidRPr="003D4931">
        <w:t>Dillon ’04</w:t>
      </w:r>
      <w:r>
        <w:rPr>
          <w:sz w:val="16"/>
          <w:szCs w:val="24"/>
        </w:rPr>
        <w:t xml:space="preserve"> (</w:t>
      </w:r>
      <w:r w:rsidRPr="00D11A2C">
        <w:rPr>
          <w:rStyle w:val="Style13ptBold"/>
          <w:sz w:val="20"/>
          <w:szCs w:val="20"/>
        </w:rPr>
        <w:t xml:space="preserve">Michael – University of Lancaster Politics Prof., “Correlating Sovereign and </w:t>
      </w:r>
      <w:proofErr w:type="spellStart"/>
      <w:r w:rsidRPr="00D11A2C">
        <w:rPr>
          <w:rStyle w:val="Style13ptBold"/>
          <w:sz w:val="20"/>
          <w:szCs w:val="20"/>
        </w:rPr>
        <w:t>Biopower</w:t>
      </w:r>
      <w:proofErr w:type="spellEnd"/>
      <w:r w:rsidRPr="00D11A2C">
        <w:rPr>
          <w:rStyle w:val="Style13ptBold"/>
          <w:sz w:val="20"/>
          <w:szCs w:val="20"/>
        </w:rPr>
        <w:t xml:space="preserve">,” in Sovereign Lives: Power in Global Politics, Ed. </w:t>
      </w:r>
      <w:proofErr w:type="spellStart"/>
      <w:r w:rsidRPr="00D11A2C">
        <w:rPr>
          <w:rStyle w:val="Style13ptBold"/>
          <w:sz w:val="20"/>
          <w:szCs w:val="20"/>
        </w:rPr>
        <w:t>Edkins</w:t>
      </w:r>
      <w:proofErr w:type="spellEnd"/>
      <w:r w:rsidRPr="00D11A2C">
        <w:rPr>
          <w:rStyle w:val="Style13ptBold"/>
          <w:sz w:val="20"/>
          <w:szCs w:val="20"/>
        </w:rPr>
        <w:t xml:space="preserve">, Pin-Fat, and Shapiro, p. 41) </w:t>
      </w:r>
      <w:r>
        <w:rPr>
          <w:rStyle w:val="Style13ptBold"/>
          <w:sz w:val="20"/>
          <w:szCs w:val="20"/>
        </w:rPr>
        <w:t>//AW</w:t>
      </w:r>
    </w:p>
    <w:p w:rsidR="00CA28B5" w:rsidRPr="00D11A2C" w:rsidRDefault="00CA28B5" w:rsidP="00CA28B5">
      <w:pPr>
        <w:rPr>
          <w:rStyle w:val="Emphasis"/>
        </w:rPr>
      </w:pPr>
      <w:r w:rsidRPr="00D11A2C">
        <w:t xml:space="preserve">Power is commonly associated with regimes of government and governance that regularly claim universal, metaphysical status for the rights and </w:t>
      </w:r>
      <w:proofErr w:type="spellStart"/>
      <w:r w:rsidRPr="00D11A2C">
        <w:t>cornpetences</w:t>
      </w:r>
      <w:proofErr w:type="spellEnd"/>
      <w:r w:rsidRPr="00D11A2C">
        <w:t xml:space="preserve"> that comprise them; regimes whose very raison </w:t>
      </w:r>
      <w:proofErr w:type="spellStart"/>
      <w:r w:rsidRPr="00D11A2C">
        <w:t>d'etre</w:t>
      </w:r>
      <w:proofErr w:type="spellEnd"/>
      <w:r w:rsidRPr="00D11A2C">
        <w:t xml:space="preserve">, in the form of state sovereignty and raison </w:t>
      </w:r>
      <w:proofErr w:type="spellStart"/>
      <w:r w:rsidRPr="00D11A2C">
        <w:t>d'etat</w:t>
      </w:r>
      <w:proofErr w:type="spellEnd"/>
      <w:r w:rsidRPr="00D11A2C">
        <w:t xml:space="preserve">, for example, seek to limit and confine if not altogether rid us of politics. </w:t>
      </w:r>
      <w:r w:rsidRPr="00CA28B5">
        <w:rPr>
          <w:rStyle w:val="Emphasis"/>
          <w:highlight w:val="yellow"/>
        </w:rPr>
        <w:t xml:space="preserve">Sovereign power, a form of rule gone global, has also come to develop </w:t>
      </w:r>
      <w:r w:rsidRPr="00CA28B5">
        <w:rPr>
          <w:rStyle w:val="Emphasis"/>
          <w:highlight w:val="yellow"/>
        </w:rPr>
        <w:lastRenderedPageBreak/>
        <w:t>and deploy modes of destruction whose dissemination and use it finds increasingly impossible to control because these have become integral to its propagation and survival; modes of destruction that put in question the very issue of planetary survival for the human as well as many other species.</w:t>
      </w:r>
      <w:r w:rsidRPr="00D11A2C">
        <w:t xml:space="preserve"> Despite the fashion of speaking about the demise of sovereignty, political thought and practice have to still struggle with terrains of power throughout which the legitimating narratives, iconography and capabilities of sovereign power remain amongst the most persistent, and powerful and threatening globally. </w:t>
      </w:r>
      <w:r w:rsidRPr="00CA28B5">
        <w:rPr>
          <w:rStyle w:val="Emphasis"/>
          <w:highlight w:val="yellow"/>
        </w:rPr>
        <w:t>As it has come to dominate our understanding of rule, so sovereign power has come to limit our imagination in relation to the possibility and to the promise of politics.</w:t>
      </w:r>
      <w:r w:rsidRPr="00D11A2C">
        <w:rPr>
          <w:rStyle w:val="Emphasis"/>
        </w:rPr>
        <w:t xml:space="preserve"> </w:t>
      </w:r>
    </w:p>
    <w:p w:rsidR="00CA28B5" w:rsidRPr="00CA28B5" w:rsidRDefault="00CA28B5" w:rsidP="00CA28B5"/>
    <w:p w:rsidR="00A25389" w:rsidRPr="00843242" w:rsidRDefault="00A25389" w:rsidP="00A25389">
      <w:pPr>
        <w:pStyle w:val="Heading3"/>
      </w:pPr>
      <w:r>
        <w:lastRenderedPageBreak/>
        <w:t xml:space="preserve">Neoliberalism </w:t>
      </w:r>
      <w:r>
        <w:sym w:font="Wingdings" w:char="F0E0"/>
      </w:r>
      <w:r>
        <w:t xml:space="preserve"> East Asia War</w:t>
      </w:r>
    </w:p>
    <w:p w:rsidR="00A25389" w:rsidRPr="00843242" w:rsidRDefault="00A25389" w:rsidP="00A25389">
      <w:pPr>
        <w:pStyle w:val="Heading4"/>
      </w:pPr>
      <w:r>
        <w:t>Neoliberal globalization makes East Asia conflict inevitable – the governance gap produced by neoliberalism simultaneously hollows out the state and reproduces an economic imaginary organized around nation-states – produces nationalism and conflict as a reactionary state management strategy</w:t>
      </w:r>
    </w:p>
    <w:p w:rsidR="00A25389" w:rsidRPr="00843242" w:rsidRDefault="00A25389" w:rsidP="00A25389">
      <w:pPr>
        <w:rPr>
          <w:rFonts w:asciiTheme="majorHAnsi" w:hAnsiTheme="majorHAnsi"/>
        </w:rPr>
      </w:pPr>
      <w:proofErr w:type="spellStart"/>
      <w:r w:rsidRPr="00843242">
        <w:rPr>
          <w:rStyle w:val="Style13ptBold"/>
          <w:rFonts w:asciiTheme="majorHAnsi" w:hAnsiTheme="majorHAnsi"/>
        </w:rPr>
        <w:t>Feffer</w:t>
      </w:r>
      <w:proofErr w:type="spellEnd"/>
      <w:r w:rsidRPr="00843242">
        <w:rPr>
          <w:rStyle w:val="Style13ptBold"/>
          <w:rFonts w:asciiTheme="majorHAnsi" w:hAnsiTheme="majorHAnsi"/>
        </w:rPr>
        <w:t xml:space="preserve"> 00</w:t>
      </w:r>
    </w:p>
    <w:p w:rsidR="00A25389" w:rsidRPr="00843242" w:rsidRDefault="00A25389" w:rsidP="00A25389">
      <w:pPr>
        <w:rPr>
          <w:rFonts w:asciiTheme="majorHAnsi" w:hAnsiTheme="majorHAnsi"/>
        </w:rPr>
      </w:pPr>
      <w:r w:rsidRPr="00843242">
        <w:rPr>
          <w:rFonts w:asciiTheme="majorHAnsi" w:hAnsiTheme="majorHAnsi"/>
        </w:rPr>
        <w:t xml:space="preserve">(John </w:t>
      </w:r>
      <w:proofErr w:type="spellStart"/>
      <w:r w:rsidRPr="00843242">
        <w:rPr>
          <w:rFonts w:asciiTheme="majorHAnsi" w:hAnsiTheme="majorHAnsi"/>
        </w:rPr>
        <w:t>Feffer</w:t>
      </w:r>
      <w:proofErr w:type="spellEnd"/>
      <w:r w:rsidRPr="00843242">
        <w:rPr>
          <w:rFonts w:asciiTheme="majorHAnsi" w:hAnsiTheme="majorHAnsi"/>
        </w:rPr>
        <w:t xml:space="preserve">, international affairs representative for the American Friends Service Committee based in Tokyo, 2000, JSTOR, “Gunboat Globalization: The Intersection of Economics </w:t>
      </w:r>
      <w:proofErr w:type="gramStart"/>
      <w:r w:rsidRPr="00843242">
        <w:rPr>
          <w:rFonts w:asciiTheme="majorHAnsi" w:hAnsiTheme="majorHAnsi"/>
        </w:rPr>
        <w:t>And</w:t>
      </w:r>
      <w:proofErr w:type="gramEnd"/>
      <w:r w:rsidRPr="00843242">
        <w:rPr>
          <w:rFonts w:asciiTheme="majorHAnsi" w:hAnsiTheme="majorHAnsi"/>
        </w:rPr>
        <w:t xml:space="preserve"> Security in East Asia”, http://www.jstor.org/stable/29768035)</w:t>
      </w:r>
    </w:p>
    <w:p w:rsidR="00A25389" w:rsidRPr="00843242" w:rsidRDefault="00A25389" w:rsidP="00A25389">
      <w:pPr>
        <w:rPr>
          <w:rFonts w:asciiTheme="majorHAnsi" w:hAnsiTheme="majorHAnsi"/>
        </w:rPr>
      </w:pPr>
    </w:p>
    <w:p w:rsidR="00A25389" w:rsidRDefault="00A25389" w:rsidP="00A25389">
      <w:pPr>
        <w:rPr>
          <w:rFonts w:asciiTheme="majorHAnsi" w:hAnsiTheme="majorHAnsi"/>
          <w:sz w:val="8"/>
        </w:rPr>
      </w:pPr>
      <w:r w:rsidRPr="00843242">
        <w:rPr>
          <w:rFonts w:asciiTheme="majorHAnsi" w:hAnsiTheme="majorHAnsi"/>
          <w:sz w:val="8"/>
        </w:rPr>
        <w:t xml:space="preserve">In September 1999, the United States offered North Korea a deal: dollars for disarmament. In exchange for North Korea freezing its missile development program, the U.S. would lift the economic sanctions that have prevented trade between the two countries for the past 50 years. Shortly before the June 2000 summit between the two Korean leaders, the U.S. finally followed through on its promise to ease sanctions. Despite a nascent detente on the Korean peninsula, however, the U.S. refuses to retire its East Asian containment policy. In other words, although </w:t>
      </w:r>
      <w:r w:rsidRPr="00843242">
        <w:rPr>
          <w:rStyle w:val="StyleUnderline"/>
          <w:rFonts w:asciiTheme="majorHAnsi" w:hAnsiTheme="majorHAnsi"/>
        </w:rPr>
        <w:t>the Clinton administration indicated a willingness to help North Korea enter the global market, the U.S. has refused to remove any of the weapons or troops that currently threaten North Korea. This combination of militarism and neoliberal engagement exemplifies U.S. relations toward East Asia more generally.</w:t>
      </w:r>
      <w:r w:rsidRPr="00843242">
        <w:rPr>
          <w:rFonts w:asciiTheme="majorHAnsi" w:hAnsiTheme="majorHAnsi"/>
          <w:sz w:val="8"/>
        </w:rPr>
        <w:t xml:space="preserve">1 The U.S. struggles to maintain the Cold War in Asia on the basis of 100,000 troops, considerable hardware, and sizable contributions from Japan, South Korea, and the Philippines. At the same time, particularly in the wake of the 1997 Asian financial crisis, the </w:t>
      </w:r>
      <w:r w:rsidRPr="00843242">
        <w:rPr>
          <w:rStyle w:val="StyleUnderline"/>
          <w:rFonts w:asciiTheme="majorHAnsi" w:hAnsiTheme="majorHAnsi"/>
        </w:rPr>
        <w:t xml:space="preserve">U.S. government has consistently pushed for </w:t>
      </w:r>
      <w:r w:rsidRPr="00843242">
        <w:rPr>
          <w:rStyle w:val="Emphasis"/>
          <w:rFonts w:asciiTheme="majorHAnsi" w:hAnsiTheme="majorHAnsi"/>
        </w:rPr>
        <w:t>neoliberal reforms</w:t>
      </w:r>
      <w:r w:rsidRPr="00843242">
        <w:rPr>
          <w:rStyle w:val="StyleUnderline"/>
          <w:rFonts w:asciiTheme="majorHAnsi" w:hAnsiTheme="majorHAnsi"/>
        </w:rPr>
        <w:t xml:space="preserve"> that involve the </w:t>
      </w:r>
      <w:r w:rsidRPr="00843242">
        <w:rPr>
          <w:rStyle w:val="Emphasis"/>
          <w:rFonts w:asciiTheme="majorHAnsi" w:hAnsiTheme="majorHAnsi"/>
        </w:rPr>
        <w:t>privatization of state assets</w:t>
      </w:r>
      <w:r w:rsidRPr="00843242">
        <w:rPr>
          <w:rStyle w:val="StyleUnderline"/>
          <w:rFonts w:asciiTheme="majorHAnsi" w:hAnsiTheme="majorHAnsi"/>
        </w:rPr>
        <w:t xml:space="preserve">, </w:t>
      </w:r>
      <w:r w:rsidRPr="00843242">
        <w:rPr>
          <w:rStyle w:val="Emphasis"/>
          <w:rFonts w:asciiTheme="majorHAnsi" w:hAnsiTheme="majorHAnsi"/>
        </w:rPr>
        <w:t>the lowering of barriers to trade</w:t>
      </w:r>
      <w:r w:rsidRPr="00843242">
        <w:rPr>
          <w:rStyle w:val="StyleUnderline"/>
          <w:rFonts w:asciiTheme="majorHAnsi" w:hAnsiTheme="majorHAnsi"/>
        </w:rPr>
        <w:t xml:space="preserve">, and the </w:t>
      </w:r>
      <w:r w:rsidRPr="00843242">
        <w:rPr>
          <w:rStyle w:val="Emphasis"/>
          <w:rFonts w:asciiTheme="majorHAnsi" w:hAnsiTheme="majorHAnsi"/>
        </w:rPr>
        <w:t>elimination of restrictions on the transnational movement of capital</w:t>
      </w:r>
      <w:r w:rsidRPr="00843242">
        <w:rPr>
          <w:rStyle w:val="StyleUnderline"/>
          <w:rFonts w:asciiTheme="majorHAnsi" w:hAnsiTheme="majorHAnsi"/>
        </w:rPr>
        <w:t>. In some cases, U.S. economic and military objectives have overlapped</w:t>
      </w:r>
      <w:r w:rsidRPr="00843242">
        <w:rPr>
          <w:rFonts w:asciiTheme="majorHAnsi" w:hAnsiTheme="majorHAnsi"/>
          <w:sz w:val="8"/>
        </w:rPr>
        <w:t xml:space="preserve">, and the U.S. State Department and the Commerce Department have worked hand in hand. </w:t>
      </w:r>
      <w:r w:rsidRPr="00843242">
        <w:rPr>
          <w:rStyle w:val="StyleUnderline"/>
          <w:rFonts w:asciiTheme="majorHAnsi" w:hAnsiTheme="majorHAnsi"/>
        </w:rPr>
        <w:t>Conventional arms sales, high-tech research programs, and lowered trade barriers have accomplished both objectives of greater market access for U.S. businesses and stronger allied military postures against perceived enemies. Yet globalization and U.S. militarism do not always mix well in East Asia</w:t>
      </w:r>
      <w:r w:rsidRPr="00843242">
        <w:rPr>
          <w:rFonts w:asciiTheme="majorHAnsi" w:hAnsiTheme="majorHAnsi"/>
          <w:sz w:val="8"/>
        </w:rPr>
        <w:t xml:space="preserve">. Certain </w:t>
      </w:r>
      <w:r w:rsidRPr="00843242">
        <w:rPr>
          <w:rStyle w:val="StyleUnderline"/>
          <w:rFonts w:asciiTheme="majorHAnsi" w:hAnsiTheme="majorHAnsi"/>
        </w:rPr>
        <w:t>military imperatives</w:t>
      </w:r>
      <w:r w:rsidRPr="00843242">
        <w:rPr>
          <w:rFonts w:asciiTheme="majorHAnsi" w:hAnsiTheme="majorHAnsi"/>
          <w:sz w:val="8"/>
        </w:rPr>
        <w:t xml:space="preserve">, such as a regional missile defense system, </w:t>
      </w:r>
      <w:r w:rsidRPr="00843242">
        <w:rPr>
          <w:rStyle w:val="StyleUnderline"/>
          <w:rFonts w:asciiTheme="majorHAnsi" w:hAnsiTheme="majorHAnsi"/>
        </w:rPr>
        <w:t>have driven wedges between countries that neoliberals want to unite through free trade</w:t>
      </w:r>
      <w:r w:rsidRPr="00843242">
        <w:rPr>
          <w:rFonts w:asciiTheme="majorHAnsi" w:hAnsiTheme="majorHAnsi"/>
          <w:sz w:val="8"/>
        </w:rPr>
        <w:t xml:space="preserve">. Moreover, certain economic trends, such as the deregulation of financial markets, have weakened some of the very countries that U.S. troops and battleships are pledged to protect. </w:t>
      </w:r>
      <w:r w:rsidRPr="00843242">
        <w:rPr>
          <w:rStyle w:val="StyleUnderline"/>
          <w:rFonts w:asciiTheme="majorHAnsi" w:hAnsiTheme="majorHAnsi"/>
        </w:rPr>
        <w:t>Herein lies the central problem for U.S. policy toward East Asia: the tension between core military and economic objectives.</w:t>
      </w:r>
      <w:r w:rsidRPr="00843242">
        <w:rPr>
          <w:rFonts w:asciiTheme="majorHAnsi" w:hAnsiTheme="majorHAnsi"/>
          <w:sz w:val="8"/>
        </w:rPr>
        <w:t xml:space="preserve"> U.S. military strategy in the region depends on the maintenance of the Cold War, with North Korea, China, or a set of new "threats" substituting for the Soviet Union. </w:t>
      </w:r>
      <w:r w:rsidRPr="00843242">
        <w:rPr>
          <w:rStyle w:val="StyleUnderline"/>
          <w:rFonts w:asciiTheme="majorHAnsi" w:hAnsiTheme="majorHAnsi"/>
        </w:rPr>
        <w:t>U.S. economic strategy</w:t>
      </w:r>
      <w:r w:rsidRPr="00843242">
        <w:rPr>
          <w:rFonts w:asciiTheme="majorHAnsi" w:hAnsiTheme="majorHAnsi"/>
          <w:sz w:val="8"/>
        </w:rPr>
        <w:t xml:space="preserve">, although initially forged in the crucible of the Cold War, </w:t>
      </w:r>
      <w:r w:rsidRPr="00843242">
        <w:rPr>
          <w:rStyle w:val="StyleUnderline"/>
          <w:rFonts w:asciiTheme="majorHAnsi" w:hAnsiTheme="majorHAnsi"/>
        </w:rPr>
        <w:t>is increasingly dependent on breaking down ideological divisions in the region</w:t>
      </w:r>
      <w:r w:rsidRPr="00843242">
        <w:rPr>
          <w:rFonts w:asciiTheme="majorHAnsi" w:hAnsiTheme="majorHAnsi"/>
          <w:sz w:val="8"/>
        </w:rPr>
        <w:t>. The U.S. is thus Janus-faced: simultaneously looking backward to the Cold War and forward to the single global capitalist market. In terms of international relations theory, this conflict pits Realists, and their concern with balance of power, against Liberals, and their belief that trade will foster greater interdependence (</w:t>
      </w:r>
      <w:proofErr w:type="spellStart"/>
      <w:r w:rsidRPr="00843242">
        <w:rPr>
          <w:rFonts w:asciiTheme="majorHAnsi" w:hAnsiTheme="majorHAnsi"/>
          <w:sz w:val="8"/>
        </w:rPr>
        <w:t>Buzan</w:t>
      </w:r>
      <w:proofErr w:type="spellEnd"/>
      <w:r w:rsidRPr="00843242">
        <w:rPr>
          <w:rFonts w:asciiTheme="majorHAnsi" w:hAnsiTheme="majorHAnsi"/>
          <w:sz w:val="8"/>
        </w:rPr>
        <w:t xml:space="preserve"> and Segal, 1994: 3).2 In the 19th century, colonial powers practiced gunboat diplomacy to impose their wills on recalcitrant countries in Asia. In the 21st century, the U.S. has helped to create a very different method of forcing countries to adopt certain economic and political structures. Call it gunboat globalization, where the gunboats are supplied by several countries and the globalization is carried out by a multiplicity of actors. </w:t>
      </w:r>
      <w:r w:rsidRPr="00843242">
        <w:rPr>
          <w:rStyle w:val="StyleUnderline"/>
          <w:rFonts w:asciiTheme="majorHAnsi" w:hAnsiTheme="majorHAnsi"/>
        </w:rPr>
        <w:t>With gunboat globalization, the U.S. is attempting to combine Realist and Liberal tendencies into new forms of multilateralism in East Asia that simultaneously reinforce and obscure U.S. dominance</w:t>
      </w:r>
      <w:r w:rsidRPr="00843242">
        <w:rPr>
          <w:rFonts w:asciiTheme="majorHAnsi" w:hAnsiTheme="majorHAnsi"/>
          <w:sz w:val="8"/>
        </w:rPr>
        <w:t xml:space="preserve">. Guns Versus Barter Since World War II, the U.S. government position on security in the Pacific region has been "peace through hegemony." According to the view held by successive presidents, Pentagon officials, and State Department spokespeople – U.S. troops, bases, and the Seventh Fleet act as a buffer separating the conflict disposed countries of the region from one another. If the U.S. military did not play this constabulary role, China would invade Taiwan, the Korean peninsula would be engulfed in war, and a growing Japanese military would threaten other Asian countries (Martin, 2000; </w:t>
      </w:r>
      <w:proofErr w:type="spellStart"/>
      <w:r w:rsidRPr="00843242">
        <w:rPr>
          <w:rFonts w:asciiTheme="majorHAnsi" w:hAnsiTheme="majorHAnsi"/>
          <w:sz w:val="8"/>
        </w:rPr>
        <w:t>NAPSNet</w:t>
      </w:r>
      <w:proofErr w:type="spellEnd"/>
      <w:r w:rsidRPr="00843242">
        <w:rPr>
          <w:rFonts w:asciiTheme="majorHAnsi" w:hAnsiTheme="majorHAnsi"/>
          <w:sz w:val="8"/>
        </w:rPr>
        <w:t xml:space="preserve">, 1999; Simon, 1996: 91).3 </w:t>
      </w:r>
      <w:r w:rsidRPr="00843242">
        <w:rPr>
          <w:rStyle w:val="StyleUnderline"/>
          <w:rFonts w:asciiTheme="majorHAnsi" w:hAnsiTheme="majorHAnsi"/>
        </w:rPr>
        <w:t>Although the U.S. has vacillated on specific policies over the years  - engaging China then containing it</w:t>
      </w:r>
      <w:r w:rsidRPr="00843242">
        <w:rPr>
          <w:rFonts w:asciiTheme="majorHAnsi" w:hAnsiTheme="majorHAnsi"/>
          <w:sz w:val="8"/>
        </w:rPr>
        <w:t xml:space="preserve">, withdrawing from Philippine bases then pushing through the Visiting Forces Agreement, dithering about troop reductions on the Korean peninsula – </w:t>
      </w:r>
      <w:r w:rsidRPr="00843242">
        <w:rPr>
          <w:rStyle w:val="StyleUnderline"/>
          <w:rFonts w:asciiTheme="majorHAnsi" w:hAnsiTheme="majorHAnsi"/>
        </w:rPr>
        <w:t>the core of U.S. strategy remains the same</w:t>
      </w:r>
      <w:r w:rsidRPr="00843242">
        <w:rPr>
          <w:rFonts w:asciiTheme="majorHAnsi" w:hAnsiTheme="majorHAnsi"/>
          <w:sz w:val="8"/>
        </w:rPr>
        <w:t>. Because key areas in Asia fall into the realm of U.S. "national interest," the U.S. military continues to practice the three "</w:t>
      </w:r>
      <w:proofErr w:type="spellStart"/>
      <w:r w:rsidRPr="00843242">
        <w:rPr>
          <w:rFonts w:asciiTheme="majorHAnsi" w:hAnsiTheme="majorHAnsi"/>
          <w:sz w:val="8"/>
        </w:rPr>
        <w:t>Rs</w:t>
      </w:r>
      <w:proofErr w:type="spellEnd"/>
      <w:r w:rsidRPr="00843242">
        <w:rPr>
          <w:rFonts w:asciiTheme="majorHAnsi" w:hAnsiTheme="majorHAnsi"/>
          <w:sz w:val="8"/>
        </w:rPr>
        <w:t xml:space="preserve">" of regular joint exercises, ready bases in Asia, and rapid deployment. There was a point in the early 1990s when the end of the Cold War in Europe and the collapse of the Soviet Union seemed to open up new possibilities for East Asia. The Bush administration removed tactical nuclear weapons, including gravity bombs, from South Korea in 1991 and even considered a significant three stage reduction of troops through the East Asian Strategic Initiative (EASI) (Zhang and </w:t>
      </w:r>
      <w:proofErr w:type="spellStart"/>
      <w:r w:rsidRPr="00843242">
        <w:rPr>
          <w:rFonts w:asciiTheme="majorHAnsi" w:hAnsiTheme="majorHAnsi"/>
          <w:sz w:val="8"/>
        </w:rPr>
        <w:t>Montaperto</w:t>
      </w:r>
      <w:proofErr w:type="spellEnd"/>
      <w:r w:rsidRPr="00843242">
        <w:rPr>
          <w:rFonts w:asciiTheme="majorHAnsi" w:hAnsiTheme="majorHAnsi"/>
          <w:sz w:val="8"/>
        </w:rPr>
        <w:t xml:space="preserve">, 1999:45). That moment – like the immediate prospects for global disarmament, stable democracy in Russia, or a peace dividend in the United </w:t>
      </w:r>
      <w:proofErr w:type="gramStart"/>
      <w:r w:rsidRPr="00843242">
        <w:rPr>
          <w:rFonts w:asciiTheme="majorHAnsi" w:hAnsiTheme="majorHAnsi"/>
          <w:sz w:val="8"/>
        </w:rPr>
        <w:t>States  -</w:t>
      </w:r>
      <w:proofErr w:type="gramEnd"/>
      <w:r w:rsidRPr="00843242">
        <w:rPr>
          <w:rFonts w:asciiTheme="majorHAnsi" w:hAnsiTheme="majorHAnsi"/>
          <w:sz w:val="8"/>
        </w:rPr>
        <w:t xml:space="preserve"> faded rather quickly. The Pentagon, aided by its congressional allies, belatedly adjusted to the collapse of its principal adversary, the Soviet Union, by recasting U.S. military objectives to counter emerging regional super - powers such as China, "rogue" nations such as North Korea, and </w:t>
      </w:r>
      <w:proofErr w:type="spellStart"/>
      <w:r w:rsidRPr="00843242">
        <w:rPr>
          <w:rFonts w:asciiTheme="majorHAnsi" w:hAnsiTheme="majorHAnsi"/>
          <w:sz w:val="8"/>
        </w:rPr>
        <w:t>nonstate</w:t>
      </w:r>
      <w:proofErr w:type="spellEnd"/>
      <w:r w:rsidRPr="00843242">
        <w:rPr>
          <w:rFonts w:asciiTheme="majorHAnsi" w:hAnsiTheme="majorHAnsi"/>
          <w:sz w:val="8"/>
        </w:rPr>
        <w:t xml:space="preserve"> threats such as terrorists, ethno-nationalists, drug barons, religious fundamentalists, and computer hackers. In East Asia, this recasting of Pentagon objectives meant the cancellation of E ASI in the final days of the Bush administration and a commitment by the Clinton administration to maintain U.S. military power in an economically critical region of the world. </w:t>
      </w:r>
      <w:r w:rsidRPr="00843242">
        <w:rPr>
          <w:rStyle w:val="StyleUnderline"/>
          <w:rFonts w:asciiTheme="majorHAnsi" w:hAnsiTheme="majorHAnsi"/>
        </w:rPr>
        <w:t>At the 1994 summit of Asia-Pacific Economic Cooperation (</w:t>
      </w:r>
      <w:r w:rsidRPr="00843242">
        <w:rPr>
          <w:rStyle w:val="Emphasis"/>
          <w:rFonts w:asciiTheme="majorHAnsi" w:hAnsiTheme="majorHAnsi"/>
        </w:rPr>
        <w:t>APEC</w:t>
      </w:r>
      <w:r w:rsidRPr="00843242">
        <w:rPr>
          <w:rStyle w:val="StyleUnderline"/>
          <w:rFonts w:asciiTheme="majorHAnsi" w:hAnsiTheme="majorHAnsi"/>
        </w:rPr>
        <w:t xml:space="preserve">), a structure designed to </w:t>
      </w:r>
      <w:r w:rsidRPr="00843242">
        <w:rPr>
          <w:rStyle w:val="Emphasis"/>
          <w:rFonts w:asciiTheme="majorHAnsi" w:hAnsiTheme="majorHAnsi"/>
        </w:rPr>
        <w:t>reinforce U.S. access to Asian markets</w:t>
      </w:r>
      <w:r w:rsidRPr="00843242">
        <w:rPr>
          <w:rStyle w:val="StyleUnderline"/>
          <w:rFonts w:asciiTheme="majorHAnsi" w:hAnsiTheme="majorHAnsi"/>
        </w:rPr>
        <w:t xml:space="preserve">, President Clinton acknowledged the importance of Asia for the U.S. economy, and therefore the centrality of Asia as a U.S. security concern. He committed the U.S. to a "deeper, and deeper, and deeper economic, political, and security </w:t>
      </w:r>
      <w:r w:rsidRPr="00843242">
        <w:rPr>
          <w:rStyle w:val="Emphasis"/>
          <w:rFonts w:asciiTheme="majorHAnsi" w:hAnsiTheme="majorHAnsi"/>
        </w:rPr>
        <w:t>engagement in Asia</w:t>
      </w:r>
      <w:r w:rsidRPr="00843242">
        <w:rPr>
          <w:rStyle w:val="StyleUnderline"/>
          <w:rFonts w:asciiTheme="majorHAnsi" w:hAnsiTheme="majorHAnsi"/>
        </w:rPr>
        <w:t>"</w:t>
      </w:r>
      <w:r w:rsidRPr="00843242">
        <w:rPr>
          <w:rFonts w:asciiTheme="majorHAnsi" w:hAnsiTheme="majorHAnsi"/>
          <w:sz w:val="8"/>
        </w:rPr>
        <w:t xml:space="preserve"> (Zhao, 1998:241-242). There would no longer be talk of the U.S. scaling back on its security commitments to the region. Indeed, as several U.S. officials have insisted, even Korean unification would not occasion the withdrawal of U.S. troops from the peninsula. The collapse of the Soviet Union, the effects of the Asian financial crisis, and the logic of neoliberalism might all be expected to discourage one economic form of </w:t>
      </w:r>
      <w:proofErr w:type="gramStart"/>
      <w:r w:rsidRPr="00843242">
        <w:rPr>
          <w:rFonts w:asciiTheme="majorHAnsi" w:hAnsiTheme="majorHAnsi"/>
          <w:sz w:val="8"/>
        </w:rPr>
        <w:t>militarism  -</w:t>
      </w:r>
      <w:proofErr w:type="gramEnd"/>
      <w:r w:rsidRPr="00843242">
        <w:rPr>
          <w:rFonts w:asciiTheme="majorHAnsi" w:hAnsiTheme="majorHAnsi"/>
          <w:sz w:val="8"/>
        </w:rPr>
        <w:t xml:space="preserve"> the arms trade. In encouraging privatization and government downsizing, neoliberal politicians and economists might be expected to withdraw government support from arms industries and cut subsidies for arms sales. Yet just as Reagan-era conservatives derided Big Government with the exception of the military budget, the logic of neoliberalism falters when it encounters security issues. At the level of the World Trade Organization (WTO), for instance, government investments in industries that safeguard "essential security interests" (according to Article XXI of the General Agreement on Tariffs and Trade adopted by the WTO) are exempted from the usual liberalization criteria (Staples, 2000). After the Asian financial crisis of 1997, U.S. government representatives assured their allies, particularly in South Korea, that cutting government spending need not apply to military purchases. As a result, after a dip in 1998, the arms race has continued </w:t>
      </w:r>
      <w:r w:rsidRPr="00843242">
        <w:rPr>
          <w:rFonts w:asciiTheme="majorHAnsi" w:hAnsiTheme="majorHAnsi"/>
          <w:sz w:val="8"/>
        </w:rPr>
        <w:lastRenderedPageBreak/>
        <w:t xml:space="preserve">unabated in the region. South Korea will be posting a 5.5% military budget increase for 2000 (and for several years after that). Russia has revitalized its arms exports industry; Japan is increasing its arms spending; North Korea is reducing its military budget, but attempting to compensate with an enhanced missile capacity; China continues to modernize its military; and, on the heels of a $ 1.3 billion </w:t>
      </w:r>
      <w:proofErr w:type="gramStart"/>
      <w:r w:rsidRPr="00843242">
        <w:rPr>
          <w:rFonts w:asciiTheme="majorHAnsi" w:hAnsiTheme="majorHAnsi"/>
          <w:sz w:val="8"/>
        </w:rPr>
        <w:t>military</w:t>
      </w:r>
      <w:proofErr w:type="gramEnd"/>
      <w:r w:rsidRPr="00843242">
        <w:rPr>
          <w:rFonts w:asciiTheme="majorHAnsi" w:hAnsiTheme="majorHAnsi"/>
          <w:sz w:val="8"/>
        </w:rPr>
        <w:t xml:space="preserve"> upgrade package from the U.S., Taiwan is making its largest investments ever in electronic and information warfare (</w:t>
      </w:r>
      <w:proofErr w:type="spellStart"/>
      <w:r w:rsidRPr="00843242">
        <w:rPr>
          <w:rFonts w:asciiTheme="majorHAnsi" w:hAnsiTheme="majorHAnsi"/>
          <w:sz w:val="8"/>
        </w:rPr>
        <w:t>Umbach</w:t>
      </w:r>
      <w:proofErr w:type="spellEnd"/>
      <w:r w:rsidRPr="00843242">
        <w:rPr>
          <w:rFonts w:asciiTheme="majorHAnsi" w:hAnsiTheme="majorHAnsi"/>
          <w:sz w:val="8"/>
        </w:rPr>
        <w:t xml:space="preserve">, 1998; Associated Press, September 29, 2000; Taipei Times, October 15,2000). U.S. arms manufacturers continue to dominate the Asian market (though European suppliers are catching up quickly) (Brennan et al, 1997).4 Although the U.S. has not drawn down its military presence in Asia and the arms trade has not diminished, security relations in the region are nonetheless changing. </w:t>
      </w:r>
      <w:r w:rsidRPr="00843242">
        <w:rPr>
          <w:rStyle w:val="StyleUnderline"/>
          <w:rFonts w:asciiTheme="majorHAnsi" w:hAnsiTheme="majorHAnsi"/>
        </w:rPr>
        <w:t>Economic forces have been undermining the pillars of security policy</w:t>
      </w:r>
      <w:r w:rsidRPr="00843242">
        <w:rPr>
          <w:rFonts w:asciiTheme="majorHAnsi" w:hAnsiTheme="majorHAnsi"/>
          <w:sz w:val="8"/>
        </w:rPr>
        <w:t xml:space="preserve">. As the effects of globalization intensify, new technologies and new trade relations are changing the terms of military engagement. Perhaps the most salient of the technological changes involves weapons of mass destruction. Since the Gulf War, there has been a growing perception that conventional armies, no matter their size, cannot stand up to a technologically advanced adversary (Bracken, 1999). Throughout Asia, this perception has translated into more investments in computerization (e.g., "smart weapons") and advanced communication systems (e.g., satellites) (Parker, 1999: 5).5 Countries are also investing in what they consider the cheaper alternative of ABC </w:t>
      </w:r>
      <w:proofErr w:type="gramStart"/>
      <w:r w:rsidRPr="00843242">
        <w:rPr>
          <w:rFonts w:asciiTheme="majorHAnsi" w:hAnsiTheme="majorHAnsi"/>
          <w:sz w:val="8"/>
        </w:rPr>
        <w:t>weapons  -</w:t>
      </w:r>
      <w:proofErr w:type="gramEnd"/>
      <w:r w:rsidRPr="00843242">
        <w:rPr>
          <w:rFonts w:asciiTheme="majorHAnsi" w:hAnsiTheme="majorHAnsi"/>
          <w:sz w:val="8"/>
        </w:rPr>
        <w:t xml:space="preserve"> atomic, biological, and chemical  - despite considerable evidence that atomic weapons are not cheap and biological/chemical weapons are not as effective as advertised (</w:t>
      </w:r>
      <w:proofErr w:type="spellStart"/>
      <w:r w:rsidRPr="00843242">
        <w:rPr>
          <w:rFonts w:asciiTheme="majorHAnsi" w:hAnsiTheme="majorHAnsi"/>
          <w:sz w:val="8"/>
        </w:rPr>
        <w:t>Passell</w:t>
      </w:r>
      <w:proofErr w:type="spellEnd"/>
      <w:r w:rsidRPr="00843242">
        <w:rPr>
          <w:rFonts w:asciiTheme="majorHAnsi" w:hAnsiTheme="majorHAnsi"/>
          <w:sz w:val="8"/>
        </w:rPr>
        <w:t>, 1998; Mueller and Mueller, 1999). India and Pakistan went public in 1998 with their nuclear weapons program. North Korea has stockpiled biological and chemical weapons, and was nearly drawn into war with the United States in 1994 over its nuclear program. China is seeking to upgrade its strategic forces and make up for its lack of solid-fuel intercontinental missiles and MIRV capacity (Swaine, 1999: 36). Japan maintains its "recessed deterrence</w:t>
      </w:r>
      <w:proofErr w:type="gramStart"/>
      <w:r w:rsidRPr="00843242">
        <w:rPr>
          <w:rFonts w:asciiTheme="majorHAnsi" w:hAnsiTheme="majorHAnsi"/>
          <w:sz w:val="8"/>
        </w:rPr>
        <w:t>"  -</w:t>
      </w:r>
      <w:proofErr w:type="gramEnd"/>
      <w:r w:rsidRPr="00843242">
        <w:rPr>
          <w:rFonts w:asciiTheme="majorHAnsi" w:hAnsiTheme="majorHAnsi"/>
          <w:sz w:val="8"/>
        </w:rPr>
        <w:t xml:space="preserve"> a capability to rapidly develop nuclear weapons if circumstances in the region dramatically alter (</w:t>
      </w:r>
      <w:proofErr w:type="spellStart"/>
      <w:r w:rsidRPr="00843242">
        <w:rPr>
          <w:rFonts w:asciiTheme="majorHAnsi" w:hAnsiTheme="majorHAnsi"/>
          <w:sz w:val="8"/>
        </w:rPr>
        <w:t>Buzan</w:t>
      </w:r>
      <w:proofErr w:type="spellEnd"/>
      <w:r w:rsidRPr="00843242">
        <w:rPr>
          <w:rFonts w:asciiTheme="majorHAnsi" w:hAnsiTheme="majorHAnsi"/>
          <w:sz w:val="8"/>
        </w:rPr>
        <w:t xml:space="preserve">, 1995: 41). A new global market in advanced </w:t>
      </w:r>
      <w:proofErr w:type="gramStart"/>
      <w:r w:rsidRPr="00843242">
        <w:rPr>
          <w:rFonts w:asciiTheme="majorHAnsi" w:hAnsiTheme="majorHAnsi"/>
          <w:sz w:val="8"/>
        </w:rPr>
        <w:t>weaponry  -</w:t>
      </w:r>
      <w:proofErr w:type="gramEnd"/>
      <w:r w:rsidRPr="00843242">
        <w:rPr>
          <w:rFonts w:asciiTheme="majorHAnsi" w:hAnsiTheme="majorHAnsi"/>
          <w:sz w:val="8"/>
        </w:rPr>
        <w:t xml:space="preserve"> the logical result of the neoliberal application of market principles to all facets of existence  - is </w:t>
      </w:r>
      <w:proofErr w:type="spellStart"/>
      <w:r w:rsidRPr="00843242">
        <w:rPr>
          <w:rFonts w:asciiTheme="majorHAnsi" w:hAnsiTheme="majorHAnsi"/>
          <w:sz w:val="8"/>
        </w:rPr>
        <w:t>acceler</w:t>
      </w:r>
      <w:proofErr w:type="spellEnd"/>
      <w:r w:rsidRPr="00843242">
        <w:rPr>
          <w:rFonts w:asciiTheme="majorHAnsi" w:hAnsiTheme="majorHAnsi"/>
          <w:sz w:val="8"/>
        </w:rPr>
        <w:t xml:space="preserve"> - </w:t>
      </w:r>
      <w:proofErr w:type="spellStart"/>
      <w:r w:rsidRPr="00843242">
        <w:rPr>
          <w:rFonts w:asciiTheme="majorHAnsi" w:hAnsiTheme="majorHAnsi"/>
          <w:sz w:val="8"/>
        </w:rPr>
        <w:t>ating</w:t>
      </w:r>
      <w:proofErr w:type="spellEnd"/>
      <w:r w:rsidRPr="00843242">
        <w:rPr>
          <w:rFonts w:asciiTheme="majorHAnsi" w:hAnsiTheme="majorHAnsi"/>
          <w:sz w:val="8"/>
        </w:rPr>
        <w:t xml:space="preserve"> the spread of these technologies. Nonproliferation regimes have largely failed to limit the sales of sophisticated weapons by developed and developing countries alike. Security rationales drive nonproliferation efforts; economics undercut them. The major industrialized countries hope to increase market share for their own military industries, and to utilize economies of scale to cut the costs of maintaining their own armies. The U.S. government, for instance, officially supports "free trade" while simultaneously doing all it can to subsidize the domestic arms industry. Lockheed Martin, the world's largest manufacturer and seller of arms, receives more federal funding than the nation's largest welfare program (Arms Trade Resource Center, 2000). The major arms sellers routinely take advantage of the U.S. government's Defense Export Loan Guarantee Fund to boost overseas sales (Ibid.). Meanwhile, more economically desperate countries, such as North Korea and Kazakhstan, do not bother with the "free trade" rhetoric; they simply sell high-tech systems because they need the hard currency. Another factor driving this reliance on weapons of mass destruction is the nationalist backlash against economic globalization and its challenge to the state's primacy. As George </w:t>
      </w:r>
      <w:proofErr w:type="spellStart"/>
      <w:r w:rsidRPr="00843242">
        <w:rPr>
          <w:rFonts w:asciiTheme="majorHAnsi" w:hAnsiTheme="majorHAnsi"/>
          <w:sz w:val="8"/>
        </w:rPr>
        <w:t>Perkovich</w:t>
      </w:r>
      <w:proofErr w:type="spellEnd"/>
      <w:r w:rsidRPr="00843242">
        <w:rPr>
          <w:rFonts w:asciiTheme="majorHAnsi" w:hAnsiTheme="majorHAnsi"/>
          <w:sz w:val="8"/>
        </w:rPr>
        <w:t xml:space="preserve"> (1999: 48) has noted in his account of India's nuclear program, nuclear weapons are not simply a path to military parity or superiority. They are a way for middle powers to emphasize their independence and attain equal status in the international system. To extend </w:t>
      </w:r>
      <w:proofErr w:type="spellStart"/>
      <w:r w:rsidRPr="00843242">
        <w:rPr>
          <w:rFonts w:asciiTheme="majorHAnsi" w:hAnsiTheme="majorHAnsi"/>
          <w:sz w:val="8"/>
        </w:rPr>
        <w:t>Perkovich's</w:t>
      </w:r>
      <w:proofErr w:type="spellEnd"/>
      <w:r w:rsidRPr="00843242">
        <w:rPr>
          <w:rFonts w:asciiTheme="majorHAnsi" w:hAnsiTheme="majorHAnsi"/>
          <w:sz w:val="8"/>
        </w:rPr>
        <w:t xml:space="preserve"> insight, weapons of mass destruction can compensate for the loss of economic and cultural independence. India cannot claim that it has produced a worldwide chain of tandoori chicken franchises. Instead, it can hold up its nuclear bomb as its entry ticket to the club of global leaders. U.S. military policy is gradually adjusting to this shift of emphasis away from conventional weapons. For instance, despite continued rhetoric from liberals and conservatives about the signal importance of U.S. troops in South Korea and Japan, Pentagon officials are quietly reexamining this sacred cow in light of anti bases movements in the region as well as the ineffectiveness of ground troops to counter weapons of mass destruction (Halloran, 2000a, 2000b). If ground troops are ineffectual, what choices does the Pentagon have? To counter weapons of mass destruction, the U.S. has wielded sanctions against "rogue" suppliers. Since sanctions have not been very successful, however, the U.S. government has increasingly supported military prophylactics, such as the various levels of missile defense worldwide that the U.S. is currently developing. At one time the Strategic Defense </w:t>
      </w:r>
      <w:proofErr w:type="gramStart"/>
      <w:r w:rsidRPr="00843242">
        <w:rPr>
          <w:rFonts w:asciiTheme="majorHAnsi" w:hAnsiTheme="majorHAnsi"/>
          <w:sz w:val="8"/>
        </w:rPr>
        <w:t>Initiative  -</w:t>
      </w:r>
      <w:proofErr w:type="gramEnd"/>
      <w:r w:rsidRPr="00843242">
        <w:rPr>
          <w:rFonts w:asciiTheme="majorHAnsi" w:hAnsiTheme="majorHAnsi"/>
          <w:sz w:val="8"/>
        </w:rPr>
        <w:t xml:space="preserve"> the "Star Wars" of the Reagan administration  - was only supported by a minority of the foreign policy establishment. Today, by contrast, a shield to protect against missile attacks from disgruntled nations and individuals enjoys broad bipartisan support -despite the continued skepticism of experts who argue that it will not work. In East Asia, the Pentagon has proposed a Theater Missile Defense (TMD) to protect U.S. allies. There is no clearer example of the endurance of Cold War thinking in the region. TMD draws a line through Northeast Asia just as the Iron Curtain once divided Europe. The U.S. is using TMD, though still mostly in the research stage, as a way of distinguishing "security risks" such as North Korea and China (and even, on occasion, Russia) from the countries that need to be protected, such as Japan, South Korea, and Taiwan. This missile "umbrella" shelters only some of the trading partners in the </w:t>
      </w:r>
      <w:proofErr w:type="gramStart"/>
      <w:r w:rsidRPr="00843242">
        <w:rPr>
          <w:rFonts w:asciiTheme="majorHAnsi" w:hAnsiTheme="majorHAnsi"/>
          <w:sz w:val="8"/>
        </w:rPr>
        <w:t>region  -</w:t>
      </w:r>
      <w:proofErr w:type="gramEnd"/>
      <w:r w:rsidRPr="00843242">
        <w:rPr>
          <w:rFonts w:asciiTheme="majorHAnsi" w:hAnsiTheme="majorHAnsi"/>
          <w:sz w:val="8"/>
        </w:rPr>
        <w:t xml:space="preserve"> a most awkward fact from the point of view of economic engagement. The U.S. wants to usher China and North Korea into the global market, the former through entry into the World Trade Organization (WTO), and the latter, at least initially, through a series of bilateral agreements. Yet both countries view TMD as an offensive weapon that will prompt them to spend more on the military means to overwhelm it, either with expensive missiles or inexpensive decoys. Russia, too, has voiced concerns that the U.S. will unilaterally void the 1972 Anti-Ballistic Missile Treaty by building a comprehensive missile defense. Russia is </w:t>
      </w:r>
      <w:proofErr w:type="gramStart"/>
      <w:r w:rsidRPr="00843242">
        <w:rPr>
          <w:rFonts w:asciiTheme="majorHAnsi" w:hAnsiTheme="majorHAnsi"/>
          <w:sz w:val="8"/>
        </w:rPr>
        <w:t>understand</w:t>
      </w:r>
      <w:proofErr w:type="gramEnd"/>
      <w:r w:rsidRPr="00843242">
        <w:rPr>
          <w:rFonts w:asciiTheme="majorHAnsi" w:hAnsiTheme="majorHAnsi"/>
          <w:sz w:val="8"/>
        </w:rPr>
        <w:t xml:space="preserve"> - ably confused. On the one hand, the U.S. is welcoming Russia into the global market and even into the Group of 7 (now 8). On the other hand, NATO is expanding into the former Soviet Union almost up to the borders of Russia itself, and the U.S. is backing away from key arms control treaties such as the ABM Treaty and the Comprehensive Test Ban Treaty. With TMD, the U.S. is trying to have it both </w:t>
      </w:r>
      <w:proofErr w:type="gramStart"/>
      <w:r w:rsidRPr="00843242">
        <w:rPr>
          <w:rFonts w:asciiTheme="majorHAnsi" w:hAnsiTheme="majorHAnsi"/>
          <w:sz w:val="8"/>
        </w:rPr>
        <w:t>ways  -</w:t>
      </w:r>
      <w:proofErr w:type="gramEnd"/>
      <w:r w:rsidRPr="00843242">
        <w:rPr>
          <w:rFonts w:asciiTheme="majorHAnsi" w:hAnsiTheme="majorHAnsi"/>
          <w:sz w:val="8"/>
        </w:rPr>
        <w:t xml:space="preserve"> China, Russia, and North Korea as economic friends and military adversaries. This "have your cake and eat it too" strategy has several components. For international consumption, the Clinton administration put the friendliest spin on the anti-missile systems by labeling them "defensive," not offensive, weapons that are designed primarily to protect against </w:t>
      </w:r>
      <w:proofErr w:type="spellStart"/>
      <w:r w:rsidRPr="00843242">
        <w:rPr>
          <w:rFonts w:asciiTheme="majorHAnsi" w:hAnsiTheme="majorHAnsi"/>
          <w:sz w:val="8"/>
        </w:rPr>
        <w:t>nonstate</w:t>
      </w:r>
      <w:proofErr w:type="spellEnd"/>
      <w:r w:rsidRPr="00843242">
        <w:rPr>
          <w:rFonts w:asciiTheme="majorHAnsi" w:hAnsiTheme="majorHAnsi"/>
          <w:sz w:val="8"/>
        </w:rPr>
        <w:t xml:space="preserve"> actors. </w:t>
      </w:r>
      <w:r w:rsidRPr="00843242">
        <w:rPr>
          <w:rStyle w:val="StyleUnderline"/>
          <w:rFonts w:asciiTheme="majorHAnsi" w:hAnsiTheme="majorHAnsi"/>
        </w:rPr>
        <w:t xml:space="preserve">Meanwhile, the administration urged Russia and China to focus on economic reforms and not to link the two spheres. The Russian and Chinese governments cannot so easily uncouple national security concerns from market reforms. The opponents of economic </w:t>
      </w:r>
      <w:proofErr w:type="gramStart"/>
      <w:r w:rsidRPr="00843242">
        <w:rPr>
          <w:rStyle w:val="StyleUnderline"/>
          <w:rFonts w:asciiTheme="majorHAnsi" w:hAnsiTheme="majorHAnsi"/>
        </w:rPr>
        <w:t>reform  -</w:t>
      </w:r>
      <w:proofErr w:type="gramEnd"/>
      <w:r w:rsidRPr="00843242">
        <w:rPr>
          <w:rStyle w:val="StyleUnderline"/>
          <w:rFonts w:asciiTheme="majorHAnsi" w:hAnsiTheme="majorHAnsi"/>
        </w:rPr>
        <w:t xml:space="preserve"> a diverse group drawing on nationalist, communist, socialist, and environmental ideologies  - view globalization and U.S.-led militarism as two sides of the same imperialist coin</w:t>
      </w:r>
      <w:r w:rsidRPr="00843242">
        <w:rPr>
          <w:rFonts w:asciiTheme="majorHAnsi" w:hAnsiTheme="majorHAnsi"/>
          <w:sz w:val="8"/>
        </w:rPr>
        <w:t xml:space="preserve">. TMD threatens from the outside; neoliberal reforms permit the outside forces to infiltrate through the Trojan horses of foreign ownership and government privatization. As such, TMD makes it that much more difficult for neoliberal reformers in these countries. They must not only argue their reforms on economic grounds, but also in terms of national security. Aside from Japan, countries in East Asia are treading carefully on the TMD issue. Taiwan, uncertain of U.S. commitment, may simply make do with a low altitude shield of its own devising (Associated Press, February 1,2000). Although some in South Korea imagine technological spin-offs, for the time being the South Korean government has decided not to participate in TMD -in order not to offend China and because such a system wouldn't protect them from North Korean attack. Both Taiwan and South Korea are also reluctant to damage trade relationships in the region. This brings us to the second major impact of globalization on militarism in East Asia. An Asian NATO? East Asia is a region of significant territorial disputes. Korea is still divided; Russia and Japan continue to squabble over disputed islands, as do South Korea and Japan; China and Taiwan have yet to find a formula for peaceful coexistence; control of the Spratly Islands in the South China Sea is contested by six countries. Add to those rivalries a rich diversity of cultures and a history of domination from both near (Japan, China) and far (the U.S., Britain), and it is not difficult to understand why multilateral security arrangements have yet to be built in East Asia. Instead, the countries in the region have related to one another bilaterally. The U.S., for instance, is anchored in the region by its strong bilateral relationships with Japan and Korea. Other countries in the region have forged their own ties. Traditionally, North Korea has maintained alliances with China and Russia, sometimes moving closer to one at the expense of the other. Japan and South Korea have coordinated security policies with the encouragement of the </w:t>
      </w:r>
      <w:r w:rsidRPr="00843242">
        <w:rPr>
          <w:rFonts w:asciiTheme="majorHAnsi" w:hAnsiTheme="majorHAnsi"/>
          <w:sz w:val="12"/>
          <w:szCs w:val="12"/>
        </w:rPr>
        <w:t xml:space="preserve">U.S. </w:t>
      </w:r>
      <w:r w:rsidRPr="00843242">
        <w:rPr>
          <w:rStyle w:val="StyleUnderline"/>
          <w:rFonts w:asciiTheme="majorHAnsi" w:hAnsiTheme="majorHAnsi"/>
        </w:rPr>
        <w:t xml:space="preserve">Russia and China are exploring closer economic and security ties based on shared suspicion of U.S. </w:t>
      </w:r>
      <w:r w:rsidRPr="00843242">
        <w:rPr>
          <w:rStyle w:val="Emphasis"/>
          <w:rFonts w:asciiTheme="majorHAnsi" w:hAnsiTheme="majorHAnsi"/>
        </w:rPr>
        <w:t>geopolitical motives</w:t>
      </w:r>
      <w:r w:rsidRPr="00843242">
        <w:rPr>
          <w:rFonts w:asciiTheme="majorHAnsi" w:hAnsiTheme="majorHAnsi"/>
          <w:sz w:val="8"/>
        </w:rPr>
        <w:t xml:space="preserve"> (</w:t>
      </w:r>
      <w:proofErr w:type="spellStart"/>
      <w:r w:rsidRPr="00843242">
        <w:rPr>
          <w:rFonts w:asciiTheme="majorHAnsi" w:hAnsiTheme="majorHAnsi"/>
          <w:sz w:val="8"/>
        </w:rPr>
        <w:t>Felgenhauer</w:t>
      </w:r>
      <w:proofErr w:type="spellEnd"/>
      <w:r w:rsidRPr="00843242">
        <w:rPr>
          <w:rFonts w:asciiTheme="majorHAnsi" w:hAnsiTheme="majorHAnsi"/>
          <w:sz w:val="8"/>
        </w:rPr>
        <w:t xml:space="preserve">, 1998; Daily Yomiuri, 1999; Blank, 1998). In short, all the countries in East Asia engage in a shifting set of bilateral alliances and are reluctant to sit down together to hammer out collective solutions to collective security problems.6 Economic </w:t>
      </w:r>
      <w:proofErr w:type="gramStart"/>
      <w:r w:rsidRPr="00843242">
        <w:rPr>
          <w:rFonts w:asciiTheme="majorHAnsi" w:hAnsiTheme="majorHAnsi"/>
          <w:sz w:val="8"/>
        </w:rPr>
        <w:t>globalization</w:t>
      </w:r>
      <w:proofErr w:type="gramEnd"/>
      <w:r w:rsidRPr="00843242">
        <w:rPr>
          <w:rFonts w:asciiTheme="majorHAnsi" w:hAnsiTheme="majorHAnsi"/>
          <w:sz w:val="8"/>
        </w:rPr>
        <w:t xml:space="preserve"> is beginning to influence this web of bilateral relation - ships. Take the case of China and South Korea. Until the early 1990s, the two countries did not interact despite some mutual economic interests and a sizable Korean ethnic minority living in Northeast China. In 1992, China recognized South Korea diplomatically, as economic interests trumped traditional military considerations. When North Korea objected to this reconfiguration of regional alliances, China suggested that the new Chinese-South Korean tie would help North Korea normalize relations with the United States and Japan (Han, 2000: 8). Elsewhere, trade is establishing ties that were once not possible. Japan is making considerable investments in China; South Korea is investing in North Korea; and the volume of Taiwanese investment in mainland China belies the </w:t>
      </w:r>
      <w:proofErr w:type="gramStart"/>
      <w:r w:rsidRPr="00843242">
        <w:rPr>
          <w:rFonts w:asciiTheme="majorHAnsi" w:hAnsiTheme="majorHAnsi"/>
          <w:sz w:val="8"/>
        </w:rPr>
        <w:t>cross</w:t>
      </w:r>
      <w:proofErr w:type="gramEnd"/>
      <w:r w:rsidRPr="00843242">
        <w:rPr>
          <w:rFonts w:asciiTheme="majorHAnsi" w:hAnsiTheme="majorHAnsi"/>
          <w:sz w:val="8"/>
        </w:rPr>
        <w:t>-Straits military tensions. Globalization overcomes impediments to trade, whether they are economic, political, or ideological. The increased flow of investment around the region is eroding the strict bilateralism of the Cold War period and establishing relationships based on mutual economic interest. The Liberals would rejoice over such a rejection of Realist principles. With the erosion of traditional bilateral relations, U.S. allies are reexamining their military commitments. For instance, in 1998 the U.S. and Japan revised their security guidelines to permit Japan's Self-Defense Forces a greater range of responsibilities in supporting U.S. operations in the region. Japan has also been pushing to reduce its financial contributions in support of U.S. bases (</w:t>
      </w:r>
      <w:proofErr w:type="spellStart"/>
      <w:r w:rsidRPr="00843242">
        <w:rPr>
          <w:rFonts w:asciiTheme="majorHAnsi" w:hAnsiTheme="majorHAnsi"/>
          <w:sz w:val="8"/>
        </w:rPr>
        <w:t>Agence</w:t>
      </w:r>
      <w:proofErr w:type="spellEnd"/>
      <w:r w:rsidRPr="00843242">
        <w:rPr>
          <w:rFonts w:asciiTheme="majorHAnsi" w:hAnsiTheme="majorHAnsi"/>
          <w:sz w:val="8"/>
        </w:rPr>
        <w:t xml:space="preserve"> France </w:t>
      </w:r>
      <w:proofErr w:type="spellStart"/>
      <w:r w:rsidRPr="00843242">
        <w:rPr>
          <w:rFonts w:asciiTheme="majorHAnsi" w:hAnsiTheme="majorHAnsi"/>
          <w:sz w:val="8"/>
        </w:rPr>
        <w:t>Presse</w:t>
      </w:r>
      <w:proofErr w:type="spellEnd"/>
      <w:r w:rsidRPr="00843242">
        <w:rPr>
          <w:rFonts w:asciiTheme="majorHAnsi" w:hAnsiTheme="majorHAnsi"/>
          <w:sz w:val="8"/>
        </w:rPr>
        <w:t xml:space="preserve">, 1999). More critically, Japanese conservatives are leading an effort to recast Japan's constitution to give it more independence in general. Some in Japan and outside are arguing for Japan finally to become a "normal" country by leaving the U.S. protective umbrella and maintaining a true army of its own.7 South Korea, too, has been restive. Despite a 20-year agreement limiting the range of its missiles, Seoul is pushing for an extension. The U.S. initially objected to Seoul's ambitions and even went so far as to suspend transfer of key missile components to Korea in 1999; more recently, however, the U.S. has quietly given its ally the go-ahead (Son, 2000; </w:t>
      </w:r>
      <w:proofErr w:type="spellStart"/>
      <w:r w:rsidRPr="00843242">
        <w:rPr>
          <w:rFonts w:asciiTheme="majorHAnsi" w:hAnsiTheme="majorHAnsi"/>
          <w:sz w:val="8"/>
        </w:rPr>
        <w:t>Agence</w:t>
      </w:r>
      <w:proofErr w:type="spellEnd"/>
      <w:r w:rsidRPr="00843242">
        <w:rPr>
          <w:rFonts w:asciiTheme="majorHAnsi" w:hAnsiTheme="majorHAnsi"/>
          <w:sz w:val="8"/>
        </w:rPr>
        <w:t xml:space="preserve"> France </w:t>
      </w:r>
      <w:proofErr w:type="spellStart"/>
      <w:r w:rsidRPr="00843242">
        <w:rPr>
          <w:rFonts w:asciiTheme="majorHAnsi" w:hAnsiTheme="majorHAnsi"/>
          <w:sz w:val="8"/>
        </w:rPr>
        <w:t>Presse</w:t>
      </w:r>
      <w:proofErr w:type="spellEnd"/>
      <w:r w:rsidRPr="00843242">
        <w:rPr>
          <w:rFonts w:asciiTheme="majorHAnsi" w:hAnsiTheme="majorHAnsi"/>
          <w:sz w:val="8"/>
        </w:rPr>
        <w:t>, 2000a). Meanwhile, in March 2000, the South Korean government produced its first report discussing possible U.S. withdrawal of troops from the peninsula and advising an increase in defense spending to prepare for such military independence (Kang, 2000; Bandow, 1996). On the surface, the U.S. remains committed to its two key bilateral relation - ships with Japan and South Korea (and, because of current and potential instability in Southeast Asia, to its relationships with the Philippines and Thailand). At the same time, however, the U.S. has been introducing a more "multilateral" approach designed to complement rather than replace these bilateral relations. During his confirmation hearings in 1993, Assistant Secretary of State for East Asian and Pacific Affairs Winston Lord emphasized multilateralism as an administration priority (</w:t>
      </w:r>
      <w:proofErr w:type="spellStart"/>
      <w:r w:rsidRPr="00843242">
        <w:rPr>
          <w:rFonts w:asciiTheme="majorHAnsi" w:hAnsiTheme="majorHAnsi"/>
          <w:sz w:val="8"/>
        </w:rPr>
        <w:t>Cossa</w:t>
      </w:r>
      <w:proofErr w:type="spellEnd"/>
      <w:r w:rsidRPr="00843242">
        <w:rPr>
          <w:rFonts w:asciiTheme="majorHAnsi" w:hAnsiTheme="majorHAnsi"/>
          <w:sz w:val="8"/>
        </w:rPr>
        <w:t xml:space="preserve">, 1999: 8-10). The Clinton administration diligently followed through on this commitment. The reassessment of U.S. policy toward North Korea by former Defense Secretary William Perry involved extensive discussions with South Korea and Japan, and currently the three countries are pursuing a coordinated engagement policy with the DPRK through the Trilateral Coordination and Oversight Group. Theater Missile Defense is initially a U.S-Japanese research project. Yet the U.S. would like to include South Korea and potentially Taiwan. Joint military exercises in the region are no longer the unique province of U.S. bilateral relations. Japan and South Korea conducted their first joint exercises in 1999. This move toward regional exercises has, in light of the East Timor crisis, been accompanied by the possibility that the U.S. will rely on "deputy sheriffs" (like Australia) to play the constabulary role in the region. As Admiral Dennis Blair, commander in chief of U.S. forces in the region, has said, "We are working closely with our security partners to merge bilateral exercises into regional exercises using updated </w:t>
      </w:r>
      <w:proofErr w:type="spellStart"/>
      <w:r w:rsidRPr="00843242">
        <w:rPr>
          <w:rFonts w:asciiTheme="majorHAnsi" w:hAnsiTheme="majorHAnsi"/>
          <w:sz w:val="8"/>
        </w:rPr>
        <w:t>sce</w:t>
      </w:r>
      <w:proofErr w:type="spellEnd"/>
      <w:r w:rsidRPr="00843242">
        <w:rPr>
          <w:rFonts w:asciiTheme="majorHAnsi" w:hAnsiTheme="majorHAnsi"/>
          <w:sz w:val="8"/>
        </w:rPr>
        <w:t xml:space="preserve"> - </w:t>
      </w:r>
      <w:proofErr w:type="spellStart"/>
      <w:r w:rsidRPr="00843242">
        <w:rPr>
          <w:rFonts w:asciiTheme="majorHAnsi" w:hAnsiTheme="majorHAnsi"/>
          <w:sz w:val="8"/>
        </w:rPr>
        <w:t>narios</w:t>
      </w:r>
      <w:proofErr w:type="spellEnd"/>
      <w:r w:rsidRPr="00843242">
        <w:rPr>
          <w:rFonts w:asciiTheme="majorHAnsi" w:hAnsiTheme="majorHAnsi"/>
          <w:sz w:val="8"/>
        </w:rPr>
        <w:t xml:space="preserve"> that develop the skills we expect our combined forces will need" (Richardson, 2000). These moves toward a functional </w:t>
      </w:r>
      <w:proofErr w:type="gramStart"/>
      <w:r w:rsidRPr="00843242">
        <w:rPr>
          <w:rFonts w:asciiTheme="majorHAnsi" w:hAnsiTheme="majorHAnsi"/>
          <w:sz w:val="8"/>
        </w:rPr>
        <w:t>multilateralism  -</w:t>
      </w:r>
      <w:proofErr w:type="gramEnd"/>
      <w:r w:rsidRPr="00843242">
        <w:rPr>
          <w:rFonts w:asciiTheme="majorHAnsi" w:hAnsiTheme="majorHAnsi"/>
          <w:sz w:val="8"/>
        </w:rPr>
        <w:t xml:space="preserve"> in which the U.S. creates a security bloc on top of its bilateral relations  - fulfill several U.S. objectives. Multilateralism is less of a drain on the U.S. budget since it relies more on burden sharing, such as Japan's support of TMD research or Australia's contributions to the East Timor intervention. The new multilateralism acknowledges the desire of U.S. allies to play a greater role in security matters in the region. Multilateralism in the security realm builds on and encourages the network of multilateral economic relations that are developing in the region. Perhaps more ominously, the U.S. has consistently preempted a true multilateral security system by asserting a U.S.-dominated multilateralism in advance. In pursuing this last objective, the U.S. is applying lessons learned in Europe in the 1990s. Defined by a single Soviet threat that suddenly disappeared, NATO had to identify new roles to justify its existence. It sought to engage Russia through cooperative mechanisms such as the Partnership for Peace and at the same time contain Russia through the eastward expansion of the alliance nearly to the border of Russia itself (</w:t>
      </w:r>
      <w:proofErr w:type="spellStart"/>
      <w:r w:rsidRPr="00843242">
        <w:rPr>
          <w:rFonts w:asciiTheme="majorHAnsi" w:hAnsiTheme="majorHAnsi"/>
          <w:sz w:val="8"/>
        </w:rPr>
        <w:t>Feffer</w:t>
      </w:r>
      <w:proofErr w:type="spellEnd"/>
      <w:r w:rsidRPr="00843242">
        <w:rPr>
          <w:rFonts w:asciiTheme="majorHAnsi" w:hAnsiTheme="majorHAnsi"/>
          <w:sz w:val="8"/>
        </w:rPr>
        <w:t xml:space="preserve">, 2000). (In an echo of this NATO offer to work closely with Russia, the U.S. government has even broached the possibility of regional military exercises in East Asia that include China, though the scope would be narrowly on peacekeeping and humanitarian aid [Kyodo, 2000].) To "stay in the game," NATO expanded its capacities to previously unfamiliar terrain, such as environmental clean-up, counterterrorism, and "out-of-area" operations. In the former </w:t>
      </w:r>
      <w:proofErr w:type="spellStart"/>
      <w:r w:rsidRPr="00843242">
        <w:rPr>
          <w:rFonts w:asciiTheme="majorHAnsi" w:hAnsiTheme="majorHAnsi"/>
          <w:sz w:val="8"/>
        </w:rPr>
        <w:t>Yugosla</w:t>
      </w:r>
      <w:proofErr w:type="spellEnd"/>
      <w:r w:rsidRPr="00843242">
        <w:rPr>
          <w:rFonts w:asciiTheme="majorHAnsi" w:hAnsiTheme="majorHAnsi"/>
          <w:sz w:val="8"/>
        </w:rPr>
        <w:t xml:space="preserve"> - via, NATO's </w:t>
      </w:r>
      <w:proofErr w:type="spellStart"/>
      <w:r w:rsidRPr="00843242">
        <w:rPr>
          <w:rFonts w:asciiTheme="majorHAnsi" w:hAnsiTheme="majorHAnsi"/>
          <w:sz w:val="8"/>
        </w:rPr>
        <w:t>rnilitary</w:t>
      </w:r>
      <w:proofErr w:type="spellEnd"/>
      <w:r w:rsidRPr="00843242">
        <w:rPr>
          <w:rFonts w:asciiTheme="majorHAnsi" w:hAnsiTheme="majorHAnsi"/>
          <w:sz w:val="8"/>
        </w:rPr>
        <w:t xml:space="preserve"> approach to solving interethnic and interstate </w:t>
      </w:r>
      <w:proofErr w:type="gramStart"/>
      <w:r w:rsidRPr="00843242">
        <w:rPr>
          <w:rFonts w:asciiTheme="majorHAnsi" w:hAnsiTheme="majorHAnsi"/>
          <w:sz w:val="8"/>
        </w:rPr>
        <w:t>violence  -</w:t>
      </w:r>
      <w:proofErr w:type="gramEnd"/>
      <w:r w:rsidRPr="00843242">
        <w:rPr>
          <w:rFonts w:asciiTheme="majorHAnsi" w:hAnsiTheme="majorHAnsi"/>
          <w:sz w:val="8"/>
        </w:rPr>
        <w:t xml:space="preserve"> supporting the Croatian army and applying military pressure on Serbia and eventually bombing Belgrade  - eventually overwhelmed diplomatic initiatives. In bolstering NATO's new role, the U.S. had to counter European desires for independent structures both military (the West European Union) and diplomatic (the Organization of Security and Cooperation in Europe). </w:t>
      </w:r>
      <w:proofErr w:type="gramStart"/>
      <w:r w:rsidRPr="00843242">
        <w:rPr>
          <w:rFonts w:asciiTheme="majorHAnsi" w:hAnsiTheme="majorHAnsi"/>
          <w:sz w:val="8"/>
        </w:rPr>
        <w:t>Similarly</w:t>
      </w:r>
      <w:proofErr w:type="gramEnd"/>
      <w:r w:rsidRPr="00843242">
        <w:rPr>
          <w:rFonts w:asciiTheme="majorHAnsi" w:hAnsiTheme="majorHAnsi"/>
          <w:sz w:val="8"/>
        </w:rPr>
        <w:t xml:space="preserve"> in the Pacific, the U.S. is dealing with a threat that no longer exists. Communism is largely a spent force, and the Communist governments in the region are to a greater or lesser extent shifting to capitalism. China is the large power that the U.S. is simultaneously engaging and containing. Indonesia is the Yugoslavia of Asia, and the U.S. has begun to rationalize its military presence in the region to deal with these "new threats." Even more so than the OSCE, the ASEAN Regional Forum is paralyzed by internal conflicts and virtually incapable of playing a leading role in regional conflicts such as East Timor or the Spratly Islands (Clad, 2000; </w:t>
      </w:r>
      <w:proofErr w:type="spellStart"/>
      <w:r w:rsidRPr="00843242">
        <w:rPr>
          <w:rFonts w:asciiTheme="majorHAnsi" w:hAnsiTheme="majorHAnsi"/>
          <w:sz w:val="8"/>
        </w:rPr>
        <w:t>Agence</w:t>
      </w:r>
      <w:proofErr w:type="spellEnd"/>
      <w:r w:rsidRPr="00843242">
        <w:rPr>
          <w:rFonts w:asciiTheme="majorHAnsi" w:hAnsiTheme="majorHAnsi"/>
          <w:sz w:val="8"/>
        </w:rPr>
        <w:t xml:space="preserve"> France </w:t>
      </w:r>
      <w:proofErr w:type="spellStart"/>
      <w:r w:rsidRPr="00843242">
        <w:rPr>
          <w:rFonts w:asciiTheme="majorHAnsi" w:hAnsiTheme="majorHAnsi"/>
          <w:sz w:val="8"/>
        </w:rPr>
        <w:t>Presse</w:t>
      </w:r>
      <w:proofErr w:type="spellEnd"/>
      <w:r w:rsidRPr="00843242">
        <w:rPr>
          <w:rFonts w:asciiTheme="majorHAnsi" w:hAnsiTheme="majorHAnsi"/>
          <w:sz w:val="8"/>
        </w:rPr>
        <w:t xml:space="preserve">, 2000b). As long as a cold war exists in East Asia, with outstanding territorial and ideological divisions, the U.S. will continue to profit from conflict at the expense of a more independent regionalism. The multilateral security system that the U.S. is slowly constructing in Asia will arise out of interlocking agreements: with Japan and South Korea over North Korea, with Japan and others over TMD, with "deputy sheriffs" such as Australia over interventions and "peacekeeping." There will be no formal NATO equivalent in Asia in terms of structure. Functionally, this multilateralism places the U.S. in a clearly dominant position, more dominant than in NATO. Over time, the U.S. will likely allow Japan and South Korea, chafing in their bilateral relations with the U.S., to play roles similar to that of Australia in the East Timor crisis. This functional multilateralism effectively mutes objections to bilateralism that are based on simple anti-Americanism and accomplishes U.S. objectives in the region at less cost to U.S. taxpayers and with less friction to East Asian allies. In the event of significant U.S. troop reductions in East Asia, such a multilateral structure will enable the U.S. to "Asianize" the ground troops (substituting Japanese and Korean troops) and rely on longer-range technologies of control (Asahi Shimbun, 2000). Such an emerging multilateral system attempts to solve the Realist-Liberal conflict by acknowledging the balance of power in the region, while drawing strength from the growing interpenetration of economic relations. The New Economics Globalization, however, is not simply a matter of increased trade. </w:t>
      </w:r>
      <w:r w:rsidRPr="00843242">
        <w:rPr>
          <w:rStyle w:val="StyleUnderline"/>
          <w:rFonts w:asciiTheme="majorHAnsi" w:hAnsiTheme="majorHAnsi"/>
        </w:rPr>
        <w:t xml:space="preserve">Globalization has been a direct challenge to the East Asian model of development, which has relied on regulated markets, government support of industries, and high rates of employment and job security. </w:t>
      </w:r>
      <w:r w:rsidRPr="00843242">
        <w:rPr>
          <w:rStyle w:val="Emphasis"/>
          <w:rFonts w:asciiTheme="majorHAnsi" w:hAnsiTheme="majorHAnsi"/>
        </w:rPr>
        <w:t>According to neoliberal tenets</w:t>
      </w:r>
      <w:r w:rsidRPr="00843242">
        <w:rPr>
          <w:rStyle w:val="StyleUnderline"/>
          <w:rFonts w:asciiTheme="majorHAnsi" w:hAnsiTheme="majorHAnsi"/>
        </w:rPr>
        <w:t xml:space="preserve">, all </w:t>
      </w:r>
      <w:r w:rsidRPr="00843242">
        <w:rPr>
          <w:rStyle w:val="Emphasis"/>
          <w:rFonts w:asciiTheme="majorHAnsi" w:hAnsiTheme="majorHAnsi"/>
        </w:rPr>
        <w:t>barriers to the flow of capital and goods must fall</w:t>
      </w:r>
      <w:r w:rsidRPr="00843242">
        <w:rPr>
          <w:rStyle w:val="StyleUnderline"/>
          <w:rFonts w:asciiTheme="majorHAnsi" w:hAnsiTheme="majorHAnsi"/>
        </w:rPr>
        <w:t xml:space="preserve">, </w:t>
      </w:r>
      <w:r w:rsidRPr="00843242">
        <w:rPr>
          <w:rStyle w:val="Emphasis"/>
          <w:rFonts w:asciiTheme="majorHAnsi" w:hAnsiTheme="majorHAnsi"/>
        </w:rPr>
        <w:t>governments must withdraw</w:t>
      </w:r>
      <w:r w:rsidRPr="00843242">
        <w:rPr>
          <w:rStyle w:val="StyleUnderline"/>
          <w:rFonts w:asciiTheme="majorHAnsi" w:hAnsiTheme="majorHAnsi"/>
        </w:rPr>
        <w:t xml:space="preserve"> from the economy, and labor must become more "flexible." In other words, </w:t>
      </w:r>
      <w:r w:rsidRPr="00843242">
        <w:rPr>
          <w:rStyle w:val="Emphasis"/>
          <w:rFonts w:asciiTheme="majorHAnsi" w:hAnsiTheme="majorHAnsi"/>
        </w:rPr>
        <w:t>East Asian economies should remake themselves in the image of the U.S.</w:t>
      </w:r>
      <w:r w:rsidRPr="00843242">
        <w:rPr>
          <w:rFonts w:asciiTheme="majorHAnsi" w:hAnsiTheme="majorHAnsi"/>
          <w:sz w:val="8"/>
        </w:rPr>
        <w:t xml:space="preserve"> or British economies. The 1997 Asian financial crisis has been a symptom of what globalization is doing to the region and a method by which international institutions have hastened its spread. A chief cause of the crisis, not unlike the Savings and Loan debacle in the United States, was the deregulation of financial markets. In Thailand, </w:t>
      </w:r>
      <w:proofErr w:type="spellStart"/>
      <w:r w:rsidRPr="00843242">
        <w:rPr>
          <w:rFonts w:asciiTheme="majorHAnsi" w:hAnsiTheme="majorHAnsi"/>
          <w:sz w:val="8"/>
        </w:rPr>
        <w:t>deregu</w:t>
      </w:r>
      <w:proofErr w:type="spellEnd"/>
      <w:r w:rsidRPr="00843242">
        <w:rPr>
          <w:rFonts w:asciiTheme="majorHAnsi" w:hAnsiTheme="majorHAnsi"/>
          <w:sz w:val="8"/>
        </w:rPr>
        <w:t xml:space="preserve"> - </w:t>
      </w:r>
      <w:proofErr w:type="spellStart"/>
      <w:r w:rsidRPr="00843242">
        <w:rPr>
          <w:rFonts w:asciiTheme="majorHAnsi" w:hAnsiTheme="majorHAnsi"/>
          <w:sz w:val="8"/>
        </w:rPr>
        <w:t>lation</w:t>
      </w:r>
      <w:proofErr w:type="spellEnd"/>
      <w:r w:rsidRPr="00843242">
        <w:rPr>
          <w:rFonts w:asciiTheme="majorHAnsi" w:hAnsiTheme="majorHAnsi"/>
          <w:sz w:val="8"/>
        </w:rPr>
        <w:t xml:space="preserve"> encouraged short-term capital to flood into the country and then, when the bubble became unsustainable, to flood out again. A similar deregulation of financial markets in South Korea encouraged banks to make unwise loans, businesses to make unwise investments, and the government to provide unwise backing. As a result of the crisis, the International Monetary Fund (IMF) imposed structural adjustment programs in exchange for bailing out the struggling </w:t>
      </w:r>
      <w:proofErr w:type="spellStart"/>
      <w:r w:rsidRPr="00843242">
        <w:rPr>
          <w:rFonts w:asciiTheme="majorHAnsi" w:hAnsiTheme="majorHAnsi"/>
          <w:sz w:val="8"/>
        </w:rPr>
        <w:t>econo</w:t>
      </w:r>
      <w:proofErr w:type="spellEnd"/>
      <w:r w:rsidRPr="00843242">
        <w:rPr>
          <w:rFonts w:asciiTheme="majorHAnsi" w:hAnsiTheme="majorHAnsi"/>
          <w:sz w:val="8"/>
        </w:rPr>
        <w:t xml:space="preserve"> - </w:t>
      </w:r>
      <w:proofErr w:type="spellStart"/>
      <w:r w:rsidRPr="00843242">
        <w:rPr>
          <w:rFonts w:asciiTheme="majorHAnsi" w:hAnsiTheme="majorHAnsi"/>
          <w:sz w:val="8"/>
        </w:rPr>
        <w:t>mies</w:t>
      </w:r>
      <w:proofErr w:type="spellEnd"/>
      <w:r w:rsidRPr="00843242">
        <w:rPr>
          <w:rFonts w:asciiTheme="majorHAnsi" w:hAnsiTheme="majorHAnsi"/>
          <w:sz w:val="8"/>
        </w:rPr>
        <w:t xml:space="preserve">. Foreign capital has flowed into South Korea to capture controlling shares in banks, manufacturing, and service industries. Even countries where the IMF has not played a role are dancing to the same tune. Foreign direct investment in Japan, which has been very low by international standards, doubled from 1997 to 1998 and was expected to double again in 1999, with big outfits such as Merrill Lynch, General Electric, and Renault entering the market. </w:t>
      </w:r>
      <w:r w:rsidRPr="00843242">
        <w:rPr>
          <w:rStyle w:val="StyleUnderline"/>
          <w:rFonts w:asciiTheme="majorHAnsi" w:hAnsiTheme="majorHAnsi"/>
        </w:rPr>
        <w:t>China is on the verge of a further neoliberal shake-up of its economy</w:t>
      </w:r>
      <w:r w:rsidRPr="00843242">
        <w:rPr>
          <w:rFonts w:asciiTheme="majorHAnsi" w:hAnsiTheme="majorHAnsi"/>
          <w:sz w:val="8"/>
        </w:rPr>
        <w:t xml:space="preserve"> to meet the requirements of WTO entry. </w:t>
      </w:r>
      <w:r w:rsidRPr="00843242">
        <w:rPr>
          <w:rStyle w:val="StyleUnderline"/>
          <w:rFonts w:asciiTheme="majorHAnsi" w:hAnsiTheme="majorHAnsi"/>
        </w:rPr>
        <w:t>These changes have translated into markets for U.S. goods and access for U.S. corporations</w:t>
      </w:r>
      <w:r w:rsidRPr="00843242">
        <w:rPr>
          <w:rFonts w:asciiTheme="majorHAnsi" w:hAnsiTheme="majorHAnsi"/>
          <w:sz w:val="8"/>
        </w:rPr>
        <w:t xml:space="preserve">, particularly in the financial service industry, a big supporter of the Clinton administration. As noted above, the intensification of globalization in the region has </w:t>
      </w:r>
      <w:proofErr w:type="spellStart"/>
      <w:r w:rsidRPr="00843242">
        <w:rPr>
          <w:rFonts w:asciiTheme="majorHAnsi" w:hAnsiTheme="majorHAnsi"/>
          <w:sz w:val="8"/>
        </w:rPr>
        <w:t>influ</w:t>
      </w:r>
      <w:proofErr w:type="spellEnd"/>
      <w:r w:rsidRPr="00843242">
        <w:rPr>
          <w:rFonts w:asciiTheme="majorHAnsi" w:hAnsiTheme="majorHAnsi"/>
          <w:sz w:val="8"/>
        </w:rPr>
        <w:t xml:space="preserve"> - </w:t>
      </w:r>
      <w:proofErr w:type="spellStart"/>
      <w:r w:rsidRPr="00843242">
        <w:rPr>
          <w:rFonts w:asciiTheme="majorHAnsi" w:hAnsiTheme="majorHAnsi"/>
          <w:sz w:val="8"/>
        </w:rPr>
        <w:t>enced</w:t>
      </w:r>
      <w:proofErr w:type="spellEnd"/>
      <w:r w:rsidRPr="00843242">
        <w:rPr>
          <w:rFonts w:asciiTheme="majorHAnsi" w:hAnsiTheme="majorHAnsi"/>
          <w:sz w:val="8"/>
        </w:rPr>
        <w:t xml:space="preserve"> the way war is planned in the region. </w:t>
      </w:r>
      <w:r w:rsidRPr="00843242">
        <w:rPr>
          <w:rStyle w:val="StyleUnderline"/>
          <w:rFonts w:asciiTheme="majorHAnsi" w:hAnsiTheme="majorHAnsi"/>
        </w:rPr>
        <w:t xml:space="preserve">Instead of starting from the security side of the equation, let us look at the relationship from the economic side. </w:t>
      </w:r>
      <w:r w:rsidRPr="00843242">
        <w:rPr>
          <w:rStyle w:val="Emphasis"/>
          <w:rFonts w:asciiTheme="majorHAnsi" w:hAnsiTheme="majorHAnsi"/>
        </w:rPr>
        <w:t>The most obvious link is between the financial instability that neoliberalism</w:t>
      </w:r>
      <w:r w:rsidRPr="00843242">
        <w:rPr>
          <w:rStyle w:val="StyleUnderline"/>
          <w:rFonts w:asciiTheme="majorHAnsi" w:hAnsiTheme="majorHAnsi"/>
        </w:rPr>
        <w:t xml:space="preserve"> can instigate and the national security of a country</w:t>
      </w:r>
      <w:r w:rsidRPr="00843242">
        <w:rPr>
          <w:rFonts w:asciiTheme="majorHAnsi" w:hAnsiTheme="majorHAnsi"/>
          <w:sz w:val="8"/>
        </w:rPr>
        <w:t xml:space="preserve">. For instance, Taiwan is concerned about the destabilizing effect of rapid outflows of capital. Thus, it has protected itself by maintaining huge foreign reserves and preventing investments into the island that can be easily withdrawn (White III, 1999: 124-126). North Korea has carefully scrutinized the scale and type of foreign investments for fear that a free market will eventually erode the authority of the state. Malaysia, too, has put controls on capital flows to ensure macroeconomic stability. What Taiwan, Malaysia, and North Korea worry about is not entirely alien to the U.S. worldview. After all, during the height of </w:t>
      </w:r>
      <w:proofErr w:type="spellStart"/>
      <w:r w:rsidRPr="00843242">
        <w:rPr>
          <w:rFonts w:asciiTheme="majorHAnsi" w:hAnsiTheme="majorHAnsi"/>
          <w:sz w:val="8"/>
        </w:rPr>
        <w:t>Japanaphobia</w:t>
      </w:r>
      <w:proofErr w:type="spellEnd"/>
      <w:r w:rsidRPr="00843242">
        <w:rPr>
          <w:rFonts w:asciiTheme="majorHAnsi" w:hAnsiTheme="majorHAnsi"/>
          <w:sz w:val="8"/>
        </w:rPr>
        <w:t xml:space="preserve"> in the 1980s, some U.S. pundits worried that the Pentagon's reliance on Japanese-made imports, such as computer chips, entailed a national security risk (Sato, 1994; Fallows, 1994). The recent "spy" scandal involving Taiwanese scientist Wen Ho Lee suggests a revival of fears that Asian computer know-how is jeopardizing U.S. national </w:t>
      </w:r>
      <w:r w:rsidRPr="00843242">
        <w:rPr>
          <w:rFonts w:asciiTheme="majorHAnsi" w:hAnsiTheme="majorHAnsi"/>
          <w:sz w:val="8"/>
        </w:rPr>
        <w:lastRenderedPageBreak/>
        <w:t xml:space="preserve">security. </w:t>
      </w:r>
      <w:r w:rsidRPr="00843242">
        <w:rPr>
          <w:rStyle w:val="StyleUnderline"/>
          <w:rFonts w:asciiTheme="majorHAnsi" w:hAnsiTheme="majorHAnsi"/>
        </w:rPr>
        <w:t>Is globalization contributing to such a threat to the national security of countries in the region that it in fact undercuts all the costly military preparations of the United States? Certainly</w:t>
      </w:r>
      <w:r w:rsidRPr="00843242">
        <w:rPr>
          <w:rFonts w:asciiTheme="majorHAnsi" w:hAnsiTheme="majorHAnsi"/>
          <w:sz w:val="8"/>
        </w:rPr>
        <w:t xml:space="preserve">, the key military adversaries of the U.S.  - North Korea and China -did not take advantage of the 1997 financial crisis by launching invasions into economically weakened South Korea and Taiwan. Indeed, China played an important role in stabilizing the regional situation by not devaluing its currency. The economic challenges to national security traditionally have been </w:t>
      </w:r>
      <w:proofErr w:type="spellStart"/>
      <w:r w:rsidRPr="00843242">
        <w:rPr>
          <w:rFonts w:asciiTheme="majorHAnsi" w:hAnsiTheme="majorHAnsi"/>
          <w:sz w:val="8"/>
        </w:rPr>
        <w:t>identi</w:t>
      </w:r>
      <w:proofErr w:type="spellEnd"/>
      <w:r w:rsidRPr="00843242">
        <w:rPr>
          <w:rFonts w:asciiTheme="majorHAnsi" w:hAnsiTheme="majorHAnsi"/>
          <w:sz w:val="8"/>
        </w:rPr>
        <w:t xml:space="preserve"> - </w:t>
      </w:r>
      <w:proofErr w:type="spellStart"/>
      <w:r w:rsidRPr="00843242">
        <w:rPr>
          <w:rFonts w:asciiTheme="majorHAnsi" w:hAnsiTheme="majorHAnsi"/>
          <w:sz w:val="8"/>
        </w:rPr>
        <w:t>fied</w:t>
      </w:r>
      <w:proofErr w:type="spellEnd"/>
      <w:r w:rsidRPr="00843242">
        <w:rPr>
          <w:rFonts w:asciiTheme="majorHAnsi" w:hAnsiTheme="majorHAnsi"/>
          <w:sz w:val="8"/>
        </w:rPr>
        <w:t xml:space="preserve"> as specific </w:t>
      </w:r>
      <w:proofErr w:type="gramStart"/>
      <w:r w:rsidRPr="00843242">
        <w:rPr>
          <w:rFonts w:asciiTheme="majorHAnsi" w:hAnsiTheme="majorHAnsi"/>
          <w:sz w:val="8"/>
        </w:rPr>
        <w:t>threats  -</w:t>
      </w:r>
      <w:proofErr w:type="gramEnd"/>
      <w:r w:rsidRPr="00843242">
        <w:rPr>
          <w:rFonts w:asciiTheme="majorHAnsi" w:hAnsiTheme="majorHAnsi"/>
          <w:sz w:val="8"/>
        </w:rPr>
        <w:t xml:space="preserve"> </w:t>
      </w:r>
      <w:r w:rsidRPr="00843242">
        <w:rPr>
          <w:rStyle w:val="StyleUnderline"/>
          <w:rFonts w:asciiTheme="majorHAnsi" w:hAnsiTheme="majorHAnsi"/>
        </w:rPr>
        <w:t>China's threat to Taiwan or Japan's threat to the U.S. In East Asia</w:t>
      </w:r>
      <w:r w:rsidRPr="00843242">
        <w:rPr>
          <w:rFonts w:asciiTheme="majorHAnsi" w:hAnsiTheme="majorHAnsi"/>
          <w:sz w:val="8"/>
        </w:rPr>
        <w:t xml:space="preserve">, resistance to corporate investment frequently has had an anti-American character, so much so that Selig Harrison's (1979:313) book on nationalism in the region </w:t>
      </w:r>
      <w:r w:rsidRPr="00843242">
        <w:rPr>
          <w:rStyle w:val="StyleUnderline"/>
          <w:rFonts w:asciiTheme="majorHAnsi" w:hAnsiTheme="majorHAnsi"/>
        </w:rPr>
        <w:t>stressed significant barriers facing U.S. corporations interested in gaining controlling interests in Asian firms</w:t>
      </w:r>
      <w:r w:rsidRPr="00843242">
        <w:rPr>
          <w:rFonts w:asciiTheme="majorHAnsi" w:hAnsiTheme="majorHAnsi"/>
          <w:sz w:val="8"/>
        </w:rPr>
        <w:t xml:space="preserve">. Today, however, the global market has no single center. Transnational corporations shift operations to other countries, withhold taxes, and show national allegiance only to benefit the bottom line. International financial institutions, too, are not the instruments of particular countries, but rather a group of countries of which the U.S. is first among equals. </w:t>
      </w:r>
      <w:proofErr w:type="gramStart"/>
      <w:r w:rsidRPr="00843242">
        <w:rPr>
          <w:rFonts w:asciiTheme="majorHAnsi" w:hAnsiTheme="majorHAnsi"/>
          <w:sz w:val="8"/>
        </w:rPr>
        <w:t>Therefore</w:t>
      </w:r>
      <w:proofErr w:type="gramEnd"/>
      <w:r w:rsidRPr="00843242">
        <w:rPr>
          <w:rFonts w:asciiTheme="majorHAnsi" w:hAnsiTheme="majorHAnsi"/>
          <w:sz w:val="8"/>
        </w:rPr>
        <w:t xml:space="preserve"> it cannot be said that either Nike or the IMF is restructuring Asian economies at the micro or macro levels at the behest of the U.S. government. According to the previous paradigm, the U.S. pressed Japan to lower trade barriers to U.S.-grown rice. According to the new paradigm, Japan must lower all of its trade barriers as part of harmonization with global standards. Although bilateral negotiations have not withered away, they are increasingly circumscribed by multilateral agreements. The U.S. has achieved more in the way of tariff reduction multilaterally through IMF and WTO negotiations than through bilateral </w:t>
      </w:r>
      <w:proofErr w:type="spellStart"/>
      <w:r w:rsidRPr="00843242">
        <w:rPr>
          <w:rFonts w:asciiTheme="majorHAnsi" w:hAnsiTheme="majorHAnsi"/>
          <w:sz w:val="8"/>
        </w:rPr>
        <w:t>negotia</w:t>
      </w:r>
      <w:proofErr w:type="spellEnd"/>
      <w:r w:rsidRPr="00843242">
        <w:rPr>
          <w:rFonts w:asciiTheme="majorHAnsi" w:hAnsiTheme="majorHAnsi"/>
          <w:sz w:val="8"/>
        </w:rPr>
        <w:t xml:space="preserve"> - </w:t>
      </w:r>
      <w:proofErr w:type="spellStart"/>
      <w:r w:rsidRPr="00843242">
        <w:rPr>
          <w:rFonts w:asciiTheme="majorHAnsi" w:hAnsiTheme="majorHAnsi"/>
          <w:sz w:val="8"/>
        </w:rPr>
        <w:t>tions</w:t>
      </w:r>
      <w:proofErr w:type="spellEnd"/>
      <w:r w:rsidRPr="00843242">
        <w:rPr>
          <w:rFonts w:asciiTheme="majorHAnsi" w:hAnsiTheme="majorHAnsi"/>
          <w:sz w:val="8"/>
        </w:rPr>
        <w:t xml:space="preserve">. The presence of Merrill Lynch in Tokyo, Starbucks in Beijing, and Goldman Sachs in Seoul all attest to significant change. The U.S. itself is not immune to the effects of globalization. Compare U.S. policy toward China and North Korea. The proliferation of economic ties between the U.S. and China has largely overwhelmed the anti-Communist lobby. </w:t>
      </w:r>
      <w:r w:rsidRPr="00843242">
        <w:rPr>
          <w:rStyle w:val="StyleUnderline"/>
          <w:rFonts w:asciiTheme="majorHAnsi" w:hAnsiTheme="majorHAnsi"/>
        </w:rPr>
        <w:t>Although China maintains a nuclear arsenal, has made threatening gestures toward Taiwan, and does not conceal its territorial interests in the Spratly Islands, the U.S. foreign policy consensus remains solidly behind engagement policy, which has translated into facilitating China’s entry into the World Trade Organization</w:t>
      </w:r>
      <w:r w:rsidRPr="00843242">
        <w:rPr>
          <w:rFonts w:asciiTheme="majorHAnsi" w:hAnsiTheme="majorHAnsi"/>
          <w:sz w:val="8"/>
        </w:rPr>
        <w:t xml:space="preserve"> (</w:t>
      </w:r>
      <w:proofErr w:type="spellStart"/>
      <w:r w:rsidRPr="00843242">
        <w:rPr>
          <w:rFonts w:asciiTheme="majorHAnsi" w:hAnsiTheme="majorHAnsi"/>
          <w:sz w:val="8"/>
        </w:rPr>
        <w:t>Kriesler</w:t>
      </w:r>
      <w:proofErr w:type="spellEnd"/>
      <w:r w:rsidRPr="00843242">
        <w:rPr>
          <w:rFonts w:asciiTheme="majorHAnsi" w:hAnsiTheme="majorHAnsi"/>
          <w:sz w:val="8"/>
        </w:rPr>
        <w:t>, 2000; Bernstein and Munro, 1997). This remains true even though the initial reason for detente with Beijing - creating a counterforce to Soviet power -has not existed for a decade. Indeed, bipartisan support for China's entry into the world market continues despite concerns of an anti-U.S. detente between Russia and China (</w:t>
      </w:r>
      <w:proofErr w:type="spellStart"/>
      <w:r w:rsidRPr="00843242">
        <w:rPr>
          <w:rFonts w:asciiTheme="majorHAnsi" w:hAnsiTheme="majorHAnsi"/>
          <w:sz w:val="8"/>
        </w:rPr>
        <w:t>Dobriansky</w:t>
      </w:r>
      <w:proofErr w:type="spellEnd"/>
      <w:r w:rsidRPr="00843242">
        <w:rPr>
          <w:rFonts w:asciiTheme="majorHAnsi" w:hAnsiTheme="majorHAnsi"/>
          <w:sz w:val="8"/>
        </w:rPr>
        <w:t xml:space="preserve">, 2000). </w:t>
      </w:r>
      <w:r w:rsidRPr="00843242">
        <w:rPr>
          <w:rStyle w:val="StyleUnderline"/>
          <w:rFonts w:asciiTheme="majorHAnsi" w:hAnsiTheme="majorHAnsi"/>
        </w:rPr>
        <w:t xml:space="preserve">U.S.-North Korean relations, however, do not rest on bilateral economic relations or the imminent entry of North Korea into the global market. </w:t>
      </w:r>
      <w:r w:rsidRPr="00843242">
        <w:rPr>
          <w:rStyle w:val="Emphasis"/>
          <w:rFonts w:asciiTheme="majorHAnsi" w:hAnsiTheme="majorHAnsi"/>
        </w:rPr>
        <w:t>Twenty million North Koreans are not as attractive a potential market as 1.2 billion Chinese</w:t>
      </w:r>
      <w:r w:rsidRPr="00843242">
        <w:rPr>
          <w:rFonts w:asciiTheme="majorHAnsi" w:hAnsiTheme="majorHAnsi"/>
          <w:sz w:val="8"/>
        </w:rPr>
        <w:t>. North Korea lies outside the global market and so its role as a dangerous threat is more important than its role as a potential trading partner. For instance, the Pentagon has more readily used the North Korean "threat" to justify Theater Missile Defense, even though North Korea is suffering from great economic hardship and its military is increasingly outdated. For Japanese conservatives, too, the North Korean threat has been a valuable tool. The Japanese government agreed to participate in the research project for TMD only after the August 1998 launch of a North Korean rocket that passed over Japan. China's missile launches over Taiwan two years earlier were not reason enough to convince the Japanese establishment. (The late Prime Minister Hashimoto, so grateful that the North Korean rocket launch could be used to persuade the Japanese public of a clear and present danger, joked in 1998 that he almost considered sending Kim Jong II a birthday present [Kim, 1999: 159].) The Chinese "threat" has not disappeared. The U.S. is still sending enormous quantities of high-tech weapons to Taiwan, and the presence of the U.S. military in the region is frequently justified by reference to Chinese ground forces, its nuclear arsenal, or potential to build a world-class naval force in the next decade (</w:t>
      </w:r>
      <w:proofErr w:type="spellStart"/>
      <w:r w:rsidRPr="00843242">
        <w:rPr>
          <w:rFonts w:asciiTheme="majorHAnsi" w:hAnsiTheme="majorHAnsi"/>
          <w:sz w:val="8"/>
        </w:rPr>
        <w:t>Gertz</w:t>
      </w:r>
      <w:proofErr w:type="spellEnd"/>
      <w:r w:rsidRPr="00843242">
        <w:rPr>
          <w:rFonts w:asciiTheme="majorHAnsi" w:hAnsiTheme="majorHAnsi"/>
          <w:sz w:val="8"/>
        </w:rPr>
        <w:t xml:space="preserve">, 2000; Bernstein and Munro, 1997). </w:t>
      </w:r>
      <w:r w:rsidRPr="00843242">
        <w:rPr>
          <w:rStyle w:val="StyleUnderline"/>
          <w:rFonts w:asciiTheme="majorHAnsi" w:hAnsiTheme="majorHAnsi"/>
        </w:rPr>
        <w:t>Although TMD is clearly designed to protect against Chinese missiles, rather than North Korean missiles, it remains more economically prudent for the State Department to focus on the latter</w:t>
      </w:r>
      <w:r w:rsidRPr="00843242">
        <w:rPr>
          <w:rFonts w:asciiTheme="majorHAnsi" w:hAnsiTheme="majorHAnsi"/>
          <w:sz w:val="8"/>
        </w:rPr>
        <w:t xml:space="preserve">. Because of the Chinese government's embrace of globalization and the North Korean government's numerous reservations about economic reform, the Chinese "threat" has been diminished and the North Korean "threat" enhanced. China's economic reform has rendered it a responsible international player while North Korea remains a "rogue" nation, or, to use the updated State Department lingo, a "state of concern." Finally, the logic of globalization demands regional integration. The European Union is both a bold experiment in raising social standards (harmonizing up) and an explicit attempt to seize a greater share of the global market. The North American Free Trade Agreement is a similar attempt to enhance regional eco - </w:t>
      </w:r>
      <w:proofErr w:type="spellStart"/>
      <w:r w:rsidRPr="00843242">
        <w:rPr>
          <w:rFonts w:asciiTheme="majorHAnsi" w:hAnsiTheme="majorHAnsi"/>
          <w:sz w:val="8"/>
        </w:rPr>
        <w:t>nomic</w:t>
      </w:r>
      <w:proofErr w:type="spellEnd"/>
      <w:r w:rsidRPr="00843242">
        <w:rPr>
          <w:rFonts w:asciiTheme="majorHAnsi" w:hAnsiTheme="majorHAnsi"/>
          <w:sz w:val="8"/>
        </w:rPr>
        <w:t xml:space="preserve"> strength, but without any of the social democratic features of European integration. East Asia has yet to fashion any comparable economic bloc, though several proposals have been made over the years.8 Japan, in particular, has attempted to bind the region closer together by building a regional assembly line for the production of Japanese goods and linking overseas aid to the purchase of Japanese products. After the financial crisis, Japan proposed an Asian Monetary Fund that would provide struggling countries with more generous terms than those offered by the IMF, but the U.S. vetoed that plan.9 So, for the time being, APEC is the economic equivalent of the functional NATO that the U.S. is helping to build in the region. APEC's weak multilateralism gives the U.S. a firm foothold and undercuts any attempts by East Asian countries to create a strong bloc of their own. Globalization, then, is challenging the Asian model of development and facilitating the entry of foreign capital into the region by shifting pressure from the bilateral to the multilateral level. The rapid flows of foreign capital are causing East Asian countries to worry about the national security effects of financial instability. Meanwhile, a country' s acceptance of globalization has become a new litmus test for determining its maturity as a power and thus the level of threat it poses to the existing economic and military order. East Asian countries could pull together as a region both to be more competitive globally and to resist neoliberal trends. However, the U.S., bilaterally and through institutions such as APEC, is discouraging more homegrown regional arrangements. Beyond Gunboat Globalization? It is a sad fact that East Asia is currently experiencing an intensification of globalization and militarization. Trade barriers have fallen, but military budgets have not. </w:t>
      </w:r>
      <w:r w:rsidRPr="00843242">
        <w:rPr>
          <w:rStyle w:val="StyleUnderline"/>
          <w:rFonts w:asciiTheme="majorHAnsi" w:hAnsiTheme="majorHAnsi"/>
        </w:rPr>
        <w:t>Neoliberal requirements are transforming the East Asian model of development</w:t>
      </w:r>
      <w:r w:rsidRPr="00843242">
        <w:rPr>
          <w:rFonts w:asciiTheme="majorHAnsi" w:hAnsiTheme="majorHAnsi"/>
          <w:sz w:val="8"/>
        </w:rPr>
        <w:t xml:space="preserve">, and the bilateral ties that form the basis of the Cold War model are slowly evolving. Addressing these new realities within the U.S. foreign policy establishment, Realists and Liberals have formed an uneasy alliance that favors a new kind of multilateralism in East Asia. These U.S.-dominated multilateral structures, not unlike NATO or the IMF, obscure the U.S. role in policing the region and remaking regional economies in the Anglo-American image. This Liberal-Realist alliance is uneasy, however, because the combined effects of deregulation and militarization inevitably increase the chances for instability in the region. The nightmare scenario would be another financial crisis (perhaps caused by the bursting of the current bubble in information technologies), accompanied by a flare-up over a territorial issue (for instance, between North and South Korea concerning crab-fishing rights in the West Sea). The unregulated flow of capital and </w:t>
      </w:r>
      <w:proofErr w:type="gramStart"/>
      <w:r w:rsidRPr="00843242">
        <w:rPr>
          <w:rFonts w:asciiTheme="majorHAnsi" w:hAnsiTheme="majorHAnsi"/>
          <w:sz w:val="8"/>
        </w:rPr>
        <w:t>weapons  -</w:t>
      </w:r>
      <w:proofErr w:type="gramEnd"/>
      <w:r w:rsidRPr="00843242">
        <w:rPr>
          <w:rFonts w:asciiTheme="majorHAnsi" w:hAnsiTheme="majorHAnsi"/>
          <w:sz w:val="8"/>
        </w:rPr>
        <w:t xml:space="preserve"> the essence of gunboat globalization  - can produce a plethora of such scenarios. By an ingenious bit of circular reasoning, the U.S. maintains its military presence in the region to prevent the potential instability caused by its own economic and military policies. Even in the case of U.S. troop reductions, the Pentagon will "stabilize" the region through more multilateral </w:t>
      </w:r>
      <w:proofErr w:type="gramStart"/>
      <w:r w:rsidRPr="00843242">
        <w:rPr>
          <w:rFonts w:asciiTheme="majorHAnsi" w:hAnsiTheme="majorHAnsi"/>
          <w:sz w:val="8"/>
        </w:rPr>
        <w:t>means  -</w:t>
      </w:r>
      <w:proofErr w:type="gramEnd"/>
      <w:r w:rsidRPr="00843242">
        <w:rPr>
          <w:rFonts w:asciiTheme="majorHAnsi" w:hAnsiTheme="majorHAnsi"/>
          <w:sz w:val="8"/>
        </w:rPr>
        <w:t xml:space="preserve">jointly produced and administered missile defenses and more integrated alliance forces. What are the alternatives to this U.S.-dominated multilateralism? As noted above, extended territorial conflicts (between China and Taiwan or the two Koreas) may make any kind of fully inclusive multilateralism untenable in the short term. In the medium term, a regional hegemon such as Japan or China may take the place of the U.S. Japan has already taken steps to create a "yen bloc" that puts Japan at the center of the regional market. Should the Chinese economy continue to grow, even at a less dramatic rate than in the 1990s, Beijing could conceivably resurrect the Sinocentric world that existed for the better part of the last millennium. Scary scenarios of China or Japan dominating the region militarily are unlikely. Their hegemony will more likely be economic. It is even possible that either Japan or China could anchor an independent regional system in much the same way that Germany dominates the European Union. To avoid the regional hegemon </w:t>
      </w:r>
      <w:proofErr w:type="gramStart"/>
      <w:r w:rsidRPr="00843242">
        <w:rPr>
          <w:rFonts w:asciiTheme="majorHAnsi" w:hAnsiTheme="majorHAnsi"/>
          <w:sz w:val="8"/>
        </w:rPr>
        <w:t>scenario  -</w:t>
      </w:r>
      <w:proofErr w:type="gramEnd"/>
      <w:r w:rsidRPr="00843242">
        <w:rPr>
          <w:rFonts w:asciiTheme="majorHAnsi" w:hAnsiTheme="majorHAnsi"/>
          <w:sz w:val="8"/>
        </w:rPr>
        <w:t xml:space="preserve"> and move from the current Cold War environment to a more authentic multilateral security system  - it is important to focus on several factors. First, efforts to build multilateral security structures will be slow and at times exasperating. Yet governments in East Asia must commit to what Brian Job (1999: 10-12) calls "incremental regionalism," a deliberate, step-by-step approach. Second, as Michael Finnegan (1999) suggests, the first multilateral structure for Northeast Asia should take its inspiration from the Conference on Security and Cooperation in Europe (CSCE) rather than the OSCE. It should be informal and flexible at the beginning. Moreover, Mongolia and Canada should be invited to participate since these middle powers can play important balancing roles, just as the neutral European countries did in the formation of the CSCE (Ibid.). Third, while efforts toward multilateralism continue, bilateral relations will remain important. It is therefore not a question of bilateralism versus multilateralism, but what kind of bilateral relations will create a better environment for a </w:t>
      </w:r>
      <w:proofErr w:type="spellStart"/>
      <w:r w:rsidRPr="00843242">
        <w:rPr>
          <w:rFonts w:asciiTheme="majorHAnsi" w:hAnsiTheme="majorHAnsi"/>
          <w:sz w:val="8"/>
        </w:rPr>
        <w:t>multilat</w:t>
      </w:r>
      <w:proofErr w:type="spellEnd"/>
      <w:r w:rsidRPr="00843242">
        <w:rPr>
          <w:rFonts w:asciiTheme="majorHAnsi" w:hAnsiTheme="majorHAnsi"/>
          <w:sz w:val="8"/>
        </w:rPr>
        <w:t xml:space="preserve"> - </w:t>
      </w:r>
      <w:proofErr w:type="spellStart"/>
      <w:r w:rsidRPr="00843242">
        <w:rPr>
          <w:rFonts w:asciiTheme="majorHAnsi" w:hAnsiTheme="majorHAnsi"/>
          <w:sz w:val="8"/>
        </w:rPr>
        <w:t>eral</w:t>
      </w:r>
      <w:proofErr w:type="spellEnd"/>
      <w:r w:rsidRPr="00843242">
        <w:rPr>
          <w:rFonts w:asciiTheme="majorHAnsi" w:hAnsiTheme="majorHAnsi"/>
          <w:sz w:val="8"/>
        </w:rPr>
        <w:t xml:space="preserve"> security structure. The new U.S.-Japan Security Guidelines and U.S.-</w:t>
      </w:r>
      <w:proofErr w:type="spellStart"/>
      <w:r w:rsidRPr="00843242">
        <w:rPr>
          <w:rFonts w:asciiTheme="majorHAnsi" w:hAnsiTheme="majorHAnsi"/>
          <w:sz w:val="8"/>
        </w:rPr>
        <w:t>Japa</w:t>
      </w:r>
      <w:proofErr w:type="spellEnd"/>
      <w:r w:rsidRPr="00843242">
        <w:rPr>
          <w:rFonts w:asciiTheme="majorHAnsi" w:hAnsiTheme="majorHAnsi"/>
          <w:sz w:val="8"/>
        </w:rPr>
        <w:t xml:space="preserve"> </w:t>
      </w:r>
      <w:proofErr w:type="spellStart"/>
      <w:r w:rsidRPr="00843242">
        <w:rPr>
          <w:rFonts w:asciiTheme="majorHAnsi" w:hAnsiTheme="majorHAnsi"/>
          <w:sz w:val="8"/>
        </w:rPr>
        <w:t>nese</w:t>
      </w:r>
      <w:proofErr w:type="spellEnd"/>
      <w:r w:rsidRPr="00843242">
        <w:rPr>
          <w:rFonts w:asciiTheme="majorHAnsi" w:hAnsiTheme="majorHAnsi"/>
          <w:sz w:val="8"/>
        </w:rPr>
        <w:t xml:space="preserve"> research on TMD are examples of exclusive bilateralism designed to isolate and contain regional threats (such as North Korea and China). A new, peaceful relationship between the United States and North Korea, meanwhile, would be an example of inclusive bilateralism, which can serve as a foundation for multilateralism in the same way that both U.S.-Soviet detente and inter-German relations in the 1970s cemented the CSCE process in Europe. Fourth, if a multilateral structure expects to make headway in addressing the significant territorial issues in Northeast Asia, the countries involved will </w:t>
      </w:r>
      <w:proofErr w:type="spellStart"/>
      <w:r w:rsidRPr="00843242">
        <w:rPr>
          <w:rFonts w:asciiTheme="majorHAnsi" w:hAnsiTheme="majorHAnsi"/>
          <w:sz w:val="8"/>
        </w:rPr>
        <w:t>prob</w:t>
      </w:r>
      <w:proofErr w:type="spellEnd"/>
      <w:r w:rsidRPr="00843242">
        <w:rPr>
          <w:rFonts w:asciiTheme="majorHAnsi" w:hAnsiTheme="majorHAnsi"/>
          <w:sz w:val="8"/>
        </w:rPr>
        <w:t xml:space="preserve"> - ably have to find their version of the grand compromise that enabled the CSCE to get off the ground. This compromise must address the outstanding issues of sovereignty (diplomatic recognition of North Korea) and territorial integrity (the various border disputes). It will be incumbent on the United States and Japan, as the two strongest powers in the region, to make the compromises necessary for all parties to sit at the same table. The Japanese government, in particular, should look very carefully at the foreign policy successes of West Germany, from 1960 to 1989, to understand how conciliatory policies can lay the foundation for regional security and prosperity. The gunboats have been addressed, but what of globalization? The essence of globalization is the elimination of barriers to capital. In building a new regional - ism, East Asian countries will need to decide what barriers are worth preserving. Can the countries agree that foreign capital should be controlled, TNCs better regulated, or certain cultural aspects preserved? If so, East Asia can act as European countries have done on agricultural </w:t>
      </w:r>
      <w:proofErr w:type="gramStart"/>
      <w:r w:rsidRPr="00843242">
        <w:rPr>
          <w:rFonts w:asciiTheme="majorHAnsi" w:hAnsiTheme="majorHAnsi"/>
          <w:sz w:val="8"/>
        </w:rPr>
        <w:t>issues  -</w:t>
      </w:r>
      <w:proofErr w:type="gramEnd"/>
      <w:r w:rsidRPr="00843242">
        <w:rPr>
          <w:rFonts w:asciiTheme="majorHAnsi" w:hAnsiTheme="majorHAnsi"/>
          <w:sz w:val="8"/>
        </w:rPr>
        <w:t xml:space="preserve"> shaping globalization rather than being entirely shaped by it. If the countries of East Asia cooperate, they can form the wealthiest counterbalance to globalization. However, they must decide how to cooperate and toward what end. Until this point, the discussion of alternatives has focused on initiatives at the governmental level. To ensure a just and democratic multilateralism in East Asia, however, a large responsibility lies with civic actors. Peace movements through - out the region are challenging military budgets and the huge influx of arms pouring in from outside. Labor unions are protesting the "</w:t>
      </w:r>
      <w:proofErr w:type="spellStart"/>
      <w:r w:rsidRPr="00843242">
        <w:rPr>
          <w:rFonts w:asciiTheme="majorHAnsi" w:hAnsiTheme="majorHAnsi"/>
          <w:sz w:val="8"/>
        </w:rPr>
        <w:t>flexibilization</w:t>
      </w:r>
      <w:proofErr w:type="spellEnd"/>
      <w:r w:rsidRPr="00843242">
        <w:rPr>
          <w:rFonts w:asciiTheme="majorHAnsi" w:hAnsiTheme="majorHAnsi"/>
          <w:sz w:val="8"/>
        </w:rPr>
        <w:t>" of the work force and the watering down of job security. Democracy advocates are targeting cronyism in governments and corporations. The challenge for these movements is to think and act across territorial and cultural borders. In East Asia, political movements have only recently begun to work together to address the U.S. military presence in the region, monitor TNCs, or raise awareness of the "comfort women" issue (</w:t>
      </w:r>
      <w:proofErr w:type="spellStart"/>
      <w:r w:rsidRPr="00843242">
        <w:rPr>
          <w:rFonts w:asciiTheme="majorHAnsi" w:hAnsiTheme="majorHAnsi"/>
          <w:sz w:val="8"/>
        </w:rPr>
        <w:t>Feffer</w:t>
      </w:r>
      <w:proofErr w:type="spellEnd"/>
      <w:r w:rsidRPr="00843242">
        <w:rPr>
          <w:rFonts w:asciiTheme="majorHAnsi" w:hAnsiTheme="majorHAnsi"/>
          <w:sz w:val="8"/>
        </w:rPr>
        <w:t xml:space="preserve">, 1999).10 A true </w:t>
      </w:r>
      <w:proofErr w:type="gramStart"/>
      <w:r w:rsidRPr="00843242">
        <w:rPr>
          <w:rFonts w:asciiTheme="majorHAnsi" w:hAnsiTheme="majorHAnsi"/>
          <w:sz w:val="8"/>
        </w:rPr>
        <w:t>multilateralism  -</w:t>
      </w:r>
      <w:proofErr w:type="gramEnd"/>
      <w:r w:rsidRPr="00843242">
        <w:rPr>
          <w:rFonts w:asciiTheme="majorHAnsi" w:hAnsiTheme="majorHAnsi"/>
          <w:sz w:val="8"/>
        </w:rPr>
        <w:t xml:space="preserve"> independent of the United States, economically equitable, and accountable to the citizens of the region  - cannot be solely created by government officials. As transnational movements in East Asia are discovering, true multilateralism must be built from the ground up.</w:t>
      </w:r>
    </w:p>
    <w:p w:rsidR="00A25389" w:rsidRDefault="00A25389" w:rsidP="00A25389">
      <w:pPr>
        <w:rPr>
          <w:rFonts w:asciiTheme="majorHAnsi" w:hAnsiTheme="majorHAnsi"/>
          <w:sz w:val="8"/>
        </w:rPr>
      </w:pPr>
    </w:p>
    <w:p w:rsidR="00A25389" w:rsidRPr="00273875" w:rsidRDefault="00A25389" w:rsidP="00A25389">
      <w:pPr>
        <w:pStyle w:val="Heading3"/>
      </w:pPr>
      <w:r w:rsidRPr="00273875">
        <w:lastRenderedPageBreak/>
        <w:t>Overconsumption DA</w:t>
      </w:r>
    </w:p>
    <w:p w:rsidR="00A25389" w:rsidRPr="00273875" w:rsidRDefault="00A25389" w:rsidP="00A25389">
      <w:pPr>
        <w:pStyle w:val="Heading4"/>
      </w:pPr>
      <w:r w:rsidRPr="00273875">
        <w:t>Neoliberalism drives massive overconsumption – even waste innovation and efficiency increases are re-invested to produce more goods</w:t>
      </w:r>
    </w:p>
    <w:p w:rsidR="00A25389" w:rsidRPr="00273875" w:rsidRDefault="00A25389" w:rsidP="00A25389">
      <w:pPr>
        <w:rPr>
          <w:rStyle w:val="Style13ptBold"/>
          <w:rFonts w:asciiTheme="majorHAnsi" w:hAnsiTheme="majorHAnsi"/>
        </w:rPr>
      </w:pPr>
      <w:r w:rsidRPr="00273875">
        <w:rPr>
          <w:rStyle w:val="Style13ptBold"/>
          <w:rFonts w:asciiTheme="majorHAnsi" w:hAnsiTheme="majorHAnsi"/>
        </w:rPr>
        <w:t>Foster et al 10</w:t>
      </w:r>
    </w:p>
    <w:p w:rsidR="00A25389" w:rsidRPr="00273875" w:rsidRDefault="00A25389" w:rsidP="00A25389">
      <w:pPr>
        <w:rPr>
          <w:rFonts w:asciiTheme="majorHAnsi" w:hAnsiTheme="majorHAnsi"/>
        </w:rPr>
      </w:pPr>
      <w:r w:rsidRPr="00273875">
        <w:rPr>
          <w:rFonts w:asciiTheme="majorHAnsi" w:hAnsiTheme="majorHAnsi"/>
        </w:rPr>
        <w:t xml:space="preserve">(John Bellamy, prof of sociology @ U of Oregon, Brett Clark, </w:t>
      </w:r>
      <w:proofErr w:type="spellStart"/>
      <w:r w:rsidRPr="00273875">
        <w:rPr>
          <w:rFonts w:asciiTheme="majorHAnsi" w:hAnsiTheme="majorHAnsi"/>
        </w:rPr>
        <w:t>asst</w:t>
      </w:r>
      <w:proofErr w:type="spellEnd"/>
      <w:r w:rsidRPr="00273875">
        <w:rPr>
          <w:rFonts w:asciiTheme="majorHAnsi" w:hAnsiTheme="majorHAnsi"/>
        </w:rPr>
        <w:t xml:space="preserve"> prof of sociology @ NC-State, Richard York, associate prof of sociology @ U of Oregon, “Capitalism and the Curse of Energy Efficiency”, </w:t>
      </w:r>
      <w:r w:rsidRPr="00273875">
        <w:rPr>
          <w:rFonts w:asciiTheme="majorHAnsi" w:hAnsiTheme="majorHAnsi"/>
          <w:i/>
        </w:rPr>
        <w:t xml:space="preserve">Monthly </w:t>
      </w:r>
      <w:proofErr w:type="gramStart"/>
      <w:r w:rsidRPr="00273875">
        <w:rPr>
          <w:rFonts w:asciiTheme="majorHAnsi" w:hAnsiTheme="majorHAnsi"/>
          <w:i/>
        </w:rPr>
        <w:t>Review</w:t>
      </w:r>
      <w:r w:rsidRPr="00273875">
        <w:rPr>
          <w:rFonts w:asciiTheme="majorHAnsi" w:hAnsiTheme="majorHAnsi"/>
        </w:rPr>
        <w:t>,  2010</w:t>
      </w:r>
      <w:proofErr w:type="gramEnd"/>
      <w:r w:rsidRPr="00273875">
        <w:rPr>
          <w:rFonts w:asciiTheme="majorHAnsi" w:hAnsiTheme="majorHAnsi"/>
        </w:rPr>
        <w:t>, Volume 62, Issue 06 (November), http://monthlyreview.org/2010/11/01/capitalism-and-the-curse-of-energy-efficiency)</w:t>
      </w:r>
    </w:p>
    <w:p w:rsidR="00A25389" w:rsidRPr="00273875" w:rsidRDefault="00A25389" w:rsidP="00A25389">
      <w:pPr>
        <w:rPr>
          <w:rFonts w:asciiTheme="majorHAnsi" w:hAnsiTheme="majorHAnsi"/>
        </w:rPr>
      </w:pPr>
    </w:p>
    <w:p w:rsidR="00A25389" w:rsidRPr="00273875" w:rsidRDefault="00A25389" w:rsidP="00A25389">
      <w:pPr>
        <w:rPr>
          <w:rFonts w:asciiTheme="majorHAnsi" w:hAnsiTheme="majorHAnsi"/>
        </w:rPr>
      </w:pPr>
      <w:r w:rsidRPr="00273875">
        <w:rPr>
          <w:rFonts w:asciiTheme="majorHAnsi" w:hAnsiTheme="majorHAnsi"/>
        </w:rPr>
        <w:t xml:space="preserve">The Jevons Paradox was forgotten in the heyday of the age of petroleum during the first three-quarters of the twentieth century, but reappeared in the 1970s due to increasing concerns over resource scarcity associated with the Club of Rome’s Limits to Growth analysis, heightened by the oil-energy crisis of 1973-74. As energy efficiency measures were introduced, economists became concerned with their effectiveness. This led to the resurrection, at the end of the 1970s and the beginning of the 1980s, of the general question posed by the Jevons Paradox, in the form of what was called </w:t>
      </w:r>
      <w:r w:rsidRPr="00273875">
        <w:rPr>
          <w:rStyle w:val="StyleUnderline"/>
          <w:rFonts w:asciiTheme="majorHAnsi" w:hAnsiTheme="majorHAnsi"/>
        </w:rPr>
        <w:t>the “rebound effect.”</w:t>
      </w:r>
      <w:r w:rsidRPr="00273875">
        <w:rPr>
          <w:rFonts w:asciiTheme="majorHAnsi" w:hAnsiTheme="majorHAnsi"/>
        </w:rPr>
        <w:t xml:space="preserve"> This </w:t>
      </w:r>
      <w:r w:rsidRPr="00273875">
        <w:rPr>
          <w:rStyle w:val="StyleUnderline"/>
          <w:rFonts w:asciiTheme="majorHAnsi" w:hAnsiTheme="majorHAnsi"/>
        </w:rPr>
        <w:t>was the</w:t>
      </w:r>
      <w:r w:rsidRPr="00273875">
        <w:rPr>
          <w:rFonts w:asciiTheme="majorHAnsi" w:hAnsiTheme="majorHAnsi"/>
        </w:rPr>
        <w:t xml:space="preserve"> fairly straightforward </w:t>
      </w:r>
      <w:r w:rsidRPr="00273875">
        <w:rPr>
          <w:rStyle w:val="StyleUnderline"/>
          <w:rFonts w:asciiTheme="majorHAnsi" w:hAnsiTheme="majorHAnsi"/>
        </w:rPr>
        <w:t>notion that</w:t>
      </w:r>
      <w:r w:rsidRPr="00273875">
        <w:rPr>
          <w:rFonts w:asciiTheme="majorHAnsi" w:hAnsiTheme="majorHAnsi"/>
        </w:rPr>
        <w:t xml:space="preserve"> engineering </w:t>
      </w:r>
      <w:r w:rsidRPr="00273875">
        <w:rPr>
          <w:rStyle w:val="StyleUnderline"/>
          <w:rFonts w:asciiTheme="majorHAnsi" w:hAnsiTheme="majorHAnsi"/>
        </w:rPr>
        <w:t>efficiency gains</w:t>
      </w:r>
      <w:r w:rsidRPr="00273875">
        <w:rPr>
          <w:rFonts w:asciiTheme="majorHAnsi" w:hAnsiTheme="majorHAnsi"/>
        </w:rPr>
        <w:t xml:space="preserve"> normally </w:t>
      </w:r>
      <w:r w:rsidRPr="00273875">
        <w:rPr>
          <w:rStyle w:val="StyleUnderline"/>
          <w:rFonts w:asciiTheme="majorHAnsi" w:hAnsiTheme="majorHAnsi"/>
        </w:rPr>
        <w:t>led to a decrease in the effective price of a commodity</w:t>
      </w:r>
      <w:r w:rsidRPr="00273875">
        <w:rPr>
          <w:rFonts w:asciiTheme="majorHAnsi" w:hAnsiTheme="majorHAnsi"/>
        </w:rPr>
        <w:t xml:space="preserve">, thereby </w:t>
      </w:r>
      <w:r w:rsidRPr="00273875">
        <w:rPr>
          <w:rStyle w:val="StyleUnderline"/>
          <w:rFonts w:asciiTheme="majorHAnsi" w:hAnsiTheme="majorHAnsi"/>
        </w:rPr>
        <w:t>generating increased demand, so that</w:t>
      </w:r>
      <w:r w:rsidRPr="00273875">
        <w:rPr>
          <w:rFonts w:asciiTheme="majorHAnsi" w:hAnsiTheme="majorHAnsi"/>
        </w:rPr>
        <w:t xml:space="preserve"> the </w:t>
      </w:r>
      <w:r w:rsidRPr="00273875">
        <w:rPr>
          <w:rStyle w:val="StyleUnderline"/>
          <w:rFonts w:asciiTheme="majorHAnsi" w:hAnsiTheme="majorHAnsi"/>
        </w:rPr>
        <w:t>gains in efficiency did not produce a decrease in consumption</w:t>
      </w:r>
      <w:r w:rsidRPr="00273875">
        <w:rPr>
          <w:rFonts w:asciiTheme="majorHAnsi" w:hAnsiTheme="majorHAnsi"/>
        </w:rPr>
        <w:t xml:space="preserve"> to an equal extent. The Jevons Paradox has often been relegated to a more extreme version of the rebound effect, in which there is a backfire, or a rebound of more than 100 percent of “engineering savings,” resulting in an increase rather than decrease in the consumption of a given resource.30 </w:t>
      </w:r>
      <w:r w:rsidRPr="00273875">
        <w:rPr>
          <w:rStyle w:val="StyleUnderline"/>
          <w:rFonts w:asciiTheme="majorHAnsi" w:hAnsiTheme="majorHAnsi"/>
        </w:rPr>
        <w:t>Technological optimists have tried to argue</w:t>
      </w:r>
      <w:r w:rsidRPr="00273875">
        <w:rPr>
          <w:rFonts w:asciiTheme="majorHAnsi" w:hAnsiTheme="majorHAnsi"/>
        </w:rPr>
        <w:t xml:space="preserve"> that </w:t>
      </w:r>
      <w:r w:rsidRPr="00273875">
        <w:rPr>
          <w:rStyle w:val="StyleUnderline"/>
          <w:rFonts w:asciiTheme="majorHAnsi" w:hAnsiTheme="majorHAnsi"/>
        </w:rPr>
        <w:t>the rebound effect is small, and therefore environmental problems can be solved</w:t>
      </w:r>
      <w:r w:rsidRPr="00273875">
        <w:rPr>
          <w:rFonts w:asciiTheme="majorHAnsi" w:hAnsiTheme="majorHAnsi"/>
        </w:rPr>
        <w:t xml:space="preserve"> largely </w:t>
      </w:r>
      <w:r w:rsidRPr="00273875">
        <w:rPr>
          <w:rStyle w:val="StyleUnderline"/>
          <w:rFonts w:asciiTheme="majorHAnsi" w:hAnsiTheme="majorHAnsi"/>
        </w:rPr>
        <w:t>by technological innovation alone</w:t>
      </w:r>
      <w:r w:rsidRPr="00273875">
        <w:rPr>
          <w:rFonts w:asciiTheme="majorHAnsi" w:hAnsiTheme="majorHAnsi"/>
        </w:rPr>
        <w:t xml:space="preserve">, with the efficiency gains translating into lower throughput of energy and materials (dematerialization). </w:t>
      </w:r>
      <w:r w:rsidRPr="00273875">
        <w:rPr>
          <w:rStyle w:val="Emphasis"/>
          <w:rFonts w:asciiTheme="majorHAnsi" w:hAnsiTheme="majorHAnsi"/>
        </w:rPr>
        <w:t>Empirical evidence of a substantial rebound effect is</w:t>
      </w:r>
      <w:r w:rsidRPr="00273875">
        <w:rPr>
          <w:rFonts w:asciiTheme="majorHAnsi" w:hAnsiTheme="majorHAnsi"/>
        </w:rPr>
        <w:t xml:space="preserve">, however, </w:t>
      </w:r>
      <w:r w:rsidRPr="00273875">
        <w:rPr>
          <w:rStyle w:val="Emphasis"/>
          <w:rFonts w:asciiTheme="majorHAnsi" w:hAnsiTheme="majorHAnsi"/>
        </w:rPr>
        <w:t>strong</w:t>
      </w:r>
      <w:r w:rsidRPr="00273875">
        <w:rPr>
          <w:rFonts w:asciiTheme="majorHAnsi" w:hAnsiTheme="majorHAnsi"/>
        </w:rPr>
        <w:t xml:space="preserve">. For example, </w:t>
      </w:r>
      <w:r w:rsidRPr="00273875">
        <w:rPr>
          <w:rStyle w:val="StyleUnderline"/>
          <w:rFonts w:asciiTheme="majorHAnsi" w:hAnsiTheme="majorHAnsi"/>
        </w:rPr>
        <w:t>tech</w:t>
      </w:r>
      <w:r w:rsidRPr="00273875">
        <w:rPr>
          <w:rFonts w:asciiTheme="majorHAnsi" w:hAnsiTheme="majorHAnsi"/>
        </w:rPr>
        <w:t xml:space="preserve">nological </w:t>
      </w:r>
      <w:r w:rsidRPr="00273875">
        <w:rPr>
          <w:rStyle w:val="StyleUnderline"/>
          <w:rFonts w:asciiTheme="majorHAnsi" w:hAnsiTheme="majorHAnsi"/>
        </w:rPr>
        <w:t>advancements in motor vehicles</w:t>
      </w:r>
      <w:r w:rsidRPr="00273875">
        <w:rPr>
          <w:rFonts w:asciiTheme="majorHAnsi" w:hAnsiTheme="majorHAnsi"/>
        </w:rPr>
        <w:t xml:space="preserve">, which have increased the average miles per gallon of vehicles by 30 percent in the United States since 1980, </w:t>
      </w:r>
      <w:r w:rsidRPr="00273875">
        <w:rPr>
          <w:rStyle w:val="StyleUnderline"/>
          <w:rFonts w:asciiTheme="majorHAnsi" w:hAnsiTheme="majorHAnsi"/>
        </w:rPr>
        <w:t>have not reduced the overall energy used by motor vehicles</w:t>
      </w:r>
      <w:r w:rsidRPr="00273875">
        <w:rPr>
          <w:rFonts w:asciiTheme="majorHAnsi" w:hAnsiTheme="majorHAnsi"/>
        </w:rPr>
        <w:t xml:space="preserve">. Fuel consumption per vehicle stayed constant while the efficiency gains led to the augmentation, not only of the numbers of cars and trucks on the roads (and the miles driven), but also their size and “performance” (acceleration rate, cruising speed, etc.)—so that SUVs and minivans now dot U.S. highways. </w:t>
      </w:r>
      <w:r w:rsidRPr="00273875">
        <w:rPr>
          <w:rStyle w:val="StyleUnderline"/>
          <w:rFonts w:asciiTheme="majorHAnsi" w:hAnsiTheme="majorHAnsi"/>
        </w:rPr>
        <w:t>At the macro level, the Jevons Paradox can be seen in</w:t>
      </w:r>
      <w:r w:rsidRPr="00273875">
        <w:rPr>
          <w:rFonts w:asciiTheme="majorHAnsi" w:hAnsiTheme="majorHAnsi"/>
        </w:rPr>
        <w:t xml:space="preserve"> the fact </w:t>
      </w:r>
      <w:r w:rsidRPr="00273875">
        <w:rPr>
          <w:rStyle w:val="StyleUnderline"/>
          <w:rFonts w:asciiTheme="majorHAnsi" w:hAnsiTheme="majorHAnsi"/>
        </w:rPr>
        <w:t>that, even though the U</w:t>
      </w:r>
      <w:r w:rsidRPr="00273875">
        <w:rPr>
          <w:rFonts w:asciiTheme="majorHAnsi" w:hAnsiTheme="majorHAnsi"/>
        </w:rPr>
        <w:t>nited</w:t>
      </w:r>
      <w:r w:rsidRPr="00273875">
        <w:rPr>
          <w:rStyle w:val="StyleUnderline"/>
          <w:rFonts w:asciiTheme="majorHAnsi" w:hAnsiTheme="majorHAnsi"/>
        </w:rPr>
        <w:t xml:space="preserve"> S</w:t>
      </w:r>
      <w:r w:rsidRPr="00273875">
        <w:rPr>
          <w:rFonts w:asciiTheme="majorHAnsi" w:hAnsiTheme="majorHAnsi"/>
        </w:rPr>
        <w:t xml:space="preserve">tates </w:t>
      </w:r>
      <w:r w:rsidRPr="00273875">
        <w:rPr>
          <w:rStyle w:val="StyleUnderline"/>
          <w:rFonts w:asciiTheme="majorHAnsi" w:hAnsiTheme="majorHAnsi"/>
        </w:rPr>
        <w:t>has managed to double its energy efficiency since 1975, its energy consumption has risen dramatically</w:t>
      </w:r>
      <w:r w:rsidRPr="00273875">
        <w:rPr>
          <w:rFonts w:asciiTheme="majorHAnsi" w:hAnsiTheme="majorHAnsi"/>
        </w:rPr>
        <w:t xml:space="preserve">. Juliet </w:t>
      </w:r>
      <w:proofErr w:type="spellStart"/>
      <w:r w:rsidRPr="00273875">
        <w:rPr>
          <w:rFonts w:asciiTheme="majorHAnsi" w:hAnsiTheme="majorHAnsi"/>
        </w:rPr>
        <w:t>Schor</w:t>
      </w:r>
      <w:proofErr w:type="spellEnd"/>
      <w:r w:rsidRPr="00273875">
        <w:rPr>
          <w:rFonts w:asciiTheme="majorHAnsi" w:hAnsiTheme="majorHAnsi"/>
        </w:rPr>
        <w:t xml:space="preserve"> notes that over the last thirty-five years: </w:t>
      </w:r>
      <w:r w:rsidRPr="00273875">
        <w:rPr>
          <w:rStyle w:val="StyleUnderline"/>
          <w:rFonts w:asciiTheme="majorHAnsi" w:hAnsiTheme="majorHAnsi"/>
        </w:rPr>
        <w:t>energy expended per dollar of GDP has been cut in half</w:t>
      </w:r>
      <w:r w:rsidRPr="00273875">
        <w:rPr>
          <w:rFonts w:asciiTheme="majorHAnsi" w:hAnsiTheme="majorHAnsi"/>
        </w:rPr>
        <w:t xml:space="preserve">. </w:t>
      </w:r>
      <w:r w:rsidRPr="00273875">
        <w:rPr>
          <w:rStyle w:val="StyleUnderline"/>
          <w:rFonts w:asciiTheme="majorHAnsi" w:hAnsiTheme="majorHAnsi"/>
        </w:rPr>
        <w:t>But rather than falling, energy demand has increased, by</w:t>
      </w:r>
      <w:r w:rsidRPr="00273875">
        <w:rPr>
          <w:rFonts w:asciiTheme="majorHAnsi" w:hAnsiTheme="majorHAnsi"/>
        </w:rPr>
        <w:t xml:space="preserve"> roughly </w:t>
      </w:r>
      <w:r w:rsidRPr="00273875">
        <w:rPr>
          <w:rStyle w:val="StyleUnderline"/>
          <w:rFonts w:asciiTheme="majorHAnsi" w:hAnsiTheme="majorHAnsi"/>
        </w:rPr>
        <w:t>40 percent</w:t>
      </w:r>
      <w:r w:rsidRPr="00273875">
        <w:rPr>
          <w:rFonts w:asciiTheme="majorHAnsi" w:hAnsiTheme="majorHAnsi"/>
        </w:rPr>
        <w:t xml:space="preserve">. Moreover, </w:t>
      </w:r>
      <w:r w:rsidRPr="00273875">
        <w:rPr>
          <w:rStyle w:val="Emphasis"/>
          <w:rFonts w:asciiTheme="majorHAnsi" w:hAnsiTheme="majorHAnsi"/>
        </w:rPr>
        <w:t>demand is rising fastest in those sectors that have had the biggest efficiency gains—transport and residential energy use</w:t>
      </w:r>
      <w:r w:rsidRPr="00273875">
        <w:rPr>
          <w:rFonts w:asciiTheme="majorHAnsi" w:hAnsiTheme="majorHAnsi"/>
        </w:rPr>
        <w:t xml:space="preserve">. Refrigerator efficiency improved by 10 percent, but the number of refrigerators in use rose by 20 percent. In aviation, fuel consumption per mile fell by more than 40 percent, but total fuel use grew by 150 percent because passenger miles rose. Vehicles are a similar story. </w:t>
      </w:r>
      <w:r w:rsidRPr="00273875">
        <w:rPr>
          <w:rStyle w:val="StyleUnderline"/>
          <w:rFonts w:asciiTheme="majorHAnsi" w:hAnsiTheme="majorHAnsi"/>
        </w:rPr>
        <w:t>And with soaring demand, we’ve had soaring emissions. Carbon dioxide from these two sectors has risen 40 percent</w:t>
      </w:r>
      <w:r w:rsidRPr="00273875">
        <w:rPr>
          <w:rFonts w:asciiTheme="majorHAnsi" w:hAnsiTheme="majorHAnsi"/>
        </w:rPr>
        <w:t xml:space="preserve">, twice the rate of the larger economy. </w:t>
      </w:r>
      <w:r w:rsidRPr="00273875">
        <w:rPr>
          <w:rStyle w:val="StyleUnderline"/>
          <w:rFonts w:asciiTheme="majorHAnsi" w:hAnsiTheme="majorHAnsi"/>
        </w:rPr>
        <w:t>Economists and environmentalists who</w:t>
      </w:r>
      <w:r w:rsidRPr="00273875">
        <w:rPr>
          <w:rFonts w:asciiTheme="majorHAnsi" w:hAnsiTheme="majorHAnsi"/>
        </w:rPr>
        <w:t xml:space="preserve"> try to </w:t>
      </w:r>
      <w:r w:rsidRPr="00273875">
        <w:rPr>
          <w:rStyle w:val="StyleUnderline"/>
          <w:rFonts w:asciiTheme="majorHAnsi" w:hAnsiTheme="majorHAnsi"/>
        </w:rPr>
        <w:t>measure the direct effects of efficiency on the lowering of price and the immediate rebound effect generally tend to see the rebound effect as relatively small</w:t>
      </w:r>
      <w:r w:rsidRPr="00273875">
        <w:rPr>
          <w:rFonts w:asciiTheme="majorHAnsi" w:hAnsiTheme="majorHAnsi"/>
        </w:rPr>
        <w:t xml:space="preserve">, </w:t>
      </w:r>
      <w:r w:rsidRPr="00273875">
        <w:rPr>
          <w:rStyle w:val="StyleUnderline"/>
          <w:rFonts w:asciiTheme="majorHAnsi" w:hAnsiTheme="majorHAnsi"/>
        </w:rPr>
        <w:t>in the range of 10 to 30 percent</w:t>
      </w:r>
      <w:r w:rsidRPr="00273875">
        <w:rPr>
          <w:rFonts w:asciiTheme="majorHAnsi" w:hAnsiTheme="majorHAnsi"/>
        </w:rPr>
        <w:t xml:space="preserve"> in high-energy consumption areas such as home heating and cooling and </w:t>
      </w:r>
      <w:r w:rsidRPr="00273875">
        <w:rPr>
          <w:rFonts w:asciiTheme="majorHAnsi" w:hAnsiTheme="majorHAnsi"/>
        </w:rPr>
        <w:lastRenderedPageBreak/>
        <w:t xml:space="preserve">cars. </w:t>
      </w:r>
      <w:r w:rsidRPr="00273875">
        <w:rPr>
          <w:rStyle w:val="Emphasis"/>
          <w:rFonts w:asciiTheme="majorHAnsi" w:hAnsiTheme="majorHAnsi"/>
        </w:rPr>
        <w:t>But once the indirect effects, apparent at the macro level, are incorporated, the Jevons Paradox remains extremely significant</w:t>
      </w:r>
      <w:r w:rsidRPr="00273875">
        <w:rPr>
          <w:rFonts w:asciiTheme="majorHAnsi" w:hAnsiTheme="majorHAnsi"/>
        </w:rPr>
        <w:t xml:space="preserve">. It is here at the macro level that scale effects come to bear: </w:t>
      </w:r>
      <w:r w:rsidRPr="00273875">
        <w:rPr>
          <w:rStyle w:val="Emphasis"/>
          <w:rFonts w:asciiTheme="majorHAnsi" w:hAnsiTheme="majorHAnsi"/>
        </w:rPr>
        <w:t>improvements in energy efficiency can lower the effective cost of various products, propelling the overall economy and expanding overall energy use</w:t>
      </w:r>
      <w:r w:rsidRPr="00273875">
        <w:rPr>
          <w:rFonts w:asciiTheme="majorHAnsi" w:hAnsiTheme="majorHAnsi"/>
        </w:rPr>
        <w:t xml:space="preserve">.31 </w:t>
      </w:r>
      <w:r w:rsidRPr="00273875">
        <w:rPr>
          <w:rStyle w:val="StyleUnderline"/>
          <w:rFonts w:asciiTheme="majorHAnsi" w:hAnsiTheme="majorHAnsi"/>
        </w:rPr>
        <w:t>Ecological economists</w:t>
      </w:r>
      <w:r w:rsidRPr="00273875">
        <w:rPr>
          <w:rFonts w:asciiTheme="majorHAnsi" w:hAnsiTheme="majorHAnsi"/>
        </w:rPr>
        <w:t xml:space="preserve"> Mario </w:t>
      </w:r>
      <w:proofErr w:type="spellStart"/>
      <w:r w:rsidRPr="00273875">
        <w:rPr>
          <w:rStyle w:val="StyleUnderline"/>
          <w:rFonts w:asciiTheme="majorHAnsi" w:hAnsiTheme="majorHAnsi"/>
        </w:rPr>
        <w:t>Giampietro</w:t>
      </w:r>
      <w:proofErr w:type="spellEnd"/>
      <w:r w:rsidRPr="00273875">
        <w:rPr>
          <w:rStyle w:val="StyleUnderline"/>
          <w:rFonts w:asciiTheme="majorHAnsi" w:hAnsiTheme="majorHAnsi"/>
        </w:rPr>
        <w:t xml:space="preserve"> and</w:t>
      </w:r>
      <w:r w:rsidRPr="00273875">
        <w:rPr>
          <w:rFonts w:asciiTheme="majorHAnsi" w:hAnsiTheme="majorHAnsi"/>
        </w:rPr>
        <w:t xml:space="preserve"> Kozo </w:t>
      </w:r>
      <w:r w:rsidRPr="00273875">
        <w:rPr>
          <w:rStyle w:val="StyleUnderline"/>
          <w:rFonts w:asciiTheme="majorHAnsi" w:hAnsiTheme="majorHAnsi"/>
        </w:rPr>
        <w:t>Mayumi argue</w:t>
      </w:r>
      <w:r w:rsidRPr="00273875">
        <w:rPr>
          <w:rFonts w:asciiTheme="majorHAnsi" w:hAnsiTheme="majorHAnsi"/>
        </w:rPr>
        <w:t xml:space="preserve"> that the </w:t>
      </w:r>
      <w:r w:rsidRPr="00273875">
        <w:rPr>
          <w:rStyle w:val="StyleUnderline"/>
          <w:rFonts w:asciiTheme="majorHAnsi" w:hAnsiTheme="majorHAnsi"/>
        </w:rPr>
        <w:t>Jevons</w:t>
      </w:r>
      <w:r w:rsidRPr="00273875">
        <w:rPr>
          <w:rFonts w:asciiTheme="majorHAnsi" w:hAnsiTheme="majorHAnsi"/>
        </w:rPr>
        <w:t xml:space="preserve"> Paradox </w:t>
      </w:r>
      <w:r w:rsidRPr="00273875">
        <w:rPr>
          <w:rStyle w:val="StyleUnderline"/>
          <w:rFonts w:asciiTheme="majorHAnsi" w:hAnsiTheme="majorHAnsi"/>
        </w:rPr>
        <w:t>can only be understood in a macro-evolutionary model, where improvements in efficiency result in changes in the matrices of the economy</w:t>
      </w:r>
      <w:r w:rsidRPr="00273875">
        <w:rPr>
          <w:rFonts w:asciiTheme="majorHAnsi" w:hAnsiTheme="majorHAnsi"/>
        </w:rPr>
        <w:t xml:space="preserve">, such that the overall effect is to increase scale and tempo of the system as a whole.32 </w:t>
      </w:r>
      <w:r w:rsidRPr="00273875">
        <w:rPr>
          <w:rStyle w:val="StyleUnderline"/>
          <w:rFonts w:asciiTheme="majorHAnsi" w:hAnsiTheme="majorHAnsi"/>
        </w:rPr>
        <w:t>Most analyses</w:t>
      </w:r>
      <w:r w:rsidRPr="00273875">
        <w:rPr>
          <w:rFonts w:asciiTheme="majorHAnsi" w:hAnsiTheme="majorHAnsi"/>
        </w:rPr>
        <w:t xml:space="preserve"> of the Jevons Paradox remain abstract, based on isolated technological effects, and removed from the historical process. They </w:t>
      </w:r>
      <w:r w:rsidRPr="00273875">
        <w:rPr>
          <w:rStyle w:val="StyleUnderline"/>
          <w:rFonts w:asciiTheme="majorHAnsi" w:hAnsiTheme="majorHAnsi"/>
        </w:rPr>
        <w:t>fail to examine</w:t>
      </w:r>
      <w:r w:rsidRPr="00273875">
        <w:rPr>
          <w:rFonts w:asciiTheme="majorHAnsi" w:hAnsiTheme="majorHAnsi"/>
        </w:rPr>
        <w:t xml:space="preserve">, as Jevons himself did, </w:t>
      </w:r>
      <w:r w:rsidRPr="00273875">
        <w:rPr>
          <w:rStyle w:val="StyleUnderline"/>
          <w:rFonts w:asciiTheme="majorHAnsi" w:hAnsiTheme="majorHAnsi"/>
        </w:rPr>
        <w:t>the character of industrialization</w:t>
      </w:r>
      <w:r w:rsidRPr="00273875">
        <w:rPr>
          <w:rFonts w:asciiTheme="majorHAnsi" w:hAnsiTheme="majorHAnsi"/>
        </w:rPr>
        <w:t xml:space="preserve">. Moreover, </w:t>
      </w:r>
      <w:r w:rsidRPr="00273875">
        <w:rPr>
          <w:rStyle w:val="StyleUnderline"/>
          <w:rFonts w:asciiTheme="majorHAnsi" w:hAnsiTheme="majorHAnsi"/>
        </w:rPr>
        <w:t>they are</w:t>
      </w:r>
      <w:r w:rsidRPr="00273875">
        <w:rPr>
          <w:rFonts w:asciiTheme="majorHAnsi" w:hAnsiTheme="majorHAnsi"/>
        </w:rPr>
        <w:t xml:space="preserve"> still further </w:t>
      </w:r>
      <w:r w:rsidRPr="00273875">
        <w:rPr>
          <w:rStyle w:val="StyleUnderline"/>
          <w:rFonts w:asciiTheme="majorHAnsi" w:hAnsiTheme="majorHAnsi"/>
        </w:rPr>
        <w:t>removed from a realistic understanding of the accumulation-driven character of capitalist development</w:t>
      </w:r>
      <w:r w:rsidRPr="00273875">
        <w:rPr>
          <w:rFonts w:asciiTheme="majorHAnsi" w:hAnsiTheme="majorHAnsi"/>
        </w:rPr>
        <w:t xml:space="preserve">. </w:t>
      </w:r>
      <w:r w:rsidRPr="00273875">
        <w:rPr>
          <w:rStyle w:val="StyleUnderline"/>
          <w:rFonts w:asciiTheme="majorHAnsi" w:hAnsiTheme="majorHAnsi"/>
        </w:rPr>
        <w:t>An economic system devoted to profits, accumulation, and economic expansion without end will tend to use any efficiency gains or cost reductions to expand the overall scale of production</w:t>
      </w:r>
      <w:r w:rsidRPr="00273875">
        <w:rPr>
          <w:rFonts w:asciiTheme="majorHAnsi" w:hAnsiTheme="majorHAnsi"/>
        </w:rPr>
        <w:t xml:space="preserve">. </w:t>
      </w:r>
      <w:r w:rsidRPr="00273875">
        <w:rPr>
          <w:rStyle w:val="StyleUnderline"/>
          <w:rFonts w:asciiTheme="majorHAnsi" w:hAnsiTheme="majorHAnsi"/>
        </w:rPr>
        <w:t>Technological innovation will</w:t>
      </w:r>
      <w:r w:rsidRPr="00273875">
        <w:rPr>
          <w:rFonts w:asciiTheme="majorHAnsi" w:hAnsiTheme="majorHAnsi"/>
        </w:rPr>
        <w:t xml:space="preserve"> therefore </w:t>
      </w:r>
      <w:r w:rsidRPr="00273875">
        <w:rPr>
          <w:rStyle w:val="StyleUnderline"/>
          <w:rFonts w:asciiTheme="majorHAnsi" w:hAnsiTheme="majorHAnsi"/>
        </w:rPr>
        <w:t>be heavily geared to these same expansive ends</w:t>
      </w:r>
      <w:r w:rsidRPr="00273875">
        <w:rPr>
          <w:rFonts w:asciiTheme="majorHAnsi" w:hAnsiTheme="majorHAnsi"/>
        </w:rPr>
        <w:t xml:space="preserve">. It is no mere coincidence that </w:t>
      </w:r>
      <w:r w:rsidRPr="00273875">
        <w:rPr>
          <w:rStyle w:val="StyleUnderline"/>
          <w:rFonts w:asciiTheme="majorHAnsi" w:hAnsiTheme="majorHAnsi"/>
        </w:rPr>
        <w:t>each of the epoch-making innovations</w:t>
      </w:r>
      <w:r w:rsidRPr="00273875">
        <w:rPr>
          <w:rFonts w:asciiTheme="majorHAnsi" w:hAnsiTheme="majorHAnsi"/>
        </w:rPr>
        <w:t xml:space="preserve"> (namely, the steam engine, the railroad, and the automobile) that dominated the eighteenth, nineteenth, and twentieth centuries </w:t>
      </w:r>
      <w:r w:rsidRPr="00273875">
        <w:rPr>
          <w:rStyle w:val="StyleUnderline"/>
          <w:rFonts w:asciiTheme="majorHAnsi" w:hAnsiTheme="majorHAnsi"/>
        </w:rPr>
        <w:t>were characterized by their importance in driving capital accumulation and the positive feedback they generated with respect to economic growth as a whole</w:t>
      </w:r>
      <w:r w:rsidRPr="00273875">
        <w:rPr>
          <w:rFonts w:asciiTheme="majorHAnsi" w:hAnsiTheme="majorHAnsi"/>
        </w:rPr>
        <w:t xml:space="preserve">—so that the scale effects on the economy arising from their development necessarily overshot improvements in technological efficiency.33 </w:t>
      </w:r>
      <w:r w:rsidRPr="00273875">
        <w:rPr>
          <w:rStyle w:val="Emphasis"/>
          <w:rFonts w:asciiTheme="majorHAnsi" w:hAnsiTheme="majorHAnsi"/>
        </w:rPr>
        <w:t>Conservation in the aggregate is impossible for capitalism</w:t>
      </w:r>
      <w:r w:rsidRPr="00273875">
        <w:rPr>
          <w:rStyle w:val="StyleUnderline"/>
          <w:rFonts w:asciiTheme="majorHAnsi" w:hAnsiTheme="majorHAnsi"/>
        </w:rPr>
        <w:t>, however much the output/input ratio may be increased in the engineering of a given product</w:t>
      </w:r>
      <w:r w:rsidRPr="00273875">
        <w:rPr>
          <w:rFonts w:asciiTheme="majorHAnsi" w:hAnsiTheme="majorHAnsi"/>
        </w:rPr>
        <w:t xml:space="preserve">. </w:t>
      </w:r>
      <w:r w:rsidRPr="00273875">
        <w:rPr>
          <w:rStyle w:val="StyleUnderline"/>
          <w:rFonts w:asciiTheme="majorHAnsi" w:hAnsiTheme="majorHAnsi"/>
        </w:rPr>
        <w:t xml:space="preserve">This is because all savings tend to spur further capital formation </w:t>
      </w:r>
      <w:r w:rsidRPr="00273875">
        <w:rPr>
          <w:rFonts w:asciiTheme="majorHAnsi" w:hAnsiTheme="majorHAnsi"/>
        </w:rPr>
        <w:t xml:space="preserve">(provided that investment outlets are available). </w:t>
      </w:r>
      <w:r w:rsidRPr="00273875">
        <w:rPr>
          <w:rStyle w:val="StyleUnderline"/>
          <w:rFonts w:asciiTheme="majorHAnsi" w:hAnsiTheme="majorHAnsi"/>
        </w:rPr>
        <w:t xml:space="preserve">This is especially the case where </w:t>
      </w:r>
      <w:r w:rsidRPr="00273875">
        <w:rPr>
          <w:rStyle w:val="Emphasis"/>
          <w:rFonts w:asciiTheme="majorHAnsi" w:hAnsiTheme="majorHAnsi"/>
        </w:rPr>
        <w:t>core industrial resources</w:t>
      </w:r>
      <w:r w:rsidRPr="00273875">
        <w:rPr>
          <w:rFonts w:asciiTheme="majorHAnsi" w:hAnsiTheme="majorHAnsi"/>
        </w:rPr>
        <w:t>—what Jevons called “central materials” or “staple products”—</w:t>
      </w:r>
      <w:r w:rsidRPr="00273875">
        <w:rPr>
          <w:rStyle w:val="StyleUnderline"/>
          <w:rFonts w:asciiTheme="majorHAnsi" w:hAnsiTheme="majorHAnsi"/>
        </w:rPr>
        <w:t>are concerned</w:t>
      </w:r>
      <w:r w:rsidRPr="00273875">
        <w:rPr>
          <w:rFonts w:asciiTheme="majorHAnsi" w:hAnsiTheme="majorHAnsi"/>
        </w:rPr>
        <w:t>.</w:t>
      </w:r>
    </w:p>
    <w:p w:rsidR="00A25389" w:rsidRPr="00273875" w:rsidRDefault="00A25389" w:rsidP="00A25389">
      <w:pPr>
        <w:pStyle w:val="Heading4"/>
      </w:pPr>
      <w:r w:rsidRPr="00273875">
        <w:t>The impact is extinction – overconsumption causes a cascade of failing ecosystem services that overwhelms management and conservation</w:t>
      </w:r>
    </w:p>
    <w:p w:rsidR="00A25389" w:rsidRPr="00273875" w:rsidRDefault="00A25389" w:rsidP="00A25389">
      <w:pPr>
        <w:rPr>
          <w:rStyle w:val="Style13ptBold"/>
          <w:rFonts w:asciiTheme="majorHAnsi" w:hAnsiTheme="majorHAnsi"/>
        </w:rPr>
      </w:pPr>
      <w:r w:rsidRPr="00273875">
        <w:rPr>
          <w:rStyle w:val="Style13ptBold"/>
          <w:rFonts w:asciiTheme="majorHAnsi" w:hAnsiTheme="majorHAnsi"/>
        </w:rPr>
        <w:t>Ehrlich &amp; Ehrlich 13</w:t>
      </w:r>
    </w:p>
    <w:p w:rsidR="00A25389" w:rsidRPr="00273875" w:rsidRDefault="00A25389" w:rsidP="00A25389">
      <w:pPr>
        <w:rPr>
          <w:rFonts w:asciiTheme="majorHAnsi" w:hAnsiTheme="majorHAnsi"/>
        </w:rPr>
      </w:pPr>
      <w:r w:rsidRPr="00273875">
        <w:rPr>
          <w:rFonts w:asciiTheme="majorHAnsi" w:hAnsiTheme="majorHAnsi"/>
        </w:rPr>
        <w:t xml:space="preserve">(Paul, Professor of Biology and President of the Center for Conservation Biology at Stanford University, and Adjunct Professor at the University of Technology, Sydney, Anne, Senior Research Scientist in Biology at Stanford, “Can a collapse of global civilization be avoided?”, January 9, 2013, </w:t>
      </w:r>
      <w:r w:rsidRPr="00273875">
        <w:rPr>
          <w:rFonts w:asciiTheme="majorHAnsi" w:hAnsiTheme="majorHAnsi"/>
          <w:i/>
        </w:rPr>
        <w:t>Proceedings of the Royal Society of Biological Sciences</w:t>
      </w:r>
      <w:r w:rsidRPr="00273875">
        <w:rPr>
          <w:rFonts w:asciiTheme="majorHAnsi" w:hAnsiTheme="majorHAnsi"/>
        </w:rPr>
        <w:t>)</w:t>
      </w:r>
    </w:p>
    <w:p w:rsidR="00A25389" w:rsidRPr="00273875" w:rsidRDefault="00A25389" w:rsidP="00A25389">
      <w:pPr>
        <w:rPr>
          <w:rFonts w:asciiTheme="majorHAnsi" w:hAnsiTheme="majorHAnsi"/>
        </w:rPr>
      </w:pPr>
    </w:p>
    <w:p w:rsidR="00A25389" w:rsidRDefault="00A25389" w:rsidP="00A25389">
      <w:pPr>
        <w:rPr>
          <w:rFonts w:asciiTheme="majorHAnsi" w:hAnsiTheme="majorHAnsi"/>
        </w:rPr>
      </w:pPr>
      <w:r w:rsidRPr="00273875">
        <w:rPr>
          <w:rFonts w:asciiTheme="majorHAnsi" w:hAnsiTheme="majorHAnsi"/>
        </w:rPr>
        <w:t xml:space="preserve">But today, for the first time, </w:t>
      </w:r>
      <w:r w:rsidRPr="00273875">
        <w:rPr>
          <w:rStyle w:val="StyleUnderline"/>
          <w:rFonts w:asciiTheme="majorHAnsi" w:hAnsiTheme="majorHAnsi"/>
        </w:rPr>
        <w:t>humanity's global civilization</w:t>
      </w:r>
      <w:r w:rsidRPr="00273875">
        <w:rPr>
          <w:rFonts w:asciiTheme="majorHAnsi" w:hAnsiTheme="majorHAnsi"/>
        </w:rPr>
        <w:t>—the worldwide, increasingly interconnected, highly technological society in which we all are to one degree or another, embedded—</w:t>
      </w:r>
      <w:r w:rsidRPr="00273875">
        <w:rPr>
          <w:rStyle w:val="StyleUnderline"/>
          <w:rFonts w:asciiTheme="majorHAnsi" w:hAnsiTheme="majorHAnsi"/>
        </w:rPr>
        <w:t>is threatened with collapse by an array of environmental problems</w:t>
      </w:r>
      <w:r w:rsidRPr="00273875">
        <w:rPr>
          <w:rFonts w:asciiTheme="majorHAnsi" w:hAnsiTheme="majorHAnsi"/>
        </w:rPr>
        <w:t xml:space="preserve">. </w:t>
      </w:r>
      <w:r w:rsidRPr="00273875">
        <w:rPr>
          <w:rStyle w:val="StyleUnderline"/>
          <w:rFonts w:asciiTheme="majorHAnsi" w:hAnsiTheme="majorHAnsi"/>
        </w:rPr>
        <w:t>Humankind finds itself</w:t>
      </w:r>
      <w:r w:rsidRPr="00273875">
        <w:rPr>
          <w:rFonts w:asciiTheme="majorHAnsi" w:hAnsiTheme="majorHAnsi"/>
        </w:rPr>
        <w:t xml:space="preserve"> engaged in what Prince Charles described as ‘an act of suicide on a grand scale’ [4], </w:t>
      </w:r>
      <w:r w:rsidRPr="00273875">
        <w:rPr>
          <w:rStyle w:val="StyleUnderline"/>
          <w:rFonts w:asciiTheme="majorHAnsi" w:hAnsiTheme="majorHAnsi"/>
        </w:rPr>
        <w:t>facing</w:t>
      </w:r>
      <w:r w:rsidRPr="00273875">
        <w:rPr>
          <w:rFonts w:asciiTheme="majorHAnsi" w:hAnsiTheme="majorHAnsi"/>
        </w:rPr>
        <w:t xml:space="preserve"> what the UK's Chief Scientific Advisor John </w:t>
      </w:r>
      <w:proofErr w:type="spellStart"/>
      <w:r w:rsidRPr="00273875">
        <w:rPr>
          <w:rFonts w:asciiTheme="majorHAnsi" w:hAnsiTheme="majorHAnsi"/>
        </w:rPr>
        <w:t>Beddington</w:t>
      </w:r>
      <w:proofErr w:type="spellEnd"/>
      <w:r w:rsidRPr="00273875">
        <w:rPr>
          <w:rFonts w:asciiTheme="majorHAnsi" w:hAnsiTheme="majorHAnsi"/>
        </w:rPr>
        <w:t xml:space="preserve"> called </w:t>
      </w:r>
      <w:r w:rsidRPr="00273875">
        <w:rPr>
          <w:rStyle w:val="StyleUnderline"/>
          <w:rFonts w:asciiTheme="majorHAnsi" w:hAnsiTheme="majorHAnsi"/>
        </w:rPr>
        <w:t xml:space="preserve">a </w:t>
      </w:r>
      <w:r w:rsidRPr="00273875">
        <w:rPr>
          <w:rStyle w:val="Emphasis"/>
          <w:rFonts w:asciiTheme="majorHAnsi" w:hAnsiTheme="majorHAnsi"/>
        </w:rPr>
        <w:t>‘perfect storm’</w:t>
      </w:r>
      <w:r w:rsidRPr="00273875">
        <w:rPr>
          <w:rStyle w:val="StyleUnderline"/>
          <w:rFonts w:asciiTheme="majorHAnsi" w:hAnsiTheme="majorHAnsi"/>
        </w:rPr>
        <w:t xml:space="preserve"> of environmental problems</w:t>
      </w:r>
      <w:r w:rsidRPr="00273875">
        <w:rPr>
          <w:rFonts w:asciiTheme="majorHAnsi" w:hAnsiTheme="majorHAnsi"/>
        </w:rPr>
        <w:t xml:space="preserve"> [5]. </w:t>
      </w:r>
      <w:r w:rsidRPr="00273875">
        <w:rPr>
          <w:rStyle w:val="StyleUnderline"/>
          <w:rFonts w:asciiTheme="majorHAnsi" w:hAnsiTheme="majorHAnsi"/>
        </w:rPr>
        <w:t>The most serious</w:t>
      </w:r>
      <w:r w:rsidRPr="00273875">
        <w:rPr>
          <w:rFonts w:asciiTheme="majorHAnsi" w:hAnsiTheme="majorHAnsi"/>
        </w:rPr>
        <w:t xml:space="preserve"> of these problems </w:t>
      </w:r>
      <w:r w:rsidRPr="00273875">
        <w:rPr>
          <w:rStyle w:val="StyleUnderline"/>
          <w:rFonts w:asciiTheme="majorHAnsi" w:hAnsiTheme="majorHAnsi"/>
        </w:rPr>
        <w:t xml:space="preserve">show signs of </w:t>
      </w:r>
      <w:r w:rsidRPr="00273875">
        <w:rPr>
          <w:rStyle w:val="Emphasis"/>
          <w:rFonts w:asciiTheme="majorHAnsi" w:hAnsiTheme="majorHAnsi"/>
        </w:rPr>
        <w:t>rapidly escalating severity</w:t>
      </w:r>
      <w:r w:rsidRPr="00273875">
        <w:rPr>
          <w:rFonts w:asciiTheme="majorHAnsi" w:hAnsiTheme="majorHAnsi"/>
        </w:rPr>
        <w:t xml:space="preserve">, especially climate disruption. </w:t>
      </w:r>
      <w:r w:rsidRPr="00273875">
        <w:rPr>
          <w:rStyle w:val="StyleUnderline"/>
          <w:rFonts w:asciiTheme="majorHAnsi" w:hAnsiTheme="majorHAnsi"/>
        </w:rPr>
        <w:t>But other elements could</w:t>
      </w:r>
      <w:r w:rsidRPr="00273875">
        <w:rPr>
          <w:rFonts w:asciiTheme="majorHAnsi" w:hAnsiTheme="majorHAnsi"/>
        </w:rPr>
        <w:t xml:space="preserve"> potentially </w:t>
      </w:r>
      <w:r w:rsidRPr="00273875">
        <w:rPr>
          <w:rStyle w:val="StyleUnderline"/>
          <w:rFonts w:asciiTheme="majorHAnsi" w:hAnsiTheme="majorHAnsi"/>
        </w:rPr>
        <w:t>also contribute to a collapse</w:t>
      </w:r>
      <w:r w:rsidRPr="00273875">
        <w:rPr>
          <w:rFonts w:asciiTheme="majorHAnsi" w:hAnsiTheme="majorHAnsi"/>
        </w:rPr>
        <w:t xml:space="preserve">: an </w:t>
      </w:r>
      <w:r w:rsidRPr="00273875">
        <w:rPr>
          <w:rStyle w:val="StyleUnderline"/>
          <w:rFonts w:asciiTheme="majorHAnsi" w:hAnsiTheme="majorHAnsi"/>
        </w:rPr>
        <w:t>accelerating extinction of animal and plant populations</w:t>
      </w:r>
      <w:r w:rsidRPr="00273875">
        <w:rPr>
          <w:rFonts w:asciiTheme="majorHAnsi" w:hAnsiTheme="majorHAnsi"/>
        </w:rPr>
        <w:t xml:space="preserve"> and species, </w:t>
      </w:r>
      <w:r w:rsidRPr="00273875">
        <w:rPr>
          <w:rStyle w:val="StyleUnderline"/>
          <w:rFonts w:asciiTheme="majorHAnsi" w:hAnsiTheme="majorHAnsi"/>
        </w:rPr>
        <w:t>which could lead to a loss of ecosystem services essential for human survival</w:t>
      </w:r>
      <w:r w:rsidRPr="00273875">
        <w:rPr>
          <w:rFonts w:asciiTheme="majorHAnsi" w:hAnsiTheme="majorHAnsi"/>
        </w:rPr>
        <w:t xml:space="preserve">; </w:t>
      </w:r>
      <w:r w:rsidRPr="00273875">
        <w:rPr>
          <w:rStyle w:val="StyleUnderline"/>
          <w:rFonts w:asciiTheme="majorHAnsi" w:hAnsiTheme="majorHAnsi"/>
        </w:rPr>
        <w:t>land degradation</w:t>
      </w:r>
      <w:r w:rsidRPr="00273875">
        <w:rPr>
          <w:rFonts w:asciiTheme="majorHAnsi" w:hAnsiTheme="majorHAnsi"/>
        </w:rPr>
        <w:t xml:space="preserve"> and land-use change; </w:t>
      </w:r>
      <w:r w:rsidRPr="00273875">
        <w:rPr>
          <w:rStyle w:val="StyleUnderline"/>
          <w:rFonts w:asciiTheme="majorHAnsi" w:hAnsiTheme="majorHAnsi"/>
        </w:rPr>
        <w:t>a pole-to-pole spread of toxic compounds</w:t>
      </w:r>
      <w:r w:rsidRPr="00273875">
        <w:rPr>
          <w:rFonts w:asciiTheme="majorHAnsi" w:hAnsiTheme="majorHAnsi"/>
        </w:rPr>
        <w:t>; ocean acidification and eutrophication (</w:t>
      </w:r>
      <w:r w:rsidRPr="00273875">
        <w:rPr>
          <w:rStyle w:val="StyleUnderline"/>
          <w:rFonts w:asciiTheme="majorHAnsi" w:hAnsiTheme="majorHAnsi"/>
        </w:rPr>
        <w:t>dead zones</w:t>
      </w:r>
      <w:r w:rsidRPr="00273875">
        <w:rPr>
          <w:rFonts w:asciiTheme="majorHAnsi" w:hAnsiTheme="majorHAnsi"/>
        </w:rPr>
        <w:t xml:space="preserve">); </w:t>
      </w:r>
      <w:r w:rsidRPr="00273875">
        <w:rPr>
          <w:rStyle w:val="StyleUnderline"/>
          <w:rFonts w:asciiTheme="majorHAnsi" w:hAnsiTheme="majorHAnsi"/>
        </w:rPr>
        <w:t>worsening of</w:t>
      </w:r>
      <w:r w:rsidRPr="00273875">
        <w:rPr>
          <w:rFonts w:asciiTheme="majorHAnsi" w:hAnsiTheme="majorHAnsi"/>
        </w:rPr>
        <w:t xml:space="preserve"> some aspects of the epidemiological environment (factors that make human populations susceptible to </w:t>
      </w:r>
      <w:r w:rsidRPr="00273875">
        <w:rPr>
          <w:rStyle w:val="StyleUnderline"/>
          <w:rFonts w:asciiTheme="majorHAnsi" w:hAnsiTheme="majorHAnsi"/>
        </w:rPr>
        <w:t>infectious diseases</w:t>
      </w:r>
      <w:r w:rsidRPr="00273875">
        <w:rPr>
          <w:rFonts w:asciiTheme="majorHAnsi" w:hAnsiTheme="majorHAnsi"/>
        </w:rPr>
        <w:t xml:space="preserve">); </w:t>
      </w:r>
      <w:r w:rsidRPr="00273875">
        <w:rPr>
          <w:rStyle w:val="StyleUnderline"/>
          <w:rFonts w:asciiTheme="majorHAnsi" w:hAnsiTheme="majorHAnsi"/>
        </w:rPr>
        <w:t>depletion of</w:t>
      </w:r>
      <w:r w:rsidRPr="00273875">
        <w:rPr>
          <w:rFonts w:asciiTheme="majorHAnsi" w:hAnsiTheme="majorHAnsi"/>
        </w:rPr>
        <w:t xml:space="preserve"> increasingly </w:t>
      </w:r>
      <w:r w:rsidRPr="00273875">
        <w:rPr>
          <w:rStyle w:val="StyleUnderline"/>
          <w:rFonts w:asciiTheme="majorHAnsi" w:hAnsiTheme="majorHAnsi"/>
        </w:rPr>
        <w:t>scarce resources</w:t>
      </w:r>
      <w:r w:rsidRPr="00273875">
        <w:rPr>
          <w:rFonts w:asciiTheme="majorHAnsi" w:hAnsiTheme="majorHAnsi"/>
        </w:rPr>
        <w:t xml:space="preserve"> [6,7], </w:t>
      </w:r>
      <w:r w:rsidRPr="00273875">
        <w:rPr>
          <w:rStyle w:val="StyleUnderline"/>
          <w:rFonts w:asciiTheme="majorHAnsi" w:hAnsiTheme="majorHAnsi"/>
        </w:rPr>
        <w:t>including</w:t>
      </w:r>
      <w:r w:rsidRPr="00273875">
        <w:rPr>
          <w:rFonts w:asciiTheme="majorHAnsi" w:hAnsiTheme="majorHAnsi"/>
        </w:rPr>
        <w:t xml:space="preserve"> especially </w:t>
      </w:r>
      <w:r w:rsidRPr="00273875">
        <w:rPr>
          <w:rStyle w:val="StyleUnderline"/>
          <w:rFonts w:asciiTheme="majorHAnsi" w:hAnsiTheme="majorHAnsi"/>
        </w:rPr>
        <w:t>groundwater</w:t>
      </w:r>
      <w:r w:rsidRPr="00273875">
        <w:rPr>
          <w:rFonts w:asciiTheme="majorHAnsi" w:hAnsiTheme="majorHAnsi"/>
        </w:rPr>
        <w:t xml:space="preserve">, which is being overexploited in many key agricultural areas [8]; </w:t>
      </w:r>
      <w:r w:rsidRPr="00273875">
        <w:rPr>
          <w:rStyle w:val="StyleUnderline"/>
          <w:rFonts w:asciiTheme="majorHAnsi" w:hAnsiTheme="majorHAnsi"/>
        </w:rPr>
        <w:t xml:space="preserve">and resource </w:t>
      </w:r>
      <w:r w:rsidRPr="00273875">
        <w:rPr>
          <w:rStyle w:val="StyleUnderline"/>
          <w:rFonts w:asciiTheme="majorHAnsi" w:hAnsiTheme="majorHAnsi"/>
        </w:rPr>
        <w:lastRenderedPageBreak/>
        <w:t>wars</w:t>
      </w:r>
      <w:r w:rsidRPr="00273875">
        <w:rPr>
          <w:rFonts w:asciiTheme="majorHAnsi" w:hAnsiTheme="majorHAnsi"/>
        </w:rPr>
        <w:t xml:space="preserve"> [9]. </w:t>
      </w:r>
      <w:r w:rsidRPr="00273875">
        <w:rPr>
          <w:rStyle w:val="Emphasis"/>
          <w:rFonts w:asciiTheme="majorHAnsi" w:hAnsiTheme="majorHAnsi"/>
        </w:rPr>
        <w:t>These are not separate problems</w:t>
      </w:r>
      <w:r w:rsidRPr="00273875">
        <w:rPr>
          <w:rFonts w:asciiTheme="majorHAnsi" w:hAnsiTheme="majorHAnsi"/>
        </w:rPr>
        <w:t xml:space="preserve">; rather </w:t>
      </w:r>
      <w:r w:rsidRPr="00273875">
        <w:rPr>
          <w:rStyle w:val="StyleUnderline"/>
          <w:rFonts w:asciiTheme="majorHAnsi" w:hAnsiTheme="majorHAnsi"/>
        </w:rPr>
        <w:t>they interact in two gigantic complex adaptive systems</w:t>
      </w:r>
      <w:r w:rsidRPr="00273875">
        <w:rPr>
          <w:rFonts w:asciiTheme="majorHAnsi" w:hAnsiTheme="majorHAnsi"/>
        </w:rPr>
        <w:t xml:space="preserve">: </w:t>
      </w:r>
      <w:r w:rsidRPr="00273875">
        <w:rPr>
          <w:rStyle w:val="StyleUnderline"/>
          <w:rFonts w:asciiTheme="majorHAnsi" w:hAnsiTheme="majorHAnsi"/>
        </w:rPr>
        <w:t>the biosphere</w:t>
      </w:r>
      <w:r w:rsidRPr="00273875">
        <w:rPr>
          <w:rFonts w:asciiTheme="majorHAnsi" w:hAnsiTheme="majorHAnsi"/>
        </w:rPr>
        <w:t xml:space="preserve"> system </w:t>
      </w:r>
      <w:r w:rsidRPr="00273875">
        <w:rPr>
          <w:rStyle w:val="StyleUnderline"/>
          <w:rFonts w:asciiTheme="majorHAnsi" w:hAnsiTheme="majorHAnsi"/>
        </w:rPr>
        <w:t>and the human socio-economic system</w:t>
      </w:r>
      <w:r w:rsidRPr="00273875">
        <w:rPr>
          <w:rFonts w:asciiTheme="majorHAnsi" w:hAnsiTheme="majorHAnsi"/>
        </w:rPr>
        <w:t xml:space="preserve">. The negative manifestations of these interactions are often referred to as ‘the human predicament’ [10], and determining how to prevent it from generating a global collapse is perhaps the foremost challenge confronting humanity. </w:t>
      </w:r>
      <w:r w:rsidRPr="00273875">
        <w:rPr>
          <w:rStyle w:val="StyleUnderline"/>
          <w:rFonts w:asciiTheme="majorHAnsi" w:hAnsiTheme="majorHAnsi"/>
        </w:rPr>
        <w:t>The human predicament is driven by</w:t>
      </w:r>
      <w:r w:rsidRPr="00273875">
        <w:rPr>
          <w:rFonts w:asciiTheme="majorHAnsi" w:hAnsiTheme="majorHAnsi"/>
        </w:rPr>
        <w:t xml:space="preserve"> overpopulation, </w:t>
      </w:r>
      <w:r w:rsidRPr="00273875">
        <w:rPr>
          <w:rStyle w:val="Emphasis"/>
          <w:rFonts w:asciiTheme="majorHAnsi" w:hAnsiTheme="majorHAnsi"/>
        </w:rPr>
        <w:t>overconsumption of natural resources</w:t>
      </w:r>
      <w:r w:rsidRPr="00273875">
        <w:rPr>
          <w:rFonts w:asciiTheme="majorHAnsi" w:hAnsiTheme="majorHAnsi"/>
        </w:rPr>
        <w:t xml:space="preserve"> and the use of unnecessarily environmentally damaging technologies </w:t>
      </w:r>
      <w:r w:rsidRPr="00273875">
        <w:rPr>
          <w:rStyle w:val="Emphasis"/>
          <w:rFonts w:asciiTheme="majorHAnsi" w:hAnsiTheme="majorHAnsi"/>
        </w:rPr>
        <w:t>and socio-economic-political arrangements to service</w:t>
      </w:r>
      <w:r w:rsidRPr="00273875">
        <w:rPr>
          <w:rFonts w:asciiTheme="majorHAnsi" w:hAnsiTheme="majorHAnsi"/>
        </w:rPr>
        <w:t xml:space="preserve"> Homo sapiens’ aggregate </w:t>
      </w:r>
      <w:r w:rsidRPr="00273875">
        <w:rPr>
          <w:rStyle w:val="Emphasis"/>
          <w:rFonts w:asciiTheme="majorHAnsi" w:hAnsiTheme="majorHAnsi"/>
        </w:rPr>
        <w:t>consumption</w:t>
      </w:r>
      <w:r w:rsidRPr="00273875">
        <w:rPr>
          <w:rFonts w:asciiTheme="majorHAnsi" w:hAnsiTheme="majorHAnsi"/>
        </w:rPr>
        <w:t xml:space="preserve"> [11–17]. How far the human population size now is above the planet's long-term carrying capacity is suggested (conservatively) by ecological footprint analysis [18–20]. It shows that </w:t>
      </w:r>
      <w:r w:rsidRPr="00273875">
        <w:rPr>
          <w:rStyle w:val="StyleUnderline"/>
          <w:rFonts w:asciiTheme="majorHAnsi" w:hAnsiTheme="majorHAnsi"/>
        </w:rPr>
        <w:t>to support today's population of seven billion sustainably</w:t>
      </w:r>
      <w:r w:rsidRPr="00273875">
        <w:rPr>
          <w:rFonts w:asciiTheme="majorHAnsi" w:hAnsiTheme="majorHAnsi"/>
        </w:rPr>
        <w:t xml:space="preserve"> (i.e. with business as usual, including current technologies and standards of living) </w:t>
      </w:r>
      <w:r w:rsidRPr="00273875">
        <w:rPr>
          <w:rStyle w:val="StyleUnderline"/>
          <w:rFonts w:asciiTheme="majorHAnsi" w:hAnsiTheme="majorHAnsi"/>
        </w:rPr>
        <w:t>would require roughly half an additional planet</w:t>
      </w:r>
      <w:r w:rsidRPr="00273875">
        <w:rPr>
          <w:rFonts w:asciiTheme="majorHAnsi" w:hAnsiTheme="majorHAnsi"/>
        </w:rPr>
        <w:t xml:space="preserve">; </w:t>
      </w:r>
      <w:r w:rsidRPr="00273875">
        <w:rPr>
          <w:rStyle w:val="StyleUnderline"/>
          <w:rFonts w:asciiTheme="majorHAnsi" w:hAnsiTheme="majorHAnsi"/>
        </w:rPr>
        <w:t xml:space="preserve">to do so, if all citizens of Earth consumed resources at the US level would take </w:t>
      </w:r>
      <w:r w:rsidRPr="00273875">
        <w:rPr>
          <w:rStyle w:val="Emphasis"/>
          <w:rFonts w:asciiTheme="majorHAnsi" w:hAnsiTheme="majorHAnsi"/>
        </w:rPr>
        <w:t>four to five more Earths</w:t>
      </w:r>
      <w:r w:rsidRPr="00273875">
        <w:rPr>
          <w:rFonts w:asciiTheme="majorHAnsi" w:hAnsiTheme="majorHAnsi"/>
        </w:rPr>
        <w:t xml:space="preserve">. Adding the projected 2.5 billion more people by 2050 would make the human assault on civilization's life-support systems disproportionately worse, because </w:t>
      </w:r>
      <w:r w:rsidRPr="00273875">
        <w:rPr>
          <w:rStyle w:val="StyleUnderline"/>
          <w:rFonts w:asciiTheme="majorHAnsi" w:hAnsiTheme="majorHAnsi"/>
        </w:rPr>
        <w:t>almost everywhere people face systems with nonlinear responses</w:t>
      </w:r>
      <w:r w:rsidRPr="00273875">
        <w:rPr>
          <w:rFonts w:asciiTheme="majorHAnsi" w:hAnsiTheme="majorHAnsi"/>
        </w:rPr>
        <w:t xml:space="preserve"> [11,21–23], </w:t>
      </w:r>
      <w:r w:rsidRPr="00273875">
        <w:rPr>
          <w:rStyle w:val="StyleUnderline"/>
          <w:rFonts w:asciiTheme="majorHAnsi" w:hAnsiTheme="majorHAnsi"/>
        </w:rPr>
        <w:t>in which environmental damage increases at a rate that becomes faster with each additional person</w:t>
      </w:r>
      <w:r w:rsidRPr="00273875">
        <w:rPr>
          <w:rFonts w:asciiTheme="majorHAnsi" w:hAnsiTheme="majorHAnsi"/>
        </w:rPr>
        <w:t xml:space="preserve">. Of course, </w:t>
      </w:r>
      <w:r w:rsidRPr="00273875">
        <w:rPr>
          <w:rStyle w:val="StyleUnderline"/>
          <w:rFonts w:asciiTheme="majorHAnsi" w:hAnsiTheme="majorHAnsi"/>
        </w:rPr>
        <w:t>the claim is often made that humanity will expand Earth's carrying capacity</w:t>
      </w:r>
      <w:r w:rsidRPr="00273875">
        <w:rPr>
          <w:rFonts w:asciiTheme="majorHAnsi" w:hAnsiTheme="majorHAnsi"/>
        </w:rPr>
        <w:t xml:space="preserve"> dramatically </w:t>
      </w:r>
      <w:r w:rsidRPr="00273875">
        <w:rPr>
          <w:rStyle w:val="StyleUnderline"/>
          <w:rFonts w:asciiTheme="majorHAnsi" w:hAnsiTheme="majorHAnsi"/>
        </w:rPr>
        <w:t>with technological innovation</w:t>
      </w:r>
      <w:r w:rsidRPr="00273875">
        <w:rPr>
          <w:rFonts w:asciiTheme="majorHAnsi" w:hAnsiTheme="majorHAnsi"/>
        </w:rPr>
        <w:t xml:space="preserve"> [24], </w:t>
      </w:r>
      <w:r w:rsidRPr="00273875">
        <w:rPr>
          <w:rStyle w:val="StyleUnderline"/>
          <w:rFonts w:asciiTheme="majorHAnsi" w:hAnsiTheme="majorHAnsi"/>
        </w:rPr>
        <w:t>but it is widely recognized that technologies can both add and subtract from carrying capacity</w:t>
      </w:r>
      <w:r w:rsidRPr="00273875">
        <w:rPr>
          <w:rFonts w:asciiTheme="majorHAnsi" w:hAnsiTheme="majorHAnsi"/>
        </w:rPr>
        <w:t xml:space="preserve">. The plough evidently first expanded it and now appears to be reducing it [3]. Overall, </w:t>
      </w:r>
      <w:r w:rsidRPr="00273875">
        <w:rPr>
          <w:rStyle w:val="StyleUnderline"/>
          <w:rFonts w:asciiTheme="majorHAnsi" w:hAnsiTheme="majorHAnsi"/>
        </w:rPr>
        <w:t>careful analysis of the prospects does not provide much confidence that technology will save us</w:t>
      </w:r>
      <w:r w:rsidRPr="00273875">
        <w:rPr>
          <w:rFonts w:asciiTheme="majorHAnsi" w:hAnsiTheme="majorHAnsi"/>
        </w:rPr>
        <w:t xml:space="preserve"> [25] </w:t>
      </w:r>
      <w:r w:rsidRPr="00273875">
        <w:rPr>
          <w:rStyle w:val="StyleUnderline"/>
          <w:rFonts w:asciiTheme="majorHAnsi" w:hAnsiTheme="majorHAnsi"/>
        </w:rPr>
        <w:t>or that gross domestic product can be disengaged from resource use</w:t>
      </w:r>
      <w:r w:rsidRPr="00273875">
        <w:rPr>
          <w:rFonts w:asciiTheme="majorHAnsi" w:hAnsiTheme="majorHAnsi"/>
        </w:rPr>
        <w:t xml:space="preserve"> [26]. </w:t>
      </w:r>
    </w:p>
    <w:p w:rsidR="00A25389" w:rsidRDefault="00A25389" w:rsidP="00A25389">
      <w:pPr>
        <w:pStyle w:val="Heading3"/>
      </w:pPr>
      <w:r>
        <w:lastRenderedPageBreak/>
        <w:t>China War Impact</w:t>
      </w:r>
    </w:p>
    <w:p w:rsidR="00A25389" w:rsidRDefault="00A25389" w:rsidP="00A25389">
      <w:pPr>
        <w:pStyle w:val="Heading4"/>
      </w:pPr>
      <w:r>
        <w:t>Global neoliberalism makes US-China war and extinction inevitable – contradictions within capital make economic crises inevitable and diplomacy impossible – causes arms races and nuclear escalation</w:t>
      </w:r>
    </w:p>
    <w:p w:rsidR="00A25389" w:rsidRPr="00542CC0" w:rsidRDefault="00A25389" w:rsidP="00A25389">
      <w:pPr>
        <w:rPr>
          <w:rStyle w:val="Style13ptBold"/>
        </w:rPr>
      </w:pPr>
      <w:r w:rsidRPr="00542CC0">
        <w:rPr>
          <w:rStyle w:val="Style13ptBold"/>
        </w:rPr>
        <w:t>Symonds 16</w:t>
      </w:r>
    </w:p>
    <w:p w:rsidR="00A25389" w:rsidRDefault="00A25389" w:rsidP="00A25389">
      <w:r>
        <w:t>(Peter Symonds, national editor of the World Socialist Web Site, May 30, 2016, “</w:t>
      </w:r>
      <w:r w:rsidRPr="0074682A">
        <w:t>The danger of nucle</w:t>
      </w:r>
      <w:r>
        <w:t xml:space="preserve">ar war between the US and China,” </w:t>
      </w:r>
      <w:r w:rsidRPr="0074682A">
        <w:t>https://www.wsws.org/en/articles/2016/05/30/pers-m30.html</w:t>
      </w:r>
      <w:r>
        <w:t>)</w:t>
      </w:r>
    </w:p>
    <w:p w:rsidR="00A25389" w:rsidRDefault="00A25389" w:rsidP="00A25389"/>
    <w:p w:rsidR="00A25389" w:rsidRPr="006F095D" w:rsidRDefault="00A25389" w:rsidP="00A25389">
      <w:pPr>
        <w:rPr>
          <w:sz w:val="12"/>
          <w:szCs w:val="12"/>
        </w:rPr>
      </w:pPr>
      <w:r w:rsidRPr="00A9790E">
        <w:rPr>
          <w:rStyle w:val="StyleUnderline"/>
        </w:rPr>
        <w:t>Last week’s G7 summit</w:t>
      </w:r>
      <w:r>
        <w:t xml:space="preserve"> </w:t>
      </w:r>
      <w:r w:rsidRPr="006F095D">
        <w:rPr>
          <w:sz w:val="12"/>
          <w:szCs w:val="12"/>
        </w:rPr>
        <w:t>in Japan</w:t>
      </w:r>
      <w:r>
        <w:t xml:space="preserve"> </w:t>
      </w:r>
      <w:r w:rsidRPr="00A9790E">
        <w:rPr>
          <w:rStyle w:val="StyleUnderline"/>
        </w:rPr>
        <w:t>was dominated by</w:t>
      </w:r>
      <w:r>
        <w:t xml:space="preserve"> </w:t>
      </w:r>
      <w:r w:rsidRPr="006F095D">
        <w:rPr>
          <w:sz w:val="12"/>
          <w:szCs w:val="12"/>
        </w:rPr>
        <w:t>two</w:t>
      </w:r>
      <w:r>
        <w:t xml:space="preserve"> </w:t>
      </w:r>
      <w:r w:rsidRPr="00A9790E">
        <w:rPr>
          <w:rStyle w:val="StyleUnderline"/>
        </w:rPr>
        <w:t>interconnected issues</w:t>
      </w:r>
      <w:r>
        <w:t xml:space="preserve">: </w:t>
      </w:r>
      <w:r w:rsidRPr="00A9790E">
        <w:rPr>
          <w:rStyle w:val="Emphasis"/>
        </w:rPr>
        <w:t>the deepening crisis of global capitalism and the drive to war</w:t>
      </w:r>
      <w:r w:rsidRPr="006F095D">
        <w:rPr>
          <w:sz w:val="12"/>
          <w:szCs w:val="12"/>
        </w:rPr>
        <w:t>, in particular the growing danger of a clash between China and the United States in the South China Sea.</w:t>
      </w:r>
      <w:r>
        <w:t xml:space="preserve"> </w:t>
      </w:r>
      <w:r w:rsidRPr="00441B60">
        <w:rPr>
          <w:rStyle w:val="StyleUnderline"/>
        </w:rPr>
        <w:t>The inability of the major powers to offer</w:t>
      </w:r>
      <w:r>
        <w:t xml:space="preserve"> </w:t>
      </w:r>
      <w:r w:rsidRPr="006F095D">
        <w:rPr>
          <w:sz w:val="12"/>
          <w:szCs w:val="12"/>
        </w:rPr>
        <w:t>the slightest</w:t>
      </w:r>
      <w:r>
        <w:t xml:space="preserve"> </w:t>
      </w:r>
      <w:r w:rsidRPr="00441B60">
        <w:rPr>
          <w:rStyle w:val="StyleUnderline"/>
        </w:rPr>
        <w:t xml:space="preserve">resolution of the economic breakdown is </w:t>
      </w:r>
      <w:proofErr w:type="spellStart"/>
      <w:r w:rsidRPr="00441B60">
        <w:rPr>
          <w:rStyle w:val="Emphasis"/>
        </w:rPr>
        <w:t>fuelling</w:t>
      </w:r>
      <w:proofErr w:type="spellEnd"/>
      <w:r w:rsidRPr="00441B60">
        <w:rPr>
          <w:rStyle w:val="Emphasis"/>
        </w:rPr>
        <w:t xml:space="preserve"> national antagonisms</w:t>
      </w:r>
      <w:r>
        <w:t xml:space="preserve"> </w:t>
      </w:r>
      <w:r w:rsidRPr="006F095D">
        <w:rPr>
          <w:sz w:val="12"/>
          <w:szCs w:val="12"/>
        </w:rPr>
        <w:t>and the slide toward conflict.</w:t>
      </w:r>
    </w:p>
    <w:p w:rsidR="00A25389" w:rsidRPr="006F095D" w:rsidRDefault="00A25389" w:rsidP="00A25389">
      <w:pPr>
        <w:rPr>
          <w:sz w:val="12"/>
          <w:szCs w:val="12"/>
        </w:rPr>
      </w:pPr>
      <w:r w:rsidRPr="006F095D">
        <w:rPr>
          <w:sz w:val="12"/>
          <w:szCs w:val="12"/>
        </w:rPr>
        <w:t xml:space="preserve">The US and Japan pressed hard at the G7 gathering for a strong communiqué critical of China that would justify the ramping up of provocative American military incursions within the 12-nautical-mile territorial limit around Chinese-claimed islets. Earlier this month, the US navy conducted a third so-called “freedom of navigation” operation near Fiery Cross Reef in the South China Sea, producing an angry reaction from Beijing and declarations that it would beef up its </w:t>
      </w:r>
      <w:proofErr w:type="spellStart"/>
      <w:r w:rsidRPr="006F095D">
        <w:rPr>
          <w:sz w:val="12"/>
          <w:szCs w:val="12"/>
        </w:rPr>
        <w:t>defences</w:t>
      </w:r>
      <w:proofErr w:type="spellEnd"/>
      <w:r w:rsidRPr="006F095D">
        <w:rPr>
          <w:sz w:val="12"/>
          <w:szCs w:val="12"/>
        </w:rPr>
        <w:t xml:space="preserve"> in the area.</w:t>
      </w:r>
    </w:p>
    <w:p w:rsidR="00A25389" w:rsidRDefault="00A25389" w:rsidP="00A25389">
      <w:r w:rsidRPr="006F095D">
        <w:rPr>
          <w:sz w:val="12"/>
          <w:szCs w:val="12"/>
        </w:rPr>
        <w:t>In the campaigns currently underway for the US presidency and the Australian federal election, a conspiracy of silence reigns over the preparations for war, aimed at deadening the consciousness of the population to the rising danger of nuclear conflict</w:t>
      </w:r>
      <w:r>
        <w:t xml:space="preserve">. </w:t>
      </w:r>
      <w:r w:rsidRPr="000850C5">
        <w:rPr>
          <w:rStyle w:val="StyleUnderline"/>
        </w:rPr>
        <w:t>Two nuclear-armed powers are facing off not only in the S</w:t>
      </w:r>
      <w:r w:rsidRPr="006F095D">
        <w:rPr>
          <w:sz w:val="12"/>
          <w:szCs w:val="12"/>
        </w:rPr>
        <w:t>outh</w:t>
      </w:r>
      <w:r>
        <w:t xml:space="preserve"> </w:t>
      </w:r>
      <w:r w:rsidRPr="000850C5">
        <w:rPr>
          <w:rStyle w:val="StyleUnderline"/>
        </w:rPr>
        <w:t>C</w:t>
      </w:r>
      <w:r w:rsidRPr="006F095D">
        <w:rPr>
          <w:sz w:val="12"/>
          <w:szCs w:val="12"/>
        </w:rPr>
        <w:t>hina</w:t>
      </w:r>
      <w:r>
        <w:t xml:space="preserve"> </w:t>
      </w:r>
      <w:r w:rsidRPr="000850C5">
        <w:rPr>
          <w:rStyle w:val="StyleUnderline"/>
        </w:rPr>
        <w:t>S</w:t>
      </w:r>
      <w:r w:rsidRPr="006F095D">
        <w:rPr>
          <w:sz w:val="12"/>
          <w:szCs w:val="12"/>
        </w:rPr>
        <w:t>ea,</w:t>
      </w:r>
      <w:r>
        <w:t xml:space="preserve"> </w:t>
      </w:r>
      <w:r w:rsidRPr="000850C5">
        <w:rPr>
          <w:rStyle w:val="StyleUnderline"/>
        </w:rPr>
        <w:t>but other dangerous flashpoints such as North Korea and Taiwan</w:t>
      </w:r>
      <w:r w:rsidRPr="006F095D">
        <w:rPr>
          <w:sz w:val="12"/>
          <w:szCs w:val="12"/>
        </w:rPr>
        <w:t>, each of which has been greatly exacerbated by Washington’s “pivot to Asia” and aggressive military build-up throughout the region.</w:t>
      </w:r>
    </w:p>
    <w:p w:rsidR="00A25389" w:rsidRPr="008D4A09" w:rsidRDefault="00A25389" w:rsidP="00A25389">
      <w:pPr>
        <w:rPr>
          <w:sz w:val="12"/>
          <w:szCs w:val="12"/>
        </w:rPr>
      </w:pPr>
      <w:r w:rsidRPr="000850C5">
        <w:rPr>
          <w:rStyle w:val="StyleUnderline"/>
        </w:rPr>
        <w:t>An arms race is underway</w:t>
      </w:r>
      <w:r>
        <w:t xml:space="preserve"> </w:t>
      </w:r>
      <w:r w:rsidRPr="008D4A09">
        <w:rPr>
          <w:sz w:val="12"/>
          <w:szCs w:val="12"/>
        </w:rPr>
        <w:t>that finds its most acute expression in the arena of nuclear weaponry, delivery systems and associated technologies. Determined to maintain its supremacy in Asia and globally,</w:t>
      </w:r>
      <w:r>
        <w:t xml:space="preserve"> </w:t>
      </w:r>
      <w:r w:rsidRPr="000850C5">
        <w:rPr>
          <w:rStyle w:val="StyleUnderline"/>
        </w:rPr>
        <w:t>the US is planning to spend $1 trillion</w:t>
      </w:r>
      <w:r>
        <w:t xml:space="preserve"> </w:t>
      </w:r>
      <w:r w:rsidRPr="008D4A09">
        <w:rPr>
          <w:sz w:val="12"/>
          <w:szCs w:val="12"/>
        </w:rPr>
        <w:t xml:space="preserve">over the next three decades </w:t>
      </w:r>
      <w:r w:rsidRPr="000850C5">
        <w:rPr>
          <w:rStyle w:val="StyleUnderline"/>
        </w:rPr>
        <w:t>to develop</w:t>
      </w:r>
      <w:r>
        <w:t xml:space="preserve"> </w:t>
      </w:r>
      <w:r w:rsidRPr="00700A4B">
        <w:rPr>
          <w:sz w:val="12"/>
          <w:szCs w:val="12"/>
        </w:rPr>
        <w:t>a b</w:t>
      </w:r>
      <w:r w:rsidRPr="008D4A09">
        <w:rPr>
          <w:sz w:val="12"/>
          <w:szCs w:val="12"/>
        </w:rPr>
        <w:t xml:space="preserve">roader range of </w:t>
      </w:r>
      <w:r w:rsidRPr="000850C5">
        <w:rPr>
          <w:rStyle w:val="StyleUnderline"/>
        </w:rPr>
        <w:t>sophisticated nuclear weapons</w:t>
      </w:r>
      <w:r>
        <w:t xml:space="preserve"> </w:t>
      </w:r>
      <w:r w:rsidRPr="008D4A09">
        <w:rPr>
          <w:sz w:val="12"/>
          <w:szCs w:val="12"/>
        </w:rPr>
        <w:t>and means for delivering them to their targets. The unstated aim of the Pentagon is to secure nuclear primacy—that is, the means for obliterating China’s nuclear arsenal and thus its ability to mount a counter attack. The Chinese response, which is just as reactionary, is to ensure it retains the ability to strike back in a manner that would kill tens of millions in the United States.</w:t>
      </w:r>
    </w:p>
    <w:p w:rsidR="00A25389" w:rsidRPr="008D4A09" w:rsidRDefault="00A25389" w:rsidP="00A25389">
      <w:pPr>
        <w:rPr>
          <w:sz w:val="12"/>
          <w:szCs w:val="12"/>
        </w:rPr>
      </w:pPr>
      <w:r w:rsidRPr="008D4A09">
        <w:rPr>
          <w:sz w:val="12"/>
          <w:szCs w:val="12"/>
        </w:rPr>
        <w:t>The reality of these dangers was underscored last week by the release of a report by the US-based Union of Concerned Scientists (UCS). It chillingly warned:</w:t>
      </w:r>
    </w:p>
    <w:p w:rsidR="00A25389" w:rsidRPr="008D4A09" w:rsidRDefault="00A25389" w:rsidP="00A25389">
      <w:pPr>
        <w:rPr>
          <w:sz w:val="12"/>
          <w:szCs w:val="12"/>
        </w:rPr>
      </w:pPr>
      <w:r w:rsidRPr="008D4A09">
        <w:rPr>
          <w:sz w:val="12"/>
          <w:szCs w:val="12"/>
        </w:rPr>
        <w:t>“Twenty-four hours a day, 365 days a year,</w:t>
      </w:r>
      <w:r>
        <w:t xml:space="preserve"> </w:t>
      </w:r>
      <w:r w:rsidRPr="000850C5">
        <w:rPr>
          <w:rStyle w:val="StyleUnderline"/>
        </w:rPr>
        <w:t>the governments of the U</w:t>
      </w:r>
      <w:r w:rsidRPr="008D4A09">
        <w:rPr>
          <w:sz w:val="12"/>
          <w:szCs w:val="12"/>
        </w:rPr>
        <w:t>nited</w:t>
      </w:r>
      <w:r>
        <w:t xml:space="preserve"> </w:t>
      </w:r>
      <w:r w:rsidRPr="000850C5">
        <w:rPr>
          <w:rStyle w:val="StyleUnderline"/>
        </w:rPr>
        <w:t>S</w:t>
      </w:r>
      <w:r w:rsidRPr="008D4A09">
        <w:rPr>
          <w:sz w:val="12"/>
          <w:szCs w:val="12"/>
        </w:rPr>
        <w:t>tates</w:t>
      </w:r>
      <w:r>
        <w:t xml:space="preserve"> </w:t>
      </w:r>
      <w:r w:rsidRPr="000850C5">
        <w:rPr>
          <w:rStyle w:val="StyleUnderline"/>
        </w:rPr>
        <w:t>and</w:t>
      </w:r>
      <w:r>
        <w:t xml:space="preserve"> </w:t>
      </w:r>
      <w:r w:rsidRPr="008D4A09">
        <w:rPr>
          <w:sz w:val="12"/>
          <w:szCs w:val="12"/>
        </w:rPr>
        <w:t xml:space="preserve">the People’s Republic of </w:t>
      </w:r>
      <w:r w:rsidRPr="000850C5">
        <w:rPr>
          <w:rStyle w:val="StyleUnderline"/>
        </w:rPr>
        <w:t xml:space="preserve">China are a few poor decisions away from starting a war that could </w:t>
      </w:r>
      <w:r w:rsidRPr="000850C5">
        <w:rPr>
          <w:rStyle w:val="Emphasis"/>
        </w:rPr>
        <w:t>escalate rapidly and end in a nuclear exchange</w:t>
      </w:r>
      <w:r>
        <w:t xml:space="preserve">. </w:t>
      </w:r>
      <w:r w:rsidRPr="008D4A09">
        <w:rPr>
          <w:sz w:val="12"/>
          <w:szCs w:val="12"/>
        </w:rPr>
        <w:t>Mismatched perceptions increase both the possibility of war and the likelihood it will result in the use of nuclear weapons. Miscommunication or misunderstanding could spark a conflict that both governments may find difficult to stop.”</w:t>
      </w:r>
    </w:p>
    <w:p w:rsidR="00A25389" w:rsidRPr="008D4A09" w:rsidRDefault="00A25389" w:rsidP="00A25389">
      <w:pPr>
        <w:rPr>
          <w:sz w:val="12"/>
          <w:szCs w:val="12"/>
        </w:rPr>
      </w:pPr>
      <w:r w:rsidRPr="008D4A09">
        <w:rPr>
          <w:sz w:val="12"/>
          <w:szCs w:val="12"/>
        </w:rPr>
        <w:t>While appealing for the two sides to acknowledge the risks and heighten diplomatic efforts to prevent conflict, the UCS analysis offered not the slightest hope that such steps would be taken. The report bleakly declared:</w:t>
      </w:r>
    </w:p>
    <w:p w:rsidR="00A25389" w:rsidRDefault="00A25389" w:rsidP="00A25389">
      <w:r>
        <w:t>“</w:t>
      </w:r>
      <w:r w:rsidRPr="00384F25">
        <w:rPr>
          <w:rStyle w:val="StyleUnderline"/>
        </w:rPr>
        <w:t>Lack of mutual trust and a growing sense</w:t>
      </w:r>
      <w:r>
        <w:t xml:space="preserve"> </w:t>
      </w:r>
      <w:r w:rsidRPr="008D4A09">
        <w:rPr>
          <w:sz w:val="12"/>
          <w:szCs w:val="12"/>
        </w:rPr>
        <w:t xml:space="preserve">that their </w:t>
      </w:r>
      <w:r w:rsidRPr="00384F25">
        <w:rPr>
          <w:rStyle w:val="StyleUnderline"/>
        </w:rPr>
        <w:t xml:space="preserve">differences may be irreconcilable incline both governments to </w:t>
      </w:r>
      <w:r w:rsidRPr="00D16655">
        <w:rPr>
          <w:rStyle w:val="Emphasis"/>
        </w:rPr>
        <w:t>continue looking for military solutions</w:t>
      </w:r>
      <w:r w:rsidRPr="008D4A09">
        <w:rPr>
          <w:sz w:val="12"/>
          <w:szCs w:val="12"/>
        </w:rPr>
        <w:t>—for new means of coercion that help them feel more secure. Establishing the trust needed to have confidence in diplomatic resolutions to the disagreements, animosities, and suspicions that have troubled leaders of the United States and the PRC [China] for almost 70 years is extremely difficult when both governments take every effort to up the technological ante as an act of bad faith.”</w:t>
      </w:r>
    </w:p>
    <w:p w:rsidR="00A25389" w:rsidRPr="00F23D6D" w:rsidRDefault="00A25389" w:rsidP="00A25389">
      <w:pPr>
        <w:rPr>
          <w:sz w:val="12"/>
          <w:szCs w:val="12"/>
        </w:rPr>
      </w:pPr>
      <w:r w:rsidRPr="007A28CE">
        <w:rPr>
          <w:rStyle w:val="StyleUnderline"/>
        </w:rPr>
        <w:t>The intensifying military competition is an unequal one</w:t>
      </w:r>
      <w:r w:rsidRPr="008D4A09">
        <w:rPr>
          <w:sz w:val="12"/>
          <w:szCs w:val="12"/>
        </w:rPr>
        <w:t>, which only heightens tensions and the danger of war. In the field of nuclear armaments,</w:t>
      </w:r>
      <w:r>
        <w:t xml:space="preserve"> </w:t>
      </w:r>
      <w:r w:rsidRPr="007A28CE">
        <w:rPr>
          <w:rStyle w:val="StyleUnderline"/>
        </w:rPr>
        <w:t>China is outgunned</w:t>
      </w:r>
      <w:r w:rsidRPr="00B74ED7">
        <w:t xml:space="preserve"> </w:t>
      </w:r>
      <w:r w:rsidRPr="00F23D6D">
        <w:rPr>
          <w:sz w:val="12"/>
          <w:szCs w:val="12"/>
        </w:rPr>
        <w:t>and outnumbered. While desperately seeking to catch up, the Chinese military is generations behind in the capability of its weaponry and fields an estimated 260 warheads, compared to about 7,000 for the US. Its prime objective is to ensure a credible nuclear deterrent would survive a US first strike. Unlike Beijing, Washington has never ruled out the first use of nuclear weapons.</w:t>
      </w:r>
    </w:p>
    <w:p w:rsidR="00A25389" w:rsidRPr="00574160" w:rsidRDefault="00A25389" w:rsidP="00A25389">
      <w:pPr>
        <w:rPr>
          <w:sz w:val="12"/>
          <w:szCs w:val="12"/>
        </w:rPr>
      </w:pPr>
      <w:r w:rsidRPr="00F23D6D">
        <w:rPr>
          <w:sz w:val="12"/>
          <w:szCs w:val="12"/>
        </w:rPr>
        <w:t>The Guardian reported last week that</w:t>
      </w:r>
      <w:r>
        <w:t xml:space="preserve"> </w:t>
      </w:r>
      <w:r w:rsidRPr="00F23D6D">
        <w:rPr>
          <w:rStyle w:val="StyleUnderline"/>
        </w:rPr>
        <w:t>China is poised to send submarines armed with nuclear weapons on patrol</w:t>
      </w:r>
      <w:r>
        <w:t xml:space="preserve"> </w:t>
      </w:r>
      <w:r w:rsidRPr="00F23D6D">
        <w:rPr>
          <w:sz w:val="12"/>
          <w:szCs w:val="12"/>
        </w:rPr>
        <w:t>in the Pacific</w:t>
      </w:r>
      <w:r>
        <w:t xml:space="preserve"> </w:t>
      </w:r>
      <w:r w:rsidRPr="00F23D6D">
        <w:rPr>
          <w:rStyle w:val="StyleUnderline"/>
        </w:rPr>
        <w:t>for the first time</w:t>
      </w:r>
      <w:r>
        <w:t xml:space="preserve">. </w:t>
      </w:r>
      <w:r w:rsidRPr="00F23D6D">
        <w:rPr>
          <w:rStyle w:val="StyleUnderline"/>
        </w:rPr>
        <w:t xml:space="preserve">Such a move signals </w:t>
      </w:r>
      <w:r w:rsidRPr="00F23D6D">
        <w:rPr>
          <w:rStyle w:val="Emphasis"/>
        </w:rPr>
        <w:t>a break with</w:t>
      </w:r>
      <w:r>
        <w:t xml:space="preserve"> </w:t>
      </w:r>
      <w:r w:rsidRPr="00F23D6D">
        <w:rPr>
          <w:sz w:val="12"/>
          <w:szCs w:val="12"/>
        </w:rPr>
        <w:t>the</w:t>
      </w:r>
      <w:r>
        <w:t xml:space="preserve"> </w:t>
      </w:r>
      <w:r w:rsidRPr="00F23D6D">
        <w:rPr>
          <w:rStyle w:val="Emphasis"/>
        </w:rPr>
        <w:t>current policy</w:t>
      </w:r>
      <w:r w:rsidRPr="00574160">
        <w:rPr>
          <w:sz w:val="12"/>
          <w:szCs w:val="12"/>
        </w:rPr>
        <w:t>, under which warheads and missiles were stored separately under the strict control of the top leadership. Armed missiles will now be loaded onto nuclear submarines to enable their immediate launch against continental America in the event of war.</w:t>
      </w:r>
    </w:p>
    <w:p w:rsidR="00A25389" w:rsidRPr="00574160" w:rsidRDefault="00A25389" w:rsidP="00A25389">
      <w:pPr>
        <w:rPr>
          <w:sz w:val="12"/>
          <w:szCs w:val="12"/>
        </w:rPr>
      </w:pPr>
      <w:r w:rsidRPr="00574160">
        <w:rPr>
          <w:sz w:val="12"/>
          <w:szCs w:val="12"/>
        </w:rPr>
        <w:t xml:space="preserve">The Chinese leadership has been driven to such measures by the US military build-up in North East Asia, especially the deployment of anti-ballistic missile systems aimed at </w:t>
      </w:r>
      <w:proofErr w:type="spellStart"/>
      <w:r w:rsidRPr="00574160">
        <w:rPr>
          <w:sz w:val="12"/>
          <w:szCs w:val="12"/>
        </w:rPr>
        <w:t>neutralising</w:t>
      </w:r>
      <w:proofErr w:type="spellEnd"/>
      <w:r w:rsidRPr="00574160">
        <w:rPr>
          <w:sz w:val="12"/>
          <w:szCs w:val="12"/>
        </w:rPr>
        <w:t xml:space="preserve"> China’s ability to strike back. China’s nuclear submarines, however, are comparatively noisy, making them vulnerable to detection and destruction by US attack subs. A new scenario is unfolding in which a jittery Chinese commander could misunderstand an order and, fearing imminent attack, unleash the submarine’s missiles against pre-determined targets.</w:t>
      </w:r>
    </w:p>
    <w:p w:rsidR="00A25389" w:rsidRDefault="00A25389" w:rsidP="00A25389">
      <w:r w:rsidRPr="008D3A57">
        <w:rPr>
          <w:rStyle w:val="Emphasis"/>
        </w:rPr>
        <w:lastRenderedPageBreak/>
        <w:t>Nuclear war will not be averted through the diplomacy of major powers</w:t>
      </w:r>
      <w:r w:rsidRPr="00574160">
        <w:rPr>
          <w:sz w:val="12"/>
          <w:szCs w:val="12"/>
        </w:rPr>
        <w:t>, worthless posturing about international nuclear disarmament or the vain hope that nuclear war is so terrible as to be unthinkable. Nuclear strategists have been “thinking the unthinkable” for more than half a century. The last world war ended with the atom bombing of Hiroshima and Nagasaki, killing some 200,000 people. President Barack Obama’s refusal last week in Hiroshima to offer an apology for those monstrous crimes of US imperialism is a sure sign that new ones are being prepared.</w:t>
      </w:r>
    </w:p>
    <w:p w:rsidR="00A25389" w:rsidRPr="008151AB" w:rsidRDefault="00A25389" w:rsidP="00A25389">
      <w:pPr>
        <w:rPr>
          <w:sz w:val="12"/>
          <w:szCs w:val="12"/>
        </w:rPr>
      </w:pPr>
      <w:r w:rsidRPr="00AD7D45">
        <w:rPr>
          <w:rStyle w:val="StyleUnderline"/>
        </w:rPr>
        <w:t xml:space="preserve">The relentless drive toward a new world war between nuclear-armed combatants stems from </w:t>
      </w:r>
      <w:r w:rsidRPr="00AD7D45">
        <w:rPr>
          <w:rStyle w:val="Emphasis"/>
        </w:rPr>
        <w:t>the crisis of capitalism</w:t>
      </w:r>
      <w:r>
        <w:t xml:space="preserve"> </w:t>
      </w:r>
      <w:r w:rsidRPr="00AD7D45">
        <w:rPr>
          <w:rStyle w:val="StyleUnderline"/>
        </w:rPr>
        <w:t>and its irresolvable contradictions</w:t>
      </w:r>
      <w:r>
        <w:t xml:space="preserve">. </w:t>
      </w:r>
      <w:r w:rsidRPr="00AD7D45">
        <w:rPr>
          <w:rStyle w:val="StyleUnderline"/>
        </w:rPr>
        <w:t>Only the working class can end the danger of war by putting an end to the profit system</w:t>
      </w:r>
      <w:r>
        <w:t xml:space="preserve"> </w:t>
      </w:r>
      <w:r w:rsidRPr="00574160">
        <w:rPr>
          <w:sz w:val="12"/>
          <w:szCs w:val="12"/>
        </w:rPr>
        <w:t xml:space="preserve">and its outmoded nation state system. </w:t>
      </w:r>
      <w:r w:rsidRPr="00CC0CA4">
        <w:rPr>
          <w:rStyle w:val="StyleUnderline"/>
        </w:rPr>
        <w:t>That is the significance of the struggle being waged by the</w:t>
      </w:r>
      <w:r>
        <w:t xml:space="preserve"> </w:t>
      </w:r>
      <w:r w:rsidRPr="00574160">
        <w:rPr>
          <w:sz w:val="12"/>
          <w:szCs w:val="12"/>
        </w:rPr>
        <w:t xml:space="preserve">International Committee of the </w:t>
      </w:r>
      <w:r w:rsidRPr="00CC0CA4">
        <w:rPr>
          <w:rStyle w:val="StyleUnderline"/>
        </w:rPr>
        <w:t>Fourth International</w:t>
      </w:r>
      <w:r w:rsidRPr="00574160">
        <w:rPr>
          <w:rStyle w:val="StyleUnderline"/>
        </w:rPr>
        <w:t xml:space="preserve"> and all its sections to build </w:t>
      </w:r>
      <w:r w:rsidRPr="00574160">
        <w:rPr>
          <w:rStyle w:val="Emphasis"/>
        </w:rPr>
        <w:t>a unified anti-war movement</w:t>
      </w:r>
      <w:r>
        <w:t xml:space="preserve"> </w:t>
      </w:r>
      <w:r w:rsidRPr="00574160">
        <w:rPr>
          <w:sz w:val="12"/>
          <w:szCs w:val="12"/>
        </w:rPr>
        <w:t>of the international working class based on the perspective of socialist internationalism.</w:t>
      </w:r>
    </w:p>
    <w:p w:rsidR="00A25389" w:rsidRPr="00544157" w:rsidRDefault="00A25389" w:rsidP="00A25389"/>
    <w:p w:rsidR="00A25389" w:rsidRPr="00273875" w:rsidRDefault="00A25389" w:rsidP="00A25389">
      <w:pPr>
        <w:pStyle w:val="Heading3"/>
      </w:pPr>
      <w:bookmarkStart w:id="1" w:name="_Toc303485725"/>
      <w:r w:rsidRPr="00273875">
        <w:lastRenderedPageBreak/>
        <w:t>AT Growth Solves Inequality/Rising Tide</w:t>
      </w:r>
      <w:bookmarkEnd w:id="1"/>
    </w:p>
    <w:p w:rsidR="00A25389" w:rsidRPr="00273875" w:rsidRDefault="00A25389" w:rsidP="00A25389">
      <w:pPr>
        <w:pStyle w:val="Heading4"/>
      </w:pPr>
      <w:r w:rsidRPr="00273875">
        <w:t>Rising tide arguments are wrong – inequality leads to slow growth and causes declining wages for the poor – reversing inequality is key to sustainable growth</w:t>
      </w:r>
    </w:p>
    <w:p w:rsidR="00A25389" w:rsidRPr="00273875" w:rsidRDefault="00A25389" w:rsidP="00A25389">
      <w:pPr>
        <w:rPr>
          <w:rStyle w:val="Style13ptBold"/>
          <w:rFonts w:asciiTheme="majorHAnsi" w:hAnsiTheme="majorHAnsi"/>
        </w:rPr>
      </w:pPr>
      <w:r w:rsidRPr="00273875">
        <w:rPr>
          <w:rStyle w:val="Style13ptBold"/>
          <w:rFonts w:asciiTheme="majorHAnsi" w:hAnsiTheme="majorHAnsi"/>
        </w:rPr>
        <w:t>Stiglitz 12</w:t>
      </w:r>
    </w:p>
    <w:p w:rsidR="00A25389" w:rsidRPr="00273875" w:rsidRDefault="00A25389" w:rsidP="00A25389">
      <w:pPr>
        <w:rPr>
          <w:rFonts w:asciiTheme="majorHAnsi" w:hAnsiTheme="majorHAnsi"/>
        </w:rPr>
      </w:pPr>
      <w:r w:rsidRPr="00273875">
        <w:rPr>
          <w:rFonts w:asciiTheme="majorHAnsi" w:hAnsiTheme="majorHAnsi"/>
        </w:rPr>
        <w:t xml:space="preserve">(Joseph Stiglitz, Nobel-Prize Winner in Economics &amp; Prof. of Economics @ Columbia, </w:t>
      </w:r>
      <w:r w:rsidRPr="00273875">
        <w:rPr>
          <w:rFonts w:asciiTheme="majorHAnsi" w:hAnsiTheme="majorHAnsi"/>
          <w:i/>
        </w:rPr>
        <w:t>The Price of Inequality</w:t>
      </w:r>
      <w:r w:rsidRPr="00273875">
        <w:rPr>
          <w:rFonts w:asciiTheme="majorHAnsi" w:hAnsiTheme="majorHAnsi"/>
        </w:rPr>
        <w:t>, pgs. 7-8)</w:t>
      </w:r>
    </w:p>
    <w:p w:rsidR="00A25389" w:rsidRPr="00273875" w:rsidRDefault="00A25389" w:rsidP="00A25389">
      <w:pPr>
        <w:rPr>
          <w:rFonts w:asciiTheme="majorHAnsi" w:hAnsiTheme="majorHAnsi"/>
        </w:rPr>
      </w:pPr>
    </w:p>
    <w:p w:rsidR="00A25389" w:rsidRPr="00273875" w:rsidRDefault="00A25389" w:rsidP="00A25389">
      <w:pPr>
        <w:rPr>
          <w:rFonts w:asciiTheme="majorHAnsi" w:hAnsiTheme="majorHAnsi"/>
          <w:sz w:val="12"/>
        </w:rPr>
      </w:pPr>
      <w:r w:rsidRPr="00273875">
        <w:rPr>
          <w:rFonts w:asciiTheme="majorHAnsi" w:hAnsiTheme="majorHAnsi"/>
        </w:rPr>
        <w:t xml:space="preserve">Some </w:t>
      </w:r>
      <w:r w:rsidRPr="00273875">
        <w:rPr>
          <w:rStyle w:val="StyleUnderline"/>
          <w:rFonts w:asciiTheme="majorHAnsi" w:hAnsiTheme="majorHAnsi"/>
        </w:rPr>
        <w:t>defenders of</w:t>
      </w:r>
      <w:r w:rsidRPr="00273875">
        <w:rPr>
          <w:rFonts w:asciiTheme="majorHAnsi" w:hAnsiTheme="majorHAnsi"/>
        </w:rPr>
        <w:t xml:space="preserve"> the </w:t>
      </w:r>
      <w:r w:rsidRPr="00273875">
        <w:rPr>
          <w:rStyle w:val="StyleUnderline"/>
          <w:rFonts w:asciiTheme="majorHAnsi" w:hAnsiTheme="majorHAnsi"/>
        </w:rPr>
        <w:t>current</w:t>
      </w:r>
      <w:r w:rsidRPr="00273875">
        <w:rPr>
          <w:rFonts w:asciiTheme="majorHAnsi" w:hAnsiTheme="majorHAnsi"/>
        </w:rPr>
        <w:t xml:space="preserve"> level of </w:t>
      </w:r>
      <w:r w:rsidRPr="00273875">
        <w:rPr>
          <w:rStyle w:val="StyleUnderline"/>
          <w:rFonts w:asciiTheme="majorHAnsi" w:hAnsiTheme="majorHAnsi"/>
        </w:rPr>
        <w:t>inequality claim</w:t>
      </w:r>
      <w:r w:rsidRPr="00273875">
        <w:rPr>
          <w:rFonts w:asciiTheme="majorHAnsi" w:hAnsiTheme="majorHAnsi"/>
        </w:rPr>
        <w:t xml:space="preserve"> that although it’s not inevitable, </w:t>
      </w:r>
      <w:r w:rsidRPr="00273875">
        <w:rPr>
          <w:rStyle w:val="StyleUnderline"/>
          <w:rFonts w:asciiTheme="majorHAnsi" w:hAnsiTheme="majorHAnsi"/>
        </w:rPr>
        <w:t>doing anything about it would be</w:t>
      </w:r>
      <w:r w:rsidRPr="00273875">
        <w:rPr>
          <w:rFonts w:asciiTheme="majorHAnsi" w:hAnsiTheme="majorHAnsi"/>
        </w:rPr>
        <w:t xml:space="preserve"> just </w:t>
      </w:r>
      <w:r w:rsidRPr="00273875">
        <w:rPr>
          <w:rStyle w:val="StyleUnderline"/>
          <w:rFonts w:asciiTheme="majorHAnsi" w:hAnsiTheme="majorHAnsi"/>
        </w:rPr>
        <w:t>too costly</w:t>
      </w:r>
      <w:r w:rsidRPr="00273875">
        <w:rPr>
          <w:rFonts w:asciiTheme="majorHAnsi" w:hAnsiTheme="majorHAnsi"/>
        </w:rPr>
        <w:t xml:space="preserve">. They believe that for capitalism to work its wonders, high inequality is an inevitable, even necessary feature of the economy. After all, </w:t>
      </w:r>
      <w:r w:rsidRPr="00273875">
        <w:rPr>
          <w:rStyle w:val="StyleUnderline"/>
          <w:rFonts w:asciiTheme="majorHAnsi" w:hAnsiTheme="majorHAnsi"/>
        </w:rPr>
        <w:t>those who work hard should be rewarded</w:t>
      </w:r>
      <w:r w:rsidRPr="00273875">
        <w:rPr>
          <w:rFonts w:asciiTheme="majorHAnsi" w:hAnsiTheme="majorHAnsi"/>
        </w:rPr>
        <w:t xml:space="preserve">, and have to be, if they are to make the efforts and the investments from which all benefit. </w:t>
      </w:r>
      <w:r w:rsidRPr="00273875">
        <w:rPr>
          <w:rStyle w:val="StyleUnderline"/>
          <w:rFonts w:asciiTheme="majorHAnsi" w:hAnsiTheme="majorHAnsi"/>
        </w:rPr>
        <w:t>Some inequality is</w:t>
      </w:r>
      <w:r w:rsidRPr="00273875">
        <w:rPr>
          <w:rFonts w:asciiTheme="majorHAnsi" w:hAnsiTheme="majorHAnsi"/>
        </w:rPr>
        <w:t xml:space="preserve"> indeed </w:t>
      </w:r>
      <w:r w:rsidRPr="00273875">
        <w:rPr>
          <w:rStyle w:val="StyleUnderline"/>
          <w:rFonts w:asciiTheme="majorHAnsi" w:hAnsiTheme="majorHAnsi"/>
        </w:rPr>
        <w:t>inevitable</w:t>
      </w:r>
      <w:r w:rsidRPr="00273875">
        <w:rPr>
          <w:rFonts w:asciiTheme="majorHAnsi" w:hAnsiTheme="majorHAnsi"/>
        </w:rPr>
        <w:t xml:space="preserve">. Some individuals will work harder and longer than others, and any well-functioning economic system has to reward them for these efforts. But this book shows that </w:t>
      </w:r>
      <w:r w:rsidRPr="00273875">
        <w:rPr>
          <w:rStyle w:val="Emphasis"/>
          <w:rFonts w:asciiTheme="majorHAnsi" w:hAnsiTheme="majorHAnsi"/>
        </w:rPr>
        <w:t>both the magnitude of America’s inequality</w:t>
      </w:r>
      <w:r w:rsidRPr="00273875">
        <w:rPr>
          <w:rFonts w:asciiTheme="majorHAnsi" w:hAnsiTheme="majorHAnsi"/>
        </w:rPr>
        <w:t xml:space="preserve"> today </w:t>
      </w:r>
      <w:r w:rsidRPr="00273875">
        <w:rPr>
          <w:rStyle w:val="Emphasis"/>
          <w:rFonts w:asciiTheme="majorHAnsi" w:hAnsiTheme="majorHAnsi"/>
        </w:rPr>
        <w:t>and the way it is generated actually undermine growth and impair efficiency</w:t>
      </w:r>
      <w:r w:rsidRPr="00273875">
        <w:rPr>
          <w:rFonts w:asciiTheme="majorHAnsi" w:hAnsiTheme="majorHAnsi"/>
        </w:rPr>
        <w:t xml:space="preserve">. Part of the reason for this is that </w:t>
      </w:r>
      <w:r w:rsidRPr="00273875">
        <w:rPr>
          <w:rStyle w:val="StyleUnderline"/>
          <w:rFonts w:asciiTheme="majorHAnsi" w:hAnsiTheme="majorHAnsi"/>
        </w:rPr>
        <w:t>much of America’s inequality is the result of market distortions</w:t>
      </w:r>
      <w:r w:rsidRPr="00273875">
        <w:rPr>
          <w:rFonts w:asciiTheme="majorHAnsi" w:hAnsiTheme="majorHAnsi"/>
        </w:rPr>
        <w:t xml:space="preserve">, with incentives directed not at creating new wealth but at taking it from others. It is thus not surprising that our </w:t>
      </w:r>
      <w:r w:rsidRPr="00273875">
        <w:rPr>
          <w:rStyle w:val="Emphasis"/>
          <w:rFonts w:asciiTheme="majorHAnsi" w:hAnsiTheme="majorHAnsi"/>
        </w:rPr>
        <w:t>growth has been stronger in periods in which inequality has been lower</w:t>
      </w:r>
      <w:r w:rsidRPr="00273875">
        <w:rPr>
          <w:rFonts w:asciiTheme="majorHAnsi" w:hAnsiTheme="majorHAnsi"/>
        </w:rPr>
        <w:t xml:space="preserve"> and in which we have been growing together.19 This was true not only in the decades after World War II but, even in more recent times, in the 1990s.20 Trickle-Down Economics </w:t>
      </w:r>
      <w:r w:rsidRPr="00273875">
        <w:rPr>
          <w:rStyle w:val="StyleUnderline"/>
          <w:rFonts w:asciiTheme="majorHAnsi" w:hAnsiTheme="majorHAnsi"/>
        </w:rPr>
        <w:t>Inequality’s apologists</w:t>
      </w:r>
      <w:r w:rsidRPr="00273875">
        <w:rPr>
          <w:rFonts w:asciiTheme="majorHAnsi" w:hAnsiTheme="majorHAnsi"/>
        </w:rPr>
        <w:t>—and they are many—</w:t>
      </w:r>
      <w:r w:rsidRPr="00273875">
        <w:rPr>
          <w:rStyle w:val="StyleUnderline"/>
          <w:rFonts w:asciiTheme="majorHAnsi" w:hAnsiTheme="majorHAnsi"/>
        </w:rPr>
        <w:t>argue</w:t>
      </w:r>
      <w:r w:rsidRPr="00273875">
        <w:rPr>
          <w:rFonts w:asciiTheme="majorHAnsi" w:hAnsiTheme="majorHAnsi"/>
        </w:rPr>
        <w:t xml:space="preserve"> to the contrary that </w:t>
      </w:r>
      <w:r w:rsidRPr="00273875">
        <w:rPr>
          <w:rStyle w:val="StyleUnderline"/>
          <w:rFonts w:asciiTheme="majorHAnsi" w:hAnsiTheme="majorHAnsi"/>
        </w:rPr>
        <w:t>giving more money to the top will benefit everyone</w:t>
      </w:r>
      <w:r w:rsidRPr="00273875">
        <w:rPr>
          <w:rFonts w:asciiTheme="majorHAnsi" w:hAnsiTheme="majorHAnsi"/>
        </w:rPr>
        <w:t xml:space="preserve">, partly </w:t>
      </w:r>
      <w:r w:rsidRPr="00273875">
        <w:rPr>
          <w:rStyle w:val="StyleUnderline"/>
          <w:rFonts w:asciiTheme="majorHAnsi" w:hAnsiTheme="majorHAnsi"/>
        </w:rPr>
        <w:t>because it would lead to more growth</w:t>
      </w:r>
      <w:r w:rsidRPr="00273875">
        <w:rPr>
          <w:rFonts w:asciiTheme="majorHAnsi" w:hAnsiTheme="majorHAnsi"/>
        </w:rPr>
        <w:t xml:space="preserve">. This is an idea called trickle-down economics. It has a long pedigree—and has long been discredited. As we’ve seen, </w:t>
      </w:r>
      <w:r w:rsidRPr="00273875">
        <w:rPr>
          <w:rStyle w:val="Emphasis"/>
          <w:rFonts w:asciiTheme="majorHAnsi" w:hAnsiTheme="majorHAnsi"/>
        </w:rPr>
        <w:t>higher inequality has not led to more growth, and most Americans have</w:t>
      </w:r>
      <w:r w:rsidRPr="00273875">
        <w:rPr>
          <w:rFonts w:asciiTheme="majorHAnsi" w:hAnsiTheme="majorHAnsi"/>
        </w:rPr>
        <w:t xml:space="preserve"> actually </w:t>
      </w:r>
      <w:r w:rsidRPr="00273875">
        <w:rPr>
          <w:rStyle w:val="Emphasis"/>
          <w:rFonts w:asciiTheme="majorHAnsi" w:hAnsiTheme="majorHAnsi"/>
        </w:rPr>
        <w:t>seen their incomes sink or stagnate</w:t>
      </w:r>
      <w:r w:rsidRPr="00273875">
        <w:rPr>
          <w:rFonts w:asciiTheme="majorHAnsi" w:hAnsiTheme="majorHAnsi"/>
        </w:rPr>
        <w:t xml:space="preserve">. What America has been experiencing in recent years is the opposite of trickle-down economics: </w:t>
      </w:r>
      <w:r w:rsidRPr="00273875">
        <w:rPr>
          <w:rStyle w:val="StyleUnderline"/>
          <w:rFonts w:asciiTheme="majorHAnsi" w:hAnsiTheme="majorHAnsi"/>
        </w:rPr>
        <w:t>the riches accruing to the top have come at the expense of those down below</w:t>
      </w:r>
      <w:r w:rsidRPr="00273875">
        <w:rPr>
          <w:rFonts w:asciiTheme="majorHAnsi" w:hAnsiTheme="majorHAnsi"/>
        </w:rPr>
        <w:t>.21</w:t>
      </w:r>
      <w:r w:rsidRPr="00273875">
        <w:rPr>
          <w:rFonts w:asciiTheme="majorHAnsi" w:hAnsiTheme="majorHAnsi"/>
          <w:sz w:val="12"/>
        </w:rPr>
        <w:t xml:space="preserve"> </w:t>
      </w:r>
      <w:r w:rsidRPr="00273875">
        <w:rPr>
          <w:rFonts w:asciiTheme="majorHAnsi" w:hAnsiTheme="majorHAnsi"/>
        </w:rPr>
        <w:t>One can think of what’s been happening in terms of slices of a pie.</w:t>
      </w:r>
      <w:r w:rsidRPr="00273875">
        <w:rPr>
          <w:rStyle w:val="StyleUnderline"/>
          <w:rFonts w:asciiTheme="majorHAnsi" w:hAnsiTheme="majorHAnsi"/>
        </w:rPr>
        <w:t xml:space="preserve"> If the pie were equally divided, everyone would get a slice of the same size</w:t>
      </w:r>
      <w:r w:rsidRPr="00273875">
        <w:rPr>
          <w:rFonts w:asciiTheme="majorHAnsi" w:hAnsiTheme="majorHAnsi"/>
        </w:rPr>
        <w:t>, so the top 1 percent would get 1 percent of the pie. In fact, they get a very big slice, about a fifth of the entire pie. But that means everyone else gets a smaller slice.</w:t>
      </w:r>
      <w:r w:rsidRPr="00273875">
        <w:rPr>
          <w:rFonts w:asciiTheme="majorHAnsi" w:hAnsiTheme="majorHAnsi"/>
          <w:sz w:val="12"/>
        </w:rPr>
        <w:t xml:space="preserve"> </w:t>
      </w:r>
      <w:r w:rsidRPr="00273875">
        <w:rPr>
          <w:rFonts w:asciiTheme="majorHAnsi" w:hAnsiTheme="majorHAnsi"/>
        </w:rPr>
        <w:t xml:space="preserve">Now, </w:t>
      </w:r>
      <w:r w:rsidRPr="00273875">
        <w:rPr>
          <w:rStyle w:val="StyleUnderline"/>
          <w:rFonts w:asciiTheme="majorHAnsi" w:hAnsiTheme="majorHAnsi"/>
        </w:rPr>
        <w:t>those who believe in trickle-down economics call this the politics of envy. One should look not at the relative size of the slices but at the absolute size</w:t>
      </w:r>
      <w:r w:rsidRPr="00273875">
        <w:rPr>
          <w:rFonts w:asciiTheme="majorHAnsi" w:hAnsiTheme="majorHAnsi"/>
        </w:rPr>
        <w:t xml:space="preserve">. </w:t>
      </w:r>
      <w:r w:rsidRPr="00273875">
        <w:rPr>
          <w:rStyle w:val="StyleUnderline"/>
          <w:rFonts w:asciiTheme="majorHAnsi" w:hAnsiTheme="majorHAnsi"/>
        </w:rPr>
        <w:t>Giving more to the rich leads to a larger pie</w:t>
      </w:r>
      <w:r w:rsidRPr="00273875">
        <w:rPr>
          <w:rFonts w:asciiTheme="majorHAnsi" w:hAnsiTheme="majorHAnsi"/>
        </w:rPr>
        <w:t xml:space="preserve">, so though the poor and middle get a smaller share of the pie, the piece of pie they get is enlarged. I wish that were so, but it’s not. </w:t>
      </w:r>
      <w:r w:rsidRPr="00273875">
        <w:rPr>
          <w:rStyle w:val="Emphasis"/>
          <w:rFonts w:asciiTheme="majorHAnsi" w:hAnsiTheme="majorHAnsi"/>
        </w:rPr>
        <w:t>In fact, it’s the opposite</w:t>
      </w:r>
      <w:r w:rsidRPr="00273875">
        <w:rPr>
          <w:rFonts w:asciiTheme="majorHAnsi" w:hAnsiTheme="majorHAnsi"/>
        </w:rPr>
        <w:t xml:space="preserve">: as we noted, </w:t>
      </w:r>
      <w:r w:rsidRPr="00273875">
        <w:rPr>
          <w:rStyle w:val="Emphasis"/>
          <w:rFonts w:asciiTheme="majorHAnsi" w:hAnsiTheme="majorHAnsi"/>
        </w:rPr>
        <w:t>in the period of increasing inequality, growth has been slower—and the size of the slice given to most Americans has been diminishing</w:t>
      </w:r>
      <w:r w:rsidRPr="00273875">
        <w:rPr>
          <w:rFonts w:asciiTheme="majorHAnsi" w:hAnsiTheme="majorHAnsi"/>
        </w:rPr>
        <w:t>.22 Young men (aged twenty-five to thirty-four) who are less educated have an even harder time; those who have only graduated from high school have seen their real incomes decline by more than a quarter in the last twenty-five years.23 But even households of individuals with a bachelor’s degree or higher have not done well—their median income (adjusted for inflation) fell by a tenth from 2000 to 2010.24 (Median income is the income such that half have an income greater than that number, half less.)</w:t>
      </w:r>
      <w:r w:rsidRPr="00273875">
        <w:rPr>
          <w:rFonts w:asciiTheme="majorHAnsi" w:hAnsiTheme="majorHAnsi"/>
          <w:sz w:val="12"/>
        </w:rPr>
        <w:t xml:space="preserve"> </w:t>
      </w:r>
      <w:r w:rsidRPr="00273875">
        <w:rPr>
          <w:rFonts w:asciiTheme="majorHAnsi" w:hAnsiTheme="majorHAnsi"/>
        </w:rPr>
        <w:t xml:space="preserve">We’ll show later that </w:t>
      </w:r>
      <w:r w:rsidRPr="00273875">
        <w:rPr>
          <w:rStyle w:val="StyleUnderline"/>
          <w:rFonts w:asciiTheme="majorHAnsi" w:hAnsiTheme="majorHAnsi"/>
        </w:rPr>
        <w:t xml:space="preserve">whereas trickle-down economics doesn’t work, trickle-up economics may: </w:t>
      </w:r>
      <w:r w:rsidRPr="00273875">
        <w:rPr>
          <w:rStyle w:val="Emphasis"/>
          <w:rFonts w:asciiTheme="majorHAnsi" w:hAnsiTheme="majorHAnsi"/>
        </w:rPr>
        <w:t>all—even those at the top—could benefit by giving more to those at the bottom and the middle</w:t>
      </w:r>
      <w:r w:rsidRPr="00273875">
        <w:rPr>
          <w:rFonts w:asciiTheme="majorHAnsi" w:hAnsiTheme="majorHAnsi"/>
        </w:rPr>
        <w:t>.</w:t>
      </w:r>
      <w:r w:rsidRPr="00273875">
        <w:rPr>
          <w:rFonts w:asciiTheme="majorHAnsi" w:hAnsiTheme="majorHAnsi"/>
          <w:sz w:val="12"/>
        </w:rPr>
        <w:t xml:space="preserve"> </w:t>
      </w:r>
    </w:p>
    <w:p w:rsidR="00A25389" w:rsidRPr="00273875" w:rsidRDefault="00A25389" w:rsidP="00A25389">
      <w:pPr>
        <w:pStyle w:val="Heading3"/>
      </w:pPr>
      <w:bookmarkStart w:id="2" w:name="_Toc303485727"/>
      <w:r w:rsidRPr="00273875">
        <w:lastRenderedPageBreak/>
        <w:t>AT Neoliberalism Good – Economy/Growth</w:t>
      </w:r>
      <w:bookmarkEnd w:id="2"/>
    </w:p>
    <w:p w:rsidR="00A25389" w:rsidRPr="00273875" w:rsidRDefault="00A25389" w:rsidP="00A25389">
      <w:pPr>
        <w:pStyle w:val="Heading4"/>
      </w:pPr>
      <w:r w:rsidRPr="00273875">
        <w:t>Neoliberalism crushes economic growth – it generates a tendency towards monopoly capitalism that creates a financially-driven economy and a race-to-the-bottom for global wages – that causes massive financial bubbles and ensures deflationary crises as demand for goods collapses entirely</w:t>
      </w:r>
    </w:p>
    <w:p w:rsidR="00A25389" w:rsidRPr="00273875" w:rsidRDefault="00A25389" w:rsidP="00A25389">
      <w:pPr>
        <w:rPr>
          <w:rStyle w:val="Style13ptBold"/>
          <w:rFonts w:asciiTheme="majorHAnsi" w:hAnsiTheme="majorHAnsi"/>
        </w:rPr>
      </w:pPr>
      <w:r w:rsidRPr="00273875">
        <w:rPr>
          <w:rStyle w:val="Style13ptBold"/>
          <w:rFonts w:asciiTheme="majorHAnsi" w:hAnsiTheme="majorHAnsi"/>
        </w:rPr>
        <w:t>Foster 13</w:t>
      </w:r>
    </w:p>
    <w:p w:rsidR="00A25389" w:rsidRPr="00273875" w:rsidRDefault="00A25389" w:rsidP="00A25389">
      <w:pPr>
        <w:rPr>
          <w:rFonts w:asciiTheme="majorHAnsi" w:hAnsiTheme="majorHAnsi"/>
        </w:rPr>
      </w:pPr>
      <w:r w:rsidRPr="00273875">
        <w:rPr>
          <w:rFonts w:asciiTheme="majorHAnsi" w:hAnsiTheme="majorHAnsi"/>
        </w:rPr>
        <w:t xml:space="preserve">(John Bellamy Foster, Prof. of Sociology @ Oregon, “The Epochal Crisis,” </w:t>
      </w:r>
      <w:r w:rsidRPr="00273875">
        <w:rPr>
          <w:rFonts w:asciiTheme="majorHAnsi" w:hAnsiTheme="majorHAnsi"/>
          <w:i/>
        </w:rPr>
        <w:t>The Monthly Review</w:t>
      </w:r>
      <w:r w:rsidRPr="00273875">
        <w:rPr>
          <w:rFonts w:asciiTheme="majorHAnsi" w:hAnsiTheme="majorHAnsi"/>
        </w:rPr>
        <w:t>, Vol. 65, Issue 05, 2013, http://monthlyreview.org/2013/10/01/epochal-crisis/)</w:t>
      </w:r>
    </w:p>
    <w:p w:rsidR="00A25389" w:rsidRPr="00273875" w:rsidRDefault="00A25389" w:rsidP="00A25389">
      <w:pPr>
        <w:rPr>
          <w:rFonts w:asciiTheme="majorHAnsi" w:hAnsiTheme="majorHAnsi"/>
        </w:rPr>
      </w:pPr>
    </w:p>
    <w:p w:rsidR="00A25389" w:rsidRPr="00273875" w:rsidRDefault="00A25389" w:rsidP="00A25389">
      <w:pPr>
        <w:rPr>
          <w:rFonts w:asciiTheme="majorHAnsi" w:hAnsiTheme="majorHAnsi"/>
          <w:sz w:val="12"/>
          <w:szCs w:val="12"/>
        </w:rPr>
      </w:pPr>
      <w:r w:rsidRPr="00273875">
        <w:rPr>
          <w:rStyle w:val="StyleUnderline"/>
          <w:rFonts w:asciiTheme="majorHAnsi" w:hAnsiTheme="majorHAnsi"/>
        </w:rPr>
        <w:t>The economic dimensions of the</w:t>
      </w:r>
      <w:r w:rsidRPr="00273875">
        <w:rPr>
          <w:rFonts w:asciiTheme="majorHAnsi" w:hAnsiTheme="majorHAnsi"/>
        </w:rPr>
        <w:t xml:space="preserve"> epochal </w:t>
      </w:r>
      <w:r w:rsidRPr="00273875">
        <w:rPr>
          <w:rStyle w:val="StyleUnderline"/>
          <w:rFonts w:asciiTheme="majorHAnsi" w:hAnsiTheme="majorHAnsi"/>
        </w:rPr>
        <w:t>crisis can be described in terms of three</w:t>
      </w:r>
      <w:r w:rsidRPr="00273875">
        <w:rPr>
          <w:rFonts w:asciiTheme="majorHAnsi" w:hAnsiTheme="majorHAnsi"/>
        </w:rPr>
        <w:t xml:space="preserve"> mutually reinforcing </w:t>
      </w:r>
      <w:r w:rsidRPr="00273875">
        <w:rPr>
          <w:rStyle w:val="StyleUnderline"/>
          <w:rFonts w:asciiTheme="majorHAnsi" w:hAnsiTheme="majorHAnsi"/>
        </w:rPr>
        <w:t>trends</w:t>
      </w:r>
      <w:r w:rsidRPr="00273875">
        <w:rPr>
          <w:rFonts w:asciiTheme="majorHAnsi" w:hAnsiTheme="majorHAnsi"/>
        </w:rPr>
        <w:t xml:space="preserve">: </w:t>
      </w:r>
      <w:r w:rsidRPr="00273875">
        <w:rPr>
          <w:rStyle w:val="Emphasis"/>
          <w:rFonts w:asciiTheme="majorHAnsi" w:hAnsiTheme="majorHAnsi"/>
        </w:rPr>
        <w:t xml:space="preserve">monopolization, stagnation, and </w:t>
      </w:r>
      <w:proofErr w:type="spellStart"/>
      <w:r w:rsidRPr="00273875">
        <w:rPr>
          <w:rStyle w:val="Emphasis"/>
          <w:rFonts w:asciiTheme="majorHAnsi" w:hAnsiTheme="majorHAnsi"/>
        </w:rPr>
        <w:t>financialization</w:t>
      </w:r>
      <w:proofErr w:type="spellEnd"/>
      <w:r w:rsidRPr="00273875">
        <w:rPr>
          <w:rFonts w:asciiTheme="majorHAnsi" w:hAnsiTheme="majorHAnsi"/>
          <w:sz w:val="12"/>
          <w:szCs w:val="12"/>
        </w:rPr>
        <w:t>—combined, at the world level, with the global labor arbitrage. The late nineteenth century and the beginning of the twentieth century saw the emergence of the monopoly stage of capitalism, arising out of the concentration and centralization of capital.</w:t>
      </w:r>
      <w:r w:rsidRPr="00273875">
        <w:rPr>
          <w:rFonts w:asciiTheme="majorHAnsi" w:hAnsiTheme="majorHAnsi"/>
        </w:rPr>
        <w:t xml:space="preserve"> </w:t>
      </w:r>
      <w:r w:rsidRPr="00273875">
        <w:rPr>
          <w:rStyle w:val="StyleUnderline"/>
          <w:rFonts w:asciiTheme="majorHAnsi" w:hAnsiTheme="majorHAnsi"/>
        </w:rPr>
        <w:t xml:space="preserve">The typical firm is now a </w:t>
      </w:r>
      <w:r w:rsidRPr="00273875">
        <w:rPr>
          <w:rStyle w:val="Emphasis"/>
          <w:rFonts w:asciiTheme="majorHAnsi" w:hAnsiTheme="majorHAnsi"/>
        </w:rPr>
        <w:t>quasi-monopoly</w:t>
      </w:r>
      <w:r w:rsidRPr="00273875">
        <w:rPr>
          <w:rFonts w:asciiTheme="majorHAnsi" w:hAnsiTheme="majorHAnsi"/>
        </w:rPr>
        <w:t xml:space="preserve"> or oligopoly </w:t>
      </w:r>
      <w:r w:rsidRPr="00273875">
        <w:rPr>
          <w:rStyle w:val="StyleUnderline"/>
          <w:rFonts w:asciiTheme="majorHAnsi" w:hAnsiTheme="majorHAnsi"/>
        </w:rPr>
        <w:t>with considerable monopoly power</w:t>
      </w:r>
      <w:r w:rsidRPr="00273875">
        <w:rPr>
          <w:rFonts w:asciiTheme="majorHAnsi" w:hAnsiTheme="majorHAnsi"/>
        </w:rPr>
        <w:t xml:space="preserve"> with respect to price, output, and investment. </w:t>
      </w:r>
      <w:r w:rsidRPr="00273875">
        <w:rPr>
          <w:rStyle w:val="StyleUnderline"/>
          <w:rFonts w:asciiTheme="majorHAnsi" w:hAnsiTheme="majorHAnsi"/>
        </w:rPr>
        <w:t>Industries within the manufacturing sector</w:t>
      </w:r>
      <w:r w:rsidRPr="00273875">
        <w:rPr>
          <w:rFonts w:asciiTheme="majorHAnsi" w:hAnsiTheme="majorHAnsi"/>
        </w:rPr>
        <w:t xml:space="preserve"> of the economy </w:t>
      </w:r>
      <w:r w:rsidRPr="00273875">
        <w:rPr>
          <w:rStyle w:val="StyleUnderline"/>
          <w:rFonts w:asciiTheme="majorHAnsi" w:hAnsiTheme="majorHAnsi"/>
        </w:rPr>
        <w:t>are highly concentrated</w:t>
      </w:r>
      <w:r w:rsidRPr="00273875">
        <w:rPr>
          <w:rFonts w:asciiTheme="majorHAnsi" w:hAnsiTheme="majorHAnsi"/>
        </w:rPr>
        <w:t xml:space="preserve">, </w:t>
      </w:r>
      <w:r w:rsidRPr="00273875">
        <w:rPr>
          <w:rStyle w:val="StyleUnderline"/>
          <w:rFonts w:asciiTheme="majorHAnsi" w:hAnsiTheme="majorHAnsi"/>
        </w:rPr>
        <w:t>dominated by a few giant firms benefitting from substantial monopoly rents</w:t>
      </w:r>
      <w:r w:rsidRPr="00273875">
        <w:rPr>
          <w:rFonts w:asciiTheme="majorHAnsi" w:hAnsiTheme="majorHAnsi"/>
        </w:rPr>
        <w:t xml:space="preserve">. </w:t>
      </w:r>
      <w:r w:rsidRPr="00273875">
        <w:rPr>
          <w:rStyle w:val="StyleUnderline"/>
          <w:rFonts w:asciiTheme="majorHAnsi" w:hAnsiTheme="majorHAnsi"/>
        </w:rPr>
        <w:t>The same is true in</w:t>
      </w:r>
      <w:r w:rsidRPr="00273875">
        <w:rPr>
          <w:rFonts w:asciiTheme="majorHAnsi" w:hAnsiTheme="majorHAnsi"/>
        </w:rPr>
        <w:t xml:space="preserve"> the sphere of </w:t>
      </w:r>
      <w:r w:rsidRPr="00273875">
        <w:rPr>
          <w:rStyle w:val="StyleUnderline"/>
          <w:rFonts w:asciiTheme="majorHAnsi" w:hAnsiTheme="majorHAnsi"/>
        </w:rPr>
        <w:t>finance where the big four</w:t>
      </w:r>
      <w:r w:rsidRPr="00273875">
        <w:rPr>
          <w:rFonts w:asciiTheme="majorHAnsi" w:hAnsiTheme="majorHAnsi"/>
        </w:rPr>
        <w:t xml:space="preserve"> U.S. banks </w:t>
      </w:r>
      <w:r w:rsidRPr="00273875">
        <w:rPr>
          <w:rStyle w:val="StyleUnderline"/>
          <w:rFonts w:asciiTheme="majorHAnsi" w:hAnsiTheme="majorHAnsi"/>
        </w:rPr>
        <w:t>own almost half the country’s total banking assets</w:t>
      </w:r>
      <w:r w:rsidRPr="00273875">
        <w:rPr>
          <w:rFonts w:asciiTheme="majorHAnsi" w:hAnsiTheme="majorHAnsi"/>
        </w:rPr>
        <w:t>.</w:t>
      </w:r>
      <w:r w:rsidRPr="00273875">
        <w:rPr>
          <w:rFonts w:asciiTheme="majorHAnsi" w:hAnsiTheme="majorHAnsi"/>
          <w:sz w:val="12"/>
          <w:szCs w:val="12"/>
        </w:rPr>
        <w:t xml:space="preserve"> In 2007, at the outset of the Great Financial Crisis, the 200 largest U.S. corporations accounted for over 30 percent of all gross profits in the economy (up from 13 percent in 1950), while the world’s 500 largest firms were taking in about 35–40 percent of all global revenue (up from less than 20 percent in 1960). What is often described as</w:t>
      </w:r>
      <w:r w:rsidRPr="00273875">
        <w:rPr>
          <w:rFonts w:asciiTheme="majorHAnsi" w:hAnsiTheme="majorHAnsi"/>
        </w:rPr>
        <w:t xml:space="preserve"> </w:t>
      </w:r>
      <w:r w:rsidRPr="00273875">
        <w:rPr>
          <w:rStyle w:val="StyleUnderline"/>
          <w:rFonts w:asciiTheme="majorHAnsi" w:hAnsiTheme="majorHAnsi"/>
        </w:rPr>
        <w:t>increasing international competition is</w:t>
      </w:r>
      <w:r w:rsidRPr="00273875">
        <w:rPr>
          <w:rFonts w:asciiTheme="majorHAnsi" w:hAnsiTheme="majorHAnsi"/>
        </w:rPr>
        <w:t xml:space="preserve"> in reality </w:t>
      </w:r>
      <w:r w:rsidRPr="00273875">
        <w:rPr>
          <w:rStyle w:val="Emphasis"/>
          <w:rFonts w:asciiTheme="majorHAnsi" w:hAnsiTheme="majorHAnsi"/>
        </w:rPr>
        <w:t>the intensified global rivalry of monopolistic firms</w:t>
      </w:r>
      <w:r w:rsidRPr="00273875">
        <w:rPr>
          <w:rStyle w:val="StyleUnderline"/>
          <w:rFonts w:asciiTheme="majorHAnsi" w:hAnsiTheme="majorHAnsi"/>
        </w:rPr>
        <w:t xml:space="preserve"> engaged in</w:t>
      </w:r>
      <w:r w:rsidRPr="00273875">
        <w:rPr>
          <w:rFonts w:asciiTheme="majorHAnsi" w:hAnsiTheme="majorHAnsi"/>
        </w:rPr>
        <w:t xml:space="preserve"> a mixture of </w:t>
      </w:r>
      <w:r w:rsidRPr="00273875">
        <w:rPr>
          <w:rStyle w:val="StyleUnderline"/>
          <w:rFonts w:asciiTheme="majorHAnsi" w:hAnsiTheme="majorHAnsi"/>
        </w:rPr>
        <w:t>price collusion and</w:t>
      </w:r>
      <w:r w:rsidRPr="00273875">
        <w:rPr>
          <w:rFonts w:asciiTheme="majorHAnsi" w:hAnsiTheme="majorHAnsi"/>
        </w:rPr>
        <w:t xml:space="preserve"> various forms of </w:t>
      </w:r>
      <w:r w:rsidRPr="00273875">
        <w:rPr>
          <w:rStyle w:val="StyleUnderline"/>
          <w:rFonts w:asciiTheme="majorHAnsi" w:hAnsiTheme="majorHAnsi"/>
        </w:rPr>
        <w:t>non-price competition</w:t>
      </w:r>
      <w:r w:rsidRPr="00273875">
        <w:rPr>
          <w:rFonts w:asciiTheme="majorHAnsi" w:hAnsiTheme="majorHAnsi"/>
        </w:rPr>
        <w:t>.7</w:t>
      </w:r>
      <w:r w:rsidRPr="00273875">
        <w:rPr>
          <w:rFonts w:asciiTheme="majorHAnsi" w:hAnsiTheme="majorHAnsi"/>
          <w:sz w:val="12"/>
        </w:rPr>
        <w:t xml:space="preserve"> </w:t>
      </w:r>
      <w:r w:rsidRPr="00273875">
        <w:rPr>
          <w:rStyle w:val="StyleUnderline"/>
          <w:rFonts w:asciiTheme="majorHAnsi" w:hAnsiTheme="majorHAnsi"/>
        </w:rPr>
        <w:t xml:space="preserve">These giant, globe-straddling corporations enjoy widening profit margins, </w:t>
      </w:r>
      <w:r w:rsidRPr="00273875">
        <w:rPr>
          <w:rStyle w:val="Emphasis"/>
          <w:rFonts w:asciiTheme="majorHAnsi" w:hAnsiTheme="majorHAnsi"/>
        </w:rPr>
        <w:t>generating increasing problems of inequality and surplus capital absorption</w:t>
      </w:r>
      <w:r w:rsidRPr="00273875">
        <w:rPr>
          <w:rFonts w:asciiTheme="majorHAnsi" w:hAnsiTheme="majorHAnsi"/>
          <w:sz w:val="12"/>
          <w:szCs w:val="12"/>
        </w:rPr>
        <w:t>, and slowing down the overall rate of accumulation, particularly at the core of the capitalist world economy.</w:t>
      </w:r>
      <w:r w:rsidRPr="00273875">
        <w:rPr>
          <w:rFonts w:asciiTheme="majorHAnsi" w:hAnsiTheme="majorHAnsi"/>
        </w:rPr>
        <w:t xml:space="preserve"> </w:t>
      </w:r>
      <w:r w:rsidRPr="00273875">
        <w:rPr>
          <w:rStyle w:val="StyleUnderline"/>
          <w:rFonts w:asciiTheme="majorHAnsi" w:hAnsiTheme="majorHAnsi"/>
        </w:rPr>
        <w:t>Stagnation rather than rapid growth is</w:t>
      </w:r>
      <w:r w:rsidRPr="00273875">
        <w:rPr>
          <w:rFonts w:asciiTheme="majorHAnsi" w:hAnsiTheme="majorHAnsi"/>
        </w:rPr>
        <w:t xml:space="preserve"> therefore </w:t>
      </w:r>
      <w:r w:rsidRPr="00273875">
        <w:rPr>
          <w:rStyle w:val="Emphasis"/>
          <w:rFonts w:asciiTheme="majorHAnsi" w:hAnsiTheme="majorHAnsi"/>
        </w:rPr>
        <w:t>the normal state</w:t>
      </w:r>
      <w:r w:rsidRPr="00273875">
        <w:rPr>
          <w:rStyle w:val="StyleUnderline"/>
          <w:rFonts w:asciiTheme="majorHAnsi" w:hAnsiTheme="majorHAnsi"/>
        </w:rPr>
        <w:t xml:space="preserve"> of the monopoly capitalist economy</w:t>
      </w:r>
      <w:r w:rsidRPr="00273875">
        <w:rPr>
          <w:rFonts w:asciiTheme="majorHAnsi" w:hAnsiTheme="majorHAnsi"/>
          <w:sz w:val="12"/>
          <w:szCs w:val="12"/>
        </w:rPr>
        <w:t xml:space="preserve">, partially counteracted at times by specific historical factors (such as wars, epoch-making innovations, the sales effort, and </w:t>
      </w:r>
      <w:proofErr w:type="spellStart"/>
      <w:r w:rsidRPr="00273875">
        <w:rPr>
          <w:rFonts w:asciiTheme="majorHAnsi" w:hAnsiTheme="majorHAnsi"/>
          <w:sz w:val="12"/>
          <w:szCs w:val="12"/>
        </w:rPr>
        <w:t>financialization</w:t>
      </w:r>
      <w:proofErr w:type="spellEnd"/>
      <w:r w:rsidRPr="00273875">
        <w:rPr>
          <w:rFonts w:asciiTheme="majorHAnsi" w:hAnsiTheme="majorHAnsi"/>
          <w:sz w:val="12"/>
          <w:szCs w:val="12"/>
        </w:rPr>
        <w:t xml:space="preserve">).8 What Paul </w:t>
      </w:r>
      <w:proofErr w:type="spellStart"/>
      <w:r w:rsidRPr="00273875">
        <w:rPr>
          <w:rFonts w:asciiTheme="majorHAnsi" w:hAnsiTheme="majorHAnsi"/>
          <w:sz w:val="12"/>
          <w:szCs w:val="12"/>
        </w:rPr>
        <w:t>Sweezy</w:t>
      </w:r>
      <w:proofErr w:type="spellEnd"/>
      <w:r w:rsidRPr="00273875">
        <w:rPr>
          <w:rFonts w:asciiTheme="majorHAnsi" w:hAnsiTheme="majorHAnsi"/>
          <w:sz w:val="12"/>
          <w:szCs w:val="12"/>
        </w:rPr>
        <w:t xml:space="preserve"> referred to as “the </w:t>
      </w:r>
      <w:proofErr w:type="spellStart"/>
      <w:r w:rsidRPr="00273875">
        <w:rPr>
          <w:rFonts w:asciiTheme="majorHAnsi" w:hAnsiTheme="majorHAnsi"/>
          <w:sz w:val="12"/>
          <w:szCs w:val="12"/>
        </w:rPr>
        <w:t>financialization</w:t>
      </w:r>
      <w:proofErr w:type="spellEnd"/>
      <w:r w:rsidRPr="00273875">
        <w:rPr>
          <w:rFonts w:asciiTheme="majorHAnsi" w:hAnsiTheme="majorHAnsi"/>
          <w:sz w:val="12"/>
          <w:szCs w:val="12"/>
        </w:rPr>
        <w:t xml:space="preserve"> of the capital accumulation process” has been the main means in which monopoly capital in recent decades has adapted to this deepening economic stagnation.9</w:t>
      </w:r>
      <w:r w:rsidRPr="00273875">
        <w:rPr>
          <w:rFonts w:asciiTheme="majorHAnsi" w:hAnsiTheme="majorHAnsi"/>
        </w:rPr>
        <w:t xml:space="preserve"> </w:t>
      </w:r>
      <w:r w:rsidRPr="00273875">
        <w:rPr>
          <w:rStyle w:val="StyleUnderline"/>
          <w:rFonts w:asciiTheme="majorHAnsi" w:hAnsiTheme="majorHAnsi"/>
        </w:rPr>
        <w:t>Faced with the difficulty of profitably absorbing</w:t>
      </w:r>
      <w:r w:rsidRPr="00273875">
        <w:rPr>
          <w:rFonts w:asciiTheme="majorHAnsi" w:hAnsiTheme="majorHAnsi"/>
        </w:rPr>
        <w:t xml:space="preserve"> the </w:t>
      </w:r>
      <w:r w:rsidRPr="00273875">
        <w:rPr>
          <w:rStyle w:val="StyleUnderline"/>
          <w:rFonts w:asciiTheme="majorHAnsi" w:hAnsiTheme="majorHAnsi"/>
        </w:rPr>
        <w:t>enormous</w:t>
      </w:r>
      <w:r w:rsidRPr="00273875">
        <w:rPr>
          <w:rFonts w:asciiTheme="majorHAnsi" w:hAnsiTheme="majorHAnsi"/>
        </w:rPr>
        <w:t xml:space="preserve"> potential </w:t>
      </w:r>
      <w:r w:rsidRPr="00273875">
        <w:rPr>
          <w:rStyle w:val="StyleUnderline"/>
          <w:rFonts w:asciiTheme="majorHAnsi" w:hAnsiTheme="majorHAnsi"/>
        </w:rPr>
        <w:t>economic surplus</w:t>
      </w:r>
      <w:r w:rsidRPr="00273875">
        <w:rPr>
          <w:rFonts w:asciiTheme="majorHAnsi" w:hAnsiTheme="majorHAnsi"/>
        </w:rPr>
        <w:t xml:space="preserve"> at their disposal, </w:t>
      </w:r>
      <w:r w:rsidRPr="00273875">
        <w:rPr>
          <w:rStyle w:val="StyleUnderline"/>
          <w:rFonts w:asciiTheme="majorHAnsi" w:hAnsiTheme="majorHAnsi"/>
        </w:rPr>
        <w:t>big corporations</w:t>
      </w:r>
      <w:r w:rsidRPr="00273875">
        <w:rPr>
          <w:rFonts w:asciiTheme="majorHAnsi" w:hAnsiTheme="majorHAnsi"/>
        </w:rPr>
        <w:t xml:space="preserve"> and wealthy investors increasingly </w:t>
      </w:r>
      <w:r w:rsidRPr="00273875">
        <w:rPr>
          <w:rStyle w:val="StyleUnderline"/>
          <w:rFonts w:asciiTheme="majorHAnsi" w:hAnsiTheme="majorHAnsi"/>
        </w:rPr>
        <w:t>poured</w:t>
      </w:r>
      <w:r w:rsidRPr="00273875">
        <w:rPr>
          <w:rFonts w:asciiTheme="majorHAnsi" w:hAnsiTheme="majorHAnsi"/>
        </w:rPr>
        <w:t xml:space="preserve"> their </w:t>
      </w:r>
      <w:r w:rsidRPr="00273875">
        <w:rPr>
          <w:rStyle w:val="StyleUnderline"/>
          <w:rFonts w:asciiTheme="majorHAnsi" w:hAnsiTheme="majorHAnsi"/>
        </w:rPr>
        <w:t>surplus capital into the financial sphere</w:t>
      </w:r>
      <w:r w:rsidRPr="00273875">
        <w:rPr>
          <w:rFonts w:asciiTheme="majorHAnsi" w:hAnsiTheme="majorHAnsi"/>
        </w:rPr>
        <w:t xml:space="preserve"> in order </w:t>
      </w:r>
      <w:r w:rsidRPr="00273875">
        <w:rPr>
          <w:rStyle w:val="StyleUnderline"/>
          <w:rFonts w:asciiTheme="majorHAnsi" w:hAnsiTheme="majorHAnsi"/>
        </w:rPr>
        <w:t>to secure high speculative returns</w:t>
      </w:r>
      <w:r w:rsidRPr="00273875">
        <w:rPr>
          <w:rFonts w:asciiTheme="majorHAnsi" w:hAnsiTheme="majorHAnsi"/>
        </w:rPr>
        <w:t xml:space="preserve">. </w:t>
      </w:r>
      <w:r w:rsidRPr="00273875">
        <w:rPr>
          <w:rStyle w:val="StyleUnderline"/>
          <w:rFonts w:asciiTheme="majorHAnsi" w:hAnsiTheme="majorHAnsi"/>
        </w:rPr>
        <w:t>Financial institutions responded</w:t>
      </w:r>
      <w:r w:rsidRPr="00273875">
        <w:rPr>
          <w:rFonts w:asciiTheme="majorHAnsi" w:hAnsiTheme="majorHAnsi"/>
        </w:rPr>
        <w:t xml:space="preserve"> to this additional demand for their products </w:t>
      </w:r>
      <w:r w:rsidRPr="00273875">
        <w:rPr>
          <w:rStyle w:val="StyleUnderline"/>
          <w:rFonts w:asciiTheme="majorHAnsi" w:hAnsiTheme="majorHAnsi"/>
        </w:rPr>
        <w:t>by supplying an endless array of new</w:t>
      </w:r>
      <w:r w:rsidRPr="00273875">
        <w:rPr>
          <w:rFonts w:asciiTheme="majorHAnsi" w:hAnsiTheme="majorHAnsi"/>
        </w:rPr>
        <w:t xml:space="preserve">, exotic </w:t>
      </w:r>
      <w:r w:rsidRPr="00273875">
        <w:rPr>
          <w:rStyle w:val="StyleUnderline"/>
          <w:rFonts w:asciiTheme="majorHAnsi" w:hAnsiTheme="majorHAnsi"/>
        </w:rPr>
        <w:t>speculative opportunities</w:t>
      </w:r>
      <w:r w:rsidRPr="00273875">
        <w:rPr>
          <w:rFonts w:asciiTheme="majorHAnsi" w:hAnsiTheme="majorHAnsi"/>
        </w:rPr>
        <w:t xml:space="preserve"> </w:t>
      </w:r>
      <w:r w:rsidRPr="00273875">
        <w:rPr>
          <w:rFonts w:asciiTheme="majorHAnsi" w:hAnsiTheme="majorHAnsi"/>
          <w:sz w:val="12"/>
          <w:szCs w:val="12"/>
        </w:rPr>
        <w:t xml:space="preserve">(junk bonds, derivatives, options, hedge funds, etc.) </w:t>
      </w:r>
      <w:r w:rsidRPr="00273875">
        <w:rPr>
          <w:rStyle w:val="StyleUnderline"/>
          <w:rFonts w:asciiTheme="majorHAnsi" w:hAnsiTheme="majorHAnsi"/>
        </w:rPr>
        <w:t xml:space="preserve">leading to </w:t>
      </w:r>
      <w:r w:rsidRPr="00273875">
        <w:rPr>
          <w:rStyle w:val="Emphasis"/>
          <w:rFonts w:asciiTheme="majorHAnsi" w:hAnsiTheme="majorHAnsi"/>
        </w:rPr>
        <w:t>an explosion of credit/debt</w:t>
      </w:r>
      <w:r w:rsidRPr="00273875">
        <w:rPr>
          <w:rFonts w:asciiTheme="majorHAnsi" w:hAnsiTheme="majorHAnsi"/>
        </w:rPr>
        <w:t xml:space="preserve">. </w:t>
      </w:r>
      <w:r w:rsidRPr="00273875">
        <w:rPr>
          <w:rFonts w:asciiTheme="majorHAnsi" w:hAnsiTheme="majorHAnsi"/>
          <w:sz w:val="12"/>
          <w:szCs w:val="12"/>
        </w:rPr>
        <w:t>Even commodity producing corporations such as General Electric and General Motors set up financial divisions to try to capture some of the profits to be made in finance.</w:t>
      </w:r>
      <w:r w:rsidRPr="00273875">
        <w:rPr>
          <w:rFonts w:asciiTheme="majorHAnsi" w:hAnsiTheme="majorHAnsi"/>
        </w:rPr>
        <w:t xml:space="preserve"> </w:t>
      </w:r>
      <w:r w:rsidRPr="00273875">
        <w:rPr>
          <w:rStyle w:val="StyleUnderline"/>
          <w:rFonts w:asciiTheme="majorHAnsi" w:hAnsiTheme="majorHAnsi"/>
        </w:rPr>
        <w:t>The result was a series of financial bubbles lifting the economy</w:t>
      </w:r>
      <w:r w:rsidRPr="00273875">
        <w:rPr>
          <w:rFonts w:asciiTheme="majorHAnsi" w:hAnsiTheme="majorHAnsi"/>
        </w:rPr>
        <w:t xml:space="preserve"> but </w:t>
      </w:r>
      <w:r w:rsidRPr="00273875">
        <w:rPr>
          <w:rStyle w:val="StyleUnderline"/>
          <w:rFonts w:asciiTheme="majorHAnsi" w:hAnsiTheme="majorHAnsi"/>
        </w:rPr>
        <w:t xml:space="preserve">at the cost of </w:t>
      </w:r>
      <w:r w:rsidRPr="00273875">
        <w:rPr>
          <w:rStyle w:val="Emphasis"/>
          <w:rFonts w:asciiTheme="majorHAnsi" w:hAnsiTheme="majorHAnsi"/>
        </w:rPr>
        <w:t>the greater fragility of the entire system</w:t>
      </w:r>
      <w:r w:rsidRPr="00273875">
        <w:rPr>
          <w:rFonts w:asciiTheme="majorHAnsi" w:hAnsiTheme="majorHAnsi"/>
        </w:rPr>
        <w:t xml:space="preserve">. Eventually, </w:t>
      </w:r>
      <w:r w:rsidRPr="00273875">
        <w:rPr>
          <w:rStyle w:val="StyleUnderline"/>
          <w:rFonts w:asciiTheme="majorHAnsi" w:hAnsiTheme="majorHAnsi"/>
        </w:rPr>
        <w:t>this new financial superstructure took on a life of its own, dominating</w:t>
      </w:r>
      <w:r w:rsidRPr="00273875">
        <w:rPr>
          <w:rFonts w:asciiTheme="majorHAnsi" w:hAnsiTheme="majorHAnsi"/>
        </w:rPr>
        <w:t xml:space="preserve"> over </w:t>
      </w:r>
      <w:r w:rsidRPr="00273875">
        <w:rPr>
          <w:rStyle w:val="StyleUnderline"/>
          <w:rFonts w:asciiTheme="majorHAnsi" w:hAnsiTheme="majorHAnsi"/>
        </w:rPr>
        <w:t>production, with decision-making migrating</w:t>
      </w:r>
      <w:r w:rsidRPr="00273875">
        <w:rPr>
          <w:rFonts w:asciiTheme="majorHAnsi" w:hAnsiTheme="majorHAnsi"/>
        </w:rPr>
        <w:t xml:space="preserve"> more and more </w:t>
      </w:r>
      <w:r w:rsidRPr="00273875">
        <w:rPr>
          <w:rStyle w:val="StyleUnderline"/>
          <w:rFonts w:asciiTheme="majorHAnsi" w:hAnsiTheme="majorHAnsi"/>
        </w:rPr>
        <w:t>from corporate boardrooms to financial markets</w:t>
      </w:r>
      <w:r w:rsidRPr="00273875">
        <w:rPr>
          <w:rFonts w:asciiTheme="majorHAnsi" w:hAnsiTheme="majorHAnsi"/>
        </w:rPr>
        <w:t>.</w:t>
      </w:r>
      <w:r w:rsidRPr="00273875">
        <w:rPr>
          <w:rFonts w:asciiTheme="majorHAnsi" w:hAnsiTheme="majorHAnsi"/>
          <w:sz w:val="12"/>
          <w:szCs w:val="12"/>
        </w:rPr>
        <w:t>10 The whole logic of the system under the current phase of monopoly-finance capital is therefore one in which the accumulation of capital in the traditional sense, i.e., centered on real capital formation, is being subordinated to an increasingly abstract process of wealth generation through the promotion of financial-asset appreciation. M-C-M′ has given way to M-M′—a possibility that Marx raised and Keynes feared.11 At the international level</w:t>
      </w:r>
      <w:r w:rsidRPr="00273875">
        <w:rPr>
          <w:rFonts w:asciiTheme="majorHAnsi" w:hAnsiTheme="majorHAnsi"/>
        </w:rPr>
        <w:t xml:space="preserve"> </w:t>
      </w:r>
      <w:r w:rsidRPr="00273875">
        <w:rPr>
          <w:rStyle w:val="StyleUnderline"/>
          <w:rFonts w:asciiTheme="majorHAnsi" w:hAnsiTheme="majorHAnsi"/>
        </w:rPr>
        <w:t>the system is governed by</w:t>
      </w:r>
      <w:r w:rsidRPr="00273875">
        <w:rPr>
          <w:rFonts w:asciiTheme="majorHAnsi" w:hAnsiTheme="majorHAnsi"/>
        </w:rPr>
        <w:t xml:space="preserve"> the </w:t>
      </w:r>
      <w:r w:rsidRPr="00273875">
        <w:rPr>
          <w:rStyle w:val="StyleUnderline"/>
          <w:rFonts w:asciiTheme="majorHAnsi" w:hAnsiTheme="majorHAnsi"/>
        </w:rPr>
        <w:t>global labor arbitrage, whereby giant</w:t>
      </w:r>
      <w:r w:rsidRPr="00273875">
        <w:rPr>
          <w:rFonts w:asciiTheme="majorHAnsi" w:hAnsiTheme="majorHAnsi"/>
        </w:rPr>
        <w:t xml:space="preserve">, multinational </w:t>
      </w:r>
      <w:r w:rsidRPr="00273875">
        <w:rPr>
          <w:rStyle w:val="StyleUnderline"/>
          <w:rFonts w:asciiTheme="majorHAnsi" w:hAnsiTheme="majorHAnsi"/>
        </w:rPr>
        <w:t>firms seek out the lowest unit labor costs worldwide, shifting</w:t>
      </w:r>
      <w:r w:rsidRPr="00273875">
        <w:rPr>
          <w:rFonts w:asciiTheme="majorHAnsi" w:hAnsiTheme="majorHAnsi"/>
        </w:rPr>
        <w:t xml:space="preserve"> the greater part of </w:t>
      </w:r>
      <w:r w:rsidRPr="00273875">
        <w:rPr>
          <w:rStyle w:val="StyleUnderline"/>
          <w:rFonts w:asciiTheme="majorHAnsi" w:hAnsiTheme="majorHAnsi"/>
        </w:rPr>
        <w:t>industrial production to export zones in the global South</w:t>
      </w:r>
      <w:r w:rsidRPr="00273875">
        <w:rPr>
          <w:rFonts w:asciiTheme="majorHAnsi" w:hAnsiTheme="majorHAnsi"/>
        </w:rPr>
        <w:t xml:space="preserve"> </w:t>
      </w:r>
      <w:r w:rsidRPr="00273875">
        <w:rPr>
          <w:rFonts w:asciiTheme="majorHAnsi" w:hAnsiTheme="majorHAnsi"/>
          <w:sz w:val="12"/>
          <w:szCs w:val="12"/>
        </w:rPr>
        <w:t>and spurring the growth of a handful of export-dependent emerging economies.</w:t>
      </w:r>
      <w:r w:rsidRPr="00273875">
        <w:rPr>
          <w:rFonts w:asciiTheme="majorHAnsi" w:hAnsiTheme="majorHAnsi"/>
        </w:rPr>
        <w:t xml:space="preserve"> </w:t>
      </w:r>
      <w:r w:rsidRPr="00273875">
        <w:rPr>
          <w:rStyle w:val="StyleUnderline"/>
          <w:rFonts w:asciiTheme="majorHAnsi" w:hAnsiTheme="majorHAnsi"/>
        </w:rPr>
        <w:t xml:space="preserve">Imperialist relations are intensified worldwide through </w:t>
      </w:r>
      <w:r w:rsidRPr="00273875">
        <w:rPr>
          <w:rStyle w:val="Emphasis"/>
          <w:rFonts w:asciiTheme="majorHAnsi" w:hAnsiTheme="majorHAnsi"/>
        </w:rPr>
        <w:t>an accelerated process of unequal economic exchange</w:t>
      </w:r>
      <w:r w:rsidRPr="00273875">
        <w:rPr>
          <w:rFonts w:asciiTheme="majorHAnsi" w:hAnsiTheme="majorHAnsi"/>
        </w:rPr>
        <w:t xml:space="preserve"> </w:t>
      </w:r>
      <w:r w:rsidRPr="00273875">
        <w:rPr>
          <w:rFonts w:asciiTheme="majorHAnsi" w:hAnsiTheme="majorHAnsi"/>
          <w:sz w:val="12"/>
          <w:szCs w:val="12"/>
        </w:rPr>
        <w:t>(where the difference in the wages is greater than the difference in the productivities)</w:t>
      </w:r>
      <w:r w:rsidRPr="00273875">
        <w:rPr>
          <w:rFonts w:asciiTheme="majorHAnsi" w:hAnsiTheme="majorHAnsi"/>
        </w:rPr>
        <w:t xml:space="preserve"> </w:t>
      </w:r>
      <w:r w:rsidRPr="00273875">
        <w:rPr>
          <w:rStyle w:val="Emphasis"/>
          <w:rFonts w:asciiTheme="majorHAnsi" w:hAnsiTheme="majorHAnsi"/>
        </w:rPr>
        <w:t>and a general system of imperial rent</w:t>
      </w:r>
      <w:r w:rsidRPr="00273875">
        <w:rPr>
          <w:rFonts w:asciiTheme="majorHAnsi" w:hAnsiTheme="majorHAnsi"/>
        </w:rPr>
        <w:t>.</w:t>
      </w:r>
      <w:r w:rsidRPr="00273875">
        <w:rPr>
          <w:rFonts w:asciiTheme="majorHAnsi" w:hAnsiTheme="majorHAnsi"/>
          <w:sz w:val="12"/>
          <w:szCs w:val="12"/>
        </w:rPr>
        <w:t>12 Not surprisingly under these conditions, the average annual per capita GDP of developing countries (excluding China) was a mere 6.1 percent of that of the G7 countries (the United States, Japan, Germany, France, the United Kingdom, Italy, and Canada) in 1970–1989, dropping to 5.6 percent in 1990–2006 (just prior to the Great Financial Crisis).13</w:t>
      </w:r>
    </w:p>
    <w:p w:rsidR="00A25389" w:rsidRPr="00273875" w:rsidRDefault="00A25389" w:rsidP="00A25389">
      <w:pPr>
        <w:rPr>
          <w:rFonts w:asciiTheme="majorHAnsi" w:hAnsiTheme="majorHAnsi"/>
          <w:sz w:val="12"/>
          <w:szCs w:val="12"/>
        </w:rPr>
      </w:pPr>
    </w:p>
    <w:p w:rsidR="00A25389" w:rsidRPr="00273875" w:rsidRDefault="00A25389" w:rsidP="00A25389">
      <w:pPr>
        <w:pStyle w:val="Heading4"/>
        <w:rPr>
          <w:rFonts w:cs="Times New Roman"/>
        </w:rPr>
      </w:pPr>
      <w:r w:rsidRPr="00273875">
        <w:rPr>
          <w:rFonts w:cs="Times New Roman"/>
        </w:rPr>
        <w:lastRenderedPageBreak/>
        <w:t>Neoliberalism guarantees economic collapse – the Eurozone proves the existing economic system is caught in a closed loop of austerity, deflation, and debt crisis that makes economic growth impossible – best empirical evidence concludes their paradigm is wrong</w:t>
      </w:r>
    </w:p>
    <w:p w:rsidR="00A25389" w:rsidRPr="00273875" w:rsidRDefault="00A25389" w:rsidP="00A25389">
      <w:pPr>
        <w:rPr>
          <w:rStyle w:val="Style13ptBold"/>
          <w:rFonts w:asciiTheme="majorHAnsi" w:hAnsiTheme="majorHAnsi"/>
        </w:rPr>
      </w:pPr>
      <w:proofErr w:type="spellStart"/>
      <w:r w:rsidRPr="00273875">
        <w:rPr>
          <w:rStyle w:val="Style13ptBold"/>
          <w:rFonts w:asciiTheme="majorHAnsi" w:hAnsiTheme="majorHAnsi"/>
        </w:rPr>
        <w:t>Fassina</w:t>
      </w:r>
      <w:proofErr w:type="spellEnd"/>
      <w:r w:rsidRPr="00273875">
        <w:rPr>
          <w:rStyle w:val="Style13ptBold"/>
          <w:rFonts w:asciiTheme="majorHAnsi" w:hAnsiTheme="majorHAnsi"/>
        </w:rPr>
        <w:t xml:space="preserve"> 13</w:t>
      </w:r>
    </w:p>
    <w:p w:rsidR="00A25389" w:rsidRPr="00273875" w:rsidRDefault="00A25389" w:rsidP="00A25389">
      <w:pPr>
        <w:rPr>
          <w:rFonts w:asciiTheme="majorHAnsi" w:hAnsiTheme="majorHAnsi"/>
        </w:rPr>
      </w:pPr>
      <w:r w:rsidRPr="00273875">
        <w:rPr>
          <w:rFonts w:asciiTheme="majorHAnsi" w:hAnsiTheme="majorHAnsi"/>
        </w:rPr>
        <w:t xml:space="preserve">Stefano </w:t>
      </w:r>
      <w:proofErr w:type="spellStart"/>
      <w:r w:rsidRPr="00273875">
        <w:rPr>
          <w:rFonts w:asciiTheme="majorHAnsi" w:hAnsiTheme="majorHAnsi"/>
        </w:rPr>
        <w:t>Fassina</w:t>
      </w:r>
      <w:proofErr w:type="spellEnd"/>
      <w:r w:rsidRPr="00273875">
        <w:rPr>
          <w:rFonts w:asciiTheme="majorHAnsi" w:hAnsiTheme="majorHAnsi"/>
        </w:rPr>
        <w:t>, former Italian Deputy Finance Minister, “Europe: In need of an alternative to neoliberalism”, November 2013, http://www.progressiveeconomy.eu/content/europe-need-alternative-neoliberalism-en)</w:t>
      </w:r>
    </w:p>
    <w:p w:rsidR="00A25389" w:rsidRPr="00273875" w:rsidRDefault="00A25389" w:rsidP="00A25389">
      <w:pPr>
        <w:rPr>
          <w:rFonts w:asciiTheme="majorHAnsi" w:hAnsiTheme="majorHAnsi"/>
        </w:rPr>
      </w:pPr>
    </w:p>
    <w:p w:rsidR="00A25389" w:rsidRDefault="00A25389" w:rsidP="00A25389">
      <w:pPr>
        <w:rPr>
          <w:rFonts w:asciiTheme="majorHAnsi" w:hAnsiTheme="majorHAnsi"/>
        </w:rPr>
      </w:pPr>
      <w:r w:rsidRPr="00273875">
        <w:rPr>
          <w:rFonts w:asciiTheme="majorHAnsi" w:hAnsiTheme="majorHAnsi"/>
        </w:rPr>
        <w:t xml:space="preserve">Almost six years after the outbreak of the subprime crisis, </w:t>
      </w:r>
      <w:r w:rsidRPr="00273875">
        <w:rPr>
          <w:rStyle w:val="TitleChar"/>
          <w:rFonts w:asciiTheme="majorHAnsi" w:hAnsiTheme="majorHAnsi"/>
        </w:rPr>
        <w:t>the US economy is growing at a timid pace whilst the European economy is</w:t>
      </w:r>
      <w:r w:rsidRPr="00273875">
        <w:rPr>
          <w:rFonts w:asciiTheme="majorHAnsi" w:hAnsiTheme="majorHAnsi"/>
        </w:rPr>
        <w:t xml:space="preserve"> still </w:t>
      </w:r>
      <w:r w:rsidRPr="00273875">
        <w:rPr>
          <w:rStyle w:val="TitleChar"/>
          <w:rFonts w:asciiTheme="majorHAnsi" w:hAnsiTheme="majorHAnsi"/>
        </w:rPr>
        <w:t>experiencing the worst days since World War 2</w:t>
      </w:r>
      <w:r w:rsidRPr="00273875">
        <w:rPr>
          <w:rFonts w:asciiTheme="majorHAnsi" w:hAnsiTheme="majorHAnsi"/>
        </w:rPr>
        <w:t xml:space="preserve">. The Eurozone, in particular, finds itself stuck in a double-dip recession that is seriously </w:t>
      </w:r>
      <w:proofErr w:type="spellStart"/>
      <w:r w:rsidRPr="00273875">
        <w:rPr>
          <w:rFonts w:asciiTheme="majorHAnsi" w:hAnsiTheme="majorHAnsi"/>
        </w:rPr>
        <w:t>jeopardising</w:t>
      </w:r>
      <w:proofErr w:type="spellEnd"/>
      <w:r w:rsidRPr="00273875">
        <w:rPr>
          <w:rFonts w:asciiTheme="majorHAnsi" w:hAnsiTheme="majorHAnsi"/>
        </w:rPr>
        <w:t xml:space="preserve"> the well-being of millions of people.</w:t>
      </w:r>
      <w:r w:rsidRPr="00273875">
        <w:rPr>
          <w:rFonts w:asciiTheme="majorHAnsi" w:hAnsiTheme="majorHAnsi"/>
          <w:sz w:val="12"/>
        </w:rPr>
        <w:t xml:space="preserve"> </w:t>
      </w:r>
      <w:r w:rsidRPr="00273875">
        <w:rPr>
          <w:rStyle w:val="TitleChar"/>
          <w:rFonts w:asciiTheme="majorHAnsi" w:hAnsiTheme="majorHAnsi"/>
        </w:rPr>
        <w:t>Why is a crisis which originated elsewhere devastating Europe</w:t>
      </w:r>
      <w:r w:rsidRPr="00273875">
        <w:rPr>
          <w:rFonts w:asciiTheme="majorHAnsi" w:hAnsiTheme="majorHAnsi"/>
        </w:rPr>
        <w:t>?</w:t>
      </w:r>
      <w:r w:rsidRPr="00273875">
        <w:rPr>
          <w:rFonts w:asciiTheme="majorHAnsi" w:hAnsiTheme="majorHAnsi"/>
          <w:sz w:val="12"/>
        </w:rPr>
        <w:t xml:space="preserve"> </w:t>
      </w:r>
      <w:r w:rsidRPr="00273875">
        <w:rPr>
          <w:rStyle w:val="TitleChar"/>
          <w:rFonts w:asciiTheme="majorHAnsi" w:hAnsiTheme="majorHAnsi"/>
        </w:rPr>
        <w:t>The answer</w:t>
      </w:r>
      <w:r w:rsidRPr="00273875">
        <w:rPr>
          <w:rFonts w:asciiTheme="majorHAnsi" w:hAnsiTheme="majorHAnsi"/>
        </w:rPr>
        <w:t xml:space="preserve"> to this question </w:t>
      </w:r>
      <w:r w:rsidRPr="00273875">
        <w:rPr>
          <w:rStyle w:val="TitleChar"/>
          <w:rFonts w:asciiTheme="majorHAnsi" w:hAnsiTheme="majorHAnsi"/>
        </w:rPr>
        <w:t xml:space="preserve">lies in a </w:t>
      </w:r>
      <w:r w:rsidRPr="00273875">
        <w:rPr>
          <w:rStyle w:val="Emphasis"/>
          <w:rFonts w:asciiTheme="majorHAnsi" w:hAnsiTheme="majorHAnsi"/>
        </w:rPr>
        <w:t>flawed economic paradigm</w:t>
      </w:r>
      <w:r w:rsidRPr="00273875">
        <w:rPr>
          <w:rFonts w:asciiTheme="majorHAnsi" w:hAnsiTheme="majorHAnsi"/>
        </w:rPr>
        <w:t xml:space="preserve"> that has dominated the scene for the last thirty years. </w:t>
      </w:r>
      <w:r w:rsidRPr="00273875">
        <w:rPr>
          <w:rStyle w:val="TitleChar"/>
          <w:rFonts w:asciiTheme="majorHAnsi" w:hAnsiTheme="majorHAnsi"/>
        </w:rPr>
        <w:t>It determined</w:t>
      </w:r>
      <w:r w:rsidRPr="00273875">
        <w:rPr>
          <w:rFonts w:asciiTheme="majorHAnsi" w:hAnsiTheme="majorHAnsi"/>
        </w:rPr>
        <w:t xml:space="preserve">, in turn, a flawed institutional design for the Eurozone and consequently </w:t>
      </w:r>
      <w:r w:rsidRPr="00273875">
        <w:rPr>
          <w:rStyle w:val="Emphasis"/>
          <w:rFonts w:asciiTheme="majorHAnsi" w:hAnsiTheme="majorHAnsi"/>
        </w:rPr>
        <w:t>flawed policy choices</w:t>
      </w:r>
      <w:r w:rsidRPr="00273875">
        <w:rPr>
          <w:rFonts w:asciiTheme="majorHAnsi" w:hAnsiTheme="majorHAnsi"/>
        </w:rPr>
        <w:t>.</w:t>
      </w:r>
      <w:r w:rsidRPr="00273875">
        <w:rPr>
          <w:rFonts w:asciiTheme="majorHAnsi" w:hAnsiTheme="majorHAnsi"/>
          <w:sz w:val="12"/>
        </w:rPr>
        <w:t xml:space="preserve"> </w:t>
      </w:r>
      <w:r w:rsidRPr="00273875">
        <w:rPr>
          <w:rFonts w:asciiTheme="majorHAnsi" w:hAnsiTheme="majorHAnsi"/>
        </w:rPr>
        <w:t xml:space="preserve">First of all, </w:t>
      </w:r>
      <w:r w:rsidRPr="00273875">
        <w:rPr>
          <w:rStyle w:val="TitleChar"/>
          <w:rFonts w:asciiTheme="majorHAnsi" w:hAnsiTheme="majorHAnsi"/>
        </w:rPr>
        <w:t>that economic paradigm had a major part to play in creating suitable economic conditions for the downturn</w:t>
      </w:r>
      <w:r w:rsidRPr="00273875">
        <w:rPr>
          <w:rFonts w:asciiTheme="majorHAnsi" w:hAnsiTheme="majorHAnsi"/>
        </w:rPr>
        <w:t xml:space="preserve">: the </w:t>
      </w:r>
      <w:r w:rsidRPr="00273875">
        <w:rPr>
          <w:rStyle w:val="TitleChar"/>
          <w:rFonts w:asciiTheme="majorHAnsi" w:hAnsiTheme="majorHAnsi"/>
        </w:rPr>
        <w:t xml:space="preserve">blind faith in market freedom – strong deregulation of </w:t>
      </w:r>
      <w:proofErr w:type="spellStart"/>
      <w:r w:rsidRPr="00273875">
        <w:rPr>
          <w:rStyle w:val="TitleChar"/>
          <w:rFonts w:asciiTheme="majorHAnsi" w:hAnsiTheme="majorHAnsi"/>
        </w:rPr>
        <w:t>labour</w:t>
      </w:r>
      <w:proofErr w:type="spellEnd"/>
      <w:r w:rsidRPr="00273875">
        <w:rPr>
          <w:rStyle w:val="TitleChar"/>
          <w:rFonts w:asciiTheme="majorHAnsi" w:hAnsiTheme="majorHAnsi"/>
        </w:rPr>
        <w:t xml:space="preserve"> and financial markets, trade and capital flows, which generated a serious weakening of workers' bargaining power</w:t>
      </w:r>
      <w:r w:rsidRPr="00273875">
        <w:rPr>
          <w:rFonts w:asciiTheme="majorHAnsi" w:hAnsiTheme="majorHAnsi"/>
        </w:rPr>
        <w:t xml:space="preserve"> and governments' (redistributive) intervention. As a result, </w:t>
      </w:r>
      <w:r w:rsidRPr="00273875">
        <w:rPr>
          <w:rStyle w:val="TitleChar"/>
          <w:rFonts w:asciiTheme="majorHAnsi" w:hAnsiTheme="majorHAnsi"/>
        </w:rPr>
        <w:t>we had three decades of ever-widening inequality</w:t>
      </w:r>
      <w:r w:rsidRPr="00273875">
        <w:rPr>
          <w:rFonts w:asciiTheme="majorHAnsi" w:hAnsiTheme="majorHAnsi"/>
        </w:rPr>
        <w:t xml:space="preserve">, albeit </w:t>
      </w:r>
      <w:r w:rsidRPr="00273875">
        <w:rPr>
          <w:rStyle w:val="Emphasis"/>
          <w:rFonts w:asciiTheme="majorHAnsi" w:hAnsiTheme="majorHAnsi"/>
        </w:rPr>
        <w:t>hidden</w:t>
      </w:r>
      <w:r w:rsidRPr="00273875">
        <w:rPr>
          <w:rFonts w:asciiTheme="majorHAnsi" w:hAnsiTheme="majorHAnsi"/>
        </w:rPr>
        <w:t xml:space="preserve"> in terms of negative effects on growth </w:t>
      </w:r>
      <w:r w:rsidRPr="00273875">
        <w:rPr>
          <w:rStyle w:val="TitleChar"/>
          <w:rFonts w:asciiTheme="majorHAnsi" w:hAnsiTheme="majorHAnsi"/>
        </w:rPr>
        <w:t xml:space="preserve">by </w:t>
      </w:r>
      <w:r w:rsidRPr="00273875">
        <w:rPr>
          <w:rStyle w:val="Emphasis"/>
          <w:rFonts w:asciiTheme="majorHAnsi" w:hAnsiTheme="majorHAnsi"/>
        </w:rPr>
        <w:t>the huge increase in private debt</w:t>
      </w:r>
      <w:r w:rsidRPr="00273875">
        <w:rPr>
          <w:rFonts w:asciiTheme="majorHAnsi" w:hAnsiTheme="majorHAnsi"/>
        </w:rPr>
        <w:t xml:space="preserve">. </w:t>
      </w:r>
      <w:r w:rsidRPr="00273875">
        <w:rPr>
          <w:rStyle w:val="TitleChar"/>
          <w:rFonts w:asciiTheme="majorHAnsi" w:hAnsiTheme="majorHAnsi"/>
        </w:rPr>
        <w:t xml:space="preserve">The subprime crisis can be identified as an alarm bell for the </w:t>
      </w:r>
      <w:r w:rsidRPr="00273875">
        <w:rPr>
          <w:rStyle w:val="Emphasis"/>
          <w:rFonts w:asciiTheme="majorHAnsi" w:hAnsiTheme="majorHAnsi"/>
        </w:rPr>
        <w:t>long term unsustainability</w:t>
      </w:r>
      <w:r w:rsidRPr="00273875">
        <w:rPr>
          <w:rStyle w:val="TitleChar"/>
          <w:rFonts w:asciiTheme="majorHAnsi" w:hAnsiTheme="majorHAnsi"/>
        </w:rPr>
        <w:t xml:space="preserve"> of this path</w:t>
      </w:r>
      <w:r w:rsidRPr="00273875">
        <w:rPr>
          <w:rFonts w:asciiTheme="majorHAnsi" w:hAnsiTheme="majorHAnsi"/>
        </w:rPr>
        <w:t>.</w:t>
      </w:r>
      <w:r w:rsidRPr="00273875">
        <w:rPr>
          <w:rFonts w:asciiTheme="majorHAnsi" w:hAnsiTheme="majorHAnsi"/>
          <w:sz w:val="12"/>
        </w:rPr>
        <w:t xml:space="preserve"> </w:t>
      </w:r>
      <w:r w:rsidRPr="00273875">
        <w:rPr>
          <w:rFonts w:asciiTheme="majorHAnsi" w:hAnsiTheme="majorHAnsi"/>
        </w:rPr>
        <w:t xml:space="preserve">In addition to that – and more importantly, in the Eurozone crisis – </w:t>
      </w:r>
      <w:r w:rsidRPr="00273875">
        <w:rPr>
          <w:rStyle w:val="TitleChar"/>
          <w:rFonts w:asciiTheme="majorHAnsi" w:hAnsiTheme="majorHAnsi"/>
        </w:rPr>
        <w:t xml:space="preserve">the same economic paradigm had the fundamental role of leading </w:t>
      </w:r>
      <w:r w:rsidRPr="00273875">
        <w:rPr>
          <w:rStyle w:val="Emphasis"/>
          <w:rFonts w:asciiTheme="majorHAnsi" w:hAnsiTheme="majorHAnsi"/>
        </w:rPr>
        <w:t>a willful misinterpretation of the crisis</w:t>
      </w:r>
      <w:r w:rsidRPr="00273875">
        <w:rPr>
          <w:rStyle w:val="TitleChar"/>
          <w:rFonts w:asciiTheme="majorHAnsi" w:hAnsiTheme="majorHAnsi"/>
        </w:rPr>
        <w:t xml:space="preserve"> itself</w:t>
      </w:r>
      <w:r w:rsidRPr="00273875">
        <w:rPr>
          <w:rFonts w:asciiTheme="majorHAnsi" w:hAnsiTheme="majorHAnsi"/>
        </w:rPr>
        <w:t xml:space="preserve">. </w:t>
      </w:r>
      <w:r w:rsidRPr="00273875">
        <w:rPr>
          <w:rFonts w:asciiTheme="majorHAnsi" w:hAnsiTheme="majorHAnsi"/>
          <w:sz w:val="12"/>
          <w:szCs w:val="12"/>
        </w:rPr>
        <w:t xml:space="preserve">What is clearly a foreign/private debt-balance of payments crisis has been passed off as a public debt crisis, due to governments' profligacy in the southern Eurozone member states. This interpretation is at odds with the data: with the exception of Greece, with the "methodological issues" on its fiscal reports, in 2007 all the PIIGS had sound or improving public finances. Italian gross public debt was 108.5% of GDP in 2000 and 103.3% in 2007 (132.3% today!); in Portugal it increased in the first half of the 2000s, but it was still around 65% of GDP before the crisis; Spanish public debt was 36.3% in 2007 (59.4% in 2000, 93.7% in 2013); in Ireland it was less than 25% of GDP in 2007 (123.3% in 2013). On average, these countries were running remarkable primary surpluses in 2000-2007, whereas Germany registered five consecutive years of primary deficits in 2001-2005. Actually, in the years preceding the crisis the PIIGS have in common a rapid and alarming worsening in their international investment position, due to the accumulation of large current account deficits almost entirely financed by northern countries. In other words, since the creation of the Eurozone the peripheral countries reduced but did not eliminate inflation differentials with respect to the core countries, owing to major structural heterogeneity and to the lack of a true economic and institutional convergence policy within the Eurozone. Moreover, the strong wage compression seen in Germany in the last decade worsened the terms of trade for the southern countries. As a result, in 2007 Germany had a 7.5% of GDP current account surplus; in the same year all the PIIGS had a current account deficit (from the -1.3% of Italy to the -14.6% of Greece). These figures were not so different in the previous decade. To make ends meet, capital flows from the core to the periphery were financing the current account imbalances, producing huge profits for surplus countries and huge amounts of external debt for the deficit countries. The Eurozone was an unsustainable transfer union. The "saints" depended on the "sinners". When the US financial crash happened, the global capital market freeze caused financing for the Eurozone's imbalances to suddenly stop. Rescue mechanisms paid out of public balance sheets (in particular to save core countries' banks) were necessary to avoid a European banking disaster; the sharp recession that followed the financial turmoil and the automatic </w:t>
      </w:r>
      <w:proofErr w:type="spellStart"/>
      <w:r w:rsidRPr="00273875">
        <w:rPr>
          <w:rFonts w:asciiTheme="majorHAnsi" w:hAnsiTheme="majorHAnsi"/>
          <w:sz w:val="12"/>
          <w:szCs w:val="12"/>
        </w:rPr>
        <w:t>stabilisers'</w:t>
      </w:r>
      <w:proofErr w:type="spellEnd"/>
      <w:r w:rsidRPr="00273875">
        <w:rPr>
          <w:rFonts w:asciiTheme="majorHAnsi" w:hAnsiTheme="majorHAnsi"/>
          <w:sz w:val="12"/>
          <w:szCs w:val="12"/>
        </w:rPr>
        <w:t xml:space="preserve"> activation caused further deterioration in the fiscal position of the peripheral countries: a private debt crisis – essentially due to a deeply unequal redistribution process from wages to profits – has eventually become a public debt crisis. The</w:t>
      </w:r>
      <w:r w:rsidRPr="00273875">
        <w:rPr>
          <w:rFonts w:asciiTheme="majorHAnsi" w:hAnsiTheme="majorHAnsi"/>
        </w:rPr>
        <w:t xml:space="preserve"> </w:t>
      </w:r>
      <w:r w:rsidRPr="00273875">
        <w:rPr>
          <w:rStyle w:val="Emphasis"/>
          <w:rFonts w:asciiTheme="majorHAnsi" w:hAnsiTheme="majorHAnsi"/>
        </w:rPr>
        <w:t>neoliberal thinking</w:t>
      </w:r>
      <w:r w:rsidRPr="00273875">
        <w:rPr>
          <w:rFonts w:asciiTheme="majorHAnsi" w:hAnsiTheme="majorHAnsi"/>
        </w:rPr>
        <w:t xml:space="preserve"> which permeates the European institutions has accused the southern countries of fiscal irresponsibility and </w:t>
      </w:r>
      <w:r w:rsidRPr="00273875">
        <w:rPr>
          <w:rStyle w:val="TitleChar"/>
          <w:rFonts w:asciiTheme="majorHAnsi" w:hAnsiTheme="majorHAnsi"/>
        </w:rPr>
        <w:t>has imposed a completely asymmetric adjustment path: harsh austerity both in public and private sector, with sharp internal devaluation</w:t>
      </w:r>
      <w:r w:rsidRPr="00273875">
        <w:rPr>
          <w:rFonts w:asciiTheme="majorHAnsi" w:hAnsiTheme="majorHAnsi"/>
        </w:rPr>
        <w:t xml:space="preserve"> </w:t>
      </w:r>
      <w:r w:rsidRPr="00273875">
        <w:rPr>
          <w:rFonts w:asciiTheme="majorHAnsi" w:hAnsiTheme="majorHAnsi"/>
          <w:sz w:val="12"/>
          <w:szCs w:val="12"/>
        </w:rPr>
        <w:t xml:space="preserve">to improve competitiveness vis-à-vis the core countries. Without the implicit guarantee of unconditional intra-area fiscal transfers, without a central bank acting as lender of last resort and without a well-functioning banking system, it was clear that the joint deleveraging of public and private sector would have induced a severe recession. Influential European officials and political leaders, unfortunately not only in the conservative camp, recently disclosed some sense of satisfaction for the latest macroeconomic data: from a technical point of view, the recession is over and, thanks to wage devaluation, current account balances are consequently improving. The picture looks good only because it is dramatically incomplete. It ignores the fact that the average public debt in the Eurozone has jumped by 30% of GDP (from 65% in 2007 to 95% in 2013). After six years of huge social and economic costs (in Italy and Ireland, the total unemployment rate is higher than 12%; in Greece and in Spain it is well above 25%, while the youth unemployment rate is well above 50% and IMF estimates similar figures until 2017-2018), the overarching fiscal objectives are a long way from being achieved and, considering the medium-term economic outlook, public debt is becoming unsustainable in several Eurozone countries. In short, fiscal austerity is self-destructive. In spite of this, the European Commission's policy recommendations still have the same focus: to further "structural reforms" (enhancing </w:t>
      </w:r>
      <w:proofErr w:type="spellStart"/>
      <w:r w:rsidRPr="00273875">
        <w:rPr>
          <w:rFonts w:asciiTheme="majorHAnsi" w:hAnsiTheme="majorHAnsi"/>
          <w:sz w:val="12"/>
          <w:szCs w:val="12"/>
        </w:rPr>
        <w:t>labour</w:t>
      </w:r>
      <w:proofErr w:type="spellEnd"/>
      <w:r w:rsidRPr="00273875">
        <w:rPr>
          <w:rFonts w:asciiTheme="majorHAnsi" w:hAnsiTheme="majorHAnsi"/>
          <w:sz w:val="12"/>
          <w:szCs w:val="12"/>
        </w:rPr>
        <w:t xml:space="preserve"> market flexibility, reducing government size and the welfare state, </w:t>
      </w:r>
      <w:proofErr w:type="spellStart"/>
      <w:r w:rsidRPr="00273875">
        <w:rPr>
          <w:rFonts w:asciiTheme="majorHAnsi" w:hAnsiTheme="majorHAnsi"/>
          <w:sz w:val="12"/>
          <w:szCs w:val="12"/>
        </w:rPr>
        <w:t>etc</w:t>
      </w:r>
      <w:proofErr w:type="spellEnd"/>
      <w:r w:rsidRPr="00273875">
        <w:rPr>
          <w:rFonts w:asciiTheme="majorHAnsi" w:hAnsiTheme="majorHAnsi"/>
          <w:sz w:val="12"/>
          <w:szCs w:val="12"/>
        </w:rPr>
        <w:t xml:space="preserve">) and fiscal consolidation. It is by no means clear that exactly this policy approach lies at the heart of the crisis. Nor is it considered, for instance, that in Germany, the real GDP growth rate is near to zero in 2013, yet it is predicted to remain very low for a long time (1.2%, on average, in 2014-2018). The data shows that relying on external demand – squeezing internal demand via wage compression and government spending cuts – is not possible for all Eurozone members at the same time: in a highly-integrated free-trade area, there is an easily foreseeable fallacy of composition; it enlarges the open-economy fiscal multipliers' values (hence the underestimated negative impact of simultaneous austerity programs). This is all the </w:t>
      </w:r>
      <w:proofErr w:type="gramStart"/>
      <w:r w:rsidRPr="00273875">
        <w:rPr>
          <w:rFonts w:asciiTheme="majorHAnsi" w:hAnsiTheme="majorHAnsi"/>
          <w:sz w:val="12"/>
          <w:szCs w:val="12"/>
        </w:rPr>
        <w:t>more true</w:t>
      </w:r>
      <w:proofErr w:type="gramEnd"/>
      <w:r w:rsidRPr="00273875">
        <w:rPr>
          <w:rFonts w:asciiTheme="majorHAnsi" w:hAnsiTheme="majorHAnsi"/>
          <w:sz w:val="12"/>
          <w:szCs w:val="12"/>
        </w:rPr>
        <w:t xml:space="preserve"> looking at the rapidly declining emerging counties' growth rates. In the short run, some important policy changes are necessary: as the IMF suggests in its latest World Economic Outlook (October 2013), in the peripheral countries "the pace of adjustment has to drop off" and the ECB should provide "additional monetary support, through lower policy rates, forward guidance on future rates (including long-term refinancing operations at fixed rates), negative deposit rates, </w:t>
      </w:r>
      <w:r w:rsidRPr="00273875">
        <w:rPr>
          <w:rFonts w:asciiTheme="majorHAnsi" w:hAnsiTheme="majorHAnsi"/>
          <w:sz w:val="12"/>
          <w:szCs w:val="12"/>
        </w:rPr>
        <w:lastRenderedPageBreak/>
        <w:t xml:space="preserve">or other unconventional policy measures". In the meantime, a minimum requirement would be for the core countries to </w:t>
      </w:r>
      <w:proofErr w:type="spellStart"/>
      <w:r w:rsidRPr="00273875">
        <w:rPr>
          <w:rFonts w:asciiTheme="majorHAnsi" w:hAnsiTheme="majorHAnsi"/>
          <w:sz w:val="12"/>
          <w:szCs w:val="12"/>
        </w:rPr>
        <w:t>favour</w:t>
      </w:r>
      <w:proofErr w:type="spellEnd"/>
      <w:r w:rsidRPr="00273875">
        <w:rPr>
          <w:rFonts w:asciiTheme="majorHAnsi" w:hAnsiTheme="majorHAnsi"/>
          <w:sz w:val="12"/>
          <w:szCs w:val="12"/>
        </w:rPr>
        <w:t xml:space="preserve"> wage growth and reflation (taking on an expansive fiscal stance), to strengthen internal demand and to meet halfway with peripheral countries, while a golden rule should be agreed for funding productive investments </w:t>
      </w:r>
      <w:proofErr w:type="spellStart"/>
      <w:r w:rsidRPr="00273875">
        <w:rPr>
          <w:rFonts w:asciiTheme="majorHAnsi" w:hAnsiTheme="majorHAnsi"/>
          <w:sz w:val="12"/>
          <w:szCs w:val="12"/>
        </w:rPr>
        <w:t>authorised</w:t>
      </w:r>
      <w:proofErr w:type="spellEnd"/>
      <w:r w:rsidRPr="00273875">
        <w:rPr>
          <w:rFonts w:asciiTheme="majorHAnsi" w:hAnsiTheme="majorHAnsi"/>
          <w:sz w:val="12"/>
          <w:szCs w:val="12"/>
        </w:rPr>
        <w:t xml:space="preserve"> by the European Commission. But much more is needed. A fully-fledged banking union has to be completed, Euro-project bonds must be launched to fund trans-European networks and social and environmental standards should be set for trade and capital flows.</w:t>
      </w:r>
      <w:r w:rsidRPr="00273875">
        <w:rPr>
          <w:rFonts w:asciiTheme="majorHAnsi" w:hAnsiTheme="majorHAnsi"/>
          <w:sz w:val="12"/>
        </w:rPr>
        <w:t xml:space="preserve"> </w:t>
      </w:r>
      <w:r w:rsidRPr="00273875">
        <w:rPr>
          <w:rFonts w:asciiTheme="majorHAnsi" w:hAnsiTheme="majorHAnsi"/>
        </w:rPr>
        <w:t xml:space="preserve">The </w:t>
      </w:r>
      <w:r w:rsidRPr="00273875">
        <w:rPr>
          <w:rStyle w:val="TitleChar"/>
          <w:rFonts w:asciiTheme="majorHAnsi" w:hAnsiTheme="majorHAnsi"/>
        </w:rPr>
        <w:t>social and economic success</w:t>
      </w:r>
      <w:r w:rsidRPr="00273875">
        <w:rPr>
          <w:rFonts w:asciiTheme="majorHAnsi" w:hAnsiTheme="majorHAnsi"/>
        </w:rPr>
        <w:t xml:space="preserve"> of the European Union as a whole </w:t>
      </w:r>
      <w:r w:rsidRPr="00273875">
        <w:rPr>
          <w:rStyle w:val="TitleChar"/>
          <w:rFonts w:asciiTheme="majorHAnsi" w:hAnsiTheme="majorHAnsi"/>
        </w:rPr>
        <w:t xml:space="preserve">requires a cultural and theoretical </w:t>
      </w:r>
      <w:r w:rsidRPr="00273875">
        <w:rPr>
          <w:rStyle w:val="Emphasis"/>
          <w:rFonts w:asciiTheme="majorHAnsi" w:hAnsiTheme="majorHAnsi"/>
        </w:rPr>
        <w:t>alternative to neoliberalism</w:t>
      </w:r>
      <w:r w:rsidRPr="00273875">
        <w:rPr>
          <w:rFonts w:asciiTheme="majorHAnsi" w:hAnsiTheme="majorHAnsi"/>
        </w:rPr>
        <w:t>. Only on a renewed ideological basis can the European integration process go further. Otherwise, "Titanic Europe" hits the iceberg of nationalism.</w:t>
      </w:r>
    </w:p>
    <w:p w:rsidR="009C0B32" w:rsidRDefault="009C0B32" w:rsidP="009C0B32">
      <w:pPr>
        <w:pStyle w:val="Heading1"/>
      </w:pPr>
      <w:r>
        <w:lastRenderedPageBreak/>
        <w:t>Xi DA</w:t>
      </w:r>
      <w:r w:rsidR="00DF044A">
        <w:t xml:space="preserve"> Blocks</w:t>
      </w:r>
    </w:p>
    <w:p w:rsidR="009C0B32" w:rsidRDefault="009C0B32" w:rsidP="009C0B32">
      <w:pPr>
        <w:pStyle w:val="Heading2"/>
      </w:pPr>
      <w:r>
        <w:lastRenderedPageBreak/>
        <w:t>1NC Shell</w:t>
      </w:r>
    </w:p>
    <w:p w:rsidR="0083061D" w:rsidRPr="001F35BA" w:rsidRDefault="0083061D" w:rsidP="0083061D">
      <w:pPr>
        <w:pStyle w:val="Heading4"/>
      </w:pPr>
      <w:r w:rsidRPr="001F35BA">
        <w:t xml:space="preserve">Xi’s rivals will maintain a political stalemate prevent Xi from engaging in </w:t>
      </w:r>
      <w:r>
        <w:t xml:space="preserve">his most radical policies. External shocks to the system are the most likely way to break the stalemate. </w:t>
      </w:r>
    </w:p>
    <w:p w:rsidR="0083061D" w:rsidRDefault="0083061D" w:rsidP="0083061D">
      <w:r w:rsidRPr="004812BE">
        <w:rPr>
          <w:rStyle w:val="Style13ptBold"/>
        </w:rPr>
        <w:t>Pei 05/06/16</w:t>
      </w:r>
      <w:r>
        <w:t xml:space="preserve"> </w:t>
      </w:r>
      <w:r w:rsidRPr="004812BE">
        <w:t>(</w:t>
      </w:r>
      <w:proofErr w:type="spellStart"/>
      <w:r w:rsidRPr="004812BE">
        <w:t>Minxin</w:t>
      </w:r>
      <w:proofErr w:type="spellEnd"/>
      <w:r w:rsidRPr="004812BE">
        <w:t xml:space="preserve"> Pei, is a professor of government at Claremont McKenna College, May 6, 2016 8:13 pm, </w:t>
      </w:r>
      <w:proofErr w:type="spellStart"/>
      <w:r w:rsidRPr="004812BE">
        <w:t>Minxin</w:t>
      </w:r>
      <w:proofErr w:type="spellEnd"/>
      <w:r w:rsidRPr="004812BE">
        <w:t xml:space="preserve"> Pei -- Two ways to break Beijing's political stalemate, http://asia.nikkei.com/Politics-Economy/Policy-Politics/Minxin-Pei-Two-ways-to-break-Beijing-s-political-stalemate?page=2)</w:t>
      </w:r>
    </w:p>
    <w:p w:rsidR="0083061D" w:rsidRPr="000D477C" w:rsidRDefault="0083061D" w:rsidP="0083061D">
      <w:pPr>
        <w:rPr>
          <w:sz w:val="16"/>
        </w:rPr>
      </w:pPr>
      <w:r w:rsidRPr="004812BE">
        <w:rPr>
          <w:u w:val="single"/>
        </w:rPr>
        <w:t>Perhaps the most unsettling development is the loss of personal security felt by the party's most senior leaders.</w:t>
      </w:r>
      <w:r w:rsidRPr="000D477C">
        <w:rPr>
          <w:sz w:val="16"/>
        </w:rPr>
        <w:t xml:space="preserve"> </w:t>
      </w:r>
      <w:r w:rsidRPr="004812BE">
        <w:rPr>
          <w:u w:val="single"/>
        </w:rPr>
        <w:t>Previously, they could count on the balancing among various factions</w:t>
      </w:r>
      <w:r w:rsidRPr="000D477C">
        <w:rPr>
          <w:sz w:val="16"/>
        </w:rPr>
        <w:t xml:space="preserve"> to safeguard their personal security since the post-Tiananmen decision-making process was consensus-driven. </w:t>
      </w:r>
      <w:r w:rsidRPr="004812BE">
        <w:rPr>
          <w:u w:val="single"/>
        </w:rPr>
        <w:t xml:space="preserve">But today, with the dismantling of the entire post-Tiananmen order, </w:t>
      </w:r>
      <w:r w:rsidRPr="00F6524D">
        <w:rPr>
          <w:rStyle w:val="Emphasis"/>
        </w:rPr>
        <w:t>the personal security of most top leaders depends almost solely on their relations with the dominant leader.</w:t>
      </w:r>
      <w:r w:rsidRPr="000D477C">
        <w:rPr>
          <w:sz w:val="16"/>
        </w:rPr>
        <w:t xml:space="preserve"> </w:t>
      </w:r>
      <w:proofErr w:type="gramStart"/>
      <w:r w:rsidRPr="004812BE">
        <w:rPr>
          <w:u w:val="single"/>
        </w:rPr>
        <w:t>However</w:t>
      </w:r>
      <w:proofErr w:type="gramEnd"/>
      <w:r w:rsidRPr="004812BE">
        <w:rPr>
          <w:u w:val="single"/>
        </w:rPr>
        <w:t xml:space="preserve"> upset they may feel about </w:t>
      </w:r>
      <w:r w:rsidRPr="00F6524D">
        <w:rPr>
          <w:rStyle w:val="Emphasis"/>
        </w:rPr>
        <w:t>Xi's</w:t>
      </w:r>
      <w:r w:rsidRPr="004812BE">
        <w:rPr>
          <w:u w:val="single"/>
        </w:rPr>
        <w:t xml:space="preserve"> political supremacy, his </w:t>
      </w:r>
      <w:r w:rsidRPr="00F6524D">
        <w:rPr>
          <w:rStyle w:val="Emphasis"/>
        </w:rPr>
        <w:t>rivals in Beijing have no direct means to undermine his authority</w:t>
      </w:r>
      <w:r w:rsidRPr="000D477C">
        <w:rPr>
          <w:sz w:val="16"/>
        </w:rPr>
        <w:t xml:space="preserve">, let alone conspire to unseat him. </w:t>
      </w:r>
      <w:r w:rsidRPr="004812BE">
        <w:rPr>
          <w:u w:val="single"/>
        </w:rPr>
        <w:t>The party's strict rules on personal interaction and close surveillance of senior officials make it suicidal for plotters to meet and coordinate.</w:t>
      </w:r>
      <w:r w:rsidRPr="000D477C">
        <w:rPr>
          <w:sz w:val="16"/>
        </w:rPr>
        <w:t xml:space="preserve"> </w:t>
      </w:r>
      <w:r w:rsidRPr="00F6524D">
        <w:rPr>
          <w:rStyle w:val="Emphasis"/>
        </w:rPr>
        <w:t>The absence of a clear alternative who could act as the ringleader further complicates the calculations of Xi's foes. Most importantly, his rivals</w:t>
      </w:r>
      <w:r w:rsidRPr="000D477C">
        <w:rPr>
          <w:sz w:val="16"/>
        </w:rPr>
        <w:t xml:space="preserve"> themselves </w:t>
      </w:r>
      <w:r w:rsidRPr="00F6524D">
        <w:rPr>
          <w:rStyle w:val="Emphasis"/>
        </w:rPr>
        <w:t>belong to different warring factions and are thus hopelessly divided</w:t>
      </w:r>
      <w:r w:rsidRPr="000D477C">
        <w:rPr>
          <w:sz w:val="16"/>
        </w:rPr>
        <w:t xml:space="preserve">. </w:t>
      </w:r>
      <w:r w:rsidRPr="00F6524D">
        <w:rPr>
          <w:rStyle w:val="Emphasis"/>
        </w:rPr>
        <w:t>The only recourse for Xi's competitors at the top is feigning compliance while subtly distancing themselves</w:t>
      </w:r>
      <w:r w:rsidRPr="004812BE">
        <w:rPr>
          <w:u w:val="single"/>
        </w:rPr>
        <w:t xml:space="preserve"> </w:t>
      </w:r>
      <w:r w:rsidRPr="00F6524D">
        <w:rPr>
          <w:rStyle w:val="Emphasis"/>
        </w:rPr>
        <w:t>from his policies through silence and inaction</w:t>
      </w:r>
      <w:r w:rsidRPr="000D477C">
        <w:rPr>
          <w:sz w:val="16"/>
        </w:rPr>
        <w:t xml:space="preserve">. </w:t>
      </w:r>
      <w:r w:rsidRPr="004812BE">
        <w:rPr>
          <w:u w:val="single"/>
        </w:rPr>
        <w:t>The most recent evidence is the very public failure of most of China's influential political figures</w:t>
      </w:r>
      <w:r w:rsidRPr="000D477C">
        <w:rPr>
          <w:sz w:val="16"/>
        </w:rPr>
        <w:t xml:space="preserve">, including Politburo members and a majority of provincial party chiefs, </w:t>
      </w:r>
      <w:r w:rsidRPr="004812BE">
        <w:rPr>
          <w:u w:val="single"/>
        </w:rPr>
        <w:t xml:space="preserve">to embrace the designation of Xi as the new "core" of the party's leadership. </w:t>
      </w:r>
      <w:r w:rsidRPr="000D477C">
        <w:rPr>
          <w:sz w:val="16"/>
        </w:rPr>
        <w:t>This designation is no mere semantics. In the post-Mao era, when Deng Xiaoping and Jiang Zemin received this official designation, it formalized their political supremacy</w:t>
      </w:r>
      <w:r w:rsidRPr="00C177F3">
        <w:rPr>
          <w:u w:val="single"/>
        </w:rPr>
        <w:t>. In the months ahead, as the crucial 19th party congress</w:t>
      </w:r>
      <w:r w:rsidRPr="000D477C">
        <w:rPr>
          <w:sz w:val="16"/>
        </w:rPr>
        <w:t xml:space="preserve"> -- scheduled for the fall of 2017 -- </w:t>
      </w:r>
      <w:r w:rsidRPr="00C177F3">
        <w:rPr>
          <w:u w:val="single"/>
        </w:rPr>
        <w:t xml:space="preserve">approaches, </w:t>
      </w:r>
      <w:r w:rsidRPr="00F6524D">
        <w:rPr>
          <w:rStyle w:val="Emphasis"/>
        </w:rPr>
        <w:t>this inchoate force can be expected to mount a series of actions to frustrate Xi's moves to further consolidate his power.</w:t>
      </w:r>
      <w:r w:rsidRPr="000D477C">
        <w:rPr>
          <w:sz w:val="16"/>
        </w:rPr>
        <w:t xml:space="preserve"> </w:t>
      </w:r>
      <w:r w:rsidRPr="00C177F3">
        <w:rPr>
          <w:u w:val="single"/>
        </w:rPr>
        <w:t>Specifically, they are likely to vigorously oppose any attempts to stack the deck in the Politburo</w:t>
      </w:r>
      <w:r w:rsidRPr="000D477C">
        <w:rPr>
          <w:sz w:val="16"/>
        </w:rPr>
        <w:t xml:space="preserve"> and its powerful standing committee </w:t>
      </w:r>
      <w:r w:rsidRPr="00C177F3">
        <w:rPr>
          <w:u w:val="single"/>
        </w:rPr>
        <w:t>or to revise the party's rules on age and term limits</w:t>
      </w:r>
      <w:r w:rsidRPr="000D477C">
        <w:rPr>
          <w:sz w:val="16"/>
        </w:rPr>
        <w:t>. Few alternatives</w:t>
      </w:r>
      <w:r w:rsidRPr="00C177F3">
        <w:rPr>
          <w:u w:val="single"/>
        </w:rPr>
        <w:t xml:space="preserve"> Such political subterfuge cannot possibly fool Xi. But he has few options</w:t>
      </w:r>
      <w:r w:rsidRPr="000D477C">
        <w:rPr>
          <w:sz w:val="16"/>
        </w:rPr>
        <w:t>. He could go all out by putting another mega-tiger -- a very senior incumbent or retired official -- in jail on corruption charges. But this high-risk move could precipitate a complete breakdown of elite unity and even open political warfare with his enemies. At the same time, it is inconceivable for him to concede to their unspoken demands of sharing power and restoring collective leadership</w:t>
      </w:r>
      <w:r w:rsidRPr="00C177F3">
        <w:rPr>
          <w:u w:val="single"/>
        </w:rPr>
        <w:t xml:space="preserve">. </w:t>
      </w:r>
      <w:r w:rsidRPr="00F6524D">
        <w:rPr>
          <w:rStyle w:val="Emphasis"/>
        </w:rPr>
        <w:t>Without an external shock of some kind, this systemic political stalemate is hard to break</w:t>
      </w:r>
      <w:r w:rsidRPr="00C177F3">
        <w:rPr>
          <w:u w:val="single"/>
        </w:rPr>
        <w:t xml:space="preserve">. At the moment, </w:t>
      </w:r>
      <w:r w:rsidRPr="00F6524D">
        <w:rPr>
          <w:rStyle w:val="Emphasis"/>
        </w:rPr>
        <w:t xml:space="preserve">both Xi and his rivals have placed their hopes on what happens to the Chinese economy. Xi's political foes, </w:t>
      </w:r>
      <w:r w:rsidRPr="000D477C">
        <w:rPr>
          <w:sz w:val="16"/>
        </w:rPr>
        <w:t xml:space="preserve">meanwhile, </w:t>
      </w:r>
      <w:r w:rsidRPr="00C177F3">
        <w:rPr>
          <w:u w:val="single"/>
        </w:rPr>
        <w:t>are eager to see further erosion of his political capital as the result of continuing economic weakness. They</w:t>
      </w:r>
      <w:r w:rsidRPr="000D477C">
        <w:rPr>
          <w:sz w:val="16"/>
        </w:rPr>
        <w:t xml:space="preserve"> </w:t>
      </w:r>
      <w:r w:rsidRPr="00C177F3">
        <w:rPr>
          <w:u w:val="single"/>
        </w:rPr>
        <w:t>calculate that if Xi's economic report card</w:t>
      </w:r>
      <w:r w:rsidRPr="000D477C">
        <w:rPr>
          <w:sz w:val="16"/>
        </w:rPr>
        <w:t xml:space="preserve"> to the 19th party congress next </w:t>
      </w:r>
      <w:r w:rsidRPr="00C177F3">
        <w:rPr>
          <w:u w:val="single"/>
        </w:rPr>
        <w:t xml:space="preserve">year is deemed unsatisfactory, he will be less able to control the leadership succession process </w:t>
      </w:r>
      <w:r w:rsidRPr="000D477C">
        <w:rPr>
          <w:sz w:val="16"/>
        </w:rPr>
        <w:t xml:space="preserve">and even be forced to seek reconciliation with the bureaucracy. </w:t>
      </w:r>
    </w:p>
    <w:p w:rsidR="0083061D" w:rsidRPr="001715BE" w:rsidRDefault="0083061D" w:rsidP="0083061D">
      <w:pPr>
        <w:pStyle w:val="Heading4"/>
      </w:pPr>
      <w:r>
        <w:t>Xi uses US engagement to display parity with the US – fans nationalist flames and allows him to accelerate his agenda</w:t>
      </w:r>
    </w:p>
    <w:p w:rsidR="0083061D" w:rsidRPr="001715BE" w:rsidRDefault="0083061D" w:rsidP="0083061D">
      <w:pPr>
        <w:rPr>
          <w:rFonts w:eastAsiaTheme="majorEastAsia" w:cstheme="majorBidi"/>
          <w:bCs/>
          <w:szCs w:val="16"/>
        </w:rPr>
      </w:pPr>
      <w:r w:rsidRPr="001715BE">
        <w:rPr>
          <w:rStyle w:val="Style13ptBold"/>
        </w:rPr>
        <w:t>Li and Xu 14</w:t>
      </w:r>
      <w:r w:rsidRPr="001715BE">
        <w:rPr>
          <w:rStyle w:val="Style13ptBold"/>
          <w:b w:val="0"/>
        </w:rPr>
        <w:t xml:space="preserve"> </w:t>
      </w:r>
      <w:r w:rsidRPr="001715BE">
        <w:rPr>
          <w:rStyle w:val="Style13ptBold"/>
          <w:sz w:val="16"/>
          <w:szCs w:val="16"/>
        </w:rPr>
        <w:t>(</w:t>
      </w:r>
      <w:r w:rsidRPr="001715BE">
        <w:rPr>
          <w:rStyle w:val="Style13ptBold"/>
          <w:rFonts w:eastAsiaTheme="majorEastAsia" w:cstheme="majorBidi"/>
          <w:b w:val="0"/>
          <w:sz w:val="16"/>
          <w:szCs w:val="16"/>
        </w:rPr>
        <w:t xml:space="preserve">Cheng Li is senior fellow and director of the John L. Thornton China Center at The Brookings Institution, where Lucy Xu serves as a research assistant. He is also a director of the National Committee on U.S.-China Relations. Li focuses on the transformation of political leaders, generational change and technological development in China. “Chinese Enthusiasm and American Cynicism Over the ‘New Type of Great Power Relations’”, 12/4/14, </w:t>
      </w:r>
      <w:hyperlink r:id="rId5" w:history="1">
        <w:r w:rsidRPr="001715BE">
          <w:rPr>
            <w:rStyle w:val="Hyperlink"/>
            <w:rFonts w:eastAsiaTheme="majorEastAsia" w:cstheme="majorBidi"/>
            <w:bCs/>
            <w:szCs w:val="16"/>
          </w:rPr>
          <w:t>http://www.brookings.edu/research/opinions/2014/12/05-chinese-pessimism-american-cynicism-great-power-li-xu</w:t>
        </w:r>
      </w:hyperlink>
      <w:r w:rsidRPr="001715BE">
        <w:rPr>
          <w:rStyle w:val="Style13ptBold"/>
          <w:rFonts w:eastAsiaTheme="majorEastAsia" w:cstheme="majorBidi"/>
          <w:b w:val="0"/>
          <w:sz w:val="16"/>
          <w:szCs w:val="16"/>
        </w:rPr>
        <w:t>)</w:t>
      </w:r>
      <w:r>
        <w:rPr>
          <w:rStyle w:val="Style13ptBold"/>
          <w:rFonts w:eastAsiaTheme="majorEastAsia" w:cstheme="majorBidi"/>
          <w:b w:val="0"/>
          <w:sz w:val="16"/>
          <w:szCs w:val="16"/>
        </w:rPr>
        <w:t xml:space="preserve"> //ZB</w:t>
      </w:r>
    </w:p>
    <w:p w:rsidR="0083061D" w:rsidRPr="001715BE" w:rsidRDefault="0083061D" w:rsidP="0083061D">
      <w:pPr>
        <w:rPr>
          <w:rStyle w:val="Emphasis"/>
        </w:rPr>
      </w:pPr>
      <w:r w:rsidRPr="000D477C">
        <w:rPr>
          <w:sz w:val="16"/>
        </w:rPr>
        <w:lastRenderedPageBreak/>
        <w:t xml:space="preserve">As China-watchers were quick to realize, President </w:t>
      </w:r>
      <w:r w:rsidRPr="001715BE">
        <w:rPr>
          <w:rStyle w:val="StyleUnderline"/>
        </w:rPr>
        <w:t>Obama did not even once mention the “New Type of Great Power Relations” on his</w:t>
      </w:r>
      <w:r w:rsidRPr="000D477C">
        <w:rPr>
          <w:sz w:val="16"/>
        </w:rPr>
        <w:t xml:space="preserve"> recent </w:t>
      </w:r>
      <w:r w:rsidRPr="001715BE">
        <w:rPr>
          <w:rStyle w:val="StyleUnderline"/>
        </w:rPr>
        <w:t xml:space="preserve">trip to </w:t>
      </w:r>
      <w:proofErr w:type="gramStart"/>
      <w:r w:rsidRPr="001715BE">
        <w:rPr>
          <w:rStyle w:val="StyleUnderline"/>
        </w:rPr>
        <w:t>Beijing.</w:t>
      </w:r>
      <w:r w:rsidRPr="000D477C">
        <w:rPr>
          <w:sz w:val="16"/>
        </w:rPr>
        <w:t>∂</w:t>
      </w:r>
      <w:proofErr w:type="gramEnd"/>
      <w:r w:rsidRPr="000D477C">
        <w:rPr>
          <w:sz w:val="16"/>
        </w:rPr>
        <w:t xml:space="preserve"> It has been widely noted that President </w:t>
      </w:r>
      <w:r w:rsidRPr="001715BE">
        <w:rPr>
          <w:rStyle w:val="StyleUnderline"/>
        </w:rPr>
        <w:t>Xi</w:t>
      </w:r>
      <w:r w:rsidRPr="000D477C">
        <w:rPr>
          <w:sz w:val="16"/>
        </w:rPr>
        <w:t xml:space="preserve"> Jinping, </w:t>
      </w:r>
      <w:r w:rsidRPr="001715BE">
        <w:rPr>
          <w:rStyle w:val="StyleUnderline"/>
        </w:rPr>
        <w:t>however, repeatedly promoted the framework</w:t>
      </w:r>
      <w:r w:rsidRPr="000D477C">
        <w:rPr>
          <w:sz w:val="16"/>
        </w:rPr>
        <w:t xml:space="preserve"> first at the U.S.-China Strategic and Economic Dialogue (S&amp;ED) in July, and then at the summit with Obama in mid-November. After the summit, </w:t>
      </w:r>
      <w:r w:rsidRPr="001715BE">
        <w:rPr>
          <w:rStyle w:val="StyleUnderline"/>
        </w:rPr>
        <w:t>China’s official news agency reported that Xi and Obama “pledged to push forward a new type of major-country relations,” and that “[Obama] is willing to… lift the</w:t>
      </w:r>
      <w:r w:rsidRPr="000D477C">
        <w:rPr>
          <w:sz w:val="16"/>
        </w:rPr>
        <w:t xml:space="preserve"> new type of major-country </w:t>
      </w:r>
      <w:r w:rsidRPr="001715BE">
        <w:rPr>
          <w:rStyle w:val="StyleUnderline"/>
        </w:rPr>
        <w:t xml:space="preserve">relationship </w:t>
      </w:r>
      <w:r w:rsidRPr="000D477C">
        <w:rPr>
          <w:sz w:val="16"/>
        </w:rPr>
        <w:t xml:space="preserve">between China and the U.S. </w:t>
      </w:r>
      <w:r w:rsidRPr="001715BE">
        <w:rPr>
          <w:rStyle w:val="StyleUnderline"/>
        </w:rPr>
        <w:t xml:space="preserve">to a higher level.” </w:t>
      </w:r>
      <w:r w:rsidRPr="000D477C">
        <w:rPr>
          <w:sz w:val="16"/>
        </w:rPr>
        <w:t xml:space="preserve">Xinhua implied that Obama not only accepts, but also actively supports, the “New Type” concept. In fact, the Obama administration has been cautiously staying away from </w:t>
      </w:r>
      <w:proofErr w:type="gramStart"/>
      <w:r w:rsidRPr="000D477C">
        <w:rPr>
          <w:sz w:val="16"/>
        </w:rPr>
        <w:t>it.∂</w:t>
      </w:r>
      <w:proofErr w:type="gramEnd"/>
      <w:r w:rsidRPr="000D477C">
        <w:rPr>
          <w:sz w:val="16"/>
        </w:rPr>
        <w:t xml:space="preserve"> </w:t>
      </w:r>
      <w:r w:rsidRPr="001715BE">
        <w:rPr>
          <w:rStyle w:val="StyleUnderline"/>
        </w:rPr>
        <w:t>Why is China so keen on a “New Type of Great Power Relations” and on creating perceptions of endorsement by Obama?</w:t>
      </w:r>
      <w:r w:rsidRPr="000D477C">
        <w:rPr>
          <w:sz w:val="16"/>
        </w:rPr>
        <w:t xml:space="preserve"> And why is the U.S. reluctant to adopt it? What are the reasons behind such contrasting views –– Chinese enthusiasm and American cynicism –– towards this seemingly benign concept?∂ </w:t>
      </w:r>
      <w:r w:rsidRPr="001715BE">
        <w:rPr>
          <w:rStyle w:val="StyleUnderline"/>
        </w:rPr>
        <w:t>When Xi</w:t>
      </w:r>
      <w:r w:rsidRPr="000D477C">
        <w:rPr>
          <w:sz w:val="16"/>
        </w:rPr>
        <w:t xml:space="preserve"> Jinping </w:t>
      </w:r>
      <w:r w:rsidRPr="001715BE">
        <w:rPr>
          <w:rStyle w:val="StyleUnderline"/>
        </w:rPr>
        <w:t>defined the “New Type of Great Power Relations</w:t>
      </w:r>
      <w:r w:rsidRPr="000D477C">
        <w:rPr>
          <w:sz w:val="16"/>
        </w:rPr>
        <w:t xml:space="preserve">” in his meeting with Obama at </w:t>
      </w:r>
      <w:proofErr w:type="spellStart"/>
      <w:r w:rsidRPr="000D477C">
        <w:rPr>
          <w:sz w:val="16"/>
        </w:rPr>
        <w:t>Sunnylands</w:t>
      </w:r>
      <w:proofErr w:type="spellEnd"/>
      <w:r w:rsidRPr="000D477C">
        <w:rPr>
          <w:sz w:val="16"/>
        </w:rPr>
        <w:t xml:space="preserve"> last year, </w:t>
      </w:r>
      <w:r w:rsidRPr="001715BE">
        <w:rPr>
          <w:rStyle w:val="StyleUnderline"/>
        </w:rPr>
        <w:t>he described it in three points: 1) no conflict or confrontation, through emphasizing dialogue</w:t>
      </w:r>
      <w:r w:rsidRPr="000D477C">
        <w:rPr>
          <w:sz w:val="16"/>
        </w:rPr>
        <w:t xml:space="preserve"> and treating each other’s strategic intentions objectively; </w:t>
      </w:r>
      <w:r w:rsidRPr="001715BE">
        <w:rPr>
          <w:rStyle w:val="StyleUnderline"/>
        </w:rPr>
        <w:t>2) mutual respect</w:t>
      </w:r>
      <w:r w:rsidRPr="000D477C">
        <w:rPr>
          <w:sz w:val="16"/>
        </w:rPr>
        <w:t xml:space="preserve">, including for each other’s core interests and major concerns; and </w:t>
      </w:r>
      <w:r w:rsidRPr="001715BE">
        <w:rPr>
          <w:rStyle w:val="StyleUnderline"/>
        </w:rPr>
        <w:t>3) mutually beneficial cooperation, by abandoning the zero-sum game mentality</w:t>
      </w:r>
      <w:r w:rsidRPr="000D477C">
        <w:rPr>
          <w:sz w:val="16"/>
        </w:rPr>
        <w:t xml:space="preserve"> and advancing areas of mutual interest.∂ </w:t>
      </w:r>
      <w:r w:rsidRPr="001715BE">
        <w:rPr>
          <w:rStyle w:val="StyleUnderline"/>
        </w:rPr>
        <w:t>Embedded</w:t>
      </w:r>
      <w:r w:rsidRPr="000D477C">
        <w:rPr>
          <w:sz w:val="16"/>
        </w:rPr>
        <w:t xml:space="preserve"> in the “New Type of Great Power Relations” </w:t>
      </w:r>
      <w:r w:rsidRPr="001715BE">
        <w:rPr>
          <w:rStyle w:val="StyleUnderline"/>
        </w:rPr>
        <w:t>is a nation’s hope for an international environment more conducive to its development.</w:t>
      </w:r>
      <w:r w:rsidRPr="000D477C">
        <w:rPr>
          <w:sz w:val="16"/>
        </w:rPr>
        <w:t xml:space="preserve"> From the rise and fall of its many dynasties to its forced opening up to the West in the wake of the Opium Wars, </w:t>
      </w:r>
      <w:r w:rsidRPr="001715BE">
        <w:rPr>
          <w:rStyle w:val="StyleUnderline"/>
        </w:rPr>
        <w:t xml:space="preserve">China has always seen itself as a civilization deeply entangled and affected by history. </w:t>
      </w:r>
      <w:r w:rsidRPr="000D477C">
        <w:rPr>
          <w:sz w:val="16"/>
        </w:rPr>
        <w:t xml:space="preserve">Recognizing the historically recurring clashes between an existing great power and an emerging power, </w:t>
      </w:r>
      <w:r w:rsidRPr="001715BE">
        <w:rPr>
          <w:rStyle w:val="StyleUnderline"/>
        </w:rPr>
        <w:t>China looks to the “New Type” framework to</w:t>
      </w:r>
      <w:r w:rsidRPr="000D477C">
        <w:rPr>
          <w:sz w:val="16"/>
        </w:rPr>
        <w:t xml:space="preserve"> avoid historical determinism and to </w:t>
      </w:r>
      <w:r w:rsidRPr="001715BE">
        <w:rPr>
          <w:rStyle w:val="StyleUnderline"/>
        </w:rPr>
        <w:t xml:space="preserve">seek a less-disruptive rise in an increasingly integrated </w:t>
      </w:r>
      <w:proofErr w:type="gramStart"/>
      <w:r w:rsidRPr="001715BE">
        <w:rPr>
          <w:rStyle w:val="StyleUnderline"/>
        </w:rPr>
        <w:t>world.∂</w:t>
      </w:r>
      <w:proofErr w:type="gramEnd"/>
      <w:r w:rsidRPr="001715BE">
        <w:rPr>
          <w:rStyle w:val="StyleUnderline"/>
        </w:rPr>
        <w:t xml:space="preserve"> At the same time, China wants to be viewed as an equal. </w:t>
      </w:r>
      <w:r w:rsidRPr="000D477C">
        <w:rPr>
          <w:sz w:val="16"/>
        </w:rPr>
        <w:t xml:space="preserve">By using the term “Great Power” to primarily, if not solely, refer to China and the United States, </w:t>
      </w:r>
      <w:r w:rsidRPr="001715BE">
        <w:rPr>
          <w:rStyle w:val="StyleUnderline"/>
        </w:rPr>
        <w:t>China aims to elevate itself to a level playing field.</w:t>
      </w:r>
      <w:r w:rsidRPr="000D477C">
        <w:rPr>
          <w:sz w:val="16"/>
        </w:rPr>
        <w:t xml:space="preserve"> </w:t>
      </w:r>
      <w:r w:rsidRPr="001715BE">
        <w:rPr>
          <w:rStyle w:val="Emphasis"/>
        </w:rPr>
        <w:t>Obtaining U.S. support of the concept would imply Uncle Sam’s recognition of China’s strength and power.</w:t>
      </w:r>
      <w:r w:rsidRPr="000D477C">
        <w:rPr>
          <w:sz w:val="16"/>
        </w:rPr>
        <w:t xml:space="preserve"> This is what China’s official media sought to show when it suggested Obama’s support of the concept: parity and respect between the two </w:t>
      </w:r>
      <w:proofErr w:type="gramStart"/>
      <w:r w:rsidRPr="000D477C">
        <w:rPr>
          <w:sz w:val="16"/>
        </w:rPr>
        <w:t>countries.∂</w:t>
      </w:r>
      <w:proofErr w:type="gramEnd"/>
      <w:r w:rsidRPr="000D477C">
        <w:rPr>
          <w:sz w:val="16"/>
        </w:rPr>
        <w:t xml:space="preserve"> Furthermore, </w:t>
      </w:r>
      <w:r w:rsidRPr="001715BE">
        <w:rPr>
          <w:rStyle w:val="StyleUnderline"/>
        </w:rPr>
        <w:t>Chinese leaders believe that the “New Type of Great Power Relations” enables the two powers to establish a new code of conduct in line with China’s interests.</w:t>
      </w:r>
      <w:r w:rsidRPr="000D477C">
        <w:rPr>
          <w:sz w:val="16"/>
        </w:rPr>
        <w:t xml:space="preserve"> By emphasizing the respect of “core interests” as an element of the concept, China pushes its territorial claims to the forefront. This is China’s attempt at more clearly demarking where the United States and other neighboring countries need to toe the line. American adoption of the term would imply that the United States recognizes China’s “core interests.” This </w:t>
      </w:r>
      <w:r w:rsidRPr="001715BE">
        <w:rPr>
          <w:rStyle w:val="StyleUnderline"/>
        </w:rPr>
        <w:t xml:space="preserve">mutual respect of each other’s national interests is at the core of China’s </w:t>
      </w:r>
      <w:proofErr w:type="gramStart"/>
      <w:r w:rsidRPr="001715BE">
        <w:rPr>
          <w:rStyle w:val="StyleUnderline"/>
        </w:rPr>
        <w:t>aspirations.</w:t>
      </w:r>
      <w:r w:rsidRPr="000D477C">
        <w:rPr>
          <w:sz w:val="16"/>
        </w:rPr>
        <w:t>∂</w:t>
      </w:r>
      <w:proofErr w:type="gramEnd"/>
      <w:r w:rsidRPr="000D477C">
        <w:rPr>
          <w:sz w:val="16"/>
        </w:rPr>
        <w:t xml:space="preserve"> The Chinese media avidly reporting on Obama and Xi’s joint endorsement of the concept suggests that </w:t>
      </w:r>
      <w:r w:rsidRPr="001715BE">
        <w:rPr>
          <w:rStyle w:val="StyleUnderline"/>
        </w:rPr>
        <w:t>there are also domestic reasons driving the “New Type of Great Power Relations.”</w:t>
      </w:r>
      <w:r w:rsidRPr="000D477C">
        <w:rPr>
          <w:sz w:val="16"/>
        </w:rPr>
        <w:t xml:space="preserve"> Although the Chinese concept is an inherently U.S.-geared proposal, the domestic goals of such a concept should not be overlooked. </w:t>
      </w:r>
      <w:r w:rsidRPr="001715BE">
        <w:rPr>
          <w:rStyle w:val="StyleUnderline"/>
        </w:rPr>
        <w:t xml:space="preserve">From a Chinese perspective, the United States is the only superpower in today’s world that has the capacity to contain China’s rise. </w:t>
      </w:r>
      <w:r w:rsidRPr="001715BE">
        <w:rPr>
          <w:rStyle w:val="Emphasis"/>
        </w:rPr>
        <w:t>By strengthening China’s view of itself as a recognized and respected power, Xi</w:t>
      </w:r>
      <w:r w:rsidRPr="000D477C">
        <w:rPr>
          <w:sz w:val="16"/>
        </w:rPr>
        <w:t xml:space="preserve"> Jinping </w:t>
      </w:r>
      <w:r w:rsidRPr="001715BE">
        <w:rPr>
          <w:rStyle w:val="Emphasis"/>
        </w:rPr>
        <w:t>is able to foster stronger nationalistic pride under CCP leadership and gain political capital to consolidate his own power at home.</w:t>
      </w:r>
    </w:p>
    <w:p w:rsidR="0083061D" w:rsidRPr="009D494C" w:rsidRDefault="0083061D" w:rsidP="0083061D">
      <w:pPr>
        <w:pStyle w:val="Heading4"/>
        <w:rPr>
          <w:rStyle w:val="Style13ptBold"/>
          <w:rFonts w:cs="Arial"/>
          <w:b/>
          <w:bCs w:val="0"/>
        </w:rPr>
      </w:pPr>
      <w:r>
        <w:rPr>
          <w:rFonts w:cs="Arial"/>
        </w:rPr>
        <w:t xml:space="preserve">Xi’s agenda crushes CCP stability by angering other party members and attempting to consolidate military power. </w:t>
      </w:r>
    </w:p>
    <w:p w:rsidR="0083061D" w:rsidRPr="004C6C53" w:rsidRDefault="0083061D" w:rsidP="0083061D">
      <w:pPr>
        <w:rPr>
          <w:rStyle w:val="Style13ptBold"/>
          <w:b w:val="0"/>
        </w:rPr>
      </w:pPr>
      <w:r w:rsidRPr="004C6C53">
        <w:rPr>
          <w:rStyle w:val="Style13ptBold"/>
        </w:rPr>
        <w:t xml:space="preserve">Phillips 5/3 </w:t>
      </w:r>
      <w:r w:rsidRPr="004C6C53">
        <w:rPr>
          <w:rStyle w:val="Style13ptBold"/>
          <w:b w:val="0"/>
        </w:rPr>
        <w:t xml:space="preserve">Tom Phillips, Beijing correspondent for the Guardian, “China's Xi Jinping denies House of Cards power struggle but attacks 'conspirators',” The Guardian, 3 May 2016, </w:t>
      </w:r>
      <w:hyperlink r:id="rId6" w:history="1">
        <w:r w:rsidRPr="004C6C53">
          <w:rPr>
            <w:rStyle w:val="Hyperlink"/>
          </w:rPr>
          <w:t>https://www.theguardian.com/world/2016/may/04/china-xi-jinping-house-of-cards-attacks-conspirators</w:t>
        </w:r>
      </w:hyperlink>
    </w:p>
    <w:p w:rsidR="0083061D" w:rsidRPr="004C6C53" w:rsidRDefault="0083061D" w:rsidP="0083061D">
      <w:pPr>
        <w:rPr>
          <w:sz w:val="16"/>
        </w:rPr>
      </w:pPr>
      <w:r w:rsidRPr="004C6C53">
        <w:rPr>
          <w:rStyle w:val="StyleUnderline"/>
        </w:rPr>
        <w:t xml:space="preserve">Xi Jinping has rejected claims that a “House of Cards power struggle” is raging </w:t>
      </w:r>
      <w:r w:rsidRPr="004C6C53">
        <w:rPr>
          <w:sz w:val="16"/>
        </w:rPr>
        <w:t xml:space="preserve">at the pinnacle of Chinese politics, </w:t>
      </w:r>
      <w:r w:rsidRPr="004C6C53">
        <w:rPr>
          <w:rStyle w:val="StyleUnderline"/>
        </w:rPr>
        <w:t xml:space="preserve">but claimed “conspirators” were attempting to undermine the Communist party from within. </w:t>
      </w:r>
      <w:r w:rsidRPr="004C6C53">
        <w:rPr>
          <w:sz w:val="16"/>
        </w:rPr>
        <w:t xml:space="preserve">In a speech published in Beijing’s official newspaper this week, </w:t>
      </w:r>
      <w:r w:rsidRPr="004C6C53">
        <w:rPr>
          <w:rStyle w:val="StyleUnderline"/>
        </w:rPr>
        <w:t xml:space="preserve">the Chinese president warned that </w:t>
      </w:r>
      <w:r w:rsidRPr="004C6C53">
        <w:rPr>
          <w:rStyle w:val="Emphasis"/>
        </w:rPr>
        <w:t xml:space="preserve">the presence of “cabals and </w:t>
      </w:r>
      <w:r w:rsidRPr="004C6C53">
        <w:rPr>
          <w:rStyle w:val="Emphasis"/>
        </w:rPr>
        <w:lastRenderedPageBreak/>
        <w:t xml:space="preserve">cliques” inside the party risked “compromising the political security of the party and the country”. </w:t>
      </w:r>
      <w:r w:rsidRPr="004C6C53">
        <w:rPr>
          <w:sz w:val="16"/>
        </w:rPr>
        <w:t>“</w:t>
      </w:r>
      <w:r w:rsidRPr="004C6C53">
        <w:rPr>
          <w:rStyle w:val="StyleUnderline"/>
        </w:rPr>
        <w:t>There are careerists and conspirators existing in our party and undermining the party’s governance,”</w:t>
      </w:r>
      <w:r w:rsidRPr="004C6C53">
        <w:rPr>
          <w:sz w:val="16"/>
        </w:rPr>
        <w:t xml:space="preserve"> Xi said, according to the People’s Daily transcript of his comments. “</w:t>
      </w:r>
      <w:r w:rsidRPr="004C6C53">
        <w:rPr>
          <w:rStyle w:val="StyleUnderline"/>
        </w:rPr>
        <w:t>We</w:t>
      </w:r>
      <w:r w:rsidRPr="004C6C53">
        <w:rPr>
          <w:sz w:val="16"/>
        </w:rPr>
        <w:t xml:space="preserve"> should not bury our heads in the sand and spare these members but </w:t>
      </w:r>
      <w:r w:rsidRPr="004C6C53">
        <w:rPr>
          <w:rStyle w:val="StyleUnderline"/>
        </w:rPr>
        <w:t>must make a resolute response to eliminate the problem and deter further violations.</w:t>
      </w:r>
      <w:r w:rsidRPr="004C6C53">
        <w:rPr>
          <w:sz w:val="16"/>
        </w:rPr>
        <w:t xml:space="preserve">” </w:t>
      </w:r>
      <w:r w:rsidRPr="004C6C53">
        <w:rPr>
          <w:rStyle w:val="StyleUnderline"/>
        </w:rPr>
        <w:t>The speech comes at a time of growing speculation over possible factional struggles</w:t>
      </w:r>
      <w:r w:rsidRPr="004C6C53">
        <w:rPr>
          <w:sz w:val="16"/>
        </w:rPr>
        <w:t xml:space="preserve"> within the 88 million-member Communist party that Xi has led since late 2012. </w:t>
      </w:r>
      <w:r w:rsidRPr="004C6C53">
        <w:rPr>
          <w:rStyle w:val="StyleUnderline"/>
        </w:rPr>
        <w:t xml:space="preserve">As evidence of those rifts, experts point to recent moves by Xi to rein in the influential Communist Youth League, which is the power base of former president Hu Jintao and current prime minister Li Keqiang. </w:t>
      </w:r>
      <w:r w:rsidRPr="004C6C53">
        <w:rPr>
          <w:sz w:val="16"/>
        </w:rPr>
        <w:t xml:space="preserve">This week it emerged that </w:t>
      </w:r>
      <w:r w:rsidRPr="004C6C53">
        <w:rPr>
          <w:rStyle w:val="StyleUnderline"/>
        </w:rPr>
        <w:t xml:space="preserve">the Youth League’s budget had been slashed by more than 50% following a damning investigation into its activities by Xi’s anti-corruption agents. Experts also see Xi’s decision last month to take on the title of commander-in-chief of China’s joint battle command </w:t>
      </w:r>
      <w:proofErr w:type="spellStart"/>
      <w:r w:rsidRPr="004C6C53">
        <w:rPr>
          <w:rStyle w:val="StyleUnderline"/>
        </w:rPr>
        <w:t>centre</w:t>
      </w:r>
      <w:proofErr w:type="spellEnd"/>
      <w:r w:rsidRPr="004C6C53">
        <w:rPr>
          <w:rStyle w:val="StyleUnderline"/>
        </w:rPr>
        <w:t xml:space="preserve"> as a potential indicator of trouble at the top. </w:t>
      </w:r>
      <w:r w:rsidRPr="004C6C53">
        <w:rPr>
          <w:sz w:val="16"/>
        </w:rPr>
        <w:t xml:space="preserve">Since coming to power </w:t>
      </w:r>
      <w:r w:rsidRPr="004C6C53">
        <w:rPr>
          <w:rStyle w:val="Emphasis"/>
        </w:rPr>
        <w:t>Xi has amassed an unusual plethora of official titles</w:t>
      </w:r>
      <w:r w:rsidRPr="004C6C53">
        <w:rPr>
          <w:sz w:val="16"/>
        </w:rPr>
        <w:t xml:space="preserve"> </w:t>
      </w:r>
      <w:r w:rsidRPr="004C6C53">
        <w:rPr>
          <w:rStyle w:val="StyleUnderline"/>
        </w:rPr>
        <w:t xml:space="preserve">including general secretary of the Communist party, president of the People’s Republic of China, chairman of the central military commission, leader of the national security commission and head of the leading group for overall reform. </w:t>
      </w:r>
      <w:r w:rsidRPr="004C6C53">
        <w:rPr>
          <w:sz w:val="16"/>
        </w:rPr>
        <w:t xml:space="preserve">One academic has dubbed him the “chairman of everything”. Roderick </w:t>
      </w:r>
      <w:proofErr w:type="spellStart"/>
      <w:r w:rsidRPr="004C6C53">
        <w:rPr>
          <w:sz w:val="16"/>
        </w:rPr>
        <w:t>MacFarquhar</w:t>
      </w:r>
      <w:proofErr w:type="spellEnd"/>
      <w:r w:rsidRPr="004C6C53">
        <w:rPr>
          <w:sz w:val="16"/>
        </w:rPr>
        <w:t>, a Harvard University expert in elite Communist party politics, said: “</w:t>
      </w:r>
      <w:r w:rsidRPr="004C6C53">
        <w:rPr>
          <w:rStyle w:val="StyleUnderline"/>
        </w:rPr>
        <w:t xml:space="preserve">Xi Jinping’s donning of uniform and giving him his new military title is a warning to his colleagues that </w:t>
      </w:r>
      <w:r w:rsidRPr="004C6C53">
        <w:rPr>
          <w:rStyle w:val="Emphasis"/>
        </w:rPr>
        <w:t>he has the army behind him.</w:t>
      </w:r>
      <w:r w:rsidRPr="004C6C53">
        <w:rPr>
          <w:sz w:val="16"/>
        </w:rPr>
        <w:t xml:space="preserve"> Whether he actually has or not, one doesn’t know. But </w:t>
      </w:r>
      <w:r w:rsidRPr="004C6C53">
        <w:rPr>
          <w:rStyle w:val="StyleUnderline"/>
        </w:rPr>
        <w:t>that is his bulwark, as it was Mao’s.</w:t>
      </w:r>
      <w:r w:rsidRPr="004C6C53">
        <w:rPr>
          <w:sz w:val="16"/>
        </w:rPr>
        <w:t xml:space="preserve">” However, </w:t>
      </w:r>
      <w:proofErr w:type="spellStart"/>
      <w:r w:rsidRPr="004C6C53">
        <w:rPr>
          <w:sz w:val="16"/>
        </w:rPr>
        <w:t>MacFarquhar</w:t>
      </w:r>
      <w:proofErr w:type="spellEnd"/>
      <w:r w:rsidRPr="004C6C53">
        <w:rPr>
          <w:sz w:val="16"/>
        </w:rPr>
        <w:t xml:space="preserve"> said the new title could be a sign of weakness rather than strength, noting that not even Mao Zedong had accumulated such a glut of titles. “Chairman Mao never needed titles. Everyone knew who was in charge,” he said. Xi has made a high-profile anti-corruption campaign one of his administration’s key missions, disciplining hundreds of thousands of officials, including top party and military figures. But </w:t>
      </w:r>
      <w:r w:rsidRPr="004C6C53">
        <w:rPr>
          <w:rStyle w:val="StyleUnderline"/>
        </w:rPr>
        <w:t xml:space="preserve">experts say the war on corruption has </w:t>
      </w:r>
      <w:r w:rsidRPr="004C6C53">
        <w:rPr>
          <w:rStyle w:val="Emphasis"/>
        </w:rPr>
        <w:t xml:space="preserve">generated discontent among officials, caused political [stalemate] </w:t>
      </w:r>
      <w:r w:rsidRPr="004C6C53">
        <w:rPr>
          <w:sz w:val="16"/>
        </w:rPr>
        <w:t>paralysis</w:t>
      </w:r>
      <w:r w:rsidRPr="004C6C53">
        <w:rPr>
          <w:rStyle w:val="Emphasis"/>
        </w:rPr>
        <w:t xml:space="preserve"> and </w:t>
      </w:r>
      <w:proofErr w:type="spellStart"/>
      <w:r w:rsidRPr="004C6C53">
        <w:rPr>
          <w:rStyle w:val="Emphasis"/>
        </w:rPr>
        <w:t>fuelled</w:t>
      </w:r>
      <w:proofErr w:type="spellEnd"/>
      <w:r w:rsidRPr="004C6C53">
        <w:rPr>
          <w:rStyle w:val="Emphasis"/>
        </w:rPr>
        <w:t xml:space="preserve"> suspicions Xi is using the campaign as a pretext to purge his political enemies. </w:t>
      </w:r>
      <w:r w:rsidRPr="004C6C53">
        <w:rPr>
          <w:sz w:val="16"/>
        </w:rPr>
        <w:t xml:space="preserve">In his recent speech, Xi denied those charges and vowed to “step up” the anti-corruption drive, according to Xinhua, China’s official news and propaganda agency. “We must make it clear that our party’s fight against corruption is not a snobbish affair that discriminates between different people, and it is not a House of Cards power struggle,” Xi said. Andrew </w:t>
      </w:r>
      <w:proofErr w:type="spellStart"/>
      <w:r w:rsidRPr="004C6C53">
        <w:rPr>
          <w:sz w:val="16"/>
        </w:rPr>
        <w:t>Wedeman</w:t>
      </w:r>
      <w:proofErr w:type="spellEnd"/>
      <w:r w:rsidRPr="004C6C53">
        <w:rPr>
          <w:sz w:val="16"/>
        </w:rPr>
        <w:t xml:space="preserve">, a political scientist who is writing a book called Swatting Flies and Hunting Tigers: Xi Jinping’s War on Corruption, said </w:t>
      </w:r>
      <w:r w:rsidRPr="004C6C53">
        <w:rPr>
          <w:rStyle w:val="StyleUnderline"/>
        </w:rPr>
        <w:t xml:space="preserve">continuing to pursue the campaign carried severe risks for China’s leader. </w:t>
      </w:r>
      <w:r w:rsidRPr="004C6C53">
        <w:rPr>
          <w:sz w:val="16"/>
        </w:rPr>
        <w:t>“</w:t>
      </w:r>
      <w:r w:rsidRPr="004C6C53">
        <w:rPr>
          <w:rStyle w:val="StyleUnderline"/>
        </w:rPr>
        <w:t>There is a certain point where the elite would want to wind this down because at the end of the day</w:t>
      </w:r>
      <w:r w:rsidRPr="004C6C53">
        <w:rPr>
          <w:sz w:val="16"/>
        </w:rPr>
        <w:t xml:space="preserve"> – as perhaps suggested by the revelations in the Panama Papers – </w:t>
      </w:r>
      <w:r w:rsidRPr="004C6C53">
        <w:rPr>
          <w:rStyle w:val="StyleUnderline"/>
        </w:rPr>
        <w:t xml:space="preserve">there is enough guilt to go around among the leadership that if you really push this thing too far then an awful lot of people would be in trouble. </w:t>
      </w:r>
      <w:r w:rsidRPr="004C6C53">
        <w:rPr>
          <w:sz w:val="16"/>
        </w:rPr>
        <w:t>“</w:t>
      </w:r>
      <w:r w:rsidRPr="004C6C53">
        <w:rPr>
          <w:rStyle w:val="Emphasis"/>
        </w:rPr>
        <w:t>Given the extent of corruption, you can only push this thing so far without doing serious damage to the integrity and the unity of the party</w:t>
      </w:r>
      <w:r w:rsidRPr="004C6C53">
        <w:rPr>
          <w:sz w:val="16"/>
        </w:rPr>
        <w:t xml:space="preserve">,” </w:t>
      </w:r>
      <w:proofErr w:type="spellStart"/>
      <w:r w:rsidRPr="004C6C53">
        <w:rPr>
          <w:sz w:val="16"/>
        </w:rPr>
        <w:t>Wedeman</w:t>
      </w:r>
      <w:proofErr w:type="spellEnd"/>
      <w:r w:rsidRPr="004C6C53">
        <w:rPr>
          <w:sz w:val="16"/>
        </w:rPr>
        <w:t xml:space="preserve"> added.</w:t>
      </w:r>
    </w:p>
    <w:p w:rsidR="0083061D" w:rsidRPr="009D494C" w:rsidRDefault="0083061D" w:rsidP="0083061D">
      <w:pPr>
        <w:pStyle w:val="Heading4"/>
        <w:rPr>
          <w:rFonts w:cs="Arial"/>
        </w:rPr>
      </w:pPr>
      <w:r w:rsidRPr="004C6C53">
        <w:rPr>
          <w:rFonts w:cs="Arial"/>
        </w:rPr>
        <w:t>CCP collapse causes regional instability and nuclear war</w:t>
      </w:r>
    </w:p>
    <w:p w:rsidR="0083061D" w:rsidRPr="004C6C53" w:rsidRDefault="0083061D" w:rsidP="0083061D">
      <w:r>
        <w:rPr>
          <w:b/>
        </w:rPr>
        <w:t xml:space="preserve">Yee and </w:t>
      </w:r>
      <w:proofErr w:type="spellStart"/>
      <w:r>
        <w:rPr>
          <w:b/>
        </w:rPr>
        <w:t>Storey</w:t>
      </w:r>
      <w:proofErr w:type="spellEnd"/>
      <w:r>
        <w:rPr>
          <w:b/>
        </w:rPr>
        <w:t xml:space="preserve"> 13</w:t>
      </w:r>
      <w:r w:rsidRPr="004C6C53">
        <w:rPr>
          <w:b/>
        </w:rPr>
        <w:t xml:space="preserve"> </w:t>
      </w:r>
      <w:r w:rsidRPr="004C6C53">
        <w:t xml:space="preserve">Herbert - Professor of Politics and International Relations at the Hong Kong Baptist University. Ian - Lecturer in </w:t>
      </w:r>
      <w:proofErr w:type="spellStart"/>
      <w:r w:rsidRPr="004C6C53">
        <w:t>Defence</w:t>
      </w:r>
      <w:proofErr w:type="spellEnd"/>
      <w:r w:rsidRPr="004C6C53">
        <w:t xml:space="preserve"> Studies at Deakin U</w:t>
      </w:r>
      <w:r>
        <w:t xml:space="preserve">niversity, Geelong, Australia. </w:t>
      </w:r>
      <w:r w:rsidRPr="00DC25F7">
        <w:rPr>
          <w:i/>
        </w:rPr>
        <w:t>The China Threat: Perceptions, Myths, and Reality</w:t>
      </w:r>
      <w:r>
        <w:rPr>
          <w:i/>
        </w:rPr>
        <w:t xml:space="preserve"> 2013</w:t>
      </w:r>
      <w:r>
        <w:t xml:space="preserve"> p. 15</w:t>
      </w:r>
    </w:p>
    <w:p w:rsidR="0083061D" w:rsidRPr="004C6C53" w:rsidRDefault="0083061D" w:rsidP="0083061D">
      <w:pPr>
        <w:rPr>
          <w:rStyle w:val="Emphasis"/>
        </w:rPr>
      </w:pPr>
      <w:r w:rsidRPr="004C6C53">
        <w:rPr>
          <w:rStyle w:val="StyleUnderline"/>
        </w:rPr>
        <w:t xml:space="preserve">The fourth factor contributing to the perception of a China threat is the fear of political and economic collapse in the PRC, resulting in </w:t>
      </w:r>
      <w:r w:rsidRPr="004C6C53">
        <w:rPr>
          <w:rStyle w:val="Emphasis"/>
        </w:rPr>
        <w:t xml:space="preserve">territorial fragmentation, civil war and waves of refugees pouring into </w:t>
      </w:r>
      <w:proofErr w:type="spellStart"/>
      <w:r w:rsidRPr="004C6C53">
        <w:rPr>
          <w:rStyle w:val="Emphasis"/>
        </w:rPr>
        <w:t>neighbouring</w:t>
      </w:r>
      <w:proofErr w:type="spellEnd"/>
      <w:r w:rsidRPr="004C6C53">
        <w:rPr>
          <w:rStyle w:val="Emphasis"/>
        </w:rPr>
        <w:t xml:space="preserve"> countries</w:t>
      </w:r>
      <w:r w:rsidRPr="004C6C53">
        <w:t xml:space="preserve">. Naturally, </w:t>
      </w:r>
      <w:r w:rsidRPr="004C6C53">
        <w:rPr>
          <w:rStyle w:val="StyleUnderline"/>
        </w:rPr>
        <w:t xml:space="preserve">any or all of these scenarios would have a profoundly negative impact on regional stability. Today the Chinese leadership faces a raft of internal problems, including the increasing political demands of its citizens, a growing population, a shortage of natural resources and a deterioration in the natural environment caused by rapid </w:t>
      </w:r>
      <w:proofErr w:type="spellStart"/>
      <w:r w:rsidRPr="004C6C53">
        <w:rPr>
          <w:rStyle w:val="StyleUnderline"/>
        </w:rPr>
        <w:t>industrialisation</w:t>
      </w:r>
      <w:proofErr w:type="spellEnd"/>
      <w:r w:rsidRPr="004C6C53">
        <w:rPr>
          <w:rStyle w:val="StyleUnderline"/>
        </w:rPr>
        <w:t xml:space="preserve"> </w:t>
      </w:r>
      <w:r w:rsidRPr="004C6C53">
        <w:t xml:space="preserve">and pollution. </w:t>
      </w:r>
      <w:r w:rsidRPr="004C6C53">
        <w:rPr>
          <w:rStyle w:val="StyleUnderline"/>
        </w:rPr>
        <w:t xml:space="preserve">These problems are putting a strain on the central government’s ability to govern effectively. Political disintegration or a Chinese civil war might result in millions of Chinese refugees seeking asylum in </w:t>
      </w:r>
      <w:proofErr w:type="spellStart"/>
      <w:r w:rsidRPr="004C6C53">
        <w:rPr>
          <w:rStyle w:val="StyleUnderline"/>
        </w:rPr>
        <w:t>neighbouring</w:t>
      </w:r>
      <w:proofErr w:type="spellEnd"/>
      <w:r w:rsidRPr="004C6C53">
        <w:rPr>
          <w:rStyle w:val="StyleUnderline"/>
        </w:rPr>
        <w:t xml:space="preserve"> countries</w:t>
      </w:r>
      <w:r w:rsidRPr="004C6C53">
        <w:t xml:space="preserve">. </w:t>
      </w:r>
      <w:r w:rsidRPr="004C6C53">
        <w:rPr>
          <w:rStyle w:val="StyleUnderline"/>
        </w:rPr>
        <w:t xml:space="preserve">Such an unprecedented exodus of refugees from a collapsed PRC would no </w:t>
      </w:r>
      <w:r w:rsidRPr="004C6C53">
        <w:rPr>
          <w:rStyle w:val="StyleUnderline"/>
        </w:rPr>
        <w:lastRenderedPageBreak/>
        <w:t xml:space="preserve">doubt put a severe strain on the limited resources of China’s </w:t>
      </w:r>
      <w:proofErr w:type="spellStart"/>
      <w:r w:rsidRPr="004C6C53">
        <w:rPr>
          <w:rStyle w:val="StyleUnderline"/>
        </w:rPr>
        <w:t>neighbours</w:t>
      </w:r>
      <w:proofErr w:type="spellEnd"/>
      <w:r w:rsidRPr="004C6C53">
        <w:rPr>
          <w:rStyle w:val="StyleUnderline"/>
        </w:rPr>
        <w:t xml:space="preserve">. </w:t>
      </w:r>
      <w:r w:rsidRPr="004C6C53">
        <w:rPr>
          <w:rStyle w:val="Emphasis"/>
        </w:rPr>
        <w:t>A fragmented China could</w:t>
      </w:r>
      <w:r w:rsidRPr="004C6C53">
        <w:rPr>
          <w:rStyle w:val="StyleUnderline"/>
        </w:rPr>
        <w:t xml:space="preserve"> </w:t>
      </w:r>
      <w:r w:rsidRPr="004C6C53">
        <w:t xml:space="preserve">also </w:t>
      </w:r>
      <w:r w:rsidRPr="004C6C53">
        <w:rPr>
          <w:rStyle w:val="Emphasis"/>
        </w:rPr>
        <w:t>result in another nightmare scenario—nuclear weapons falling into the hands of irresponsible local provincial leaders or warlords</w:t>
      </w:r>
      <w:r w:rsidRPr="004C6C53">
        <w:t xml:space="preserve">.12 </w:t>
      </w:r>
      <w:r w:rsidRPr="004C6C53">
        <w:rPr>
          <w:rStyle w:val="StyleUnderline"/>
        </w:rPr>
        <w:t>From this perspective</w:t>
      </w:r>
      <w:r w:rsidRPr="004C6C53">
        <w:t xml:space="preserve">, </w:t>
      </w:r>
      <w:r w:rsidRPr="004C6C53">
        <w:rPr>
          <w:rStyle w:val="StyleUnderline"/>
        </w:rPr>
        <w:t xml:space="preserve">a disintegrating China would also </w:t>
      </w:r>
      <w:r w:rsidRPr="004C6C53">
        <w:rPr>
          <w:rStyle w:val="Emphasis"/>
        </w:rPr>
        <w:t xml:space="preserve">pose a threat to its </w:t>
      </w:r>
      <w:proofErr w:type="spellStart"/>
      <w:r w:rsidRPr="004C6C53">
        <w:rPr>
          <w:rStyle w:val="Emphasis"/>
        </w:rPr>
        <w:t>neighbours</w:t>
      </w:r>
      <w:proofErr w:type="spellEnd"/>
      <w:r w:rsidRPr="004C6C53">
        <w:rPr>
          <w:rStyle w:val="Emphasis"/>
        </w:rPr>
        <w:t xml:space="preserve"> and the world.</w:t>
      </w:r>
    </w:p>
    <w:p w:rsidR="0083061D" w:rsidRDefault="0083061D" w:rsidP="0083061D">
      <w:pPr>
        <w:pStyle w:val="Heading2"/>
      </w:pPr>
      <w:r>
        <w:lastRenderedPageBreak/>
        <w:t>More Specific to Case</w:t>
      </w:r>
    </w:p>
    <w:p w:rsidR="0083061D" w:rsidRDefault="0083061D" w:rsidP="0083061D">
      <w:pPr>
        <w:pStyle w:val="Heading3"/>
      </w:pPr>
      <w:r>
        <w:lastRenderedPageBreak/>
        <w:t>Engagement – Cyber and Trade</w:t>
      </w:r>
    </w:p>
    <w:p w:rsidR="0083061D" w:rsidRDefault="0083061D" w:rsidP="0083061D">
      <w:pPr>
        <w:pStyle w:val="Heading4"/>
      </w:pPr>
      <w:r>
        <w:t>Diplomacy like meetings about cyber espionage and economic engagement like trade policies embolden hardliners in the CCP</w:t>
      </w:r>
    </w:p>
    <w:p w:rsidR="0083061D" w:rsidRDefault="0083061D" w:rsidP="0083061D">
      <w:proofErr w:type="spellStart"/>
      <w:r w:rsidRPr="0012141D">
        <w:rPr>
          <w:rStyle w:val="Style13ptBold"/>
        </w:rPr>
        <w:t>Gertz</w:t>
      </w:r>
      <w:proofErr w:type="spellEnd"/>
      <w:r w:rsidRPr="0012141D">
        <w:rPr>
          <w:rStyle w:val="Style13ptBold"/>
        </w:rPr>
        <w:t xml:space="preserve"> 05/03</w:t>
      </w:r>
      <w:r>
        <w:t xml:space="preserve"> (BILL GERTZ, </w:t>
      </w:r>
      <w:r>
        <w:rPr>
          <w:rFonts w:ascii="Arial" w:hAnsi="Arial" w:cs="Arial"/>
          <w:color w:val="222222"/>
          <w:sz w:val="20"/>
          <w:szCs w:val="20"/>
          <w:shd w:val="clear" w:color="auto" w:fill="FFFFFF"/>
        </w:rPr>
        <w:t xml:space="preserve">an American editor, columnist and reporter for The Washington Free Beacon and The Washington Times, </w:t>
      </w:r>
      <w:r>
        <w:t xml:space="preserve">MAY 3 2016, Trump and China: New realism or business as usual? </w:t>
      </w:r>
      <w:r w:rsidRPr="0012141D">
        <w:t>http://www.tandfonline.com/doi/abs/10.1080/14799855.2016.1183195?journalCode=fasi20</w:t>
      </w:r>
      <w:r>
        <w:t>)</w:t>
      </w:r>
    </w:p>
    <w:p w:rsidR="0083061D" w:rsidRDefault="0083061D" w:rsidP="0083061D">
      <w:pPr>
        <w:rPr>
          <w:u w:val="single"/>
        </w:rPr>
      </w:pPr>
      <w:r w:rsidRPr="00491692">
        <w:rPr>
          <w:sz w:val="16"/>
        </w:rPr>
        <w:t xml:space="preserve">This approach is based on the questionable assumption that trading with a nuclear-armed communist dictatorship – even one that has all but abandoned its Marxist-Leninist economics but kept its Leninist political controls – eventually will produce a more benign and “normal” China. The approach has not worked, however. Take two examples. </w:t>
      </w:r>
      <w:r w:rsidRPr="00FD207A">
        <w:rPr>
          <w:u w:val="single"/>
        </w:rPr>
        <w:t>Chinese President Xi</w:t>
      </w:r>
      <w:r w:rsidRPr="00491692">
        <w:rPr>
          <w:sz w:val="16"/>
        </w:rPr>
        <w:t xml:space="preserve"> </w:t>
      </w:r>
      <w:r w:rsidRPr="00FD207A">
        <w:rPr>
          <w:u w:val="single"/>
        </w:rPr>
        <w:t>Jinping, who has consolidated more power than any recent rule</w:t>
      </w:r>
      <w:r w:rsidRPr="00491692">
        <w:rPr>
          <w:sz w:val="16"/>
        </w:rPr>
        <w:t>r since Mao</w:t>
      </w:r>
      <w:r w:rsidRPr="00FD207A">
        <w:rPr>
          <w:u w:val="single"/>
        </w:rPr>
        <w:t>, in September made two high profile agreements</w:t>
      </w:r>
      <w:r w:rsidRPr="00491692">
        <w:rPr>
          <w:sz w:val="16"/>
        </w:rPr>
        <w:t xml:space="preserve"> with the United States. </w:t>
      </w:r>
      <w:r w:rsidRPr="00FD207A">
        <w:rPr>
          <w:u w:val="single"/>
        </w:rPr>
        <w:t>Within months, China had violated both.</w:t>
      </w:r>
      <w:r w:rsidRPr="00491692">
        <w:rPr>
          <w:sz w:val="16"/>
        </w:rPr>
        <w:t xml:space="preserve"> </w:t>
      </w:r>
      <w:r w:rsidRPr="00FD207A">
        <w:rPr>
          <w:u w:val="single"/>
        </w:rPr>
        <w:t xml:space="preserve">The first was the Chinese leader’s promise not to militarize </w:t>
      </w:r>
      <w:r w:rsidRPr="00491692">
        <w:rPr>
          <w:sz w:val="16"/>
        </w:rPr>
        <w:t xml:space="preserve">some of China’s 3,200 acres of newly created South China Sea islands. </w:t>
      </w:r>
      <w:r w:rsidRPr="00FD207A">
        <w:rPr>
          <w:u w:val="single"/>
        </w:rPr>
        <w:t>Within months of the pledge, the People’s Liberation Army began deploying anti-aircraft and anti-ship missiles</w:t>
      </w:r>
      <w:r w:rsidRPr="00491692">
        <w:rPr>
          <w:sz w:val="16"/>
        </w:rPr>
        <w:t xml:space="preserve"> and warplanes on Woody Island in the </w:t>
      </w:r>
      <w:proofErr w:type="spellStart"/>
      <w:r w:rsidRPr="00491692">
        <w:rPr>
          <w:sz w:val="16"/>
        </w:rPr>
        <w:t>Paracels</w:t>
      </w:r>
      <w:proofErr w:type="spellEnd"/>
      <w:r w:rsidRPr="00491692">
        <w:rPr>
          <w:sz w:val="16"/>
        </w:rPr>
        <w:t xml:space="preserve">, claimed by both China and Vietnam. </w:t>
      </w:r>
      <w:r w:rsidRPr="00FD207A">
        <w:rPr>
          <w:u w:val="single"/>
        </w:rPr>
        <w:t>Xi also formally agreed at the September summit in Washington</w:t>
      </w:r>
      <w:r w:rsidRPr="00491692">
        <w:rPr>
          <w:sz w:val="16"/>
        </w:rPr>
        <w:t>, under pressure from Obama over widespread Chinese hacking of large data sets</w:t>
      </w:r>
      <w:r w:rsidRPr="00FD207A">
        <w:rPr>
          <w:u w:val="single"/>
        </w:rPr>
        <w:t>, that China would halt cyber economic espionage. Earlier this year, US intelligence leaders told Congress that Chinese cyber spying continued unabated</w:t>
      </w:r>
      <w:r w:rsidRPr="00491692">
        <w:rPr>
          <w:sz w:val="16"/>
        </w:rPr>
        <w:t xml:space="preserve">. </w:t>
      </w:r>
      <w:r w:rsidRPr="00FD207A">
        <w:rPr>
          <w:u w:val="single"/>
        </w:rPr>
        <w:t>The notion of trade with China as an engine of political reform has been a policy promoted by foreign affairs elites</w:t>
      </w:r>
      <w:r w:rsidRPr="00491692">
        <w:rPr>
          <w:sz w:val="16"/>
        </w:rPr>
        <w:t xml:space="preserve"> like Henry Kissinger and others. </w:t>
      </w:r>
      <w:r w:rsidRPr="00FD207A">
        <w:rPr>
          <w:u w:val="single"/>
        </w:rPr>
        <w:t>The idea for decades is that the supposed magic effect of trade and financial engagement with China would create a new middle class</w:t>
      </w:r>
      <w:r w:rsidRPr="00491692">
        <w:rPr>
          <w:sz w:val="16"/>
        </w:rPr>
        <w:t xml:space="preserve"> that would demand and receive more rights and freedoms from the government. </w:t>
      </w:r>
      <w:r w:rsidRPr="00FD207A">
        <w:rPr>
          <w:u w:val="single"/>
        </w:rPr>
        <w:t>Instead, China’s leaders today are engaged in ideological warfare against what they see as an encroachment of western democracy</w:t>
      </w:r>
      <w:r w:rsidRPr="00491692">
        <w:rPr>
          <w:sz w:val="16"/>
        </w:rPr>
        <w:t xml:space="preserve"> and freedoms. At the same time, the party-led system in China is beset with pervasive corruption, as seen in the nationwide anti-corruption drive that has netted hundreds of Chinese officials, including several senior party and military leaders, jailed for economic crimes. </w:t>
      </w:r>
      <w:r w:rsidRPr="00FD207A">
        <w:rPr>
          <w:u w:val="single"/>
        </w:rPr>
        <w:t>Hardline leaders in the party and military also are on the rise, with the backing of Xi, who has shown himself to be one of China’s more devoted adherents of the guiding state ideology</w:t>
      </w:r>
      <w:r w:rsidRPr="00491692">
        <w:rPr>
          <w:sz w:val="16"/>
        </w:rPr>
        <w:t xml:space="preserve"> of Marxism-Leninism-Mao Zedong thought </w:t>
      </w:r>
      <w:r w:rsidRPr="00FD207A">
        <w:rPr>
          <w:u w:val="single"/>
        </w:rPr>
        <w:t>and who has continued to consolidate power as few leaders before him, while moving the Chinese system in a more totalitarian direction.</w:t>
      </w:r>
    </w:p>
    <w:p w:rsidR="0083061D" w:rsidRPr="00491692" w:rsidRDefault="0083061D" w:rsidP="0083061D"/>
    <w:p w:rsidR="0083061D" w:rsidRPr="000D7A42" w:rsidRDefault="0083061D" w:rsidP="0083061D">
      <w:pPr>
        <w:pStyle w:val="Heading3"/>
      </w:pPr>
      <w:r>
        <w:lastRenderedPageBreak/>
        <w:t>Economy – China Econ Collapse</w:t>
      </w:r>
    </w:p>
    <w:p w:rsidR="0083061D" w:rsidRPr="00636CA9" w:rsidRDefault="0083061D" w:rsidP="0083061D">
      <w:pPr>
        <w:pStyle w:val="Heading4"/>
      </w:pPr>
      <w:r>
        <w:t>Xi’s authoritarian system creates government intervention within economic models – causes collapses</w:t>
      </w:r>
      <w:r w:rsidRPr="00636CA9">
        <w:t xml:space="preserve"> </w:t>
      </w:r>
    </w:p>
    <w:p w:rsidR="0083061D" w:rsidRPr="00636CA9" w:rsidRDefault="0083061D" w:rsidP="0083061D">
      <w:proofErr w:type="spellStart"/>
      <w:r w:rsidRPr="00636CA9">
        <w:rPr>
          <w:rStyle w:val="Style13ptBold"/>
        </w:rPr>
        <w:t>Grigg</w:t>
      </w:r>
      <w:proofErr w:type="spellEnd"/>
      <w:r w:rsidRPr="00636CA9">
        <w:rPr>
          <w:rStyle w:val="Style13ptBold"/>
        </w:rPr>
        <w:t xml:space="preserve"> and Murray 03/24</w:t>
      </w:r>
      <w:r w:rsidRPr="00636CA9">
        <w:t xml:space="preserve"> (Angus </w:t>
      </w:r>
      <w:proofErr w:type="spellStart"/>
      <w:r w:rsidRPr="00636CA9">
        <w:t>Grigg</w:t>
      </w:r>
      <w:proofErr w:type="spellEnd"/>
      <w:r w:rsidRPr="00636CA9">
        <w:t xml:space="preserve"> and Lisa Murray, March 24th 2016, Xi Jinping extends his control over China and develops a cult-like adoration, http://www.afr.com/news/world/asia/xi-jinping-extends-his-control-over-china-and-develops-a-cultlike-adoration-20160322-gnoqiw)</w:t>
      </w:r>
    </w:p>
    <w:p w:rsidR="0083061D" w:rsidRPr="002C534D" w:rsidRDefault="0083061D" w:rsidP="0083061D">
      <w:pPr>
        <w:rPr>
          <w:sz w:val="16"/>
        </w:rPr>
      </w:pPr>
      <w:r w:rsidRPr="00636CA9">
        <w:rPr>
          <w:u w:val="single"/>
        </w:rPr>
        <w:t>The fact China is our number one trading partner</w:t>
      </w:r>
      <w:r w:rsidRPr="002C534D">
        <w:rPr>
          <w:sz w:val="16"/>
        </w:rPr>
        <w:t xml:space="preserve">, </w:t>
      </w:r>
      <w:r w:rsidRPr="00636CA9">
        <w:rPr>
          <w:u w:val="single"/>
        </w:rPr>
        <w:t>accounting for 32 per cent of merchandise exports</w:t>
      </w:r>
      <w:r w:rsidRPr="002C534D">
        <w:rPr>
          <w:sz w:val="16"/>
        </w:rPr>
        <w:t xml:space="preserve"> and 14 per cent of services last year, </w:t>
      </w:r>
      <w:r w:rsidRPr="00636CA9">
        <w:rPr>
          <w:u w:val="single"/>
        </w:rPr>
        <w:t>is only a fraction of the answer. The larger point is that Xi has added a whole new element of risk into Chinese politics, the global economy and the geopolitical environment</w:t>
      </w:r>
      <w:r w:rsidRPr="002C534D">
        <w:rPr>
          <w:sz w:val="16"/>
        </w:rPr>
        <w:t xml:space="preserve">. </w:t>
      </w:r>
      <w:r w:rsidRPr="00636CA9">
        <w:rPr>
          <w:u w:val="single"/>
        </w:rPr>
        <w:t>"China's biggest risk ... is not from economic failure, it is from its authoritarian political system</w:t>
      </w:r>
      <w:r w:rsidRPr="002C534D">
        <w:rPr>
          <w:sz w:val="16"/>
        </w:rPr>
        <w:t>," says Australia's former Ambassador to Beijing, Geoff Raby. "</w:t>
      </w:r>
      <w:r w:rsidRPr="00636CA9">
        <w:rPr>
          <w:u w:val="single"/>
        </w:rPr>
        <w:t>Under President Xi Jinping, the system has become more authoritarian</w:t>
      </w:r>
      <w:r w:rsidRPr="002C534D">
        <w:rPr>
          <w:sz w:val="16"/>
        </w:rPr>
        <w:t xml:space="preserve"> [and] much </w:t>
      </w:r>
      <w:r w:rsidRPr="00636CA9">
        <w:rPr>
          <w:u w:val="single"/>
        </w:rPr>
        <w:t>less accepting of modest degrees of freedom of expression." Raby</w:t>
      </w:r>
      <w:r w:rsidRPr="002C534D">
        <w:rPr>
          <w:sz w:val="16"/>
        </w:rPr>
        <w:t xml:space="preserve"> outlined these concerns in a mid-February speech titled "Why I'm still an optimist on China" and </w:t>
      </w:r>
      <w:r w:rsidRPr="00636CA9">
        <w:rPr>
          <w:u w:val="single"/>
        </w:rPr>
        <w:t>argued while the country's economic problems were manageable he was worried about the coalescing of thought around Xi</w:t>
      </w:r>
      <w:r w:rsidRPr="002C534D">
        <w:rPr>
          <w:sz w:val="16"/>
        </w:rPr>
        <w:t xml:space="preserve">. </w:t>
      </w:r>
      <w:r w:rsidRPr="00636CA9">
        <w:rPr>
          <w:u w:val="single"/>
        </w:rPr>
        <w:t>He believes this will inevitably lead to less diversity of opinion in economic policy making</w:t>
      </w:r>
      <w:r w:rsidRPr="002C534D">
        <w:rPr>
          <w:sz w:val="16"/>
        </w:rPr>
        <w:t xml:space="preserve"> </w:t>
      </w:r>
      <w:r w:rsidRPr="00636CA9">
        <w:rPr>
          <w:u w:val="single"/>
        </w:rPr>
        <w:t>and a situation where the politicians rather than technocrats have control</w:t>
      </w:r>
      <w:r w:rsidRPr="002C534D">
        <w:rPr>
          <w:sz w:val="16"/>
        </w:rPr>
        <w:t xml:space="preserve"> of the agenda. </w:t>
      </w:r>
      <w:r w:rsidRPr="00636CA9">
        <w:rPr>
          <w:u w:val="single"/>
        </w:rPr>
        <w:t xml:space="preserve">One example of this was the </w:t>
      </w:r>
      <w:proofErr w:type="spellStart"/>
      <w:r w:rsidRPr="00636CA9">
        <w:rPr>
          <w:u w:val="single"/>
        </w:rPr>
        <w:t>sharemarket</w:t>
      </w:r>
      <w:proofErr w:type="spellEnd"/>
      <w:r w:rsidRPr="00636CA9">
        <w:rPr>
          <w:u w:val="single"/>
        </w:rPr>
        <w:t xml:space="preserve"> rally of early 2015 and the government's handling of its subsequent implosio</w:t>
      </w:r>
      <w:r w:rsidRPr="002C534D">
        <w:rPr>
          <w:sz w:val="16"/>
        </w:rPr>
        <w:t>n, which began mid-year and returned for a second round in early January. It smacked of populism</w:t>
      </w:r>
      <w:r w:rsidRPr="00CA2ECD">
        <w:rPr>
          <w:u w:val="single"/>
        </w:rPr>
        <w:t>. Initially the government</w:t>
      </w:r>
      <w:r w:rsidRPr="002C534D">
        <w:rPr>
          <w:sz w:val="16"/>
        </w:rPr>
        <w:t>, via the state media</w:t>
      </w:r>
      <w:r w:rsidRPr="00CA2ECD">
        <w:rPr>
          <w:u w:val="single"/>
        </w:rPr>
        <w:t>, encouraged small investors into the market</w:t>
      </w:r>
      <w:r w:rsidRPr="002C534D">
        <w:rPr>
          <w:sz w:val="16"/>
        </w:rPr>
        <w:t>, hoping to boost household wealth and the wider economy</w:t>
      </w:r>
      <w:r w:rsidRPr="00CA2ECD">
        <w:rPr>
          <w:u w:val="single"/>
        </w:rPr>
        <w:t>. Then it was forced into a credibility-shredding bail-out when the bubble inevitably burst</w:t>
      </w:r>
      <w:r w:rsidRPr="002C534D">
        <w:rPr>
          <w:sz w:val="16"/>
        </w:rPr>
        <w:t xml:space="preserve">. Protect small investors </w:t>
      </w:r>
      <w:r w:rsidRPr="00CA2ECD">
        <w:rPr>
          <w:u w:val="single"/>
        </w:rPr>
        <w:t>Bloomberg reported it was Xi himself</w:t>
      </w:r>
      <w:r w:rsidRPr="002C534D">
        <w:rPr>
          <w:sz w:val="16"/>
        </w:rPr>
        <w:t xml:space="preserve">, in a handwritten note scribbled on a report, </w:t>
      </w:r>
      <w:r w:rsidRPr="00CA2ECD">
        <w:rPr>
          <w:u w:val="single"/>
        </w:rPr>
        <w:t>who instructed officials to protect small</w:t>
      </w:r>
      <w:r w:rsidRPr="002C534D">
        <w:rPr>
          <w:sz w:val="16"/>
        </w:rPr>
        <w:t xml:space="preserve"> and mid-sized </w:t>
      </w:r>
      <w:r w:rsidRPr="00CA2ECD">
        <w:rPr>
          <w:u w:val="single"/>
        </w:rPr>
        <w:t>investors when share values began to tumble. What followed were unprecedented efforts to prop up the stock market,</w:t>
      </w:r>
      <w:r w:rsidRPr="002C534D">
        <w:rPr>
          <w:sz w:val="16"/>
        </w:rPr>
        <w:t xml:space="preserve"> including bans on selling, trading halts for companies and </w:t>
      </w:r>
      <w:proofErr w:type="spellStart"/>
      <w:r w:rsidRPr="002C534D">
        <w:rPr>
          <w:sz w:val="16"/>
        </w:rPr>
        <w:t>mobilising</w:t>
      </w:r>
      <w:proofErr w:type="spellEnd"/>
      <w:r w:rsidRPr="002C534D">
        <w:rPr>
          <w:sz w:val="16"/>
        </w:rPr>
        <w:t xml:space="preserve"> state funds to buy falling stocks. </w:t>
      </w:r>
      <w:r w:rsidRPr="00CA2ECD">
        <w:rPr>
          <w:rStyle w:val="StyleUnderline"/>
        </w:rPr>
        <w:t>It</w:t>
      </w:r>
      <w:r w:rsidRPr="00CA2ECD">
        <w:rPr>
          <w:u w:val="single"/>
        </w:rPr>
        <w:t xml:space="preserve"> was a complete failure and the benchmark index is down nearly 20 per cent </w:t>
      </w:r>
      <w:r w:rsidRPr="002C534D">
        <w:rPr>
          <w:sz w:val="16"/>
        </w:rPr>
        <w:t>from July when the government began its bail-out</w:t>
      </w:r>
      <w:r w:rsidRPr="00CA2ECD">
        <w:rPr>
          <w:u w:val="single"/>
        </w:rPr>
        <w:t>. Similarly, Beijing mishandled the introduction of a new and more market-based system for setting its exchange rate</w:t>
      </w:r>
      <w:r w:rsidRPr="002C534D">
        <w:rPr>
          <w:sz w:val="16"/>
        </w:rPr>
        <w:t xml:space="preserve"> last August. </w:t>
      </w:r>
      <w:r w:rsidRPr="00CA2ECD">
        <w:rPr>
          <w:u w:val="single"/>
        </w:rPr>
        <w:t>By coupling the announcement with a surprise devaluation, traders assumed the move was about depreciating</w:t>
      </w:r>
      <w:r w:rsidRPr="002C534D">
        <w:rPr>
          <w:sz w:val="16"/>
        </w:rPr>
        <w:t xml:space="preserve"> the currency </w:t>
      </w:r>
      <w:r w:rsidRPr="00CA2ECD">
        <w:rPr>
          <w:u w:val="single"/>
        </w:rPr>
        <w:t>and started selling.</w:t>
      </w:r>
      <w:r w:rsidRPr="002C534D">
        <w:rPr>
          <w:sz w:val="16"/>
        </w:rPr>
        <w:t xml:space="preserve"> </w:t>
      </w:r>
      <w:r w:rsidRPr="00CA2ECD">
        <w:rPr>
          <w:u w:val="single"/>
        </w:rPr>
        <w:t>China's central bank was forced to tap into its foreign reserves to prop up the yuan and now international investors doubt Beijing's commitment</w:t>
      </w:r>
      <w:r w:rsidRPr="002C534D">
        <w:rPr>
          <w:sz w:val="16"/>
        </w:rPr>
        <w:t xml:space="preserve"> to a market-driven exchange rate. </w:t>
      </w:r>
      <w:r w:rsidRPr="00CA2ECD">
        <w:rPr>
          <w:u w:val="single"/>
        </w:rPr>
        <w:t>And so at a time when China needs its famed technocrats more than ever, there are questions over whether Xi's domination will lead to stagnation</w:t>
      </w:r>
      <w:r w:rsidRPr="002C534D">
        <w:rPr>
          <w:sz w:val="16"/>
        </w:rPr>
        <w:t xml:space="preserve">, as protection of the Communist Party and Xi's personal standing over-rides reform. </w:t>
      </w:r>
      <w:r w:rsidRPr="00CA2ECD">
        <w:rPr>
          <w:u w:val="single"/>
        </w:rPr>
        <w:t>"The irony of Xi successfully concentrating power on himself is that he can no longer blame others for the declining economy</w:t>
      </w:r>
      <w:r w:rsidRPr="002C534D">
        <w:rPr>
          <w:sz w:val="16"/>
        </w:rPr>
        <w:t>, disturbing foreign policy and the handicapped or zero economic and political reform</w:t>
      </w:r>
      <w:r w:rsidRPr="00CA2ECD">
        <w:rPr>
          <w:u w:val="single"/>
        </w:rPr>
        <w:t>," says</w:t>
      </w:r>
      <w:r w:rsidRPr="002C534D">
        <w:rPr>
          <w:sz w:val="16"/>
        </w:rPr>
        <w:t xml:space="preserve"> Warren </w:t>
      </w:r>
      <w:r w:rsidRPr="00CA2ECD">
        <w:rPr>
          <w:u w:val="single"/>
        </w:rPr>
        <w:t>Sun,</w:t>
      </w:r>
      <w:r w:rsidRPr="002C534D">
        <w:rPr>
          <w:sz w:val="16"/>
        </w:rPr>
        <w:t xml:space="preserve"> an expert on elite Chinese politics at Melbourne's Monash University. </w:t>
      </w:r>
      <w:r w:rsidRPr="00CA2ECD">
        <w:rPr>
          <w:u w:val="single"/>
        </w:rPr>
        <w:t>Sun goes even further and describes Xi as China's Leonid Brezhnev, the former Soviet leader</w:t>
      </w:r>
      <w:r w:rsidRPr="002C534D">
        <w:rPr>
          <w:sz w:val="16"/>
        </w:rPr>
        <w:t xml:space="preserve"> under </w:t>
      </w:r>
      <w:r w:rsidRPr="00CA2ECD">
        <w:rPr>
          <w:u w:val="single"/>
        </w:rPr>
        <w:t>whom, in the absence of reform, the economy stagnated.</w:t>
      </w:r>
      <w:r w:rsidRPr="002C534D">
        <w:rPr>
          <w:sz w:val="16"/>
        </w:rPr>
        <w:t xml:space="preserve"> </w:t>
      </w:r>
      <w:r w:rsidRPr="00CA2ECD">
        <w:rPr>
          <w:u w:val="single"/>
        </w:rPr>
        <w:t xml:space="preserve">What's at risk in China is the wave of reform unleased by </w:t>
      </w:r>
      <w:proofErr w:type="gramStart"/>
      <w:r w:rsidRPr="00CA2ECD">
        <w:rPr>
          <w:u w:val="single"/>
        </w:rPr>
        <w:t>one time</w:t>
      </w:r>
      <w:proofErr w:type="gramEnd"/>
      <w:r w:rsidRPr="00CA2ECD">
        <w:rPr>
          <w:u w:val="single"/>
        </w:rPr>
        <w:t xml:space="preserve"> </w:t>
      </w:r>
      <w:r w:rsidRPr="00753E3C">
        <w:rPr>
          <w:rStyle w:val="StyleUnderline"/>
        </w:rPr>
        <w:t>leader, Deng Xiaoping.</w:t>
      </w:r>
      <w:r w:rsidRPr="002C534D">
        <w:rPr>
          <w:sz w:val="16"/>
        </w:rPr>
        <w:t xml:space="preserve"> "</w:t>
      </w:r>
      <w:r w:rsidRPr="00CA2ECD">
        <w:rPr>
          <w:u w:val="single"/>
        </w:rPr>
        <w:t xml:space="preserve">After his </w:t>
      </w:r>
      <w:proofErr w:type="gramStart"/>
      <w:r w:rsidRPr="00CA2ECD">
        <w:rPr>
          <w:u w:val="single"/>
        </w:rPr>
        <w:t>three year</w:t>
      </w:r>
      <w:proofErr w:type="gramEnd"/>
      <w:r w:rsidRPr="00CA2ECD">
        <w:rPr>
          <w:u w:val="single"/>
        </w:rPr>
        <w:t xml:space="preserve"> rule, despite the rhetoric of carrying on Deng Xiaoping's line, much of the market reform programs have stalled</w:t>
      </w:r>
      <w:r w:rsidRPr="002C534D">
        <w:rPr>
          <w:sz w:val="16"/>
        </w:rPr>
        <w:t xml:space="preserve">. The political habitat and environment for Chinese intellectuals has turned out to be the worst in the whole post-Mao era." Trade reduction in state control? </w:t>
      </w:r>
    </w:p>
    <w:p w:rsidR="0083061D" w:rsidRDefault="0083061D" w:rsidP="0083061D">
      <w:pPr>
        <w:pStyle w:val="Heading4"/>
      </w:pPr>
      <w:r>
        <w:t>South China Sea, economic policy is Controversial (CCP leader is pushing Xi back)</w:t>
      </w:r>
    </w:p>
    <w:p w:rsidR="0083061D" w:rsidRPr="00C76A26" w:rsidRDefault="0083061D" w:rsidP="0083061D">
      <w:r>
        <w:t xml:space="preserve">Andrew </w:t>
      </w:r>
      <w:r w:rsidRPr="00C76A26">
        <w:rPr>
          <w:b/>
          <w:sz w:val="26"/>
          <w:szCs w:val="26"/>
        </w:rPr>
        <w:t>Nathan</w:t>
      </w:r>
      <w:r>
        <w:t xml:space="preserve">, </w:t>
      </w:r>
      <w:r w:rsidRPr="00C76A26">
        <w:rPr>
          <w:rStyle w:val="Style13ptBold"/>
        </w:rPr>
        <w:t>3-31</w:t>
      </w:r>
      <w:r>
        <w:t>-2016, professor of political science at Columbia University, “Signs of growing discontent for Xi Jinping in China," http://www.pbs.org/newshour/bb/signs-of-growing-discontent-for-xi-jinping-in-china/</w:t>
      </w:r>
    </w:p>
    <w:p w:rsidR="0083061D" w:rsidRDefault="0083061D" w:rsidP="0083061D">
      <w:pPr>
        <w:rPr>
          <w:u w:val="single"/>
        </w:rPr>
      </w:pPr>
      <w:r w:rsidRPr="00991F12">
        <w:rPr>
          <w:sz w:val="16"/>
        </w:rPr>
        <w:lastRenderedPageBreak/>
        <w:t xml:space="preserve">I think that — I agree with Chris that </w:t>
      </w:r>
      <w:r w:rsidRPr="00FD033E">
        <w:rPr>
          <w:rStyle w:val="StyleUnderline"/>
        </w:rPr>
        <w:t>Xi</w:t>
      </w:r>
      <w:r w:rsidRPr="00991F12">
        <w:rPr>
          <w:sz w:val="16"/>
        </w:rPr>
        <w:t xml:space="preserve"> was brought into power by the previous leadership because they needed a strong leader to confront all these of issues that I mentioned before, and he has been a strong leader. But the trouble </w:t>
      </w:r>
      <w:r w:rsidRPr="00FD033E">
        <w:rPr>
          <w:rStyle w:val="StyleUnderline"/>
        </w:rPr>
        <w:t>is</w:t>
      </w:r>
      <w:r w:rsidRPr="00991F12">
        <w:rPr>
          <w:sz w:val="16"/>
        </w:rPr>
        <w:t xml:space="preserve">, he’s </w:t>
      </w:r>
      <w:r w:rsidRPr="00FD033E">
        <w:rPr>
          <w:rStyle w:val="StyleUnderline"/>
        </w:rPr>
        <w:t>responsible for the results. And a lot of the results have displeased people, including the slowdown of the economy.</w:t>
      </w:r>
      <w:r w:rsidRPr="00991F12">
        <w:rPr>
          <w:sz w:val="16"/>
        </w:rPr>
        <w:t xml:space="preserve"> I think Chinese — other Chinese top leaders do not accept the idea that the economy slowdown is natural, necessary. Xi has said: Our economy is going to do great. You had a clip from the premier saying this. And it’s not really doing that well. So, he gets the blame for that. </w:t>
      </w:r>
      <w:r w:rsidRPr="00FD033E">
        <w:rPr>
          <w:rStyle w:val="StyleUnderline"/>
        </w:rPr>
        <w:t>As well, there is a lot of pushback against his foreign policy in Southeast Asia. And so he’s responsible for the results</w:t>
      </w:r>
      <w:r w:rsidRPr="00991F12">
        <w:rPr>
          <w:sz w:val="16"/>
        </w:rPr>
        <w:t>. And I think it’s — he has a hard job and it’s not easy to produce results that satisfy other people. So, that’s where I think the criticism is coming from, especially from his demand that nobody can criticize him. That’s what this dust-up is about</w:t>
      </w:r>
      <w:r w:rsidRPr="00FD033E">
        <w:rPr>
          <w:rStyle w:val="StyleUnderline"/>
        </w:rPr>
        <w:t>, his saying that others in the party, they have to shut up and take what I give them. That’s where I think people are no longer willing to put up with it the way they did with Mao.</w:t>
      </w:r>
    </w:p>
    <w:p w:rsidR="0083061D" w:rsidRDefault="0083061D" w:rsidP="0083061D">
      <w:pPr>
        <w:pStyle w:val="Heading3"/>
      </w:pPr>
      <w:r>
        <w:lastRenderedPageBreak/>
        <w:t>SCS Conflict – Hardliners I/L</w:t>
      </w:r>
    </w:p>
    <w:p w:rsidR="0083061D" w:rsidRDefault="0083061D" w:rsidP="0083061D">
      <w:pPr>
        <w:rPr>
          <w:u w:val="single"/>
        </w:rPr>
      </w:pPr>
    </w:p>
    <w:p w:rsidR="0083061D" w:rsidRDefault="0083061D" w:rsidP="0083061D">
      <w:pPr>
        <w:pStyle w:val="Heading4"/>
      </w:pPr>
      <w:r>
        <w:t>Populist hardliners like Xi will escalate SCS conflict</w:t>
      </w:r>
    </w:p>
    <w:p w:rsidR="0083061D" w:rsidRDefault="0083061D" w:rsidP="0083061D">
      <w:r>
        <w:rPr>
          <w:rStyle w:val="Style13ptBold"/>
        </w:rPr>
        <w:t xml:space="preserve">Zhang </w:t>
      </w:r>
      <w:r w:rsidRPr="00EB3CE6">
        <w:rPr>
          <w:rStyle w:val="Style13ptBold"/>
        </w:rPr>
        <w:t>06/23</w:t>
      </w:r>
      <w:r>
        <w:t xml:space="preserve"> (Feng Zhang, Fellow in the Department of International Relations at the Australian National University’s Coral Bell School of Asia Pacific Affairs and an adjunct professor at the National Institute of South China Sea studies in China, June 23</w:t>
      </w:r>
      <w:r w:rsidRPr="00EB3CE6">
        <w:rPr>
          <w:vertAlign w:val="superscript"/>
        </w:rPr>
        <w:t>rd</w:t>
      </w:r>
      <w:r>
        <w:t xml:space="preserve"> 2016, The Fight Inside China Over the South China Sea, </w:t>
      </w:r>
      <w:r w:rsidRPr="00EB3CE6">
        <w:t>http://foreignpolicy.com/2016/06/23/the-fight-inside-china-over-the-south-china-sea-beijing-divided-three-camps/</w:t>
      </w:r>
      <w:r>
        <w:t>)</w:t>
      </w:r>
    </w:p>
    <w:p w:rsidR="0083061D" w:rsidRPr="002946EB" w:rsidRDefault="0083061D" w:rsidP="0083061D">
      <w:pPr>
        <w:rPr>
          <w:u w:val="single"/>
        </w:rPr>
      </w:pPr>
      <w:r w:rsidRPr="00F92902">
        <w:rPr>
          <w:rStyle w:val="StyleUnderline"/>
        </w:rPr>
        <w:t>Because of the intensity of current tensions</w:t>
      </w:r>
      <w:r w:rsidRPr="00956143">
        <w:rPr>
          <w:sz w:val="16"/>
        </w:rPr>
        <w:t xml:space="preserve">, </w:t>
      </w:r>
      <w:r w:rsidRPr="00F92902">
        <w:rPr>
          <w:u w:val="single"/>
        </w:rPr>
        <w:t>Chinese analysts are under pressure to reflect vague government talking points, and sharp criticisms are rarely aired</w:t>
      </w:r>
      <w:r w:rsidRPr="00956143">
        <w:rPr>
          <w:sz w:val="16"/>
        </w:rPr>
        <w:t xml:space="preserve">. </w:t>
      </w:r>
      <w:r w:rsidRPr="00F92902">
        <w:rPr>
          <w:u w:val="single"/>
        </w:rPr>
        <w:t>This may explain why the outside world has commonly missed those debates. But in fact, China’s domestic debates about the South China Sea are of major importance f</w:t>
      </w:r>
      <w:r w:rsidRPr="00956143">
        <w:rPr>
          <w:sz w:val="16"/>
        </w:rPr>
        <w:t xml:space="preserve">or understanding the future directions of Chinese policy. </w:t>
      </w:r>
      <w:r w:rsidRPr="00F92902">
        <w:rPr>
          <w:u w:val="single"/>
        </w:rPr>
        <w:t>China’s realists believe that the fundamentals of China’s current South China Sea policy are sound</w:t>
      </w:r>
      <w:r w:rsidRPr="00956143">
        <w:rPr>
          <w:sz w:val="16"/>
        </w:rPr>
        <w:t xml:space="preserve">, with no adjustment needed. </w:t>
      </w:r>
      <w:r w:rsidRPr="00F92902">
        <w:rPr>
          <w:u w:val="single"/>
        </w:rPr>
        <w:t>They recognize the diplomatic and reputational costs incurred, but tend to slight them</w:t>
      </w:r>
      <w:r w:rsidRPr="00956143">
        <w:rPr>
          <w:sz w:val="16"/>
        </w:rPr>
        <w:t xml:space="preserve"> because they value China’s physical presence and material capability much more highly than its image abroad. </w:t>
      </w:r>
      <w:r w:rsidRPr="00F92902">
        <w:rPr>
          <w:u w:val="single"/>
        </w:rPr>
        <w:t>Their belief is underpinned by a crude realist understanding of international politics: material power</w:t>
      </w:r>
      <w:r w:rsidRPr="00956143">
        <w:rPr>
          <w:sz w:val="16"/>
        </w:rPr>
        <w:t xml:space="preserve"> — and not ephemeral (and in any case un-measurable) factors such as reputation, image, or international law — is the decisive factor in international politics. </w:t>
      </w:r>
      <w:r w:rsidRPr="00F92902">
        <w:rPr>
          <w:u w:val="single"/>
        </w:rPr>
        <w:t>They thus think time is on China’s side, as long as China can manage its ris</w:t>
      </w:r>
      <w:r w:rsidRPr="00956143">
        <w:rPr>
          <w:sz w:val="16"/>
        </w:rPr>
        <w:t>e</w:t>
      </w:r>
      <w:r w:rsidRPr="00F92902">
        <w:rPr>
          <w:u w:val="single"/>
        </w:rPr>
        <w:t>. This kind of realpolitik thinking now dominates China’s South China Sea decision-making.</w:t>
      </w:r>
      <w:r w:rsidRPr="00956143">
        <w:rPr>
          <w:sz w:val="16"/>
        </w:rPr>
        <w:t xml:space="preserve"> </w:t>
      </w:r>
      <w:r w:rsidRPr="00F92902">
        <w:rPr>
          <w:u w:val="single"/>
        </w:rPr>
        <w:t>Realists think they are safeguarding China’s national interests by enhancing its material presence</w:t>
      </w:r>
      <w:r w:rsidRPr="00956143">
        <w:rPr>
          <w:sz w:val="16"/>
        </w:rPr>
        <w:t xml:space="preserve"> in the South China Sea. </w:t>
      </w:r>
      <w:r w:rsidRPr="00F92902">
        <w:rPr>
          <w:u w:val="single"/>
        </w:rPr>
        <w:t>But they are uncertain about what to do with the newly constructed islands</w:t>
      </w:r>
      <w:r w:rsidRPr="00956143">
        <w:rPr>
          <w:sz w:val="16"/>
        </w:rPr>
        <w:t xml:space="preserve">. </w:t>
      </w:r>
      <w:r w:rsidRPr="00F92902">
        <w:rPr>
          <w:u w:val="single"/>
        </w:rPr>
        <w:t>Should Beijing push for a new round of military installations including placing offensive weapons systems</w:t>
      </w:r>
      <w:r w:rsidRPr="00956143">
        <w:rPr>
          <w:sz w:val="16"/>
        </w:rPr>
        <w:t xml:space="preserve">, </w:t>
      </w:r>
      <w:r w:rsidRPr="00F92902">
        <w:rPr>
          <w:u w:val="single"/>
        </w:rPr>
        <w:t xml:space="preserve">or are defensive </w:t>
      </w:r>
      <w:proofErr w:type="spellStart"/>
      <w:r w:rsidRPr="00F92902">
        <w:rPr>
          <w:u w:val="single"/>
        </w:rPr>
        <w:t>equipments</w:t>
      </w:r>
      <w:proofErr w:type="spellEnd"/>
      <w:r w:rsidRPr="00F92902">
        <w:rPr>
          <w:u w:val="single"/>
        </w:rPr>
        <w:t xml:space="preserve"> really sufficient</w:t>
      </w:r>
      <w:r w:rsidRPr="00956143">
        <w:rPr>
          <w:sz w:val="16"/>
        </w:rPr>
        <w:t xml:space="preserve"> for the status quo? </w:t>
      </w:r>
      <w:r w:rsidRPr="00F92902">
        <w:rPr>
          <w:u w:val="single"/>
        </w:rPr>
        <w:t>Realists want power in the South China Sea, yet are unsure how much power is enough</w:t>
      </w:r>
      <w:r w:rsidRPr="00956143">
        <w:rPr>
          <w:sz w:val="16"/>
        </w:rPr>
        <w:t xml:space="preserve">. </w:t>
      </w:r>
      <w:r w:rsidRPr="00F92902">
        <w:rPr>
          <w:u w:val="single"/>
        </w:rPr>
        <w:t>A second school of thought — the hardliners — provides alarming answers to the questions realists haven’t yet answered</w:t>
      </w:r>
      <w:r w:rsidRPr="00956143">
        <w:rPr>
          <w:sz w:val="16"/>
        </w:rPr>
        <w:t xml:space="preserve">. </w:t>
      </w:r>
      <w:r w:rsidRPr="00F92902">
        <w:rPr>
          <w:u w:val="single"/>
        </w:rPr>
        <w:t>Not only do they think China should present the seven new islands</w:t>
      </w:r>
      <w:r w:rsidRPr="00956143">
        <w:rPr>
          <w:sz w:val="16"/>
        </w:rPr>
        <w:t xml:space="preserve"> —constructed out of existing features, including Fiery Cross Reef, </w:t>
      </w:r>
      <w:proofErr w:type="spellStart"/>
      <w:r w:rsidRPr="00956143">
        <w:rPr>
          <w:sz w:val="16"/>
        </w:rPr>
        <w:t>Subi</w:t>
      </w:r>
      <w:proofErr w:type="spellEnd"/>
      <w:r w:rsidRPr="00956143">
        <w:rPr>
          <w:sz w:val="16"/>
        </w:rPr>
        <w:t xml:space="preserve"> Reef, and Mischief Reef — </w:t>
      </w:r>
      <w:r w:rsidRPr="00F92902">
        <w:rPr>
          <w:u w:val="single"/>
        </w:rPr>
        <w:t xml:space="preserve">as </w:t>
      </w:r>
      <w:proofErr w:type="spellStart"/>
      <w:r w:rsidRPr="00F92902">
        <w:rPr>
          <w:u w:val="single"/>
        </w:rPr>
        <w:t>faits</w:t>
      </w:r>
      <w:proofErr w:type="spellEnd"/>
      <w:r w:rsidRPr="00F92902">
        <w:rPr>
          <w:u w:val="single"/>
        </w:rPr>
        <w:t xml:space="preserve"> accompli to the outside world, but China should further expand its territorial and military reach</w:t>
      </w:r>
      <w:r w:rsidRPr="00956143">
        <w:rPr>
          <w:sz w:val="16"/>
        </w:rPr>
        <w:t xml:space="preserve"> in the South China Sea. </w:t>
      </w:r>
      <w:r w:rsidRPr="00F92902">
        <w:rPr>
          <w:u w:val="single"/>
        </w:rPr>
        <w:t>Such expansion could include: building the islands into mini-bases,</w:t>
      </w:r>
      <w:r w:rsidRPr="00956143">
        <w:rPr>
          <w:sz w:val="16"/>
        </w:rPr>
        <w:t xml:space="preserve"> </w:t>
      </w:r>
      <w:r w:rsidRPr="00F92902">
        <w:rPr>
          <w:u w:val="single"/>
        </w:rPr>
        <w:t>conquering some if not all of the features currently under other countries’</w:t>
      </w:r>
      <w:r w:rsidRPr="00956143">
        <w:rPr>
          <w:sz w:val="16"/>
        </w:rPr>
        <w:t xml:space="preserve"> </w:t>
      </w:r>
      <w:r w:rsidRPr="00F92902">
        <w:rPr>
          <w:u w:val="single"/>
        </w:rPr>
        <w:t>control,</w:t>
      </w:r>
      <w:r w:rsidRPr="00956143">
        <w:rPr>
          <w:sz w:val="16"/>
        </w:rPr>
        <w:t xml:space="preserve"> or turning the Nine-Dash Line map, first published in 1947 and which now serves as Beijing’s legal basis for its claims in the South China Sea, into a territorial demarcation line, thus claiming most of the South China Sea’s territorial waters for China. </w:t>
      </w:r>
      <w:r w:rsidRPr="00F92902">
        <w:rPr>
          <w:u w:val="single"/>
        </w:rPr>
        <w:t>Hardliners have no regard for the concerns and anxieties of the outside world; they wish only to maximize China’s self-interest.</w:t>
      </w:r>
      <w:r>
        <w:rPr>
          <w:u w:val="single"/>
        </w:rPr>
        <w:t xml:space="preserve"> </w:t>
      </w:r>
      <w:r w:rsidRPr="00956143">
        <w:rPr>
          <w:sz w:val="16"/>
        </w:rPr>
        <w:t xml:space="preserve">It is clear that some international media reports about China claiming 90 percent of the South China Sea are actually describing this, and only this, school of thought inside China. </w:t>
      </w:r>
      <w:r w:rsidRPr="00F92902">
        <w:rPr>
          <w:u w:val="single"/>
        </w:rPr>
        <w:t>The good news is that this view does not yet dominate high-level decision-making. Hardliners within government are usually found in the military and law enforcement agencies</w:t>
      </w:r>
      <w:r w:rsidRPr="00956143">
        <w:rPr>
          <w:sz w:val="16"/>
        </w:rPr>
        <w:t xml:space="preserve">. A maximalist policy toward the South China Sea would certainly serve their parochial bureaucratic interests. </w:t>
      </w:r>
      <w:r w:rsidRPr="00F92902">
        <w:rPr>
          <w:u w:val="single"/>
        </w:rPr>
        <w:t xml:space="preserve">But hardliners also reside in the Chinese general public, </w:t>
      </w:r>
      <w:r w:rsidRPr="00956143">
        <w:rPr>
          <w:sz w:val="16"/>
        </w:rPr>
        <w:t xml:space="preserve">the vast majority of which only has a superficial and impressionistic view of the South China Sea situation. Grassroots hardliner calls for assertiveness are based on emotional nationalism, not a studied consideration of China’s interests. The difference between the hardliners and the realists is that, while the </w:t>
      </w:r>
      <w:proofErr w:type="spellStart"/>
      <w:r w:rsidRPr="00956143">
        <w:rPr>
          <w:sz w:val="16"/>
        </w:rPr>
        <w:t>hardliners’</w:t>
      </w:r>
      <w:proofErr w:type="spellEnd"/>
      <w:r w:rsidRPr="00956143">
        <w:rPr>
          <w:sz w:val="16"/>
        </w:rPr>
        <w:t xml:space="preserve"> views are also based on realpolitik, there is an additional underpinning of hyper-nationalism, making accommodation with other countries especially difficult. </w:t>
      </w:r>
      <w:r w:rsidRPr="00F92902">
        <w:rPr>
          <w:u w:val="single"/>
        </w:rPr>
        <w:t>Although the hardliners are not dominating current policy, the leadership cannot easily ignore or dismiss them for fear of stoking popular nationalism, a grassroots force which can easily spin out of control.</w:t>
      </w:r>
    </w:p>
    <w:p w:rsidR="0083061D" w:rsidRPr="00104E3A" w:rsidRDefault="0083061D" w:rsidP="0083061D"/>
    <w:p w:rsidR="0083061D" w:rsidRPr="005374AA" w:rsidRDefault="0083061D" w:rsidP="0083061D">
      <w:pPr>
        <w:pStyle w:val="Heading4"/>
      </w:pPr>
      <w:r w:rsidRPr="005374AA">
        <w:lastRenderedPageBreak/>
        <w:t>Xi Jinping incentivizing an aggressive approach to Chinese foreign policy</w:t>
      </w:r>
    </w:p>
    <w:p w:rsidR="0083061D" w:rsidRPr="00EF042A" w:rsidRDefault="0083061D" w:rsidP="0083061D">
      <w:r w:rsidRPr="00EF042A">
        <w:rPr>
          <w:rStyle w:val="Style13ptBold"/>
        </w:rPr>
        <w:t>Masuda 02/20</w:t>
      </w:r>
      <w:r>
        <w:t xml:space="preserve"> (</w:t>
      </w:r>
      <w:r w:rsidRPr="00EF042A">
        <w:t>Masayuki Masuda</w:t>
      </w:r>
      <w:r>
        <w:t xml:space="preserve">, Senior Fellow at The National Institute for Defense Studies, </w:t>
      </w:r>
      <w:r w:rsidRPr="00EF042A">
        <w:t>20 February 2016</w:t>
      </w:r>
      <w:r>
        <w:t xml:space="preserve">, </w:t>
      </w:r>
      <w:r w:rsidRPr="00EF042A">
        <w:t>Why has Chinese forei</w:t>
      </w:r>
      <w:r>
        <w:t xml:space="preserve">gn policy become more assertive? </w:t>
      </w:r>
      <w:r w:rsidRPr="00EF042A">
        <w:t>http://www.eastasiaforum.org/2016/02/20/why-has-chinese-foreign-policy-become-more-assertive/</w:t>
      </w:r>
      <w:r>
        <w:t>)</w:t>
      </w:r>
    </w:p>
    <w:p w:rsidR="0083061D" w:rsidRDefault="0083061D" w:rsidP="0083061D">
      <w:r w:rsidRPr="00FD207A">
        <w:rPr>
          <w:u w:val="single"/>
        </w:rPr>
        <w:t>China’s assertive foreign policy has often been understood as a response to the 2008–2009 global financial crisis.</w:t>
      </w:r>
      <w:r w:rsidRPr="00091A27">
        <w:t xml:space="preserve"> </w:t>
      </w:r>
      <w:r w:rsidRPr="00FD207A">
        <w:rPr>
          <w:u w:val="single"/>
        </w:rPr>
        <w:t>In</w:t>
      </w:r>
      <w:r w:rsidRPr="00091A27">
        <w:t xml:space="preserve"> July </w:t>
      </w:r>
      <w:r w:rsidRPr="00FD207A">
        <w:rPr>
          <w:u w:val="single"/>
        </w:rPr>
        <w:t>2009, Chinese President Hu Jintao delivered a speech</w:t>
      </w:r>
      <w:r w:rsidRPr="00091A27">
        <w:t xml:space="preserve"> to a national envoy meeting, </w:t>
      </w:r>
      <w:r w:rsidRPr="00FD207A">
        <w:rPr>
          <w:u w:val="single"/>
        </w:rPr>
        <w:t>insisting on the need to increase Chinese power and influence in the international arena. Hu referred to the strategic guideline</w:t>
      </w:r>
      <w:r w:rsidRPr="00091A27">
        <w:t xml:space="preserve"> usually abbreviated as </w:t>
      </w:r>
      <w:proofErr w:type="spellStart"/>
      <w:r w:rsidRPr="00091A27">
        <w:t>taoguang</w:t>
      </w:r>
      <w:proofErr w:type="spellEnd"/>
      <w:r w:rsidRPr="00091A27">
        <w:t xml:space="preserve"> </w:t>
      </w:r>
      <w:proofErr w:type="spellStart"/>
      <w:r w:rsidRPr="00091A27">
        <w:t>yanghui</w:t>
      </w:r>
      <w:proofErr w:type="spellEnd"/>
      <w:r w:rsidRPr="00091A27">
        <w:t xml:space="preserve">, </w:t>
      </w:r>
      <w:proofErr w:type="spellStart"/>
      <w:r w:rsidRPr="00091A27">
        <w:t>yousuo</w:t>
      </w:r>
      <w:proofErr w:type="spellEnd"/>
      <w:r w:rsidRPr="00091A27">
        <w:t xml:space="preserve"> </w:t>
      </w:r>
      <w:proofErr w:type="spellStart"/>
      <w:r w:rsidRPr="00091A27">
        <w:t>zuowei</w:t>
      </w:r>
      <w:proofErr w:type="spellEnd"/>
      <w:r w:rsidRPr="00091A27">
        <w:t xml:space="preserve"> — </w:t>
      </w:r>
      <w:r w:rsidRPr="00FD207A">
        <w:rPr>
          <w:u w:val="single"/>
        </w:rPr>
        <w:t>‘keeping a low profile and achieving something’</w:t>
      </w:r>
      <w:r w:rsidRPr="00091A27">
        <w:t xml:space="preserve"> (KLP/AS) — </w:t>
      </w:r>
      <w:r w:rsidRPr="00FD207A">
        <w:rPr>
          <w:u w:val="single"/>
        </w:rPr>
        <w:t>coined by Deng Xiaoping</w:t>
      </w:r>
      <w:r w:rsidRPr="00091A27">
        <w:t xml:space="preserve"> in the early 1990s. </w:t>
      </w:r>
      <w:r w:rsidRPr="00FD207A">
        <w:rPr>
          <w:u w:val="single"/>
        </w:rPr>
        <w:t>Hu further stressed this policy, stating that China should ‘insist upon keeping a low profile</w:t>
      </w:r>
      <w:r w:rsidRPr="00091A27">
        <w:t xml:space="preserve"> and proactively achieving something’. While the full text of Hu’s speech has not been made public, the People’s Daily, the official organ of the Chinese Communist Party (CCP)’s Central Committee, stressed that China should pursue ‘four strengths’ in its foreign policy. That is, China should attain greater influence in international politics, strengthen its competitiveness in the global economy, cultivate ‘more affinity in its image’ and become a ‘more appealing force in morality’</w:t>
      </w:r>
      <w:r w:rsidRPr="00091A27">
        <w:rPr>
          <w:u w:val="single"/>
        </w:rPr>
        <w:t xml:space="preserve">. Since then, there appeared to be a significant contradiction between the PRC’s officially announced intentions and the external </w:t>
      </w:r>
      <w:proofErr w:type="spellStart"/>
      <w:r w:rsidRPr="00091A27">
        <w:rPr>
          <w:u w:val="single"/>
        </w:rPr>
        <w:t>behaviour</w:t>
      </w:r>
      <w:proofErr w:type="spellEnd"/>
      <w:r w:rsidRPr="00091A27">
        <w:t xml:space="preserve"> of the People’s Liberation Army (PLA) and maritime law enforcement agencies. </w:t>
      </w:r>
      <w:r w:rsidRPr="00091A27">
        <w:rPr>
          <w:u w:val="single"/>
        </w:rPr>
        <w:t xml:space="preserve">Some China-based official media </w:t>
      </w:r>
      <w:proofErr w:type="spellStart"/>
      <w:r w:rsidRPr="00091A27">
        <w:rPr>
          <w:u w:val="single"/>
        </w:rPr>
        <w:t>criticised</w:t>
      </w:r>
      <w:proofErr w:type="spellEnd"/>
      <w:r w:rsidRPr="00091A27">
        <w:rPr>
          <w:u w:val="single"/>
        </w:rPr>
        <w:t xml:space="preserve"> in 2011 the neglect of an indispensable part of its strategy</w:t>
      </w:r>
      <w:r w:rsidRPr="00091A27">
        <w:t xml:space="preserve"> — </w:t>
      </w:r>
      <w:r w:rsidRPr="00091A27">
        <w:rPr>
          <w:u w:val="single"/>
        </w:rPr>
        <w:t xml:space="preserve">keeping a low profile. As Xi Jinping has consolidated power, this picture has changed. Xi Jinping has not mentioned the </w:t>
      </w:r>
      <w:r w:rsidRPr="00091A27">
        <w:t xml:space="preserve">KLP/AS </w:t>
      </w:r>
      <w:r w:rsidRPr="00091A27">
        <w:rPr>
          <w:u w:val="single"/>
        </w:rPr>
        <w:t>dictum. Rather, he calls for</w:t>
      </w:r>
      <w:r w:rsidRPr="00091A27">
        <w:t xml:space="preserve"> </w:t>
      </w:r>
      <w:proofErr w:type="spellStart"/>
      <w:r w:rsidRPr="00091A27">
        <w:t>fenfa</w:t>
      </w:r>
      <w:proofErr w:type="spellEnd"/>
      <w:r w:rsidRPr="00091A27">
        <w:t xml:space="preserve"> </w:t>
      </w:r>
      <w:proofErr w:type="spellStart"/>
      <w:r w:rsidRPr="00091A27">
        <w:t>youwei</w:t>
      </w:r>
      <w:proofErr w:type="spellEnd"/>
      <w:r w:rsidRPr="00091A27">
        <w:t xml:space="preserve"> (‘striving for achievement’ or SFA) to </w:t>
      </w:r>
      <w:proofErr w:type="spellStart"/>
      <w:r w:rsidRPr="00091A27">
        <w:t>realise</w:t>
      </w:r>
      <w:proofErr w:type="spellEnd"/>
      <w:r w:rsidRPr="00091A27">
        <w:t xml:space="preserve"> </w:t>
      </w:r>
      <w:r w:rsidRPr="00091A27">
        <w:rPr>
          <w:u w:val="single"/>
        </w:rPr>
        <w:t>the ‘Chinese dream’ on the world stage</w:t>
      </w:r>
      <w:r w:rsidRPr="00091A27">
        <w:t>, and particularly in China’s peripheral diplomacy</w:t>
      </w:r>
      <w:r w:rsidRPr="00091A27">
        <w:rPr>
          <w:u w:val="single"/>
        </w:rPr>
        <w:t>. The Chinese dream is a vision of the Chinese nation rejuvenated as a prosperous country</w:t>
      </w:r>
      <w:r w:rsidRPr="00091A27">
        <w:t xml:space="preserve"> with a powerful military</w:t>
      </w:r>
      <w:r w:rsidRPr="00091A27">
        <w:rPr>
          <w:u w:val="single"/>
        </w:rPr>
        <w:t>. Xi has tried to rebuild domestic foreign affairs and security institutions</w:t>
      </w:r>
      <w:r w:rsidRPr="00091A27">
        <w:t xml:space="preserve">, including by establishing the Central National Security Commission (CNSC) in January 2014. The CNSC, headed by Xi, is intended as a top-level body for improving interagency coordination and developing a holistic national security strategy. President </w:t>
      </w:r>
      <w:r w:rsidRPr="00091A27">
        <w:rPr>
          <w:u w:val="single"/>
        </w:rPr>
        <w:t>Xi</w:t>
      </w:r>
      <w:r w:rsidRPr="00091A27">
        <w:t xml:space="preserve"> — who is General Secretary of the CCP and chairman of both the Central Military Commission (CMC) and the CNSC — </w:t>
      </w:r>
      <w:r w:rsidRPr="00091A27">
        <w:rPr>
          <w:u w:val="single"/>
        </w:rPr>
        <w:t>has played an increasingly dominant role in foreign and security policymaking</w:t>
      </w:r>
      <w:r w:rsidRPr="00091A27">
        <w:t xml:space="preserve"> and interagency coordination among the Party, the government and the PLA. </w:t>
      </w:r>
      <w:r w:rsidRPr="00091A27">
        <w:rPr>
          <w:u w:val="single"/>
        </w:rPr>
        <w:t>Xi’s SFA declaration does not have much in common with the phrase ‘keeping a low profile’.</w:t>
      </w:r>
      <w:r w:rsidRPr="00091A27">
        <w:t xml:space="preserve"> </w:t>
      </w:r>
      <w:r w:rsidRPr="00091A27">
        <w:rPr>
          <w:u w:val="single"/>
        </w:rPr>
        <w:t>Rather, SFA stresses the need to safeguard China’s national sovereignty and security interests as well as economic success</w:t>
      </w:r>
      <w:r w:rsidRPr="00091A27">
        <w:t xml:space="preserve">. According to Tsinghua University Professor Yan </w:t>
      </w:r>
      <w:proofErr w:type="spellStart"/>
      <w:r w:rsidRPr="00091A27">
        <w:t>Xuetong</w:t>
      </w:r>
      <w:proofErr w:type="spellEnd"/>
      <w:r w:rsidRPr="00091A27">
        <w:t xml:space="preserve">, Xi’s SFA strategy aims to achieve a </w:t>
      </w:r>
      <w:proofErr w:type="spellStart"/>
      <w:r w:rsidRPr="00091A27">
        <w:t>favourable</w:t>
      </w:r>
      <w:proofErr w:type="spellEnd"/>
      <w:r w:rsidRPr="00091A27">
        <w:t xml:space="preserve"> environment for China’s national rejuvenation. This differs fundamentally from the KLP strategy, which aims to create an international environment conducive to economic development. </w:t>
      </w:r>
      <w:r w:rsidRPr="00091A27">
        <w:rPr>
          <w:u w:val="single"/>
        </w:rPr>
        <w:t>Xi sees his country as a major power on the world stage.</w:t>
      </w:r>
      <w:r w:rsidRPr="00091A27">
        <w:t xml:space="preserve"> In an October 2014 speech, Xi presented the concept of ‘major-power diplomacy with Chinese characteristics’. This was the first time in many decades that Beijing’s leadership has described China’s diplomacy as that of a ‘major power’. </w:t>
      </w:r>
      <w:r w:rsidRPr="00091A27">
        <w:rPr>
          <w:u w:val="single"/>
        </w:rPr>
        <w:t>China has put the SFA strategy into practice through its proposal for a ‘new type of great power relations’ between China and the United States, through the One Belt, One Road initiative for connectivity in Eurasia</w:t>
      </w:r>
      <w:r w:rsidRPr="00091A27">
        <w:t xml:space="preserve">, and through Xi’s pledge to contribute 8000 troops to a UN peacekeeping standby force. The Asia Pacific region is the core of China’s current foreign and security policy activities. </w:t>
      </w:r>
      <w:r w:rsidRPr="00091A27">
        <w:rPr>
          <w:u w:val="single"/>
        </w:rPr>
        <w:t>Xi said in 2013 that China should aim to promote political relationships, solidify economic bonds, deepen security cooperation and intensify cultural exchange</w:t>
      </w:r>
      <w:r w:rsidRPr="00091A27">
        <w:t xml:space="preserve"> in the region. This announcement was followed by China’s proposals to establish the Asian Infrastructure Investment Bank (AIIB) and the Silk Road Fund. The region is full of potential traditional </w:t>
      </w:r>
      <w:r w:rsidRPr="00091A27">
        <w:lastRenderedPageBreak/>
        <w:t xml:space="preserve">threats for China, including the territorial and maritime boundary disputes and the US rebalance to Asia. The latter is seen in Beijing as the biggest obstacle to resolving the territorial disputes in China’s </w:t>
      </w:r>
      <w:proofErr w:type="spellStart"/>
      <w:r w:rsidRPr="00091A27">
        <w:t>favour</w:t>
      </w:r>
      <w:proofErr w:type="spellEnd"/>
      <w:r w:rsidRPr="00091A27">
        <w:t xml:space="preserve">. </w:t>
      </w:r>
      <w:r w:rsidRPr="00091A27">
        <w:rPr>
          <w:u w:val="single"/>
        </w:rPr>
        <w:t>Protecting maritime sovereignty and rights has become a top policy priority, on par with maintaining regional stability</w:t>
      </w:r>
      <w:r w:rsidRPr="00091A27">
        <w:t xml:space="preserve">. Xi stressed the importance of safeguarding national sovereignty in China’s periphery both at the 2013 Periphery Diplomacy Work Meeting and the 2014 Central Foreign Affairs Work Conference. China’s current reclamation and construction efforts in the South China Sea are regarded in China as part of the SFA strategy. In the words of Admiral Sun </w:t>
      </w:r>
      <w:proofErr w:type="spellStart"/>
      <w:r w:rsidRPr="00091A27">
        <w:t>Jianguo</w:t>
      </w:r>
      <w:proofErr w:type="spellEnd"/>
      <w:r w:rsidRPr="00091A27">
        <w:t xml:space="preserve"> in May 2015, they are ‘legitimate and justified’ activities. </w:t>
      </w:r>
      <w:r w:rsidRPr="00091A27">
        <w:rPr>
          <w:u w:val="single"/>
        </w:rPr>
        <w:t>Although China’s land reclamation efforts could improve the country’s ability to maintain military operations in the region</w:t>
      </w:r>
      <w:r w:rsidRPr="00091A27">
        <w:t xml:space="preserve"> on a day-to-day basis, </w:t>
      </w:r>
      <w:r w:rsidRPr="00091A27">
        <w:rPr>
          <w:u w:val="single"/>
        </w:rPr>
        <w:t>they arguably violate the general spirit of cooperation and self-restraint embodied in the 2002 South China Sea Declaration of Conduct</w:t>
      </w:r>
      <w:r w:rsidRPr="00091A27">
        <w:t xml:space="preserve">. </w:t>
      </w:r>
      <w:r w:rsidRPr="00091A27">
        <w:rPr>
          <w:u w:val="single"/>
        </w:rPr>
        <w:t>It has become clear that China has adopted a more heavy-handed approach to the maritime territorial disputes in the region.</w:t>
      </w:r>
      <w:r>
        <w:t xml:space="preserve"> </w:t>
      </w:r>
    </w:p>
    <w:p w:rsidR="0083061D" w:rsidRPr="00F92902" w:rsidRDefault="0083061D" w:rsidP="0083061D">
      <w:pPr>
        <w:pStyle w:val="Heading4"/>
      </w:pPr>
      <w:r w:rsidRPr="00F92902">
        <w:t xml:space="preserve">Xi </w:t>
      </w:r>
      <w:r>
        <w:t xml:space="preserve">determined to replace </w:t>
      </w:r>
      <w:r w:rsidRPr="00F92902">
        <w:t>the United States in the SCS</w:t>
      </w:r>
    </w:p>
    <w:p w:rsidR="0083061D" w:rsidRPr="00F92902" w:rsidRDefault="0083061D" w:rsidP="0083061D">
      <w:pPr>
        <w:rPr>
          <w:b/>
          <w:bCs/>
          <w:sz w:val="26"/>
        </w:rPr>
      </w:pPr>
      <w:proofErr w:type="spellStart"/>
      <w:r w:rsidRPr="00F92902">
        <w:rPr>
          <w:rStyle w:val="Style13ptBold"/>
        </w:rPr>
        <w:t>Burgman</w:t>
      </w:r>
      <w:proofErr w:type="spellEnd"/>
      <w:r w:rsidRPr="00F92902">
        <w:rPr>
          <w:rStyle w:val="Style13ptBold"/>
        </w:rPr>
        <w:t xml:space="preserve"> 7/8</w:t>
      </w:r>
      <w:r>
        <w:t xml:space="preserve"> (Paul R. </w:t>
      </w:r>
      <w:proofErr w:type="spellStart"/>
      <w:r>
        <w:t>Burgman</w:t>
      </w:r>
      <w:proofErr w:type="spellEnd"/>
      <w:r>
        <w:t xml:space="preserve">, former graduate of the S. </w:t>
      </w:r>
      <w:proofErr w:type="spellStart"/>
      <w:r>
        <w:t>Rajaratnam</w:t>
      </w:r>
      <w:proofErr w:type="spellEnd"/>
      <w:r>
        <w:t xml:space="preserve"> School of International Studies at Nanyang Technological University in Singapore, July 8</w:t>
      </w:r>
      <w:r w:rsidRPr="00C67FDB">
        <w:rPr>
          <w:vertAlign w:val="superscript"/>
        </w:rPr>
        <w:t>th</w:t>
      </w:r>
      <w:r>
        <w:t xml:space="preserve"> 2016, Xi Jinping's Asian Security Dream, </w:t>
      </w:r>
      <w:r w:rsidRPr="00C67FDB">
        <w:t>http://thediplomat.com/2016/07/xi-jinpings-asian-security-dream/</w:t>
      </w:r>
      <w:r>
        <w:t>)</w:t>
      </w:r>
    </w:p>
    <w:p w:rsidR="0083061D" w:rsidRDefault="0083061D" w:rsidP="0083061D">
      <w:pPr>
        <w:rPr>
          <w:u w:val="single"/>
        </w:rPr>
      </w:pPr>
      <w:r w:rsidRPr="00F92902">
        <w:rPr>
          <w:u w:val="single"/>
        </w:rPr>
        <w:t>With the Communist Party of China’s</w:t>
      </w:r>
      <w:r w:rsidRPr="00956143">
        <w:rPr>
          <w:sz w:val="16"/>
        </w:rPr>
        <w:t xml:space="preserve"> (CPC) </w:t>
      </w:r>
      <w:r w:rsidRPr="00F92902">
        <w:rPr>
          <w:u w:val="single"/>
        </w:rPr>
        <w:t>once in a decade leadership change in 2012, Beijing once again changed course in its approach to regional and international diplomacy</w:t>
      </w:r>
      <w:r w:rsidRPr="00956143">
        <w:rPr>
          <w:sz w:val="16"/>
        </w:rPr>
        <w:t xml:space="preserve">. </w:t>
      </w:r>
      <w:r w:rsidRPr="00F92902">
        <w:rPr>
          <w:u w:val="single"/>
        </w:rPr>
        <w:t>With current President Xi Jinping at the helm, China altered its course from a conservative</w:t>
      </w:r>
      <w:r w:rsidRPr="00956143">
        <w:rPr>
          <w:sz w:val="16"/>
        </w:rPr>
        <w:t xml:space="preserve"> defensive </w:t>
      </w:r>
      <w:r w:rsidRPr="00F92902">
        <w:rPr>
          <w:u w:val="single"/>
        </w:rPr>
        <w:t>role to a more active offensive role in regional and international affairs</w:t>
      </w:r>
      <w:r w:rsidRPr="00956143">
        <w:rPr>
          <w:sz w:val="16"/>
        </w:rPr>
        <w:t xml:space="preserve">. </w:t>
      </w:r>
      <w:r w:rsidRPr="00F92902">
        <w:rPr>
          <w:u w:val="single"/>
        </w:rPr>
        <w:t>Xi’s government has consistently promoted itself</w:t>
      </w:r>
      <w:r w:rsidRPr="00956143">
        <w:rPr>
          <w:sz w:val="16"/>
        </w:rPr>
        <w:t xml:space="preserve">, and for the most part, acted </w:t>
      </w:r>
      <w:r w:rsidRPr="00F92902">
        <w:rPr>
          <w:u w:val="single"/>
        </w:rPr>
        <w:t>as a responsible international power. But lately, China’s naval and military maneuvering in the South China Sea has irked its neighbors</w:t>
      </w:r>
      <w:r w:rsidRPr="00956143">
        <w:rPr>
          <w:sz w:val="16"/>
        </w:rPr>
        <w:t xml:space="preserve"> and their allies, </w:t>
      </w:r>
      <w:r w:rsidRPr="00F92902">
        <w:rPr>
          <w:u w:val="single"/>
        </w:rPr>
        <w:t>while earning Xi th</w:t>
      </w:r>
      <w:r>
        <w:rPr>
          <w:u w:val="single"/>
        </w:rPr>
        <w:t xml:space="preserve">e moniker of being a “strongman </w:t>
      </w:r>
      <w:r w:rsidRPr="00F92902">
        <w:rPr>
          <w:u w:val="single"/>
        </w:rPr>
        <w:t>president”; the strongest Chinese president,</w:t>
      </w:r>
      <w:r w:rsidRPr="00956143">
        <w:rPr>
          <w:sz w:val="16"/>
        </w:rPr>
        <w:t xml:space="preserve"> some observers say, </w:t>
      </w:r>
      <w:r w:rsidRPr="00F92902">
        <w:rPr>
          <w:u w:val="single"/>
        </w:rPr>
        <w:t>since Mao Zedong</w:t>
      </w:r>
      <w:r w:rsidRPr="00956143">
        <w:rPr>
          <w:sz w:val="16"/>
        </w:rPr>
        <w:t xml:space="preserve">. </w:t>
      </w:r>
      <w:r w:rsidRPr="00F92902">
        <w:rPr>
          <w:u w:val="single"/>
        </w:rPr>
        <w:t xml:space="preserve">Beijing has become convinced that the greatest threat to peace </w:t>
      </w:r>
      <w:r w:rsidRPr="00956143">
        <w:rPr>
          <w:sz w:val="16"/>
        </w:rPr>
        <w:t xml:space="preserve">and stability </w:t>
      </w:r>
      <w:r w:rsidRPr="00F92902">
        <w:rPr>
          <w:u w:val="single"/>
        </w:rPr>
        <w:t>in Asia is the long-term presence of the United States military</w:t>
      </w:r>
      <w:r w:rsidRPr="00956143">
        <w:rPr>
          <w:sz w:val="16"/>
        </w:rPr>
        <w:t xml:space="preserve"> in the Western Pacific. From a strategic perspective, the Chinese government is content with its lack of influence in East Asia due to historical conflicts with Japan and the security threat of its troublesome northeastern ally, North Korea. </w:t>
      </w:r>
      <w:r w:rsidRPr="00F92902">
        <w:rPr>
          <w:u w:val="single"/>
        </w:rPr>
        <w:t>Despite its diplomatic shortfalls in East Asia, Chinese policymakers believe that its allies within ASEAN</w:t>
      </w:r>
      <w:r w:rsidRPr="00956143">
        <w:rPr>
          <w:sz w:val="16"/>
        </w:rPr>
        <w:t xml:space="preserve"> and its economic influence in the region </w:t>
      </w:r>
      <w:r w:rsidRPr="00F92902">
        <w:rPr>
          <w:u w:val="single"/>
        </w:rPr>
        <w:t>makes Southeast Asia,</w:t>
      </w:r>
      <w:r w:rsidRPr="00956143">
        <w:rPr>
          <w:sz w:val="16"/>
        </w:rPr>
        <w:t xml:space="preserve"> without a doubt, </w:t>
      </w:r>
      <w:r w:rsidRPr="00F92902">
        <w:rPr>
          <w:u w:val="single"/>
        </w:rPr>
        <w:t>China’s most important regional sphere of influence</w:t>
      </w:r>
      <w:r w:rsidRPr="00956143">
        <w:rPr>
          <w:sz w:val="16"/>
        </w:rPr>
        <w:t xml:space="preserve">. </w:t>
      </w:r>
      <w:r w:rsidRPr="00F92902">
        <w:rPr>
          <w:u w:val="single"/>
        </w:rPr>
        <w:t>With a mix of economic soft power and cultural populism</w:t>
      </w:r>
      <w:r w:rsidRPr="00956143">
        <w:rPr>
          <w:sz w:val="16"/>
        </w:rPr>
        <w:t xml:space="preserve">, </w:t>
      </w:r>
      <w:r w:rsidRPr="00F92902">
        <w:rPr>
          <w:u w:val="single"/>
        </w:rPr>
        <w:t>Xi is determined to position China as a regional security power that will one day be able to offer Asian nations</w:t>
      </w:r>
      <w:r w:rsidRPr="00956143">
        <w:rPr>
          <w:sz w:val="16"/>
        </w:rPr>
        <w:t xml:space="preserve"> state of the art </w:t>
      </w:r>
      <w:r w:rsidRPr="00F92902">
        <w:rPr>
          <w:u w:val="single"/>
        </w:rPr>
        <w:t>weapons technology, becoming an Asian alternative to the United States</w:t>
      </w:r>
      <w:r w:rsidRPr="00956143">
        <w:rPr>
          <w:sz w:val="16"/>
        </w:rPr>
        <w:t xml:space="preserve">. </w:t>
      </w:r>
      <w:r w:rsidRPr="00F92902">
        <w:rPr>
          <w:u w:val="single"/>
        </w:rPr>
        <w:t xml:space="preserve">The Chinese president dreams of a Chinese military industrial complex </w:t>
      </w:r>
      <w:r w:rsidRPr="00956143">
        <w:rPr>
          <w:sz w:val="16"/>
        </w:rPr>
        <w:t xml:space="preserve">(MIC) that could one day supply state of the art weaponry on par with the United States, and at a fraction of the cost to its Asian allies. </w:t>
      </w:r>
      <w:r w:rsidRPr="00F92902">
        <w:rPr>
          <w:u w:val="single"/>
        </w:rPr>
        <w:t xml:space="preserve">As Beijing’s economic might </w:t>
      </w:r>
      <w:proofErr w:type="spellStart"/>
      <w:r w:rsidRPr="00F92902">
        <w:rPr>
          <w:u w:val="single"/>
        </w:rPr>
        <w:t>increased</w:t>
      </w:r>
      <w:proofErr w:type="spellEnd"/>
      <w:r w:rsidRPr="00F92902">
        <w:rPr>
          <w:u w:val="single"/>
        </w:rPr>
        <w:t xml:space="preserve"> over the last 30 years, so too did its ability to share its prosperity with countries around the world. Some beneficiaries of China’s newfound wealth have been in Asia</w:t>
      </w:r>
      <w:r w:rsidRPr="00956143">
        <w:rPr>
          <w:sz w:val="16"/>
        </w:rPr>
        <w:t xml:space="preserve">, where Beijing has attempted to increase its regional influence. From favorable loans for Indonesia to financing and constructing high-speed railway networks in Laos, </w:t>
      </w:r>
      <w:r w:rsidRPr="00F92902">
        <w:rPr>
          <w:u w:val="single"/>
        </w:rPr>
        <w:t>China’s “more carrots, and less sticks” approach to regional diplomacy has benefited its regional diplomatic</w:t>
      </w:r>
      <w:r w:rsidRPr="00956143">
        <w:rPr>
          <w:sz w:val="16"/>
        </w:rPr>
        <w:t xml:space="preserve"> and political </w:t>
      </w:r>
      <w:r w:rsidRPr="00F92902">
        <w:rPr>
          <w:u w:val="single"/>
        </w:rPr>
        <w:t>agenda.</w:t>
      </w:r>
      <w:r w:rsidRPr="00956143">
        <w:rPr>
          <w:sz w:val="16"/>
        </w:rPr>
        <w:t xml:space="preserve"> However, China’s growing influence in the region hasn’t been nearly enough to significantly weaken the United States’ presence. In an attempt to promote the uniqueness of Asian identity and culture, Beijing has been engaged in a cultural populist campaign in a bid to sway its neighbors in Southeast Asia on the need of a regional security framework with Asian characteristics. In a keynote address in 2014 at the Fourth Summit of the Conference of Interaction and Confidence Building Measures in Asia (CICA), Xi addressed a room of Asian diplomats and world leaders by stating, “We need to innovate our security concept, establish a new regional security cooperation architecture, and jointly build a road for security of Asia that is shared by and win-win to all,” arguing that “ In the final analysis, it is for the people of Asia to run the affairs of Asia, solve the problems of Asia and uphold the security of Asia.” Xi correctly argues that it is the responsibility of Asian nations to ensure the security of Asia, but the undertones of his speech hint at a security concept in Asia that would be devoid of U.S. diplomatic and military influence; an issue that not all Asian nations agree on. </w:t>
      </w:r>
      <w:r w:rsidRPr="00F92902">
        <w:rPr>
          <w:u w:val="single"/>
        </w:rPr>
        <w:t xml:space="preserve">In </w:t>
      </w:r>
      <w:r w:rsidRPr="00F92902">
        <w:rPr>
          <w:u w:val="single"/>
        </w:rPr>
        <w:lastRenderedPageBreak/>
        <w:t>a 2015 one-on-one interview with the Wall Street Journal,</w:t>
      </w:r>
      <w:r w:rsidRPr="00956143">
        <w:rPr>
          <w:sz w:val="16"/>
        </w:rPr>
        <w:t xml:space="preserve"> while discussing China’s growing military power, </w:t>
      </w:r>
      <w:r w:rsidRPr="00F92902">
        <w:rPr>
          <w:u w:val="single"/>
        </w:rPr>
        <w:t>Xi further commented “China has always pursued a defense policy that is defensive in nature</w:t>
      </w:r>
      <w:r w:rsidRPr="00956143">
        <w:rPr>
          <w:sz w:val="16"/>
        </w:rPr>
        <w:t xml:space="preserve"> and a military strategy featuring active defense</w:t>
      </w:r>
      <w:r w:rsidRPr="00F92902">
        <w:rPr>
          <w:u w:val="single"/>
        </w:rPr>
        <w:t>. In strengthening our defense and military building, we are not going after some kind of military adventure.”</w:t>
      </w:r>
      <w:r w:rsidRPr="00956143">
        <w:rPr>
          <w:sz w:val="16"/>
        </w:rPr>
        <w:t xml:space="preserve"> </w:t>
      </w:r>
      <w:r w:rsidRPr="00F92902">
        <w:rPr>
          <w:u w:val="single"/>
        </w:rPr>
        <w:t>An active defense policy means that Beijing believes a 21st century Chinese military industrial complex is of paramount importance to China’s domestic security as well as regional stability.</w:t>
      </w:r>
      <w:r w:rsidRPr="00956143">
        <w:rPr>
          <w:sz w:val="16"/>
        </w:rPr>
        <w:t xml:space="preserve"> From 2010-2014, China saw its major weapons exports increase by 143 percent compared to the previous five years, moving up in the rankings to third in export sales behind the United States. and Russia. Although China has increased its presence in its regional and global arms sales market, it still trails the U.S. and Russia in advanced weapons systems and aircraft used for anti-access/area denial (A2/AD) defense. </w:t>
      </w:r>
      <w:r w:rsidRPr="00F92902">
        <w:rPr>
          <w:u w:val="single"/>
        </w:rPr>
        <w:t>While China has been able to display a modern and capable military in defense of its territorial claims in the South China Sea, its ambitions for its MIC go far beyond the Spratly Islands</w:t>
      </w:r>
      <w:r w:rsidRPr="00956143">
        <w:rPr>
          <w:sz w:val="16"/>
        </w:rPr>
        <w:t xml:space="preserve">. </w:t>
      </w:r>
      <w:r w:rsidRPr="00F92902">
        <w:rPr>
          <w:u w:val="single"/>
        </w:rPr>
        <w:t>Xi believes that the only way China can ensure its dominance in Asia, and a diminished role for the United States, is by replacing the United States as a security partne</w:t>
      </w:r>
      <w:r w:rsidRPr="00956143">
        <w:rPr>
          <w:sz w:val="16"/>
        </w:rPr>
        <w:t xml:space="preserve">r for its strategically important Asian neighbors. </w:t>
      </w:r>
      <w:r w:rsidRPr="00F92902">
        <w:rPr>
          <w:u w:val="single"/>
        </w:rPr>
        <w:t xml:space="preserve">Now four years into a </w:t>
      </w:r>
      <w:proofErr w:type="gramStart"/>
      <w:r w:rsidRPr="00F92902">
        <w:rPr>
          <w:u w:val="single"/>
        </w:rPr>
        <w:t>10 year</w:t>
      </w:r>
      <w:proofErr w:type="gramEnd"/>
      <w:r w:rsidRPr="00F92902">
        <w:rPr>
          <w:u w:val="single"/>
        </w:rPr>
        <w:t xml:space="preserve"> term, Xi Jinping has already solidified</w:t>
      </w:r>
      <w:r w:rsidRPr="00956143">
        <w:rPr>
          <w:sz w:val="16"/>
        </w:rPr>
        <w:t xml:space="preserve"> a legacy for future Chinese </w:t>
      </w:r>
      <w:r w:rsidRPr="00956143">
        <w:rPr>
          <w:sz w:val="16"/>
          <w:szCs w:val="16"/>
        </w:rPr>
        <w:t>presidents of a</w:t>
      </w:r>
      <w:r w:rsidRPr="00F92902">
        <w:rPr>
          <w:u w:val="single"/>
        </w:rPr>
        <w:t xml:space="preserve"> Chinese foreign policy that is more assertive in regional and world affairs.</w:t>
      </w:r>
    </w:p>
    <w:p w:rsidR="0083061D" w:rsidRDefault="0083061D" w:rsidP="0083061D">
      <w:pPr>
        <w:pStyle w:val="Heading3"/>
      </w:pPr>
      <w:r>
        <w:lastRenderedPageBreak/>
        <w:t>Militarization Impact</w:t>
      </w:r>
    </w:p>
    <w:p w:rsidR="0083061D" w:rsidRDefault="0083061D" w:rsidP="0083061D">
      <w:pPr>
        <w:pStyle w:val="Heading4"/>
      </w:pPr>
      <w:r>
        <w:t xml:space="preserve">Specifically, it allows Xi to begin the strategic militarization of Africa </w:t>
      </w:r>
    </w:p>
    <w:p w:rsidR="0083061D" w:rsidRPr="00593D5B" w:rsidRDefault="0083061D" w:rsidP="0083061D">
      <w:proofErr w:type="spellStart"/>
      <w:r>
        <w:rPr>
          <w:rStyle w:val="Style13ptBold"/>
        </w:rPr>
        <w:t>Puolos</w:t>
      </w:r>
      <w:proofErr w:type="spellEnd"/>
      <w:r>
        <w:rPr>
          <w:rStyle w:val="Style13ptBold"/>
        </w:rPr>
        <w:t xml:space="preserve"> 16 </w:t>
      </w:r>
      <w:r w:rsidRPr="00593D5B">
        <w:t xml:space="preserve">(James </w:t>
      </w:r>
      <w:proofErr w:type="spellStart"/>
      <w:r w:rsidRPr="00593D5B">
        <w:t>Poulos</w:t>
      </w:r>
      <w:proofErr w:type="spellEnd"/>
      <w:r w:rsidRPr="00593D5B">
        <w:t xml:space="preserve">, </w:t>
      </w:r>
      <w:proofErr w:type="spellStart"/>
      <w:r w:rsidRPr="00593D5B">
        <w:t>Puolos</w:t>
      </w:r>
      <w:proofErr w:type="spellEnd"/>
      <w:r w:rsidRPr="00593D5B">
        <w:t xml:space="preserve"> is a columnist at The Daily Beast and a senior contributor to The Federalist. His writing has appeared at National Affairs, Foreign Policy, and Vice, among other publications. He has been a fellow of the Claremont Institute, the Tocqueville Forum, and the Bradley Foundation., January 12</w:t>
      </w:r>
      <w:proofErr w:type="gramStart"/>
      <w:r w:rsidRPr="00593D5B">
        <w:t>th ,</w:t>
      </w:r>
      <w:proofErr w:type="gramEnd"/>
      <w:r w:rsidRPr="00593D5B">
        <w:t xml:space="preserve"> 2016, “China is building its first military base in Africa. America should be very nervous.”, http://theweek.com/articles/598367/china-building-first-military-base-africa-america-should-nervous) </w:t>
      </w:r>
    </w:p>
    <w:p w:rsidR="0083061D" w:rsidRPr="00956143" w:rsidRDefault="0083061D" w:rsidP="0083061D">
      <w:pPr>
        <w:rPr>
          <w:sz w:val="16"/>
        </w:rPr>
      </w:pPr>
      <w:r w:rsidRPr="009520D5">
        <w:rPr>
          <w:rStyle w:val="StyleUnderline"/>
        </w:rPr>
        <w:t>Africa is likely to become one of the biggest stories of</w:t>
      </w:r>
      <w:r w:rsidRPr="00956143">
        <w:rPr>
          <w:sz w:val="16"/>
        </w:rPr>
        <w:t xml:space="preserve"> 2016, and not because of some horrific new disease or harrowing new war. Instead, an unprecedented new dynamic is about to shape the continent. The U.S. and China, major powers with a minor footprint, are both poised for much deeper and more direct involvement in African affairs. And rather than finding themselves on a crash course, they're facing a more complex — and, for America, unnerving — situation. Thanks to the much different challenges and priorities facing both powers</w:t>
      </w:r>
      <w:r w:rsidRPr="009520D5">
        <w:rPr>
          <w:rStyle w:val="StyleUnderline"/>
        </w:rPr>
        <w:t>, African intervention is shaping up as a feast for China and a famine for the U.S. Look to Djibouti for big clues about wh</w:t>
      </w:r>
      <w:r w:rsidRPr="00956143">
        <w:rPr>
          <w:sz w:val="16"/>
        </w:rPr>
        <w:t xml:space="preserve">y. News is quietly breaking that </w:t>
      </w:r>
      <w:r w:rsidRPr="009520D5">
        <w:rPr>
          <w:rStyle w:val="StyleUnderline"/>
        </w:rPr>
        <w:t>China has sealed a deal to build its first military base in that little country, a former French colony strategically located across from Yemen on the Red Sea, squeezed between Eritrea and Somalia.</w:t>
      </w:r>
      <w:r w:rsidRPr="00956143">
        <w:rPr>
          <w:sz w:val="16"/>
        </w:rPr>
        <w:t xml:space="preserve"> Confirming years of under-the-radar suspicions</w:t>
      </w:r>
      <w:r w:rsidRPr="009520D5">
        <w:rPr>
          <w:rStyle w:val="StyleUnderline"/>
        </w:rPr>
        <w:t>, AFRICOM commander Gen. David Rodriguez told The Hill that the "logistics hub" and airfield will let China "extend their reach" into Africa over the course of an initial 10-year contract</w:t>
      </w:r>
      <w:r w:rsidRPr="00956143">
        <w:rPr>
          <w:sz w:val="16"/>
        </w:rPr>
        <w:t xml:space="preserve">. Currently, The Hill observed, China can't do much more than stage some naval patrols out of Djibouti ports. Given China's breakneck expansion into Africa, that's just not good enough. </w:t>
      </w:r>
      <w:r w:rsidRPr="009520D5">
        <w:rPr>
          <w:rStyle w:val="StyleUnderline"/>
        </w:rPr>
        <w:t>In Africa, China has found not just a market for money but for jobs and land — crucial components of sustained economic growth.</w:t>
      </w:r>
      <w:r w:rsidRPr="00956143">
        <w:rPr>
          <w:sz w:val="16"/>
        </w:rPr>
        <w:t xml:space="preserve"> As December's Forum on China-Africa Cooperation revealed, the Middle Kingdom wants to ensure privileged access to that kind of future. Although it's hard to unravel the details, Beijing used the Forum to pledge $60 billion in loans and export credits. No, the Chinese aren't about to lap the U.S. in investment anytime soon, but the financials have taken on an extra edge at a moment when Beijing needs all the good news it can get. "</w:t>
      </w:r>
      <w:r w:rsidRPr="009520D5">
        <w:rPr>
          <w:rStyle w:val="StyleUnderline"/>
        </w:rPr>
        <w:t>China operates in Africa with greater aplomb and with more nuanced and mutually beneficial relationships than America's corporations and its federal [government]," as one private equity analyst noted at the Council on Foreign Relations.</w:t>
      </w:r>
      <w:r w:rsidRPr="00956143">
        <w:rPr>
          <w:sz w:val="16"/>
        </w:rPr>
        <w:t xml:space="preserve"> "</w:t>
      </w:r>
      <w:r w:rsidRPr="009520D5">
        <w:rPr>
          <w:rStyle w:val="StyleUnderline"/>
        </w:rPr>
        <w:t>The USG's most visible diplomatic effort in Africa, Power Africa, is sputtering. American businesses haven't sufficiently picked up the slack</w:t>
      </w:r>
      <w:r w:rsidRPr="00956143">
        <w:rPr>
          <w:sz w:val="16"/>
        </w:rPr>
        <w:t xml:space="preserve">." MORE PERSPECTIVES DAMON LINKER Could a populist revolt topple Paul Ryan? PAUL WALDMAN The broken dreams of Barack Obama Which brings us to the very different Africa the U.S. confronts. </w:t>
      </w:r>
      <w:r w:rsidRPr="009520D5">
        <w:rPr>
          <w:rStyle w:val="StyleUnderline"/>
        </w:rPr>
        <w:t>While China is free to pursue its economic and financial interests with clarity and focus, allowing its military and political agenda to unfold accordingly</w:t>
      </w:r>
      <w:r w:rsidRPr="00956143">
        <w:rPr>
          <w:sz w:val="16"/>
        </w:rPr>
        <w:t>, Washington finds itself scrambling to keep up with a sour security situation that doesn't play to its strengths. Instead of reaching into Africa's sub-Saharan heartland, where China is racking up lucrative or influential deals, the U.S. will have to stretch itself remarkably thin over the wide and barren expanse of Africa's northern tier. AFRICOM officials, still headquartered in Stuttgart, Germany, recently announced a new strategic outlook that underscores the problem. AFRICOM's top three priorities reach from one end of Northern Africa to the other: "neutralizing" the jihadist al-</w:t>
      </w:r>
      <w:proofErr w:type="spellStart"/>
      <w:r w:rsidRPr="00956143">
        <w:rPr>
          <w:sz w:val="16"/>
        </w:rPr>
        <w:t>Shabab</w:t>
      </w:r>
      <w:proofErr w:type="spellEnd"/>
      <w:r w:rsidRPr="00956143">
        <w:rPr>
          <w:sz w:val="16"/>
        </w:rPr>
        <w:t xml:space="preserve"> group in Somalia to the east, while "containing" enemies like ISIS in Libya and Boko Haram, to the west, in Nigeria and the greater Lake Chad region. </w:t>
      </w:r>
    </w:p>
    <w:p w:rsidR="0083061D" w:rsidRDefault="0083061D" w:rsidP="0083061D">
      <w:pPr>
        <w:pStyle w:val="Heading4"/>
      </w:pPr>
      <w:r>
        <w:t xml:space="preserve">This allows for the unwanted continuation of colonial practices in Africa including resource exploitation, racism, unfair labor standards, civil wars, </w:t>
      </w:r>
      <w:proofErr w:type="spellStart"/>
      <w:r>
        <w:t>weaponizing</w:t>
      </w:r>
      <w:proofErr w:type="spellEnd"/>
      <w:r>
        <w:t xml:space="preserve"> rogue states, violating human rights, murder, corruption, and improper governance while obscuring their global image by hiding behind the broken façade of noninterference</w:t>
      </w:r>
    </w:p>
    <w:p w:rsidR="0083061D" w:rsidRPr="00E73AFE" w:rsidRDefault="0083061D" w:rsidP="0083061D">
      <w:pPr>
        <w:rPr>
          <w:rStyle w:val="Style13ptBold"/>
        </w:rPr>
      </w:pPr>
      <w:proofErr w:type="spellStart"/>
      <w:r>
        <w:rPr>
          <w:rStyle w:val="Style13ptBold"/>
        </w:rPr>
        <w:t>Alessi</w:t>
      </w:r>
      <w:proofErr w:type="spellEnd"/>
      <w:r>
        <w:rPr>
          <w:rStyle w:val="Style13ptBold"/>
        </w:rPr>
        <w:t xml:space="preserve"> and Xu 15</w:t>
      </w:r>
      <w:r w:rsidRPr="00E73AFE">
        <w:t xml:space="preserve"> (Christopher </w:t>
      </w:r>
      <w:proofErr w:type="spellStart"/>
      <w:r w:rsidRPr="00E73AFE">
        <w:t>Alessi</w:t>
      </w:r>
      <w:proofErr w:type="spellEnd"/>
      <w:r w:rsidRPr="00E73AFE">
        <w:t xml:space="preserve">, and </w:t>
      </w:r>
      <w:proofErr w:type="spellStart"/>
      <w:r w:rsidRPr="00E73AFE">
        <w:t>Beina</w:t>
      </w:r>
      <w:proofErr w:type="spellEnd"/>
      <w:r w:rsidRPr="00E73AFE">
        <w:t xml:space="preserve"> Xu, Christopher </w:t>
      </w:r>
      <w:proofErr w:type="spellStart"/>
      <w:r w:rsidRPr="00E73AFE">
        <w:t>Alessi</w:t>
      </w:r>
      <w:proofErr w:type="spellEnd"/>
      <w:r w:rsidRPr="00E73AFE">
        <w:t xml:space="preserve"> and </w:t>
      </w:r>
      <w:proofErr w:type="spellStart"/>
      <w:r w:rsidRPr="00E73AFE">
        <w:t>Beina</w:t>
      </w:r>
      <w:proofErr w:type="spellEnd"/>
      <w:r w:rsidRPr="00E73AFE">
        <w:t xml:space="preserve"> Xu are Associate Staff Writers for Council on Foreign Relations, April 27th 2015, “China in Africa”, http://www.cfr.org/china/china-africa/p9557) </w:t>
      </w:r>
    </w:p>
    <w:p w:rsidR="0083061D" w:rsidRPr="00BE1155" w:rsidRDefault="0083061D" w:rsidP="0083061D">
      <w:pPr>
        <w:rPr>
          <w:sz w:val="14"/>
        </w:rPr>
      </w:pPr>
      <w:r w:rsidRPr="00BE1155">
        <w:rPr>
          <w:sz w:val="14"/>
        </w:rPr>
        <w:t>Over the past few decades</w:t>
      </w:r>
      <w:r w:rsidRPr="00E770FB">
        <w:rPr>
          <w:rStyle w:val="StyleUnderline"/>
        </w:rPr>
        <w:t>, China's rapid economic growth and expanding middle class has fueled an unprecedented need for resources</w:t>
      </w:r>
      <w:r w:rsidRPr="00BE1155">
        <w:rPr>
          <w:sz w:val="14"/>
        </w:rPr>
        <w:t xml:space="preserve">. The economic powerhouse has focused on securing the long-term energy supplies needed to sustain its </w:t>
      </w:r>
      <w:r w:rsidRPr="00BE1155">
        <w:rPr>
          <w:sz w:val="14"/>
        </w:rPr>
        <w:lastRenderedPageBreak/>
        <w:t xml:space="preserve">rapid industrialization, locking down sources of oil and other raw materials across the globe. As part of this effort, </w:t>
      </w:r>
      <w:r w:rsidRPr="00E770FB">
        <w:rPr>
          <w:rStyle w:val="StyleUnderline"/>
        </w:rPr>
        <w:t>China has turned to Africa</w:t>
      </w:r>
      <w:r w:rsidRPr="00BE1155">
        <w:rPr>
          <w:sz w:val="14"/>
        </w:rPr>
        <w:t xml:space="preserve">. </w:t>
      </w:r>
      <w:r w:rsidRPr="00E770FB">
        <w:rPr>
          <w:rStyle w:val="StyleUnderline"/>
        </w:rPr>
        <w:t>Through significant investment in a continent known for political and security risks</w:t>
      </w:r>
      <w:r w:rsidRPr="00BE1155">
        <w:rPr>
          <w:sz w:val="14"/>
        </w:rPr>
        <w:t xml:space="preserve">, China has helped many African countries develop their nascent oil sectors in exchange for advantageous trade deals. However, </w:t>
      </w:r>
      <w:r w:rsidRPr="00E770FB">
        <w:rPr>
          <w:rStyle w:val="StyleUnderline"/>
        </w:rPr>
        <w:t xml:space="preserve">China faces growing international criticism over its controversial business practices, as well as its failure to promote </w:t>
      </w:r>
      <w:r w:rsidRPr="00E770FB">
        <w:rPr>
          <w:rStyle w:val="Emphasis"/>
        </w:rPr>
        <w:t>good governance and human rights</w:t>
      </w:r>
      <w:r w:rsidRPr="00BE1155">
        <w:rPr>
          <w:sz w:val="14"/>
        </w:rPr>
        <w:t>. At the same time</w:t>
      </w:r>
      <w:r w:rsidRPr="00E770FB">
        <w:rPr>
          <w:rStyle w:val="StyleUnderline"/>
        </w:rPr>
        <w:t>, Beijing's complex relationship with the continent has challenged its noninterference policy in the affairs of African governments</w:t>
      </w:r>
      <w:r w:rsidRPr="00BE1155">
        <w:rPr>
          <w:sz w:val="14"/>
        </w:rPr>
        <w:t>. China's Energy Needs</w:t>
      </w:r>
      <w:r w:rsidRPr="00E770FB">
        <w:rPr>
          <w:rStyle w:val="StyleUnderline"/>
        </w:rPr>
        <w:t xml:space="preserve"> China's economy, which had averaged an annual growth rate of 10 percent for the last three decades until 2010, requires substantial levels of energy to sustain its momentum.</w:t>
      </w:r>
      <w:r w:rsidRPr="00BE1155">
        <w:rPr>
          <w:sz w:val="14"/>
        </w:rPr>
        <w:t xml:space="preserve"> Though China relies on coal for most of its energy needs, its oil consumption is second worldwide, behind the United States. Once the largest oil exporter in Asia, China became a net importer in 1993. </w:t>
      </w:r>
      <w:r w:rsidRPr="00E770FB">
        <w:rPr>
          <w:rStyle w:val="StyleUnderline"/>
        </w:rPr>
        <w:t>The International Energy Agency's World Energy Outlook 2014 (PDF) projects that China will become the world's largest consumer of oil by the early 2030s</w:t>
      </w:r>
      <w:r w:rsidRPr="00BE1155">
        <w:rPr>
          <w:sz w:val="14"/>
        </w:rPr>
        <w:t xml:space="preserve">. According to the U.S. Energy Information Administration (EIA), the country will import over 66 percent of its total oil by 2020 and 72 percent by 2040. China imports just over half of its crude oil from the Middle East, which holds nearly 62 percent of the world's reserves. According to the EIA, the Middle East supplied 2.9 million barrels per day, or 52 percent of China's imported crude volume in 2013. </w:t>
      </w:r>
      <w:r w:rsidRPr="00E770FB">
        <w:rPr>
          <w:rStyle w:val="StyleUnderline"/>
        </w:rPr>
        <w:t>China's second-largest source of crude imports for that year was Africa, from which it imported 1.3 million barrels per day, or 23 percent.</w:t>
      </w:r>
      <w:r w:rsidRPr="00BE1155">
        <w:rPr>
          <w:sz w:val="14"/>
        </w:rPr>
        <w:t xml:space="preserve"> Its largest African suppliers of oil are Angola, Equatorial Guinea, Nigeria, the Republic of Congo, and Sudan. Smaller exporters include Algeria, Chad, Gabon, Kenya, Liberia, and Libya. In the latter half of 2014, </w:t>
      </w:r>
      <w:r w:rsidRPr="00E770FB">
        <w:rPr>
          <w:rStyle w:val="StyleUnderline"/>
        </w:rPr>
        <w:t>China took advantage of plummeting crude oil prices by filling strategic petroleum reserves to hedge against its heavy reliance on imported energy</w:t>
      </w:r>
      <w:r w:rsidRPr="00BE1155">
        <w:rPr>
          <w:sz w:val="14"/>
        </w:rPr>
        <w:t xml:space="preserve">. But some experts say that China’s slowing economic growth and cutbacks in coal mining may be contributing to the country’s energy slowdown and weakening demand for oil. S </w:t>
      </w:r>
      <w:proofErr w:type="spellStart"/>
      <w:r w:rsidRPr="00BE1155">
        <w:rPr>
          <w:sz w:val="14"/>
        </w:rPr>
        <w:t>ino</w:t>
      </w:r>
      <w:proofErr w:type="spellEnd"/>
      <w:r w:rsidRPr="00BE1155">
        <w:rPr>
          <w:sz w:val="14"/>
        </w:rPr>
        <w:t xml:space="preserve">-African Trade While the majority of Africa's exports to China are in oil, it also exports iron ore, metals, and other commodities, as well as a small amount of food and agricultural products. At the same time, China exports a range of machinery and transportation equipment, communications equipment, and electronics to African countries. In 2009, </w:t>
      </w:r>
      <w:r w:rsidRPr="00E770FB">
        <w:rPr>
          <w:rStyle w:val="StyleUnderline"/>
        </w:rPr>
        <w:t>China surpassed the United States as Africa's largest trade partner</w:t>
      </w:r>
      <w:r w:rsidRPr="00BE1155">
        <w:rPr>
          <w:sz w:val="14"/>
        </w:rPr>
        <w:t xml:space="preserve"> (WSJ). According to the Chinese Ministry of Commerce, Sino-African trade reached $126.9 billion for 2010, while the trade volume between China and Africa rose 30 percent year-on-year during the first three quarters of 2011, signaling a new record high (</w:t>
      </w:r>
      <w:proofErr w:type="spellStart"/>
      <w:r w:rsidRPr="00BE1155">
        <w:rPr>
          <w:sz w:val="14"/>
        </w:rPr>
        <w:t>ChinaDaily</w:t>
      </w:r>
      <w:proofErr w:type="spellEnd"/>
      <w:r w:rsidRPr="00BE1155">
        <w:rPr>
          <w:sz w:val="14"/>
        </w:rPr>
        <w:t>). China's top five African trading partners (</w:t>
      </w:r>
      <w:proofErr w:type="spellStart"/>
      <w:r w:rsidRPr="00BE1155">
        <w:rPr>
          <w:sz w:val="14"/>
        </w:rPr>
        <w:t>CapitalWeek</w:t>
      </w:r>
      <w:proofErr w:type="spellEnd"/>
      <w:r w:rsidRPr="00BE1155">
        <w:rPr>
          <w:sz w:val="14"/>
        </w:rPr>
        <w:t xml:space="preserve">) are Angola, South Africa, Sudan, Nigeria, and Egypt. China has taken a two-pronged approach in its economic relations with Africa, American University's Deborah </w:t>
      </w:r>
      <w:proofErr w:type="spellStart"/>
      <w:r w:rsidRPr="00BE1155">
        <w:rPr>
          <w:sz w:val="14"/>
        </w:rPr>
        <w:t>Brautigam</w:t>
      </w:r>
      <w:proofErr w:type="spellEnd"/>
      <w:r w:rsidRPr="00BE1155">
        <w:rPr>
          <w:sz w:val="14"/>
        </w:rPr>
        <w:t xml:space="preserve"> wrote in Foreign Affairs in January 2010. It has offered resource-backed development loans to oil and mineral-rich nations like Angola, and developed special trade and economic cooperation zones in several states, including Nigeria, Ethiopia, and Zambia. Special economic zones, </w:t>
      </w:r>
      <w:proofErr w:type="spellStart"/>
      <w:r w:rsidRPr="00BE1155">
        <w:rPr>
          <w:sz w:val="14"/>
        </w:rPr>
        <w:t>Brautigam</w:t>
      </w:r>
      <w:proofErr w:type="spellEnd"/>
      <w:r w:rsidRPr="00BE1155">
        <w:rPr>
          <w:sz w:val="14"/>
        </w:rPr>
        <w:t xml:space="preserve"> argues, allow African countries to "improve poor infrastructure, inadequate services, and weak institutions by focusing efforts on a limited geographical area." Access to Oil </w:t>
      </w:r>
      <w:proofErr w:type="gramStart"/>
      <w:r w:rsidRPr="00BE1155">
        <w:rPr>
          <w:sz w:val="14"/>
        </w:rPr>
        <w:t>In</w:t>
      </w:r>
      <w:proofErr w:type="gramEnd"/>
      <w:r w:rsidRPr="00BE1155">
        <w:rPr>
          <w:sz w:val="14"/>
        </w:rPr>
        <w:t xml:space="preserve"> its quest to secure resources, China engages in a form of commercial diplomacy that most other countries can't match, CFR's Michael Levi and Elizabeth C. Economy argue in their 2014 book By All Means Necessary. Beijing pitches vast trade, aid, and investment deals on frequent trips to resource-rich countries, and retains an almost unparalleled ability to provide low-cost financing and cheap labor for infrastructure projects, Economy explains. China has also pursued exploration and production deals in smaller, lower-visibility countries, like Gabon. Some experts refer to China's financing strategy as the “Angola model,” by which Beijing provides low-interest loans to countries with low credit ratings, and in turn receives favorable rights to develop oil and mining projects. In 2014, Premier Li unveiled an extra funding package totaling at least $12 billion for Africa, extending credit lines by $10 billion and boosting the China-Africa Development Fund by $2 billion. Experts say that most of China's funding has taken the form of infrastructure financing, which is direly needed on the continent; the Chinese central government, including its state-owned banks, said it will provide $1 trillion in financing to Africa by 2025, much of which will go toward infrastructure, including transnational highways, railways, and airports. Pushback </w:t>
      </w:r>
      <w:proofErr w:type="gramStart"/>
      <w:r w:rsidRPr="00BE1155">
        <w:rPr>
          <w:sz w:val="14"/>
        </w:rPr>
        <w:t>From</w:t>
      </w:r>
      <w:proofErr w:type="gramEnd"/>
      <w:r w:rsidRPr="00BE1155">
        <w:rPr>
          <w:sz w:val="14"/>
        </w:rPr>
        <w:t xml:space="preserve"> Africa Despite burgeoning trade relations, some African nations are beginning to push back against China's resource development activity. </w:t>
      </w:r>
      <w:r w:rsidRPr="00E770FB">
        <w:rPr>
          <w:rStyle w:val="StyleUnderline"/>
        </w:rPr>
        <w:t>Grievances range from poor compliance with safety and environmental standards to unfair business practices and the flouting of local laws</w:t>
      </w:r>
      <w:r w:rsidRPr="00BE1155">
        <w:rPr>
          <w:sz w:val="14"/>
        </w:rPr>
        <w:t xml:space="preserve">. </w:t>
      </w:r>
      <w:r w:rsidRPr="00E770FB">
        <w:rPr>
          <w:rStyle w:val="StyleUnderline"/>
        </w:rPr>
        <w:t>Chad, which built new roads and public buildings with Chinese financial assistance, took a hard line with China National Petroleum after the company dumped excess crude oil in ditches near the capital of N’Djamena in 2013. Gabon also withdrew an oil field permit from a subsidiary of the Beijing-based oil and gas company Sinopec in 2013 due to environmental concerns. Local African workers have also begun to fault Chinese companies for maintaining unfair labor practices</w:t>
      </w:r>
      <w:r w:rsidRPr="00BE1155">
        <w:rPr>
          <w:sz w:val="14"/>
        </w:rPr>
        <w:t>, says Ian Taylor, a professor of African politics at Scotland’s University of St. Andrews</w:t>
      </w:r>
      <w:r w:rsidRPr="00E770FB">
        <w:rPr>
          <w:rStyle w:val="StyleUnderline"/>
        </w:rPr>
        <w:t>. Beijing has “less and less” ability to control these companies</w:t>
      </w:r>
      <w:r w:rsidRPr="00BE1155">
        <w:rPr>
          <w:sz w:val="14"/>
        </w:rPr>
        <w:t xml:space="preserve">, he explains, </w:t>
      </w:r>
      <w:r w:rsidRPr="00E770FB">
        <w:rPr>
          <w:rStyle w:val="StyleUnderline"/>
        </w:rPr>
        <w:t xml:space="preserve">thus </w:t>
      </w:r>
      <w:r w:rsidRPr="00E770FB">
        <w:rPr>
          <w:rStyle w:val="Emphasis"/>
        </w:rPr>
        <w:t>undermining China's official stance</w:t>
      </w:r>
      <w:r w:rsidRPr="00E770FB">
        <w:rPr>
          <w:rStyle w:val="StyleUnderline"/>
        </w:rPr>
        <w:t xml:space="preserve"> that says Chinese investment in Africa “win-win” situation for both side</w:t>
      </w:r>
      <w:r w:rsidRPr="00BE1155">
        <w:rPr>
          <w:sz w:val="14"/>
        </w:rPr>
        <w:t xml:space="preserve">s. Zambia, in particular, has experienced an uptick in civil strife in response to an influx of Chinese companies; in 2012, </w:t>
      </w:r>
      <w:r w:rsidRPr="00E770FB">
        <w:rPr>
          <w:rStyle w:val="StyleUnderline"/>
        </w:rPr>
        <w:t>the country witnessed protests and even deaths of Chinese mine managers over wages and labor practices</w:t>
      </w:r>
      <w:r w:rsidRPr="00BE1155">
        <w:rPr>
          <w:sz w:val="14"/>
        </w:rPr>
        <w:t xml:space="preserve">. </w:t>
      </w:r>
      <w:r w:rsidRPr="00E770FB">
        <w:rPr>
          <w:rStyle w:val="StyleUnderline"/>
        </w:rPr>
        <w:t>Other African countries have voiced concern over China's continued use of its own labor and equipment in its projects on the continent</w:t>
      </w:r>
      <w:r w:rsidRPr="00BE1155">
        <w:rPr>
          <w:sz w:val="14"/>
        </w:rPr>
        <w:t xml:space="preserve">. In the past two decades, more than one million Chinese citizens have moved to Africa. </w:t>
      </w:r>
      <w:r w:rsidRPr="00E770FB">
        <w:rPr>
          <w:rStyle w:val="StyleUnderline"/>
        </w:rPr>
        <w:t>The impression that China has exploited resources without building up local African economies and society has triggered fierce criticism from some leaders</w:t>
      </w:r>
      <w:r w:rsidRPr="00BE1155">
        <w:rPr>
          <w:sz w:val="14"/>
        </w:rPr>
        <w:t xml:space="preserve">. In September 2011, </w:t>
      </w:r>
      <w:r w:rsidRPr="00E770FB">
        <w:rPr>
          <w:rStyle w:val="StyleUnderline"/>
        </w:rPr>
        <w:t xml:space="preserve">Michael </w:t>
      </w:r>
      <w:proofErr w:type="spellStart"/>
      <w:r w:rsidRPr="00E770FB">
        <w:rPr>
          <w:rStyle w:val="StyleUnderline"/>
        </w:rPr>
        <w:t>Sata</w:t>
      </w:r>
      <w:proofErr w:type="spellEnd"/>
      <w:r w:rsidRPr="00E770FB">
        <w:rPr>
          <w:rStyle w:val="StyleUnderline"/>
        </w:rPr>
        <w:t xml:space="preserve"> won Zambia's presidency largely by tapping into </w:t>
      </w:r>
      <w:r w:rsidRPr="00E770FB">
        <w:rPr>
          <w:rStyle w:val="Emphasis"/>
        </w:rPr>
        <w:t>anti-Chinese resentments</w:t>
      </w:r>
      <w:r w:rsidRPr="00BE1155">
        <w:rPr>
          <w:sz w:val="14"/>
        </w:rPr>
        <w:t xml:space="preserve"> after </w:t>
      </w:r>
      <w:r w:rsidRPr="00E770FB">
        <w:rPr>
          <w:rStyle w:val="StyleUnderline"/>
        </w:rPr>
        <w:t>Chinese managers shot protesters at a large coal mine</w:t>
      </w:r>
      <w:r w:rsidRPr="00BE1155">
        <w:rPr>
          <w:sz w:val="14"/>
        </w:rPr>
        <w:t xml:space="preserve"> in southern Zambia one year </w:t>
      </w:r>
      <w:r w:rsidRPr="00BE1155">
        <w:rPr>
          <w:sz w:val="14"/>
        </w:rPr>
        <w:lastRenderedPageBreak/>
        <w:t xml:space="preserve">prior. In 2013, </w:t>
      </w:r>
      <w:proofErr w:type="spellStart"/>
      <w:r w:rsidRPr="00BE1155">
        <w:rPr>
          <w:sz w:val="14"/>
        </w:rPr>
        <w:t>Lamido</w:t>
      </w:r>
      <w:proofErr w:type="spellEnd"/>
      <w:r w:rsidRPr="00BE1155">
        <w:rPr>
          <w:sz w:val="14"/>
        </w:rPr>
        <w:t xml:space="preserve"> </w:t>
      </w:r>
      <w:proofErr w:type="spellStart"/>
      <w:r w:rsidRPr="00BE1155">
        <w:rPr>
          <w:sz w:val="14"/>
        </w:rPr>
        <w:t>Sanusi</w:t>
      </w:r>
      <w:proofErr w:type="spellEnd"/>
      <w:r w:rsidRPr="00BE1155">
        <w:rPr>
          <w:sz w:val="14"/>
        </w:rPr>
        <w:t xml:space="preserve">, governor of the Central Bank of Nigeria, compared </w:t>
      </w:r>
      <w:r w:rsidRPr="00E770FB">
        <w:rPr>
          <w:rStyle w:val="StyleUnderline"/>
        </w:rPr>
        <w:t>China’s presence on the continent to “a new form of imperialism</w:t>
      </w:r>
      <w:r w:rsidRPr="00BE1155">
        <w:rPr>
          <w:sz w:val="14"/>
        </w:rPr>
        <w:t xml:space="preserve">.” China's Policy of Noninterference Since former Chinese President Jiang Zemin inaugurated China's reengagement with Africa in 1996, </w:t>
      </w:r>
      <w:r w:rsidRPr="00E770FB">
        <w:rPr>
          <w:rStyle w:val="StyleUnderline"/>
        </w:rPr>
        <w:t>China has tried to maintain a policy of noninterference</w:t>
      </w:r>
      <w:r w:rsidRPr="00BE1155">
        <w:rPr>
          <w:sz w:val="14"/>
        </w:rPr>
        <w:t xml:space="preserve"> in the domestic affairs of African countries, explains Donald L. Sparks in an April 2011 paper. Other experts highlight the competition between China and the United States for influence on the continent, as well as their differing approaches. “On the technical level, China views development and foreign aid as practical policy instruments to promote political friendship and economic cooperation, while the U.S. attaches clearly stated goals, stringent conditions, and strict criteria to its development programs,” writes Brookings' Sun. "In short, by advancing the theme of non-interference in domestic affairs and promoting a culturally relativist notion of human rights, China has been able to appeal to numerous African leaders." — Ian Taylor, University of St. Andrews Moreover</w:t>
      </w:r>
      <w:r w:rsidRPr="00E770FB">
        <w:rPr>
          <w:rStyle w:val="StyleUnderline"/>
        </w:rPr>
        <w:t>, the policy of noninterference has freed up China to sell weapons to rogue states like Sudan and Zimbabwe</w:t>
      </w:r>
      <w:r w:rsidRPr="00BE1155">
        <w:rPr>
          <w:sz w:val="14"/>
        </w:rPr>
        <w:t xml:space="preserve">, Richard Dowden argues in his 2009 book Africa: Altered States, Ordinary Miracles. St. Andrews' Taylor says that China rarely attaches any political strings to its assistance to Africa, opening up space for Beijing to “deal quite profitably” with controversial regimes. “In short, by advancing the theme of non-interference in domestic affairs and </w:t>
      </w:r>
      <w:r w:rsidRPr="00E770FB">
        <w:rPr>
          <w:rStyle w:val="StyleUnderline"/>
        </w:rPr>
        <w:t>promoting a culturally relativist notion of human rights</w:t>
      </w:r>
      <w:r w:rsidRPr="00BE1155">
        <w:rPr>
          <w:sz w:val="14"/>
        </w:rPr>
        <w:t xml:space="preserve">, China has been able to appeal to numerous African leaders,” Taylor writes. But this policy has been tested in recent years, given shifting geopolitics on the continent, as well as China's evolving foreign policy. Experts say that while the central government continues to talk up the merits of noninterference, it has become increasingly clear that </w:t>
      </w:r>
      <w:r w:rsidRPr="00E770FB">
        <w:rPr>
          <w:rStyle w:val="StyleUnderline"/>
        </w:rPr>
        <w:t xml:space="preserve">Beijing is gradually </w:t>
      </w:r>
      <w:r w:rsidRPr="00E770FB">
        <w:rPr>
          <w:rStyle w:val="Emphasis"/>
        </w:rPr>
        <w:t>abandoning</w:t>
      </w:r>
      <w:r w:rsidRPr="00E770FB">
        <w:rPr>
          <w:rStyle w:val="StyleUnderline"/>
        </w:rPr>
        <w:t xml:space="preserve"> this stance</w:t>
      </w:r>
      <w:r w:rsidRPr="00BE1155">
        <w:rPr>
          <w:sz w:val="14"/>
        </w:rPr>
        <w:t xml:space="preserve">. </w:t>
      </w:r>
      <w:r w:rsidRPr="00E770FB">
        <w:rPr>
          <w:rStyle w:val="StyleUnderline"/>
        </w:rPr>
        <w:t>This shift has been most visible in its policy toward Sudan</w:t>
      </w:r>
      <w:r w:rsidRPr="00BE1155">
        <w:rPr>
          <w:sz w:val="14"/>
        </w:rPr>
        <w:t xml:space="preserve">, which had been a major oil exporter to the country. In 2007, China altered its policy of blocking UN Security Council resolutions that authorized peacekeeping troops for the contested region of Darfur and subsequently placed modest pressure on Khartoum to allow a deployment of UN forces. South Sudan's secession in July 2011 further complicated matters. </w:t>
      </w:r>
      <w:r w:rsidRPr="00E770FB">
        <w:rPr>
          <w:rStyle w:val="StyleUnderline"/>
        </w:rPr>
        <w:t>China had long supported—mainly through arms sales—the Khartoum government's efforts to crush a longtime rebel uprising in the south</w:t>
      </w:r>
      <w:r w:rsidRPr="00BE1155">
        <w:rPr>
          <w:sz w:val="14"/>
        </w:rPr>
        <w:t xml:space="preserve">. However, with most of the area's oil located in what is now South Sudan, China recalibrated its policy toward the southern Sudanese rebels. As the conflict continued, China’s envoy to Africa, </w:t>
      </w:r>
      <w:proofErr w:type="spellStart"/>
      <w:r w:rsidRPr="00BE1155">
        <w:rPr>
          <w:sz w:val="14"/>
        </w:rPr>
        <w:t>Zhong</w:t>
      </w:r>
      <w:proofErr w:type="spellEnd"/>
      <w:r w:rsidRPr="00BE1155">
        <w:rPr>
          <w:sz w:val="14"/>
        </w:rPr>
        <w:t xml:space="preserve"> </w:t>
      </w:r>
      <w:proofErr w:type="spellStart"/>
      <w:r w:rsidRPr="00BE1155">
        <w:rPr>
          <w:sz w:val="14"/>
        </w:rPr>
        <w:t>Jianhua</w:t>
      </w:r>
      <w:proofErr w:type="spellEnd"/>
      <w:r w:rsidRPr="00BE1155">
        <w:rPr>
          <w:sz w:val="14"/>
        </w:rPr>
        <w:t xml:space="preserve">, made numerous visits to the region in a bid to help craft a diplomatic solution for the countries' internal strife. </w:t>
      </w:r>
      <w:r w:rsidRPr="00E770FB">
        <w:rPr>
          <w:rStyle w:val="StyleUnderline"/>
        </w:rPr>
        <w:t>Then in late 2014, China committed seven hundred combat troops to South Sudan, marking the first Chinese infantry battalion to take part in a UN peacekeeping mission</w:t>
      </w:r>
      <w:r w:rsidRPr="00BE1155">
        <w:rPr>
          <w:sz w:val="14"/>
        </w:rPr>
        <w:t xml:space="preserve">. Wang Yi, China's foreign minister, was also sent in early 2015 to help mediate talks between South Sudan's warring factions. </w:t>
      </w:r>
      <w:r w:rsidRPr="00E73AFE">
        <w:rPr>
          <w:rStyle w:val="StyleUnderline"/>
        </w:rPr>
        <w:t>This extension of military aid came just a year after China dispatched combat troops to Mali to ease tensions in the country’s restive north</w:t>
      </w:r>
      <w:r w:rsidRPr="00BE1155">
        <w:rPr>
          <w:sz w:val="14"/>
        </w:rPr>
        <w:t xml:space="preserve">. It had also provided $1 million in assistance to the African Union in support of its mediation efforts in there. China was careful, however, to walk a fine line during the 2011 uprising in Libya that overthrew Muammar al-Qaddafi. “In effect, the PRC is slowly but surely giving up its controversial policy of non-interference,” writes Harry </w:t>
      </w:r>
      <w:proofErr w:type="spellStart"/>
      <w:r w:rsidRPr="00BE1155">
        <w:rPr>
          <w:sz w:val="14"/>
        </w:rPr>
        <w:t>Verhoeven</w:t>
      </w:r>
      <w:proofErr w:type="spellEnd"/>
      <w:r w:rsidRPr="00BE1155">
        <w:rPr>
          <w:sz w:val="14"/>
        </w:rPr>
        <w:t xml:space="preserve"> at the University of Oxford. “</w:t>
      </w:r>
      <w:r w:rsidRPr="00E73AFE">
        <w:rPr>
          <w:rStyle w:val="StyleUnderline"/>
        </w:rPr>
        <w:t>This is not so much the product of a carefully considered foreign policy shift as it is a logical response to both acute security crises on the continent in recent years and China's re-emergence as a global power with ever greater interests, ever further afield</w:t>
      </w:r>
      <w:r w:rsidRPr="00BE1155">
        <w:rPr>
          <w:sz w:val="14"/>
        </w:rPr>
        <w:t>.” Assessing the Benefits of Sino-African Ties Chinese investment in Africa has helped spur consistently high economic growth. The International Monetary Fund's October 2011 Regional Economic Outlook for Sub-Saharan Africa (PDF) estimates growth of 5.3 percent and 5.8 percent for 2011 and 2012, respectively. Some analysts say China's efforts in Africa—from building infrastructure to forgiving billions in debt to providing medical support—are for building goodwill for later investment opportunities or stockpiling international support for contentious political issues. Dowden writes in his book, "China is playing a long game for oil and other raw materials in Africa and securing allies who will vote for it in the United Nations." Meanwhile, St. Andrews' Taylor says, "</w:t>
      </w:r>
      <w:r w:rsidRPr="00E73AFE">
        <w:rPr>
          <w:rStyle w:val="StyleUnderline"/>
        </w:rPr>
        <w:t>The fundamental problem facing Africa is governance</w:t>
      </w:r>
      <w:r w:rsidRPr="00BE1155">
        <w:rPr>
          <w:sz w:val="14"/>
        </w:rPr>
        <w:t xml:space="preserve">--it doesn't matter how many roads or ports." In addition to international observers, many </w:t>
      </w:r>
      <w:r w:rsidRPr="00E73AFE">
        <w:rPr>
          <w:rStyle w:val="StyleUnderline"/>
        </w:rPr>
        <w:t>Africans themselves have expressed frustration over China's role on the continent, having accused Chinese companies of underbidding local firms and not hiring Africans</w:t>
      </w:r>
      <w:r w:rsidRPr="00BE1155">
        <w:rPr>
          <w:sz w:val="14"/>
        </w:rPr>
        <w:t>. At the same time</w:t>
      </w:r>
      <w:r w:rsidRPr="00E73AFE">
        <w:rPr>
          <w:rStyle w:val="StyleUnderline"/>
        </w:rPr>
        <w:t>, Chinese companies that do hire African workers have been criticized for failing to maintain fair labor relation</w:t>
      </w:r>
      <w:r w:rsidRPr="00BE1155">
        <w:rPr>
          <w:sz w:val="14"/>
        </w:rPr>
        <w:t xml:space="preserve">s. In Zambia, managers of Chinese mining companies have banned union activity, and in at least two instances, </w:t>
      </w:r>
      <w:r w:rsidRPr="00E73AFE">
        <w:rPr>
          <w:rStyle w:val="StyleUnderline"/>
        </w:rPr>
        <w:t>have been charged with attempted murder after opening fire on African employees protesting poor working conditions</w:t>
      </w:r>
      <w:r w:rsidRPr="00BE1155">
        <w:rPr>
          <w:sz w:val="14"/>
        </w:rPr>
        <w:t xml:space="preserve"> (Atlantic). In September 2011, Michael </w:t>
      </w:r>
      <w:proofErr w:type="spellStart"/>
      <w:r w:rsidRPr="00BE1155">
        <w:rPr>
          <w:sz w:val="14"/>
        </w:rPr>
        <w:t>Sata</w:t>
      </w:r>
      <w:proofErr w:type="spellEnd"/>
      <w:r w:rsidRPr="00BE1155">
        <w:rPr>
          <w:sz w:val="14"/>
        </w:rPr>
        <w:t xml:space="preserve"> won Zambia's presidency largely by tapping into anti-Chinese resentment. He has called on foreign investors to "abide by Zambia's labor laws" (CSM</w:t>
      </w:r>
      <w:r w:rsidRPr="004A5001">
        <w:rPr>
          <w:rStyle w:val="StyleUnderline"/>
        </w:rPr>
        <w:t>). International observers say China's willingness to pay bribes—as documented by Transparency International's 2011 Bribe Payers Index report—and to attach few prerequisites for aid undermines both local and international efforts to implement good governance and macroeconomic reforms</w:t>
      </w:r>
      <w:r w:rsidRPr="00BE1155">
        <w:rPr>
          <w:sz w:val="14"/>
        </w:rPr>
        <w:t xml:space="preserve">. China's engagement in Africa has also raised concerns in Washington, as some recent diplomatic cables leaked in December 2010 by the whistle-blowing website WikiLeaks show. A U.S. diplomatic cable, as reported by the Guardian, noted that if oil or gas is found in Kenya, China's engagement with that country would likely grow. "Kenya's leadership may be tempted to move ever closer to China in an effort to shield itself from Western, and principally U.S., pressure to reform," the memo said. </w:t>
      </w:r>
      <w:r w:rsidRPr="00E73AFE">
        <w:rPr>
          <w:rStyle w:val="StyleUnderline"/>
        </w:rPr>
        <w:t xml:space="preserve">A separate U.S. cable from Nigeria (Guardian) described China as "a very aggressive and pernicious economic competitor with no morals." Accusations over China's exploitative behavior in Africa have prompted questions about the future of the relationship. </w:t>
      </w:r>
      <w:r w:rsidRPr="00BE1155">
        <w:rPr>
          <w:sz w:val="14"/>
        </w:rPr>
        <w:t>French raises one such question in the Atlantic: "Can Chinese money and ambition succeed where Western engagement has manifestly failed?" Or, he asks, "</w:t>
      </w:r>
      <w:r w:rsidRPr="00E73AFE">
        <w:rPr>
          <w:rStyle w:val="StyleUnderline"/>
        </w:rPr>
        <w:t>will China become the latest in a series of colonial and neocolonial powers in Africa</w:t>
      </w:r>
      <w:r w:rsidRPr="00BE1155">
        <w:rPr>
          <w:sz w:val="14"/>
        </w:rPr>
        <w:t>, destined like others to leave its own legacy of bitterness and disappointment?"</w:t>
      </w:r>
    </w:p>
    <w:p w:rsidR="000751F0" w:rsidRDefault="000751F0" w:rsidP="000751F0">
      <w:pPr>
        <w:pStyle w:val="Heading1"/>
      </w:pPr>
      <w:r>
        <w:lastRenderedPageBreak/>
        <w:t>Security K</w:t>
      </w:r>
      <w:r w:rsidR="00FF603B">
        <w:t xml:space="preserve"> </w:t>
      </w:r>
    </w:p>
    <w:p w:rsidR="00FF603B" w:rsidRDefault="00747FA3" w:rsidP="00FF603B">
      <w:r>
        <w:t xml:space="preserve">Exchangeable for </w:t>
      </w:r>
      <w:proofErr w:type="spellStart"/>
      <w:r>
        <w:t>Neolib</w:t>
      </w:r>
      <w:proofErr w:type="spellEnd"/>
    </w:p>
    <w:p w:rsidR="00DF044A" w:rsidRPr="00CF33D0" w:rsidRDefault="00DF044A" w:rsidP="00DF044A">
      <w:pPr>
        <w:pStyle w:val="Heading2"/>
        <w:rPr>
          <w:rStyle w:val="Style13ptBold"/>
          <w:b/>
          <w:bCs w:val="0"/>
          <w:sz w:val="44"/>
          <w:u w:val="double"/>
        </w:rPr>
      </w:pPr>
      <w:r>
        <w:lastRenderedPageBreak/>
        <w:t>Shell</w:t>
      </w:r>
    </w:p>
    <w:p w:rsidR="00DF044A" w:rsidRPr="0005188F" w:rsidRDefault="00DF044A" w:rsidP="00DF044A">
      <w:pPr>
        <w:pStyle w:val="Heading4"/>
      </w:pPr>
      <w:r w:rsidRPr="0005188F">
        <w:t>China has been constructed in America’s imagination as either as an inferior and backwards nation needing the paternalistic correction or threatening savages that seek to uproot the US primacy</w:t>
      </w:r>
    </w:p>
    <w:p w:rsidR="00DF044A" w:rsidRDefault="00DF044A" w:rsidP="00DF044A">
      <w:r w:rsidRPr="0005188F">
        <w:rPr>
          <w:rStyle w:val="Style13ptBold"/>
        </w:rPr>
        <w:t>Turner 14</w:t>
      </w:r>
      <w:r w:rsidRPr="002052F6">
        <w:t xml:space="preserve"> </w:t>
      </w:r>
      <w:r>
        <w:t xml:space="preserve"> </w:t>
      </w:r>
      <w:r>
        <w:br/>
      </w:r>
      <w:r w:rsidRPr="002052F6">
        <w:t>(</w:t>
      </w:r>
      <w:r>
        <w:t xml:space="preserve">Oliver Turner, </w:t>
      </w:r>
      <w:proofErr w:type="spellStart"/>
      <w:r>
        <w:t>Hallsworth</w:t>
      </w:r>
      <w:proofErr w:type="spellEnd"/>
      <w:r>
        <w:t xml:space="preserve"> Research Fellow at the University of Manchester, PhD from the University of Manchester, April 2014, “American Images of China: Identity, Power, Policy,” Chapter 3 p 20-25)</w:t>
      </w:r>
    </w:p>
    <w:p w:rsidR="00DF044A" w:rsidRDefault="00DF044A" w:rsidP="00DF044A">
      <w:pPr>
        <w:pStyle w:val="ListParagraph"/>
      </w:pPr>
      <w:r w:rsidRPr="00956110">
        <w:rPr>
          <w:rStyle w:val="StyleUnderline"/>
        </w:rPr>
        <w:t>The world is a product of interpretation, and interpretations are vulnerable to disagreement and conflict.</w:t>
      </w:r>
      <w:r w:rsidRPr="007813C6">
        <w:t xml:space="preserve"> 53 Accordingly, the evil and threatening Fu Manchu represents a particular truth about China in equal measure to the genial and </w:t>
      </w:r>
      <w:proofErr w:type="spellStart"/>
      <w:r w:rsidRPr="007813C6">
        <w:t>Americanised</w:t>
      </w:r>
      <w:proofErr w:type="spellEnd"/>
      <w:r w:rsidRPr="007813C6">
        <w:t xml:space="preserve"> Charlie Chan. This precludes a strictly positivistic logic of explanation, the purpose of which is to search for a singular, definitive understanding of what China represents at any given moment. Instead, a logic of interpretation, which concerns itself less with identifying causality within international relations than it does with interrogating the consequences of representational processes, is required. 54 This is what enables the transference from ‘why’ to ‘how’ questions described in the introduction, since the principal concern is not why the United States has chosen to engage in certain practices towards China, but how those practices have been made possible through the historical production of subjective </w:t>
      </w:r>
      <w:proofErr w:type="spellStart"/>
      <w:r w:rsidRPr="007813C6">
        <w:t>truth.Social</w:t>
      </w:r>
      <w:proofErr w:type="spellEnd"/>
      <w:r w:rsidRPr="007813C6">
        <w:t xml:space="preserve"> constructivist and postcolonial IR scholars are now among the most active in formulating the types of (‘how’) questions about representation and the interrelations of power and knowledge around which this analysis is conducted. 55 A key source of inspiration is Edward Said’s </w:t>
      </w:r>
      <w:proofErr w:type="gramStart"/>
      <w:r w:rsidRPr="007813C6">
        <w:t>Orientalism ,</w:t>
      </w:r>
      <w:proofErr w:type="gramEnd"/>
      <w:r w:rsidRPr="007813C6">
        <w:t xml:space="preserve"> in which it is argued that, for centuries, </w:t>
      </w:r>
      <w:r w:rsidRPr="00C90B88">
        <w:rPr>
          <w:rStyle w:val="StyleUnderline"/>
          <w:highlight w:val="yellow"/>
        </w:rPr>
        <w:t xml:space="preserve">the identity of the global East has been constructed </w:t>
      </w:r>
      <w:r w:rsidRPr="00A20DF8">
        <w:rPr>
          <w:rStyle w:val="StyleUnderline"/>
        </w:rPr>
        <w:t xml:space="preserve">and reconstructed </w:t>
      </w:r>
      <w:r w:rsidRPr="00C90B88">
        <w:rPr>
          <w:rStyle w:val="StyleUnderline"/>
          <w:highlight w:val="yellow"/>
        </w:rPr>
        <w:t>(as exotic, threatening, technologically inferior</w:t>
      </w:r>
      <w:r w:rsidRPr="007813C6">
        <w:t xml:space="preserve">, etc.) </w:t>
      </w:r>
      <w:r w:rsidRPr="00C90B88">
        <w:rPr>
          <w:rStyle w:val="StyleUnderline"/>
          <w:highlight w:val="yellow"/>
        </w:rPr>
        <w:t>so as to enable its domination by the West.</w:t>
      </w:r>
      <w:r w:rsidRPr="007813C6">
        <w:t xml:space="preserve"> 56 As such, the Asian region (like any other) is less an objective, natural reality than it is a product of Western imaginations. 57 It exists for the West, or so it appears in the mind of the </w:t>
      </w:r>
      <w:proofErr w:type="spellStart"/>
      <w:r w:rsidRPr="007813C6">
        <w:t>Orientalist.</w:t>
      </w:r>
      <w:r w:rsidRPr="00C90B88">
        <w:rPr>
          <w:rStyle w:val="StyleUnderline"/>
          <w:highlight w:val="yellow"/>
        </w:rPr>
        <w:t>The</w:t>
      </w:r>
      <w:proofErr w:type="spellEnd"/>
      <w:r w:rsidRPr="00C90B88">
        <w:rPr>
          <w:rStyle w:val="StyleUnderline"/>
          <w:highlight w:val="yellow"/>
        </w:rPr>
        <w:t xml:space="preserve"> imaginative geography of China has always been constructed within American imaginations, for American imaginations, to enable particular courses of US China policy.</w:t>
      </w:r>
      <w:r w:rsidRPr="007813C6">
        <w:t xml:space="preserve"> Yet while China has always been the product of American discourse and representation, the argument here is not that ideas are the primary or even singular drivers of international affairs. Crucially, the intention is to </w:t>
      </w:r>
      <w:proofErr w:type="spellStart"/>
      <w:r w:rsidRPr="007813C6">
        <w:t>emphasise</w:t>
      </w:r>
      <w:proofErr w:type="spellEnd"/>
      <w:r w:rsidRPr="007813C6">
        <w:t xml:space="preserve"> the co-constitution of the ideational and material worlds. As Alexander Wendt </w:t>
      </w:r>
      <w:proofErr w:type="spellStart"/>
      <w:proofErr w:type="gramStart"/>
      <w:r w:rsidRPr="007813C6">
        <w:t>explains,the</w:t>
      </w:r>
      <w:proofErr w:type="spellEnd"/>
      <w:proofErr w:type="gramEnd"/>
      <w:r w:rsidRPr="007813C6">
        <w:t xml:space="preserve"> claim is not that ideas are more important than power and interest, or that they are autonomous from power and interest. Power and interest are just as important and determining as before. The claim is rather that power and interest have the effects they do in virtue of the ideas that make them up. 58 To suggest, then, that </w:t>
      </w:r>
      <w:r w:rsidRPr="00C90B88">
        <w:rPr>
          <w:rStyle w:val="StyleUnderline"/>
          <w:highlight w:val="yellow"/>
        </w:rPr>
        <w:t>American understandings about China simply shift</w:t>
      </w:r>
      <w:r w:rsidRPr="007813C6">
        <w:rPr>
          <w:rStyle w:val="StyleUnderline"/>
        </w:rPr>
        <w:t xml:space="preserve"> and evolve as a result of external developments</w:t>
      </w:r>
      <w:r w:rsidRPr="007813C6">
        <w:t xml:space="preserve"> – most notably of China’s </w:t>
      </w:r>
      <w:proofErr w:type="spellStart"/>
      <w:r w:rsidRPr="007813C6">
        <w:t>behaviour</w:t>
      </w:r>
      <w:proofErr w:type="spellEnd"/>
      <w:r w:rsidRPr="007813C6">
        <w:t xml:space="preserve">, which, as illustrated in the review of the literature above, has been a strong tendency of many authors – and thus that they can be attributed little or no consequence to the dynamics of Sino-US relations and </w:t>
      </w:r>
      <w:r w:rsidRPr="001A6EA3">
        <w:rPr>
          <w:rStyle w:val="StyleUnderline"/>
        </w:rPr>
        <w:t>the formulation of US China policy, is fundamentally misguided</w:t>
      </w:r>
      <w:r w:rsidRPr="00C90B88">
        <w:rPr>
          <w:rStyle w:val="StyleUnderline"/>
          <w:highlight w:val="yellow"/>
        </w:rPr>
        <w:t>. Increases in China’s military capabilities today</w:t>
      </w:r>
      <w:r w:rsidRPr="007813C6">
        <w:t xml:space="preserve">, for example, do matter (see Chapters 5 and 6). What is important, however, </w:t>
      </w:r>
      <w:r w:rsidRPr="00C90B88">
        <w:rPr>
          <w:rStyle w:val="StyleUnderline"/>
          <w:highlight w:val="yellow"/>
        </w:rPr>
        <w:t>is not simply the emergence of those capabilities, but that China</w:t>
      </w:r>
      <w:r w:rsidRPr="007813C6">
        <w:t xml:space="preserve"> – which so many people (rightly or wrongly) consider potentially dangerous – </w:t>
      </w:r>
      <w:r w:rsidRPr="00C90B88">
        <w:rPr>
          <w:rStyle w:val="StyleUnderline"/>
          <w:highlight w:val="yellow"/>
        </w:rPr>
        <w:t>now possesses them</w:t>
      </w:r>
      <w:r w:rsidRPr="001A6EA3">
        <w:rPr>
          <w:rStyle w:val="StyleUnderline"/>
        </w:rPr>
        <w:t xml:space="preserve">. Like China, India has a large standing army, nuclear weapons, an increasing </w:t>
      </w:r>
      <w:proofErr w:type="spellStart"/>
      <w:r w:rsidRPr="001A6EA3">
        <w:rPr>
          <w:rStyle w:val="StyleUnderline"/>
        </w:rPr>
        <w:t>defence</w:t>
      </w:r>
      <w:proofErr w:type="spellEnd"/>
      <w:r w:rsidRPr="001A6EA3">
        <w:rPr>
          <w:rStyle w:val="StyleUnderline"/>
        </w:rPr>
        <w:t xml:space="preserve"> budget and so on, but it is rarely </w:t>
      </w:r>
      <w:r w:rsidRPr="001A6EA3">
        <w:rPr>
          <w:rStyle w:val="StyleUnderline"/>
        </w:rPr>
        <w:lastRenderedPageBreak/>
        <w:t xml:space="preserve">perceived as a threat to the United States. </w:t>
      </w:r>
      <w:r w:rsidRPr="00C90B88">
        <w:rPr>
          <w:rStyle w:val="StyleUnderline"/>
          <w:highlight w:val="yellow"/>
        </w:rPr>
        <w:t>The UK’s 500 nuclear weapons are considered less threatening to American interests than North Korea’s</w:t>
      </w:r>
      <w:r w:rsidRPr="001A6EA3">
        <w:rPr>
          <w:rStyle w:val="StyleUnderline"/>
        </w:rPr>
        <w:t xml:space="preserve"> (unsophisticated and unreliable) </w:t>
      </w:r>
      <w:r w:rsidRPr="00C90B88">
        <w:rPr>
          <w:rStyle w:val="StyleUnderline"/>
          <w:highlight w:val="yellow"/>
        </w:rPr>
        <w:t>five</w:t>
      </w:r>
      <w:r w:rsidRPr="007813C6">
        <w:t xml:space="preserve">. 59 Unavoidably, then, identity also matters. </w:t>
      </w:r>
      <w:r w:rsidRPr="00C90B88">
        <w:rPr>
          <w:rStyle w:val="StyleUnderline"/>
          <w:highlight w:val="yellow"/>
        </w:rPr>
        <w:t>Discourses and imagery define</w:t>
      </w:r>
      <w:r w:rsidRPr="007813C6">
        <w:t xml:space="preserve">, to varying extents, </w:t>
      </w:r>
      <w:r w:rsidRPr="00C90B88">
        <w:rPr>
          <w:rStyle w:val="StyleUnderline"/>
          <w:highlight w:val="yellow"/>
        </w:rPr>
        <w:t>what China ‘is’ and how it must be approached</w:t>
      </w:r>
      <w:r w:rsidRPr="007813C6">
        <w:t xml:space="preserve">, regardless of its intentions or observable </w:t>
      </w:r>
      <w:proofErr w:type="spellStart"/>
      <w:r w:rsidRPr="007813C6">
        <w:t>behaviour</w:t>
      </w:r>
      <w:proofErr w:type="spellEnd"/>
      <w:r w:rsidRPr="007813C6">
        <w:t xml:space="preserve">. American images of China are understood here to be the products of discourse about that land and its people. Michel Foucault described discourse as ‘the general domain of all statements’, representing either a group of individual statements, or a regulated practice which accounts for a number of statements. 60 American discourses of China are thus envisioned as the articulation of ideas about that country in the broadest possible sense. Ultimately, </w:t>
      </w:r>
      <w:r w:rsidRPr="001A6EA3">
        <w:rPr>
          <w:rStyle w:val="StyleUnderline"/>
        </w:rPr>
        <w:t xml:space="preserve">American images of China constitute the discursive construction of truth </w:t>
      </w:r>
      <w:r w:rsidRPr="007813C6">
        <w:t xml:space="preserve">or reality about it. Of course, imagery in the form of art or photography, for example, is overtly visual rather than discursive, yet, like that of the world around us, its meaning will always be interpreted and articulated through language. For the purposes of this analysis American images and representations of China are considered synonymous. This is an assumption reinforced by </w:t>
      </w:r>
      <w:proofErr w:type="spellStart"/>
      <w:r w:rsidRPr="007813C6">
        <w:t>Szalay</w:t>
      </w:r>
      <w:proofErr w:type="spellEnd"/>
      <w:r w:rsidRPr="007813C6">
        <w:t xml:space="preserve"> et al., who argue that ‘images are selective, often affect-laden representations of reality’. 61Peter Hays </w:t>
      </w:r>
      <w:proofErr w:type="spellStart"/>
      <w:r w:rsidRPr="007813C6">
        <w:t>Gries</w:t>
      </w:r>
      <w:proofErr w:type="spellEnd"/>
      <w:r w:rsidRPr="007813C6">
        <w:t xml:space="preserve"> explains that Americans look at China as though staring at the inkblots of a Rorschach test, revealing more about themselves than about China itself. 62 This central role of American identity in the construction of China is reiterated by </w:t>
      </w:r>
      <w:proofErr w:type="spellStart"/>
      <w:r w:rsidRPr="007813C6">
        <w:t>Jesperson</w:t>
      </w:r>
      <w:proofErr w:type="spellEnd"/>
      <w:r w:rsidRPr="007813C6">
        <w:t xml:space="preserve">: ‘[American] images of China have largely come from Americans’ assumptions about themselves’, he argues. 63 As outlined already in this chapter, the relevant literatures as a whole do little to support this claim. However, the identity of any actor is meaningless without the presence of another because meaning itself is created in discourse. 64 This mutual constitution of opposing identities, of self and other, is articulated by David Campbell: ‘identity – whether personal or collective – is not fixed by nature . . . rather, identity is constituted in relation to difference. But neither is difference fixed by nature . . . Difference is constituted in relation to identity.’ 65While the extent to which discourses remain stable over time varies, </w:t>
      </w:r>
      <w:r w:rsidRPr="00C90B88">
        <w:rPr>
          <w:rStyle w:val="StyleUnderline"/>
          <w:highlight w:val="yellow"/>
        </w:rPr>
        <w:t>American images of China</w:t>
      </w:r>
      <w:r w:rsidRPr="007813C6">
        <w:t xml:space="preserve"> – whether enduring or not – </w:t>
      </w:r>
      <w:r w:rsidRPr="00C90B88">
        <w:rPr>
          <w:rStyle w:val="StyleUnderline"/>
          <w:highlight w:val="yellow"/>
        </w:rPr>
        <w:t>have been</w:t>
      </w:r>
      <w:r w:rsidRPr="00A20DF8">
        <w:rPr>
          <w:rStyle w:val="StyleUnderline"/>
        </w:rPr>
        <w:t xml:space="preserve"> </w:t>
      </w:r>
      <w:r w:rsidRPr="00C90B88">
        <w:rPr>
          <w:rStyle w:val="StyleUnderline"/>
          <w:highlight w:val="yellow"/>
        </w:rPr>
        <w:t>manufactured from perceptions of</w:t>
      </w:r>
      <w:r w:rsidRPr="00A20DF8">
        <w:rPr>
          <w:rStyle w:val="StyleUnderline"/>
        </w:rPr>
        <w:t xml:space="preserve"> the identity of the United States itself. </w:t>
      </w:r>
      <w:r w:rsidRPr="007813C6">
        <w:t xml:space="preserve">66 However, </w:t>
      </w:r>
      <w:r w:rsidRPr="00A20DF8">
        <w:rPr>
          <w:rStyle w:val="StyleUnderline"/>
        </w:rPr>
        <w:t>the four key constructions of China</w:t>
      </w:r>
      <w:r w:rsidRPr="007813C6">
        <w:t xml:space="preserve"> examined with particular focus throughout this book </w:t>
      </w:r>
      <w:r w:rsidRPr="00A20DF8">
        <w:rPr>
          <w:rStyle w:val="StyleUnderline"/>
        </w:rPr>
        <w:t xml:space="preserve">– </w:t>
      </w:r>
      <w:proofErr w:type="spellStart"/>
      <w:r w:rsidRPr="00C90B88">
        <w:rPr>
          <w:rStyle w:val="StyleUnderline"/>
          <w:highlight w:val="yellow"/>
        </w:rPr>
        <w:t>Idealised</w:t>
      </w:r>
      <w:proofErr w:type="spellEnd"/>
      <w:r w:rsidRPr="00C90B88">
        <w:rPr>
          <w:rStyle w:val="StyleUnderline"/>
          <w:highlight w:val="yellow"/>
        </w:rPr>
        <w:t xml:space="preserve">, Opportunity, </w:t>
      </w:r>
      <w:proofErr w:type="spellStart"/>
      <w:r w:rsidRPr="00C90B88">
        <w:rPr>
          <w:rStyle w:val="StyleUnderline"/>
          <w:highlight w:val="yellow"/>
        </w:rPr>
        <w:t>Uncivilised</w:t>
      </w:r>
      <w:proofErr w:type="spellEnd"/>
      <w:r w:rsidRPr="00C90B88">
        <w:rPr>
          <w:rStyle w:val="StyleUnderline"/>
          <w:highlight w:val="yellow"/>
        </w:rPr>
        <w:t xml:space="preserve"> and Threatening China</w:t>
      </w:r>
      <w:r w:rsidRPr="007813C6">
        <w:t xml:space="preserve"> – are examples of images which have endured because, </w:t>
      </w:r>
      <w:r w:rsidRPr="00C90B88">
        <w:rPr>
          <w:rStyle w:val="StyleUnderline"/>
          <w:highlight w:val="yellow"/>
        </w:rPr>
        <w:t>to reaffirm,</w:t>
      </w:r>
      <w:r w:rsidRPr="00A20DF8">
        <w:rPr>
          <w:rStyle w:val="StyleUnderline"/>
        </w:rPr>
        <w:t xml:space="preserve"> their production and reproduction can be traced to among the most intrinsic components of </w:t>
      </w:r>
      <w:r w:rsidRPr="00C90B88">
        <w:rPr>
          <w:rStyle w:val="StyleUnderline"/>
          <w:highlight w:val="yellow"/>
        </w:rPr>
        <w:t>American identity.</w:t>
      </w:r>
      <w:r w:rsidRPr="00A20DF8">
        <w:rPr>
          <w:rStyle w:val="StyleUnderline"/>
        </w:rPr>
        <w:t xml:space="preserve"> </w:t>
      </w:r>
      <w:r w:rsidRPr="007813C6">
        <w:t xml:space="preserve">These types of images can be likened to Said’s notion of ‘Latent Orientalism’: an underlying and ‘almost unconscious’ collectivity of shared ideas and beliefs about the global East which has preserved a ‘unanimity, stability and durability’ of representation. 67 As will be shown, </w:t>
      </w:r>
      <w:proofErr w:type="spellStart"/>
      <w:r w:rsidRPr="00C90B88">
        <w:rPr>
          <w:rStyle w:val="StyleUnderline"/>
          <w:highlight w:val="yellow"/>
        </w:rPr>
        <w:t>Idealised</w:t>
      </w:r>
      <w:proofErr w:type="spellEnd"/>
      <w:r w:rsidRPr="00C90B88">
        <w:rPr>
          <w:rStyle w:val="StyleUnderline"/>
          <w:highlight w:val="yellow"/>
        </w:rPr>
        <w:t xml:space="preserve"> China became established from understandings about a more scientifically enlightened and advanced United States. </w:t>
      </w:r>
      <w:proofErr w:type="spellStart"/>
      <w:r w:rsidRPr="00C90B88">
        <w:rPr>
          <w:rStyle w:val="StyleUnderline"/>
          <w:highlight w:val="yellow"/>
        </w:rPr>
        <w:t>Uncivilised</w:t>
      </w:r>
      <w:proofErr w:type="spellEnd"/>
      <w:r w:rsidRPr="00C90B88">
        <w:rPr>
          <w:rStyle w:val="StyleUnderline"/>
          <w:highlight w:val="yellow"/>
        </w:rPr>
        <w:t xml:space="preserve"> China has always been produced in relation to presumed superior standards of American </w:t>
      </w:r>
      <w:proofErr w:type="spellStart"/>
      <w:r w:rsidRPr="00C90B88">
        <w:rPr>
          <w:rStyle w:val="StyleUnderline"/>
          <w:highlight w:val="yellow"/>
        </w:rPr>
        <w:t>civilisation</w:t>
      </w:r>
      <w:proofErr w:type="spellEnd"/>
      <w:r w:rsidRPr="00C90B88">
        <w:rPr>
          <w:rStyle w:val="StyleUnderline"/>
          <w:highlight w:val="yellow"/>
        </w:rPr>
        <w:t>. Opportunity China exists primarily for particular American ideals of free international trade and open markets. Threatening China has been produced to confirm the need to secure the United States from external threat.</w:t>
      </w:r>
      <w:r>
        <w:rPr>
          <w:rStyle w:val="StyleUnderline"/>
        </w:rPr>
        <w:t xml:space="preserve"> </w:t>
      </w:r>
      <w:r w:rsidRPr="007813C6">
        <w:t xml:space="preserve">In a broad sense, </w:t>
      </w:r>
      <w:r w:rsidRPr="00A20DF8">
        <w:rPr>
          <w:rStyle w:val="StyleUnderline"/>
        </w:rPr>
        <w:t>the identity of the U</w:t>
      </w:r>
      <w:r w:rsidRPr="007813C6">
        <w:t xml:space="preserve">nited </w:t>
      </w:r>
      <w:r w:rsidRPr="00A20DF8">
        <w:rPr>
          <w:rStyle w:val="StyleUnderline"/>
        </w:rPr>
        <w:t>S</w:t>
      </w:r>
      <w:r w:rsidRPr="007813C6">
        <w:t xml:space="preserve">tates </w:t>
      </w:r>
      <w:r w:rsidRPr="00A20DF8">
        <w:rPr>
          <w:rStyle w:val="StyleUnderline"/>
        </w:rPr>
        <w:t>has</w:t>
      </w:r>
      <w:r w:rsidRPr="007813C6">
        <w:t xml:space="preserve"> traditionally been </w:t>
      </w:r>
      <w:r w:rsidRPr="00A20DF8">
        <w:rPr>
          <w:rStyle w:val="StyleUnderline"/>
        </w:rPr>
        <w:t>defined in part by an imagined commitment to the values of democracy, personal liberty and the free market.</w:t>
      </w:r>
      <w:r w:rsidRPr="007813C6">
        <w:t xml:space="preserve"> 68 This constitutes what has been termed a democratic-capitalist ideology, or ethos. 69 It is shown that images of China have frequently been produced from these understandings, such as </w:t>
      </w:r>
      <w:proofErr w:type="spellStart"/>
      <w:r w:rsidRPr="007813C6">
        <w:t>Uncivilised</w:t>
      </w:r>
      <w:proofErr w:type="spellEnd"/>
      <w:r w:rsidRPr="007813C6">
        <w:t xml:space="preserve"> </w:t>
      </w:r>
      <w:r w:rsidRPr="00A20DF8">
        <w:rPr>
          <w:rStyle w:val="StyleUnderline"/>
        </w:rPr>
        <w:t xml:space="preserve">China, which has been conceived as </w:t>
      </w:r>
      <w:proofErr w:type="spellStart"/>
      <w:r w:rsidRPr="00A20DF8">
        <w:rPr>
          <w:rStyle w:val="StyleUnderline"/>
        </w:rPr>
        <w:t>uncivilised</w:t>
      </w:r>
      <w:proofErr w:type="spellEnd"/>
      <w:r w:rsidRPr="00A20DF8">
        <w:rPr>
          <w:rStyle w:val="StyleUnderline"/>
        </w:rPr>
        <w:t xml:space="preserve"> because it lacks these commitments and </w:t>
      </w:r>
      <w:r w:rsidRPr="00A20DF8">
        <w:rPr>
          <w:rStyle w:val="StyleUnderline"/>
        </w:rPr>
        <w:lastRenderedPageBreak/>
        <w:t>qualities.</w:t>
      </w:r>
      <w:r w:rsidRPr="007813C6">
        <w:t xml:space="preserve"> In addition, historically the United States has been conceived as a pre-dominantly White/Caucasian society. 70 This constitutes another powerful site from which China and the Chinese, as ‘non-White’, have been produced. 71 Robert </w:t>
      </w:r>
      <w:proofErr w:type="spellStart"/>
      <w:r w:rsidRPr="007813C6">
        <w:t>Blauner</w:t>
      </w:r>
      <w:proofErr w:type="spellEnd"/>
      <w:r w:rsidRPr="007813C6">
        <w:t xml:space="preserve"> vividly describes the power and longevity of the ‘race issue’ within the United States, likening it to a ‘gritty old boxer who just won’t stay down’. 72 </w:t>
      </w:r>
      <w:r w:rsidRPr="00A20DF8">
        <w:rPr>
          <w:rStyle w:val="StyleUnderline"/>
        </w:rPr>
        <w:t>The dominance of the White American population</w:t>
      </w:r>
      <w:r w:rsidRPr="007813C6">
        <w:t xml:space="preserve">, he argues, </w:t>
      </w:r>
      <w:r w:rsidRPr="00A20DF8">
        <w:rPr>
          <w:rStyle w:val="StyleUnderline"/>
        </w:rPr>
        <w:t>has resulted in the ‘internal colonialism’ of</w:t>
      </w:r>
      <w:r w:rsidRPr="007813C6">
        <w:t xml:space="preserve"> non-Whites like the </w:t>
      </w:r>
      <w:r w:rsidRPr="00A20DF8">
        <w:rPr>
          <w:rStyle w:val="StyleUnderline"/>
        </w:rPr>
        <w:t>Chinese who</w:t>
      </w:r>
      <w:r w:rsidRPr="007813C6">
        <w:t xml:space="preserve">, to varying extents, </w:t>
      </w:r>
      <w:r w:rsidRPr="00A20DF8">
        <w:rPr>
          <w:rStyle w:val="StyleUnderline"/>
        </w:rPr>
        <w:t xml:space="preserve">inhabit imbalanced power relations which </w:t>
      </w:r>
      <w:proofErr w:type="spellStart"/>
      <w:r w:rsidRPr="00A20DF8">
        <w:rPr>
          <w:rStyle w:val="StyleUnderline"/>
        </w:rPr>
        <w:t>favour</w:t>
      </w:r>
      <w:proofErr w:type="spellEnd"/>
      <w:r w:rsidRPr="00A20DF8">
        <w:rPr>
          <w:rStyle w:val="StyleUnderline"/>
        </w:rPr>
        <w:t xml:space="preserve"> the former. </w:t>
      </w:r>
      <w:r w:rsidRPr="007813C6">
        <w:t xml:space="preserve">73 This analysis shows that Chinese in America have been historically beholden to political and economic arrangements over which they have had little control. In Orientalism Said argued that during the nineteenth century, all Europeans were racist or ethnocentric. 74 The argument here is not that the Chinese have been the consistent and uniform victims of </w:t>
      </w:r>
      <w:r w:rsidRPr="00A20DF8">
        <w:rPr>
          <w:rStyle w:val="StyleUnderline"/>
        </w:rPr>
        <w:t>American racism</w:t>
      </w:r>
      <w:r w:rsidRPr="007813C6">
        <w:t xml:space="preserve">; it is that race is a political, rather than a natural, category, and powerful discourses </w:t>
      </w:r>
      <w:r w:rsidRPr="00A20DF8">
        <w:rPr>
          <w:rStyle w:val="StyleUnderline"/>
        </w:rPr>
        <w:t>have racially objectified the Chinese as a non-White other without necessarily implying racist sentiment.</w:t>
      </w:r>
      <w:r w:rsidRPr="007813C6">
        <w:t xml:space="preserve"> Of course, classificatory labels such as ‘White’ and ‘non-White’ are often unhelpful and even meaningless. Indeed, </w:t>
      </w:r>
      <w:proofErr w:type="spellStart"/>
      <w:r w:rsidRPr="007813C6">
        <w:t>Homi</w:t>
      </w:r>
      <w:proofErr w:type="spellEnd"/>
      <w:r w:rsidRPr="007813C6">
        <w:t xml:space="preserve"> </w:t>
      </w:r>
      <w:proofErr w:type="spellStart"/>
      <w:r w:rsidRPr="007813C6">
        <w:t>Bhabha</w:t>
      </w:r>
      <w:proofErr w:type="spellEnd"/>
      <w:r w:rsidRPr="007813C6">
        <w:t xml:space="preserve"> challenges neat delineations between cultures on the basis that they exist in a state of perennial ‘</w:t>
      </w:r>
      <w:proofErr w:type="spellStart"/>
      <w:r w:rsidRPr="007813C6">
        <w:t>mixedness</w:t>
      </w:r>
      <w:proofErr w:type="spellEnd"/>
      <w:r w:rsidRPr="007813C6">
        <w:t>’. 75 Yet identities are frequently and crudely contrasted with others and, to reaffirm, American images of China (racial or otherwise) need not be informed and/or sophisticated to circulate. What is important is that they do circulate, with the capacity to represent selected realities about China and its people</w:t>
      </w:r>
      <w:r w:rsidRPr="00C90B88">
        <w:rPr>
          <w:highlight w:val="yellow"/>
        </w:rPr>
        <w:t xml:space="preserve">. </w:t>
      </w:r>
      <w:r w:rsidRPr="00C90B88">
        <w:rPr>
          <w:rStyle w:val="StyleUnderline"/>
          <w:highlight w:val="yellow"/>
        </w:rPr>
        <w:t>This analysis</w:t>
      </w:r>
      <w:r w:rsidRPr="007813C6">
        <w:t xml:space="preserve"> also demonstrates the historical persistence of </w:t>
      </w:r>
      <w:r w:rsidRPr="00C90B88">
        <w:rPr>
          <w:rStyle w:val="StyleUnderline"/>
          <w:highlight w:val="yellow"/>
        </w:rPr>
        <w:t>embedded understandings</w:t>
      </w:r>
      <w:r w:rsidRPr="007813C6">
        <w:t xml:space="preserve"> – even into the twenty-­ first century – </w:t>
      </w:r>
      <w:r w:rsidRPr="00C90B88">
        <w:rPr>
          <w:rStyle w:val="StyleUnderline"/>
          <w:highlight w:val="yellow"/>
        </w:rPr>
        <w:t>that China represents a cultural inferior of the U</w:t>
      </w:r>
      <w:r w:rsidRPr="007813C6">
        <w:rPr>
          <w:rStyle w:val="StyleUnderline"/>
        </w:rPr>
        <w:t>nited</w:t>
      </w:r>
      <w:r w:rsidRPr="00A20DF8">
        <w:rPr>
          <w:rStyle w:val="StyleUnderline"/>
        </w:rPr>
        <w:t xml:space="preserve"> </w:t>
      </w:r>
      <w:r w:rsidRPr="00C90B88">
        <w:rPr>
          <w:rStyle w:val="StyleUnderline"/>
          <w:highlight w:val="yellow"/>
        </w:rPr>
        <w:t>S</w:t>
      </w:r>
      <w:r w:rsidRPr="00A20DF8">
        <w:rPr>
          <w:rStyle w:val="StyleUnderline"/>
        </w:rPr>
        <w:t>tates</w:t>
      </w:r>
      <w:r w:rsidRPr="007813C6">
        <w:t xml:space="preserve">. Such perceptions have not been unique, uniform or timeless, yet, as Michael Shapiro observes, the process of making others foreign most commonly ensures their status as less-than-equal subjects. 76 </w:t>
      </w:r>
      <w:proofErr w:type="spellStart"/>
      <w:r w:rsidRPr="007813C6">
        <w:t>Ikechi</w:t>
      </w:r>
      <w:proofErr w:type="spellEnd"/>
      <w:r w:rsidRPr="007813C6">
        <w:t xml:space="preserve"> </w:t>
      </w:r>
      <w:proofErr w:type="spellStart"/>
      <w:r w:rsidRPr="007813C6">
        <w:t>Mgbeoji</w:t>
      </w:r>
      <w:proofErr w:type="spellEnd"/>
      <w:r w:rsidRPr="007813C6">
        <w:t xml:space="preserve"> argues that Western (particularly European) colonialism habitually propagated the truth that the only route for the non-West to become less inferior was to aspire to the standards of the West. 77 A comparable dynamic is revealed throughout the chapters that follow, through ingrained expectations that China must lessen its imagined inferiority by conforming to American </w:t>
      </w:r>
      <w:proofErr w:type="spellStart"/>
      <w:proofErr w:type="gramStart"/>
      <w:r w:rsidRPr="007813C6">
        <w:t>expectations.</w:t>
      </w:r>
      <w:r w:rsidRPr="00956110">
        <w:t>In</w:t>
      </w:r>
      <w:proofErr w:type="spellEnd"/>
      <w:proofErr w:type="gramEnd"/>
      <w:r w:rsidRPr="00956110">
        <w:t xml:space="preserve"> this sense, </w:t>
      </w:r>
      <w:r w:rsidRPr="00C90B88">
        <w:rPr>
          <w:rStyle w:val="StyleUnderline"/>
          <w:highlight w:val="yellow"/>
        </w:rPr>
        <w:t>American images of China have often been produced within a paternalistic structure, wherein the actions of the latter as the parental authority are understood to represent the best interests of the former</w:t>
      </w:r>
      <w:r w:rsidRPr="00A20DF8">
        <w:rPr>
          <w:rStyle w:val="StyleUnderline"/>
        </w:rPr>
        <w:t xml:space="preserve">. </w:t>
      </w:r>
      <w:r w:rsidRPr="00956110">
        <w:t xml:space="preserve">78 </w:t>
      </w:r>
      <w:r w:rsidRPr="00A20DF8">
        <w:rPr>
          <w:rStyle w:val="StyleUnderline"/>
        </w:rPr>
        <w:t>These enduring assumptions are</w:t>
      </w:r>
      <w:r w:rsidRPr="00956110">
        <w:t xml:space="preserve"> explained </w:t>
      </w:r>
      <w:r w:rsidRPr="00A20DF8">
        <w:rPr>
          <w:rStyle w:val="StyleUnderline"/>
        </w:rPr>
        <w:t>in part with reference to implicit American understandings of ‘exceptionalism’, and of the United States as a ‘redeemer nation’ with a responsibility to advance its Enlightenment values abroad</w:t>
      </w:r>
      <w:r w:rsidRPr="00956110">
        <w:t xml:space="preserve">. 79 American governmental papers, notes Bruce </w:t>
      </w:r>
      <w:proofErr w:type="spellStart"/>
      <w:r w:rsidRPr="00956110">
        <w:t>Kuklick</w:t>
      </w:r>
      <w:proofErr w:type="spellEnd"/>
      <w:r w:rsidRPr="00956110">
        <w:t>, have always advanced a vision of the world rooted in Protestantism and the Enlightenment. 80 In this analysis, American exceptionalism is most emphatic</w:t>
      </w:r>
      <w:r w:rsidRPr="0005188F">
        <w:t>ally demonstrated by the construction of China through negation, a strategy used to deny the history of foreign others and construct (or deconstruct) their geographies as a blank</w:t>
      </w:r>
      <w:r w:rsidRPr="00956110">
        <w:t xml:space="preserve"> </w:t>
      </w:r>
      <w:proofErr w:type="gramStart"/>
      <w:r w:rsidRPr="00956110">
        <w:t>spaces</w:t>
      </w:r>
      <w:proofErr w:type="gramEnd"/>
      <w:r w:rsidRPr="00956110">
        <w:t xml:space="preserve">, or tabula </w:t>
      </w:r>
      <w:proofErr w:type="spellStart"/>
      <w:r w:rsidRPr="00956110">
        <w:t>rasas</w:t>
      </w:r>
      <w:proofErr w:type="spellEnd"/>
      <w:r w:rsidRPr="00956110">
        <w:t>, waiting to be filled. 81</w:t>
      </w:r>
    </w:p>
    <w:p w:rsidR="00DF044A" w:rsidRPr="005C5A49" w:rsidRDefault="00DF044A" w:rsidP="00DF044A">
      <w:pPr>
        <w:pStyle w:val="Heading4"/>
      </w:pPr>
      <w:r w:rsidRPr="005C5A49">
        <w:t>Securitization imposes itself as the nexus of state activity causes worldwide wars in the name of security, leading to extinction.</w:t>
      </w:r>
    </w:p>
    <w:p w:rsidR="00DF044A" w:rsidRPr="005C5A49" w:rsidRDefault="00DF044A" w:rsidP="00DF044A">
      <w:pPr>
        <w:rPr>
          <w:rStyle w:val="Style13ptBold"/>
        </w:rPr>
      </w:pPr>
      <w:proofErr w:type="spellStart"/>
      <w:r w:rsidRPr="005C5A49">
        <w:rPr>
          <w:rStyle w:val="Style13ptBold"/>
        </w:rPr>
        <w:t>Agamben</w:t>
      </w:r>
      <w:proofErr w:type="spellEnd"/>
      <w:r w:rsidRPr="005C5A49">
        <w:rPr>
          <w:rStyle w:val="Style13ptBold"/>
        </w:rPr>
        <w:t xml:space="preserve">, </w:t>
      </w:r>
      <w:r>
        <w:rPr>
          <w:rStyle w:val="Style13ptBold"/>
        </w:rPr>
        <w:t>200</w:t>
      </w:r>
      <w:r w:rsidRPr="005C5A49">
        <w:rPr>
          <w:rStyle w:val="Style13ptBold"/>
        </w:rPr>
        <w:t>2</w:t>
      </w:r>
    </w:p>
    <w:p w:rsidR="00DF044A" w:rsidRPr="005C5A49" w:rsidRDefault="00DF044A" w:rsidP="00DF044A">
      <w:pPr>
        <w:ind w:right="720"/>
        <w:rPr>
          <w:rFonts w:ascii="Times New Roman" w:eastAsia="Times New Roman" w:hAnsi="Times New Roman" w:cs="Times New Roman"/>
          <w:sz w:val="20"/>
          <w:szCs w:val="20"/>
        </w:rPr>
      </w:pPr>
      <w:r w:rsidRPr="005C5A49">
        <w:rPr>
          <w:rFonts w:ascii="Times New Roman" w:eastAsia="Times New Roman" w:hAnsi="Times New Roman" w:cs="Times New Roman"/>
          <w:sz w:val="20"/>
          <w:szCs w:val="20"/>
        </w:rPr>
        <w:t xml:space="preserve">(Giorgio, Prof of Aesthetics @ U of Verona, Security and Terror, </w:t>
      </w:r>
      <w:r w:rsidRPr="005C5A49">
        <w:rPr>
          <w:rFonts w:ascii="Times New Roman" w:eastAsia="Times New Roman" w:hAnsi="Times New Roman" w:cs="Times New Roman"/>
          <w:i/>
          <w:sz w:val="20"/>
          <w:szCs w:val="20"/>
        </w:rPr>
        <w:t xml:space="preserve">Theory and Event </w:t>
      </w:r>
      <w:r w:rsidRPr="005C5A49">
        <w:rPr>
          <w:rFonts w:ascii="Times New Roman" w:eastAsia="Times New Roman" w:hAnsi="Times New Roman" w:cs="Times New Roman"/>
          <w:sz w:val="20"/>
          <w:szCs w:val="20"/>
        </w:rPr>
        <w:t>5:4, Muse)</w:t>
      </w:r>
    </w:p>
    <w:p w:rsidR="00DF044A" w:rsidRDefault="00DF044A" w:rsidP="00DF044A">
      <w:pPr>
        <w:pStyle w:val="ListParagraph"/>
        <w:rPr>
          <w:rStyle w:val="StyleUnderline"/>
          <w:b/>
        </w:rPr>
      </w:pPr>
      <w:r w:rsidRPr="0009486C">
        <w:lastRenderedPageBreak/>
        <w:t xml:space="preserve">Neither Turgot and Quesnay nor the </w:t>
      </w:r>
      <w:proofErr w:type="spellStart"/>
      <w:r w:rsidRPr="0009486C">
        <w:t>Physiocratic</w:t>
      </w:r>
      <w:proofErr w:type="spellEnd"/>
      <w:r w:rsidRPr="0009486C">
        <w:t xml:space="preserve"> officials were primarily concerned with the prevention of famine or the regulation of production, but rather wanted to allow for their development in order to guide and "secure" their consequences.</w:t>
      </w:r>
      <w:r w:rsidRPr="005C5A49">
        <w:rPr>
          <w:rFonts w:ascii="Times New Roman" w:eastAsia="Times New Roman" w:hAnsi="Times New Roman" w:cs="Times New Roman"/>
          <w:sz w:val="16"/>
          <w:szCs w:val="20"/>
        </w:rPr>
        <w:t xml:space="preserve"> </w:t>
      </w:r>
      <w:r w:rsidRPr="005C5A49">
        <w:rPr>
          <w:rFonts w:ascii="Times New Roman" w:eastAsia="Times New Roman" w:hAnsi="Times New Roman" w:cs="Times New Roman"/>
          <w:szCs w:val="20"/>
        </w:rPr>
        <w:t xml:space="preserve">While disciplinary power isolates and closes off territories, </w:t>
      </w:r>
      <w:r w:rsidRPr="0009486C">
        <w:rPr>
          <w:rStyle w:val="StyleUnderline"/>
        </w:rPr>
        <w:t xml:space="preserve">measures of security lead to an opening and </w:t>
      </w:r>
      <w:proofErr w:type="spellStart"/>
      <w:r w:rsidRPr="0009486C">
        <w:rPr>
          <w:rStyle w:val="StyleUnderline"/>
        </w:rPr>
        <w:t>globalisation</w:t>
      </w:r>
      <w:proofErr w:type="spellEnd"/>
      <w:r w:rsidRPr="0009486C">
        <w:rPr>
          <w:rStyle w:val="StyleUnderline"/>
        </w:rPr>
        <w:t>; while the law wants to prevent and prescribe, security wants to intervene in ongoing processes to direct them.</w:t>
      </w:r>
      <w:r w:rsidRPr="005C5A49">
        <w:rPr>
          <w:rFonts w:ascii="Times New Roman" w:eastAsia="Times New Roman" w:hAnsi="Times New Roman" w:cs="Times New Roman"/>
          <w:sz w:val="20"/>
          <w:szCs w:val="20"/>
        </w:rPr>
        <w:t xml:space="preserve"> </w:t>
      </w:r>
      <w:r w:rsidRPr="005C5A49">
        <w:rPr>
          <w:rFonts w:ascii="Times New Roman" w:eastAsia="Times New Roman" w:hAnsi="Times New Roman" w:cs="Times New Roman"/>
          <w:szCs w:val="20"/>
        </w:rPr>
        <w:t xml:space="preserve">In a word, discipline wants to produce order, while security wants to guide disorder. Since measures of security can only function within a context of freedom of traffic, trade, and individual initiative, Foucault can show that the development of security coincides with the development of liberal ideology.      </w:t>
      </w:r>
      <w:r w:rsidRPr="0009486C">
        <w:rPr>
          <w:rStyle w:val="StyleUnderline"/>
        </w:rPr>
        <w:t xml:space="preserve">Today we are facing extreme and most dangerous developments of this paradigm of security. In the course of a gradual </w:t>
      </w:r>
      <w:proofErr w:type="spellStart"/>
      <w:r w:rsidRPr="0009486C">
        <w:rPr>
          <w:rStyle w:val="StyleUnderline"/>
        </w:rPr>
        <w:t>neutralisation</w:t>
      </w:r>
      <w:proofErr w:type="spellEnd"/>
      <w:r w:rsidRPr="0009486C">
        <w:rPr>
          <w:rStyle w:val="StyleUnderline"/>
        </w:rPr>
        <w:t xml:space="preserve"> of politics and the progressive surrender of traditional tasks of the state, security imposes itself as the basic principle of state activity. What used to be one among several decisive measures of public administration until the first half of the twentieth century, now becomes the sole criterion of political legitimation. Security reasoning entails an essential risk. A state which has security as its only task and source of legitimacy is a fragile organism; it can always be provoked by terrorism to turn itself terroristic</w:t>
      </w:r>
      <w:r w:rsidRPr="005C5A49">
        <w:rPr>
          <w:rFonts w:ascii="Times New Roman" w:eastAsia="Times New Roman" w:hAnsi="Times New Roman" w:cs="Times New Roman"/>
          <w:b/>
          <w:szCs w:val="18"/>
          <w:u w:val="single"/>
        </w:rPr>
        <w:t xml:space="preserve">. </w:t>
      </w:r>
      <w:r w:rsidRPr="005C5A49">
        <w:rPr>
          <w:rFonts w:ascii="Times New Roman" w:eastAsia="Times New Roman" w:hAnsi="Times New Roman" w:cs="Times New Roman"/>
          <w:szCs w:val="18"/>
        </w:rPr>
        <w:t xml:space="preserve">     We should not forget that the first major </w:t>
      </w:r>
      <w:proofErr w:type="spellStart"/>
      <w:r w:rsidRPr="005C5A49">
        <w:rPr>
          <w:rFonts w:ascii="Times New Roman" w:eastAsia="Times New Roman" w:hAnsi="Times New Roman" w:cs="Times New Roman"/>
          <w:szCs w:val="18"/>
        </w:rPr>
        <w:t>organisation</w:t>
      </w:r>
      <w:proofErr w:type="spellEnd"/>
      <w:r w:rsidRPr="005C5A49">
        <w:rPr>
          <w:rFonts w:ascii="Times New Roman" w:eastAsia="Times New Roman" w:hAnsi="Times New Roman" w:cs="Times New Roman"/>
          <w:szCs w:val="18"/>
        </w:rPr>
        <w:t xml:space="preserve"> of terror after the war, the </w:t>
      </w:r>
      <w:proofErr w:type="spellStart"/>
      <w:r w:rsidRPr="005C5A49">
        <w:rPr>
          <w:rFonts w:ascii="Times New Roman" w:eastAsia="Times New Roman" w:hAnsi="Times New Roman" w:cs="Times New Roman"/>
          <w:szCs w:val="18"/>
        </w:rPr>
        <w:t>Organisation</w:t>
      </w:r>
      <w:proofErr w:type="spellEnd"/>
      <w:r w:rsidRPr="005C5A49">
        <w:rPr>
          <w:rFonts w:ascii="Times New Roman" w:eastAsia="Times New Roman" w:hAnsi="Times New Roman" w:cs="Times New Roman"/>
          <w:szCs w:val="18"/>
        </w:rPr>
        <w:t xml:space="preserve"> de </w:t>
      </w:r>
      <w:proofErr w:type="spellStart"/>
      <w:r w:rsidRPr="005C5A49">
        <w:rPr>
          <w:rFonts w:ascii="Times New Roman" w:eastAsia="Times New Roman" w:hAnsi="Times New Roman" w:cs="Times New Roman"/>
          <w:szCs w:val="18"/>
        </w:rPr>
        <w:t>l'Armée</w:t>
      </w:r>
      <w:proofErr w:type="spellEnd"/>
      <w:r w:rsidRPr="005C5A49">
        <w:rPr>
          <w:rFonts w:ascii="Times New Roman" w:eastAsia="Times New Roman" w:hAnsi="Times New Roman" w:cs="Times New Roman"/>
          <w:szCs w:val="18"/>
        </w:rPr>
        <w:t xml:space="preserve"> </w:t>
      </w:r>
      <w:proofErr w:type="spellStart"/>
      <w:r w:rsidRPr="005C5A49">
        <w:rPr>
          <w:rFonts w:ascii="Times New Roman" w:eastAsia="Times New Roman" w:hAnsi="Times New Roman" w:cs="Times New Roman"/>
          <w:szCs w:val="18"/>
        </w:rPr>
        <w:t>Secrète</w:t>
      </w:r>
      <w:proofErr w:type="spellEnd"/>
      <w:r w:rsidRPr="005C5A49">
        <w:rPr>
          <w:rFonts w:ascii="Times New Roman" w:eastAsia="Times New Roman" w:hAnsi="Times New Roman" w:cs="Times New Roman"/>
          <w:szCs w:val="18"/>
        </w:rPr>
        <w:t xml:space="preserve"> (OAS) was established by a French General who thought of himself as patriotic and who was convinced that terrorism was the only answer to the guerilla phenomenon in Algeria and Indochina. When politics, the way it was understood by theorists of the "</w:t>
      </w:r>
      <w:proofErr w:type="spellStart"/>
      <w:r w:rsidRPr="005C5A49">
        <w:rPr>
          <w:rFonts w:ascii="Times New Roman" w:eastAsia="Times New Roman" w:hAnsi="Times New Roman" w:cs="Times New Roman"/>
          <w:szCs w:val="18"/>
        </w:rPr>
        <w:t>Polizeiwissenschaft</w:t>
      </w:r>
      <w:proofErr w:type="spellEnd"/>
      <w:r w:rsidRPr="005C5A49">
        <w:rPr>
          <w:rFonts w:ascii="Times New Roman" w:eastAsia="Times New Roman" w:hAnsi="Times New Roman" w:cs="Times New Roman"/>
          <w:szCs w:val="18"/>
        </w:rPr>
        <w:t xml:space="preserve">" in the eighteenth century, reduces itself to police, the difference between state and terrorism threatens to disappear. In the end it may lead to security and terrorism forming a single deadly system in which they mutually justify and legitimate </w:t>
      </w:r>
      <w:proofErr w:type="spellStart"/>
      <w:r w:rsidRPr="005C5A49">
        <w:rPr>
          <w:rFonts w:ascii="Times New Roman" w:eastAsia="Times New Roman" w:hAnsi="Times New Roman" w:cs="Times New Roman"/>
          <w:szCs w:val="18"/>
        </w:rPr>
        <w:t>each others'</w:t>
      </w:r>
      <w:proofErr w:type="spellEnd"/>
      <w:r w:rsidRPr="005C5A49">
        <w:rPr>
          <w:rFonts w:ascii="Times New Roman" w:eastAsia="Times New Roman" w:hAnsi="Times New Roman" w:cs="Times New Roman"/>
          <w:szCs w:val="18"/>
        </w:rPr>
        <w:t xml:space="preserve"> actions.      The risk is not merely the development of a clandestine complicity of opponents but </w:t>
      </w:r>
      <w:r w:rsidRPr="0009486C">
        <w:rPr>
          <w:rStyle w:val="StyleUnderline"/>
        </w:rPr>
        <w:t>that the hunt for security leads to a worldwide civil war which destroys all civil coexistence</w:t>
      </w:r>
      <w:r w:rsidRPr="005C5A49">
        <w:rPr>
          <w:rFonts w:ascii="Times New Roman" w:eastAsia="Times New Roman" w:hAnsi="Times New Roman" w:cs="Times New Roman"/>
          <w:sz w:val="20"/>
          <w:szCs w:val="20"/>
        </w:rPr>
        <w:t>.</w:t>
      </w:r>
      <w:r w:rsidRPr="005C5A49">
        <w:rPr>
          <w:rFonts w:ascii="Times New Roman" w:eastAsia="Times New Roman" w:hAnsi="Times New Roman" w:cs="Times New Roman"/>
          <w:szCs w:val="20"/>
        </w:rPr>
        <w:t xml:space="preserve"> In the new situation -- created by the end of the classical form of war between sovereign states </w:t>
      </w:r>
      <w:r w:rsidRPr="005C5A49">
        <w:rPr>
          <w:rFonts w:ascii="Times New Roman" w:eastAsia="Times New Roman" w:hAnsi="Times New Roman" w:cs="Times New Roman"/>
        </w:rPr>
        <w:t xml:space="preserve">-- </w:t>
      </w:r>
      <w:r w:rsidRPr="0009486C">
        <w:rPr>
          <w:rStyle w:val="StyleUnderline"/>
        </w:rPr>
        <w:t xml:space="preserve">security finds its end in </w:t>
      </w:r>
      <w:proofErr w:type="spellStart"/>
      <w:r w:rsidRPr="0009486C">
        <w:rPr>
          <w:rStyle w:val="StyleUnderline"/>
        </w:rPr>
        <w:t>globalisation</w:t>
      </w:r>
      <w:proofErr w:type="spellEnd"/>
      <w:r w:rsidRPr="0009486C">
        <w:rPr>
          <w:rStyle w:val="StyleUnderline"/>
        </w:rPr>
        <w:t>: it implies the idea of a new planetary order which is,</w:t>
      </w:r>
      <w:r w:rsidRPr="005C5A49">
        <w:rPr>
          <w:rFonts w:ascii="Times New Roman" w:eastAsia="Times New Roman" w:hAnsi="Times New Roman" w:cs="Times New Roman"/>
          <w:sz w:val="20"/>
          <w:szCs w:val="20"/>
        </w:rPr>
        <w:t xml:space="preserve"> in fact, </w:t>
      </w:r>
      <w:r w:rsidRPr="0009486C">
        <w:rPr>
          <w:rStyle w:val="StyleUnderline"/>
        </w:rPr>
        <w:t>the worst of all disorders. But there is yet another danger. Because they require constant reference to a state of exception, measures of security</w:t>
      </w:r>
      <w:r w:rsidRPr="005C5A49">
        <w:rPr>
          <w:rFonts w:ascii="Times New Roman" w:eastAsia="Times New Roman" w:hAnsi="Times New Roman" w:cs="Times New Roman"/>
          <w:szCs w:val="20"/>
        </w:rPr>
        <w:t xml:space="preserve"> </w:t>
      </w:r>
      <w:r w:rsidRPr="005C5A49">
        <w:rPr>
          <w:rFonts w:ascii="Times New Roman" w:eastAsia="Times New Roman" w:hAnsi="Times New Roman" w:cs="Times New Roman"/>
          <w:sz w:val="20"/>
          <w:szCs w:val="20"/>
        </w:rPr>
        <w:t xml:space="preserve">work towards a growing </w:t>
      </w:r>
      <w:proofErr w:type="spellStart"/>
      <w:r w:rsidRPr="005C5A49">
        <w:rPr>
          <w:rFonts w:ascii="Times New Roman" w:eastAsia="Times New Roman" w:hAnsi="Times New Roman" w:cs="Times New Roman"/>
          <w:sz w:val="20"/>
          <w:szCs w:val="20"/>
        </w:rPr>
        <w:t>depoliticization</w:t>
      </w:r>
      <w:proofErr w:type="spellEnd"/>
      <w:r w:rsidRPr="005C5A49">
        <w:rPr>
          <w:rFonts w:ascii="Times New Roman" w:eastAsia="Times New Roman" w:hAnsi="Times New Roman" w:cs="Times New Roman"/>
          <w:sz w:val="20"/>
          <w:szCs w:val="20"/>
        </w:rPr>
        <w:t xml:space="preserve"> of society. In the long run, </w:t>
      </w:r>
      <w:r w:rsidRPr="0009486C">
        <w:rPr>
          <w:rStyle w:val="StyleUnderline"/>
        </w:rPr>
        <w:t xml:space="preserve">they are irreconcilable with democracy.  Nothing is therefore more important than a revision of the concept of security as the basic principle of state politics. </w:t>
      </w:r>
      <w:r w:rsidRPr="005C5A49">
        <w:rPr>
          <w:rFonts w:ascii="Times New Roman" w:eastAsia="Times New Roman" w:hAnsi="Times New Roman" w:cs="Times New Roman"/>
          <w:szCs w:val="20"/>
        </w:rPr>
        <w:t xml:space="preserve">European and American </w:t>
      </w:r>
      <w:r w:rsidRPr="0009486C">
        <w:rPr>
          <w:rStyle w:val="StyleUnderline"/>
        </w:rPr>
        <w:t>politicians finally have to consider the catastrophic consequences of uncritical use of this figure of thought. It is not that democracies should cease to defend themselves, but the defense of democracy demands today a change of political paradigms and not a world civil war which is just the institutionalization of terror. Maybe the time has come to work towards the prevention of disorder and catastrophe, and not merely towards their control. Today, there are plans for all kinds of emergencies (ecological, medical, military), but there is no politics to prevent them</w:t>
      </w:r>
      <w:r w:rsidRPr="005C5A49">
        <w:rPr>
          <w:rFonts w:ascii="Times New Roman" w:eastAsia="Times New Roman" w:hAnsi="Times New Roman" w:cs="Times New Roman"/>
          <w:sz w:val="20"/>
          <w:szCs w:val="20"/>
        </w:rPr>
        <w:t xml:space="preserve">. </w:t>
      </w:r>
      <w:r w:rsidRPr="00770E03">
        <w:rPr>
          <w:rFonts w:ascii="Times New Roman" w:eastAsia="Times New Roman" w:hAnsi="Times New Roman" w:cs="Times New Roman"/>
          <w:sz w:val="16"/>
          <w:szCs w:val="20"/>
        </w:rPr>
        <w:t>On the contrary</w:t>
      </w:r>
      <w:r w:rsidRPr="0009486C">
        <w:rPr>
          <w:rStyle w:val="StyleUnderline"/>
        </w:rPr>
        <w:t>, we can say that politics secretly works towards the production of emergencies. It is the task of democratic politics to prevent the development of conditions which lead to hatred, terror, and destruction -- and not to reduce itself to attempts to control them once they occur.</w:t>
      </w:r>
    </w:p>
    <w:p w:rsidR="00DF044A" w:rsidRDefault="00DF044A" w:rsidP="00DF044A"/>
    <w:p w:rsidR="00DF044A" w:rsidRDefault="00DF044A" w:rsidP="00DF044A">
      <w:pPr>
        <w:pStyle w:val="Heading4"/>
      </w:pPr>
      <w:r>
        <w:lastRenderedPageBreak/>
        <w:t>The alternative is a critical application of security theory.  We interrogate the interpretative power of policy elites to control threat perception of the world by opening up security discussions to dissenting voices and analyzing securitization outside the narrow realm of the nation-state</w:t>
      </w:r>
    </w:p>
    <w:p w:rsidR="00DF044A" w:rsidRDefault="00DF044A" w:rsidP="00DF044A">
      <w:proofErr w:type="spellStart"/>
      <w:r w:rsidRPr="007308CB">
        <w:rPr>
          <w:rStyle w:val="Style13ptBold"/>
        </w:rPr>
        <w:t>Charrett</w:t>
      </w:r>
      <w:proofErr w:type="spellEnd"/>
      <w:r w:rsidRPr="007308CB">
        <w:rPr>
          <w:rStyle w:val="Style13ptBold"/>
        </w:rPr>
        <w:t xml:space="preserve"> 09</w:t>
      </w:r>
      <w:r w:rsidRPr="007308CB">
        <w:br/>
        <w:t>(Catherine, masters in IR at the London School of Economics, “A Critical Application of Securitization Theory: Overcoming the Normative Dilemma of Wr</w:t>
      </w:r>
      <w:r>
        <w:t>iting Security”, December 2009,</w:t>
      </w:r>
    </w:p>
    <w:p w:rsidR="00DF044A" w:rsidRPr="007308CB" w:rsidRDefault="00DF044A" w:rsidP="00DF044A">
      <w:pPr>
        <w:pStyle w:val="ListParagraph"/>
        <w:rPr>
          <w:b/>
          <w:bCs/>
          <w:sz w:val="26"/>
        </w:rPr>
      </w:pPr>
      <w:r w:rsidRPr="007308CB">
        <w:t>International Catalan Institute for Peace, [http://icip.gencat.cat/web/.content/continguts/publicacions/workingpapers/arxius/wp7_ang.pdf</w:t>
      </w:r>
      <w:r>
        <w:t xml:space="preserve">], DOA 7/14/16, DDI HRM) </w:t>
      </w:r>
      <w:r w:rsidRPr="007308CB">
        <w:br/>
      </w:r>
      <w:r w:rsidRPr="002824E5">
        <w:rPr>
          <w:rStyle w:val="StyleUnderline"/>
        </w:rPr>
        <w:t>The capacity to create ‘truth’ regarding threats and</w:t>
      </w:r>
      <w:r w:rsidRPr="007E1F96">
        <w:t xml:space="preserve"> the ability </w:t>
      </w:r>
      <w:r w:rsidRPr="002824E5">
        <w:rPr>
          <w:rStyle w:val="StyleUnderline"/>
        </w:rPr>
        <w:t>depict what are deemed the necessary means to manage such threats awards the securitizing actor, the state elite, an advantaged and position over the securitization of an object.</w:t>
      </w:r>
      <w:r w:rsidRPr="007E1F96">
        <w:t xml:space="preserve"> Krebs and </w:t>
      </w:r>
      <w:proofErr w:type="spellStart"/>
      <w:r w:rsidRPr="007E1F96">
        <w:t>Lobasz</w:t>
      </w:r>
      <w:proofErr w:type="spellEnd"/>
      <w:r w:rsidRPr="007E1F96">
        <w:t xml:space="preserve"> offer a thorough examination of the securitization of terrorism, post-9/11 in the United States, which they affirm demonstrates the capacity of state elites to fix meanings and dominate policy. They argue that </w:t>
      </w:r>
      <w:r w:rsidRPr="002824E5">
        <w:rPr>
          <w:rStyle w:val="StyleUnderline"/>
        </w:rPr>
        <w:t>by virtue of his</w:t>
      </w:r>
      <w:r w:rsidRPr="007E1F96">
        <w:t xml:space="preserve"> institutiona</w:t>
      </w:r>
      <w:r w:rsidRPr="002824E5">
        <w:rPr>
          <w:rStyle w:val="StyleUnderline"/>
        </w:rPr>
        <w:t>l</w:t>
      </w:r>
      <w:r w:rsidRPr="007E1F96">
        <w:t xml:space="preserve"> </w:t>
      </w:r>
      <w:r w:rsidRPr="002824E5">
        <w:rPr>
          <w:rStyle w:val="StyleUnderline"/>
        </w:rPr>
        <w:t>position as president, Bush enjoyed an advantaged place in the rhetorical competition over the ‘meaning of 9/11’. His bureaucratic power allowed for the ‘rhetorical coercion’ of the dissenting voices of the Democrats, thus allowing for the</w:t>
      </w:r>
      <w:r w:rsidRPr="007E1F96">
        <w:t xml:space="preserve"> particular </w:t>
      </w:r>
      <w:r w:rsidRPr="002824E5">
        <w:rPr>
          <w:rStyle w:val="StyleUnderline"/>
        </w:rPr>
        <w:t>securitization of terrorism</w:t>
      </w:r>
      <w:r w:rsidRPr="007E1F96">
        <w:t xml:space="preserve"> </w:t>
      </w:r>
      <w:r w:rsidRPr="002824E5">
        <w:rPr>
          <w:rStyle w:val="StyleUnderline"/>
        </w:rPr>
        <w:t>that</w:t>
      </w:r>
      <w:r w:rsidRPr="007E1F96">
        <w:t xml:space="preserve"> </w:t>
      </w:r>
      <w:r w:rsidRPr="002824E5">
        <w:rPr>
          <w:rStyle w:val="StyleUnderline"/>
        </w:rPr>
        <w:t>later paved the way for</w:t>
      </w:r>
      <w:r w:rsidRPr="007E1F96">
        <w:t xml:space="preserve"> the invasion of </w:t>
      </w:r>
      <w:r w:rsidRPr="002824E5">
        <w:rPr>
          <w:rStyle w:val="StyleUnderline"/>
        </w:rPr>
        <w:t>Iraq</w:t>
      </w:r>
      <w:r w:rsidRPr="007E1F96">
        <w:t xml:space="preserve"> (Krebs and </w:t>
      </w:r>
      <w:proofErr w:type="spellStart"/>
      <w:r w:rsidRPr="007E1F96">
        <w:t>Lobasz</w:t>
      </w:r>
      <w:proofErr w:type="spellEnd"/>
      <w:r w:rsidRPr="007E1F96">
        <w:t xml:space="preserve"> 2007). The</w:t>
      </w:r>
      <w:r w:rsidRPr="002824E5">
        <w:rPr>
          <w:rStyle w:val="StyleUnderline"/>
        </w:rPr>
        <w:t xml:space="preserve"> critical application of securitization</w:t>
      </w:r>
      <w:r w:rsidRPr="007E1F96">
        <w:t xml:space="preserve"> discussed here, therefore, </w:t>
      </w:r>
      <w:r w:rsidRPr="002824E5">
        <w:rPr>
          <w:rStyle w:val="StyleUnderline"/>
        </w:rPr>
        <w:t>is one in which the power over the production of meaning is dismantled and assessed</w:t>
      </w:r>
      <w:r w:rsidRPr="007E1F96">
        <w:t xml:space="preserve">. </w:t>
      </w:r>
      <w:r w:rsidRPr="002824E5">
        <w:rPr>
          <w:rStyle w:val="StyleUnderline"/>
        </w:rPr>
        <w:t>The</w:t>
      </w:r>
      <w:r w:rsidRPr="007E1F96">
        <w:t xml:space="preserve"> security </w:t>
      </w:r>
      <w:r w:rsidRPr="002824E5">
        <w:rPr>
          <w:rStyle w:val="StyleUnderline"/>
        </w:rPr>
        <w:t>analyst does not merely observe existing</w:t>
      </w:r>
      <w:r w:rsidRPr="007E1F96">
        <w:t xml:space="preserve"> </w:t>
      </w:r>
      <w:r w:rsidRPr="002824E5">
        <w:rPr>
          <w:rStyle w:val="StyleUnderline"/>
        </w:rPr>
        <w:t>security</w:t>
      </w:r>
      <w:r w:rsidRPr="007E1F96">
        <w:t xml:space="preserve"> actors, </w:t>
      </w:r>
      <w:r w:rsidRPr="002824E5">
        <w:rPr>
          <w:rStyle w:val="StyleUnderline"/>
        </w:rPr>
        <w:t>rather they critically evaluate the advantaged position of the actor and critically engage with the securitization processes that may result from this monopoly over the definition and construction of threats</w:t>
      </w:r>
      <w:r w:rsidRPr="007E1F96">
        <w:t xml:space="preserve"> and security discourses</w:t>
      </w:r>
      <w:r w:rsidRPr="002824E5">
        <w:rPr>
          <w:rStyle w:val="StyleUnderline"/>
        </w:rPr>
        <w:t>. Without this critical application</w:t>
      </w:r>
      <w:r w:rsidRPr="007E1F96">
        <w:t xml:space="preserve"> of </w:t>
      </w:r>
      <w:proofErr w:type="gramStart"/>
      <w:r w:rsidRPr="007E1F96">
        <w:t>securitization</w:t>
      </w:r>
      <w:proofErr w:type="gramEnd"/>
      <w:r w:rsidRPr="007E1F96">
        <w:t xml:space="preserve"> </w:t>
      </w:r>
      <w:r w:rsidRPr="002824E5">
        <w:rPr>
          <w:rStyle w:val="StyleUnderline"/>
        </w:rPr>
        <w:t>the security analyst is at risk of reproducing</w:t>
      </w:r>
      <w:r w:rsidRPr="007E1F96">
        <w:t xml:space="preserve"> negative forms of </w:t>
      </w:r>
      <w:r w:rsidRPr="002824E5">
        <w:rPr>
          <w:rStyle w:val="StyleUnderline"/>
        </w:rPr>
        <w:t>securitization</w:t>
      </w:r>
      <w:r w:rsidRPr="007E1F96">
        <w:t xml:space="preserve">. Endowed </w:t>
      </w:r>
      <w:r w:rsidRPr="002824E5">
        <w:rPr>
          <w:rStyle w:val="StyleUnderline"/>
        </w:rPr>
        <w:t>with this critical approach</w:t>
      </w:r>
      <w:r w:rsidRPr="007E1F96">
        <w:t xml:space="preserve"> to securitization, </w:t>
      </w:r>
      <w:r w:rsidRPr="002824E5">
        <w:rPr>
          <w:rStyle w:val="StyleUnderline"/>
        </w:rPr>
        <w:t>the analyst can question security policy based on it being a production of institutional power and can</w:t>
      </w:r>
      <w:r w:rsidRPr="007E1F96">
        <w:t xml:space="preserve"> then proceed with </w:t>
      </w:r>
      <w:r w:rsidRPr="002824E5">
        <w:rPr>
          <w:rStyle w:val="StyleUnderline"/>
        </w:rPr>
        <w:t>search</w:t>
      </w:r>
      <w:r w:rsidRPr="007E1F96">
        <w:t xml:space="preserve">ing </w:t>
      </w:r>
      <w:r w:rsidRPr="002824E5">
        <w:rPr>
          <w:rStyle w:val="StyleUnderline"/>
        </w:rPr>
        <w:t>for</w:t>
      </w:r>
      <w:r w:rsidRPr="007E1F96">
        <w:t xml:space="preserve"> and evaluating </w:t>
      </w:r>
      <w:r w:rsidRPr="002824E5">
        <w:rPr>
          <w:rStyle w:val="StyleUnderline"/>
        </w:rPr>
        <w:t>alternative approaches to securitization</w:t>
      </w:r>
      <w:r w:rsidRPr="007E1F96">
        <w:t xml:space="preserve">. </w:t>
      </w:r>
      <w:r w:rsidRPr="002824E5">
        <w:rPr>
          <w:rStyle w:val="StyleUnderline"/>
        </w:rPr>
        <w:t>Apart from deconstructing</w:t>
      </w:r>
      <w:r w:rsidRPr="007E1F96">
        <w:t xml:space="preserve"> the </w:t>
      </w:r>
      <w:r w:rsidRPr="002824E5">
        <w:rPr>
          <w:rStyle w:val="StyleUnderline"/>
        </w:rPr>
        <w:t xml:space="preserve">power relations </w:t>
      </w:r>
      <w:r w:rsidRPr="007E1F96">
        <w:t xml:space="preserve">inherent </w:t>
      </w:r>
      <w:r w:rsidRPr="002824E5">
        <w:rPr>
          <w:rStyle w:val="StyleUnderline"/>
        </w:rPr>
        <w:t>in the securitizing speech act</w:t>
      </w:r>
      <w:r w:rsidRPr="007E1F96">
        <w:t xml:space="preserve">, it is argued that </w:t>
      </w:r>
      <w:r w:rsidRPr="002824E5">
        <w:rPr>
          <w:rStyle w:val="StyleUnderline"/>
        </w:rPr>
        <w:t>the security analyst must</w:t>
      </w:r>
      <w:r w:rsidRPr="007E1F96">
        <w:t xml:space="preserve"> actively </w:t>
      </w:r>
      <w:r w:rsidRPr="002824E5">
        <w:rPr>
          <w:rStyle w:val="StyleUnderline"/>
        </w:rPr>
        <w:t xml:space="preserve">seek out </w:t>
      </w:r>
      <w:r w:rsidRPr="007E1F96">
        <w:t xml:space="preserve">those who may be uttering alternative modes of securitization </w:t>
      </w:r>
      <w:r w:rsidRPr="002824E5">
        <w:rPr>
          <w:rStyle w:val="StyleUnderline"/>
        </w:rPr>
        <w:t>or those who may be attempting to counter-securitize existing</w:t>
      </w:r>
      <w:r w:rsidRPr="007E1F96">
        <w:t xml:space="preserve"> moves or </w:t>
      </w:r>
      <w:r w:rsidRPr="002824E5">
        <w:rPr>
          <w:rStyle w:val="StyleUnderline"/>
        </w:rPr>
        <w:t>measures. This critical approach assists the securitization analyzer in overcoming the normative dilemma of writing security by opening up</w:t>
      </w:r>
      <w:r w:rsidRPr="007E1F96">
        <w:t xml:space="preserve"> </w:t>
      </w:r>
      <w:r w:rsidRPr="002824E5">
        <w:rPr>
          <w:rStyle w:val="StyleUnderline"/>
        </w:rPr>
        <w:t>the rhetorical control over security.</w:t>
      </w:r>
      <w:r w:rsidRPr="007E1F96">
        <w:t xml:space="preserve"> This not only helps to prevent negative securitization processes but it also assists in fostering more productive and positive securitization acts. </w:t>
      </w:r>
      <w:r w:rsidRPr="002824E5">
        <w:rPr>
          <w:rStyle w:val="StyleUnderline"/>
        </w:rPr>
        <w:t xml:space="preserve">Foucault </w:t>
      </w:r>
      <w:r w:rsidRPr="007E1F96">
        <w:t xml:space="preserve">vitally </w:t>
      </w:r>
      <w:r w:rsidRPr="002824E5">
        <w:rPr>
          <w:rStyle w:val="StyleUnderline"/>
        </w:rPr>
        <w:t>reminds us that</w:t>
      </w:r>
      <w:r w:rsidRPr="007E1F96">
        <w:t xml:space="preserve"> “</w:t>
      </w:r>
      <w:r w:rsidRPr="002824E5">
        <w:rPr>
          <w:rStyle w:val="StyleUnderline"/>
        </w:rPr>
        <w:t>in power</w:t>
      </w:r>
      <w:r w:rsidRPr="007E1F96">
        <w:t xml:space="preserve"> relations</w:t>
      </w:r>
      <w:r w:rsidRPr="002824E5">
        <w:rPr>
          <w:rStyle w:val="StyleUnderline"/>
        </w:rPr>
        <w:t xml:space="preserve"> there is necessarily the possibility of resistance because if there were no </w:t>
      </w:r>
      <w:r w:rsidRPr="007E1F96">
        <w:t xml:space="preserve">possibilities of </w:t>
      </w:r>
      <w:r w:rsidRPr="002824E5">
        <w:rPr>
          <w:rStyle w:val="StyleUnderline"/>
        </w:rPr>
        <w:t>resistance</w:t>
      </w:r>
      <w:r w:rsidRPr="007E1F96">
        <w:t xml:space="preserve"> […]</w:t>
      </w:r>
      <w:r w:rsidRPr="002824E5">
        <w:rPr>
          <w:rStyle w:val="StyleUnderline"/>
        </w:rPr>
        <w:t xml:space="preserve"> there would be no power</w:t>
      </w:r>
      <w:r w:rsidRPr="007E1F96">
        <w:t xml:space="preserve"> relations at all” (Campbell 1998: 511). Many who have engaged with the CS theory of securitization have said that</w:t>
      </w:r>
      <w:r w:rsidRPr="002824E5">
        <w:rPr>
          <w:rStyle w:val="StyleUnderline"/>
        </w:rPr>
        <w:t xml:space="preserve"> more attention needs to be paid to</w:t>
      </w:r>
      <w:r w:rsidRPr="007E1F96">
        <w:t xml:space="preserve"> the </w:t>
      </w:r>
      <w:r w:rsidRPr="002824E5">
        <w:rPr>
          <w:rStyle w:val="StyleUnderline"/>
        </w:rPr>
        <w:t>dissenting voices</w:t>
      </w:r>
      <w:r w:rsidRPr="007E1F96">
        <w:t xml:space="preserve"> within securitizing process, as well as to acts that counter securitization attempts occurring in everyday politics and social interactions. (</w:t>
      </w:r>
      <w:proofErr w:type="spellStart"/>
      <w:r w:rsidRPr="007E1F96">
        <w:t>Aradau</w:t>
      </w:r>
      <w:proofErr w:type="spellEnd"/>
      <w:r w:rsidRPr="007E1F96">
        <w:t xml:space="preserve"> 2004; Abrahamsen 2005; </w:t>
      </w:r>
      <w:proofErr w:type="spellStart"/>
      <w:r w:rsidRPr="007E1F96">
        <w:t>Risley</w:t>
      </w:r>
      <w:proofErr w:type="spellEnd"/>
      <w:r w:rsidRPr="007E1F96">
        <w:t xml:space="preserve"> 2006; </w:t>
      </w:r>
      <w:proofErr w:type="spellStart"/>
      <w:r w:rsidRPr="007E1F96">
        <w:t>Bigo</w:t>
      </w:r>
      <w:proofErr w:type="spellEnd"/>
      <w:r w:rsidRPr="007E1F96">
        <w:t xml:space="preserve"> 2002). In his discussion of the securitization of immigration, </w:t>
      </w:r>
      <w:proofErr w:type="spellStart"/>
      <w:r w:rsidRPr="007E1F96">
        <w:t>Bigo</w:t>
      </w:r>
      <w:proofErr w:type="spellEnd"/>
      <w:r w:rsidRPr="007E1F96">
        <w:t xml:space="preserve"> points out such spaces for resistance, whereby the securitization of migration finds itself at a point of tension between globalization and territorialized devices of control. This space makes way for local as well as transnational </w:t>
      </w:r>
      <w:r w:rsidRPr="007E1F96">
        <w:lastRenderedPageBreak/>
        <w:t>resistant movements in response to transnational security technologies; he identifies the struggle against deportation in international zones of airports as such a point of tension (</w:t>
      </w:r>
      <w:proofErr w:type="spellStart"/>
      <w:r w:rsidRPr="007E1F96">
        <w:t>Bigo</w:t>
      </w:r>
      <w:proofErr w:type="spellEnd"/>
      <w:r w:rsidRPr="007E1F96">
        <w:t xml:space="preserve"> 2002: 82). </w:t>
      </w:r>
      <w:r w:rsidRPr="002824E5">
        <w:rPr>
          <w:rStyle w:val="StyleUnderline"/>
        </w:rPr>
        <w:t>The role of the</w:t>
      </w:r>
      <w:r w:rsidRPr="007E1F96">
        <w:t xml:space="preserve"> critical</w:t>
      </w:r>
      <w:r w:rsidRPr="002824E5">
        <w:rPr>
          <w:rStyle w:val="StyleUnderline"/>
        </w:rPr>
        <w:t xml:space="preserve"> security analyzer would thus be to actively seek out </w:t>
      </w:r>
      <w:r w:rsidRPr="007E1F96">
        <w:t>such</w:t>
      </w:r>
      <w:r w:rsidRPr="002824E5">
        <w:rPr>
          <w:rStyle w:val="StyleUnderline"/>
        </w:rPr>
        <w:t xml:space="preserve"> points of resistance and examine how they may be used to counter</w:t>
      </w:r>
      <w:r w:rsidRPr="007E1F96">
        <w:t xml:space="preserve"> the securitizing</w:t>
      </w:r>
      <w:r w:rsidRPr="002824E5">
        <w:rPr>
          <w:rStyle w:val="StyleUnderline"/>
        </w:rPr>
        <w:t xml:space="preserve"> moves of state elites</w:t>
      </w:r>
      <w:r w:rsidRPr="007E1F96">
        <w:t xml:space="preserve">. In order </w:t>
      </w:r>
      <w:r w:rsidRPr="002824E5">
        <w:rPr>
          <w:rStyle w:val="StyleUnderline"/>
        </w:rPr>
        <w:t xml:space="preserve">to assuage the normative dilemma of writing security the critical security analyzer would </w:t>
      </w:r>
      <w:r w:rsidRPr="007E1F96">
        <w:t xml:space="preserve">thus </w:t>
      </w:r>
      <w:r w:rsidRPr="002824E5">
        <w:rPr>
          <w:rStyle w:val="StyleUnderline"/>
        </w:rPr>
        <w:t xml:space="preserve">disclose </w:t>
      </w:r>
      <w:r w:rsidRPr="007E1F96">
        <w:t>the</w:t>
      </w:r>
      <w:r w:rsidRPr="002824E5">
        <w:rPr>
          <w:rStyle w:val="StyleUnderline"/>
        </w:rPr>
        <w:t xml:space="preserve"> power relations</w:t>
      </w:r>
      <w:r w:rsidRPr="007E1F96">
        <w:t xml:space="preserve"> within the securitizing process </w:t>
      </w:r>
      <w:r w:rsidRPr="002824E5">
        <w:rPr>
          <w:rStyle w:val="StyleUnderline"/>
        </w:rPr>
        <w:t>and recognize resistant movements, thus endowing the marginalized with a voice that may go unnoticed with an uncritical application of ST</w:t>
      </w:r>
      <w:r w:rsidRPr="007E1F96">
        <w:t>. This critical approach would therefore, help prevent negative securitization processes by allowing the security analyst to counter traditional exclusionary and power saturated securitization moves with those providing alternative or dissenting approaches</w:t>
      </w:r>
      <w:r w:rsidRPr="002824E5">
        <w:rPr>
          <w:rStyle w:val="StyleUnderline"/>
        </w:rPr>
        <w:t>. For example</w:t>
      </w:r>
      <w:r w:rsidRPr="007E1F96">
        <w:t xml:space="preserve">, Bellamy et al. stress </w:t>
      </w:r>
      <w:r w:rsidRPr="002824E5">
        <w:rPr>
          <w:rStyle w:val="StyleUnderline"/>
        </w:rPr>
        <w:t>the importance of addressing moderate Muslim leadership´s proposed modes to countering violent extremism</w:t>
      </w:r>
      <w:r w:rsidRPr="007E1F96">
        <w:t xml:space="preserve">. It is asserted here that </w:t>
      </w:r>
      <w:r w:rsidRPr="002824E5">
        <w:rPr>
          <w:rStyle w:val="StyleUnderline"/>
        </w:rPr>
        <w:t>by sincerely considering alternative manners to tackling</w:t>
      </w:r>
      <w:r w:rsidRPr="007E1F96">
        <w:t xml:space="preserve"> violent religious </w:t>
      </w:r>
      <w:r w:rsidRPr="002824E5">
        <w:rPr>
          <w:rStyle w:val="StyleUnderline"/>
        </w:rPr>
        <w:t>extremism</w:t>
      </w:r>
      <w:r w:rsidRPr="007E1F96">
        <w:t xml:space="preserve">, as well as </w:t>
      </w:r>
      <w:r w:rsidRPr="002824E5">
        <w:rPr>
          <w:rStyle w:val="StyleUnderline"/>
        </w:rPr>
        <w:t>by addressing the arguments of those who have</w:t>
      </w:r>
      <w:r w:rsidRPr="007E1F96">
        <w:t xml:space="preserve"> strongly</w:t>
      </w:r>
      <w:r w:rsidRPr="002824E5">
        <w:rPr>
          <w:rStyle w:val="StyleUnderline"/>
        </w:rPr>
        <w:t xml:space="preserve"> disagreed with the </w:t>
      </w:r>
      <w:proofErr w:type="spellStart"/>
      <w:r w:rsidRPr="002824E5">
        <w:rPr>
          <w:rStyle w:val="StyleUnderline"/>
        </w:rPr>
        <w:t>GWoT</w:t>
      </w:r>
      <w:proofErr w:type="spellEnd"/>
      <w:r w:rsidRPr="002824E5">
        <w:rPr>
          <w:rStyle w:val="StyleUnderline"/>
        </w:rPr>
        <w:t xml:space="preserve"> as a</w:t>
      </w:r>
      <w:r w:rsidRPr="007E1F96">
        <w:t xml:space="preserve"> specific </w:t>
      </w:r>
      <w:r w:rsidRPr="002824E5">
        <w:rPr>
          <w:rStyle w:val="StyleUnderline"/>
        </w:rPr>
        <w:t>mode of securitizing terrorism, a less negative form of securitization than the one currently being carried out can be developed</w:t>
      </w:r>
      <w:r w:rsidRPr="007E1F96">
        <w:t xml:space="preserve">. Bellamy et al. argue that </w:t>
      </w:r>
      <w:r w:rsidRPr="002824E5">
        <w:rPr>
          <w:rStyle w:val="StyleUnderline"/>
        </w:rPr>
        <w:t xml:space="preserve">the </w:t>
      </w:r>
      <w:proofErr w:type="spellStart"/>
      <w:r w:rsidRPr="002824E5">
        <w:rPr>
          <w:rStyle w:val="StyleUnderline"/>
        </w:rPr>
        <w:t>GWoT</w:t>
      </w:r>
      <w:proofErr w:type="spellEnd"/>
      <w:r w:rsidRPr="007E1F96">
        <w:t xml:space="preserve"> as a specific mode of securitization </w:t>
      </w:r>
      <w:r w:rsidRPr="002824E5">
        <w:rPr>
          <w:rStyle w:val="StyleUnderline"/>
        </w:rPr>
        <w:t>served to explicitly exclude dissenting approaches</w:t>
      </w:r>
      <w:r w:rsidRPr="007E1F96">
        <w:t xml:space="preserve"> (Bellamy et al 2008: 23). </w:t>
      </w:r>
      <w:r w:rsidRPr="002824E5">
        <w:rPr>
          <w:rStyle w:val="StyleUnderline"/>
        </w:rPr>
        <w:t>Now that now that</w:t>
      </w:r>
      <w:r w:rsidRPr="007E1F96">
        <w:t xml:space="preserve"> the </w:t>
      </w:r>
      <w:r w:rsidRPr="002824E5">
        <w:rPr>
          <w:rStyle w:val="StyleUnderline"/>
        </w:rPr>
        <w:t>rhetorical control of</w:t>
      </w:r>
      <w:r w:rsidRPr="007E1F96">
        <w:t xml:space="preserve"> the securitizing actor, in this case </w:t>
      </w:r>
      <w:r w:rsidRPr="002824E5">
        <w:rPr>
          <w:rStyle w:val="StyleUnderline"/>
        </w:rPr>
        <w:t>the elite security class</w:t>
      </w:r>
      <w:r w:rsidRPr="007E1F96">
        <w:t xml:space="preserve"> of the US, </w:t>
      </w:r>
      <w:r w:rsidRPr="002824E5">
        <w:rPr>
          <w:rStyle w:val="StyleUnderline"/>
        </w:rPr>
        <w:t>has been deconstructed, a critical securitization analyst can engage with alterative utterances of security</w:t>
      </w:r>
      <w:r w:rsidRPr="007E1F96">
        <w:t xml:space="preserve"> in order </w:t>
      </w:r>
      <w:r w:rsidRPr="002824E5">
        <w:rPr>
          <w:rStyle w:val="StyleUnderline"/>
        </w:rPr>
        <w:t>to construct a more</w:t>
      </w:r>
      <w:r w:rsidRPr="007E1F96">
        <w:t xml:space="preserve"> holistic and </w:t>
      </w:r>
      <w:r w:rsidRPr="002824E5">
        <w:rPr>
          <w:rStyle w:val="StyleUnderline"/>
        </w:rPr>
        <w:t>inclusionary approach</w:t>
      </w:r>
      <w:r w:rsidRPr="007E1F96">
        <w:t xml:space="preserve"> to securitizing violent, religious extremism. Critics of the CS’ conceptualization of securitization have noted that its focus on successful securitization instances, usually voiced by state elites, causes the CS to miss out on failed or partially successful speech acts (</w:t>
      </w:r>
      <w:proofErr w:type="spellStart"/>
      <w:r w:rsidRPr="007E1F96">
        <w:t>Risley</w:t>
      </w:r>
      <w:proofErr w:type="spellEnd"/>
      <w:r w:rsidRPr="007E1F96">
        <w:t xml:space="preserve"> 2006) as well as situations in which an actor finds him or herself incapable of voicing security needs (Hansen 1999). A </w:t>
      </w:r>
      <w:r w:rsidRPr="002824E5">
        <w:rPr>
          <w:rStyle w:val="StyleUnderline"/>
        </w:rPr>
        <w:t>critical</w:t>
      </w:r>
      <w:r w:rsidRPr="007E1F96">
        <w:t xml:space="preserve"> application of </w:t>
      </w:r>
      <w:r w:rsidRPr="002824E5">
        <w:rPr>
          <w:rStyle w:val="StyleUnderline"/>
        </w:rPr>
        <w:t>securitization allows the analyst to observe instances where securitization may be located at a different level, such as</w:t>
      </w:r>
      <w:r w:rsidRPr="007E1F96">
        <w:t xml:space="preserve"> at </w:t>
      </w:r>
      <w:r w:rsidRPr="002824E5">
        <w:rPr>
          <w:rStyle w:val="StyleUnderline"/>
        </w:rPr>
        <w:t>the individual, community, or global</w:t>
      </w:r>
      <w:r w:rsidRPr="007E1F96">
        <w:t xml:space="preserve"> level. The security analyst seeks out instances that may be voiced by environmental groups requesting greater awareness regarding ecological issues or minorities concerned with racial profiling at border controls, for example. The security analyst will also look for instances where security measures may be required but are not voiced. Hansen discusses such situations in her investigation into the social position of women in Pakistan, who, she argues, are generally incapable of voicing the threat that honor killings pose to their individual security due to the fear of exacerbating the situation. Hansen states that in such instances the securitization move is witnessed through body, but the “silenced utterances” of security should not go unnoticed (Hansen 1999).</w:t>
      </w:r>
      <w:r w:rsidRPr="002824E5">
        <w:rPr>
          <w:rStyle w:val="StyleUnderline"/>
        </w:rPr>
        <w:t xml:space="preserve"> The critical securitization analyst is able to locate oppressed or “imagined referents” and discuss how they might be securitized. This critical approach to securitization opens up space for greater discussion on securitizing processes</w:t>
      </w:r>
      <w:r w:rsidRPr="007E1F96">
        <w:t xml:space="preserve"> by shifting the focus to securitization moves found at sub- and supra-state levels and security needs being demonstrated in typically marginalized areas. This broadened perspective assists the security analyst in overcoming the normative dilemma of analyzing securitization processes by introducing approaches to security expressed by alternative actors, which may have more constructive or positive outcomes.</w:t>
      </w:r>
    </w:p>
    <w:p w:rsidR="00DF044A" w:rsidRDefault="00ED5E98" w:rsidP="00ED5E98">
      <w:pPr>
        <w:pStyle w:val="Heading2"/>
      </w:pPr>
      <w:r>
        <w:lastRenderedPageBreak/>
        <w:t>Links</w:t>
      </w:r>
    </w:p>
    <w:p w:rsidR="00ED5E98" w:rsidRDefault="00ED5E98" w:rsidP="00ED5E98">
      <w:pPr>
        <w:pStyle w:val="Heading3"/>
      </w:pPr>
      <w:r>
        <w:lastRenderedPageBreak/>
        <w:t>Cybersecurity</w:t>
      </w:r>
    </w:p>
    <w:p w:rsidR="00ED5E98" w:rsidRDefault="00ED5E98" w:rsidP="00ED5E98">
      <w:pPr>
        <w:pStyle w:val="Heading4"/>
      </w:pPr>
      <w:r>
        <w:t xml:space="preserve">Threat inflation due to cybersecurity is a guise to ramp up defense spending and expanding the military industrial complex – don’t believe the hype </w:t>
      </w:r>
    </w:p>
    <w:p w:rsidR="00ED5E98" w:rsidRPr="00601821" w:rsidRDefault="00ED5E98" w:rsidP="00ED5E98">
      <w:pPr>
        <w:rPr>
          <w:b/>
          <w:bCs/>
          <w:sz w:val="16"/>
        </w:rPr>
      </w:pPr>
      <w:r w:rsidRPr="00112C2A">
        <w:rPr>
          <w:rStyle w:val="Style13ptBold"/>
        </w:rPr>
        <w:t>Brito &amp; Watkins 11</w:t>
      </w:r>
      <w:r>
        <w:rPr>
          <w:rStyle w:val="Style13ptBold"/>
          <w:sz w:val="16"/>
        </w:rPr>
        <w:br/>
      </w:r>
      <w:r w:rsidRPr="00112C2A">
        <w:rPr>
          <w:sz w:val="16"/>
        </w:rPr>
        <w:t xml:space="preserve">[Jerry Brito, Senior Research Fellow, </w:t>
      </w:r>
      <w:proofErr w:type="spellStart"/>
      <w:r w:rsidRPr="00112C2A">
        <w:rPr>
          <w:sz w:val="16"/>
        </w:rPr>
        <w:t>Mercatus</w:t>
      </w:r>
      <w:proofErr w:type="spellEnd"/>
      <w:r w:rsidRPr="00112C2A">
        <w:rPr>
          <w:sz w:val="16"/>
        </w:rPr>
        <w:t xml:space="preserve"> Center at George Mason University. J.D., George Mason University School of Law, 2005; B.A., Political Science, Florida International University, 1999; Tate </w:t>
      </w:r>
      <w:proofErr w:type="spellStart"/>
      <w:r w:rsidRPr="00112C2A">
        <w:rPr>
          <w:sz w:val="16"/>
        </w:rPr>
        <w:t>Wakins</w:t>
      </w:r>
      <w:proofErr w:type="spellEnd"/>
      <w:r w:rsidRPr="00112C2A">
        <w:rPr>
          <w:sz w:val="16"/>
        </w:rPr>
        <w:t xml:space="preserve">, *Research Associate, </w:t>
      </w:r>
      <w:proofErr w:type="spellStart"/>
      <w:r w:rsidRPr="00112C2A">
        <w:rPr>
          <w:sz w:val="16"/>
        </w:rPr>
        <w:t>Mercatus</w:t>
      </w:r>
      <w:proofErr w:type="spellEnd"/>
      <w:r w:rsidRPr="00112C2A">
        <w:rPr>
          <w:sz w:val="16"/>
        </w:rPr>
        <w:t xml:space="preserve"> Center at George Mason University. M.A., Economics, Clemson University, 2008; B.A., Economics, Clemson University, 2007. April 2011, “LOVING THE CYBER BOMB? THE DANGERS OF THREAT INFLATION IN CYBERSECURITY POLICY”, George Mason University. http://goo.gl/TszxBN]</w:t>
      </w:r>
    </w:p>
    <w:p w:rsidR="00ED5E98" w:rsidRDefault="00ED5E98" w:rsidP="00ED5E98">
      <w:pPr>
        <w:pStyle w:val="ListParagraph"/>
      </w:pPr>
      <w:r w:rsidRPr="00601821">
        <w:t xml:space="preserve">Threat inflation helped draw the United States into war in Iraq, and it may be the case that a similar dynamic is taking shape in the cyber realm. If not outright war, </w:t>
      </w:r>
      <w:r w:rsidRPr="00601821">
        <w:rPr>
          <w:rStyle w:val="StyleUnderline"/>
        </w:rPr>
        <w:t>threat inflation related to cybersecurity may lead the American people and their representatives to accept unjustified regulation of the Internet and increased federal spending on cybersecurity.</w:t>
      </w:r>
      <w:r w:rsidRPr="00601821">
        <w:t xml:space="preserve"> Since WWII, </w:t>
      </w:r>
      <w:r w:rsidRPr="00601821">
        <w:rPr>
          <w:rStyle w:val="StyleUnderline"/>
        </w:rPr>
        <w:t>a military-industrial complex has emerged that encourages superfluous defense spending and</w:t>
      </w:r>
      <w:r w:rsidRPr="00601821">
        <w:t xml:space="preserve">, at times, places </w:t>
      </w:r>
      <w:r w:rsidRPr="00601821">
        <w:rPr>
          <w:rStyle w:val="StyleUnderline"/>
        </w:rPr>
        <w:t>special interests before</w:t>
      </w:r>
      <w:r w:rsidRPr="00601821">
        <w:t xml:space="preserve"> the </w:t>
      </w:r>
      <w:r w:rsidRPr="00601821">
        <w:rPr>
          <w:rStyle w:val="StyleUnderline"/>
        </w:rPr>
        <w:t>public interest</w:t>
      </w:r>
      <w:r w:rsidRPr="00601821">
        <w:t xml:space="preserve">. </w:t>
      </w:r>
      <w:r w:rsidRPr="00601821">
        <w:rPr>
          <w:rStyle w:val="StyleUnderline"/>
        </w:rPr>
        <w:t xml:space="preserve">We may similarly be seeing the creation of a </w:t>
      </w:r>
      <w:proofErr w:type="spellStart"/>
      <w:r w:rsidRPr="00601821">
        <w:rPr>
          <w:rStyle w:val="StyleUnderline"/>
        </w:rPr>
        <w:t>cyberindustrial</w:t>
      </w:r>
      <w:proofErr w:type="spellEnd"/>
      <w:r w:rsidRPr="00601821">
        <w:rPr>
          <w:rStyle w:val="StyleUnderline"/>
        </w:rPr>
        <w:t xml:space="preserve"> complex</w:t>
      </w:r>
      <w:r w:rsidRPr="00601821">
        <w:t xml:space="preserve">. In his farewell address to the nation, President Dwight Eisenhower warned against the dangers of unwarranted influence of a military-industrial complex. 122 This was a novel concern because the United States historically resisted having a large military.123 In fact, rather than having peacetime standing armies, the Founding Fathers preferred that the country assemble troops only to fight wars and then draw down forces after conflicts. 124 Only after World War II did a giant military establishment persist. 125 It was this establishment that Eisenhower labeled the military-industrial complex, describing it as the “conjunction of an immense military establishment and a large arms industry.”126 </w:t>
      </w:r>
      <w:r w:rsidRPr="00601821">
        <w:rPr>
          <w:rStyle w:val="StyleUnderline"/>
        </w:rPr>
        <w:t>Today, the complex seems to be evolving into a “military-cyber-intelligence mash-up</w:t>
      </w:r>
      <w:r w:rsidRPr="00601821">
        <w:t xml:space="preserve">” as defense contractors and the military, intelligence, and civilian security agencies turn their attention to cybersecurity.127 Eisenhower feared that </w:t>
      </w:r>
      <w:r w:rsidRPr="00601821">
        <w:rPr>
          <w:rStyle w:val="StyleUnderline"/>
        </w:rPr>
        <w:t>a close relationship between government, military, and industry would lead to an unnecessary expansion of military forces, superfluous defense spending, and a breakdown of checks and balances within the public policymaking process</w:t>
      </w:r>
      <w:r w:rsidRPr="00601821">
        <w:t xml:space="preserve">.128 He feared that the influence of </w:t>
      </w:r>
      <w:r w:rsidRPr="00601821">
        <w:rPr>
          <w:rStyle w:val="StyleUnderline"/>
        </w:rPr>
        <w:t>such an establishment would allow special interests to profit under the guise of national security</w:t>
      </w:r>
      <w:r w:rsidRPr="00601821">
        <w:t xml:space="preserve">.129 A homogenous interest group—in this case, defense contractors—has a vested interest in increasing spending or favorable regulation that will transfer wealth from government to the group.130 Increased government spending on an industry directly benefits producers in that industry, and regulation that favors an interest group can have a comparable effect.131 </w:t>
      </w:r>
      <w:r w:rsidRPr="00601821">
        <w:rPr>
          <w:rStyle w:val="StyleUnderline"/>
        </w:rPr>
        <w:t>Special interests therefore invest in rent-seeking capabilities that help them garner wealth transfers from government, whether through spending or legislation or regulation</w:t>
      </w:r>
      <w:r w:rsidRPr="00601821">
        <w:t xml:space="preserve">.132 </w:t>
      </w:r>
      <w:r w:rsidRPr="00601821">
        <w:rPr>
          <w:rStyle w:val="StyleUnderline"/>
        </w:rPr>
        <w:t>Rent seeking</w:t>
      </w:r>
      <w:r w:rsidRPr="00601821">
        <w:t xml:space="preserve">, such as lobbying that greases the rails of the political process, </w:t>
      </w:r>
      <w:r w:rsidRPr="00601821">
        <w:rPr>
          <w:rStyle w:val="StyleUnderline"/>
        </w:rPr>
        <w:t>is socially wasteful and</w:t>
      </w:r>
      <w:r w:rsidRPr="00601821">
        <w:t xml:space="preserve">, perhaps more importantly, </w:t>
      </w:r>
      <w:r w:rsidRPr="00601821">
        <w:rPr>
          <w:rStyle w:val="StyleUnderline"/>
        </w:rPr>
        <w:t>can cause government to place interest groups’ desires before the public interest</w:t>
      </w:r>
      <w:r w:rsidRPr="00601821">
        <w:t xml:space="preserve">.133 When government grants a wealth transfer to a concentrated interest group—for instance, by appropriating spending to a particular industry or compelling private companies to purchase certain products or services—the cost is dispersed across millions of taxpayers. None of them individually cares enough to oppose the wealth transfer, even though it may not serve the public interest.134 In fact, the cost to each citizen is so small that hardly any of them notice. Yet a small cost counted millions of times can be substantial.135 Furthermore, politicians trying to increase reelection prospects respond logically to pleas from interest groups—they often assent to them.136 Legislators can </w:t>
      </w:r>
      <w:r w:rsidRPr="00601821">
        <w:lastRenderedPageBreak/>
        <w:t xml:space="preserve">also increase goodwill back home by channeling pork-barrel spending and jobs to their districts or states. Politicians consequently fight to bring spending to constituents and comply with interest groups’ requests, and they are often afforded political cover by claiming their actions are in the interest of national security or the public good. </w:t>
      </w:r>
      <w:r w:rsidRPr="00601821">
        <w:rPr>
          <w:rStyle w:val="StyleUnderline"/>
        </w:rPr>
        <w:t>These dynamics can combine to influence government in ways that do not serve the public interest</w:t>
      </w:r>
      <w:r w:rsidRPr="00601821">
        <w:t xml:space="preserve">. When examining the military-industrial complex, </w:t>
      </w:r>
      <w:r w:rsidRPr="00601821">
        <w:rPr>
          <w:rStyle w:val="StyleUnderline"/>
        </w:rPr>
        <w:t>it is apparent that the various participants have shared interests. Military expansion and increased defense spending help grow Pentagon budgets and provide steady revenues to defense contractors</w:t>
      </w:r>
      <w:r w:rsidRPr="00601821">
        <w:t xml:space="preserve">.137 They also allow congressmen to win constituents’ approval by sending appropriations and jobs back home. 138 Eisenhower believed that </w:t>
      </w:r>
      <w:r w:rsidRPr="00601821">
        <w:rPr>
          <w:rStyle w:val="StyleUnderline"/>
        </w:rPr>
        <w:t>such an alliance between industry and the military could corrupt democratic decision-making</w:t>
      </w:r>
      <w:r w:rsidRPr="00601821">
        <w:t xml:space="preserve">, so he warned against its unwarranted influence. During the bomber and missile gap episodes of his presidency, he had seen firsthand the complex’s propensity to trumpet and inflate foreign threats, the needless military spending that resulted, and the political clout and industry profits gained through the process.139 A decade after Eisenhower’s address, one economist outlined the dangers of the military-industrial complex: </w:t>
      </w:r>
      <w:r w:rsidRPr="00601821">
        <w:rPr>
          <w:rStyle w:val="StyleUnderline"/>
        </w:rPr>
        <w:t>[G]</w:t>
      </w:r>
      <w:proofErr w:type="spellStart"/>
      <w:r w:rsidRPr="00601821">
        <w:rPr>
          <w:rStyle w:val="StyleUnderline"/>
        </w:rPr>
        <w:t>overnment</w:t>
      </w:r>
      <w:proofErr w:type="spellEnd"/>
      <w:r w:rsidRPr="00601821">
        <w:rPr>
          <w:rStyle w:val="StyleUnderline"/>
        </w:rPr>
        <w:t xml:space="preserve"> not only permits and facilitates the entrenchment of private power but serves as its fountainhead</w:t>
      </w:r>
      <w:proofErr w:type="gramStart"/>
      <w:r w:rsidRPr="00601821">
        <w:rPr>
          <w:rStyle w:val="StyleUnderline"/>
        </w:rPr>
        <w:t>.</w:t>
      </w:r>
      <w:r w:rsidRPr="00601821">
        <w:t xml:space="preserve"> . . .</w:t>
      </w:r>
      <w:proofErr w:type="gramEnd"/>
      <w:r w:rsidRPr="00601821">
        <w:t xml:space="preserve"> It buys at prices for which there is little precedent and hardly any yardsticks. It deals with contractors, a large percentage of whose business is locked into supplying defense, space, or atomic energy needs</w:t>
      </w:r>
      <w:proofErr w:type="gramStart"/>
      <w:r w:rsidRPr="00601821">
        <w:t>. . . .</w:t>
      </w:r>
      <w:proofErr w:type="gramEnd"/>
      <w:r w:rsidRPr="00601821">
        <w:t xml:space="preserve"> [I]n an atmosphere shrouded by multilateral uncertainty and constant warnings about imminent aggression</w:t>
      </w:r>
      <w:proofErr w:type="gramStart"/>
      <w:r w:rsidRPr="00601821">
        <w:t>. . . .</w:t>
      </w:r>
      <w:proofErr w:type="gramEnd"/>
      <w:r w:rsidRPr="00601821">
        <w:t xml:space="preserve"> Lacking any viable institutional competition, </w:t>
      </w:r>
      <w:r w:rsidRPr="00601821">
        <w:rPr>
          <w:rStyle w:val="StyleUnderline"/>
        </w:rPr>
        <w:t>the government becomes—in the extreme—subservient to the private and special interests whose entrenched power bears the government seal</w:t>
      </w:r>
      <w:r w:rsidRPr="00601821">
        <w:t>.140 Eisenhower’s warning was prescient. The military-industrial complex thrived throughout the Cold War, and today defense spending continues to grow to historically high levels.141</w:t>
      </w:r>
    </w:p>
    <w:p w:rsidR="00ED5E98" w:rsidRPr="0090792A" w:rsidRDefault="00ED5E98" w:rsidP="00ED5E98">
      <w:pPr>
        <w:pStyle w:val="Heading4"/>
        <w:rPr>
          <w:sz w:val="32"/>
          <w:szCs w:val="32"/>
          <w:lang w:eastAsia="zh-TW"/>
        </w:rPr>
      </w:pPr>
      <w:r>
        <w:rPr>
          <w:rStyle w:val="Style13ptBold"/>
          <w:b/>
        </w:rPr>
        <w:t>Sensationalism following a series of cyberattacks fosters a securitized discourse that propelled cybersecurity as urgent national security issue</w:t>
      </w:r>
      <w:r>
        <w:rPr>
          <w:rStyle w:val="Style13ptBold"/>
          <w:b/>
        </w:rPr>
        <w:br/>
      </w:r>
      <w:proofErr w:type="spellStart"/>
      <w:r>
        <w:rPr>
          <w:rStyle w:val="Style13ptBold"/>
          <w:b/>
        </w:rPr>
        <w:t>Cavelty</w:t>
      </w:r>
      <w:proofErr w:type="spellEnd"/>
      <w:r>
        <w:rPr>
          <w:rStyle w:val="Style13ptBold"/>
          <w:b/>
        </w:rPr>
        <w:t xml:space="preserve"> 12</w:t>
      </w:r>
    </w:p>
    <w:p w:rsidR="00ED5E98" w:rsidRPr="007C2F0A" w:rsidRDefault="00ED5E98" w:rsidP="00ED5E98">
      <w:pPr>
        <w:rPr>
          <w:highlight w:val="cyan"/>
        </w:rPr>
      </w:pPr>
      <w:r w:rsidRPr="007C2F0A">
        <w:t xml:space="preserve">Myriam Dunn </w:t>
      </w:r>
      <w:proofErr w:type="spellStart"/>
      <w:r w:rsidRPr="007C2F0A">
        <w:t>Cavelty</w:t>
      </w:r>
      <w:proofErr w:type="spellEnd"/>
      <w:r w:rsidRPr="007C2F0A">
        <w:rPr>
          <w:rFonts w:hint="eastAsia"/>
        </w:rPr>
        <w:t xml:space="preserve">, </w:t>
      </w:r>
      <w:r w:rsidRPr="007C2F0A">
        <w:t>February 1, 2012</w:t>
      </w:r>
      <w:r w:rsidRPr="007C2F0A">
        <w:rPr>
          <w:rFonts w:hint="eastAsia"/>
        </w:rPr>
        <w:t>, (</w:t>
      </w:r>
      <w:r w:rsidRPr="007C2F0A">
        <w:t xml:space="preserve">Myriam Dunn </w:t>
      </w:r>
      <w:proofErr w:type="spellStart"/>
      <w:r w:rsidRPr="007C2F0A">
        <w:t>Cavelty</w:t>
      </w:r>
      <w:proofErr w:type="spellEnd"/>
      <w:r w:rsidRPr="007C2F0A">
        <w:t xml:space="preserve"> is Deputy for research and teaching </w:t>
      </w:r>
      <w:proofErr w:type="spellStart"/>
      <w:proofErr w:type="gramStart"/>
      <w:r w:rsidRPr="007C2F0A">
        <w:t>a</w:t>
      </w:r>
      <w:proofErr w:type="spellEnd"/>
      <w:r w:rsidRPr="007C2F0A">
        <w:t xml:space="preserve"> the</w:t>
      </w:r>
      <w:proofErr w:type="gramEnd"/>
      <w:r w:rsidRPr="007C2F0A">
        <w:t xml:space="preserve"> Center for Security Studies (CSS) and Senior Lecturer for Security Politics at ETH Zurich</w:t>
      </w:r>
      <w:r w:rsidRPr="007C2F0A">
        <w:rPr>
          <w:rFonts w:hint="eastAsia"/>
        </w:rPr>
        <w:t xml:space="preserve">) </w:t>
      </w:r>
      <w:r w:rsidRPr="007C2F0A">
        <w:t xml:space="preserve">“The </w:t>
      </w:r>
      <w:proofErr w:type="spellStart"/>
      <w:r w:rsidRPr="007C2F0A">
        <w:t>militarisation</w:t>
      </w:r>
      <w:proofErr w:type="spellEnd"/>
      <w:r w:rsidRPr="007C2F0A">
        <w:t xml:space="preserve"> of cyber security as a source of global tension”</w:t>
      </w:r>
      <w:r w:rsidRPr="007C2F0A">
        <w:rPr>
          <w:rFonts w:hint="eastAsia"/>
        </w:rPr>
        <w:t xml:space="preserve"> </w:t>
      </w:r>
      <w:r w:rsidRPr="007C2F0A">
        <w:t>ETH Zurich - Center for Security Studies http://ssrn.com/abstract=2007043</w:t>
      </w:r>
    </w:p>
    <w:p w:rsidR="00ED5E98" w:rsidRDefault="00ED5E98" w:rsidP="00ED5E98">
      <w:pPr>
        <w:pStyle w:val="ListParagraph"/>
        <w:rPr>
          <w:rStyle w:val="StyleUnderline"/>
        </w:rPr>
      </w:pPr>
      <w:r w:rsidRPr="0070259F">
        <w:rPr>
          <w:rStyle w:val="StyleUnderline"/>
          <w:highlight w:val="cyan"/>
        </w:rPr>
        <w:t xml:space="preserve">Over the </w:t>
      </w:r>
      <w:r w:rsidRPr="002E1964">
        <w:rPr>
          <w:rStyle w:val="StyleUnderline"/>
        </w:rPr>
        <w:t xml:space="preserve">last </w:t>
      </w:r>
      <w:r w:rsidRPr="0070259F">
        <w:rPr>
          <w:rStyle w:val="StyleUnderline"/>
        </w:rPr>
        <w:t xml:space="preserve">few </w:t>
      </w:r>
      <w:r w:rsidRPr="0070259F">
        <w:rPr>
          <w:rStyle w:val="StyleUnderline"/>
          <w:highlight w:val="cyan"/>
        </w:rPr>
        <w:t xml:space="preserve">years, cyber security </w:t>
      </w:r>
      <w:r w:rsidRPr="0070259F">
        <w:rPr>
          <w:rStyle w:val="StyleUnderline"/>
        </w:rPr>
        <w:t xml:space="preserve">has been </w:t>
      </w:r>
      <w:r w:rsidRPr="0070259F">
        <w:rPr>
          <w:rStyle w:val="StyleUnderline"/>
          <w:highlight w:val="cyan"/>
        </w:rPr>
        <w:t xml:space="preserve">catapulted from the </w:t>
      </w:r>
      <w:r w:rsidRPr="0070259F">
        <w:rPr>
          <w:rStyle w:val="StyleUnderline"/>
        </w:rPr>
        <w:t xml:space="preserve">confined </w:t>
      </w:r>
      <w:r w:rsidRPr="0070259F">
        <w:rPr>
          <w:rStyle w:val="StyleUnderline"/>
          <w:highlight w:val="cyan"/>
        </w:rPr>
        <w:t>realm of technical experts into the political limelight.</w:t>
      </w:r>
      <w:r w:rsidRPr="0070259F">
        <w:rPr>
          <w:rStyle w:val="StyleUnderline"/>
        </w:rPr>
        <w:t xml:space="preserve"> The discovery of the industry</w:t>
      </w:r>
      <w:r w:rsidRPr="0070259F">
        <w:rPr>
          <w:rStyle w:val="StyleUnderline"/>
          <w:rFonts w:hint="eastAsia"/>
        </w:rPr>
        <w:t xml:space="preserve"> </w:t>
      </w:r>
      <w:r w:rsidRPr="0070259F">
        <w:rPr>
          <w:rStyle w:val="StyleUnderline"/>
        </w:rPr>
        <w:t xml:space="preserve">sabotaging </w:t>
      </w:r>
      <w:proofErr w:type="spellStart"/>
      <w:r w:rsidRPr="0070259F">
        <w:rPr>
          <w:rStyle w:val="StyleUnderline"/>
        </w:rPr>
        <w:t>Stuxnet</w:t>
      </w:r>
      <w:proofErr w:type="spellEnd"/>
      <w:r w:rsidRPr="0070259F">
        <w:rPr>
          <w:rStyle w:val="StyleUnderline"/>
        </w:rPr>
        <w:t xml:space="preserve"> computer worm, numerous tales of (Chinese) cyber espionage, the growing sophistication of cyber criminals, and the well-</w:t>
      </w:r>
      <w:proofErr w:type="spellStart"/>
      <w:r w:rsidRPr="0070259F">
        <w:rPr>
          <w:rStyle w:val="StyleUnderline"/>
        </w:rPr>
        <w:t>publicised</w:t>
      </w:r>
      <w:proofErr w:type="spellEnd"/>
      <w:r w:rsidRPr="0070259F">
        <w:rPr>
          <w:rStyle w:val="StyleUnderline"/>
        </w:rPr>
        <w:t xml:space="preserve"> </w:t>
      </w:r>
      <w:r w:rsidRPr="0070259F">
        <w:rPr>
          <w:rStyle w:val="StyleUnderline"/>
          <w:highlight w:val="cyan"/>
        </w:rPr>
        <w:t>activities</w:t>
      </w:r>
      <w:r w:rsidRPr="0070259F">
        <w:rPr>
          <w:rStyle w:val="StyleUnderline"/>
        </w:rPr>
        <w:t xml:space="preserve"> of hacker collectives have combined to </w:t>
      </w:r>
      <w:r w:rsidRPr="0070259F">
        <w:rPr>
          <w:rStyle w:val="StyleUnderline"/>
          <w:highlight w:val="cyan"/>
        </w:rPr>
        <w:t xml:space="preserve">give the impression that cyber-attacks are becoming more frequent, </w:t>
      </w:r>
      <w:r w:rsidRPr="0070259F">
        <w:rPr>
          <w:rStyle w:val="StyleUnderline"/>
        </w:rPr>
        <w:t xml:space="preserve">more </w:t>
      </w:r>
      <w:proofErr w:type="spellStart"/>
      <w:r w:rsidRPr="0070259F">
        <w:rPr>
          <w:rStyle w:val="StyleUnderline"/>
          <w:highlight w:val="cyan"/>
        </w:rPr>
        <w:t>organised</w:t>
      </w:r>
      <w:proofErr w:type="spellEnd"/>
      <w:r w:rsidRPr="0070259F">
        <w:rPr>
          <w:rStyle w:val="StyleUnderline"/>
          <w:highlight w:val="cyan"/>
        </w:rPr>
        <w:t xml:space="preserve">, </w:t>
      </w:r>
      <w:proofErr w:type="gramStart"/>
      <w:r w:rsidRPr="0070259F">
        <w:rPr>
          <w:rStyle w:val="StyleUnderline"/>
        </w:rPr>
        <w:t xml:space="preserve">more </w:t>
      </w:r>
      <w:r w:rsidRPr="0070259F">
        <w:rPr>
          <w:rStyle w:val="StyleUnderline"/>
          <w:highlight w:val="cyan"/>
        </w:rPr>
        <w:t>costly</w:t>
      </w:r>
      <w:proofErr w:type="gramEnd"/>
      <w:r w:rsidRPr="0070259F">
        <w:rPr>
          <w:rStyle w:val="StyleUnderline"/>
          <w:highlight w:val="cyan"/>
        </w:rPr>
        <w:t xml:space="preserve">, and </w:t>
      </w:r>
      <w:r w:rsidRPr="0070259F">
        <w:rPr>
          <w:rStyle w:val="StyleUnderline"/>
        </w:rPr>
        <w:t>altogether mor</w:t>
      </w:r>
      <w:r w:rsidRPr="002E1964">
        <w:rPr>
          <w:rStyle w:val="StyleUnderline"/>
        </w:rPr>
        <w:t xml:space="preserve">e </w:t>
      </w:r>
      <w:r w:rsidRPr="0070259F">
        <w:rPr>
          <w:rStyle w:val="StyleUnderline"/>
          <w:highlight w:val="cyan"/>
        </w:rPr>
        <w:t xml:space="preserve">dangerous. </w:t>
      </w:r>
      <w:r w:rsidRPr="002E1964">
        <w:rPr>
          <w:rStyle w:val="StyleUnderline"/>
        </w:rPr>
        <w:t>As a result</w:t>
      </w:r>
      <w:r w:rsidRPr="0070259F">
        <w:rPr>
          <w:rStyle w:val="StyleUnderline"/>
        </w:rPr>
        <w:t xml:space="preserve">, a growing number of </w:t>
      </w:r>
      <w:r w:rsidRPr="0070259F">
        <w:rPr>
          <w:rStyle w:val="StyleUnderline"/>
          <w:highlight w:val="cyan"/>
        </w:rPr>
        <w:t xml:space="preserve">countries consider cyber security to be </w:t>
      </w:r>
      <w:r w:rsidRPr="0070259F">
        <w:rPr>
          <w:rStyle w:val="StyleUnderline"/>
        </w:rPr>
        <w:t xml:space="preserve">one </w:t>
      </w:r>
      <w:r w:rsidRPr="0070259F">
        <w:rPr>
          <w:rStyle w:val="StyleUnderline"/>
          <w:highlight w:val="cyan"/>
        </w:rPr>
        <w:t xml:space="preserve">of </w:t>
      </w:r>
      <w:r w:rsidRPr="0070259F">
        <w:rPr>
          <w:rStyle w:val="StyleUnderline"/>
        </w:rPr>
        <w:t xml:space="preserve">the </w:t>
      </w:r>
      <w:r w:rsidRPr="0070259F">
        <w:rPr>
          <w:rStyle w:val="StyleUnderline"/>
          <w:highlight w:val="cyan"/>
        </w:rPr>
        <w:t>top security issue</w:t>
      </w:r>
      <w:r w:rsidRPr="0070259F">
        <w:rPr>
          <w:rStyle w:val="StyleUnderline"/>
        </w:rPr>
        <w:t>s of the future.</w:t>
      </w:r>
      <w:r w:rsidRPr="0070259F">
        <w:rPr>
          <w:sz w:val="12"/>
        </w:rPr>
        <w:t xml:space="preserve"> This is just the latest ‘surge’ of attention in the three- to four-decade-long history of cyber issues. </w:t>
      </w:r>
      <w:r w:rsidRPr="0070259F">
        <w:rPr>
          <w:rStyle w:val="StyleUnderline"/>
          <w:highlight w:val="cyan"/>
        </w:rPr>
        <w:t xml:space="preserve">The importance attached </w:t>
      </w:r>
      <w:r w:rsidRPr="0070259F">
        <w:rPr>
          <w:rStyle w:val="StyleUnderline"/>
        </w:rPr>
        <w:t xml:space="preserve">to cyber security </w:t>
      </w:r>
      <w:r w:rsidRPr="0070259F">
        <w:rPr>
          <w:rStyle w:val="StyleUnderline"/>
          <w:highlight w:val="cyan"/>
        </w:rPr>
        <w:t xml:space="preserve">in politics grew </w:t>
      </w:r>
      <w:r w:rsidRPr="0070259F">
        <w:rPr>
          <w:rStyle w:val="StyleUnderline"/>
        </w:rPr>
        <w:t xml:space="preserve">steadily </w:t>
      </w:r>
      <w:r w:rsidRPr="0070259F">
        <w:rPr>
          <w:rStyle w:val="StyleUnderline"/>
          <w:highlight w:val="cyan"/>
        </w:rPr>
        <w:t xml:space="preserve">in response to </w:t>
      </w:r>
      <w:r w:rsidRPr="0070259F">
        <w:rPr>
          <w:rStyle w:val="StyleUnderline"/>
        </w:rPr>
        <w:t xml:space="preserve">a continual parade of </w:t>
      </w:r>
      <w:r w:rsidRPr="0070259F">
        <w:rPr>
          <w:rStyle w:val="StyleUnderline"/>
          <w:highlight w:val="cyan"/>
        </w:rPr>
        <w:t>incidents</w:t>
      </w:r>
      <w:r w:rsidRPr="002E1964">
        <w:rPr>
          <w:rStyle w:val="StyleUnderline"/>
        </w:rPr>
        <w:t xml:space="preserve"> such as computer viruses, data theft, and</w:t>
      </w:r>
      <w:r w:rsidRPr="0070259F">
        <w:rPr>
          <w:rStyle w:val="StyleUnderline"/>
          <w:highlight w:val="cyan"/>
        </w:rPr>
        <w:t xml:space="preserve"> </w:t>
      </w:r>
      <w:r w:rsidRPr="0070259F">
        <w:rPr>
          <w:rStyle w:val="StyleUnderline"/>
        </w:rPr>
        <w:t xml:space="preserve">other </w:t>
      </w:r>
      <w:r w:rsidRPr="002E1964">
        <w:rPr>
          <w:rStyle w:val="StyleUnderline"/>
        </w:rPr>
        <w:t xml:space="preserve">penetrations of networked computer systems, </w:t>
      </w:r>
      <w:r w:rsidRPr="0070259F">
        <w:rPr>
          <w:rStyle w:val="StyleUnderline"/>
          <w:highlight w:val="cyan"/>
        </w:rPr>
        <w:t>which,</w:t>
      </w:r>
      <w:r w:rsidRPr="0070259F">
        <w:rPr>
          <w:rStyle w:val="StyleUnderline"/>
        </w:rPr>
        <w:t xml:space="preserve"> combined with heightening media attention, </w:t>
      </w:r>
      <w:r w:rsidRPr="0070259F">
        <w:rPr>
          <w:rStyle w:val="StyleUnderline"/>
          <w:highlight w:val="cyan"/>
        </w:rPr>
        <w:t>created the feeling that</w:t>
      </w:r>
      <w:r w:rsidRPr="0070259F">
        <w:rPr>
          <w:rStyle w:val="StyleUnderline"/>
        </w:rPr>
        <w:t xml:space="preserve"> the level of </w:t>
      </w:r>
      <w:r w:rsidRPr="0070259F">
        <w:rPr>
          <w:rStyle w:val="StyleUnderline"/>
          <w:highlight w:val="cyan"/>
        </w:rPr>
        <w:t>cyber insecurity was on the rise</w:t>
      </w:r>
      <w:r w:rsidRPr="0070259F">
        <w:rPr>
          <w:sz w:val="12"/>
        </w:rPr>
        <w:t>.</w:t>
      </w:r>
      <w:r w:rsidRPr="0070259F">
        <w:rPr>
          <w:rStyle w:val="StyleUnderline"/>
        </w:rPr>
        <w:t xml:space="preserve"> As a result, </w:t>
      </w:r>
      <w:r w:rsidRPr="0070259F">
        <w:rPr>
          <w:rStyle w:val="StyleUnderline"/>
          <w:highlight w:val="cyan"/>
        </w:rPr>
        <w:t>the debate spread</w:t>
      </w:r>
      <w:r w:rsidRPr="0070259F">
        <w:rPr>
          <w:rStyle w:val="StyleUnderline"/>
        </w:rPr>
        <w:t xml:space="preserve"> in two directions: </w:t>
      </w:r>
      <w:r w:rsidRPr="0070259F">
        <w:rPr>
          <w:rStyle w:val="StyleUnderline"/>
          <w:highlight w:val="cyan"/>
        </w:rPr>
        <w:t xml:space="preserve">upwards, from </w:t>
      </w:r>
      <w:r w:rsidRPr="0070259F">
        <w:rPr>
          <w:rStyle w:val="StyleUnderline"/>
        </w:rPr>
        <w:t xml:space="preserve">the </w:t>
      </w:r>
      <w:r w:rsidRPr="0070259F">
        <w:rPr>
          <w:rStyle w:val="StyleUnderline"/>
          <w:highlight w:val="cyan"/>
        </w:rPr>
        <w:t xml:space="preserve">expert </w:t>
      </w:r>
      <w:r w:rsidRPr="0070259F">
        <w:rPr>
          <w:rStyle w:val="StyleUnderline"/>
        </w:rPr>
        <w:t xml:space="preserve">level </w:t>
      </w:r>
      <w:r w:rsidRPr="0070259F">
        <w:rPr>
          <w:rStyle w:val="StyleUnderline"/>
          <w:highlight w:val="cyan"/>
        </w:rPr>
        <w:t xml:space="preserve">to executive decision-makers and politicians; and </w:t>
      </w:r>
      <w:r w:rsidRPr="0070259F">
        <w:rPr>
          <w:rStyle w:val="StyleUnderline"/>
          <w:highlight w:val="cyan"/>
        </w:rPr>
        <w:lastRenderedPageBreak/>
        <w:t xml:space="preserve">horizontally, </w:t>
      </w:r>
      <w:r w:rsidRPr="0070259F">
        <w:rPr>
          <w:rStyle w:val="StyleUnderline"/>
        </w:rPr>
        <w:t xml:space="preserve">advancing </w:t>
      </w:r>
      <w:r w:rsidRPr="0070259F">
        <w:rPr>
          <w:rStyle w:val="StyleUnderline"/>
          <w:highlight w:val="cyan"/>
        </w:rPr>
        <w:t xml:space="preserve">from </w:t>
      </w:r>
      <w:r w:rsidRPr="0070259F">
        <w:rPr>
          <w:rStyle w:val="StyleUnderline"/>
        </w:rPr>
        <w:t xml:space="preserve">mainly </w:t>
      </w:r>
      <w:r w:rsidRPr="0070259F">
        <w:rPr>
          <w:rStyle w:val="StyleUnderline"/>
          <w:highlight w:val="cyan"/>
        </w:rPr>
        <w:t xml:space="preserve">being an issue of relevance to the US to the top of the threat list of </w:t>
      </w:r>
      <w:r w:rsidRPr="0070259F">
        <w:rPr>
          <w:rStyle w:val="StyleUnderline"/>
        </w:rPr>
        <w:t xml:space="preserve">more and </w:t>
      </w:r>
      <w:r w:rsidRPr="0070259F">
        <w:rPr>
          <w:rStyle w:val="StyleUnderline"/>
          <w:highlight w:val="cyan"/>
        </w:rPr>
        <w:t>more countries</w:t>
      </w:r>
      <w:r w:rsidRPr="0070259F">
        <w:rPr>
          <w:rStyle w:val="StyleUnderline"/>
        </w:rPr>
        <w:t xml:space="preserve">. </w:t>
      </w:r>
      <w:r w:rsidRPr="0070259F">
        <w:rPr>
          <w:sz w:val="12"/>
        </w:rPr>
        <w:t>The debate on ‘cyber security’ originated in the US in the 1970s, built momentum in the late 1980s, and spread to other countries in the late 1990s</w:t>
      </w:r>
      <w:r w:rsidRPr="0070259F">
        <w:rPr>
          <w:rStyle w:val="StyleUnderline"/>
        </w:rPr>
        <w:t xml:space="preserve">. Early on, </w:t>
      </w:r>
      <w:r w:rsidRPr="0070259F">
        <w:rPr>
          <w:rStyle w:val="StyleUnderline"/>
          <w:highlight w:val="cyan"/>
        </w:rPr>
        <w:t>US policy-makers</w:t>
      </w:r>
      <w:r w:rsidRPr="0070259F">
        <w:rPr>
          <w:rStyle w:val="StyleUnderline"/>
        </w:rPr>
        <w:t xml:space="preserve"> </w:t>
      </w:r>
      <w:proofErr w:type="spellStart"/>
      <w:r w:rsidRPr="0070259F">
        <w:rPr>
          <w:rStyle w:val="StyleUnderline"/>
        </w:rPr>
        <w:t>politicised</w:t>
      </w:r>
      <w:proofErr w:type="spellEnd"/>
      <w:r w:rsidRPr="0070259F">
        <w:rPr>
          <w:rStyle w:val="StyleUnderline"/>
        </w:rPr>
        <w:t xml:space="preserve"> the issue. They </w:t>
      </w:r>
      <w:r w:rsidRPr="0070259F">
        <w:rPr>
          <w:rStyle w:val="StyleUnderline"/>
          <w:highlight w:val="cyan"/>
        </w:rPr>
        <w:t xml:space="preserve">presented cyber security as a matter that requires </w:t>
      </w:r>
      <w:r w:rsidRPr="002E1964">
        <w:rPr>
          <w:rStyle w:val="StyleUnderline"/>
        </w:rPr>
        <w:t xml:space="preserve">the </w:t>
      </w:r>
      <w:r w:rsidRPr="0070259F">
        <w:rPr>
          <w:rStyle w:val="StyleUnderline"/>
          <w:highlight w:val="cyan"/>
        </w:rPr>
        <w:t xml:space="preserve">attention of state actors </w:t>
      </w:r>
      <w:r w:rsidRPr="0070259F">
        <w:rPr>
          <w:rStyle w:val="StyleUnderline"/>
        </w:rPr>
        <w:t xml:space="preserve">because it cannot be solved by market forces. As concern increased, </w:t>
      </w:r>
      <w:r w:rsidRPr="0070259F">
        <w:rPr>
          <w:rStyle w:val="StyleUnderline"/>
          <w:highlight w:val="cyan"/>
        </w:rPr>
        <w:t xml:space="preserve">they </w:t>
      </w:r>
      <w:proofErr w:type="spellStart"/>
      <w:r w:rsidRPr="0070259F">
        <w:rPr>
          <w:rStyle w:val="StyleUnderline"/>
          <w:highlight w:val="cyan"/>
        </w:rPr>
        <w:t>securitised</w:t>
      </w:r>
      <w:proofErr w:type="spellEnd"/>
      <w:r w:rsidRPr="0070259F">
        <w:rPr>
          <w:rStyle w:val="StyleUnderline"/>
          <w:highlight w:val="cyan"/>
        </w:rPr>
        <w:t xml:space="preserve"> the issue: </w:t>
      </w:r>
      <w:r w:rsidRPr="002E1964">
        <w:rPr>
          <w:rStyle w:val="StyleUnderline"/>
        </w:rPr>
        <w:t xml:space="preserve">They </w:t>
      </w:r>
      <w:r w:rsidRPr="0070259F">
        <w:rPr>
          <w:rStyle w:val="StyleUnderline"/>
          <w:highlight w:val="cyan"/>
        </w:rPr>
        <w:t>represented it as a challenge requiring the urgent attention of the national security apparatus.</w:t>
      </w:r>
      <w:r w:rsidRPr="0070259F">
        <w:rPr>
          <w:rStyle w:val="StyleUnderline"/>
        </w:rPr>
        <w:t xml:space="preserve"> </w:t>
      </w:r>
      <w:r w:rsidRPr="0070259F">
        <w:rPr>
          <w:sz w:val="12"/>
        </w:rPr>
        <w:t xml:space="preserve">In 2010, against the background of the </w:t>
      </w:r>
      <w:proofErr w:type="spellStart"/>
      <w:r w:rsidRPr="0070259F">
        <w:rPr>
          <w:sz w:val="12"/>
        </w:rPr>
        <w:t>Stuxnet</w:t>
      </w:r>
      <w:proofErr w:type="spellEnd"/>
      <w:r w:rsidRPr="0070259F">
        <w:rPr>
          <w:sz w:val="12"/>
        </w:rPr>
        <w:t xml:space="preserve"> incident, the tone and intensity of the debate changed even further: </w:t>
      </w:r>
      <w:r w:rsidRPr="002E1964">
        <w:rPr>
          <w:rStyle w:val="StyleUnderline"/>
        </w:rPr>
        <w:t xml:space="preserve">The latest trend is to frame cyber security as a strategic-military issue and to focus on countermeasures such as cyber offence and </w:t>
      </w:r>
      <w:proofErr w:type="spellStart"/>
      <w:r w:rsidRPr="002E1964">
        <w:rPr>
          <w:rStyle w:val="StyleUnderline"/>
        </w:rPr>
        <w:t>defence</w:t>
      </w:r>
      <w:proofErr w:type="spellEnd"/>
      <w:r w:rsidRPr="002E1964">
        <w:rPr>
          <w:rStyle w:val="StyleUnderline"/>
        </w:rPr>
        <w:t>, or cyber deterrence.</w:t>
      </w:r>
    </w:p>
    <w:p w:rsidR="00ED5E98" w:rsidRDefault="00ED5E98" w:rsidP="00ED5E98">
      <w:pPr>
        <w:pStyle w:val="Heading3"/>
      </w:pPr>
      <w:r>
        <w:lastRenderedPageBreak/>
        <w:t xml:space="preserve">Engagement </w:t>
      </w:r>
    </w:p>
    <w:p w:rsidR="00ED5E98" w:rsidRDefault="00ED5E98" w:rsidP="00ED5E98">
      <w:pPr>
        <w:pStyle w:val="Heading4"/>
      </w:pPr>
      <w:r>
        <w:t xml:space="preserve">Legislative attempts to </w:t>
      </w:r>
      <w:r>
        <w:rPr>
          <w:rFonts w:hint="eastAsia"/>
        </w:rPr>
        <w:t>“</w:t>
      </w:r>
      <w:r>
        <w:t>engage</w:t>
      </w:r>
      <w:r>
        <w:rPr>
          <w:rFonts w:hint="eastAsia"/>
        </w:rPr>
        <w:t>”</w:t>
      </w:r>
      <w:r>
        <w:t xml:space="preserve"> China from a viewpoint of strategic interests fail and </w:t>
      </w:r>
      <w:proofErr w:type="spellStart"/>
      <w:r>
        <w:t>reentrench</w:t>
      </w:r>
      <w:proofErr w:type="spellEnd"/>
      <w:r>
        <w:t xml:space="preserve"> distrust over coercion – only a </w:t>
      </w:r>
      <w:proofErr w:type="spellStart"/>
      <w:r>
        <w:t>desecuritized</w:t>
      </w:r>
      <w:proofErr w:type="spellEnd"/>
      <w:r>
        <w:t xml:space="preserve"> relationship with China can resolve conflict and foster cooperation</w:t>
      </w:r>
      <w:r>
        <w:br/>
        <w:t>Ho 15</w:t>
      </w:r>
    </w:p>
    <w:p w:rsidR="00ED5E98" w:rsidRPr="0005188F" w:rsidRDefault="00ED5E98" w:rsidP="00ED5E98">
      <w:r w:rsidRPr="0005188F">
        <w:rPr>
          <w:rFonts w:hint="eastAsia"/>
        </w:rPr>
        <w:t xml:space="preserve">Benjamin </w:t>
      </w:r>
      <w:proofErr w:type="spellStart"/>
      <w:r w:rsidRPr="0005188F">
        <w:rPr>
          <w:rFonts w:hint="eastAsia"/>
        </w:rPr>
        <w:t>Tze</w:t>
      </w:r>
      <w:proofErr w:type="spellEnd"/>
      <w:r w:rsidRPr="0005188F">
        <w:rPr>
          <w:rFonts w:hint="eastAsia"/>
        </w:rPr>
        <w:t xml:space="preserve"> Ern Ho, Benjamin Ho is an Associate Research Fellow at the Regional Security Architecture </w:t>
      </w:r>
      <w:proofErr w:type="spellStart"/>
      <w:r w:rsidRPr="0005188F">
        <w:rPr>
          <w:rFonts w:hint="eastAsia"/>
        </w:rPr>
        <w:t>Programme</w:t>
      </w:r>
      <w:proofErr w:type="spellEnd"/>
      <w:r w:rsidRPr="0005188F">
        <w:rPr>
          <w:rFonts w:hint="eastAsia"/>
        </w:rPr>
        <w:t xml:space="preserve">, Institute of </w:t>
      </w:r>
      <w:proofErr w:type="spellStart"/>
      <w:r w:rsidRPr="0005188F">
        <w:rPr>
          <w:rFonts w:hint="eastAsia"/>
        </w:rPr>
        <w:t>Defence</w:t>
      </w:r>
      <w:proofErr w:type="spellEnd"/>
      <w:r w:rsidRPr="0005188F">
        <w:rPr>
          <w:rFonts w:hint="eastAsia"/>
        </w:rPr>
        <w:t xml:space="preserve"> and Strategic Studies (IDSS), S. </w:t>
      </w:r>
      <w:proofErr w:type="spellStart"/>
      <w:r w:rsidRPr="0005188F">
        <w:rPr>
          <w:rFonts w:hint="eastAsia"/>
        </w:rPr>
        <w:t>Rajaratnam</w:t>
      </w:r>
      <w:proofErr w:type="spellEnd"/>
      <w:r w:rsidRPr="0005188F">
        <w:rPr>
          <w:rFonts w:hint="eastAsia"/>
        </w:rPr>
        <w:t xml:space="preserve"> School of International Studies (RSIS), Nanyang Technological University (NTU)</w:t>
      </w:r>
      <w:r w:rsidRPr="0005188F">
        <w:t xml:space="preserve"> and has a </w:t>
      </w:r>
      <w:r w:rsidRPr="0005188F">
        <w:rPr>
          <w:rFonts w:hint="eastAsia"/>
        </w:rPr>
        <w:t>Masters’ degree in international relations from RSIS</w:t>
      </w:r>
      <w:r w:rsidRPr="0005188F">
        <w:t>, 24-10-15,</w:t>
      </w:r>
      <w:r w:rsidRPr="0005188F">
        <w:rPr>
          <w:rFonts w:hint="eastAsia"/>
        </w:rPr>
        <w:t xml:space="preserve"> "</w:t>
      </w:r>
      <w:r w:rsidRPr="0005188F">
        <w:t xml:space="preserve"> About Face</w:t>
      </w:r>
      <w:r w:rsidRPr="0005188F">
        <w:rPr>
          <w:rFonts w:hint="cs"/>
        </w:rPr>
        <w:t>—</w:t>
      </w:r>
      <w:r w:rsidRPr="0005188F">
        <w:t xml:space="preserve">the relational dimension in Chinese </w:t>
      </w:r>
      <w:r w:rsidRPr="0005188F">
        <w:rPr>
          <w:rFonts w:hint="eastAsia"/>
        </w:rPr>
        <w:t>IR discourse”</w:t>
      </w:r>
      <w:r w:rsidRPr="0005188F">
        <w:t xml:space="preserve">, </w:t>
      </w:r>
      <w:proofErr w:type="spellStart"/>
      <w:r w:rsidRPr="0005188F">
        <w:rPr>
          <w:rFonts w:hint="eastAsia"/>
        </w:rPr>
        <w:t>Studia</w:t>
      </w:r>
      <w:proofErr w:type="spellEnd"/>
      <w:r w:rsidRPr="0005188F">
        <w:rPr>
          <w:rFonts w:hint="eastAsia"/>
        </w:rPr>
        <w:t xml:space="preserve"> </w:t>
      </w:r>
      <w:proofErr w:type="spellStart"/>
      <w:r w:rsidRPr="0005188F">
        <w:rPr>
          <w:rFonts w:hint="eastAsia"/>
        </w:rPr>
        <w:t>Logica</w:t>
      </w:r>
      <w:proofErr w:type="spellEnd"/>
      <w:r w:rsidRPr="0005188F">
        <w:rPr>
          <w:rFonts w:hint="eastAsia"/>
        </w:rPr>
        <w:t>: Journal of Contemporary China, http://dx.doi.org/10.1080/10670564.2015.1075715</w:t>
      </w:r>
    </w:p>
    <w:p w:rsidR="00ED5E98" w:rsidRDefault="00ED5E98" w:rsidP="00ED5E98">
      <w:pPr>
        <w:pStyle w:val="ListParagraph"/>
      </w:pPr>
      <w:r>
        <w:rPr>
          <w:rFonts w:hint="eastAsia"/>
        </w:rPr>
        <w:t xml:space="preserve">Of late, </w:t>
      </w:r>
      <w:r w:rsidRPr="00BA69E4">
        <w:rPr>
          <w:rStyle w:val="StyleUnderline"/>
          <w:rFonts w:hint="eastAsia"/>
        </w:rPr>
        <w:t>questions concerning what China thinks have been the subject of much scholarly musings</w:t>
      </w:r>
      <w:r>
        <w:rPr>
          <w:rFonts w:hint="eastAsia"/>
        </w:rPr>
        <w:t>.122</w:t>
      </w:r>
      <w:r w:rsidRPr="00BA69E4">
        <w:rPr>
          <w:sz w:val="12"/>
        </w:rPr>
        <w:t xml:space="preserve">∂ </w:t>
      </w:r>
      <w:r w:rsidRPr="00BA69E4">
        <w:rPr>
          <w:rStyle w:val="StyleUnderline"/>
          <w:rFonts w:hint="eastAsia"/>
        </w:rPr>
        <w:t xml:space="preserve">Yet these questions cannot be divorced from the internal thought processes of Chinese </w:t>
      </w:r>
      <w:r w:rsidRPr="00BA69E4">
        <w:rPr>
          <w:rStyle w:val="StyleUnderline"/>
        </w:rPr>
        <w:t>individuals,</w:t>
      </w:r>
      <w:r w:rsidRPr="00BA69E4">
        <w:rPr>
          <w:rStyle w:val="StyleUnderline"/>
          <w:rFonts w:hint="eastAsia"/>
        </w:rPr>
        <w:t xml:space="preserve"> </w:t>
      </w:r>
      <w:r w:rsidRPr="00BA69E4">
        <w:rPr>
          <w:rStyle w:val="StyleUnderline"/>
        </w:rPr>
        <w:t>∂</w:t>
      </w:r>
      <w:r w:rsidRPr="00BA69E4">
        <w:rPr>
          <w:rStyle w:val="StyleUnderline"/>
          <w:rFonts w:hint="eastAsia"/>
        </w:rPr>
        <w:t xml:space="preserve"> be it government leaders or the average citizen</w:t>
      </w:r>
      <w:r>
        <w:rPr>
          <w:rFonts w:hint="eastAsia"/>
        </w:rPr>
        <w:t xml:space="preserve">. </w:t>
      </w:r>
      <w:r w:rsidRPr="00BA69E4">
        <w:rPr>
          <w:rStyle w:val="StyleUnderline"/>
          <w:rFonts w:hint="eastAsia"/>
        </w:rPr>
        <w:t>If face represents a crucial element in</w:t>
      </w:r>
      <w:r>
        <w:rPr>
          <w:rFonts w:hint="eastAsia"/>
        </w:rPr>
        <w:t xml:space="preserve"> the conception</w:t>
      </w:r>
      <w:r w:rsidRPr="00BA69E4">
        <w:rPr>
          <w:sz w:val="12"/>
        </w:rPr>
        <w:t xml:space="preserve">∂ </w:t>
      </w:r>
      <w:r>
        <w:rPr>
          <w:rFonts w:hint="eastAsia"/>
        </w:rPr>
        <w:t xml:space="preserve">of </w:t>
      </w:r>
      <w:r w:rsidRPr="00BA69E4">
        <w:rPr>
          <w:rStyle w:val="StyleUnderline"/>
          <w:rFonts w:hint="eastAsia"/>
        </w:rPr>
        <w:t>Chinese identity</w:t>
      </w:r>
      <w:r>
        <w:rPr>
          <w:rFonts w:hint="eastAsia"/>
        </w:rPr>
        <w:t xml:space="preserve">, then </w:t>
      </w:r>
      <w:r w:rsidRPr="00BA69E4">
        <w:rPr>
          <w:rStyle w:val="StyleUnderline"/>
          <w:rFonts w:hint="eastAsia"/>
        </w:rPr>
        <w:t>it behooves scholars of international relations to explore how this dimension∂ is played out in China’s engagements with the world</w:t>
      </w:r>
      <w:r>
        <w:rPr>
          <w:rFonts w:hint="eastAsia"/>
        </w:rPr>
        <w:t xml:space="preserve">. </w:t>
      </w:r>
      <w:r w:rsidRPr="00BA69E4">
        <w:rPr>
          <w:rStyle w:val="StyleUnderline"/>
          <w:rFonts w:hint="eastAsia"/>
        </w:rPr>
        <w:t>One way to see it is to view China’s interactions in and with the world in relational terms, or</w:t>
      </w:r>
      <w:r>
        <w:rPr>
          <w:rFonts w:hint="eastAsia"/>
        </w:rPr>
        <w:t xml:space="preserve"> as what </w:t>
      </w:r>
      <w:proofErr w:type="spellStart"/>
      <w:r>
        <w:rPr>
          <w:rFonts w:hint="eastAsia"/>
        </w:rPr>
        <w:t>Lampton</w:t>
      </w:r>
      <w:proofErr w:type="spellEnd"/>
      <w:r>
        <w:rPr>
          <w:rFonts w:hint="eastAsia"/>
        </w:rPr>
        <w:t xml:space="preserve"> creatively terms as ‘</w:t>
      </w:r>
      <w:r w:rsidRPr="00BA69E4">
        <w:rPr>
          <w:rStyle w:val="StyleUnderline"/>
          <w:rFonts w:hint="eastAsia"/>
        </w:rPr>
        <w:t>counter-reactions∂ and future constraints</w:t>
      </w:r>
      <w:r>
        <w:rPr>
          <w:rFonts w:hint="eastAsia"/>
        </w:rPr>
        <w:t xml:space="preserve"> (borrowing from Newton’s third law)’.123 Understood as such, face becomes an</w:t>
      </w:r>
      <w:r w:rsidRPr="00BA69E4">
        <w:rPr>
          <w:sz w:val="12"/>
        </w:rPr>
        <w:t xml:space="preserve">∂ </w:t>
      </w:r>
      <w:r>
        <w:rPr>
          <w:rFonts w:hint="eastAsia"/>
        </w:rPr>
        <w:t>important factor, not least because Chinese society accords substantial value to face work and the</w:t>
      </w:r>
      <w:r w:rsidRPr="00BA69E4">
        <w:rPr>
          <w:sz w:val="12"/>
        </w:rPr>
        <w:t xml:space="preserve">∂ </w:t>
      </w:r>
      <w:r>
        <w:rPr>
          <w:rFonts w:hint="eastAsia"/>
        </w:rPr>
        <w:t>preservation of one’s face.</w:t>
      </w:r>
      <w:r w:rsidRPr="00BA69E4">
        <w:rPr>
          <w:sz w:val="12"/>
        </w:rPr>
        <w:t xml:space="preserve">∂ </w:t>
      </w:r>
      <w:r w:rsidRPr="00BA69E4">
        <w:rPr>
          <w:rStyle w:val="StyleUnderline"/>
          <w:rFonts w:hint="eastAsia"/>
        </w:rPr>
        <w:t>Engaging with China then becomes not just a transaction of material resources, but a conversation∂ between two or more parties in which face is constantly exchanged</w:t>
      </w:r>
      <w:r>
        <w:rPr>
          <w:rFonts w:hint="eastAsia"/>
        </w:rPr>
        <w:t xml:space="preserve">. As Sun Tzu puts it, </w:t>
      </w:r>
      <w:r w:rsidRPr="00BA69E4">
        <w:rPr>
          <w:rStyle w:val="StyleUnderline"/>
          <w:rFonts w:hint="eastAsia"/>
        </w:rPr>
        <w:t xml:space="preserve">‘We cannot∂ enter into alliances until we are acquainted with the designs of our neighbors’. Thus those who attempt∂ to study China would have to </w:t>
      </w:r>
      <w:r w:rsidRPr="00BA69E4">
        <w:rPr>
          <w:rStyle w:val="StyleUnderline"/>
        </w:rPr>
        <w:t>firs</w:t>
      </w:r>
      <w:r w:rsidRPr="00BA69E4">
        <w:rPr>
          <w:rStyle w:val="StyleUnderline"/>
          <w:rFonts w:hint="eastAsia"/>
        </w:rPr>
        <w:t>t gain the respect and trust of the Chinese</w:t>
      </w:r>
      <w:r>
        <w:rPr>
          <w:rFonts w:hint="eastAsia"/>
        </w:rPr>
        <w:t xml:space="preserve">. </w:t>
      </w:r>
      <w:r w:rsidRPr="00BA69E4">
        <w:rPr>
          <w:rFonts w:hint="eastAsia"/>
        </w:rPr>
        <w:t>Contrary to the common∂ belief that simply by</w:t>
      </w:r>
      <w:r w:rsidRPr="00BA69E4">
        <w:rPr>
          <w:rStyle w:val="StyleUnderline"/>
          <w:rFonts w:hint="eastAsia"/>
        </w:rPr>
        <w:t xml:space="preserve"> investing time and money one would gain the trust of the Chinese, </w:t>
      </w:r>
      <w:r w:rsidRPr="00BA69E4">
        <w:rPr>
          <w:rFonts w:hint="eastAsia"/>
        </w:rPr>
        <w:t>the extent of∂ assets committed</w:t>
      </w:r>
      <w:r w:rsidRPr="00BA69E4">
        <w:rPr>
          <w:rStyle w:val="StyleUnderline"/>
          <w:rFonts w:hint="eastAsia"/>
        </w:rPr>
        <w:t xml:space="preserve"> is observed to have no </w:t>
      </w:r>
      <w:r w:rsidRPr="00BA69E4">
        <w:rPr>
          <w:rStyle w:val="StyleUnderline"/>
        </w:rPr>
        <w:t>effec</w:t>
      </w:r>
      <w:r w:rsidRPr="00BA69E4">
        <w:rPr>
          <w:rStyle w:val="StyleUnderline"/>
          <w:rFonts w:hint="eastAsia"/>
        </w:rPr>
        <w:t>t on interpersonal trust as coercive tactics were used to∂ manipulate each other</w:t>
      </w:r>
      <w:r>
        <w:rPr>
          <w:rFonts w:hint="eastAsia"/>
        </w:rPr>
        <w:t xml:space="preserve"> as their committed assets increased.124 Rather, </w:t>
      </w:r>
      <w:r w:rsidRPr="00BA69E4">
        <w:rPr>
          <w:rStyle w:val="StyleUnderline"/>
          <w:rFonts w:hint="eastAsia"/>
        </w:rPr>
        <w:t xml:space="preserve">partners who </w:t>
      </w:r>
      <w:r w:rsidRPr="00BA69E4">
        <w:rPr>
          <w:rFonts w:hint="eastAsia"/>
        </w:rPr>
        <w:t>are similar to one∂ another and</w:t>
      </w:r>
      <w:r w:rsidRPr="00BA69E4">
        <w:rPr>
          <w:rStyle w:val="StyleUnderline"/>
          <w:rFonts w:hint="eastAsia"/>
        </w:rPr>
        <w:t xml:space="preserve"> present a better reputation to others enjoy strong trust at the interpersonal and </w:t>
      </w:r>
      <w:proofErr w:type="spellStart"/>
      <w:r w:rsidRPr="00BA69E4">
        <w:rPr>
          <w:rStyle w:val="StyleUnderline"/>
          <w:rFonts w:hint="eastAsia"/>
        </w:rPr>
        <w:t>interorganizational</w:t>
      </w:r>
      <w:proofErr w:type="spellEnd"/>
      <w:r w:rsidRPr="00BA69E4">
        <w:rPr>
          <w:rStyle w:val="StyleUnderline"/>
          <w:rFonts w:hint="eastAsia"/>
        </w:rPr>
        <w:t>∂ levels, and made use of fewer coercive tactics against each other to resolve conficts.</w:t>
      </w:r>
      <w:r>
        <w:rPr>
          <w:rFonts w:hint="eastAsia"/>
        </w:rPr>
        <w:t>125</w:t>
      </w:r>
    </w:p>
    <w:p w:rsidR="00F15711" w:rsidRDefault="00F15711" w:rsidP="00F15711">
      <w:pPr>
        <w:pStyle w:val="Heading2"/>
      </w:pPr>
      <w:r>
        <w:lastRenderedPageBreak/>
        <w:t>Impacts</w:t>
      </w:r>
    </w:p>
    <w:p w:rsidR="00F15711" w:rsidRPr="004B7178" w:rsidRDefault="00F15711" w:rsidP="00F15711">
      <w:pPr>
        <w:pStyle w:val="Heading3"/>
      </w:pPr>
      <w:r w:rsidRPr="004B7178">
        <w:lastRenderedPageBreak/>
        <w:t>War</w:t>
      </w:r>
    </w:p>
    <w:p w:rsidR="00F15711" w:rsidRPr="00D522DE" w:rsidRDefault="00F15711" w:rsidP="00F15711">
      <w:pPr>
        <w:pStyle w:val="Heading4"/>
      </w:pPr>
      <w:r>
        <w:t>Securitization logic makes war inevitable and oversimplifies causes for war – try or die for the alternative</w:t>
      </w:r>
      <w:r w:rsidRPr="00B64F74">
        <w:t xml:space="preserve"> </w:t>
      </w:r>
      <w:r>
        <w:br/>
        <w:t>Jeffery 9</w:t>
      </w:r>
    </w:p>
    <w:p w:rsidR="00F15711" w:rsidRPr="00AD115F" w:rsidRDefault="00F15711" w:rsidP="00F15711">
      <w:r>
        <w:t>(</w:t>
      </w:r>
      <w:r w:rsidRPr="00AD115F">
        <w:t>Ren</w:t>
      </w:r>
      <w:r w:rsidRPr="00AD115F">
        <w:rPr>
          <w:rFonts w:hint="cs"/>
        </w:rPr>
        <w:t>é</w:t>
      </w:r>
      <w:r w:rsidRPr="00AD115F">
        <w:t>e Jeffery</w:t>
      </w:r>
      <w:r w:rsidRPr="00AD115F">
        <w:rPr>
          <w:rFonts w:hint="eastAsia"/>
        </w:rPr>
        <w:t>, Professor of International Relations in the School of Government and International Relations at Griffith University, 6-26-2009, "Evaluating the ‘China threat’: power transition theory, the successor-state image and the dangers of historical analogies," Australian Journal of International Affairs, http://www.tandfonline.com/doi/full/10.1080/10357710902895186#abstract</w:t>
      </w:r>
      <w:r>
        <w:t>)</w:t>
      </w:r>
    </w:p>
    <w:p w:rsidR="00F15711" w:rsidRPr="00C5605A" w:rsidRDefault="00F15711" w:rsidP="00F15711">
      <w:pPr>
        <w:pStyle w:val="ListParagraph"/>
        <w:rPr>
          <w:rStyle w:val="StyleUnderline"/>
        </w:rPr>
      </w:pPr>
      <w:r w:rsidRPr="007B2723">
        <w:rPr>
          <w:rFonts w:hint="eastAsia"/>
          <w:sz w:val="16"/>
        </w:rPr>
        <w:t xml:space="preserve">According to Levy, </w:t>
      </w:r>
      <w:r w:rsidRPr="00C5605A">
        <w:rPr>
          <w:rStyle w:val="StyleUnderline"/>
          <w:rFonts w:hint="eastAsia"/>
        </w:rPr>
        <w:t xml:space="preserve">in assessing the causes of World War I and World War II, power transition theorists commonly conflate these two power systems and argue that Germany challenged Britain for world supremacy, despite the fact that they sat on, or towards, the apex of different power hierarchies. </w:t>
      </w:r>
      <w:r w:rsidRPr="007B2723">
        <w:rPr>
          <w:rFonts w:hint="eastAsia"/>
          <w:sz w:val="16"/>
        </w:rPr>
        <w:t>Levy</w:t>
      </w:r>
      <w:r w:rsidRPr="007B2723">
        <w:rPr>
          <w:sz w:val="16"/>
        </w:rPr>
        <w:t xml:space="preserve"> </w:t>
      </w:r>
      <w:r w:rsidRPr="007B2723">
        <w:rPr>
          <w:rFonts w:hint="eastAsia"/>
          <w:sz w:val="16"/>
        </w:rPr>
        <w:t>(2008: 29) argues along these lines that ‘[</w:t>
      </w:r>
      <w:r w:rsidRPr="00E022B4">
        <w:rPr>
          <w:rStyle w:val="StyleUnderline"/>
          <w:rFonts w:hint="eastAsia"/>
        </w:rPr>
        <w:t>t]he idea that the initiation of these</w:t>
      </w:r>
      <w:r w:rsidRPr="00E022B4">
        <w:rPr>
          <w:rStyle w:val="StyleUnderline"/>
        </w:rPr>
        <w:t xml:space="preserve"> </w:t>
      </w:r>
      <w:r w:rsidRPr="00E022B4">
        <w:rPr>
          <w:rStyle w:val="StyleUnderline"/>
          <w:rFonts w:hint="eastAsia"/>
        </w:rPr>
        <w:t>two wars can be traced to the dynamics of the global system rather than to those</w:t>
      </w:r>
      <w:r w:rsidRPr="00E022B4">
        <w:rPr>
          <w:rStyle w:val="StyleUnderline"/>
        </w:rPr>
        <w:t xml:space="preserve"> </w:t>
      </w:r>
      <w:r w:rsidRPr="00E022B4">
        <w:rPr>
          <w:rStyle w:val="StyleUnderline"/>
          <w:rFonts w:hint="eastAsia"/>
        </w:rPr>
        <w:t>of the European system is not plausible</w:t>
      </w:r>
      <w:r w:rsidRPr="007B2723">
        <w:rPr>
          <w:rFonts w:hint="eastAsia"/>
          <w:sz w:val="16"/>
        </w:rPr>
        <w:t>, especially in the case of World War II.’</w:t>
      </w:r>
      <w:r w:rsidRPr="007B2723">
        <w:rPr>
          <w:sz w:val="16"/>
        </w:rPr>
        <w:t xml:space="preserve"> </w:t>
      </w:r>
      <w:r w:rsidRPr="007B2723">
        <w:rPr>
          <w:rFonts w:hint="eastAsia"/>
          <w:sz w:val="16"/>
        </w:rPr>
        <w:t>World War II was, in his view, ‘first and foremost about European, not global,</w:t>
      </w:r>
      <w:r w:rsidRPr="007B2723">
        <w:rPr>
          <w:sz w:val="16"/>
        </w:rPr>
        <w:t xml:space="preserve"> </w:t>
      </w:r>
      <w:r w:rsidRPr="007B2723">
        <w:rPr>
          <w:rFonts w:hint="eastAsia"/>
          <w:sz w:val="16"/>
        </w:rPr>
        <w:t xml:space="preserve">politics’. </w:t>
      </w:r>
      <w:r w:rsidRPr="00C5605A">
        <w:rPr>
          <w:rStyle w:val="StyleUnderline"/>
          <w:rFonts w:hint="eastAsia"/>
        </w:rPr>
        <w:t xml:space="preserve">Power transition theory’s failure to </w:t>
      </w:r>
      <w:proofErr w:type="spellStart"/>
      <w:r w:rsidRPr="00C5605A">
        <w:rPr>
          <w:rStyle w:val="StyleUnderline"/>
          <w:rFonts w:hint="eastAsia"/>
        </w:rPr>
        <w:t>recognise</w:t>
      </w:r>
      <w:proofErr w:type="spellEnd"/>
      <w:r w:rsidRPr="00C5605A">
        <w:rPr>
          <w:rStyle w:val="StyleUnderline"/>
          <w:rFonts w:hint="eastAsia"/>
        </w:rPr>
        <w:t xml:space="preserve"> this, in Levy’s (2008: 32) view, means that it also overlooks a number of ‘key questions regarding </w:t>
      </w:r>
      <w:proofErr w:type="spellStart"/>
      <w:r w:rsidRPr="00C5605A">
        <w:rPr>
          <w:rStyle w:val="StyleUnderline"/>
          <w:rFonts w:hint="eastAsia"/>
        </w:rPr>
        <w:t>globalregional</w:t>
      </w:r>
      <w:proofErr w:type="spellEnd"/>
      <w:r w:rsidRPr="00C5605A">
        <w:rPr>
          <w:rStyle w:val="StyleUnderline"/>
          <w:rFonts w:hint="eastAsia"/>
        </w:rPr>
        <w:t xml:space="preserve"> interactions’</w:t>
      </w:r>
      <w:r w:rsidRPr="007B2723">
        <w:rPr>
          <w:rFonts w:hint="eastAsia"/>
          <w:sz w:val="16"/>
        </w:rPr>
        <w:t xml:space="preserve">. </w:t>
      </w:r>
      <w:r w:rsidRPr="00B64F74">
        <w:rPr>
          <w:rStyle w:val="StyleUnderline"/>
          <w:rFonts w:hint="eastAsia"/>
        </w:rPr>
        <w:t>This is significant</w:t>
      </w:r>
      <w:r w:rsidRPr="00C5605A">
        <w:rPr>
          <w:rStyle w:val="StyleUnderline"/>
          <w:rFonts w:hint="eastAsia"/>
        </w:rPr>
        <w:t xml:space="preserve"> for evaluating the potential danger posed by the rise of China as it is ‘neither purely regional nor purely global’ </w:t>
      </w:r>
      <w:r w:rsidRPr="007B2723">
        <w:rPr>
          <w:rFonts w:hint="eastAsia"/>
          <w:sz w:val="16"/>
        </w:rPr>
        <w:t xml:space="preserve">(ibid.). In addition, it would seem that </w:t>
      </w:r>
      <w:r w:rsidRPr="00C5605A">
        <w:rPr>
          <w:rStyle w:val="StyleUnderline"/>
          <w:rFonts w:hint="eastAsia"/>
        </w:rPr>
        <w:t>attempts to apply the historical analogy of Germany, a contender state in the specific regional hierarchy of Europe, to China are foolhardy,</w:t>
      </w:r>
      <w:r w:rsidRPr="007B2723">
        <w:rPr>
          <w:rFonts w:hint="eastAsia"/>
          <w:sz w:val="16"/>
        </w:rPr>
        <w:t xml:space="preserve"> as they must necessarily neglect the specificities</w:t>
      </w:r>
      <w:r w:rsidRPr="007B2723">
        <w:rPr>
          <w:sz w:val="16"/>
        </w:rPr>
        <w:t xml:space="preserve"> </w:t>
      </w:r>
      <w:r w:rsidRPr="007B2723">
        <w:rPr>
          <w:rFonts w:hint="eastAsia"/>
          <w:sz w:val="16"/>
        </w:rPr>
        <w:t>of Asian regional relations.</w:t>
      </w:r>
      <w:r w:rsidRPr="007B2723">
        <w:rPr>
          <w:sz w:val="16"/>
        </w:rPr>
        <w:t xml:space="preserve"> </w:t>
      </w:r>
      <w:r w:rsidRPr="007B2723">
        <w:rPr>
          <w:rFonts w:hint="eastAsia"/>
          <w:sz w:val="16"/>
        </w:rPr>
        <w:t>Art (2008: 267) similarly points to specific details of the relationship between</w:t>
      </w:r>
      <w:r w:rsidRPr="007B2723">
        <w:rPr>
          <w:sz w:val="16"/>
        </w:rPr>
        <w:t xml:space="preserve"> </w:t>
      </w:r>
      <w:r w:rsidRPr="007B2723">
        <w:rPr>
          <w:rFonts w:hint="eastAsia"/>
          <w:sz w:val="16"/>
        </w:rPr>
        <w:t>China and the United States to implore his readers not to ‘assume that Sino-</w:t>
      </w:r>
      <w:r w:rsidRPr="007B2723">
        <w:rPr>
          <w:sz w:val="16"/>
        </w:rPr>
        <w:t xml:space="preserve"> </w:t>
      </w:r>
      <w:r w:rsidRPr="007B2723">
        <w:rPr>
          <w:rFonts w:hint="eastAsia"/>
          <w:sz w:val="16"/>
        </w:rPr>
        <w:t>American relations will follow the course of recent cases where a rising power</w:t>
      </w:r>
      <w:r w:rsidRPr="007B2723">
        <w:rPr>
          <w:sz w:val="16"/>
        </w:rPr>
        <w:t xml:space="preserve"> </w:t>
      </w:r>
      <w:r w:rsidRPr="007B2723">
        <w:rPr>
          <w:rFonts w:hint="eastAsia"/>
          <w:sz w:val="16"/>
        </w:rPr>
        <w:t xml:space="preserve">has challenged a dominant one’. In particular, </w:t>
      </w:r>
      <w:r w:rsidRPr="00B64F74">
        <w:rPr>
          <w:rStyle w:val="StyleUnderline"/>
          <w:rFonts w:hint="eastAsia"/>
        </w:rPr>
        <w:t>he compares the current</w:t>
      </w:r>
      <w:r w:rsidRPr="00B64F74">
        <w:rPr>
          <w:rStyle w:val="StyleUnderline"/>
        </w:rPr>
        <w:t xml:space="preserve"> </w:t>
      </w:r>
      <w:r w:rsidRPr="00B64F74">
        <w:rPr>
          <w:rStyle w:val="StyleUnderline"/>
          <w:rFonts w:hint="eastAsia"/>
        </w:rPr>
        <w:t>competition between China and the United States with three earlier competitions:</w:t>
      </w:r>
      <w:r w:rsidRPr="00B64F74">
        <w:rPr>
          <w:rStyle w:val="StyleUnderline"/>
        </w:rPr>
        <w:t xml:space="preserve"> </w:t>
      </w:r>
      <w:r w:rsidRPr="00B64F74">
        <w:rPr>
          <w:rStyle w:val="StyleUnderline"/>
          <w:rFonts w:hint="eastAsia"/>
        </w:rPr>
        <w:t>Britain versus Germany prior to World War I, Britain versus Germany</w:t>
      </w:r>
      <w:r w:rsidRPr="00B64F74">
        <w:rPr>
          <w:rStyle w:val="StyleUnderline"/>
        </w:rPr>
        <w:t xml:space="preserve"> </w:t>
      </w:r>
      <w:r>
        <w:rPr>
          <w:rStyle w:val="StyleUnderline"/>
          <w:rFonts w:hint="eastAsia"/>
        </w:rPr>
        <w:t>1933-</w:t>
      </w:r>
      <w:r w:rsidRPr="00B64F74">
        <w:rPr>
          <w:rStyle w:val="StyleUnderline"/>
          <w:rFonts w:hint="eastAsia"/>
        </w:rPr>
        <w:t>9, and the United States versus the Soviet Union during the cold war.</w:t>
      </w:r>
      <w:r w:rsidRPr="007B2723">
        <w:rPr>
          <w:rFonts w:hint="eastAsia"/>
          <w:sz w:val="16"/>
        </w:rPr>
        <w:t xml:space="preserve"> The</w:t>
      </w:r>
      <w:r w:rsidRPr="007B2723">
        <w:rPr>
          <w:sz w:val="16"/>
        </w:rPr>
        <w:t xml:space="preserve"> </w:t>
      </w:r>
      <w:r w:rsidRPr="007B2723">
        <w:rPr>
          <w:rFonts w:hint="eastAsia"/>
          <w:sz w:val="16"/>
        </w:rPr>
        <w:t>three variables he uses to explain the outcomes of each of these cases are ‘the</w:t>
      </w:r>
      <w:r w:rsidRPr="007B2723">
        <w:rPr>
          <w:sz w:val="16"/>
        </w:rPr>
        <w:t xml:space="preserve"> </w:t>
      </w:r>
      <w:r w:rsidRPr="007B2723">
        <w:rPr>
          <w:rFonts w:hint="eastAsia"/>
          <w:sz w:val="16"/>
        </w:rPr>
        <w:t>level of security that both powers enjoyed, or believed they enjoyed . . .; the</w:t>
      </w:r>
      <w:r w:rsidRPr="007B2723">
        <w:rPr>
          <w:sz w:val="16"/>
        </w:rPr>
        <w:t xml:space="preserve"> </w:t>
      </w:r>
      <w:r w:rsidRPr="007B2723">
        <w:rPr>
          <w:rFonts w:hint="eastAsia"/>
          <w:sz w:val="16"/>
        </w:rPr>
        <w:t>extent of economic interdependence between them . . .; and the degree and</w:t>
      </w:r>
      <w:r w:rsidRPr="007B2723">
        <w:rPr>
          <w:sz w:val="16"/>
        </w:rPr>
        <w:t xml:space="preserve"> </w:t>
      </w:r>
      <w:r w:rsidRPr="007B2723">
        <w:rPr>
          <w:rFonts w:hint="eastAsia"/>
          <w:sz w:val="16"/>
        </w:rPr>
        <w:t xml:space="preserve">intensity of ideological competition that they experienced’ (2008: 2678). </w:t>
      </w:r>
      <w:r w:rsidRPr="00B64F74">
        <w:rPr>
          <w:rStyle w:val="StyleUnderline"/>
          <w:rFonts w:hint="eastAsia"/>
        </w:rPr>
        <w:t>In general</w:t>
      </w:r>
      <w:r w:rsidRPr="00C5605A">
        <w:rPr>
          <w:rStyle w:val="StyleUnderline"/>
          <w:rFonts w:hint="eastAsia"/>
        </w:rPr>
        <w:t xml:space="preserve"> terms, Art found that it is the degree of security enjoyed by these pairs of states </w:t>
      </w:r>
      <w:r w:rsidRPr="007B2723">
        <w:rPr>
          <w:rFonts w:hint="eastAsia"/>
          <w:sz w:val="16"/>
        </w:rPr>
        <w:t>vis-a` -vis one</w:t>
      </w:r>
      <w:r w:rsidRPr="007B2723">
        <w:rPr>
          <w:sz w:val="16"/>
        </w:rPr>
        <w:t xml:space="preserve"> </w:t>
      </w:r>
      <w:r w:rsidRPr="007B2723">
        <w:rPr>
          <w:rFonts w:hint="eastAsia"/>
          <w:sz w:val="16"/>
        </w:rPr>
        <w:t xml:space="preserve">another, </w:t>
      </w:r>
      <w:r w:rsidRPr="00C5605A">
        <w:rPr>
          <w:rStyle w:val="StyleUnderline"/>
          <w:rFonts w:hint="eastAsia"/>
        </w:rPr>
        <w:t xml:space="preserve">and especially the severity of the threat to its security that the dominant state perceives emanating from the rising state, that constitutes the most important variable to predict whether a hegemonic struggle will result in war. When security was low or believed to be low, intense crises and war were more likely; when security was high or believed to be high, better relations and peace tended to prevail </w:t>
      </w:r>
      <w:r w:rsidRPr="007B2723">
        <w:rPr>
          <w:rFonts w:hint="eastAsia"/>
          <w:sz w:val="16"/>
        </w:rPr>
        <w:t xml:space="preserve">(Art 2008: 2701). In light of this, </w:t>
      </w:r>
      <w:r w:rsidRPr="00C5605A">
        <w:rPr>
          <w:rStyle w:val="StyleUnderline"/>
          <w:rFonts w:hint="eastAsia"/>
        </w:rPr>
        <w:t>his specific conclusion maintains that ‘China does not present the type of security threat to the United States that Germany did to Britain, or Britain to Germany’</w:t>
      </w:r>
      <w:r w:rsidRPr="007B2723">
        <w:rPr>
          <w:rFonts w:hint="eastAsia"/>
          <w:sz w:val="16"/>
        </w:rPr>
        <w:t xml:space="preserve"> (Art 2008: 272), thus </w:t>
      </w:r>
      <w:r w:rsidRPr="00C5605A">
        <w:rPr>
          <w:rStyle w:val="StyleUnderline"/>
          <w:rFonts w:hint="eastAsia"/>
        </w:rPr>
        <w:t>highlighting yet another flaw in the use of this historical analogy.</w:t>
      </w:r>
    </w:p>
    <w:p w:rsidR="00F15711" w:rsidRPr="0005188F" w:rsidRDefault="00F15711" w:rsidP="00F15711">
      <w:pPr>
        <w:pStyle w:val="Heading3"/>
      </w:pPr>
      <w:r w:rsidRPr="0005188F">
        <w:lastRenderedPageBreak/>
        <w:t>Extinction</w:t>
      </w:r>
    </w:p>
    <w:p w:rsidR="00F15711" w:rsidRPr="005C5A49" w:rsidRDefault="00F15711" w:rsidP="00F15711">
      <w:pPr>
        <w:pStyle w:val="Heading4"/>
      </w:pPr>
      <w:r w:rsidRPr="005C5A49">
        <w:t>Securitization imposes itself as the nexus of state activity causes worldwide wars in the name of security, leading to extinction.</w:t>
      </w:r>
    </w:p>
    <w:p w:rsidR="00F15711" w:rsidRPr="005C5A49" w:rsidRDefault="00F15711" w:rsidP="00F15711">
      <w:pPr>
        <w:rPr>
          <w:rStyle w:val="Style13ptBold"/>
        </w:rPr>
      </w:pPr>
      <w:proofErr w:type="spellStart"/>
      <w:r w:rsidRPr="005C5A49">
        <w:rPr>
          <w:rStyle w:val="Style13ptBold"/>
        </w:rPr>
        <w:t>Agamben</w:t>
      </w:r>
      <w:proofErr w:type="spellEnd"/>
      <w:r w:rsidRPr="005C5A49">
        <w:rPr>
          <w:rStyle w:val="Style13ptBold"/>
        </w:rPr>
        <w:t xml:space="preserve">, </w:t>
      </w:r>
      <w:r>
        <w:rPr>
          <w:rStyle w:val="Style13ptBold"/>
        </w:rPr>
        <w:t>0</w:t>
      </w:r>
      <w:r w:rsidRPr="005C5A49">
        <w:rPr>
          <w:rStyle w:val="Style13ptBold"/>
        </w:rPr>
        <w:t>2</w:t>
      </w:r>
    </w:p>
    <w:p w:rsidR="00F15711" w:rsidRPr="005C5A49" w:rsidRDefault="00F15711" w:rsidP="00F15711">
      <w:pPr>
        <w:ind w:right="720"/>
        <w:rPr>
          <w:rFonts w:ascii="Times New Roman" w:eastAsia="Times New Roman" w:hAnsi="Times New Roman" w:cs="Times New Roman"/>
          <w:sz w:val="20"/>
          <w:szCs w:val="20"/>
        </w:rPr>
      </w:pPr>
      <w:r w:rsidRPr="005C5A49">
        <w:rPr>
          <w:rFonts w:ascii="Times New Roman" w:eastAsia="Times New Roman" w:hAnsi="Times New Roman" w:cs="Times New Roman"/>
          <w:sz w:val="20"/>
          <w:szCs w:val="20"/>
        </w:rPr>
        <w:t xml:space="preserve">(Giorgio, Prof of Aesthetics @ U of Verona, Security and Terror, </w:t>
      </w:r>
      <w:r w:rsidRPr="005C5A49">
        <w:rPr>
          <w:rFonts w:ascii="Times New Roman" w:eastAsia="Times New Roman" w:hAnsi="Times New Roman" w:cs="Times New Roman"/>
          <w:i/>
          <w:sz w:val="20"/>
          <w:szCs w:val="20"/>
        </w:rPr>
        <w:t xml:space="preserve">Theory and Event </w:t>
      </w:r>
      <w:r w:rsidRPr="005C5A49">
        <w:rPr>
          <w:rFonts w:ascii="Times New Roman" w:eastAsia="Times New Roman" w:hAnsi="Times New Roman" w:cs="Times New Roman"/>
          <w:sz w:val="20"/>
          <w:szCs w:val="20"/>
        </w:rPr>
        <w:t>5:4, Muse)</w:t>
      </w:r>
    </w:p>
    <w:p w:rsidR="00F15711" w:rsidRDefault="00F15711" w:rsidP="00F15711">
      <w:pPr>
        <w:pStyle w:val="ListParagraph"/>
        <w:rPr>
          <w:rStyle w:val="StyleUnderline"/>
          <w:b/>
        </w:rPr>
      </w:pPr>
      <w:r w:rsidRPr="0009486C">
        <w:t xml:space="preserve">Neither Turgot and Quesnay nor the </w:t>
      </w:r>
      <w:proofErr w:type="spellStart"/>
      <w:r w:rsidRPr="0009486C">
        <w:t>Physiocratic</w:t>
      </w:r>
      <w:proofErr w:type="spellEnd"/>
      <w:r w:rsidRPr="0009486C">
        <w:t xml:space="preserve"> officials were primarily concerned with the prevention of famine or the regulation of production, but rather wanted to allow for their development in order to guide and "secure" their consequences.</w:t>
      </w:r>
      <w:r w:rsidRPr="005C5A49">
        <w:rPr>
          <w:rFonts w:ascii="Times New Roman" w:eastAsia="Times New Roman" w:hAnsi="Times New Roman" w:cs="Times New Roman"/>
          <w:sz w:val="16"/>
          <w:szCs w:val="20"/>
        </w:rPr>
        <w:t xml:space="preserve"> </w:t>
      </w:r>
      <w:r w:rsidRPr="005C5A49">
        <w:rPr>
          <w:rFonts w:ascii="Times New Roman" w:eastAsia="Times New Roman" w:hAnsi="Times New Roman" w:cs="Times New Roman"/>
          <w:szCs w:val="20"/>
        </w:rPr>
        <w:t xml:space="preserve">While disciplinary power isolates and closes off territories, </w:t>
      </w:r>
      <w:r w:rsidRPr="0009486C">
        <w:rPr>
          <w:rStyle w:val="StyleUnderline"/>
        </w:rPr>
        <w:t xml:space="preserve">measures of security lead to an opening and </w:t>
      </w:r>
      <w:proofErr w:type="spellStart"/>
      <w:r w:rsidRPr="0009486C">
        <w:rPr>
          <w:rStyle w:val="StyleUnderline"/>
        </w:rPr>
        <w:t>globalisation</w:t>
      </w:r>
      <w:proofErr w:type="spellEnd"/>
      <w:r w:rsidRPr="0009486C">
        <w:rPr>
          <w:rStyle w:val="StyleUnderline"/>
        </w:rPr>
        <w:t>; while the law wants to prevent and prescribe, security wants to intervene in ongoing processes to direct them.</w:t>
      </w:r>
      <w:r w:rsidRPr="005C5A49">
        <w:rPr>
          <w:rFonts w:ascii="Times New Roman" w:eastAsia="Times New Roman" w:hAnsi="Times New Roman" w:cs="Times New Roman"/>
          <w:sz w:val="20"/>
          <w:szCs w:val="20"/>
        </w:rPr>
        <w:t xml:space="preserve"> </w:t>
      </w:r>
      <w:r w:rsidRPr="005C5A49">
        <w:rPr>
          <w:rFonts w:ascii="Times New Roman" w:eastAsia="Times New Roman" w:hAnsi="Times New Roman" w:cs="Times New Roman"/>
          <w:szCs w:val="20"/>
        </w:rPr>
        <w:t xml:space="preserve">In a word, discipline wants to produce order, while security wants to guide disorder. Since measures of security can only function within a context of freedom of traffic, trade, and individual initiative, Foucault can show that the development of security coincides with the development of liberal ideology.      </w:t>
      </w:r>
      <w:r w:rsidRPr="0009486C">
        <w:rPr>
          <w:rStyle w:val="StyleUnderline"/>
        </w:rPr>
        <w:t xml:space="preserve">Today we are facing extreme and most dangerous developments of this paradigm of security. In the course of a gradual </w:t>
      </w:r>
      <w:proofErr w:type="spellStart"/>
      <w:r w:rsidRPr="0009486C">
        <w:rPr>
          <w:rStyle w:val="StyleUnderline"/>
        </w:rPr>
        <w:t>neutralisation</w:t>
      </w:r>
      <w:proofErr w:type="spellEnd"/>
      <w:r w:rsidRPr="0009486C">
        <w:rPr>
          <w:rStyle w:val="StyleUnderline"/>
        </w:rPr>
        <w:t xml:space="preserve"> of politics and the progressive surrender of traditional tasks of the state, security imposes itself as the basic principle of state activity. What used to be one among several decisive measures of public administration until the first half of the twentieth century, now becomes the sole criterion of political legitimation. Security reasoning entails an essential risk. A state which has security as its only task and source of legitimacy is a fragile organism; it can always be provoked by terrorism to turn itself terroristic</w:t>
      </w:r>
      <w:r w:rsidRPr="005C5A49">
        <w:rPr>
          <w:rFonts w:ascii="Times New Roman" w:eastAsia="Times New Roman" w:hAnsi="Times New Roman" w:cs="Times New Roman"/>
          <w:b/>
          <w:szCs w:val="18"/>
          <w:u w:val="single"/>
        </w:rPr>
        <w:t xml:space="preserve">. </w:t>
      </w:r>
      <w:r w:rsidRPr="005C5A49">
        <w:rPr>
          <w:rFonts w:ascii="Times New Roman" w:eastAsia="Times New Roman" w:hAnsi="Times New Roman" w:cs="Times New Roman"/>
          <w:szCs w:val="18"/>
        </w:rPr>
        <w:t xml:space="preserve">     We should not forget that the first major </w:t>
      </w:r>
      <w:proofErr w:type="spellStart"/>
      <w:r w:rsidRPr="005C5A49">
        <w:rPr>
          <w:rFonts w:ascii="Times New Roman" w:eastAsia="Times New Roman" w:hAnsi="Times New Roman" w:cs="Times New Roman"/>
          <w:szCs w:val="18"/>
        </w:rPr>
        <w:t>organisation</w:t>
      </w:r>
      <w:proofErr w:type="spellEnd"/>
      <w:r w:rsidRPr="005C5A49">
        <w:rPr>
          <w:rFonts w:ascii="Times New Roman" w:eastAsia="Times New Roman" w:hAnsi="Times New Roman" w:cs="Times New Roman"/>
          <w:szCs w:val="18"/>
        </w:rPr>
        <w:t xml:space="preserve"> of terror after the war, the </w:t>
      </w:r>
      <w:proofErr w:type="spellStart"/>
      <w:r w:rsidRPr="005C5A49">
        <w:rPr>
          <w:rFonts w:ascii="Times New Roman" w:eastAsia="Times New Roman" w:hAnsi="Times New Roman" w:cs="Times New Roman"/>
          <w:szCs w:val="18"/>
        </w:rPr>
        <w:t>Organisation</w:t>
      </w:r>
      <w:proofErr w:type="spellEnd"/>
      <w:r w:rsidRPr="005C5A49">
        <w:rPr>
          <w:rFonts w:ascii="Times New Roman" w:eastAsia="Times New Roman" w:hAnsi="Times New Roman" w:cs="Times New Roman"/>
          <w:szCs w:val="18"/>
        </w:rPr>
        <w:t xml:space="preserve"> de </w:t>
      </w:r>
      <w:proofErr w:type="spellStart"/>
      <w:r w:rsidRPr="005C5A49">
        <w:rPr>
          <w:rFonts w:ascii="Times New Roman" w:eastAsia="Times New Roman" w:hAnsi="Times New Roman" w:cs="Times New Roman"/>
          <w:szCs w:val="18"/>
        </w:rPr>
        <w:t>l'Armée</w:t>
      </w:r>
      <w:proofErr w:type="spellEnd"/>
      <w:r w:rsidRPr="005C5A49">
        <w:rPr>
          <w:rFonts w:ascii="Times New Roman" w:eastAsia="Times New Roman" w:hAnsi="Times New Roman" w:cs="Times New Roman"/>
          <w:szCs w:val="18"/>
        </w:rPr>
        <w:t xml:space="preserve"> </w:t>
      </w:r>
      <w:proofErr w:type="spellStart"/>
      <w:r w:rsidRPr="005C5A49">
        <w:rPr>
          <w:rFonts w:ascii="Times New Roman" w:eastAsia="Times New Roman" w:hAnsi="Times New Roman" w:cs="Times New Roman"/>
          <w:szCs w:val="18"/>
        </w:rPr>
        <w:t>Secrète</w:t>
      </w:r>
      <w:proofErr w:type="spellEnd"/>
      <w:r w:rsidRPr="005C5A49">
        <w:rPr>
          <w:rFonts w:ascii="Times New Roman" w:eastAsia="Times New Roman" w:hAnsi="Times New Roman" w:cs="Times New Roman"/>
          <w:szCs w:val="18"/>
        </w:rPr>
        <w:t xml:space="preserve"> (OAS) was established by a French General who thought of himself as patriotic and who was convinced that terrorism was the only answer to the guerilla phenomenon in Algeria and Indochina. When politics, the way it was understood by theorists of the "</w:t>
      </w:r>
      <w:proofErr w:type="spellStart"/>
      <w:r w:rsidRPr="005C5A49">
        <w:rPr>
          <w:rFonts w:ascii="Times New Roman" w:eastAsia="Times New Roman" w:hAnsi="Times New Roman" w:cs="Times New Roman"/>
          <w:szCs w:val="18"/>
        </w:rPr>
        <w:t>Polizeiwissenschaft</w:t>
      </w:r>
      <w:proofErr w:type="spellEnd"/>
      <w:r w:rsidRPr="005C5A49">
        <w:rPr>
          <w:rFonts w:ascii="Times New Roman" w:eastAsia="Times New Roman" w:hAnsi="Times New Roman" w:cs="Times New Roman"/>
          <w:szCs w:val="18"/>
        </w:rPr>
        <w:t xml:space="preserve">" in the eighteenth century, reduces itself to police, the difference between state and terrorism threatens to disappear. In the end it may lead to security and terrorism forming a single deadly system in which they mutually justify and legitimate </w:t>
      </w:r>
      <w:proofErr w:type="spellStart"/>
      <w:r w:rsidRPr="005C5A49">
        <w:rPr>
          <w:rFonts w:ascii="Times New Roman" w:eastAsia="Times New Roman" w:hAnsi="Times New Roman" w:cs="Times New Roman"/>
          <w:szCs w:val="18"/>
        </w:rPr>
        <w:t>each others'</w:t>
      </w:r>
      <w:proofErr w:type="spellEnd"/>
      <w:r w:rsidRPr="005C5A49">
        <w:rPr>
          <w:rFonts w:ascii="Times New Roman" w:eastAsia="Times New Roman" w:hAnsi="Times New Roman" w:cs="Times New Roman"/>
          <w:szCs w:val="18"/>
        </w:rPr>
        <w:t xml:space="preserve"> actions.      The risk is not merely the development of a clandestine complicity of opponents but </w:t>
      </w:r>
      <w:r w:rsidRPr="0009486C">
        <w:rPr>
          <w:rStyle w:val="StyleUnderline"/>
        </w:rPr>
        <w:t>that the hunt for security leads to a worldwide civil war which destroys all civil coexistence</w:t>
      </w:r>
      <w:r w:rsidRPr="005C5A49">
        <w:rPr>
          <w:rFonts w:ascii="Times New Roman" w:eastAsia="Times New Roman" w:hAnsi="Times New Roman" w:cs="Times New Roman"/>
          <w:sz w:val="20"/>
          <w:szCs w:val="20"/>
        </w:rPr>
        <w:t>.</w:t>
      </w:r>
      <w:r w:rsidRPr="005C5A49">
        <w:rPr>
          <w:rFonts w:ascii="Times New Roman" w:eastAsia="Times New Roman" w:hAnsi="Times New Roman" w:cs="Times New Roman"/>
          <w:szCs w:val="20"/>
        </w:rPr>
        <w:t xml:space="preserve"> In the new situation -- created by the end of the classical form of war between sovereign states </w:t>
      </w:r>
      <w:r w:rsidRPr="005C5A49">
        <w:rPr>
          <w:rFonts w:ascii="Times New Roman" w:eastAsia="Times New Roman" w:hAnsi="Times New Roman" w:cs="Times New Roman"/>
        </w:rPr>
        <w:t xml:space="preserve">-- </w:t>
      </w:r>
      <w:r w:rsidRPr="0009486C">
        <w:rPr>
          <w:rStyle w:val="StyleUnderline"/>
        </w:rPr>
        <w:t xml:space="preserve">security finds its end in </w:t>
      </w:r>
      <w:proofErr w:type="spellStart"/>
      <w:r w:rsidRPr="0009486C">
        <w:rPr>
          <w:rStyle w:val="StyleUnderline"/>
        </w:rPr>
        <w:t>globalisation</w:t>
      </w:r>
      <w:proofErr w:type="spellEnd"/>
      <w:r w:rsidRPr="0009486C">
        <w:rPr>
          <w:rStyle w:val="StyleUnderline"/>
        </w:rPr>
        <w:t>: it implies the idea of a new planetary order which is,</w:t>
      </w:r>
      <w:r w:rsidRPr="005C5A49">
        <w:rPr>
          <w:rFonts w:ascii="Times New Roman" w:eastAsia="Times New Roman" w:hAnsi="Times New Roman" w:cs="Times New Roman"/>
          <w:sz w:val="20"/>
          <w:szCs w:val="20"/>
        </w:rPr>
        <w:t xml:space="preserve"> in fact, </w:t>
      </w:r>
      <w:r w:rsidRPr="0009486C">
        <w:rPr>
          <w:rStyle w:val="StyleUnderline"/>
        </w:rPr>
        <w:t>the worst of all disorders. But there is yet another danger. Because they require constant reference to a state of exception, measures of security</w:t>
      </w:r>
      <w:r w:rsidRPr="005C5A49">
        <w:rPr>
          <w:rFonts w:ascii="Times New Roman" w:eastAsia="Times New Roman" w:hAnsi="Times New Roman" w:cs="Times New Roman"/>
          <w:szCs w:val="20"/>
        </w:rPr>
        <w:t xml:space="preserve"> </w:t>
      </w:r>
      <w:r w:rsidRPr="005C5A49">
        <w:rPr>
          <w:rFonts w:ascii="Times New Roman" w:eastAsia="Times New Roman" w:hAnsi="Times New Roman" w:cs="Times New Roman"/>
          <w:sz w:val="20"/>
          <w:szCs w:val="20"/>
        </w:rPr>
        <w:t xml:space="preserve">work towards a growing </w:t>
      </w:r>
      <w:proofErr w:type="spellStart"/>
      <w:r w:rsidRPr="005C5A49">
        <w:rPr>
          <w:rFonts w:ascii="Times New Roman" w:eastAsia="Times New Roman" w:hAnsi="Times New Roman" w:cs="Times New Roman"/>
          <w:sz w:val="20"/>
          <w:szCs w:val="20"/>
        </w:rPr>
        <w:t>depoliticization</w:t>
      </w:r>
      <w:proofErr w:type="spellEnd"/>
      <w:r w:rsidRPr="005C5A49">
        <w:rPr>
          <w:rFonts w:ascii="Times New Roman" w:eastAsia="Times New Roman" w:hAnsi="Times New Roman" w:cs="Times New Roman"/>
          <w:sz w:val="20"/>
          <w:szCs w:val="20"/>
        </w:rPr>
        <w:t xml:space="preserve"> of society. In the long run, </w:t>
      </w:r>
      <w:r w:rsidRPr="0009486C">
        <w:rPr>
          <w:rStyle w:val="StyleUnderline"/>
        </w:rPr>
        <w:t xml:space="preserve">they are irreconcilable with democracy.  Nothing is therefore more important than a revision of the concept of security as the basic principle of state politics. </w:t>
      </w:r>
      <w:r w:rsidRPr="005C5A49">
        <w:rPr>
          <w:rFonts w:ascii="Times New Roman" w:eastAsia="Times New Roman" w:hAnsi="Times New Roman" w:cs="Times New Roman"/>
          <w:szCs w:val="20"/>
        </w:rPr>
        <w:t xml:space="preserve">European and American </w:t>
      </w:r>
      <w:r w:rsidRPr="0009486C">
        <w:rPr>
          <w:rStyle w:val="StyleUnderline"/>
        </w:rPr>
        <w:t>politicians finally have to consider the catastrophic consequences of uncritical use of this figure of thought. It is not that democracies should cease to defend themselves, but the defense of democracy demands today a change of political paradigms and not a world civil war which is just the institutionalization of terror. Maybe the time has come to work towards the prevention of disorder and catastrophe, and not merely towards their control. Today, there are plans for all kinds of emergencies (ecological, medical, military), but there is no politics to prevent them</w:t>
      </w:r>
      <w:r w:rsidRPr="005C5A49">
        <w:rPr>
          <w:rFonts w:ascii="Times New Roman" w:eastAsia="Times New Roman" w:hAnsi="Times New Roman" w:cs="Times New Roman"/>
          <w:sz w:val="20"/>
          <w:szCs w:val="20"/>
        </w:rPr>
        <w:t xml:space="preserve">. </w:t>
      </w:r>
      <w:r w:rsidRPr="00770E03">
        <w:rPr>
          <w:rFonts w:ascii="Times New Roman" w:eastAsia="Times New Roman" w:hAnsi="Times New Roman" w:cs="Times New Roman"/>
          <w:sz w:val="16"/>
          <w:szCs w:val="20"/>
        </w:rPr>
        <w:t>On the contrary</w:t>
      </w:r>
      <w:r w:rsidRPr="0009486C">
        <w:rPr>
          <w:rStyle w:val="StyleUnderline"/>
        </w:rPr>
        <w:t xml:space="preserve">, we can say that politics secretly works towards the production of emergencies. It is the task of democratic politics to prevent the </w:t>
      </w:r>
      <w:r w:rsidRPr="0009486C">
        <w:rPr>
          <w:rStyle w:val="StyleUnderline"/>
        </w:rPr>
        <w:lastRenderedPageBreak/>
        <w:t>development of conditions which lead to hatred, terror, and destruction -- and not to reduce itself to attempts to control them once they occur.</w:t>
      </w:r>
    </w:p>
    <w:p w:rsidR="00F15711" w:rsidRPr="00F15711" w:rsidRDefault="00F15711" w:rsidP="00F15711"/>
    <w:p w:rsidR="00ED5E98" w:rsidRPr="0070259F" w:rsidRDefault="00ED5E98" w:rsidP="00ED5E98">
      <w:pPr>
        <w:pStyle w:val="ListParagraph"/>
        <w:rPr>
          <w:rStyle w:val="StyleUnderline"/>
          <w:lang w:eastAsia="zh-TW"/>
        </w:rPr>
      </w:pPr>
    </w:p>
    <w:p w:rsidR="00ED5E98" w:rsidRDefault="00ED5E98" w:rsidP="00ED5E98">
      <w:pPr>
        <w:pStyle w:val="ListParagraph"/>
      </w:pPr>
    </w:p>
    <w:p w:rsidR="00ED5E98" w:rsidRPr="00ED5E98" w:rsidRDefault="00ED5E98" w:rsidP="00ED5E98"/>
    <w:p w:rsidR="009C0B32" w:rsidRDefault="00CC6302" w:rsidP="00CC6302">
      <w:pPr>
        <w:pStyle w:val="Heading1"/>
      </w:pPr>
      <w:r>
        <w:lastRenderedPageBreak/>
        <w:t>On Case</w:t>
      </w:r>
      <w:r w:rsidR="00DF044A">
        <w:t xml:space="preserve"> Blocks</w:t>
      </w:r>
    </w:p>
    <w:p w:rsidR="003511FE" w:rsidRDefault="002D4AF3" w:rsidP="002D4AF3">
      <w:pPr>
        <w:pStyle w:val="Heading2"/>
      </w:pPr>
      <w:r>
        <w:lastRenderedPageBreak/>
        <w:t>Cyberattacks</w:t>
      </w:r>
    </w:p>
    <w:p w:rsidR="003511FE" w:rsidRDefault="003511FE" w:rsidP="003511FE">
      <w:pPr>
        <w:pStyle w:val="Heading4"/>
      </w:pPr>
      <w:r>
        <w:t xml:space="preserve">No uniqueness, China has already </w:t>
      </w:r>
      <w:proofErr w:type="gramStart"/>
      <w:r>
        <w:t>began</w:t>
      </w:r>
      <w:proofErr w:type="gramEnd"/>
      <w:r>
        <w:t xml:space="preserve"> to enforce IPR and patent laws                 Rouse 14</w:t>
      </w:r>
    </w:p>
    <w:p w:rsidR="003511FE" w:rsidRPr="003511FE" w:rsidRDefault="003511FE" w:rsidP="003511FE">
      <w:r w:rsidRPr="003511FE">
        <w:t>Rouse, 7-24-2014, "Companies that ignore intellectual property protection in China do so at their peril. The legal climate is improving, albeit slowly.," No Publication, http://www.lexology.com/library/detail.aspx?g=35c16605-4764-4c62-9874-4d149719c568</w:t>
      </w:r>
      <w:r w:rsidR="00D444F9">
        <w:t>//AW</w:t>
      </w:r>
    </w:p>
    <w:p w:rsidR="00A40752" w:rsidRDefault="003511FE" w:rsidP="00A40752">
      <w:pPr>
        <w:rPr>
          <w:sz w:val="16"/>
        </w:rPr>
      </w:pPr>
      <w:r w:rsidRPr="00F11CAE">
        <w:rPr>
          <w:sz w:val="16"/>
        </w:rPr>
        <w:t xml:space="preserve">The report did acknowledge, however, that </w:t>
      </w:r>
      <w:r w:rsidRPr="003511FE">
        <w:rPr>
          <w:rStyle w:val="Emphasis"/>
          <w:highlight w:val="yellow"/>
        </w:rPr>
        <w:t>China’s authorities were undertaking wide-ranging legal reforms relating to protecting and enforcing IPR,</w:t>
      </w:r>
      <w:r w:rsidRPr="00F11CAE">
        <w:rPr>
          <w:sz w:val="16"/>
        </w:rPr>
        <w:t xml:space="preserve"> but said at the same time that US </w:t>
      </w:r>
      <w:proofErr w:type="spellStart"/>
      <w:r w:rsidRPr="00F11CAE">
        <w:rPr>
          <w:sz w:val="16"/>
        </w:rPr>
        <w:t>organisations</w:t>
      </w:r>
      <w:proofErr w:type="spellEnd"/>
      <w:r w:rsidRPr="00F11CAE">
        <w:rPr>
          <w:sz w:val="16"/>
        </w:rPr>
        <w:t xml:space="preserve"> continued to report serious obstacles to effective protection of IPR in all forms, including patents, copyrights, trademarks and trade secrets.</w:t>
      </w:r>
      <w:r w:rsidR="00F11CAE" w:rsidRPr="00F11CAE">
        <w:rPr>
          <w:sz w:val="16"/>
        </w:rPr>
        <w:t xml:space="preserve"> </w:t>
      </w:r>
      <w:r w:rsidRPr="00F11CAE">
        <w:rPr>
          <w:sz w:val="16"/>
        </w:rPr>
        <w:t xml:space="preserve">INEOS’ recent experience undoubtedly reinforces this view. The Swiss-headquartered chemical company - and the world leader in acrylonitrile production - claims that at least three new plants have been built in China without its permission. INEOS has a long-standing </w:t>
      </w:r>
      <w:proofErr w:type="spellStart"/>
      <w:r w:rsidRPr="00F11CAE">
        <w:rPr>
          <w:sz w:val="16"/>
        </w:rPr>
        <w:t>licence</w:t>
      </w:r>
      <w:proofErr w:type="spellEnd"/>
      <w:r w:rsidRPr="00F11CAE">
        <w:rPr>
          <w:sz w:val="16"/>
        </w:rPr>
        <w:t xml:space="preserve"> agreement with Sinopec Ningbo Engineering Company which covered the construction of a plant in </w:t>
      </w:r>
      <w:proofErr w:type="spellStart"/>
      <w:r w:rsidRPr="00F11CAE">
        <w:rPr>
          <w:sz w:val="16"/>
        </w:rPr>
        <w:t>Anqing</w:t>
      </w:r>
      <w:proofErr w:type="spellEnd"/>
      <w:r w:rsidRPr="00F11CAE">
        <w:rPr>
          <w:sz w:val="16"/>
        </w:rPr>
        <w:t>, Anhui province. However, INEOS believes that other plants based on its technology have been built without its knowledge. The company fears that a wave of copycat acrylonitrile plants will cause major harm to its business which generates profits of $500m a year and supports 5,000 jobs in Europe and the US. Sinopec denies the allegations.</w:t>
      </w:r>
      <w:r w:rsidR="00F11CAE" w:rsidRPr="00F11CAE">
        <w:rPr>
          <w:sz w:val="16"/>
        </w:rPr>
        <w:t xml:space="preserve"> </w:t>
      </w:r>
      <w:r w:rsidRPr="00F11CAE">
        <w:rPr>
          <w:sz w:val="16"/>
        </w:rPr>
        <w:t>Yet</w:t>
      </w:r>
      <w:r w:rsidRPr="003511FE">
        <w:rPr>
          <w:rStyle w:val="Emphasis"/>
          <w:highlight w:val="yellow"/>
        </w:rPr>
        <w:t>, a win in a Chinese court for Belgium-based Solvay last January has bucked the trend.</w:t>
      </w:r>
      <w:r w:rsidRPr="00F11CAE">
        <w:rPr>
          <w:sz w:val="16"/>
        </w:rPr>
        <w:t xml:space="preserve"> In a landmark ruling, Solvay won two patent cases on rare earths against China’s </w:t>
      </w:r>
      <w:proofErr w:type="spellStart"/>
      <w:r w:rsidRPr="00F11CAE">
        <w:rPr>
          <w:sz w:val="16"/>
        </w:rPr>
        <w:t>HySci</w:t>
      </w:r>
      <w:proofErr w:type="spellEnd"/>
      <w:r w:rsidRPr="00F11CAE">
        <w:rPr>
          <w:sz w:val="16"/>
        </w:rPr>
        <w:t xml:space="preserve"> (Tianjin) Specialty Materials and was awarded damages of RMB 5.6m (€0.67m).</w:t>
      </w:r>
      <w:r w:rsidR="00F11CAE" w:rsidRPr="00F11CAE">
        <w:rPr>
          <w:sz w:val="16"/>
        </w:rPr>
        <w:t xml:space="preserve"> </w:t>
      </w:r>
      <w:proofErr w:type="spellStart"/>
      <w:r w:rsidRPr="00F11CAE">
        <w:rPr>
          <w:sz w:val="16"/>
        </w:rPr>
        <w:t>HySci</w:t>
      </w:r>
      <w:proofErr w:type="spellEnd"/>
      <w:r w:rsidRPr="00F11CAE">
        <w:rPr>
          <w:sz w:val="16"/>
        </w:rPr>
        <w:t xml:space="preserve"> was ordered to stop the production and sale of certain rare earth mixed oxides used in automotive catalysts.</w:t>
      </w:r>
      <w:r w:rsidR="00F11CAE" w:rsidRPr="00F11CAE">
        <w:rPr>
          <w:sz w:val="16"/>
        </w:rPr>
        <w:t xml:space="preserve"> </w:t>
      </w:r>
      <w:r w:rsidRPr="00F11CAE">
        <w:rPr>
          <w:sz w:val="16"/>
        </w:rPr>
        <w:t xml:space="preserve">“This is the first time that an intellectual property case has been won against China in this industry,” says Jean-Francois </w:t>
      </w:r>
      <w:proofErr w:type="spellStart"/>
      <w:r w:rsidRPr="00F11CAE">
        <w:rPr>
          <w:sz w:val="16"/>
        </w:rPr>
        <w:t>Serrier</w:t>
      </w:r>
      <w:proofErr w:type="spellEnd"/>
      <w:r w:rsidRPr="00F11CAE">
        <w:rPr>
          <w:sz w:val="16"/>
        </w:rPr>
        <w:t>, Solvay’s general manager, intellectual assets. “</w:t>
      </w:r>
      <w:r w:rsidRPr="00F11CAE">
        <w:rPr>
          <w:rStyle w:val="Emphasis"/>
          <w:highlight w:val="yellow"/>
        </w:rPr>
        <w:t>It has had a major impact on customers and competitors. China has become a major supplier of rare earths over the past four years and customers are now taking more notice of the risks to intellectual property</w:t>
      </w:r>
      <w:r w:rsidRPr="00F11CAE">
        <w:rPr>
          <w:sz w:val="16"/>
        </w:rPr>
        <w:t>. We have also seen renewed interest from competitors to get their situation in order. It is a reminder that everyone cannot ignore intellectual property protection.”</w:t>
      </w:r>
      <w:r w:rsidR="00F11CAE" w:rsidRPr="00F11CAE">
        <w:rPr>
          <w:sz w:val="16"/>
        </w:rPr>
        <w:t xml:space="preserve"> </w:t>
      </w:r>
      <w:r w:rsidRPr="00F11CAE">
        <w:rPr>
          <w:sz w:val="16"/>
        </w:rPr>
        <w:t xml:space="preserve">For Solvay, the ruling has given it a signal that </w:t>
      </w:r>
      <w:r w:rsidRPr="00F11CAE">
        <w:rPr>
          <w:rStyle w:val="Emphasis"/>
          <w:highlight w:val="yellow"/>
        </w:rPr>
        <w:t>it is feasible to get a court decision against a Chinese company in China</w:t>
      </w:r>
      <w:r w:rsidRPr="00F11CAE">
        <w:rPr>
          <w:sz w:val="16"/>
        </w:rPr>
        <w:t xml:space="preserve">. Arnaud </w:t>
      </w:r>
      <w:proofErr w:type="spellStart"/>
      <w:r w:rsidRPr="00F11CAE">
        <w:rPr>
          <w:sz w:val="16"/>
          <w:highlight w:val="yellow"/>
        </w:rPr>
        <w:t>Wisnia</w:t>
      </w:r>
      <w:proofErr w:type="spellEnd"/>
      <w:r w:rsidRPr="00F11CAE">
        <w:rPr>
          <w:sz w:val="16"/>
        </w:rPr>
        <w:t>, Solvay’s global business director of catalysis, says: “We are taking much more assertive steps towards customers and competitors in terms of intellectual property enforcement. We are looking at other cases in other jurisdictions.”</w:t>
      </w:r>
      <w:r w:rsidR="00F11CAE" w:rsidRPr="00F11CAE">
        <w:rPr>
          <w:sz w:val="16"/>
        </w:rPr>
        <w:t xml:space="preserve"> </w:t>
      </w:r>
      <w:r w:rsidRPr="00F11CAE">
        <w:rPr>
          <w:sz w:val="16"/>
        </w:rPr>
        <w:t xml:space="preserve">Elliot </w:t>
      </w:r>
      <w:proofErr w:type="spellStart"/>
      <w:r w:rsidRPr="00F11CAE">
        <w:rPr>
          <w:sz w:val="16"/>
        </w:rPr>
        <w:t>Papageorgiou</w:t>
      </w:r>
      <w:proofErr w:type="spellEnd"/>
      <w:r w:rsidRPr="00F11CAE">
        <w:rPr>
          <w:sz w:val="16"/>
        </w:rPr>
        <w:t xml:space="preserve">, partner at Rouse Legal based in Shanghai, China, says </w:t>
      </w:r>
      <w:r w:rsidRPr="00F11CAE">
        <w:rPr>
          <w:sz w:val="16"/>
          <w:highlight w:val="yellow"/>
        </w:rPr>
        <w:t xml:space="preserve">that </w:t>
      </w:r>
      <w:r w:rsidRPr="00F11CAE">
        <w:rPr>
          <w:rStyle w:val="Emphasis"/>
          <w:highlight w:val="yellow"/>
        </w:rPr>
        <w:t>China’s legal system has become much more sophisticated and the laws to protect intellectual property are in place</w:t>
      </w:r>
      <w:r w:rsidRPr="00F11CAE">
        <w:rPr>
          <w:sz w:val="16"/>
        </w:rPr>
        <w:t xml:space="preserve">. What the system still lacks, however, are the legal framework and the knowledge, skills and experience of the judiciary to enforce and protect IPR. </w:t>
      </w:r>
      <w:r w:rsidRPr="00F11CAE">
        <w:rPr>
          <w:rStyle w:val="Emphasis"/>
          <w:highlight w:val="yellow"/>
        </w:rPr>
        <w:t>As China steps up its innovation efforts, IPR is becoming of increasing importance. The country has become the world’s top filer of domestic patents, surpassing the US and Japan, as it moves from counterfeiter to competitor</w:t>
      </w:r>
      <w:r w:rsidRPr="00F11CAE">
        <w:rPr>
          <w:rStyle w:val="Emphasis"/>
        </w:rPr>
        <w:t>.</w:t>
      </w:r>
      <w:r w:rsidRPr="00F11CAE">
        <w:rPr>
          <w:sz w:val="16"/>
        </w:rPr>
        <w:t xml:space="preserve"> “China wants ‘invented in China’, not ‘made in China’”, says </w:t>
      </w:r>
      <w:proofErr w:type="spellStart"/>
      <w:r w:rsidRPr="00F11CAE">
        <w:rPr>
          <w:sz w:val="16"/>
        </w:rPr>
        <w:t>Papageorgiou</w:t>
      </w:r>
      <w:proofErr w:type="spellEnd"/>
      <w:r w:rsidRPr="00F11CAE">
        <w:rPr>
          <w:sz w:val="16"/>
        </w:rPr>
        <w:t>.</w:t>
      </w:r>
      <w:r w:rsidR="00F11CAE" w:rsidRPr="00F11CAE">
        <w:rPr>
          <w:sz w:val="16"/>
        </w:rPr>
        <w:t xml:space="preserve"> </w:t>
      </w:r>
    </w:p>
    <w:p w:rsidR="000E7FFE" w:rsidRDefault="000E7FFE" w:rsidP="00A40752">
      <w:pPr>
        <w:rPr>
          <w:sz w:val="16"/>
        </w:rPr>
      </w:pPr>
    </w:p>
    <w:p w:rsidR="002D4AF3" w:rsidRPr="00D84FCD" w:rsidRDefault="002D4AF3" w:rsidP="002D4AF3">
      <w:pPr>
        <w:pStyle w:val="Heading4"/>
        <w:rPr>
          <w:rFonts w:cs="Times New Roman"/>
        </w:rPr>
      </w:pPr>
      <w:r>
        <w:rPr>
          <w:rFonts w:cs="Times New Roman"/>
        </w:rPr>
        <w:t xml:space="preserve">No </w:t>
      </w:r>
      <w:proofErr w:type="gramStart"/>
      <w:r>
        <w:rPr>
          <w:rFonts w:cs="Times New Roman"/>
        </w:rPr>
        <w:t>impact :</w:t>
      </w:r>
      <w:proofErr w:type="gramEnd"/>
      <w:r>
        <w:rPr>
          <w:rFonts w:cs="Times New Roman"/>
        </w:rPr>
        <w:t xml:space="preserve"> </w:t>
      </w:r>
      <w:r w:rsidRPr="00D84FCD">
        <w:rPr>
          <w:rFonts w:cs="Times New Roman"/>
        </w:rPr>
        <w:t>China won’t escalate conflict – Chinese leaders prefer deterrence because PLA not equipped for war</w:t>
      </w:r>
    </w:p>
    <w:p w:rsidR="002D4AF3" w:rsidRPr="00D84FCD" w:rsidRDefault="002D4AF3" w:rsidP="002D4AF3">
      <w:proofErr w:type="spellStart"/>
      <w:r w:rsidRPr="00D84FCD">
        <w:rPr>
          <w:rStyle w:val="Style13ptBold"/>
        </w:rPr>
        <w:t>Blasko</w:t>
      </w:r>
      <w:proofErr w:type="spellEnd"/>
      <w:r w:rsidRPr="00D84FCD">
        <w:rPr>
          <w:rStyle w:val="Style13ptBold"/>
        </w:rPr>
        <w:t xml:space="preserve"> 15</w:t>
      </w:r>
      <w:r w:rsidRPr="00D84FCD">
        <w:t xml:space="preserve"> (Dennis, Lieutenant Colonel, U.S. Army (Retired) served 23 years as a Military Intelligence Officer and Foreign Area Officer specializing in China. graduated from the United States Military Academy and Naval Postgraduate School and is an author, "Ten Reasons Why China Will Have Trouble Fighting a Modern War," War on the Rocks, </w:t>
      </w:r>
      <w:hyperlink r:id="rId7" w:history="1">
        <w:r w:rsidRPr="00D84FCD">
          <w:t>http://warontherocks.com/2015/02/ten-reasons-why-china-will-have-trouble-fighting-a-modern-war/</w:t>
        </w:r>
      </w:hyperlink>
      <w:proofErr w:type="gramStart"/>
      <w:r w:rsidR="00D444F9">
        <w:t xml:space="preserve">, </w:t>
      </w:r>
      <w:r w:rsidRPr="00D84FCD">
        <w:t>)</w:t>
      </w:r>
      <w:proofErr w:type="gramEnd"/>
      <w:r w:rsidRPr="00D84FCD">
        <w:t xml:space="preserve"> </w:t>
      </w:r>
    </w:p>
    <w:p w:rsidR="002D4AF3" w:rsidRDefault="002D4AF3" w:rsidP="002D4AF3">
      <w:pPr>
        <w:rPr>
          <w:sz w:val="10"/>
        </w:rPr>
      </w:pPr>
      <w:r w:rsidRPr="00D84FCD">
        <w:rPr>
          <w:sz w:val="10"/>
        </w:rPr>
        <w:t xml:space="preserve">The introduction of new weapons and platforms into </w:t>
      </w:r>
      <w:r w:rsidRPr="00D84FCD">
        <w:rPr>
          <w:rStyle w:val="StyleUnderline"/>
        </w:rPr>
        <w:t>the People’s Liberation Army (PLA)</w:t>
      </w:r>
      <w:r w:rsidRPr="00D84FCD">
        <w:rPr>
          <w:sz w:val="10"/>
        </w:rPr>
        <w:t xml:space="preserve"> has captured the attention of much of the world for well over a decade. However, new equipment is only one element of the PLA’s long-term, multi-dimensional modernization process. There is much to be done and no one understands this better than the Chinese themselves. Based on what PLA commanders and staff officers write in their internal newspapers and journals, the force </w:t>
      </w:r>
      <w:r w:rsidRPr="00D84FCD">
        <w:rPr>
          <w:rStyle w:val="StyleUnderline"/>
        </w:rPr>
        <w:t>faces a multitude of challenges in order to close the perceived gaps between its capabilities and those of advanced militaries</w:t>
      </w:r>
      <w:r w:rsidRPr="00D84FCD">
        <w:rPr>
          <w:sz w:val="10"/>
        </w:rPr>
        <w:t xml:space="preserve">. New weapons, increasing defense budgets, and recently corruption tend to generate headlines in the Western press, but </w:t>
      </w:r>
      <w:r w:rsidRPr="00D84FCD">
        <w:rPr>
          <w:rStyle w:val="StyleUnderline"/>
        </w:rPr>
        <w:t>at least 10 other factors raise serious questions about the PLA’s current ability to fight a modern war against an advanced enemy</w:t>
      </w:r>
      <w:r w:rsidRPr="00D84FCD">
        <w:rPr>
          <w:sz w:val="10"/>
        </w:rPr>
        <w:t xml:space="preserve"> (some of which are discussed in a new RAND report, to which I contributed a collection of sources): 1. </w:t>
      </w:r>
      <w:r w:rsidRPr="00D84FCD">
        <w:rPr>
          <w:rStyle w:val="StyleUnderline"/>
        </w:rPr>
        <w:t xml:space="preserve">Shared Command </w:t>
      </w:r>
      <w:r w:rsidRPr="00D84FCD">
        <w:rPr>
          <w:rStyle w:val="StyleUnderline"/>
        </w:rPr>
        <w:lastRenderedPageBreak/>
        <w:t>Responsibility From company level to the PLA’s highest headquarters, commanding officers share responsibility for their units’ actions with political officers</w:t>
      </w:r>
      <w:r w:rsidRPr="00D84FCD">
        <w:rPr>
          <w:sz w:val="10"/>
        </w:rPr>
        <w:t xml:space="preserve"> who are responsible for “political work,” which involves insuring the PLA’s loyalty to the party through ideological training, officer promotions, the prosecution of the “three </w:t>
      </w:r>
      <w:proofErr w:type="spellStart"/>
      <w:r w:rsidRPr="00D84FCD">
        <w:rPr>
          <w:sz w:val="10"/>
        </w:rPr>
        <w:t>warfares</w:t>
      </w:r>
      <w:proofErr w:type="spellEnd"/>
      <w:r w:rsidRPr="00D84FCD">
        <w:rPr>
          <w:sz w:val="10"/>
        </w:rPr>
        <w:t xml:space="preserve">” of psychological, media, and legal war, and maintaining morale and discipline. In the eyes of Western military officers, </w:t>
      </w:r>
      <w:r w:rsidRPr="00D84FCD">
        <w:rPr>
          <w:rStyle w:val="StyleUnderline"/>
        </w:rPr>
        <w:t>this situation violates the principle of war of “unity of command</w:t>
      </w:r>
      <w:r w:rsidRPr="00D84FCD">
        <w:rPr>
          <w:sz w:val="10"/>
        </w:rPr>
        <w:t xml:space="preserve">,” in which “all force </w:t>
      </w:r>
      <w:proofErr w:type="gramStart"/>
      <w:r w:rsidRPr="00D84FCD">
        <w:rPr>
          <w:sz w:val="10"/>
        </w:rPr>
        <w:t>operate</w:t>
      </w:r>
      <w:proofErr w:type="gramEnd"/>
      <w:r w:rsidRPr="00D84FCD">
        <w:rPr>
          <w:sz w:val="10"/>
        </w:rPr>
        <w:t xml:space="preserve"> under a single commander.” A major training trend over the past decade has been to improve political officers’ tactical proficiencies in the military tasks their units must conduct. In theory, commanders alone are authorized to make immediate tactical and operational decisions when necessary. However, at times </w:t>
      </w:r>
      <w:r w:rsidRPr="00D84FCD">
        <w:rPr>
          <w:rStyle w:val="StyleUnderline"/>
        </w:rPr>
        <w:t>there may be friction between commanders and their political counterparts. That situation may be exacerbated if corruption has permeated down to operational unit commanders and political officers</w:t>
      </w:r>
      <w:r w:rsidRPr="00D84FCD">
        <w:rPr>
          <w:sz w:val="10"/>
        </w:rPr>
        <w:t xml:space="preserve">. This shared responsibility system may suffice in peacetime situations, but it has not been tested under the stress of fast-moving, modern combat operations. 2. Army-Dominated Chain of Command and Force Structure Despite Beijing’s declaration that “China is a major maritime as well as land country,” the PLA’s force structure and leadership continue to be dominated by the Army. Based on numbers provided by the Chinese government, the Army (including the independent branch of the Second Artillery, the PLA’s nuclear and conventional missile force) comprises over 72 percent of the 2.3 million active duty force, with about 10 percent in the Navy and 17 percent in the Air Force. In mid-2014, China’s Army had 24 full generals (who wear three stars), the Navy had three full admirals, and the Air Force five. Currently, in the Central Military Commission (the highest military command and policy organization), the Army occupies six of the 10 seats for senior military leaders, while the Air Force has two, and the Navy and Second Artillery one each. These numbers may vary slightly over time, but the vast majority of the PLA’s senior leadership still wears green. Only Army officers have commanded the PLA’s seven military regions. Though China recognizes threats from the maritime direction have increased and its future campaigns will most likely have major naval or aerospace components, it has yet to modify its command structure to prepare for these realities. Changes to the PLA’s size, structure, and joint operations command system were announced in November 2013, but the details have yet to be revealed. Whatever changes are proposed, it is likely they will take several years to implement and trouble-shoot, likely causing disruptions and discontent along the way for those people and organizations who lose power and authority in these bureaucratic struggles. 3. Too Many Non-Combatant Headquarters </w:t>
      </w:r>
      <w:proofErr w:type="gramStart"/>
      <w:r w:rsidRPr="00D84FCD">
        <w:rPr>
          <w:sz w:val="10"/>
        </w:rPr>
        <w:t>Of</w:t>
      </w:r>
      <w:proofErr w:type="gramEnd"/>
      <w:r w:rsidRPr="00D84FCD">
        <w:rPr>
          <w:sz w:val="10"/>
        </w:rPr>
        <w:t xml:space="preserve"> the approximately 1.6 million personnel in the Army, 850,000 are assigned to the 18 group armies and a number of independent combat divisions and brigades, which comprise the Army’s main combat force. This means that roughly 750,000 Army personnel are found in local force units (mainly static border defense units), logistics units, schools and training bases, and an extensive system of provincial military district, military </w:t>
      </w:r>
      <w:proofErr w:type="spellStart"/>
      <w:r w:rsidRPr="00D84FCD">
        <w:rPr>
          <w:sz w:val="10"/>
        </w:rPr>
        <w:t>subdistrict</w:t>
      </w:r>
      <w:proofErr w:type="spellEnd"/>
      <w:r w:rsidRPr="00D84FCD">
        <w:rPr>
          <w:sz w:val="10"/>
        </w:rPr>
        <w:t xml:space="preserve">, and county-level people’s armed forces department headquarters. These local headquarters are under the dual leadership of the PLA and the local civilian governments at the same level and oversee reserve and militia units and are responsible for conscription/enlistment, demobilization, and wartime mobilization. They were created decades ago when China’s transportation and communication infrastructure was underdeveloped and it was necessary to have military representatives physically present at every level of local governments. Currently tens of thousands of field grade officers are assigned to these headquarters. Because of improvements in China’s transportation and communication systems it may no longer be necessary for so many non-combatants to be stationed throughout the country. A significant reorganization and decrease in these local headquarters could help reduce the size of the PLA and, perhaps just as importantly, reduce the number of mid-level and lower-level officers tempted by opportunities for graft and corruption. Such a reorganization would likely face opposition from those who would lose their relatively cushy rear area jobs in the process. 4. Inexperienced Commanders and Staff </w:t>
      </w:r>
      <w:proofErr w:type="gramStart"/>
      <w:r w:rsidRPr="00D84FCD">
        <w:rPr>
          <w:sz w:val="10"/>
        </w:rPr>
        <w:t>As</w:t>
      </w:r>
      <w:proofErr w:type="gramEnd"/>
      <w:r w:rsidRPr="00D84FCD">
        <w:rPr>
          <w:sz w:val="10"/>
        </w:rPr>
        <w:t xml:space="preserve"> the PLA has stressed the need to improve its capabilities in combined arms and joint operations, a common criticism has been that “some” </w:t>
      </w:r>
      <w:r w:rsidRPr="00D84FCD">
        <w:rPr>
          <w:rStyle w:val="StyleUnderline"/>
        </w:rPr>
        <w:t>commanders and staff officers are not adequately prepared for the tasks of integrating multi-service and multi-arms operations.</w:t>
      </w:r>
      <w:r w:rsidRPr="00D84FCD">
        <w:rPr>
          <w:sz w:val="10"/>
        </w:rPr>
        <w:t xml:space="preserve"> As a result, much training is conducted according to the slogan “A strong army first needs strong generals; before training the troops, first train the officers.” In particular, the PLA currently emphasizes command of joint operations at division and brigade/regiment level compared to most previous joint operations, which were commanded by Army officers at army or military region headquarters. Only in the past two years have Navy and Air Force officers commanded joint exercises. In late 2014, the PLA announced it has decided on a program “for the selection, training, evaluation and appointment of joint operation commanding officers, so as to improve the training of joint operation commanding officers.” However, nurturing qualified commanders and staff officers is a long-term process involving education, training, and experience gained through assignments at different organizational levels. 5. Understaffed Battalion Headquarters </w:t>
      </w:r>
      <w:proofErr w:type="gramStart"/>
      <w:r w:rsidRPr="00D84FCD">
        <w:rPr>
          <w:sz w:val="10"/>
        </w:rPr>
        <w:t>As</w:t>
      </w:r>
      <w:proofErr w:type="gramEnd"/>
      <w:r w:rsidRPr="00D84FCD">
        <w:rPr>
          <w:sz w:val="10"/>
        </w:rPr>
        <w:t xml:space="preserve"> the PLA has experimented with conducting combined arms operations at battalion level over the past decade it has learned that </w:t>
      </w:r>
      <w:r w:rsidRPr="00D84FCD">
        <w:rPr>
          <w:rStyle w:val="StyleUnderline"/>
        </w:rPr>
        <w:t>current regulations do not provide for enough personnel at battalion headquarters to adequately command and control supporting units</w:t>
      </w:r>
      <w:r w:rsidRPr="00D84FCD">
        <w:rPr>
          <w:sz w:val="10"/>
        </w:rPr>
        <w:t xml:space="preserve">, such as artillery and engineer units, assigned to reinforce infantry or armored battalions. Therefore, units throughout the PLA are attempting to find solutions to the problem by assigning officers or noncommissioned officers (NCOs) to assist the battalion commander in his operational duties. Increasing the size of the staff is necessary before the reinforced, combined arms battalion can become the “basic tactical unit” in the Army capable of executing independent operations as envisioned in many PLA writings. 6. NCO Corps Still Under Development </w:t>
      </w:r>
      <w:proofErr w:type="gramStart"/>
      <w:r w:rsidRPr="00D84FCD">
        <w:rPr>
          <w:sz w:val="10"/>
        </w:rPr>
        <w:t>In</w:t>
      </w:r>
      <w:proofErr w:type="gramEnd"/>
      <w:r w:rsidRPr="00D84FCD">
        <w:rPr>
          <w:sz w:val="10"/>
        </w:rPr>
        <w:t xml:space="preserve"> the late 1990s, the PLA initiated a program to create a professional NCO corps to assist the officer corps in leading troops and performing administrative duties. Over the past decade, NCO selection, education, and training have been emphasized and NCOs replaced officers in many duty positions. Roughly ten years after the start of this program, in 2009 the PLA announced it was adjusting the system by adding an additional senior NCO rank increasing the number of ranks from six to seven. Selected units are currently experimenting with assigning “master chiefs” battalion and brigade headquarters and trying to determine exactly what the duties of senior NCOs should be and how they relate to the officers above them. It is likely that a generation will pass before the PLA NCO corps becomes the “backbone” of the force, as NCOs are considered in other armies. 7. Multiple Generations of Equipment in Units Because of its size, the PLA faces the challenge of units in all services being equipped with multiple generations of weapons and systems. New equipment generally is introduced to units gradually over time so that some subordinate units have advanced equipment while other units have much older gear. For example, nearly half of over 6,500 tanks in Army </w:t>
      </w:r>
      <w:proofErr w:type="gramStart"/>
      <w:r w:rsidRPr="00D84FCD">
        <w:rPr>
          <w:sz w:val="10"/>
        </w:rPr>
        <w:t>are</w:t>
      </w:r>
      <w:proofErr w:type="gramEnd"/>
      <w:r w:rsidRPr="00D84FCD">
        <w:rPr>
          <w:sz w:val="10"/>
        </w:rPr>
        <w:t xml:space="preserve"> Type-59 or their variants (based on the Soviet T-55). This frequently leads to problems in interconnectivity in communications and computer systems. </w:t>
      </w:r>
      <w:proofErr w:type="gramStart"/>
      <w:r w:rsidRPr="00D84FCD">
        <w:rPr>
          <w:sz w:val="10"/>
        </w:rPr>
        <w:t>Moreover</w:t>
      </w:r>
      <w:proofErr w:type="gramEnd"/>
      <w:r w:rsidRPr="00D84FCD">
        <w:rPr>
          <w:sz w:val="10"/>
        </w:rPr>
        <w:t xml:space="preserve"> multiple generations of equipment in one unit complicates training, tactics, and especially supply and repair/maintenance. Units must constantly revise their tactics and methods of operation based on the technology available to them. Though the PLA has the goal of increasing standardization and interoperability among units, the fact of multiple generations of equipment greatly complicates achieving their development goals. 8. Insufficient Realism in Training Continuing the trend of the past 15 years, increasing realism in training is a major objective for the PLA. Chinese military writers frequently criticize “formalism” in training and “training for show” as undermining the value of exercises. Several “professional blue forces” have been created to serve as enemy units in confrontational training exercises in joint– and single-service exercises as well as mock combat between services. A major goal in nearly all training is to expose problems so that they can be overcome in future training. Despite the progress that the PLA has made in these efforts, the PLA leadership is aware of the force’s continuing shortcomings in training. Moreover, increasing realism in training will require additional funds, particularly for fuel and maintenance expenses and for more and better training areas and training simulators. 9. Air-to-Ground Support Still Under Development One of the most important examples of joint operations is air support to ground operations. As new aircraft, precision guided munitions, and means of communications are entering the PLA, the force continues to experiment in how to best conduct air-to-ground attack operations. Units appear still to be testing techniques for frontline ground units to control fixed- and rotary-wing aircraft in attacking enemy units in close proximity to their own positions, a function known as close air support. In 2014, the Air Force conducted its first public demonstration of an armed unmanned aerial vehicle executing a ground attack mission. Naval aviation units and the Air Force are just beginning to conduct joint operations with each other. 10. “The Peace Disease”: Lack of Combat Experience The PLA’s last major campaign against a foreign enemy, the short 1979 war with Vietnam, involved only the Army. The PLA considers the amphibious landing to capture </w:t>
      </w:r>
      <w:proofErr w:type="spellStart"/>
      <w:r w:rsidRPr="00D84FCD">
        <w:rPr>
          <w:sz w:val="10"/>
        </w:rPr>
        <w:t>Yijiangshan</w:t>
      </w:r>
      <w:proofErr w:type="spellEnd"/>
      <w:r w:rsidRPr="00D84FCD">
        <w:rPr>
          <w:sz w:val="10"/>
        </w:rPr>
        <w:t xml:space="preserve"> Island from Kuomintang forces in 1955 as its first and only joint combat experience. Both operations resulted in heavy PLA casualties. PLA writers commonly refer to its lack of recent modern combat experience as the “peace disease.” At present, only a </w:t>
      </w:r>
      <w:r w:rsidRPr="00D84FCD">
        <w:rPr>
          <w:rStyle w:val="StyleUnderline"/>
        </w:rPr>
        <w:t>very few of the PLA’s most senior officers have ever been in a combat situation</w:t>
      </w:r>
      <w:r w:rsidRPr="00D84FCD">
        <w:rPr>
          <w:sz w:val="10"/>
        </w:rPr>
        <w:t xml:space="preserve">; no NCO or private has ever been in battle. The PLA’s deployments to UN peacekeeping operations, on disaster relief missions, and to the Gulf of Aden in maritime escort activities are useful but do not substitute for combat experience. The PLA extensively studies the wars other countries have fought, but book learning or even its gradually improving training programs cannot compare to the stress of an extended deployment in a combat zone. Nonetheless, the PLA’s combat and deterrence capabilities gradually are increasing because of improvements in its personnel system, more realistic training, updated doctrine, enhanced logistics support, and the introduction of advanced weapons, communications, and computer systems. At the end of 2014, the Ministry of Defense spokesman noted, “After many years of painstaking efforts, the modernization of the Chinese armed forces has made notable achievements. But, of course, in certain areas, we are still lagging behind when compared with the most advanced militaries in the world and more efforts need to be made.” Conclusions Even taking into account the significant improvements in PLA capabilities, senior military leaders consider time and people to be more important for successful military modernization than money and equipment. Accordingly, their time horizon spans to mid-century in a multi-generational process of evolutionary development. Contrary to the assumption prevalent outside of China that PLA leaders are “hawks” urging aggressive or expansionist action, the factors outlined above, among others, could cause senior military leaders to advise caution in the use of force in private consultations with senior Communist Party leaders. </w:t>
      </w:r>
      <w:r w:rsidRPr="00D84FCD">
        <w:rPr>
          <w:b/>
          <w:u w:val="single"/>
        </w:rPr>
        <w:t>Based on their knowledge of PLA capabilities and shortcomings, most senior PLA leaders probably prefer the use of deterrent measures and non-military means to achieve strategic objectives while the PLA continues to build its strength.</w:t>
      </w:r>
      <w:r w:rsidRPr="00D84FCD">
        <w:rPr>
          <w:rStyle w:val="StyleUnderline"/>
        </w:rPr>
        <w:t xml:space="preserve"> An example can be seen in the East China Sea where non-military government entities have taken the lead in patrolling in the vicinity of the </w:t>
      </w:r>
      <w:proofErr w:type="spellStart"/>
      <w:r w:rsidRPr="00D84FCD">
        <w:rPr>
          <w:rStyle w:val="StyleUnderline"/>
        </w:rPr>
        <w:t>Diaoyu</w:t>
      </w:r>
      <w:proofErr w:type="spellEnd"/>
      <w:r w:rsidRPr="00D84FCD">
        <w:rPr>
          <w:rStyle w:val="StyleUnderline"/>
        </w:rPr>
        <w:t>/</w:t>
      </w:r>
      <w:proofErr w:type="spellStart"/>
      <w:r w:rsidRPr="00D84FCD">
        <w:rPr>
          <w:rStyle w:val="StyleUnderline"/>
        </w:rPr>
        <w:t>Senkaku</w:t>
      </w:r>
      <w:proofErr w:type="spellEnd"/>
      <w:r w:rsidRPr="00D84FCD">
        <w:rPr>
          <w:rStyle w:val="StyleUnderline"/>
        </w:rPr>
        <w:t xml:space="preserve"> Islands with the PLA remaining mostly over the horizon. </w:t>
      </w:r>
      <w:r w:rsidRPr="00D84FCD">
        <w:rPr>
          <w:sz w:val="10"/>
        </w:rPr>
        <w:t xml:space="preserve">However, if China’s civilian leaders decide to commit the PLA to battle before its modernization is complete, as loyal servants of the Party, the PLA leadership will seek to defeat the enemy quickly and decisively using all units and capabilities available. But it will also prepare for protracted conflict. China’s chances of success will vary according to where and when the battle is fought and who the enemy is. PLA confidence in winning will increase the closer to China it can operate and preferably if it confronts a lower-technology, less skilled enemy not backed by a powerful friend or ally. </w:t>
      </w:r>
    </w:p>
    <w:p w:rsidR="002D4AF3" w:rsidRDefault="002D4AF3" w:rsidP="002D4AF3">
      <w:pPr>
        <w:pStyle w:val="Heading4"/>
      </w:pPr>
      <w:r>
        <w:lastRenderedPageBreak/>
        <w:t>This card is from 2015 and shows that the PLA isn’t prepared for war, there Nakashima 13 card is simply false, Chinese tech will never be ahead of the US.</w:t>
      </w:r>
    </w:p>
    <w:p w:rsidR="008312FA" w:rsidRPr="008312FA" w:rsidRDefault="00A31BA2" w:rsidP="008312FA">
      <w:pPr>
        <w:pStyle w:val="Heading4"/>
        <w:rPr>
          <w:rStyle w:val="Style13ptBold"/>
          <w:sz w:val="20"/>
          <w:szCs w:val="20"/>
        </w:rPr>
      </w:pPr>
      <w:r>
        <w:t>No solvency, h</w:t>
      </w:r>
      <w:r w:rsidR="008312FA">
        <w:t xml:space="preserve">istory proves that China will disregard cyber deals, additionally they can still steal info without cyberespionage Chang </w:t>
      </w:r>
      <w:r w:rsidR="008312FA" w:rsidRPr="008312FA">
        <w:rPr>
          <w:rStyle w:val="Style13ptBold"/>
          <w:sz w:val="20"/>
          <w:szCs w:val="20"/>
        </w:rPr>
        <w:t xml:space="preserve">15 Gordon C. Chang World Affairs Journal, 10-20-2015, "How Effective Is Obama’s Cyber Deal with </w:t>
      </w:r>
      <w:proofErr w:type="gramStart"/>
      <w:r w:rsidR="008312FA" w:rsidRPr="008312FA">
        <w:rPr>
          <w:rStyle w:val="Style13ptBold"/>
          <w:sz w:val="20"/>
          <w:szCs w:val="20"/>
        </w:rPr>
        <w:t>China?,</w:t>
      </w:r>
      <w:proofErr w:type="gramEnd"/>
      <w:r w:rsidR="008312FA" w:rsidRPr="008312FA">
        <w:rPr>
          <w:rStyle w:val="Style13ptBold"/>
          <w:sz w:val="20"/>
          <w:szCs w:val="20"/>
        </w:rPr>
        <w:t>" http://www.worldaffairsjournal.org/blog/gordon-g-chang/how-effective-obama%E2%80%99s-cyber-deal-china</w:t>
      </w:r>
      <w:r w:rsidR="00D444F9">
        <w:rPr>
          <w:rStyle w:val="Style13ptBold"/>
          <w:sz w:val="20"/>
          <w:szCs w:val="20"/>
        </w:rPr>
        <w:t>//AW</w:t>
      </w:r>
    </w:p>
    <w:p w:rsidR="000E7FFE" w:rsidRDefault="000E7FFE" w:rsidP="00A40752">
      <w:pPr>
        <w:rPr>
          <w:sz w:val="24"/>
          <w:szCs w:val="24"/>
        </w:rPr>
      </w:pPr>
      <w:r w:rsidRPr="000E7FFE">
        <w:rPr>
          <w:sz w:val="24"/>
          <w:szCs w:val="24"/>
        </w:rPr>
        <w:t xml:space="preserve">Just a few months ago, </w:t>
      </w:r>
      <w:r w:rsidRPr="000E7FFE">
        <w:rPr>
          <w:rStyle w:val="Emphasis"/>
          <w:highlight w:val="yellow"/>
        </w:rPr>
        <w:t>U.S. leaders were adamant about stopping the Chinese regime’s use of cyberattacks</w:t>
      </w:r>
      <w:r w:rsidRPr="000E7FFE">
        <w:rPr>
          <w:sz w:val="24"/>
          <w:szCs w:val="24"/>
        </w:rPr>
        <w:t xml:space="preserve"> to steal information from U.S. companies. </w:t>
      </w:r>
      <w:r w:rsidRPr="000E7FFE">
        <w:rPr>
          <w:rStyle w:val="Emphasis"/>
          <w:highlight w:val="yellow"/>
        </w:rPr>
        <w:t>This led to the agreement</w:t>
      </w:r>
      <w:r w:rsidRPr="000E7FFE">
        <w:rPr>
          <w:sz w:val="24"/>
          <w:szCs w:val="24"/>
        </w:rPr>
        <w:t xml:space="preserve">, announced by President Barack Obama and Chinese leader Xi Jinping, on Sept. 25, 2015, to end the use of cyberattacks for economic theft. Obama stated at the time, “We’ve agreed </w:t>
      </w:r>
      <w:r w:rsidRPr="000E7FFE">
        <w:rPr>
          <w:rStyle w:val="Emphasis"/>
          <w:highlight w:val="yellow"/>
        </w:rPr>
        <w:t>that neither the U.S. or the Chinese government will conduct or knowingly support cyber-enabled theft of intellectual property</w:t>
      </w:r>
      <w:r w:rsidRPr="000E7FFE">
        <w:rPr>
          <w:sz w:val="24"/>
          <w:szCs w:val="24"/>
        </w:rPr>
        <w:t xml:space="preserve">, including trade secrets or other confidential business information for commercial advantage.” There is mixed reporting on how effective the agreement was. A “60 Minutes” segment on Jan. 17 noted that </w:t>
      </w:r>
      <w:r w:rsidRPr="000E7FFE">
        <w:rPr>
          <w:rStyle w:val="Emphasis"/>
          <w:highlight w:val="yellow"/>
        </w:rPr>
        <w:t>the day after the announcement, Chinese cyberattacks on U.S. businesses continued as usual.</w:t>
      </w:r>
      <w:r w:rsidRPr="000E7FFE">
        <w:rPr>
          <w:rStyle w:val="Emphasis"/>
        </w:rPr>
        <w:t xml:space="preserve"> </w:t>
      </w:r>
      <w:r w:rsidRPr="000E7FFE">
        <w:rPr>
          <w:sz w:val="24"/>
          <w:szCs w:val="24"/>
        </w:rPr>
        <w:t>Cybersecurity company FireEye claimed the agreement did reduce the number of Chinese cyberattacks on U.S. companies, but its claims are also contested by other cyber researchers. As I mentioned in an article around that time, however, the key problem with the cyber agreement is that it only addressed cyberattacks used for economic theft, and it only addressed economic theft conducted through cyber methods. In other words,</w:t>
      </w:r>
      <w:r w:rsidRPr="008312FA">
        <w:rPr>
          <w:rStyle w:val="Emphasis"/>
        </w:rPr>
        <w:t xml:space="preserve"> </w:t>
      </w:r>
      <w:r w:rsidRPr="008312FA">
        <w:rPr>
          <w:rStyle w:val="Emphasis"/>
          <w:highlight w:val="yellow"/>
        </w:rPr>
        <w:t>the agreement does nothing to stop cyberattacks used for intelligence gathering.</w:t>
      </w:r>
      <w:r w:rsidRPr="008312FA">
        <w:rPr>
          <w:rStyle w:val="Emphasis"/>
        </w:rPr>
        <w:t xml:space="preserve"> </w:t>
      </w:r>
      <w:r w:rsidRPr="000E7FFE">
        <w:rPr>
          <w:sz w:val="24"/>
          <w:szCs w:val="24"/>
        </w:rPr>
        <w:t>This means the Chinese cyberattacks on the Office of Personnel Management, which stole 21.5 million records on current and former U.S. federal employees, fall outside the program. And just as importantly</w:t>
      </w:r>
      <w:r w:rsidRPr="008312FA">
        <w:rPr>
          <w:rStyle w:val="Emphasis"/>
          <w:highlight w:val="yellow"/>
        </w:rPr>
        <w:t>, the agreement does nothing to stop Chinese economic theft using methods other than cyberespionage.</w:t>
      </w:r>
      <w:r w:rsidRPr="000E7FFE">
        <w:rPr>
          <w:sz w:val="24"/>
          <w:szCs w:val="24"/>
        </w:rPr>
        <w:t xml:space="preserve"> That last part is important. The part that’s often overlooked in China’s use of cyberattacks for economic theft is that cyber activity is merely one of many tools the Chinese regime uses for theft of information, and all its tools are in turn just extensions of a system being directed by regime policy</w:t>
      </w:r>
      <w:r w:rsidRPr="008312FA">
        <w:rPr>
          <w:rStyle w:val="Emphasis"/>
          <w:highlight w:val="yellow"/>
        </w:rPr>
        <w:t>. The Chinese regime still has a large focus on using conventional spies to steal information</w:t>
      </w:r>
      <w:r w:rsidRPr="000E7FFE">
        <w:rPr>
          <w:sz w:val="24"/>
          <w:szCs w:val="24"/>
        </w:rPr>
        <w:t>. Over the course of just three weeks in April, there were four cases of alleged Chinese spies targeting the United States. Even this month, there has already been one case of an individual conducting what resembles espionage on behalf of the Chinese regime. A former U.S. Army contractor was sentenced to six months of home confinement for lying on his security clearance form by concealing that he formerly served in the Chinese People’s Liberation Army. The individual had also violated security protocols by connecting a USB drive to a computer on the Army network, and then trying to cover his tracks.</w:t>
      </w:r>
    </w:p>
    <w:p w:rsidR="002D4AF3" w:rsidRDefault="002D4AF3" w:rsidP="002D4AF3">
      <w:pPr>
        <w:pStyle w:val="Heading2"/>
      </w:pPr>
      <w:r>
        <w:lastRenderedPageBreak/>
        <w:t>Relations</w:t>
      </w:r>
    </w:p>
    <w:p w:rsidR="002D4AF3" w:rsidRDefault="002D4AF3" w:rsidP="002D4AF3">
      <w:pPr>
        <w:pStyle w:val="Heading3"/>
      </w:pPr>
      <w:r>
        <w:lastRenderedPageBreak/>
        <w:t>SCS</w:t>
      </w:r>
    </w:p>
    <w:p w:rsidR="00064CE6" w:rsidRPr="003D611A" w:rsidRDefault="00064CE6" w:rsidP="00064CE6">
      <w:pPr>
        <w:pStyle w:val="Heading4"/>
      </w:pPr>
      <w:r>
        <w:t xml:space="preserve">No </w:t>
      </w:r>
      <w:proofErr w:type="gramStart"/>
      <w:r>
        <w:t>uniqueness :</w:t>
      </w:r>
      <w:proofErr w:type="gramEnd"/>
      <w:r>
        <w:t xml:space="preserve"> </w:t>
      </w:r>
      <w:r w:rsidRPr="003D611A">
        <w:t>Chinese economy still on the rise – recent Brexit and increased demand for Chinese products.</w:t>
      </w:r>
    </w:p>
    <w:p w:rsidR="00064CE6" w:rsidRPr="003D611A" w:rsidRDefault="00064CE6" w:rsidP="00064CE6">
      <w:r w:rsidRPr="003D611A">
        <w:rPr>
          <w:b/>
        </w:rPr>
        <w:t>Dollar, senior fellow with the Foreign Policy and Global Economy and Development programs at Brookings Institution, 2016</w:t>
      </w:r>
      <w:r w:rsidRPr="003D611A">
        <w:t xml:space="preserve"> (David, “Brexit aftermath: The West’s decline and China’s rise,” Brookings Institution, June 27, 2016, http://www.brookings.edu/blogs/order-from-chaos/posts/2016/06/27-brexit-aftermath-chinas-rise-dollar, accessed July 13, 2016) DDI-BL</w:t>
      </w:r>
    </w:p>
    <w:p w:rsidR="00064CE6" w:rsidRPr="003D611A" w:rsidRDefault="00064CE6" w:rsidP="00064CE6">
      <w:pPr>
        <w:rPr>
          <w:b/>
          <w:u w:val="single"/>
        </w:rPr>
      </w:pPr>
      <w:r w:rsidRPr="003D611A">
        <w:rPr>
          <w:u w:val="single"/>
        </w:rPr>
        <w:t xml:space="preserve">Brexit has little direct effect on the Chinese economy though it does increase the risk of financial volatility. In the long run it is hard to see it as anything but a </w:t>
      </w:r>
      <w:r w:rsidRPr="003D611A">
        <w:rPr>
          <w:b/>
          <w:u w:val="single"/>
        </w:rPr>
        <w:t>plus for China</w:t>
      </w:r>
      <w:r w:rsidRPr="003D611A">
        <w:rPr>
          <w:u w:val="single"/>
        </w:rPr>
        <w:t xml:space="preserve"> as the West continues to decline and </w:t>
      </w:r>
      <w:r w:rsidRPr="003D611A">
        <w:rPr>
          <w:b/>
          <w:u w:val="single"/>
        </w:rPr>
        <w:t xml:space="preserve">China continues to rise. </w:t>
      </w:r>
      <w:r w:rsidRPr="003D611A">
        <w:rPr>
          <w:u w:val="single"/>
        </w:rPr>
        <w:t xml:space="preserve">In the immediate aftermath of the Brexit vote, stock markets all over the world tanked. The </w:t>
      </w:r>
      <w:r w:rsidRPr="003D611A">
        <w:rPr>
          <w:b/>
          <w:u w:val="single"/>
        </w:rPr>
        <w:t>interesting exception was China</w:t>
      </w:r>
      <w:r w:rsidRPr="003D611A">
        <w:t xml:space="preserve">: The Shanghai market fell 1 percent on Friday and then more than recovered it on Monday. </w:t>
      </w:r>
      <w:r w:rsidRPr="003D611A">
        <w:rPr>
          <w:u w:val="single"/>
        </w:rPr>
        <w:t>In the short run, Brexit is a modest negative as Europe’s gross domestic product (GDP) and trade are likely to grow less rapidly, and the EU is China’s largest trading partner.</w:t>
      </w:r>
      <w:r w:rsidRPr="003D611A">
        <w:t xml:space="preserve"> But the </w:t>
      </w:r>
      <w:r w:rsidRPr="003D611A">
        <w:rPr>
          <w:u w:val="single"/>
        </w:rPr>
        <w:t>Chinese economy is simply not that export-oriented anymore.</w:t>
      </w:r>
      <w:r w:rsidRPr="003D611A">
        <w:t xml:space="preserve"> In the aftermath of the global financial crisis, the contribution of net exports to China’s GDP growth has averaged around zero. </w:t>
      </w:r>
      <w:r w:rsidRPr="003D611A">
        <w:rPr>
          <w:u w:val="single"/>
        </w:rPr>
        <w:t xml:space="preserve">China initially made up for lost external demand with a massive stimulus program aimed at investment. This has now led to </w:t>
      </w:r>
      <w:r w:rsidRPr="003D611A">
        <w:rPr>
          <w:b/>
          <w:u w:val="single"/>
        </w:rPr>
        <w:t>excessive capacity in real estate, manufacturing, and infrastructure</w:t>
      </w:r>
      <w:r w:rsidRPr="003D611A">
        <w:t xml:space="preserve">. As a result, investment growth is slowing (see figure below). But </w:t>
      </w:r>
      <w:r w:rsidRPr="003D611A">
        <w:rPr>
          <w:u w:val="single"/>
        </w:rPr>
        <w:t>China’s GDP growth has held up well because consumption is now the main source of demand.</w:t>
      </w:r>
      <w:r w:rsidRPr="003D611A">
        <w:t xml:space="preserve"> It consistently delivers more than </w:t>
      </w:r>
      <w:r w:rsidRPr="003D611A">
        <w:rPr>
          <w:u w:val="single"/>
        </w:rPr>
        <w:t xml:space="preserve">4 percentage points of GDP growth and its contribution has been on an </w:t>
      </w:r>
      <w:r w:rsidRPr="003D611A">
        <w:rPr>
          <w:b/>
          <w:u w:val="single"/>
        </w:rPr>
        <w:t>upward trend</w:t>
      </w:r>
      <w:r w:rsidRPr="003D611A">
        <w:rPr>
          <w:u w:val="single"/>
        </w:rPr>
        <w:t>.</w:t>
      </w:r>
      <w:r w:rsidRPr="003D611A">
        <w:t xml:space="preserve"> </w:t>
      </w:r>
      <w:r w:rsidRPr="003D611A">
        <w:rPr>
          <w:u w:val="single"/>
        </w:rPr>
        <w:t>China has developed a virtuous circle in which wages are rising at a healthy rate (more than 10 percent over the past year),</w:t>
      </w:r>
      <w:r w:rsidRPr="003D611A">
        <w:t xml:space="preserve"> </w:t>
      </w:r>
      <w:r w:rsidRPr="003D611A">
        <w:rPr>
          <w:u w:val="single"/>
        </w:rPr>
        <w:t>consumption is growing, consumption is mostly services so the service sectors expand, and they are more labor-intensive than industry so sufficient jobs are created to keep the labor market tight.</w:t>
      </w:r>
      <w:r w:rsidRPr="003D611A">
        <w:t xml:space="preserve"> There are plenty of things that could go wrong, but maintaining consumption is the big challenge for China, not the external sector. Another feature of China’s new growth pattern is that there is a steady outflow of capital as investment opportunities at home diminish. </w:t>
      </w:r>
      <w:r w:rsidRPr="003D611A">
        <w:rPr>
          <w:u w:val="single"/>
        </w:rPr>
        <w:t>The U.K. had been one of the favored destinations for China’s outward investment, seen as a welcoming location that could be used as a jumping off point for the rest of Europe.</w:t>
      </w:r>
      <w:r w:rsidRPr="003D611A">
        <w:t xml:space="preserve"> Chinese firms will now need to rethink that strategy but this should not be too difficult an adjustment.</w:t>
      </w:r>
      <w:r w:rsidRPr="003D611A">
        <w:rPr>
          <w:u w:val="single"/>
        </w:rPr>
        <w:t xml:space="preserve"> The United States has been the destination for the largest share of China’s overseas investment and it is likely that that trend will strengthen </w:t>
      </w:r>
      <w:r w:rsidRPr="003D611A">
        <w:rPr>
          <w:b/>
          <w:u w:val="single"/>
        </w:rPr>
        <w:t>in the wake of Brexit.</w:t>
      </w:r>
    </w:p>
    <w:p w:rsidR="002D4AF3" w:rsidRDefault="002D4AF3" w:rsidP="002D4AF3">
      <w:pPr>
        <w:pStyle w:val="Heading4"/>
      </w:pPr>
      <w:r>
        <w:t xml:space="preserve">No </w:t>
      </w:r>
      <w:proofErr w:type="gramStart"/>
      <w:r>
        <w:t>impact :</w:t>
      </w:r>
      <w:proofErr w:type="gramEnd"/>
      <w:r>
        <w:t xml:space="preserve"> South China Sea will de-escalate, Beijing has shown restraint in escalating the mater </w:t>
      </w:r>
    </w:p>
    <w:p w:rsidR="002D4AF3" w:rsidRDefault="002D4AF3" w:rsidP="002D4AF3">
      <w:r w:rsidRPr="005A3339">
        <w:rPr>
          <w:rStyle w:val="Style13ptBold"/>
        </w:rPr>
        <w:t>Gomez 16</w:t>
      </w:r>
      <w:r>
        <w:t xml:space="preserve"> (Eric, a research associate for defense and foreign policy studies at the Cato Institute. His research focuses on regional security issues and U.S military strategy in East Asia, with a focus on maritime territorial disputes and China’s military modernization, “The South China Sea Arbitration Rule: An Opportunity for US, China to De-escalate,” July 14, 2016, http://www.cato.org/blog/south-china-sea-arbitration-ruling-opportunity-us-china-de-escalate//NM)</w:t>
      </w:r>
    </w:p>
    <w:p w:rsidR="002D4AF3" w:rsidRPr="0023048B" w:rsidRDefault="002D4AF3" w:rsidP="0023048B">
      <w:pPr>
        <w:rPr>
          <w:u w:val="single"/>
        </w:rPr>
      </w:pPr>
      <w:r w:rsidRPr="005A3339">
        <w:rPr>
          <w:sz w:val="16"/>
        </w:rPr>
        <w:t xml:space="preserve">Tuesday’s long-anticipated ruling by </w:t>
      </w:r>
      <w:r w:rsidRPr="004D1538">
        <w:rPr>
          <w:rStyle w:val="StyleUnderline"/>
        </w:rPr>
        <w:t xml:space="preserve">the Permanent Court of Arbitration (PCA) regarding the territorial disputes in the South China Sea (SCS) between the Philippines and China was a big win for the Philippines. </w:t>
      </w:r>
      <w:r w:rsidRPr="005A3339">
        <w:rPr>
          <w:sz w:val="16"/>
        </w:rPr>
        <w:t xml:space="preserve">China’s sweeping claim to sovereignty over the SCS embodied by the infamous “nine-dash line” was invalidated. The court also admonished China for causing ecological damage with island building activities, and generally aggravating the SCS dispute. </w:t>
      </w:r>
      <w:r w:rsidRPr="004D1538">
        <w:rPr>
          <w:rStyle w:val="StyleUnderline"/>
        </w:rPr>
        <w:t xml:space="preserve">As policymakers in Washington </w:t>
      </w:r>
      <w:r w:rsidRPr="004D1538">
        <w:rPr>
          <w:rStyle w:val="StyleUnderline"/>
        </w:rPr>
        <w:lastRenderedPageBreak/>
        <w:t>and Beijing think about what to do next they should consider the ruling as an opportunity to counteract the dangerous escalation of tensions in the SCS. Both sides can take relatively low-cost actions that could keep a lid on tensions and help manage the dispute.</w:t>
      </w:r>
      <w:r>
        <w:rPr>
          <w:rStyle w:val="StyleUnderline"/>
        </w:rPr>
        <w:t xml:space="preserve"> </w:t>
      </w:r>
      <w:r w:rsidRPr="004D1538">
        <w:rPr>
          <w:rStyle w:val="StyleUnderline"/>
        </w:rPr>
        <w:t>It will be more difficult for China to de-escalate than the United States given the fiery official rhetoric surrounding the PCA ruling</w:t>
      </w:r>
      <w:r w:rsidRPr="005A3339">
        <w:rPr>
          <w:sz w:val="16"/>
        </w:rPr>
        <w:t xml:space="preserve">. Beijing also took provocative actions before the PCA ruling was issued, most notably conducting military exercises in the SCS and declaring a “no-sail zone” in the area of the exercises. </w:t>
      </w:r>
      <w:r w:rsidRPr="004D1538">
        <w:rPr>
          <w:rStyle w:val="StyleUnderline"/>
        </w:rPr>
        <w:t>However, despite the (expected) bombastic rhetoric, China has shown considerable restraint in its actions or, more accurately, its lack of action</w:t>
      </w:r>
      <w:r w:rsidRPr="005A3339">
        <w:rPr>
          <w:sz w:val="16"/>
        </w:rPr>
        <w:t>. Ankit Panda at The Diplomat notes, “</w:t>
      </w:r>
      <w:r w:rsidRPr="004D1538">
        <w:rPr>
          <w:rStyle w:val="StyleUnderline"/>
        </w:rPr>
        <w:t>Beijing has not declared an air defense identification zone in the SCS, moved to begin reclamation at Scarborough Shoal, sanctioned the Philippines, or announced an intent to withdraw from the UN Convention on the Law of the Sea</w:t>
      </w:r>
      <w:r w:rsidRPr="005A3339">
        <w:rPr>
          <w:sz w:val="16"/>
        </w:rPr>
        <w:t xml:space="preserve">.” </w:t>
      </w:r>
      <w:r w:rsidRPr="004D1538">
        <w:rPr>
          <w:rStyle w:val="StyleUnderline"/>
        </w:rPr>
        <w:t>The gap between official rhetoric and restrained behavior in the wake of the PCA ruling means that China’s long-term intentions are unclear, but restraint from Beijing is a positive development.</w:t>
      </w:r>
    </w:p>
    <w:p w:rsidR="002D4AF3" w:rsidRPr="002D4AF3" w:rsidRDefault="002D4AF3" w:rsidP="0023048B">
      <w:pPr>
        <w:pStyle w:val="Heading3"/>
        <w:ind w:left="3600" w:firstLine="720"/>
        <w:jc w:val="left"/>
      </w:pPr>
      <w:r>
        <w:lastRenderedPageBreak/>
        <w:t>TPP</w:t>
      </w:r>
    </w:p>
    <w:p w:rsidR="0023048B" w:rsidRPr="004E6D9B" w:rsidRDefault="0023048B" w:rsidP="0023048B">
      <w:pPr>
        <w:pStyle w:val="Heading4"/>
        <w:rPr>
          <w:rStyle w:val="Style13ptBold"/>
        </w:rPr>
      </w:pPr>
      <w:r w:rsidRPr="004E6D9B">
        <w:t>The TPP is a neoliberal project designed entirely to help corporate interests</w:t>
      </w:r>
      <w:r>
        <w:t xml:space="preserve">        Lennard 14</w:t>
      </w:r>
      <w:r w:rsidRPr="004E6D9B">
        <w:t xml:space="preserve"> </w:t>
      </w:r>
      <w:r w:rsidRPr="004E6D9B">
        <w:rPr>
          <w:rStyle w:val="Style13ptBold"/>
          <w:sz w:val="20"/>
          <w:szCs w:val="20"/>
        </w:rPr>
        <w:t xml:space="preserve">Natasha Lennard, 1-13-2014, "Noam Chomsky: Trans-Pacific Partnership is a “neoliberal assault”," Salon, </w:t>
      </w:r>
      <w:hyperlink r:id="rId8" w:history="1">
        <w:r w:rsidR="00D444F9" w:rsidRPr="00D444F9">
          <w:rPr>
            <w:rStyle w:val="Style13ptBold"/>
            <w:sz w:val="20"/>
            <w:szCs w:val="20"/>
          </w:rPr>
          <w:t>http://www.salon.com/2014/01/13/chomsky_tpp_is_a_neoliberal_assault/</w:t>
        </w:r>
      </w:hyperlink>
      <w:r w:rsidR="00D444F9">
        <w:rPr>
          <w:rStyle w:val="Style13ptBold"/>
          <w:sz w:val="20"/>
          <w:szCs w:val="20"/>
        </w:rPr>
        <w:t xml:space="preserve"> //AW</w:t>
      </w:r>
    </w:p>
    <w:p w:rsidR="0023048B" w:rsidRDefault="0023048B" w:rsidP="0023048B">
      <w:r w:rsidRPr="004E6D9B">
        <w:t xml:space="preserve">Critics of the Trans-Pacific Partnership agreement — a purported free trade deal between 11 countries, including the U.S., Canada and Japan, which has been in negotiations for some years — have noted that the deal has little to do with free trade. Rather, </w:t>
      </w:r>
      <w:r w:rsidRPr="004E6D9B">
        <w:rPr>
          <w:rStyle w:val="Emphasis"/>
          <w:highlight w:val="yellow"/>
        </w:rPr>
        <w:t>the TPP is about limiting regulation, helping corporate interests and imposes fiercer standards of intellectual property</w:t>
      </w:r>
      <w:r w:rsidRPr="004E6D9B">
        <w:t xml:space="preserve"> (to, again, largely benefit corporate interests).</w:t>
      </w:r>
      <w:r>
        <w:t xml:space="preserve"> </w:t>
      </w:r>
      <w:r w:rsidRPr="004E6D9B">
        <w:t xml:space="preserve">Noam Chomsky has joined the chorus decrying </w:t>
      </w:r>
      <w:r w:rsidRPr="004E6D9B">
        <w:rPr>
          <w:rStyle w:val="Emphasis"/>
          <w:highlight w:val="yellow"/>
        </w:rPr>
        <w:t>the TPP</w:t>
      </w:r>
      <w:r w:rsidRPr="004E6D9B">
        <w:t xml:space="preserve">. On Monday he told </w:t>
      </w:r>
      <w:proofErr w:type="spellStart"/>
      <w:r w:rsidRPr="004E6D9B">
        <w:t>HuffPost</w:t>
      </w:r>
      <w:proofErr w:type="spellEnd"/>
      <w:r w:rsidRPr="004E6D9B">
        <w:t xml:space="preserve"> Live that the deal, which is not yet finalized, </w:t>
      </w:r>
      <w:r w:rsidRPr="004E6D9B">
        <w:rPr>
          <w:rStyle w:val="Emphasis"/>
          <w:highlight w:val="yellow"/>
        </w:rPr>
        <w:t>is “designed to carry forward the neoliberal project to maximize profit and domination</w:t>
      </w:r>
      <w:r w:rsidRPr="004E6D9B">
        <w:t>, and to set the working people in the world in competition with one another so as to lower wages to increase insecurity.”</w:t>
      </w:r>
      <w:r>
        <w:t xml:space="preserve"> </w:t>
      </w:r>
      <w:r w:rsidRPr="004E6D9B">
        <w:t xml:space="preserve">Chomsky said it was “a joke” that the deal is designated a “free trade” agreement. “It’s called free trade, but that’s just a joke,” Chomsky said. “These are extreme, highly protectionist measures designed to undermine freedom of trade. In fact, much of what’s leaked about the TPP indicates that it’s not about trade at all, it’s about investor </w:t>
      </w:r>
      <w:proofErr w:type="spellStart"/>
      <w:r w:rsidRPr="004E6D9B">
        <w:t>rights</w:t>
      </w:r>
      <w:proofErr w:type="gramStart"/>
      <w:r w:rsidRPr="004E6D9B">
        <w:t>.”</w:t>
      </w:r>
      <w:r>
        <w:t>The</w:t>
      </w:r>
      <w:proofErr w:type="spellEnd"/>
      <w:proofErr w:type="gramEnd"/>
      <w:r>
        <w:t xml:space="preserve"> MIT professor also slammed the veil of secrecy that has surrounded TPP negotiations. Information on the deal available to Congress has even been highly limited. Were it not for a document leak published by WikiLeaks, the public would know almost nothing about the content of TPP negotiations. On reviewing the leaked draft TPP chapter, intellectual property law expert Dr. Matthew </w:t>
      </w:r>
      <w:proofErr w:type="spellStart"/>
      <w:r w:rsidRPr="004E6D9B">
        <w:rPr>
          <w:rStyle w:val="Emphasis"/>
          <w:highlight w:val="yellow"/>
        </w:rPr>
        <w:t>Rimmer</w:t>
      </w:r>
      <w:proofErr w:type="spellEnd"/>
      <w:r w:rsidRPr="004E6D9B">
        <w:rPr>
          <w:rStyle w:val="Emphasis"/>
          <w:highlight w:val="yellow"/>
        </w:rPr>
        <w:t xml:space="preserve"> called the deal, “a Christmas wish-list for major corporations.”</w:t>
      </w:r>
      <w:r w:rsidRPr="004E6D9B">
        <w:rPr>
          <w:rStyle w:val="Emphasis"/>
        </w:rPr>
        <w:t xml:space="preserve"> </w:t>
      </w:r>
      <w:r>
        <w:t xml:space="preserve">As Chomsky noted: It’s very hard to make anything of the TPP because it’s been kept very secret. A half-secret, I should say. </w:t>
      </w:r>
      <w:r w:rsidRPr="004E6D9B">
        <w:rPr>
          <w:rStyle w:val="Emphasis"/>
          <w:highlight w:val="yellow"/>
        </w:rPr>
        <w:t>It’s not secret from the hundreds of corporate lawyers and lobbyists who are writing the legislation</w:t>
      </w:r>
      <w:r>
        <w:t xml:space="preserve">. To them, it’s perfectly public. </w:t>
      </w:r>
      <w:proofErr w:type="spellStart"/>
      <w:r>
        <w:t>They’re</w:t>
      </w:r>
      <w:proofErr w:type="spellEnd"/>
      <w:r>
        <w:t xml:space="preserve">, in fact, writing it. It’s being kept secret from the population. Which of course raises obvious questions. </w:t>
      </w:r>
    </w:p>
    <w:p w:rsidR="0023048B" w:rsidRPr="00B07933" w:rsidRDefault="0023048B" w:rsidP="0023048B">
      <w:pPr>
        <w:pStyle w:val="Heading4"/>
        <w:shd w:val="clear" w:color="auto" w:fill="FFFFFF"/>
        <w:rPr>
          <w:rFonts w:asciiTheme="majorHAnsi" w:eastAsia="Times New Roman" w:hAnsiTheme="majorHAnsi" w:cs="Arial"/>
          <w:color w:val="222222"/>
          <w:sz w:val="24"/>
          <w:szCs w:val="24"/>
        </w:rPr>
      </w:pPr>
      <w:r>
        <w:rPr>
          <w:rFonts w:asciiTheme="majorHAnsi" w:eastAsia="Times New Roman" w:hAnsiTheme="majorHAnsi" w:cs="Arial"/>
          <w:color w:val="222222"/>
        </w:rPr>
        <w:t xml:space="preserve">No </w:t>
      </w:r>
      <w:proofErr w:type="gramStart"/>
      <w:r>
        <w:rPr>
          <w:rFonts w:asciiTheme="majorHAnsi" w:eastAsia="Times New Roman" w:hAnsiTheme="majorHAnsi" w:cs="Arial"/>
          <w:color w:val="222222"/>
        </w:rPr>
        <w:t>Solvency :</w:t>
      </w:r>
      <w:proofErr w:type="gramEnd"/>
      <w:r>
        <w:rPr>
          <w:rFonts w:asciiTheme="majorHAnsi" w:eastAsia="Times New Roman" w:hAnsiTheme="majorHAnsi" w:cs="Arial"/>
          <w:color w:val="222222"/>
        </w:rPr>
        <w:t xml:space="preserve"> </w:t>
      </w:r>
      <w:r w:rsidRPr="00B07933">
        <w:rPr>
          <w:rFonts w:asciiTheme="majorHAnsi" w:eastAsia="Times New Roman" w:hAnsiTheme="majorHAnsi" w:cs="Arial"/>
          <w:color w:val="222222"/>
        </w:rPr>
        <w:t>TPP fails---relies on faulty economic models</w:t>
      </w:r>
    </w:p>
    <w:p w:rsidR="0023048B" w:rsidRPr="00B07933" w:rsidRDefault="0023048B" w:rsidP="0023048B">
      <w:pPr>
        <w:shd w:val="clear" w:color="auto" w:fill="FFFFFF"/>
        <w:rPr>
          <w:rFonts w:asciiTheme="majorHAnsi" w:hAnsiTheme="majorHAnsi" w:cs="Times New Roman"/>
          <w:color w:val="222222"/>
        </w:rPr>
      </w:pPr>
      <w:r w:rsidRPr="00B07933">
        <w:rPr>
          <w:rFonts w:asciiTheme="majorHAnsi" w:hAnsiTheme="majorHAnsi"/>
          <w:b/>
          <w:bCs/>
          <w:color w:val="222222"/>
          <w:sz w:val="26"/>
          <w:szCs w:val="26"/>
        </w:rPr>
        <w:t>Fletcher 2/2</w:t>
      </w:r>
      <w:r w:rsidRPr="00B07933">
        <w:rPr>
          <w:rStyle w:val="apple-converted-space"/>
          <w:rFonts w:asciiTheme="majorHAnsi" w:hAnsiTheme="majorHAnsi"/>
          <w:color w:val="222222"/>
          <w:sz w:val="16"/>
          <w:szCs w:val="16"/>
        </w:rPr>
        <w:t> </w:t>
      </w:r>
      <w:r w:rsidRPr="00B07933">
        <w:rPr>
          <w:rFonts w:asciiTheme="majorHAnsi" w:hAnsiTheme="majorHAnsi"/>
          <w:color w:val="222222"/>
          <w:sz w:val="16"/>
          <w:szCs w:val="16"/>
        </w:rPr>
        <w:t xml:space="preserve">- Trans-Pacific Partnership Being Sold </w:t>
      </w:r>
      <w:proofErr w:type="gramStart"/>
      <w:r w:rsidRPr="00B07933">
        <w:rPr>
          <w:rFonts w:asciiTheme="majorHAnsi" w:hAnsiTheme="majorHAnsi"/>
          <w:color w:val="222222"/>
          <w:sz w:val="16"/>
          <w:szCs w:val="16"/>
        </w:rPr>
        <w:t>With</w:t>
      </w:r>
      <w:proofErr w:type="gramEnd"/>
      <w:r w:rsidRPr="00B07933">
        <w:rPr>
          <w:rFonts w:asciiTheme="majorHAnsi" w:hAnsiTheme="majorHAnsi"/>
          <w:color w:val="222222"/>
          <w:sz w:val="16"/>
          <w:szCs w:val="16"/>
        </w:rPr>
        <w:t xml:space="preserve"> Bogus Economic Models 02/02/2016 12:24 pm ET | Updated 4 hours ago Ian Fletcher Author, 'Free Trade Doesn't Work: What Should Replace It and Why' Ian Fletcher was Senior Economist of the Coalition for a Prosperous America, a nationwide grass-roots organization dedicated to fixing America’s trade policies and comprising representatives from business, agriculture, and labor. He was previously Research Fellow at the U.S. Business and Industry Council, a Washington think tank founded in 1933 and before that, an economist in private practice serving mainly hedge funds and private equity firms. Educated at Columbia University and the University of Chicago, he lives in San Francisco. He is the author of Free Trade Doesn't Work: What Should Replace It and Why (</w:t>
      </w:r>
      <w:hyperlink r:id="rId9" w:tgtFrame="_blank" w:history="1">
        <w:r w:rsidRPr="00B07933">
          <w:rPr>
            <w:rStyle w:val="Hyperlink"/>
            <w:rFonts w:asciiTheme="majorHAnsi" w:hAnsiTheme="majorHAnsi"/>
            <w:color w:val="1155CC"/>
            <w:sz w:val="16"/>
            <w:szCs w:val="16"/>
          </w:rPr>
          <w:t>http://www.huffingtonpost.com/ian-fletcher/trans-pacific-partnership_b_9140948.html</w:t>
        </w:r>
      </w:hyperlink>
      <w:r w:rsidR="00D444F9">
        <w:rPr>
          <w:rFonts w:asciiTheme="majorHAnsi" w:hAnsiTheme="majorHAnsi"/>
          <w:color w:val="222222"/>
          <w:sz w:val="16"/>
          <w:szCs w:val="16"/>
        </w:rPr>
        <w:t xml:space="preserve">) </w:t>
      </w:r>
    </w:p>
    <w:p w:rsidR="0023048B" w:rsidRPr="00B07933" w:rsidRDefault="0023048B" w:rsidP="0023048B">
      <w:pPr>
        <w:shd w:val="clear" w:color="auto" w:fill="FFFFFF"/>
        <w:jc w:val="both"/>
        <w:rPr>
          <w:rFonts w:asciiTheme="majorHAnsi" w:hAnsiTheme="majorHAnsi"/>
          <w:color w:val="222222"/>
        </w:rPr>
      </w:pPr>
      <w:r w:rsidRPr="00B07933">
        <w:rPr>
          <w:rFonts w:asciiTheme="majorHAnsi" w:hAnsiTheme="majorHAnsi"/>
          <w:color w:val="222222"/>
          <w:sz w:val="16"/>
          <w:szCs w:val="16"/>
        </w:rPr>
        <w:t xml:space="preserve">“The Liberals still haven’t released an economic impact study on the deal,” </w:t>
      </w:r>
      <w:proofErr w:type="spellStart"/>
      <w:r w:rsidRPr="00B07933">
        <w:rPr>
          <w:rFonts w:asciiTheme="majorHAnsi" w:hAnsiTheme="majorHAnsi"/>
          <w:color w:val="222222"/>
          <w:sz w:val="16"/>
          <w:szCs w:val="16"/>
        </w:rPr>
        <w:t>Mulcair</w:t>
      </w:r>
      <w:proofErr w:type="spellEnd"/>
      <w:r w:rsidRPr="00B07933">
        <w:rPr>
          <w:rFonts w:asciiTheme="majorHAnsi" w:hAnsiTheme="majorHAnsi"/>
          <w:color w:val="222222"/>
          <w:sz w:val="16"/>
          <w:szCs w:val="16"/>
        </w:rPr>
        <w:t xml:space="preserve"> said in question period. The NDP leader followed up by asking why the prime minister would sign the Trans-Pacific Partnership agreement amid reports that its ratification risks tens of thousands of Canadian jobs. Trudeau responded by saying trade creates middle-class jobs and economic growth. “And that is why we are a pro-trade party,” he said.</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shd w:val="clear" w:color="auto" w:fill="FFFF00"/>
        </w:rPr>
        <w:t>The</w:t>
      </w:r>
      <w:r w:rsidRPr="00B07933">
        <w:rPr>
          <w:rStyle w:val="apple-converted-space"/>
          <w:rFonts w:asciiTheme="majorHAnsi" w:hAnsiTheme="majorHAnsi"/>
          <w:color w:val="222222"/>
          <w:u w:val="single"/>
        </w:rPr>
        <w:t> </w:t>
      </w:r>
      <w:r w:rsidRPr="00B07933">
        <w:rPr>
          <w:rFonts w:asciiTheme="majorHAnsi" w:hAnsiTheme="majorHAnsi"/>
          <w:color w:val="222222"/>
          <w:u w:val="single"/>
          <w:shd w:val="clear" w:color="auto" w:fill="FFFF00"/>
        </w:rPr>
        <w:t>T</w:t>
      </w:r>
      <w:r w:rsidRPr="00B07933">
        <w:rPr>
          <w:rFonts w:asciiTheme="majorHAnsi" w:hAnsiTheme="majorHAnsi"/>
          <w:color w:val="222222"/>
          <w:u w:val="single"/>
        </w:rPr>
        <w:t>rans-</w:t>
      </w:r>
      <w:r w:rsidRPr="00B07933">
        <w:rPr>
          <w:rFonts w:asciiTheme="majorHAnsi" w:hAnsiTheme="majorHAnsi"/>
          <w:color w:val="222222"/>
          <w:u w:val="single"/>
          <w:shd w:val="clear" w:color="auto" w:fill="FFFF00"/>
        </w:rPr>
        <w:t>P</w:t>
      </w:r>
      <w:r w:rsidRPr="00B07933">
        <w:rPr>
          <w:rFonts w:asciiTheme="majorHAnsi" w:hAnsiTheme="majorHAnsi"/>
          <w:color w:val="222222"/>
          <w:u w:val="single"/>
        </w:rPr>
        <w:t>acific</w:t>
      </w:r>
      <w:r w:rsidRPr="00B07933">
        <w:rPr>
          <w:rStyle w:val="apple-converted-space"/>
          <w:rFonts w:asciiTheme="majorHAnsi" w:hAnsiTheme="majorHAnsi"/>
          <w:color w:val="222222"/>
          <w:u w:val="single"/>
        </w:rPr>
        <w:t> </w:t>
      </w:r>
      <w:r w:rsidRPr="00B07933">
        <w:rPr>
          <w:rFonts w:asciiTheme="majorHAnsi" w:hAnsiTheme="majorHAnsi"/>
          <w:color w:val="222222"/>
          <w:u w:val="single"/>
          <w:shd w:val="clear" w:color="auto" w:fill="FFFF00"/>
        </w:rPr>
        <w:t>P</w:t>
      </w:r>
      <w:r w:rsidRPr="00B07933">
        <w:rPr>
          <w:rFonts w:asciiTheme="majorHAnsi" w:hAnsiTheme="majorHAnsi"/>
          <w:color w:val="222222"/>
          <w:u w:val="single"/>
        </w:rPr>
        <w:t>artnership</w:t>
      </w:r>
      <w:r w:rsidRPr="00B07933">
        <w:rPr>
          <w:rStyle w:val="apple-converted-space"/>
          <w:rFonts w:asciiTheme="majorHAnsi" w:hAnsiTheme="majorHAnsi"/>
          <w:color w:val="222222"/>
          <w:u w:val="single"/>
        </w:rPr>
        <w:t> </w:t>
      </w:r>
      <w:r w:rsidRPr="00B07933">
        <w:rPr>
          <w:rFonts w:asciiTheme="majorHAnsi" w:hAnsiTheme="majorHAnsi"/>
          <w:color w:val="222222"/>
          <w:u w:val="single"/>
          <w:shd w:val="clear" w:color="auto" w:fill="FFFF00"/>
        </w:rPr>
        <w:t>is terrible even apart</w:t>
      </w:r>
      <w:r w:rsidRPr="00B07933">
        <w:rPr>
          <w:rStyle w:val="apple-converted-space"/>
          <w:rFonts w:asciiTheme="majorHAnsi" w:hAnsiTheme="majorHAnsi"/>
          <w:color w:val="222222"/>
          <w:u w:val="single"/>
        </w:rPr>
        <w:t> </w:t>
      </w:r>
      <w:r w:rsidRPr="00B07933">
        <w:rPr>
          <w:rFonts w:asciiTheme="majorHAnsi" w:hAnsiTheme="majorHAnsi"/>
          <w:color w:val="222222"/>
          <w:u w:val="single"/>
          <w:shd w:val="clear" w:color="auto" w:fill="FFFF00"/>
        </w:rPr>
        <w:t>from its</w:t>
      </w:r>
      <w:r w:rsidRPr="00B07933">
        <w:rPr>
          <w:rStyle w:val="apple-converted-space"/>
          <w:rFonts w:asciiTheme="majorHAnsi" w:hAnsiTheme="majorHAnsi"/>
          <w:color w:val="222222"/>
          <w:u w:val="single"/>
        </w:rPr>
        <w:t> </w:t>
      </w:r>
      <w:r w:rsidRPr="00B07933">
        <w:rPr>
          <w:rFonts w:asciiTheme="majorHAnsi" w:hAnsiTheme="majorHAnsi"/>
          <w:color w:val="222222"/>
          <w:u w:val="single"/>
        </w:rPr>
        <w:t>quantifiable</w:t>
      </w:r>
      <w:r w:rsidRPr="00B07933">
        <w:rPr>
          <w:rStyle w:val="apple-converted-space"/>
          <w:rFonts w:asciiTheme="majorHAnsi" w:hAnsiTheme="majorHAnsi"/>
          <w:color w:val="222222"/>
          <w:u w:val="single"/>
        </w:rPr>
        <w:t> </w:t>
      </w:r>
      <w:r w:rsidRPr="00B07933">
        <w:rPr>
          <w:rFonts w:asciiTheme="majorHAnsi" w:hAnsiTheme="majorHAnsi"/>
          <w:color w:val="222222"/>
          <w:u w:val="single"/>
          <w:shd w:val="clear" w:color="auto" w:fill="FFFF00"/>
        </w:rPr>
        <w:t>economic effects</w:t>
      </w:r>
      <w:r w:rsidRPr="00B07933">
        <w:rPr>
          <w:rFonts w:asciiTheme="majorHAnsi" w:hAnsiTheme="majorHAnsi"/>
          <w:color w:val="222222"/>
          <w:sz w:val="16"/>
          <w:szCs w:val="16"/>
        </w:rPr>
        <w:t>,</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rPr>
        <w:t>as it threatens our environment</w:t>
      </w:r>
      <w:r w:rsidRPr="00B07933">
        <w:rPr>
          <w:rFonts w:asciiTheme="majorHAnsi" w:hAnsiTheme="majorHAnsi"/>
          <w:color w:val="222222"/>
          <w:sz w:val="16"/>
          <w:szCs w:val="16"/>
        </w:rPr>
        <w:t>,</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rPr>
        <w:t xml:space="preserve">our </w:t>
      </w:r>
      <w:proofErr w:type="spellStart"/>
      <w:proofErr w:type="gramStart"/>
      <w:r w:rsidRPr="00B07933">
        <w:rPr>
          <w:rFonts w:asciiTheme="majorHAnsi" w:hAnsiTheme="majorHAnsi"/>
          <w:color w:val="222222"/>
          <w:u w:val="single"/>
        </w:rPr>
        <w:t>health</w:t>
      </w:r>
      <w:r w:rsidRPr="00B07933">
        <w:rPr>
          <w:rFonts w:asciiTheme="majorHAnsi" w:hAnsiTheme="majorHAnsi"/>
          <w:color w:val="222222"/>
          <w:sz w:val="16"/>
          <w:szCs w:val="16"/>
        </w:rPr>
        <w:t>,</w:t>
      </w:r>
      <w:r w:rsidRPr="00B07933">
        <w:rPr>
          <w:rFonts w:asciiTheme="majorHAnsi" w:hAnsiTheme="majorHAnsi"/>
          <w:color w:val="222222"/>
          <w:u w:val="single"/>
        </w:rPr>
        <w:t>our</w:t>
      </w:r>
      <w:proofErr w:type="spellEnd"/>
      <w:proofErr w:type="gramEnd"/>
      <w:r w:rsidRPr="00B07933">
        <w:rPr>
          <w:rFonts w:asciiTheme="majorHAnsi" w:hAnsiTheme="majorHAnsi"/>
          <w:color w:val="222222"/>
          <w:u w:val="single"/>
        </w:rPr>
        <w:t xml:space="preserve"> democracy</w:t>
      </w:r>
      <w:r w:rsidRPr="00B07933">
        <w:rPr>
          <w:rFonts w:asciiTheme="majorHAnsi" w:hAnsiTheme="majorHAnsi"/>
          <w:color w:val="222222"/>
          <w:sz w:val="16"/>
          <w:szCs w:val="16"/>
        </w:rPr>
        <w:t>,</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rPr>
        <w:t>our sovereignty</w:t>
      </w:r>
      <w:r w:rsidRPr="00B07933">
        <w:rPr>
          <w:rFonts w:asciiTheme="majorHAnsi" w:hAnsiTheme="majorHAnsi"/>
          <w:color w:val="222222"/>
          <w:sz w:val="16"/>
          <w:szCs w:val="16"/>
        </w:rPr>
        <w:t>,</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rPr>
        <w:t>our security and many other things</w:t>
      </w:r>
      <w:r w:rsidRPr="00B07933">
        <w:rPr>
          <w:rFonts w:asciiTheme="majorHAnsi" w:hAnsiTheme="majorHAnsi"/>
          <w:color w:val="222222"/>
          <w:sz w:val="16"/>
          <w:szCs w:val="16"/>
        </w:rPr>
        <w:t>.</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rPr>
        <w:t>But it is also a lousy deal on the pure economics</w:t>
      </w:r>
      <w:r w:rsidRPr="00B07933">
        <w:rPr>
          <w:rFonts w:asciiTheme="majorHAnsi" w:hAnsiTheme="majorHAnsi"/>
          <w:color w:val="222222"/>
          <w:sz w:val="16"/>
          <w:szCs w:val="16"/>
        </w:rPr>
        <w:t>,</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rPr>
        <w:t>which is why it is currently being sold to the American people and Congress using bogus economic analysis</w:t>
      </w:r>
      <w:r w:rsidRPr="00B07933">
        <w:rPr>
          <w:rFonts w:asciiTheme="majorHAnsi" w:hAnsiTheme="majorHAnsi"/>
          <w:color w:val="222222"/>
          <w:sz w:val="16"/>
          <w:szCs w:val="16"/>
        </w:rPr>
        <w:t>.</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rPr>
        <w:t>Much of this is analysis is highly technical</w:t>
      </w:r>
      <w:r w:rsidRPr="00B07933">
        <w:rPr>
          <w:rFonts w:asciiTheme="majorHAnsi" w:hAnsiTheme="majorHAnsi"/>
          <w:color w:val="222222"/>
          <w:sz w:val="16"/>
          <w:szCs w:val="16"/>
        </w:rPr>
        <w:t>, and thus somewhat difficult for non-economists to critique, but let me give at least a conceptual sketch of what's wrong with it. (Here's a more technical critique if you want one.) As documented at length in my book Free Trade Doesn't Work,</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shd w:val="clear" w:color="auto" w:fill="FFFF00"/>
        </w:rPr>
        <w:t>most of the economics used to justify free trade</w:t>
      </w:r>
      <w:r w:rsidRPr="00B07933">
        <w:rPr>
          <w:rStyle w:val="apple-converted-space"/>
          <w:rFonts w:asciiTheme="majorHAnsi" w:hAnsiTheme="majorHAnsi"/>
          <w:color w:val="222222"/>
          <w:u w:val="single"/>
        </w:rPr>
        <w:t> </w:t>
      </w:r>
      <w:r w:rsidRPr="00B07933">
        <w:rPr>
          <w:rFonts w:asciiTheme="majorHAnsi" w:hAnsiTheme="majorHAnsi"/>
          <w:color w:val="222222"/>
          <w:u w:val="single"/>
        </w:rPr>
        <w:t>and free-trade agreements</w:t>
      </w:r>
      <w:r w:rsidRPr="00B07933">
        <w:rPr>
          <w:rStyle w:val="apple-converted-space"/>
          <w:rFonts w:asciiTheme="majorHAnsi" w:hAnsiTheme="majorHAnsi"/>
          <w:color w:val="222222"/>
          <w:u w:val="single"/>
        </w:rPr>
        <w:t> </w:t>
      </w:r>
      <w:r w:rsidRPr="00B07933">
        <w:rPr>
          <w:rFonts w:asciiTheme="majorHAnsi" w:hAnsiTheme="majorHAnsi"/>
          <w:color w:val="222222"/>
          <w:u w:val="single"/>
          <w:shd w:val="clear" w:color="auto" w:fill="FFFF00"/>
        </w:rPr>
        <w:t>makes sense if you grant its intellectual premises</w:t>
      </w:r>
      <w:r w:rsidRPr="00B07933">
        <w:rPr>
          <w:rFonts w:asciiTheme="majorHAnsi" w:hAnsiTheme="majorHAnsi"/>
          <w:color w:val="222222"/>
          <w:sz w:val="16"/>
          <w:szCs w:val="16"/>
          <w:shd w:val="clear" w:color="auto" w:fill="FFFF00"/>
        </w:rPr>
        <w:t>,</w:t>
      </w:r>
      <w:r w:rsidRPr="00B07933">
        <w:rPr>
          <w:rStyle w:val="apple-converted-space"/>
          <w:rFonts w:asciiTheme="majorHAnsi" w:hAnsiTheme="majorHAnsi"/>
          <w:color w:val="222222"/>
          <w:sz w:val="16"/>
          <w:szCs w:val="16"/>
          <w:shd w:val="clear" w:color="auto" w:fill="FFFF00"/>
        </w:rPr>
        <w:t> </w:t>
      </w:r>
      <w:r w:rsidRPr="00B07933">
        <w:rPr>
          <w:rFonts w:asciiTheme="majorHAnsi" w:hAnsiTheme="majorHAnsi"/>
          <w:color w:val="222222"/>
          <w:u w:val="single"/>
          <w:shd w:val="clear" w:color="auto" w:fill="FFFF00"/>
        </w:rPr>
        <w:t>which tend to be buried</w:t>
      </w:r>
      <w:r w:rsidRPr="00B07933">
        <w:rPr>
          <w:rFonts w:asciiTheme="majorHAnsi" w:hAnsiTheme="majorHAnsi"/>
          <w:color w:val="222222"/>
          <w:sz w:val="16"/>
          <w:szCs w:val="16"/>
        </w:rPr>
        <w:t xml:space="preserve">. </w:t>
      </w:r>
      <w:proofErr w:type="spellStart"/>
      <w:r w:rsidRPr="00B07933">
        <w:rPr>
          <w:rFonts w:asciiTheme="majorHAnsi" w:hAnsiTheme="majorHAnsi"/>
          <w:color w:val="222222"/>
          <w:sz w:val="16"/>
          <w:szCs w:val="16"/>
        </w:rPr>
        <w:t>Feretting</w:t>
      </w:r>
      <w:proofErr w:type="spellEnd"/>
      <w:r w:rsidRPr="00B07933">
        <w:rPr>
          <w:rFonts w:asciiTheme="majorHAnsi" w:hAnsiTheme="majorHAnsi"/>
          <w:color w:val="222222"/>
          <w:sz w:val="16"/>
          <w:szCs w:val="16"/>
        </w:rPr>
        <w:t xml:space="preserve"> out these hidden assumptions -- I identified the eight big ones in my book -- is thus the master key to understanding how we're being snowed.</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shd w:val="clear" w:color="auto" w:fill="FFFF00"/>
        </w:rPr>
        <w:t>All free-trade economics rests</w:t>
      </w:r>
      <w:r w:rsidRPr="00B07933">
        <w:rPr>
          <w:rStyle w:val="apple-converted-space"/>
          <w:rFonts w:asciiTheme="majorHAnsi" w:hAnsiTheme="majorHAnsi"/>
          <w:color w:val="222222"/>
          <w:u w:val="single"/>
        </w:rPr>
        <w:t> </w:t>
      </w:r>
      <w:r w:rsidRPr="00B07933">
        <w:rPr>
          <w:rFonts w:asciiTheme="majorHAnsi" w:hAnsiTheme="majorHAnsi"/>
          <w:color w:val="222222"/>
          <w:u w:val="single"/>
        </w:rPr>
        <w:t>ultimately</w:t>
      </w:r>
      <w:r w:rsidRPr="00B07933">
        <w:rPr>
          <w:rStyle w:val="apple-converted-space"/>
          <w:rFonts w:asciiTheme="majorHAnsi" w:hAnsiTheme="majorHAnsi"/>
          <w:color w:val="222222"/>
          <w:u w:val="single"/>
        </w:rPr>
        <w:t> </w:t>
      </w:r>
      <w:r w:rsidRPr="00B07933">
        <w:rPr>
          <w:rFonts w:asciiTheme="majorHAnsi" w:hAnsiTheme="majorHAnsi"/>
          <w:color w:val="222222"/>
          <w:u w:val="single"/>
          <w:shd w:val="clear" w:color="auto" w:fill="FFFF00"/>
        </w:rPr>
        <w:t>upon the</w:t>
      </w:r>
      <w:r w:rsidRPr="00B07933">
        <w:rPr>
          <w:rStyle w:val="apple-converted-space"/>
          <w:rFonts w:asciiTheme="majorHAnsi" w:hAnsiTheme="majorHAnsi"/>
          <w:color w:val="222222"/>
          <w:u w:val="single"/>
        </w:rPr>
        <w:t> </w:t>
      </w:r>
      <w:r w:rsidRPr="00B07933">
        <w:rPr>
          <w:rFonts w:asciiTheme="majorHAnsi" w:hAnsiTheme="majorHAnsi"/>
          <w:color w:val="222222"/>
          <w:u w:val="single"/>
        </w:rPr>
        <w:t>famous</w:t>
      </w:r>
      <w:r w:rsidRPr="00B07933">
        <w:rPr>
          <w:rStyle w:val="apple-converted-space"/>
          <w:rFonts w:asciiTheme="majorHAnsi" w:hAnsiTheme="majorHAnsi"/>
          <w:color w:val="222222"/>
          <w:u w:val="single"/>
        </w:rPr>
        <w:t> </w:t>
      </w:r>
      <w:r w:rsidRPr="00B07933">
        <w:rPr>
          <w:rFonts w:asciiTheme="majorHAnsi" w:hAnsiTheme="majorHAnsi"/>
          <w:color w:val="222222"/>
          <w:u w:val="single"/>
          <w:shd w:val="clear" w:color="auto" w:fill="FFFF00"/>
        </w:rPr>
        <w:t>Theory of Comparative Advantage</w:t>
      </w:r>
      <w:r w:rsidRPr="00B07933">
        <w:rPr>
          <w:rFonts w:asciiTheme="majorHAnsi" w:hAnsiTheme="majorHAnsi"/>
          <w:color w:val="222222"/>
          <w:sz w:val="16"/>
          <w:szCs w:val="16"/>
        </w:rPr>
        <w:t xml:space="preserve">, invented by British economist David Ricardo in 1817. In order to assign actual dollar amounts to the purported benefits of free (or freer, which is usually what is at issue) trade, economists generally use computerized "computable general equilibrium" (CGE) models built upon </w:t>
      </w:r>
      <w:r w:rsidRPr="00B07933">
        <w:rPr>
          <w:rFonts w:asciiTheme="majorHAnsi" w:hAnsiTheme="majorHAnsi"/>
          <w:color w:val="222222"/>
          <w:sz w:val="16"/>
          <w:szCs w:val="16"/>
        </w:rPr>
        <w:lastRenderedPageBreak/>
        <w:t>Ricardo as the foundation. These models are called "computable" because, unlike economic models that exist purely to prove theoretical points, it is possible to feed actual numbers into them and get numbers out the other end. They are called "general equilibrium" because they are based on the core idea of market economics: the economy consists of a huge number of separate equilibria between supply and demand and all these markets "clear," or match supply with demand, at once.</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shd w:val="clear" w:color="auto" w:fill="FFFF00"/>
        </w:rPr>
        <w:t>These models</w:t>
      </w:r>
      <w:r w:rsidRPr="00B07933">
        <w:rPr>
          <w:rFonts w:asciiTheme="majorHAnsi" w:hAnsiTheme="majorHAnsi"/>
          <w:color w:val="222222"/>
          <w:sz w:val="16"/>
          <w:szCs w:val="16"/>
        </w:rPr>
        <w:t>,</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rPr>
        <w:t>including many of the ones being used to peddle TPP right now</w:t>
      </w:r>
      <w:r w:rsidRPr="00B07933">
        <w:rPr>
          <w:rFonts w:asciiTheme="majorHAnsi" w:hAnsiTheme="majorHAnsi"/>
          <w:color w:val="222222"/>
          <w:sz w:val="16"/>
          <w:szCs w:val="16"/>
        </w:rPr>
        <w:t>,</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rPr>
        <w:t>tend to</w:t>
      </w:r>
      <w:r w:rsidRPr="00B07933">
        <w:rPr>
          <w:rStyle w:val="apple-converted-space"/>
          <w:rFonts w:asciiTheme="majorHAnsi" w:hAnsiTheme="majorHAnsi"/>
          <w:color w:val="222222"/>
          <w:u w:val="single"/>
        </w:rPr>
        <w:t> </w:t>
      </w:r>
      <w:r w:rsidRPr="00B07933">
        <w:rPr>
          <w:rFonts w:asciiTheme="majorHAnsi" w:hAnsiTheme="majorHAnsi"/>
          <w:color w:val="222222"/>
          <w:u w:val="single"/>
          <w:shd w:val="clear" w:color="auto" w:fill="FFFF00"/>
        </w:rPr>
        <w:t>make</w:t>
      </w:r>
      <w:r w:rsidRPr="00B07933">
        <w:rPr>
          <w:rStyle w:val="apple-converted-space"/>
          <w:rFonts w:asciiTheme="majorHAnsi" w:hAnsiTheme="majorHAnsi"/>
          <w:color w:val="222222"/>
          <w:u w:val="single"/>
        </w:rPr>
        <w:t> </w:t>
      </w:r>
      <w:r w:rsidRPr="00B07933">
        <w:rPr>
          <w:rFonts w:asciiTheme="majorHAnsi" w:hAnsiTheme="majorHAnsi"/>
          <w:color w:val="222222"/>
          <w:u w:val="single"/>
        </w:rPr>
        <w:t xml:space="preserve">some </w:t>
      </w:r>
      <w:proofErr w:type="spellStart"/>
      <w:r w:rsidRPr="00B07933">
        <w:rPr>
          <w:rFonts w:asciiTheme="majorHAnsi" w:hAnsiTheme="majorHAnsi"/>
          <w:color w:val="222222"/>
          <w:u w:val="single"/>
        </w:rPr>
        <w:t>rather</w:t>
      </w:r>
      <w:r w:rsidRPr="00B07933">
        <w:rPr>
          <w:rFonts w:asciiTheme="majorHAnsi" w:hAnsiTheme="majorHAnsi"/>
          <w:color w:val="222222"/>
          <w:u w:val="single"/>
          <w:shd w:val="clear" w:color="auto" w:fill="FFFF00"/>
        </w:rPr>
        <w:t>dubious</w:t>
      </w:r>
      <w:proofErr w:type="spellEnd"/>
      <w:r w:rsidRPr="00B07933">
        <w:rPr>
          <w:rFonts w:asciiTheme="majorHAnsi" w:hAnsiTheme="majorHAnsi"/>
          <w:color w:val="222222"/>
          <w:u w:val="single"/>
          <w:shd w:val="clear" w:color="auto" w:fill="FFFF00"/>
        </w:rPr>
        <w:t xml:space="preserve"> assumptions</w:t>
      </w:r>
      <w:r w:rsidRPr="00B07933">
        <w:rPr>
          <w:rFonts w:asciiTheme="majorHAnsi" w:hAnsiTheme="majorHAnsi"/>
          <w:color w:val="222222"/>
          <w:sz w:val="16"/>
          <w:szCs w:val="16"/>
        </w:rPr>
        <w:t>.</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rPr>
        <w:t>For example</w:t>
      </w:r>
      <w:r w:rsidRPr="00B07933">
        <w:rPr>
          <w:rFonts w:asciiTheme="majorHAnsi" w:hAnsiTheme="majorHAnsi"/>
          <w:color w:val="222222"/>
          <w:sz w:val="16"/>
          <w:szCs w:val="16"/>
        </w:rPr>
        <w:t>,</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shd w:val="clear" w:color="auto" w:fill="FFFF00"/>
        </w:rPr>
        <w:t>they assume that government budget deficits</w:t>
      </w:r>
      <w:r w:rsidRPr="00B07933">
        <w:rPr>
          <w:rStyle w:val="apple-converted-space"/>
          <w:rFonts w:asciiTheme="majorHAnsi" w:hAnsiTheme="majorHAnsi"/>
          <w:color w:val="222222"/>
          <w:u w:val="single"/>
        </w:rPr>
        <w:t> </w:t>
      </w:r>
      <w:r w:rsidRPr="00B07933">
        <w:rPr>
          <w:rFonts w:asciiTheme="majorHAnsi" w:hAnsiTheme="majorHAnsi"/>
          <w:color w:val="222222"/>
          <w:u w:val="single"/>
        </w:rPr>
        <w:t>and surpluses</w:t>
      </w:r>
      <w:r w:rsidRPr="00B07933">
        <w:rPr>
          <w:rStyle w:val="apple-converted-space"/>
          <w:rFonts w:asciiTheme="majorHAnsi" w:hAnsiTheme="majorHAnsi"/>
          <w:color w:val="222222"/>
          <w:u w:val="single"/>
        </w:rPr>
        <w:t> </w:t>
      </w:r>
      <w:r w:rsidRPr="00B07933">
        <w:rPr>
          <w:rFonts w:asciiTheme="majorHAnsi" w:hAnsiTheme="majorHAnsi"/>
          <w:color w:val="222222"/>
          <w:u w:val="single"/>
          <w:shd w:val="clear" w:color="auto" w:fill="FFFF00"/>
        </w:rPr>
        <w:t>will not change</w:t>
      </w:r>
      <w:r w:rsidRPr="00B07933">
        <w:rPr>
          <w:rStyle w:val="apple-converted-space"/>
          <w:rFonts w:asciiTheme="majorHAnsi" w:hAnsiTheme="majorHAnsi"/>
          <w:color w:val="222222"/>
          <w:u w:val="single"/>
        </w:rPr>
        <w:t> </w:t>
      </w:r>
      <w:r w:rsidRPr="00B07933">
        <w:rPr>
          <w:rFonts w:asciiTheme="majorHAnsi" w:hAnsiTheme="majorHAnsi"/>
          <w:color w:val="222222"/>
          <w:u w:val="single"/>
        </w:rPr>
        <w:t>due to the impact of trade</w:t>
      </w:r>
      <w:r w:rsidRPr="00B07933">
        <w:rPr>
          <w:rFonts w:asciiTheme="majorHAnsi" w:hAnsiTheme="majorHAnsi"/>
          <w:color w:val="222222"/>
          <w:sz w:val="16"/>
          <w:szCs w:val="16"/>
        </w:rPr>
        <w:t>,</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shd w:val="clear" w:color="auto" w:fill="FFFF00"/>
        </w:rPr>
        <w:t>but will remain fixed</w:t>
      </w:r>
      <w:r w:rsidRPr="00B07933">
        <w:rPr>
          <w:rStyle w:val="apple-converted-space"/>
          <w:rFonts w:asciiTheme="majorHAnsi" w:hAnsiTheme="majorHAnsi"/>
          <w:color w:val="222222"/>
          <w:u w:val="single"/>
        </w:rPr>
        <w:t> </w:t>
      </w:r>
      <w:r w:rsidRPr="00B07933">
        <w:rPr>
          <w:rFonts w:asciiTheme="majorHAnsi" w:hAnsiTheme="majorHAnsi"/>
          <w:color w:val="222222"/>
          <w:u w:val="single"/>
        </w:rPr>
        <w:t>at whatever level they had in year zero of the model</w:t>
      </w:r>
      <w:r w:rsidRPr="00B07933">
        <w:rPr>
          <w:rFonts w:asciiTheme="majorHAnsi" w:hAnsiTheme="majorHAnsi"/>
          <w:color w:val="222222"/>
          <w:sz w:val="16"/>
          <w:szCs w:val="16"/>
        </w:rPr>
        <w:t>.</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shd w:val="clear" w:color="auto" w:fill="FFFF00"/>
        </w:rPr>
        <w:t>They</w:t>
      </w:r>
      <w:r w:rsidRPr="00B07933">
        <w:rPr>
          <w:rStyle w:val="apple-converted-space"/>
          <w:rFonts w:asciiTheme="majorHAnsi" w:hAnsiTheme="majorHAnsi"/>
          <w:color w:val="222222"/>
          <w:u w:val="single"/>
        </w:rPr>
        <w:t> </w:t>
      </w:r>
      <w:r w:rsidRPr="00B07933">
        <w:rPr>
          <w:rFonts w:asciiTheme="majorHAnsi" w:hAnsiTheme="majorHAnsi"/>
          <w:color w:val="222222"/>
          <w:u w:val="single"/>
        </w:rPr>
        <w:t>also</w:t>
      </w:r>
      <w:r w:rsidRPr="00B07933">
        <w:rPr>
          <w:rStyle w:val="apple-converted-space"/>
          <w:rFonts w:asciiTheme="majorHAnsi" w:hAnsiTheme="majorHAnsi"/>
          <w:color w:val="222222"/>
          <w:u w:val="single"/>
        </w:rPr>
        <w:t> </w:t>
      </w:r>
      <w:r w:rsidRPr="00B07933">
        <w:rPr>
          <w:rFonts w:asciiTheme="majorHAnsi" w:hAnsiTheme="majorHAnsi"/>
          <w:color w:val="222222"/>
          <w:u w:val="single"/>
          <w:shd w:val="clear" w:color="auto" w:fill="FFFF00"/>
        </w:rPr>
        <w:t>assume</w:t>
      </w:r>
      <w:r w:rsidRPr="00B07933">
        <w:rPr>
          <w:rStyle w:val="apple-converted-space"/>
          <w:rFonts w:asciiTheme="majorHAnsi" w:hAnsiTheme="majorHAnsi"/>
          <w:color w:val="222222"/>
          <w:u w:val="single"/>
        </w:rPr>
        <w:t> </w:t>
      </w:r>
      <w:r w:rsidRPr="00B07933">
        <w:rPr>
          <w:rFonts w:asciiTheme="majorHAnsi" w:hAnsiTheme="majorHAnsi"/>
          <w:color w:val="222222"/>
          <w:u w:val="single"/>
        </w:rPr>
        <w:t>that</w:t>
      </w:r>
      <w:r w:rsidRPr="00B07933">
        <w:rPr>
          <w:rStyle w:val="apple-converted-space"/>
          <w:rFonts w:asciiTheme="majorHAnsi" w:hAnsiTheme="majorHAnsi"/>
          <w:color w:val="222222"/>
          <w:u w:val="single"/>
        </w:rPr>
        <w:t> </w:t>
      </w:r>
      <w:r w:rsidRPr="00B07933">
        <w:rPr>
          <w:rFonts w:asciiTheme="majorHAnsi" w:hAnsiTheme="majorHAnsi"/>
          <w:color w:val="222222"/>
          <w:u w:val="single"/>
          <w:shd w:val="clear" w:color="auto" w:fill="FFFF00"/>
        </w:rPr>
        <w:t>trade deficits</w:t>
      </w:r>
      <w:r w:rsidRPr="00B07933">
        <w:rPr>
          <w:rStyle w:val="apple-converted-space"/>
          <w:rFonts w:asciiTheme="majorHAnsi" w:hAnsiTheme="majorHAnsi"/>
          <w:color w:val="222222"/>
          <w:u w:val="single"/>
        </w:rPr>
        <w:t> </w:t>
      </w:r>
      <w:r w:rsidRPr="00B07933">
        <w:rPr>
          <w:rFonts w:asciiTheme="majorHAnsi" w:hAnsiTheme="majorHAnsi"/>
          <w:color w:val="222222"/>
          <w:u w:val="single"/>
        </w:rPr>
        <w:t>or surpluses</w:t>
      </w:r>
      <w:r w:rsidRPr="00B07933">
        <w:rPr>
          <w:rStyle w:val="apple-converted-space"/>
          <w:rFonts w:asciiTheme="majorHAnsi" w:hAnsiTheme="majorHAnsi"/>
          <w:color w:val="222222"/>
          <w:u w:val="single"/>
        </w:rPr>
        <w:t> </w:t>
      </w:r>
      <w:r w:rsidRPr="00B07933">
        <w:rPr>
          <w:rFonts w:asciiTheme="majorHAnsi" w:hAnsiTheme="majorHAnsi"/>
          <w:color w:val="222222"/>
          <w:u w:val="single"/>
          <w:shd w:val="clear" w:color="auto" w:fill="FFFF00"/>
        </w:rPr>
        <w:t>will be</w:t>
      </w:r>
      <w:r w:rsidRPr="00B07933">
        <w:rPr>
          <w:rStyle w:val="apple-converted-space"/>
          <w:rFonts w:asciiTheme="majorHAnsi" w:hAnsiTheme="majorHAnsi"/>
          <w:color w:val="222222"/>
          <w:u w:val="single"/>
        </w:rPr>
        <w:t> </w:t>
      </w:r>
      <w:r w:rsidRPr="00B07933">
        <w:rPr>
          <w:rFonts w:asciiTheme="majorHAnsi" w:hAnsiTheme="majorHAnsi"/>
          <w:color w:val="222222"/>
          <w:u w:val="single"/>
        </w:rPr>
        <w:t>similarly</w:t>
      </w:r>
      <w:r w:rsidRPr="00B07933">
        <w:rPr>
          <w:rStyle w:val="apple-converted-space"/>
          <w:rFonts w:asciiTheme="majorHAnsi" w:hAnsiTheme="majorHAnsi"/>
          <w:color w:val="222222"/>
          <w:u w:val="single"/>
        </w:rPr>
        <w:t> </w:t>
      </w:r>
      <w:r w:rsidRPr="00B07933">
        <w:rPr>
          <w:rFonts w:asciiTheme="majorHAnsi" w:hAnsiTheme="majorHAnsi"/>
          <w:color w:val="222222"/>
          <w:u w:val="single"/>
          <w:shd w:val="clear" w:color="auto" w:fill="FFFF00"/>
        </w:rPr>
        <w:t>stable</w:t>
      </w:r>
      <w:r w:rsidRPr="00B07933">
        <w:rPr>
          <w:rFonts w:asciiTheme="majorHAnsi" w:hAnsiTheme="majorHAnsi"/>
          <w:color w:val="222222"/>
          <w:sz w:val="16"/>
          <w:szCs w:val="16"/>
        </w:rPr>
        <w:t>,</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rPr>
        <w:t>with exchange rates fluctuating to keep them constant</w:t>
      </w:r>
      <w:r w:rsidRPr="00B07933">
        <w:rPr>
          <w:rFonts w:asciiTheme="majorHAnsi" w:hAnsiTheme="majorHAnsi"/>
          <w:color w:val="222222"/>
          <w:sz w:val="16"/>
          <w:szCs w:val="16"/>
        </w:rPr>
        <w:t>.</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shd w:val="clear" w:color="auto" w:fill="FFFF00"/>
        </w:rPr>
        <w:t xml:space="preserve">This is empirically </w:t>
      </w:r>
      <w:proofErr w:type="spellStart"/>
      <w:proofErr w:type="gramStart"/>
      <w:r w:rsidRPr="00B07933">
        <w:rPr>
          <w:rFonts w:asciiTheme="majorHAnsi" w:hAnsiTheme="majorHAnsi"/>
          <w:color w:val="222222"/>
          <w:u w:val="single"/>
          <w:shd w:val="clear" w:color="auto" w:fill="FFFF00"/>
        </w:rPr>
        <w:t>untrue</w:t>
      </w:r>
      <w:r w:rsidRPr="00B07933">
        <w:rPr>
          <w:rFonts w:asciiTheme="majorHAnsi" w:hAnsiTheme="majorHAnsi"/>
          <w:color w:val="222222"/>
          <w:sz w:val="16"/>
          <w:szCs w:val="16"/>
        </w:rPr>
        <w:t>:</w:t>
      </w:r>
      <w:r w:rsidRPr="00B07933">
        <w:rPr>
          <w:rFonts w:asciiTheme="majorHAnsi" w:hAnsiTheme="majorHAnsi"/>
          <w:color w:val="222222"/>
          <w:u w:val="single"/>
        </w:rPr>
        <w:t>exchange</w:t>
      </w:r>
      <w:proofErr w:type="spellEnd"/>
      <w:proofErr w:type="gramEnd"/>
      <w:r w:rsidRPr="00B07933">
        <w:rPr>
          <w:rFonts w:asciiTheme="majorHAnsi" w:hAnsiTheme="majorHAnsi"/>
          <w:color w:val="222222"/>
          <w:u w:val="single"/>
        </w:rPr>
        <w:t xml:space="preserve"> rates often over-react to events and take time to find a rational level</w:t>
      </w:r>
      <w:r w:rsidRPr="00B07933">
        <w:rPr>
          <w:rFonts w:asciiTheme="majorHAnsi" w:hAnsiTheme="majorHAnsi"/>
          <w:color w:val="222222"/>
          <w:sz w:val="16"/>
          <w:szCs w:val="16"/>
        </w:rPr>
        <w:t>,</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rPr>
        <w:t>and financial</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rPr>
        <w:t>(as opposed to trade</w:t>
      </w:r>
      <w:r w:rsidRPr="00B07933">
        <w:rPr>
          <w:rFonts w:asciiTheme="majorHAnsi" w:hAnsiTheme="majorHAnsi"/>
          <w:color w:val="222222"/>
          <w:sz w:val="16"/>
          <w:szCs w:val="16"/>
        </w:rPr>
        <w:t>)</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rPr>
        <w:t>factors can push them out of alignment with trade fundamentals for extended periods</w:t>
      </w:r>
      <w:r w:rsidRPr="00B07933">
        <w:rPr>
          <w:rFonts w:asciiTheme="majorHAnsi" w:hAnsiTheme="majorHAnsi"/>
          <w:color w:val="222222"/>
          <w:sz w:val="16"/>
          <w:szCs w:val="16"/>
        </w:rPr>
        <w:t>.</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rPr>
        <w:t>And that's not even considering deliberate currency manipulation</w:t>
      </w:r>
      <w:r w:rsidRPr="00B07933">
        <w:rPr>
          <w:rFonts w:asciiTheme="majorHAnsi" w:hAnsiTheme="majorHAnsi"/>
          <w:color w:val="222222"/>
          <w:sz w:val="16"/>
          <w:szCs w:val="16"/>
        </w:rPr>
        <w:t>,</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rPr>
        <w:t>a huge element in the policies of export superpowers like Germany</w:t>
      </w:r>
      <w:r w:rsidRPr="00B07933">
        <w:rPr>
          <w:rFonts w:asciiTheme="majorHAnsi" w:hAnsiTheme="majorHAnsi"/>
          <w:color w:val="222222"/>
          <w:sz w:val="16"/>
          <w:szCs w:val="16"/>
        </w:rPr>
        <w:t>,</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rPr>
        <w:t>Japan and China</w:t>
      </w:r>
      <w:r w:rsidRPr="00B07933">
        <w:rPr>
          <w:rFonts w:asciiTheme="majorHAnsi" w:hAnsiTheme="majorHAnsi"/>
          <w:color w:val="222222"/>
          <w:sz w:val="16"/>
          <w:szCs w:val="16"/>
        </w:rPr>
        <w:t>. These models also assume that a nation's investment rate will equal its savings rate: every dollar saved will flow neatly into some productive investment.</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rPr>
        <w:t>This is basically a form of Say's Law</w:t>
      </w:r>
      <w:r w:rsidRPr="00B07933">
        <w:rPr>
          <w:rFonts w:asciiTheme="majorHAnsi" w:hAnsiTheme="majorHAnsi"/>
          <w:color w:val="222222"/>
          <w:sz w:val="16"/>
          <w:szCs w:val="16"/>
        </w:rPr>
        <w:t>,</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rPr>
        <w:t>"supply creates its own demand</w:t>
      </w:r>
      <w:r w:rsidRPr="00B07933">
        <w:rPr>
          <w:rFonts w:asciiTheme="majorHAnsi" w:hAnsiTheme="majorHAnsi"/>
          <w:color w:val="222222"/>
          <w:sz w:val="16"/>
          <w:szCs w:val="16"/>
        </w:rPr>
        <w:t>,</w:t>
      </w:r>
      <w:r w:rsidRPr="00B07933">
        <w:rPr>
          <w:rFonts w:asciiTheme="majorHAnsi" w:hAnsiTheme="majorHAnsi"/>
          <w:color w:val="222222"/>
          <w:u w:val="single"/>
        </w:rPr>
        <w:t>"</w:t>
      </w:r>
      <w:r w:rsidRPr="00B07933">
        <w:rPr>
          <w:rStyle w:val="apple-converted-space"/>
          <w:rFonts w:asciiTheme="majorHAnsi" w:hAnsiTheme="majorHAnsi"/>
          <w:color w:val="222222"/>
          <w:sz w:val="16"/>
          <w:szCs w:val="16"/>
        </w:rPr>
        <w:t> </w:t>
      </w:r>
      <w:r w:rsidRPr="00B07933">
        <w:rPr>
          <w:rFonts w:asciiTheme="majorHAnsi" w:hAnsiTheme="majorHAnsi"/>
          <w:color w:val="222222"/>
          <w:sz w:val="16"/>
          <w:szCs w:val="16"/>
        </w:rPr>
        <w:t>named after the French economist Jean-Baptiste Say (1767-1832).</w:t>
      </w:r>
      <w:r w:rsidRPr="00B07933">
        <w:rPr>
          <w:rStyle w:val="apple-converted-space"/>
          <w:rFonts w:asciiTheme="majorHAnsi" w:hAnsiTheme="majorHAnsi"/>
          <w:color w:val="222222"/>
          <w:sz w:val="16"/>
          <w:szCs w:val="16"/>
        </w:rPr>
        <w:t> </w:t>
      </w:r>
      <w:proofErr w:type="spellStart"/>
      <w:r w:rsidRPr="00B07933">
        <w:rPr>
          <w:rFonts w:asciiTheme="majorHAnsi" w:hAnsiTheme="majorHAnsi"/>
          <w:color w:val="222222"/>
          <w:u w:val="single"/>
          <w:shd w:val="clear" w:color="auto" w:fill="FFFF00"/>
        </w:rPr>
        <w:t>Thismakes</w:t>
      </w:r>
      <w:proofErr w:type="spellEnd"/>
      <w:r w:rsidRPr="00B07933">
        <w:rPr>
          <w:rStyle w:val="apple-converted-space"/>
          <w:rFonts w:asciiTheme="majorHAnsi" w:hAnsiTheme="majorHAnsi"/>
          <w:color w:val="222222"/>
          <w:u w:val="single"/>
        </w:rPr>
        <w:t> </w:t>
      </w:r>
      <w:r w:rsidRPr="00B07933">
        <w:rPr>
          <w:rFonts w:asciiTheme="majorHAnsi" w:hAnsiTheme="majorHAnsi"/>
          <w:color w:val="222222"/>
          <w:u w:val="single"/>
        </w:rPr>
        <w:t>both</w:t>
      </w:r>
      <w:r w:rsidRPr="00B07933">
        <w:rPr>
          <w:rStyle w:val="apple-converted-space"/>
          <w:rFonts w:asciiTheme="majorHAnsi" w:hAnsiTheme="majorHAnsi"/>
          <w:color w:val="222222"/>
          <w:u w:val="single"/>
        </w:rPr>
        <w:t> </w:t>
      </w:r>
      <w:r w:rsidRPr="00B07933">
        <w:rPr>
          <w:rFonts w:asciiTheme="majorHAnsi" w:hAnsiTheme="majorHAnsi"/>
          <w:color w:val="222222"/>
          <w:u w:val="single"/>
          <w:shd w:val="clear" w:color="auto" w:fill="FFFF00"/>
        </w:rPr>
        <w:t>underinvestment and unemployment</w:t>
      </w:r>
      <w:r w:rsidRPr="00B07933">
        <w:rPr>
          <w:rStyle w:val="apple-converted-space"/>
          <w:rFonts w:asciiTheme="majorHAnsi" w:hAnsiTheme="majorHAnsi"/>
          <w:color w:val="222222"/>
          <w:u w:val="single"/>
        </w:rPr>
        <w:t> </w:t>
      </w:r>
      <w:r w:rsidRPr="00B07933">
        <w:rPr>
          <w:rFonts w:asciiTheme="majorHAnsi" w:hAnsiTheme="majorHAnsi"/>
          <w:color w:val="222222"/>
          <w:u w:val="single"/>
          <w:shd w:val="clear" w:color="auto" w:fill="FFFF00"/>
        </w:rPr>
        <w:t>theoretically impossible</w:t>
      </w:r>
      <w:r w:rsidRPr="00B07933">
        <w:rPr>
          <w:rFonts w:asciiTheme="majorHAnsi" w:hAnsiTheme="majorHAnsi"/>
          <w:color w:val="222222"/>
          <w:sz w:val="16"/>
          <w:szCs w:val="16"/>
          <w:shd w:val="clear" w:color="auto" w:fill="FFFF00"/>
        </w:rPr>
        <w:t>--</w:t>
      </w:r>
      <w:r w:rsidRPr="00B07933">
        <w:rPr>
          <w:rFonts w:asciiTheme="majorHAnsi" w:hAnsiTheme="majorHAnsi"/>
          <w:color w:val="222222"/>
          <w:u w:val="single"/>
          <w:shd w:val="clear" w:color="auto" w:fill="FFFF00"/>
        </w:rPr>
        <w:t>a tell-tale sign of an inappropriate assumption</w:t>
      </w:r>
      <w:r w:rsidRPr="00B07933">
        <w:rPr>
          <w:rFonts w:asciiTheme="majorHAnsi" w:hAnsiTheme="majorHAnsi"/>
          <w:color w:val="222222"/>
          <w:sz w:val="16"/>
          <w:szCs w:val="16"/>
        </w:rPr>
        <w:t>. Furthermore, many of</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rPr>
        <w:t>these models assume that nations enjoy magical macroeconomic stability</w:t>
      </w:r>
      <w:r w:rsidRPr="00B07933">
        <w:rPr>
          <w:rFonts w:asciiTheme="majorHAnsi" w:hAnsiTheme="majorHAnsi"/>
          <w:color w:val="222222"/>
          <w:sz w:val="16"/>
          <w:szCs w:val="16"/>
        </w:rPr>
        <w:t>: the business cycle has been mysteriously abolished.</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rPr>
        <w:t>And their financial systems will enjoy unruffled tranquility</w:t>
      </w:r>
      <w:r w:rsidRPr="00B07933">
        <w:rPr>
          <w:rFonts w:asciiTheme="majorHAnsi" w:hAnsiTheme="majorHAnsi"/>
          <w:color w:val="222222"/>
          <w:sz w:val="16"/>
          <w:szCs w:val="16"/>
        </w:rPr>
        <w:t>,</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rPr>
        <w:t>without booms</w:t>
      </w:r>
      <w:r w:rsidRPr="00B07933">
        <w:rPr>
          <w:rFonts w:asciiTheme="majorHAnsi" w:hAnsiTheme="majorHAnsi"/>
          <w:color w:val="222222"/>
          <w:sz w:val="16"/>
          <w:szCs w:val="16"/>
        </w:rPr>
        <w:t>,</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rPr>
        <w:t>busts</w:t>
      </w:r>
      <w:r w:rsidRPr="00B07933">
        <w:rPr>
          <w:rFonts w:asciiTheme="majorHAnsi" w:hAnsiTheme="majorHAnsi"/>
          <w:color w:val="222222"/>
          <w:sz w:val="16"/>
          <w:szCs w:val="16"/>
        </w:rPr>
        <w:t>,</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rPr>
        <w:t>or bubbles</w:t>
      </w:r>
      <w:r w:rsidRPr="00B07933">
        <w:rPr>
          <w:rFonts w:asciiTheme="majorHAnsi" w:hAnsiTheme="majorHAnsi"/>
          <w:color w:val="222222"/>
          <w:sz w:val="16"/>
          <w:szCs w:val="16"/>
        </w:rPr>
        <w:t>. (And in any case,</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shd w:val="clear" w:color="auto" w:fill="FFFF00"/>
        </w:rPr>
        <w:t>free-trade agreements will have no effect</w:t>
      </w:r>
      <w:r w:rsidRPr="00B07933">
        <w:rPr>
          <w:rFonts w:asciiTheme="majorHAnsi" w:hAnsiTheme="majorHAnsi"/>
          <w:color w:val="222222"/>
          <w:sz w:val="16"/>
          <w:szCs w:val="16"/>
          <w:shd w:val="clear" w:color="auto" w:fill="FFFF00"/>
        </w:rPr>
        <w:t>,</w:t>
      </w:r>
      <w:r w:rsidRPr="00B07933">
        <w:rPr>
          <w:rStyle w:val="apple-converted-space"/>
          <w:rFonts w:asciiTheme="majorHAnsi" w:hAnsiTheme="majorHAnsi"/>
          <w:color w:val="222222"/>
          <w:sz w:val="16"/>
          <w:szCs w:val="16"/>
          <w:shd w:val="clear" w:color="auto" w:fill="FFFF00"/>
        </w:rPr>
        <w:t> </w:t>
      </w:r>
      <w:r w:rsidRPr="00B07933">
        <w:rPr>
          <w:rFonts w:asciiTheme="majorHAnsi" w:hAnsiTheme="majorHAnsi"/>
          <w:color w:val="222222"/>
          <w:u w:val="single"/>
          <w:shd w:val="clear" w:color="auto" w:fill="FFFF00"/>
        </w:rPr>
        <w:t>despite the TPP interfering with</w:t>
      </w:r>
      <w:r w:rsidRPr="00B07933">
        <w:rPr>
          <w:rStyle w:val="apple-converted-space"/>
          <w:rFonts w:asciiTheme="majorHAnsi" w:hAnsiTheme="majorHAnsi"/>
          <w:color w:val="222222"/>
          <w:u w:val="single"/>
        </w:rPr>
        <w:t> </w:t>
      </w:r>
      <w:r w:rsidRPr="00B07933">
        <w:rPr>
          <w:rFonts w:asciiTheme="majorHAnsi" w:hAnsiTheme="majorHAnsi"/>
          <w:color w:val="222222"/>
          <w:u w:val="single"/>
        </w:rPr>
        <w:t>the ability of</w:t>
      </w:r>
      <w:r w:rsidRPr="00B07933">
        <w:rPr>
          <w:rStyle w:val="apple-converted-space"/>
          <w:rFonts w:asciiTheme="majorHAnsi" w:hAnsiTheme="majorHAnsi"/>
          <w:color w:val="222222"/>
          <w:u w:val="single"/>
        </w:rPr>
        <w:t> </w:t>
      </w:r>
      <w:r w:rsidRPr="00B07933">
        <w:rPr>
          <w:rFonts w:asciiTheme="majorHAnsi" w:hAnsiTheme="majorHAnsi"/>
          <w:color w:val="222222"/>
          <w:u w:val="single"/>
          <w:shd w:val="clear" w:color="auto" w:fill="FFFF00"/>
        </w:rPr>
        <w:t>nations</w:t>
      </w:r>
      <w:r w:rsidRPr="00B07933">
        <w:rPr>
          <w:rFonts w:asciiTheme="majorHAnsi" w:hAnsiTheme="majorHAnsi"/>
          <w:color w:val="222222"/>
          <w:sz w:val="16"/>
          <w:szCs w:val="16"/>
        </w:rPr>
        <w:t>,</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rPr>
        <w:t>including the U</w:t>
      </w:r>
      <w:r w:rsidRPr="00B07933">
        <w:rPr>
          <w:rFonts w:asciiTheme="majorHAnsi" w:hAnsiTheme="majorHAnsi"/>
          <w:color w:val="222222"/>
          <w:sz w:val="16"/>
          <w:szCs w:val="16"/>
        </w:rPr>
        <w:t>.</w:t>
      </w:r>
      <w:r w:rsidRPr="00B07933">
        <w:rPr>
          <w:rFonts w:asciiTheme="majorHAnsi" w:hAnsiTheme="majorHAnsi"/>
          <w:color w:val="222222"/>
          <w:u w:val="single"/>
        </w:rPr>
        <w:t>S</w:t>
      </w:r>
      <w:r w:rsidRPr="00B07933">
        <w:rPr>
          <w:rFonts w:asciiTheme="majorHAnsi" w:hAnsiTheme="majorHAnsi"/>
          <w:color w:val="222222"/>
          <w:sz w:val="16"/>
          <w:szCs w:val="16"/>
        </w:rPr>
        <w:t>,</w:t>
      </w:r>
      <w:r w:rsidRPr="00B07933">
        <w:rPr>
          <w:rStyle w:val="apple-converted-space"/>
          <w:rFonts w:asciiTheme="majorHAnsi" w:hAnsiTheme="majorHAnsi"/>
          <w:color w:val="222222"/>
          <w:sz w:val="16"/>
          <w:szCs w:val="16"/>
        </w:rPr>
        <w:t> </w:t>
      </w:r>
      <w:proofErr w:type="spellStart"/>
      <w:r w:rsidRPr="00B07933">
        <w:rPr>
          <w:rFonts w:asciiTheme="majorHAnsi" w:hAnsiTheme="majorHAnsi"/>
          <w:color w:val="222222"/>
          <w:u w:val="single"/>
        </w:rPr>
        <w:t>to</w:t>
      </w:r>
      <w:r w:rsidRPr="00B07933">
        <w:rPr>
          <w:rFonts w:asciiTheme="majorHAnsi" w:hAnsiTheme="majorHAnsi"/>
          <w:color w:val="222222"/>
          <w:u w:val="single"/>
          <w:shd w:val="clear" w:color="auto" w:fill="FFFF00"/>
        </w:rPr>
        <w:t>regulate</w:t>
      </w:r>
      <w:proofErr w:type="spellEnd"/>
      <w:r w:rsidRPr="00B07933">
        <w:rPr>
          <w:rFonts w:asciiTheme="majorHAnsi" w:hAnsiTheme="majorHAnsi"/>
          <w:color w:val="222222"/>
          <w:u w:val="single"/>
          <w:shd w:val="clear" w:color="auto" w:fill="FFFF00"/>
        </w:rPr>
        <w:t xml:space="preserve"> their financial sectors</w:t>
      </w:r>
      <w:r w:rsidRPr="00B07933">
        <w:rPr>
          <w:rFonts w:asciiTheme="majorHAnsi" w:hAnsiTheme="majorHAnsi"/>
          <w:color w:val="222222"/>
          <w:sz w:val="16"/>
          <w:szCs w:val="16"/>
        </w:rPr>
        <w:t>.) The above assumptions are understandable, as devices to simplify models enough to make them teachable to undergraduates.</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rPr>
        <w:t>They are</w:t>
      </w:r>
      <w:r w:rsidRPr="00B07933">
        <w:rPr>
          <w:rFonts w:asciiTheme="majorHAnsi" w:hAnsiTheme="majorHAnsi"/>
          <w:color w:val="222222"/>
          <w:sz w:val="16"/>
          <w:szCs w:val="16"/>
        </w:rPr>
        <w:t>, however, somewhere between profoundly controversial in their own right and</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rPr>
        <w:t>flatly empirically false</w:t>
      </w:r>
      <w:r w:rsidRPr="00B07933">
        <w:rPr>
          <w:rFonts w:asciiTheme="majorHAnsi" w:hAnsiTheme="majorHAnsi"/>
          <w:color w:val="222222"/>
          <w:sz w:val="16"/>
          <w:szCs w:val="16"/>
        </w:rPr>
        <w:t>.</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rPr>
        <w:t>They are also profoundly pre-Keynesian</w:t>
      </w:r>
      <w:r w:rsidRPr="00B07933">
        <w:rPr>
          <w:rStyle w:val="apple-converted-space"/>
          <w:rFonts w:asciiTheme="majorHAnsi" w:hAnsiTheme="majorHAnsi"/>
          <w:color w:val="222222"/>
          <w:sz w:val="16"/>
          <w:szCs w:val="16"/>
        </w:rPr>
        <w:t> </w:t>
      </w:r>
      <w:r w:rsidRPr="00B07933">
        <w:rPr>
          <w:rFonts w:asciiTheme="majorHAnsi" w:hAnsiTheme="majorHAnsi"/>
          <w:color w:val="222222"/>
          <w:sz w:val="16"/>
          <w:szCs w:val="16"/>
        </w:rPr>
        <w:t>(as in Maynard Keynes, the British father of modern macroeconomics)</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rPr>
        <w:t>and thus at least 70 years behind mainstream domestic economics</w:t>
      </w:r>
      <w:r w:rsidRPr="00B07933">
        <w:rPr>
          <w:rFonts w:asciiTheme="majorHAnsi" w:hAnsiTheme="majorHAnsi"/>
          <w:color w:val="222222"/>
          <w:sz w:val="16"/>
          <w:szCs w:val="16"/>
        </w:rPr>
        <w:t>. This is a recurring problem in free-trade economics: ideas long discarded in other areas of economics recur with puzzling regularity. Nobody, liberal or conservative, believes in absolute free markets domestically anymore (whatever their after-dinner speeches to the contrary), but the minute we consider international trade, the robber-baron attitudes of the 1880's come roaring back. One can almost hear the gold watch-chains clinking!</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shd w:val="clear" w:color="auto" w:fill="FFFF00"/>
        </w:rPr>
        <w:t>These models</w:t>
      </w:r>
      <w:r w:rsidRPr="00B07933">
        <w:rPr>
          <w:rStyle w:val="apple-converted-space"/>
          <w:rFonts w:asciiTheme="majorHAnsi" w:hAnsiTheme="majorHAnsi"/>
          <w:color w:val="222222"/>
          <w:u w:val="single"/>
        </w:rPr>
        <w:t> </w:t>
      </w:r>
      <w:r w:rsidRPr="00B07933">
        <w:rPr>
          <w:rFonts w:asciiTheme="majorHAnsi" w:hAnsiTheme="majorHAnsi"/>
          <w:color w:val="222222"/>
          <w:u w:val="single"/>
        </w:rPr>
        <w:t>also generally</w:t>
      </w:r>
      <w:r w:rsidRPr="00B07933">
        <w:rPr>
          <w:rStyle w:val="apple-converted-space"/>
          <w:rFonts w:asciiTheme="majorHAnsi" w:hAnsiTheme="majorHAnsi"/>
          <w:color w:val="222222"/>
          <w:u w:val="single"/>
        </w:rPr>
        <w:t> </w:t>
      </w:r>
      <w:r w:rsidRPr="00B07933">
        <w:rPr>
          <w:rFonts w:asciiTheme="majorHAnsi" w:hAnsiTheme="majorHAnsi"/>
          <w:color w:val="222222"/>
          <w:u w:val="single"/>
          <w:shd w:val="clear" w:color="auto" w:fill="FFFF00"/>
        </w:rPr>
        <w:t>leave out transition costs</w:t>
      </w:r>
      <w:r w:rsidRPr="00B07933">
        <w:rPr>
          <w:rFonts w:asciiTheme="majorHAnsi" w:hAnsiTheme="majorHAnsi"/>
          <w:color w:val="222222"/>
          <w:sz w:val="16"/>
          <w:szCs w:val="16"/>
        </w:rPr>
        <w:t>. These sound temporary, but</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rPr>
        <w:t>such transitions can take decades</w:t>
      </w:r>
      <w:r w:rsidRPr="00B07933">
        <w:rPr>
          <w:rFonts w:asciiTheme="majorHAnsi" w:hAnsiTheme="majorHAnsi"/>
          <w:color w:val="222222"/>
          <w:sz w:val="16"/>
          <w:szCs w:val="16"/>
        </w:rPr>
        <w:t>: consider the harm suffered by the Midwestern manufacturing areas of the U.S. as their industries have gradually lost comparative advantage since the mid-sixties. Given that</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shd w:val="clear" w:color="auto" w:fill="FFFF00"/>
        </w:rPr>
        <w:t>the world economy is not static</w:t>
      </w:r>
      <w:r w:rsidRPr="00B07933">
        <w:rPr>
          <w:rFonts w:asciiTheme="majorHAnsi" w:hAnsiTheme="majorHAnsi"/>
          <w:color w:val="222222"/>
          <w:sz w:val="16"/>
          <w:szCs w:val="16"/>
        </w:rPr>
        <w:t>, but constantly moving into new industries, there are always new transitions being generated, which means that transition costs go on forever, as an intrinsic cost of having a global economy based on shifting patterns of comparative advantage. Somebody will always be the rustbelt. This does not, of course, mean that economic change is a bad thing, but it does mean that these costs must be factored in to get an accurate accounting. For example, the standard way for free traders to play down the damage done to the victims of free trade is to count only workers directly displaced from jobs as its losers. Unfortunately, these workers crowd into the labor market of everyone else with similar education and skills, dragging down wages for them, too. Another caveat: because all these models are predictions about the future, they are necessarily speculative under the best of circumstances and notoriously susceptible to deliberate manipulation.</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rPr>
        <w:t>Remember how the glowing predictions about NAFTA turned out?</w:t>
      </w:r>
      <w:r w:rsidRPr="00B07933">
        <w:rPr>
          <w:rStyle w:val="apple-converted-space"/>
          <w:rFonts w:asciiTheme="majorHAnsi" w:hAnsiTheme="majorHAnsi"/>
          <w:color w:val="222222"/>
          <w:sz w:val="16"/>
          <w:szCs w:val="16"/>
        </w:rPr>
        <w:t> </w:t>
      </w:r>
      <w:r w:rsidRPr="00B07933">
        <w:rPr>
          <w:rFonts w:asciiTheme="majorHAnsi" w:hAnsiTheme="majorHAnsi"/>
          <w:color w:val="222222"/>
          <w:sz w:val="16"/>
          <w:szCs w:val="16"/>
        </w:rPr>
        <w:t>Remember how establishment economists laughed at Ross Perot's prediction of a "giant sucking sound" of U.S. jobs being lost?</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rPr>
        <w:t>It is easy</w:t>
      </w:r>
      <w:r w:rsidRPr="00B07933">
        <w:rPr>
          <w:rFonts w:asciiTheme="majorHAnsi" w:hAnsiTheme="majorHAnsi"/>
          <w:color w:val="222222"/>
          <w:sz w:val="16"/>
          <w:szCs w:val="16"/>
        </w:rPr>
        <w:t>, for example,</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rPr>
        <w:t>to generate inflated predictions of gains from trade (which are then used to offset expected losses</w:t>
      </w:r>
      <w:r w:rsidRPr="00B07933">
        <w:rPr>
          <w:rFonts w:asciiTheme="majorHAnsi" w:hAnsiTheme="majorHAnsi"/>
          <w:color w:val="222222"/>
          <w:sz w:val="16"/>
          <w:szCs w:val="16"/>
        </w:rPr>
        <w:t>)</w:t>
      </w:r>
      <w:r w:rsidRPr="00B07933">
        <w:rPr>
          <w:rStyle w:val="apple-converted-space"/>
          <w:rFonts w:asciiTheme="majorHAnsi" w:hAnsiTheme="majorHAnsi"/>
          <w:color w:val="222222"/>
          <w:sz w:val="16"/>
          <w:szCs w:val="16"/>
        </w:rPr>
        <w:t> </w:t>
      </w:r>
      <w:r w:rsidRPr="00B07933">
        <w:rPr>
          <w:rFonts w:asciiTheme="majorHAnsi" w:hAnsiTheme="majorHAnsi"/>
          <w:color w:val="222222"/>
          <w:u w:val="single"/>
        </w:rPr>
        <w:t>by extrapolating calculations intended to apply only within certain limits</w:t>
      </w:r>
      <w:r w:rsidRPr="00B07933">
        <w:rPr>
          <w:rStyle w:val="apple-converted-space"/>
          <w:rFonts w:asciiTheme="majorHAnsi" w:hAnsiTheme="majorHAnsi"/>
          <w:color w:val="222222"/>
          <w:sz w:val="16"/>
          <w:szCs w:val="16"/>
        </w:rPr>
        <w:t> </w:t>
      </w:r>
      <w:r w:rsidRPr="00B07933">
        <w:rPr>
          <w:rFonts w:asciiTheme="majorHAnsi" w:hAnsiTheme="majorHAnsi"/>
          <w:color w:val="222222"/>
          <w:sz w:val="16"/>
          <w:szCs w:val="16"/>
        </w:rPr>
        <w:t>with back-of-the-envelope calculations that go far beyond these limits. (These are known in the trade as "hockey stick" projections due to their shape when graphed.) So as Frank Ackerman of the Global Development and Environment Institute at Tufts University puts it: The larger estimates still being reported from some studies reflect speculative extensions of standard models, and/or very simple, separate estimates of additional benefit categories, not the core results of established modeling methodologies. Even if all statistical gamesmanship is removed and other reforms made, there is a deeper problem with CGE models: no such model can predict what choices of trade strategy a nation will make. For example, none of the models used in the 1950s predicted Japan's subsequent ascent to economic superpower status, nor did any models predict China's ascent since 1990. Quite probably, no model based upon purely free-market assumptions ever could have, as pure-free-market economics, with its insistence that it is always best to just do what the free market says, rules out a priori the possibility that most such deliberate economic strategies can ever work. This leads to a larger point, about why economists (as opposed to vested interests) tend to get free-trade economics wrong. Theories which favor free trade tend to be mathematically neat--mainly because they assume markets are perfectly efficient, which makes their outcomes predictable. Theories which critique free trade, on the other hand, tend to be mathematically messy, mainly because they assume markets are not perfectly efficient and are thus not predictable. So economists have often favored free trade simply because the math is neater. As Paul Krugman puts it, "the theory of international trade followed the perceived line of least mathematical resistance."</w:t>
      </w:r>
    </w:p>
    <w:p w:rsidR="00064CE6" w:rsidRPr="004046BE" w:rsidRDefault="00064CE6" w:rsidP="00064CE6">
      <w:pPr>
        <w:pStyle w:val="Heading4"/>
        <w:ind w:left="720" w:hanging="720"/>
      </w:pPr>
      <w:proofErr w:type="gramStart"/>
      <w:r>
        <w:lastRenderedPageBreak/>
        <w:t>Turn :</w:t>
      </w:r>
      <w:proofErr w:type="gramEnd"/>
      <w:r>
        <w:t xml:space="preserve"> </w:t>
      </w:r>
      <w:r w:rsidRPr="004046BE">
        <w:t xml:space="preserve">Increased relations mean we let down our guard - they’ll just attack us </w:t>
      </w:r>
    </w:p>
    <w:p w:rsidR="00064CE6" w:rsidRPr="004046BE" w:rsidRDefault="00064CE6" w:rsidP="00064CE6">
      <w:proofErr w:type="spellStart"/>
      <w:r w:rsidRPr="004046BE">
        <w:rPr>
          <w:rStyle w:val="Style13ptBold"/>
        </w:rPr>
        <w:t>Gertz</w:t>
      </w:r>
      <w:proofErr w:type="spellEnd"/>
      <w:r w:rsidRPr="004046BE">
        <w:rPr>
          <w:rStyle w:val="Style13ptBold"/>
        </w:rPr>
        <w:t xml:space="preserve"> 16</w:t>
      </w:r>
      <w:r w:rsidRPr="004046BE">
        <w:t xml:space="preserve"> (Bill, senior editor of the Washington Free Beacon. Prior to joining the </w:t>
      </w:r>
      <w:proofErr w:type="gramStart"/>
      <w:r w:rsidRPr="004046BE">
        <w:t>Beacon</w:t>
      </w:r>
      <w:proofErr w:type="gramEnd"/>
      <w:r w:rsidRPr="004046BE">
        <w:t xml:space="preserve"> he was a national security reporter, editor, and columnist for 27 years at the Washington Times. March 18, 2016. “China Continuing Cyber Attacks on U.S. Networks” The Washington Free Beacon http://freebeacon.com/national-security/china-continuing-cyber-attacks-on-u-s-networks/) </w:t>
      </w:r>
    </w:p>
    <w:p w:rsidR="00064CE6" w:rsidRPr="004046BE" w:rsidRDefault="00064CE6" w:rsidP="00064CE6">
      <w:pPr>
        <w:rPr>
          <w:sz w:val="10"/>
          <w:szCs w:val="10"/>
        </w:rPr>
      </w:pPr>
      <w:r w:rsidRPr="004046BE">
        <w:rPr>
          <w:u w:val="single"/>
        </w:rPr>
        <w:t xml:space="preserve">Six months after China pledged to halt cyber espionage against the United States, Beijing’s hackers continue to conduct </w:t>
      </w:r>
      <w:proofErr w:type="spellStart"/>
      <w:r w:rsidRPr="004046BE">
        <w:rPr>
          <w:u w:val="single"/>
        </w:rPr>
        <w:t>cyber attacks</w:t>
      </w:r>
      <w:proofErr w:type="spellEnd"/>
      <w:r w:rsidRPr="004046BE">
        <w:rPr>
          <w:u w:val="single"/>
        </w:rPr>
        <w:t xml:space="preserve"> on government and private networks</w:t>
      </w:r>
      <w:r w:rsidRPr="004046BE">
        <w:rPr>
          <w:sz w:val="16"/>
        </w:rPr>
        <w:t>, the commander of U.S. Cyber Command told Congress. Despite a formal pledge made by Chinese leader Xi Jinping in September, “</w:t>
      </w:r>
      <w:r w:rsidRPr="004046BE">
        <w:rPr>
          <w:u w:val="single"/>
        </w:rPr>
        <w:t>cyber operations from China are still targeting and exploiting U.S. government, defense industry, academic, and private computer networks</w:t>
      </w:r>
      <w:r w:rsidRPr="004046BE">
        <w:rPr>
          <w:sz w:val="16"/>
        </w:rPr>
        <w:t xml:space="preserve">,” Adm. Mike Rogers, the </w:t>
      </w:r>
      <w:proofErr w:type="spellStart"/>
      <w:r w:rsidRPr="004046BE">
        <w:rPr>
          <w:sz w:val="16"/>
        </w:rPr>
        <w:t>Cybercom</w:t>
      </w:r>
      <w:proofErr w:type="spellEnd"/>
      <w:r w:rsidRPr="004046BE">
        <w:rPr>
          <w:sz w:val="16"/>
        </w:rPr>
        <w:t xml:space="preserve"> chief, said in prepared testimony to a House Armed Services subcommittee on Wednesday. Rogers echoed comments on continued Chinese </w:t>
      </w:r>
      <w:proofErr w:type="spellStart"/>
      <w:r w:rsidRPr="004046BE">
        <w:rPr>
          <w:sz w:val="16"/>
        </w:rPr>
        <w:t>cyber attacks</w:t>
      </w:r>
      <w:proofErr w:type="spellEnd"/>
      <w:r w:rsidRPr="004046BE">
        <w:rPr>
          <w:sz w:val="16"/>
        </w:rPr>
        <w:t xml:space="preserve"> made by Director of National Intelligence James Clapper in February. Clapper said in Senate testimony that “</w:t>
      </w:r>
      <w:r w:rsidRPr="004046BE">
        <w:rPr>
          <w:u w:val="single"/>
        </w:rPr>
        <w:t xml:space="preserve">it remains to be seen” if China will abide by the informal pledge made during a summit meeting in Washington with President Obama. </w:t>
      </w:r>
      <w:r w:rsidRPr="004046BE">
        <w:rPr>
          <w:sz w:val="16"/>
        </w:rPr>
        <w:t xml:space="preserve">Rogers said he agreed with Clapper that China’s commitment to halt cyber espionage attacks remains an open question. </w:t>
      </w:r>
      <w:r w:rsidRPr="004046BE">
        <w:rPr>
          <w:u w:val="single"/>
        </w:rPr>
        <w:t xml:space="preserve">China has been linked by U.S. intelligence agencies to wide-ranging </w:t>
      </w:r>
      <w:proofErr w:type="spellStart"/>
      <w:r w:rsidRPr="004046BE">
        <w:rPr>
          <w:u w:val="single"/>
        </w:rPr>
        <w:t>cyber attacks</w:t>
      </w:r>
      <w:proofErr w:type="spellEnd"/>
      <w:r w:rsidRPr="004046BE">
        <w:rPr>
          <w:u w:val="single"/>
        </w:rPr>
        <w:t xml:space="preserve"> aimed at stealing information and mapping critical computer networks for future attacks in a crisis or conflict. </w:t>
      </w:r>
      <w:r w:rsidRPr="004046BE">
        <w:rPr>
          <w:sz w:val="16"/>
        </w:rPr>
        <w:t xml:space="preserve">Despite the Chinese hacking activity, </w:t>
      </w:r>
      <w:r w:rsidRPr="004046BE">
        <w:rPr>
          <w:u w:val="single"/>
        </w:rPr>
        <w:t xml:space="preserve">the Obama administration has taken no action against China for years of large-scale </w:t>
      </w:r>
      <w:proofErr w:type="spellStart"/>
      <w:r w:rsidRPr="004046BE">
        <w:rPr>
          <w:u w:val="single"/>
        </w:rPr>
        <w:t>cyber attacks</w:t>
      </w:r>
      <w:proofErr w:type="spellEnd"/>
      <w:r w:rsidRPr="004046BE">
        <w:rPr>
          <w:u w:val="single"/>
        </w:rPr>
        <w:t xml:space="preserve"> that officials say have cost the nation billions of dollars in stolen intellectual property and compromised networks. </w:t>
      </w:r>
      <w:r w:rsidRPr="004046BE">
        <w:rPr>
          <w:sz w:val="16"/>
        </w:rPr>
        <w:t xml:space="preserve">Rogers also warned that nation states with advanced cyber warfare capabilities are taking steps to mask their </w:t>
      </w:r>
      <w:proofErr w:type="spellStart"/>
      <w:r w:rsidRPr="004046BE">
        <w:rPr>
          <w:sz w:val="16"/>
        </w:rPr>
        <w:t>cyber attacks</w:t>
      </w:r>
      <w:proofErr w:type="spellEnd"/>
      <w:r w:rsidRPr="004046BE">
        <w:rPr>
          <w:sz w:val="16"/>
        </w:rPr>
        <w:t xml:space="preserve"> by cooperating with non-government hackers. Unspecified nation states are </w:t>
      </w:r>
      <w:r w:rsidRPr="004046BE">
        <w:rPr>
          <w:sz w:val="16"/>
          <w:szCs w:val="10"/>
        </w:rPr>
        <w:t xml:space="preserve">expanding cooperation “with a much broader range” of hackers in a bid to hide the source of sophisticated </w:t>
      </w:r>
      <w:proofErr w:type="spellStart"/>
      <w:r w:rsidRPr="004046BE">
        <w:rPr>
          <w:sz w:val="16"/>
          <w:szCs w:val="10"/>
        </w:rPr>
        <w:t xml:space="preserve">cyber </w:t>
      </w:r>
      <w:r w:rsidRPr="004046BE">
        <w:rPr>
          <w:sz w:val="10"/>
          <w:szCs w:val="10"/>
        </w:rPr>
        <w:t>attacks</w:t>
      </w:r>
      <w:proofErr w:type="spellEnd"/>
      <w:r w:rsidRPr="004046BE">
        <w:rPr>
          <w:sz w:val="10"/>
          <w:szCs w:val="10"/>
        </w:rPr>
        <w:t xml:space="preserve">. “I think this is in no small part an attempt to obscure what the real originator of the activity is,” he said. The use of surrogate hackers makes it more difficult for the U.S. government to confront foreign states about </w:t>
      </w:r>
      <w:proofErr w:type="spellStart"/>
      <w:r w:rsidRPr="004046BE">
        <w:rPr>
          <w:sz w:val="10"/>
          <w:szCs w:val="10"/>
        </w:rPr>
        <w:t>cyber attacks</w:t>
      </w:r>
      <w:proofErr w:type="spellEnd"/>
      <w:r w:rsidRPr="004046BE">
        <w:rPr>
          <w:sz w:val="10"/>
          <w:szCs w:val="10"/>
        </w:rPr>
        <w:t xml:space="preserve">. “And they say, ‘It’s not us. It’s some criminal group; we don’t control all that,’” Rogers said. Rogers also disclosed new details about </w:t>
      </w:r>
      <w:proofErr w:type="spellStart"/>
      <w:r w:rsidRPr="004046BE">
        <w:rPr>
          <w:sz w:val="10"/>
          <w:szCs w:val="10"/>
        </w:rPr>
        <w:t>cyber attacks</w:t>
      </w:r>
      <w:proofErr w:type="spellEnd"/>
      <w:r w:rsidRPr="004046BE">
        <w:rPr>
          <w:sz w:val="10"/>
          <w:szCs w:val="10"/>
        </w:rPr>
        <w:t xml:space="preserve"> against the email system used by the military’s Joint Chiefs of Staff, an attack that officials have blamed on Russia. The July attack shut down an unclassified email server for 10 days and disrupted an email system used by 4,000 users on the network. Pentagon officials believe the attack came from Russian government hackers. “Ultimately we were able to defeat the [intrusion] attempt in almost 60 other networks simultaneously except in this one particular network,” Rogers said, noting that the final defense against </w:t>
      </w:r>
      <w:proofErr w:type="spellStart"/>
      <w:r w:rsidRPr="004046BE">
        <w:rPr>
          <w:sz w:val="10"/>
          <w:szCs w:val="10"/>
        </w:rPr>
        <w:t>cyber attacks</w:t>
      </w:r>
      <w:proofErr w:type="spellEnd"/>
      <w:r w:rsidRPr="004046BE">
        <w:rPr>
          <w:sz w:val="10"/>
          <w:szCs w:val="10"/>
        </w:rPr>
        <w:t xml:space="preserve"> is the user of a computer. “In this case we had a user who clicked on a link that I said ‘What would lead you to do this? Read this. It doesn’t make any sense.’” Because computer users in the Joint Staff clicked on an email link that downloaded a virus, the Pentagon was forced to spend time and money and limit use of the system. “We can’t afford to have this sort of thing,” Rogers said. Under questioning from Rep. Elise Stefanik (R., N.Y.), Rogers said he is “comfortable” that Cyber Command has enough military capabilities to counter cyber threats from Russia, China, and other states and entities. “I’ve yet to run into a threat scenario that we couldn’t deal with,” he said. But Rogers voiced worries about his command having enough forces to deal with the threats. “What concerns me is capacity—how much of it do you have and as the threats proliferate, our ability to deal with high-end, simultaneous complicated threats, that’s probably the biggest limiting factor right now,” he said. The four-star admiral testified before the House Armed Services subcommittee on emerging threats and capabilities, which oversees the command. The command spends around $500 million annually and is in the process of creating cyber mission teams that are deployed with warfighting commands and other military units. The teams conduct both defensive and offensive cyber operations. The command is based at Fort Meade, Md., and works closely with the National Security Agency, the electronic spy agency that Rogers also leads. Separately, Defense Secretary Ash Carter testified before the Senate Armed Services Committee on Thursday and revealed the Pentagon is adding $900 million for cyber defenses and operations in fiscal 2017. Much of that sum is focused on countering advanced threats from states like China and Russia. “Reflecting our renewed commitment to deterring even the most advanced adversaries, the budget also invests in cyber deterrence capabilities, including building potential military response options,” Carter said. Rogers said he is concerned that evolving </w:t>
      </w:r>
      <w:proofErr w:type="spellStart"/>
      <w:r w:rsidRPr="004046BE">
        <w:rPr>
          <w:sz w:val="10"/>
          <w:szCs w:val="10"/>
        </w:rPr>
        <w:t>cyber attacks</w:t>
      </w:r>
      <w:proofErr w:type="spellEnd"/>
      <w:r w:rsidRPr="004046BE">
        <w:rPr>
          <w:sz w:val="10"/>
          <w:szCs w:val="10"/>
        </w:rPr>
        <w:t xml:space="preserve"> are being used to acquire large databases that can be used for future </w:t>
      </w:r>
      <w:proofErr w:type="spellStart"/>
      <w:r w:rsidRPr="004046BE">
        <w:rPr>
          <w:sz w:val="10"/>
          <w:szCs w:val="10"/>
        </w:rPr>
        <w:t>cyber attacks</w:t>
      </w:r>
      <w:proofErr w:type="spellEnd"/>
      <w:r w:rsidRPr="004046BE">
        <w:rPr>
          <w:sz w:val="10"/>
          <w:szCs w:val="10"/>
        </w:rPr>
        <w:t xml:space="preserve"> or for foreign intelligence operations. Two recent examples were the </w:t>
      </w:r>
      <w:proofErr w:type="spellStart"/>
      <w:r w:rsidRPr="004046BE">
        <w:rPr>
          <w:sz w:val="10"/>
          <w:szCs w:val="10"/>
        </w:rPr>
        <w:t>cyber attacks</w:t>
      </w:r>
      <w:proofErr w:type="spellEnd"/>
      <w:r w:rsidRPr="004046BE">
        <w:rPr>
          <w:sz w:val="10"/>
          <w:szCs w:val="10"/>
        </w:rPr>
        <w:t xml:space="preserve"> against the Office of Personnel Management, which obtained records on more than 22 million federal workers, and the Anthem Healthcare </w:t>
      </w:r>
      <w:proofErr w:type="spellStart"/>
      <w:r w:rsidRPr="004046BE">
        <w:rPr>
          <w:sz w:val="10"/>
          <w:szCs w:val="10"/>
        </w:rPr>
        <w:t>cyber attacks</w:t>
      </w:r>
      <w:proofErr w:type="spellEnd"/>
      <w:r w:rsidRPr="004046BE">
        <w:rPr>
          <w:sz w:val="10"/>
          <w:szCs w:val="10"/>
        </w:rPr>
        <w:t xml:space="preserve"> that obtained some 80 million health records. “OPM, Anthem, those are good examples to use of data now [being] a commodity that have value for a variety of purposes, whether that be</w:t>
      </w:r>
      <w:r w:rsidRPr="004046BE">
        <w:rPr>
          <w:sz w:val="16"/>
          <w:szCs w:val="10"/>
        </w:rPr>
        <w:t xml:space="preserve"> counterintelligence, whether it be social engineering and helping to refine cyber activity. You’ll see increased attacks against Big Data concentrations</w:t>
      </w:r>
      <w:r w:rsidRPr="004046BE">
        <w:rPr>
          <w:sz w:val="16"/>
        </w:rPr>
        <w:t xml:space="preserve"> in the future,” Rogers said. Ransomware attacks—malicious </w:t>
      </w:r>
      <w:proofErr w:type="spellStart"/>
      <w:r w:rsidRPr="004046BE">
        <w:rPr>
          <w:sz w:val="16"/>
        </w:rPr>
        <w:t>cyber attacks</w:t>
      </w:r>
      <w:proofErr w:type="spellEnd"/>
      <w:r w:rsidRPr="004046BE">
        <w:rPr>
          <w:sz w:val="16"/>
        </w:rPr>
        <w:t xml:space="preserve"> that encrypt data on a targeted computer and then extort the owners of the data to have it decrypted—also pose a growing threat. </w:t>
      </w:r>
      <w:r w:rsidRPr="004046BE">
        <w:rPr>
          <w:u w:val="single"/>
        </w:rPr>
        <w:t xml:space="preserve">Security researchers this week traced ransomware attacks to China, Reuters reported on Tuesday, noting that cyber tools used in the attacks were associated with earlier Chinese-linked </w:t>
      </w:r>
      <w:proofErr w:type="spellStart"/>
      <w:r w:rsidRPr="004046BE">
        <w:rPr>
          <w:u w:val="single"/>
        </w:rPr>
        <w:t>cyber attacks</w:t>
      </w:r>
      <w:proofErr w:type="spellEnd"/>
      <w:r w:rsidRPr="004046BE">
        <w:rPr>
          <w:u w:val="single"/>
        </w:rPr>
        <w:t xml:space="preserve">. </w:t>
      </w:r>
      <w:r w:rsidRPr="004046BE">
        <w:rPr>
          <w:sz w:val="16"/>
        </w:rPr>
        <w:t>“</w:t>
      </w:r>
      <w:r w:rsidRPr="004046BE">
        <w:rPr>
          <w:u w:val="single"/>
        </w:rPr>
        <w:t>If you watch over the next year, you’ll see a lot more ransomware activity</w:t>
      </w:r>
      <w:r w:rsidRPr="004046BE">
        <w:rPr>
          <w:sz w:val="16"/>
        </w:rPr>
        <w:t xml:space="preserve">,” Rogers said. In his prepared testimony to the subcommittee, Rogers said </w:t>
      </w:r>
      <w:proofErr w:type="spellStart"/>
      <w:r w:rsidRPr="004046BE">
        <w:rPr>
          <w:u w:val="single"/>
        </w:rPr>
        <w:t>cyber attacks</w:t>
      </w:r>
      <w:proofErr w:type="spellEnd"/>
      <w:r w:rsidRPr="004046BE">
        <w:rPr>
          <w:u w:val="single"/>
        </w:rPr>
        <w:t xml:space="preserve"> by a range of nations and non-state actors are intensifying.</w:t>
      </w:r>
      <w:r w:rsidRPr="004046BE">
        <w:rPr>
          <w:sz w:val="16"/>
        </w:rPr>
        <w:t xml:space="preserve"> While North Korea has not conducted a repeat of its November 2014 </w:t>
      </w:r>
      <w:proofErr w:type="spellStart"/>
      <w:r w:rsidRPr="004046BE">
        <w:rPr>
          <w:sz w:val="16"/>
        </w:rPr>
        <w:t>cyber attack</w:t>
      </w:r>
      <w:proofErr w:type="spellEnd"/>
      <w:r w:rsidRPr="004046BE">
        <w:rPr>
          <w:sz w:val="16"/>
        </w:rPr>
        <w:t xml:space="preserve"> against Sony Pictures Entertainment, “we have seen a wide range of malicious cyber activities aimed against American targets and victims elsewhere around the world, and thus we are by no means sanguine about the overall trends in cyberspace,” he said. </w:t>
      </w:r>
      <w:proofErr w:type="spellStart"/>
      <w:r w:rsidRPr="004046BE">
        <w:rPr>
          <w:sz w:val="16"/>
        </w:rPr>
        <w:t>Cyber attacks</w:t>
      </w:r>
      <w:proofErr w:type="spellEnd"/>
      <w:r w:rsidRPr="004046BE">
        <w:rPr>
          <w:sz w:val="16"/>
        </w:rPr>
        <w:t xml:space="preserve"> are ubiquitous. “Literally every American who has connected to a network has been affected, directly or indirectly, by </w:t>
      </w:r>
      <w:proofErr w:type="spellStart"/>
      <w:r w:rsidRPr="004046BE">
        <w:rPr>
          <w:sz w:val="16"/>
        </w:rPr>
        <w:t>cyber crime</w:t>
      </w:r>
      <w:proofErr w:type="spellEnd"/>
      <w:r w:rsidRPr="004046BE">
        <w:rPr>
          <w:sz w:val="16"/>
        </w:rPr>
        <w:t xml:space="preserve">,” Rogers said. “By this point millions of us have had personal information stolen, or seen our accounts or credit compromised.” Some 300 American companies involved in critical infrastructure, such as electrical power, finance, communications and transportation, are working with </w:t>
      </w:r>
      <w:proofErr w:type="spellStart"/>
      <w:r w:rsidRPr="004046BE">
        <w:rPr>
          <w:sz w:val="16"/>
        </w:rPr>
        <w:t>Cybercom</w:t>
      </w:r>
      <w:proofErr w:type="spellEnd"/>
      <w:r w:rsidRPr="004046BE">
        <w:rPr>
          <w:sz w:val="16"/>
        </w:rPr>
        <w:t xml:space="preserve"> to study ways to protect against major </w:t>
      </w:r>
      <w:proofErr w:type="spellStart"/>
      <w:r w:rsidRPr="004046BE">
        <w:rPr>
          <w:sz w:val="16"/>
        </w:rPr>
        <w:t>cyber attacks</w:t>
      </w:r>
      <w:proofErr w:type="spellEnd"/>
      <w:r w:rsidRPr="004046BE">
        <w:rPr>
          <w:sz w:val="16"/>
        </w:rPr>
        <w:t>, Rogers noted. “</w:t>
      </w:r>
      <w:r w:rsidRPr="004046BE">
        <w:rPr>
          <w:u w:val="single"/>
        </w:rPr>
        <w:t xml:space="preserve">We remain vigilant in preparing for future threats, as </w:t>
      </w:r>
      <w:proofErr w:type="spellStart"/>
      <w:r w:rsidRPr="004046BE">
        <w:rPr>
          <w:u w:val="single"/>
        </w:rPr>
        <w:t>cyber attacks</w:t>
      </w:r>
      <w:proofErr w:type="spellEnd"/>
      <w:r w:rsidRPr="004046BE">
        <w:rPr>
          <w:u w:val="single"/>
        </w:rPr>
        <w:t xml:space="preserve"> could cause catastrophic damage to portions of our power grid, communications networks, and vital services</w:t>
      </w:r>
      <w:r w:rsidRPr="004046BE">
        <w:rPr>
          <w:sz w:val="16"/>
        </w:rPr>
        <w:t xml:space="preserve">,” he said. Coordinated </w:t>
      </w:r>
      <w:proofErr w:type="spellStart"/>
      <w:r w:rsidRPr="004046BE">
        <w:rPr>
          <w:sz w:val="16"/>
        </w:rPr>
        <w:t>cyber attacks</w:t>
      </w:r>
      <w:proofErr w:type="spellEnd"/>
      <w:r w:rsidRPr="004046BE">
        <w:rPr>
          <w:sz w:val="16"/>
        </w:rPr>
        <w:t xml:space="preserve"> in Ukraine last December disrupted the power grid and damaged electricity control systems. “If directed at the critical infrastructure that supports our nation’s military, </w:t>
      </w:r>
      <w:proofErr w:type="spellStart"/>
      <w:r w:rsidRPr="004046BE">
        <w:rPr>
          <w:sz w:val="16"/>
        </w:rPr>
        <w:t>cyber attacks</w:t>
      </w:r>
      <w:proofErr w:type="spellEnd"/>
      <w:r w:rsidRPr="004046BE">
        <w:rPr>
          <w:sz w:val="16"/>
        </w:rPr>
        <w:t xml:space="preserve"> could hamper our forces, interfering with </w:t>
      </w:r>
      <w:r w:rsidRPr="004046BE">
        <w:rPr>
          <w:sz w:val="10"/>
          <w:szCs w:val="10"/>
        </w:rPr>
        <w:t xml:space="preserve">deployments, command and control, and supply functions, in addition to the broader impact such events could have across our society,” Rogers said, adding that the major cyber threats remain Russia, China, Iran, and North Korea. Rogers said cyber attackers from several nations have explored computer networks used to control critical infrastructure and “can potentially return at a time of their choosing” to disrupt or damage the infrastructure. “Russia has very capable cyber operators who can and do work with speed, precision, and stealth,” Rogers said. “Iran and North Korea represent lesser but still serious challenges to U.S. interests,” he said. “Although both states have been more restrained in this last year in terms of cyber activity directed against us, they remain quite active and are steadily improving their capabilities, which often hide in the overall worldwide noise of cybercrime.” Both Iran and North Korea work against the United States in cyberspace but direct most of their malicious hacking against regional states. On ISIS, Rogers said he is concerned about the terror group’s cyber capabilities. Most ISIS cyber activity involves propaganda, recruiting, radicalization, and fundraising. ISIS-affiliated cyber operators a year ago publicized online personal data of more than 100 American service members, including many in the United States. “Not only did the hackers for ISIL publicize the personal details on these Americans, but ISIL also called for jihad against them, urging followers in the United States to assassinate them and their family members,” Rogers said. While there was no direct link between the activity and the recent terrorist shootings in the United States and France, “ISIL wants its followers on the Internet to </w:t>
      </w:r>
      <w:r w:rsidRPr="004046BE">
        <w:rPr>
          <w:sz w:val="10"/>
          <w:szCs w:val="10"/>
        </w:rPr>
        <w:lastRenderedPageBreak/>
        <w:t xml:space="preserve">take inspiration from such attacks,” Rogers said. Cyber Command attacks against ISIS “make it more difficult for ISIL to plan or conduct attacks against the U.S. or our allies from their bases in Iraq and Syria,” he said. Rogers said </w:t>
      </w:r>
      <w:proofErr w:type="spellStart"/>
      <w:r w:rsidRPr="004046BE">
        <w:rPr>
          <w:sz w:val="10"/>
          <w:szCs w:val="10"/>
        </w:rPr>
        <w:t>Cybercom</w:t>
      </w:r>
      <w:proofErr w:type="spellEnd"/>
      <w:r w:rsidRPr="004046BE">
        <w:rPr>
          <w:sz w:val="10"/>
          <w:szCs w:val="10"/>
        </w:rPr>
        <w:t xml:space="preserve"> also has begun to think more about strategic deterrence in cyber space by creating capabilities that would dissuade foreign hackers from considering attacks. </w:t>
      </w:r>
      <w:proofErr w:type="spellStart"/>
      <w:r w:rsidRPr="004046BE">
        <w:rPr>
          <w:sz w:val="10"/>
          <w:szCs w:val="10"/>
        </w:rPr>
        <w:t>Cybercom</w:t>
      </w:r>
      <w:proofErr w:type="spellEnd"/>
      <w:r w:rsidRPr="004046BE">
        <w:rPr>
          <w:sz w:val="10"/>
          <w:szCs w:val="10"/>
        </w:rPr>
        <w:t xml:space="preserve"> currently has set up 123 cyber mission teams staffed by 4,990 people. Twenty-seven of the teams are fully operational and 68 are in early stages of deployment. The teams include combat mission teams that work with warfighters, like those in U.S. Central Command waging cyber war against ISIS. The command also has a national mission team that defends U.S. critical infrastructure. Cyber protection teams are devoted to defending defense networks from attack. The cyber protection teams were called in last year to help with the </w:t>
      </w:r>
      <w:proofErr w:type="spellStart"/>
      <w:r w:rsidRPr="004046BE">
        <w:rPr>
          <w:sz w:val="10"/>
          <w:szCs w:val="10"/>
        </w:rPr>
        <w:t>cyber attack</w:t>
      </w:r>
      <w:proofErr w:type="spellEnd"/>
      <w:r w:rsidRPr="004046BE">
        <w:rPr>
          <w:sz w:val="10"/>
          <w:szCs w:val="10"/>
        </w:rPr>
        <w:t xml:space="preserve"> on the Pentagon’s Joint Staff computer system.</w:t>
      </w:r>
    </w:p>
    <w:p w:rsidR="0023048B" w:rsidRDefault="0023048B" w:rsidP="0023048B">
      <w:pPr>
        <w:shd w:val="clear" w:color="auto" w:fill="FFFFFF"/>
        <w:jc w:val="both"/>
        <w:rPr>
          <w:rFonts w:asciiTheme="majorHAnsi" w:hAnsiTheme="majorHAnsi"/>
          <w:color w:val="222222"/>
          <w:sz w:val="16"/>
          <w:szCs w:val="16"/>
        </w:rPr>
      </w:pPr>
      <w:r w:rsidRPr="00B07933">
        <w:rPr>
          <w:rFonts w:asciiTheme="majorHAnsi" w:hAnsiTheme="majorHAnsi"/>
          <w:color w:val="222222"/>
          <w:sz w:val="16"/>
          <w:szCs w:val="16"/>
        </w:rPr>
        <w:t> </w:t>
      </w:r>
    </w:p>
    <w:p w:rsidR="00D16A9B" w:rsidRPr="00344BEF" w:rsidRDefault="00D16A9B" w:rsidP="00D16A9B">
      <w:pPr>
        <w:pStyle w:val="Heading4"/>
        <w:rPr>
          <w:rStyle w:val="Style13ptBold"/>
          <w:sz w:val="20"/>
          <w:szCs w:val="20"/>
        </w:rPr>
      </w:pPr>
      <w:r>
        <w:t xml:space="preserve">Chinese Entrance into the TPP doesn’t solve for the glaring problems in </w:t>
      </w:r>
      <w:r w:rsidR="002113F4">
        <w:t xml:space="preserve">the </w:t>
      </w:r>
      <w:proofErr w:type="gramStart"/>
      <w:r w:rsidR="002113F4">
        <w:t xml:space="preserve">PRC </w:t>
      </w:r>
      <w:r w:rsidR="003108BE">
        <w:t xml:space="preserve"> </w:t>
      </w:r>
      <w:r w:rsidR="002113F4">
        <w:t>Wessel</w:t>
      </w:r>
      <w:proofErr w:type="gramEnd"/>
      <w:r w:rsidR="002113F4">
        <w:t xml:space="preserve"> 16 </w:t>
      </w:r>
      <w:r w:rsidR="002113F4" w:rsidRPr="00344BEF">
        <w:rPr>
          <w:rStyle w:val="Style13ptBold"/>
          <w:sz w:val="20"/>
          <w:szCs w:val="20"/>
        </w:rPr>
        <w:t>Michael R. Wessel, 2-4-2016, "The Trans Pacific Partnership won’t fix our China problem," http://thehill.com/blogs/congress-blog/foreign-policy/239154-the-trans-pacific-partnership-wont-fix-our-china-problem</w:t>
      </w:r>
      <w:r w:rsidR="00D444F9">
        <w:rPr>
          <w:rStyle w:val="Style13ptBold"/>
          <w:sz w:val="20"/>
          <w:szCs w:val="20"/>
        </w:rPr>
        <w:t xml:space="preserve">//AW </w:t>
      </w:r>
    </w:p>
    <w:p w:rsidR="00D16A9B" w:rsidRDefault="00D16A9B" w:rsidP="00A40752">
      <w:pPr>
        <w:rPr>
          <w:sz w:val="24"/>
          <w:szCs w:val="24"/>
        </w:rPr>
      </w:pPr>
      <w:r>
        <w:rPr>
          <w:sz w:val="24"/>
          <w:szCs w:val="24"/>
        </w:rPr>
        <w:t xml:space="preserve">The TPP will not effectively deal with the core reason China enjoyed a $342.6 billion goods trade surplus with the U.S. last year, or an accumulated goods trade surplus with our country of $3.1 trillion since it joined the WTO: China operates based on a state-capitalist, mercantilist model, under which international trade law doesn’t mean much. </w:t>
      </w:r>
      <w:r w:rsidRPr="00344BEF">
        <w:rPr>
          <w:rStyle w:val="Emphasis"/>
          <w:highlight w:val="yellow"/>
        </w:rPr>
        <w:t>Nothing in the TPP will deal with China’s currency manipulation, which has cost millions of jobs here at home, and induces neighboring countries to manipulate their currencies as well.</w:t>
      </w:r>
      <w:r w:rsidRPr="00344BEF">
        <w:rPr>
          <w:rStyle w:val="Emphasis"/>
        </w:rPr>
        <w:t xml:space="preserve"> </w:t>
      </w:r>
      <w:r>
        <w:rPr>
          <w:sz w:val="24"/>
          <w:szCs w:val="24"/>
        </w:rPr>
        <w:t>The administration has made clear it has no intention of providing effective and enforceable disciplines in currency manipulation in the TPP</w:t>
      </w:r>
      <w:r w:rsidRPr="00344BEF">
        <w:rPr>
          <w:rStyle w:val="Emphasis"/>
          <w:highlight w:val="yellow"/>
        </w:rPr>
        <w:t>. China has also built up enormous overcapacity in industry after industry</w:t>
      </w:r>
      <w:r>
        <w:rPr>
          <w:sz w:val="24"/>
          <w:szCs w:val="24"/>
        </w:rPr>
        <w:t xml:space="preserve">, resulting in a flood of steel, aluminum, paper, tires and many other products into our market. </w:t>
      </w:r>
      <w:r w:rsidRPr="00344BEF">
        <w:rPr>
          <w:rStyle w:val="Emphasis"/>
          <w:highlight w:val="yellow"/>
        </w:rPr>
        <w:t>The prices Chinese firms are charging have decimated U.S. production and jobs. Once they drive U.S. producers out of a sector, they will have us over a barrel. Nothing in the TPP will deal with overcapacity. TPP’s draft rules on state-owned enterprises (SOEs) won’t stop their activities.</w:t>
      </w:r>
      <w:r>
        <w:rPr>
          <w:sz w:val="24"/>
          <w:szCs w:val="24"/>
        </w:rPr>
        <w:t xml:space="preserve"> Indeed, reports indicate TPP parties will exclude many of their SOEs from coverage. For those subjected to coverage, there are many questions about the effectiveness of any disciplines. Will SOEs be required to act based on “commercial” considerations? When you’re a non-market economy – as TPP participant Vietnam is, and China is as well – what exactly does that mean? Is a “commercial” interest rate the 5.75% rate an American steel company has to float a bond at, or the cost of capital available for companies doing the bidding of the Chinese government? How will that be determined and by whom</w:t>
      </w:r>
      <w:r w:rsidRPr="00344BEF">
        <w:rPr>
          <w:rStyle w:val="Emphasis"/>
          <w:highlight w:val="yellow"/>
        </w:rPr>
        <w:t>? Without hard and fast definitions, we’re not likely to have any real impact on Chinese industrial policies and their continued negative impact on our producers and workers.</w:t>
      </w:r>
      <w:r>
        <w:rPr>
          <w:sz w:val="24"/>
          <w:szCs w:val="24"/>
        </w:rPr>
        <w:t xml:space="preserve"> More questions arise. Will there be rules that effectively prohibit selective enforcement of laws and approaches such as the “antimonopoly” laws China uses to disadvantage foreign companies doing business in its markets? Will the rule of law be as transparent and fair as that which exists in the U.S.? </w:t>
      </w:r>
      <w:r w:rsidRPr="00344BEF">
        <w:rPr>
          <w:rStyle w:val="Emphasis"/>
          <w:highlight w:val="yellow"/>
        </w:rPr>
        <w:t>And even if the TPP rules did marginally improve things, China – if it were actually in the TPP – is unlikely to abide by them. Hoping that China will play by the rules has already proven to be foolish</w:t>
      </w:r>
      <w:r>
        <w:rPr>
          <w:sz w:val="24"/>
          <w:szCs w:val="24"/>
        </w:rPr>
        <w:t xml:space="preserve">; it was the basic argument during its WTO accession. Fourteen years later, China has proven itself to be a trade outlaw, and the enforcement efforts of the U.S. and its partners have failed to make much of a dent in Chinese policy. China’s failure to comply with their WTO obligations is clear. The catalog of its unfair trade practices is lengthy. The TPP won’t change that. </w:t>
      </w:r>
    </w:p>
    <w:p w:rsidR="00747FA3" w:rsidRDefault="00747FA3" w:rsidP="00A40752">
      <w:pPr>
        <w:rPr>
          <w:sz w:val="24"/>
          <w:szCs w:val="24"/>
        </w:rPr>
      </w:pPr>
    </w:p>
    <w:p w:rsidR="00747FA3" w:rsidRPr="00747FA3" w:rsidRDefault="00747FA3" w:rsidP="00747FA3">
      <w:pPr>
        <w:pStyle w:val="Heading4"/>
        <w:rPr>
          <w:rStyle w:val="Style13ptBold"/>
          <w:sz w:val="20"/>
          <w:szCs w:val="20"/>
        </w:rPr>
      </w:pPr>
      <w:r>
        <w:lastRenderedPageBreak/>
        <w:t xml:space="preserve">China does want to be, nor needs to be a member of the TPP Jackson 15 </w:t>
      </w:r>
      <w:r w:rsidRPr="00747FA3">
        <w:rPr>
          <w:rStyle w:val="Style13ptBold"/>
          <w:sz w:val="20"/>
          <w:szCs w:val="20"/>
        </w:rPr>
        <w:t xml:space="preserve">Allison </w:t>
      </w:r>
      <w:proofErr w:type="gramStart"/>
      <w:r w:rsidRPr="00747FA3">
        <w:rPr>
          <w:rStyle w:val="Style13ptBold"/>
          <w:sz w:val="20"/>
          <w:szCs w:val="20"/>
        </w:rPr>
        <w:t>Jackson,,</w:t>
      </w:r>
      <w:proofErr w:type="gramEnd"/>
      <w:r w:rsidRPr="00747FA3">
        <w:rPr>
          <w:rStyle w:val="Style13ptBold"/>
          <w:sz w:val="20"/>
          <w:szCs w:val="20"/>
        </w:rPr>
        <w:t xml:space="preserve"> 10-9-2015, "Why China doesn’t mind being left out of the Trans-Pacific Partnership," USA TODAY, http://www.usatoday.com/story/news/world/2015/10/09/why-china-doesnt-mind-being-left-out-trans-pacific-partnership/73640192/</w:t>
      </w:r>
      <w:r w:rsidR="00D444F9">
        <w:rPr>
          <w:rStyle w:val="Style13ptBold"/>
          <w:sz w:val="20"/>
          <w:szCs w:val="20"/>
        </w:rPr>
        <w:t>//AW</w:t>
      </w:r>
      <w:r w:rsidRPr="00747FA3">
        <w:rPr>
          <w:rStyle w:val="Style13ptBold"/>
          <w:sz w:val="20"/>
          <w:szCs w:val="20"/>
        </w:rPr>
        <w:t xml:space="preserve"> </w:t>
      </w:r>
    </w:p>
    <w:p w:rsidR="00747FA3" w:rsidRDefault="00747FA3" w:rsidP="00A40752">
      <w:pPr>
        <w:rPr>
          <w:sz w:val="24"/>
          <w:szCs w:val="24"/>
        </w:rPr>
      </w:pPr>
      <w:r w:rsidRPr="00747FA3">
        <w:rPr>
          <w:sz w:val="24"/>
          <w:szCs w:val="24"/>
          <w:highlight w:val="yellow"/>
        </w:rPr>
        <w:t xml:space="preserve">China doesn’t need to belong to the TPP to enjoy </w:t>
      </w:r>
      <w:r w:rsidRPr="00747FA3">
        <w:rPr>
          <w:sz w:val="24"/>
          <w:szCs w:val="24"/>
        </w:rPr>
        <w:t xml:space="preserve">some of </w:t>
      </w:r>
      <w:r w:rsidRPr="00747FA3">
        <w:rPr>
          <w:sz w:val="24"/>
          <w:szCs w:val="24"/>
          <w:highlight w:val="yellow"/>
        </w:rPr>
        <w:t>the perks</w:t>
      </w:r>
      <w:r>
        <w:rPr>
          <w:sz w:val="24"/>
          <w:szCs w:val="24"/>
        </w:rPr>
        <w:t xml:space="preserve"> that come with being a member. </w:t>
      </w:r>
      <w:r w:rsidRPr="00747FA3">
        <w:rPr>
          <w:sz w:val="24"/>
          <w:szCs w:val="24"/>
          <w:highlight w:val="yellow"/>
        </w:rPr>
        <w:t>Beijing already has free trade agreements with more than half of the TPP countries</w:t>
      </w:r>
      <w:r>
        <w:rPr>
          <w:sz w:val="24"/>
          <w:szCs w:val="24"/>
        </w:rPr>
        <w:t xml:space="preserve">, including Australia, New Zealand, Chile, Peru, Singapore, Brunei and Vietnam, and </w:t>
      </w:r>
      <w:r w:rsidRPr="00747FA3">
        <w:rPr>
          <w:sz w:val="24"/>
          <w:szCs w:val="24"/>
          <w:highlight w:val="yellow"/>
        </w:rPr>
        <w:t>it can exploit those arrangements to minimize or avoid import duties that would normally apply to made-in-China products</w:t>
      </w:r>
      <w:r>
        <w:rPr>
          <w:sz w:val="24"/>
          <w:szCs w:val="24"/>
        </w:rPr>
        <w:t xml:space="preserve">. Felipe Caro and Christopher Tang of UCLA's Anderson School of Management explained in Fortune magazine this week how that could work. “To satisfy certain country­-of-­origin conditions stipulated in TPP, China can manage the supply chain operations of cotton shirts by importing cotton from Pakistan (via its existing free trade agreement with China) and conduct 'upstream' operations, such as fabric design, knitting and dyeing at home. "Then China can ship the fabric to Vietnam (via an existing free trade agreement with China). At the same time, Japan can ship the buttons to Vietnam (via the TPP). Vietnam can perform 'downstream' operations (sewing) and then ship the finished shirts via TPP agreement to Australia, Japan and the United States, cutting off the 5%, 10.9% and 16.5% import duties that would have applied if China had dealt directly with these countries.” And </w:t>
      </w:r>
      <w:r w:rsidRPr="00747FA3">
        <w:rPr>
          <w:sz w:val="24"/>
          <w:szCs w:val="24"/>
          <w:highlight w:val="yellow"/>
        </w:rPr>
        <w:t>China clearly doesn’t require the TPP to enhance its already sizeable influence in the world</w:t>
      </w:r>
      <w:r>
        <w:rPr>
          <w:sz w:val="24"/>
          <w:szCs w:val="24"/>
        </w:rPr>
        <w:t xml:space="preserve">. </w:t>
      </w:r>
      <w:r w:rsidRPr="00747FA3">
        <w:rPr>
          <w:sz w:val="24"/>
          <w:szCs w:val="24"/>
          <w:highlight w:val="yellow"/>
        </w:rPr>
        <w:t>Beijing is a</w:t>
      </w:r>
      <w:r>
        <w:rPr>
          <w:sz w:val="24"/>
          <w:szCs w:val="24"/>
        </w:rPr>
        <w:t xml:space="preserve"> card-carrying </w:t>
      </w:r>
      <w:r w:rsidRPr="00747FA3">
        <w:rPr>
          <w:sz w:val="24"/>
          <w:szCs w:val="24"/>
          <w:highlight w:val="yellow"/>
        </w:rPr>
        <w:t>member of the W</w:t>
      </w:r>
      <w:r>
        <w:rPr>
          <w:sz w:val="24"/>
          <w:szCs w:val="24"/>
        </w:rPr>
        <w:t xml:space="preserve">orld </w:t>
      </w:r>
      <w:r w:rsidRPr="00747FA3">
        <w:rPr>
          <w:sz w:val="24"/>
          <w:szCs w:val="24"/>
          <w:highlight w:val="yellow"/>
        </w:rPr>
        <w:t>T</w:t>
      </w:r>
      <w:r>
        <w:rPr>
          <w:sz w:val="24"/>
          <w:szCs w:val="24"/>
        </w:rPr>
        <w:t xml:space="preserve">rade </w:t>
      </w:r>
      <w:r w:rsidRPr="00747FA3">
        <w:rPr>
          <w:sz w:val="24"/>
          <w:szCs w:val="24"/>
          <w:highlight w:val="yellow"/>
        </w:rPr>
        <w:t>O</w:t>
      </w:r>
      <w:r>
        <w:rPr>
          <w:sz w:val="24"/>
          <w:szCs w:val="24"/>
        </w:rPr>
        <w:t xml:space="preserve">rganization, </w:t>
      </w:r>
      <w:r w:rsidRPr="00747FA3">
        <w:rPr>
          <w:sz w:val="24"/>
          <w:szCs w:val="24"/>
          <w:highlight w:val="yellow"/>
        </w:rPr>
        <w:t>has a permanent seat on the U</w:t>
      </w:r>
      <w:r w:rsidRPr="00747FA3">
        <w:rPr>
          <w:sz w:val="24"/>
          <w:szCs w:val="24"/>
        </w:rPr>
        <w:t>nited</w:t>
      </w:r>
      <w:r w:rsidRPr="00747FA3">
        <w:rPr>
          <w:sz w:val="24"/>
          <w:szCs w:val="24"/>
          <w:highlight w:val="yellow"/>
        </w:rPr>
        <w:t xml:space="preserve"> N</w:t>
      </w:r>
      <w:r w:rsidRPr="00747FA3">
        <w:rPr>
          <w:sz w:val="24"/>
          <w:szCs w:val="24"/>
        </w:rPr>
        <w:t>ations</w:t>
      </w:r>
      <w:r>
        <w:rPr>
          <w:sz w:val="24"/>
          <w:szCs w:val="24"/>
        </w:rPr>
        <w:t xml:space="preserve"> Security Council </w:t>
      </w:r>
      <w:r w:rsidRPr="00747FA3">
        <w:rPr>
          <w:sz w:val="24"/>
          <w:szCs w:val="24"/>
          <w:highlight w:val="yellow"/>
        </w:rPr>
        <w:t>and is the driving force behind the Asia Infrastructure Investment Bank</w:t>
      </w:r>
      <w:r>
        <w:rPr>
          <w:sz w:val="24"/>
          <w:szCs w:val="24"/>
        </w:rPr>
        <w:t xml:space="preserve"> (AIIB), which could potentially become a rival to the World Bank and Asia Development Bank once it gets going. The China-led AIIB, which has the support of dozens of countries, aims to fund infrastructure projects in the region and could help Beijing buy the support of its neighbors. China is also on track to become one of the world’s biggest overseas investors by 2020, with outbound foreign direct investment already topping $100 billion a year. In some countries, China’s investment is actually bigger than the loans they get from the International Monetary Fund, and that gives Beijing a lot of economic and political clout. On top of that </w:t>
      </w:r>
      <w:r w:rsidRPr="00747FA3">
        <w:rPr>
          <w:sz w:val="24"/>
          <w:szCs w:val="24"/>
          <w:highlight w:val="yellow"/>
        </w:rPr>
        <w:t>China is busy negotiating its own free-trade pact with 15 countries in the Asia Pacific region and is expected to become the world's largest economy in the next decade</w:t>
      </w:r>
      <w:r>
        <w:rPr>
          <w:sz w:val="24"/>
          <w:szCs w:val="24"/>
        </w:rPr>
        <w:t xml:space="preserve">. “That preponderance is driven by China’s sheer size, its continued growth — which though slower than in the past is still faster than that of most other Asian economies — and its increasing centrality in global supply chains,” Arthur Kroeber, managing director of </w:t>
      </w:r>
      <w:proofErr w:type="spellStart"/>
      <w:r>
        <w:rPr>
          <w:sz w:val="24"/>
          <w:szCs w:val="24"/>
        </w:rPr>
        <w:t>Gavekal</w:t>
      </w:r>
      <w:proofErr w:type="spellEnd"/>
      <w:r>
        <w:rPr>
          <w:sz w:val="24"/>
          <w:szCs w:val="24"/>
        </w:rPr>
        <w:t xml:space="preserve"> </w:t>
      </w:r>
      <w:proofErr w:type="spellStart"/>
      <w:r>
        <w:rPr>
          <w:sz w:val="24"/>
          <w:szCs w:val="24"/>
        </w:rPr>
        <w:t>Dragonomics</w:t>
      </w:r>
      <w:proofErr w:type="spellEnd"/>
      <w:r>
        <w:rPr>
          <w:sz w:val="24"/>
          <w:szCs w:val="24"/>
        </w:rPr>
        <w:t xml:space="preserve"> and editor of China Economic Quarterly, told Foreign Policy. </w:t>
      </w:r>
      <w:r w:rsidRPr="00747FA3">
        <w:rPr>
          <w:sz w:val="24"/>
          <w:szCs w:val="24"/>
          <w:highlight w:val="yellow"/>
        </w:rPr>
        <w:t>Missing out on a TPP membership card won't change that.</w:t>
      </w:r>
    </w:p>
    <w:p w:rsidR="00D16A9B" w:rsidRDefault="00D16A9B" w:rsidP="00A40752">
      <w:pPr>
        <w:rPr>
          <w:sz w:val="24"/>
          <w:szCs w:val="24"/>
        </w:rPr>
      </w:pPr>
    </w:p>
    <w:p w:rsidR="00D16A9B" w:rsidRDefault="00D16A9B" w:rsidP="00A40752">
      <w:pPr>
        <w:rPr>
          <w:sz w:val="24"/>
          <w:szCs w:val="24"/>
        </w:rPr>
      </w:pPr>
    </w:p>
    <w:p w:rsidR="00324661" w:rsidRDefault="00324661" w:rsidP="00A40752">
      <w:pPr>
        <w:rPr>
          <w:rStyle w:val="Emphasis"/>
          <w:sz w:val="24"/>
          <w:szCs w:val="24"/>
        </w:rPr>
      </w:pPr>
    </w:p>
    <w:p w:rsidR="00324661" w:rsidRDefault="00324661" w:rsidP="00324661">
      <w:pPr>
        <w:pStyle w:val="Heading1"/>
        <w:pBdr>
          <w:bottom w:val="single" w:sz="24" w:space="31" w:color="auto"/>
        </w:pBdr>
        <w:rPr>
          <w:rStyle w:val="Emphasis"/>
          <w:sz w:val="24"/>
          <w:szCs w:val="24"/>
        </w:rPr>
      </w:pPr>
      <w:r>
        <w:rPr>
          <w:rStyle w:val="Emphasis"/>
          <w:sz w:val="24"/>
          <w:szCs w:val="24"/>
        </w:rPr>
        <w:lastRenderedPageBreak/>
        <w:t>1NC SHELL</w:t>
      </w:r>
    </w:p>
    <w:p w:rsidR="00324661" w:rsidRDefault="00324661" w:rsidP="00324661">
      <w:pPr>
        <w:pStyle w:val="Heading2"/>
      </w:pPr>
      <w:proofErr w:type="spellStart"/>
      <w:r>
        <w:lastRenderedPageBreak/>
        <w:t>Neolib</w:t>
      </w:r>
      <w:proofErr w:type="spellEnd"/>
    </w:p>
    <w:p w:rsidR="00CF3B18" w:rsidRPr="002113F4" w:rsidRDefault="00CF3B18" w:rsidP="00CF3B18">
      <w:pPr>
        <w:pStyle w:val="Heading4"/>
        <w:rPr>
          <w:rStyle w:val="Style13ptBold"/>
          <w:sz w:val="20"/>
          <w:szCs w:val="20"/>
        </w:rPr>
      </w:pPr>
      <w:r>
        <w:t xml:space="preserve">IPR is </w:t>
      </w:r>
      <w:proofErr w:type="spellStart"/>
      <w:r>
        <w:t>hella</w:t>
      </w:r>
      <w:proofErr w:type="spellEnd"/>
      <w:r>
        <w:t xml:space="preserve"> capitalist Perelman 03 </w:t>
      </w:r>
      <w:r w:rsidRPr="002113F4">
        <w:rPr>
          <w:rStyle w:val="Style13ptBold"/>
          <w:sz w:val="20"/>
          <w:szCs w:val="20"/>
        </w:rPr>
        <w:t>Michael Perelman is an American economist and economic historian, currently professor of economics at California State University January 2003, "The Political Economy of Intellectual Property," Monthly Review, http://monthlyreview.org/2003/01/01/the-political-economy-of-intellectual-property/</w:t>
      </w:r>
    </w:p>
    <w:p w:rsidR="00CF3B18" w:rsidRDefault="00CF3B18" w:rsidP="00CF3B18">
      <w:pPr>
        <w:rPr>
          <w:rStyle w:val="Emphasis"/>
          <w:sz w:val="24"/>
          <w:szCs w:val="24"/>
        </w:rPr>
      </w:pPr>
      <w:r w:rsidRPr="002901B2">
        <w:rPr>
          <w:rStyle w:val="Emphasis"/>
          <w:sz w:val="24"/>
          <w:szCs w:val="24"/>
          <w:highlight w:val="yellow"/>
        </w:rPr>
        <w:t>The dramatic expansion of intellectual property rights represents a new stage in commodification that threatens to make virtually everything bad about capitalism even worse. Stronger intellectual property rights will reinforce class differences, undermine science and technology, speed up the corporatization of the university, inundate society in legal disputes, and reduce personal freedoms.</w:t>
      </w:r>
      <w:r w:rsidRPr="002901B2">
        <w:rPr>
          <w:rFonts w:ascii="Arial" w:hAnsi="Arial" w:cs="Arial"/>
          <w:color w:val="444444"/>
          <w:sz w:val="16"/>
          <w:szCs w:val="24"/>
        </w:rPr>
        <w:t xml:space="preserve"> We have no precise measure of the extent of intellectual property, but a rough calculation by Marjorie Kelly suggests the magnitude of intellectual property rights. At the end of 1995, the book value of the Standard and Poor (S&amp;P) index of 500 companies accounted for only 26 percent of market value. Intangible assets were worth three times the value of tangible assets.1</w:t>
      </w:r>
      <w:r w:rsidRPr="002901B2">
        <w:rPr>
          <w:rStyle w:val="apple-converted-space"/>
          <w:rFonts w:ascii="Arial" w:eastAsiaTheme="majorEastAsia" w:hAnsi="Arial" w:cs="Arial"/>
          <w:color w:val="444444"/>
          <w:sz w:val="16"/>
          <w:szCs w:val="24"/>
        </w:rPr>
        <w:t xml:space="preserve"> </w:t>
      </w:r>
      <w:r w:rsidRPr="002901B2">
        <w:rPr>
          <w:rFonts w:ascii="Arial" w:hAnsi="Arial" w:cs="Arial"/>
          <w:color w:val="444444"/>
          <w:sz w:val="16"/>
          <w:szCs w:val="24"/>
        </w:rPr>
        <w:t xml:space="preserve">Of course, not all intangible assets are intellectual property rights, but a substantial proportion certainly is. </w:t>
      </w:r>
      <w:r w:rsidRPr="002901B2">
        <w:rPr>
          <w:rStyle w:val="StyleUnderline"/>
          <w:sz w:val="24"/>
          <w:szCs w:val="24"/>
        </w:rPr>
        <w:t xml:space="preserve">While the legal protection of intellectual property might seem inseparable from contemporary global capitalism, </w:t>
      </w:r>
      <w:r w:rsidRPr="002901B2">
        <w:rPr>
          <w:rFonts w:ascii="Arial" w:hAnsi="Arial" w:cs="Arial"/>
          <w:color w:val="444444"/>
          <w:sz w:val="16"/>
          <w:szCs w:val="24"/>
        </w:rPr>
        <w:t>until fairly recently capitalists were equivocal about such things. During the first six decades of the nineteenth century, corporations in the United States were not inclined to respect such intellectual property rights. For example, they often paid as little as possible, or nothing at all, to inventors. In addition, the United States did not even recognize international copyrights. The free-</w:t>
      </w:r>
      <w:proofErr w:type="spellStart"/>
      <w:r w:rsidRPr="002901B2">
        <w:rPr>
          <w:rFonts w:ascii="Arial" w:hAnsi="Arial" w:cs="Arial"/>
          <w:color w:val="444444"/>
          <w:sz w:val="16"/>
          <w:szCs w:val="24"/>
        </w:rPr>
        <w:t>marketeers</w:t>
      </w:r>
      <w:proofErr w:type="spellEnd"/>
      <w:r w:rsidRPr="002901B2">
        <w:rPr>
          <w:rFonts w:ascii="Arial" w:hAnsi="Arial" w:cs="Arial"/>
          <w:color w:val="444444"/>
          <w:sz w:val="16"/>
          <w:szCs w:val="24"/>
        </w:rPr>
        <w:t xml:space="preserve"> of the nineteenth century vigorously opposed intellectual property rights as feudalistic monopolies. Their view of intellectual property rights mostly dominated political economic opinion in the United States until the massive depression of 1870s weakened faith in market forces. In the context of the economic crisis, business was desperate for anything that would return profits to what they considered to be an acceptable level. At first, business owners tried forming cartels and trusts to hobble competitive forces. In response to vigorous protests, Congress passed the Sherman Antitrust Act. However</w:t>
      </w:r>
      <w:r w:rsidRPr="002901B2">
        <w:rPr>
          <w:rStyle w:val="Emphasis"/>
          <w:sz w:val="24"/>
          <w:szCs w:val="24"/>
          <w:highlight w:val="yellow"/>
        </w:rPr>
        <w:t>, corporations were able to use patents, which were perfectly legal, as a convenient loophole to evade the intent of that law. Through patent pools, they could divide up the market and exclude new competitors. In this way, intellectual property rights were important in establishing monopoly capitalism.</w:t>
      </w:r>
      <w:r w:rsidRPr="002901B2">
        <w:rPr>
          <w:rFonts w:ascii="Arial" w:hAnsi="Arial" w:cs="Arial"/>
          <w:color w:val="444444"/>
          <w:sz w:val="16"/>
          <w:szCs w:val="24"/>
        </w:rPr>
        <w:t xml:space="preserve"> The strengthening of intellectual property rights accelerated once again as the bloom wore off the post-Second World War “Golden Age” and the United States’ export surplus disappeared. Behind closed doors, corporate leaders successfully lobbied the government to strengthen intellectual property rights that would give advantages to their industries. Just as in the late nineteenth century, </w:t>
      </w:r>
      <w:r w:rsidRPr="002901B2">
        <w:rPr>
          <w:rStyle w:val="Emphasis"/>
          <w:sz w:val="24"/>
          <w:szCs w:val="24"/>
        </w:rPr>
        <w:t>business saw property rights as a means of increasing profits when economic conditions began to sour.</w:t>
      </w:r>
      <w:r w:rsidRPr="002901B2">
        <w:rPr>
          <w:rFonts w:ascii="Arial" w:hAnsi="Arial" w:cs="Arial"/>
          <w:color w:val="444444"/>
          <w:sz w:val="16"/>
          <w:szCs w:val="24"/>
        </w:rPr>
        <w:t xml:space="preserve"> The public never had a clue about the extent to which the government had given away important rights. Today, </w:t>
      </w:r>
      <w:r w:rsidRPr="002901B2">
        <w:rPr>
          <w:rStyle w:val="Emphasis"/>
          <w:sz w:val="24"/>
          <w:szCs w:val="24"/>
        </w:rPr>
        <w:t>intellectual property rights claims go far beyond patent protection for useful inventions and copyrights for new music. Some claims are so outlandish that they would be humorous if the courts did not take them so seriously. For example, lawyers are now suggesting that athletes should patent the way they shoot a basket or catch a pass</w:t>
      </w:r>
      <w:r w:rsidRPr="002901B2">
        <w:rPr>
          <w:rFonts w:ascii="Arial" w:hAnsi="Arial" w:cs="Arial"/>
          <w:color w:val="444444"/>
          <w:sz w:val="16"/>
          <w:szCs w:val="24"/>
        </w:rPr>
        <w:t>.2 The American Society of Composers, Authors, and Publishers (ASCAP), ever on the lookout for more royalties, was about to sue the Girl Scouts for singing “Row, Row, Row Your Boat” and other songs around campfires until adverse publicity caused it to relent.3</w:t>
      </w:r>
      <w:r w:rsidRPr="002901B2">
        <w:rPr>
          <w:rStyle w:val="apple-converted-space"/>
          <w:rFonts w:ascii="Arial" w:eastAsiaTheme="majorEastAsia" w:hAnsi="Arial" w:cs="Arial"/>
          <w:color w:val="444444"/>
          <w:sz w:val="16"/>
          <w:szCs w:val="24"/>
        </w:rPr>
        <w:t xml:space="preserve"> </w:t>
      </w:r>
      <w:r w:rsidRPr="002901B2">
        <w:rPr>
          <w:rFonts w:ascii="Arial" w:hAnsi="Arial" w:cs="Arial"/>
          <w:color w:val="444444"/>
          <w:sz w:val="16"/>
          <w:szCs w:val="24"/>
        </w:rPr>
        <w:t>On the same day that the Girl Scout article appeared, a</w:t>
      </w:r>
      <w:r w:rsidRPr="002901B2">
        <w:rPr>
          <w:rStyle w:val="apple-converted-space"/>
          <w:rFonts w:ascii="Arial" w:eastAsiaTheme="majorEastAsia" w:hAnsi="Arial" w:cs="Arial"/>
          <w:color w:val="444444"/>
          <w:sz w:val="16"/>
          <w:szCs w:val="24"/>
        </w:rPr>
        <w:t xml:space="preserve"> </w:t>
      </w:r>
      <w:r w:rsidRPr="002901B2">
        <w:rPr>
          <w:rStyle w:val="Emphasis"/>
          <w:rFonts w:ascii="Arial" w:hAnsi="Arial" w:cs="Arial"/>
          <w:color w:val="444444"/>
          <w:sz w:val="24"/>
          <w:szCs w:val="24"/>
          <w:bdr w:val="none" w:sz="0" w:space="0" w:color="auto" w:frame="1"/>
        </w:rPr>
        <w:t>Wall Street Journal</w:t>
      </w:r>
      <w:r w:rsidRPr="002901B2">
        <w:rPr>
          <w:rStyle w:val="apple-converted-space"/>
          <w:rFonts w:ascii="Arial" w:eastAsiaTheme="majorEastAsia" w:hAnsi="Arial" w:cs="Arial"/>
          <w:i/>
          <w:iCs/>
          <w:color w:val="444444"/>
          <w:sz w:val="16"/>
          <w:szCs w:val="24"/>
          <w:bdr w:val="none" w:sz="0" w:space="0" w:color="auto" w:frame="1"/>
        </w:rPr>
        <w:t xml:space="preserve"> </w:t>
      </w:r>
      <w:r w:rsidRPr="002901B2">
        <w:rPr>
          <w:rFonts w:ascii="Arial" w:hAnsi="Arial" w:cs="Arial"/>
          <w:color w:val="444444"/>
          <w:sz w:val="16"/>
          <w:szCs w:val="24"/>
        </w:rPr>
        <w:t>article reported that the National Basketball Association was engaged in a suit against America Online over the transmission of game scores and statistics from NBA games in progress.4</w:t>
      </w:r>
      <w:r w:rsidRPr="002901B2">
        <w:rPr>
          <w:rStyle w:val="apple-converted-space"/>
          <w:rFonts w:ascii="Arial" w:eastAsiaTheme="majorEastAsia" w:hAnsi="Arial" w:cs="Arial"/>
          <w:color w:val="444444"/>
          <w:sz w:val="16"/>
          <w:szCs w:val="24"/>
        </w:rPr>
        <w:t xml:space="preserve"> </w:t>
      </w:r>
      <w:r w:rsidRPr="002901B2">
        <w:rPr>
          <w:rFonts w:ascii="Arial" w:hAnsi="Arial" w:cs="Arial"/>
          <w:color w:val="444444"/>
          <w:sz w:val="16"/>
          <w:szCs w:val="24"/>
        </w:rPr>
        <w:t>In another case, someone, in all seriousness, patented the correct way of lifting a box.5</w:t>
      </w:r>
      <w:r w:rsidRPr="002901B2">
        <w:rPr>
          <w:rStyle w:val="apple-converted-space"/>
          <w:rFonts w:ascii="Arial" w:eastAsiaTheme="majorEastAsia" w:hAnsi="Arial" w:cs="Arial"/>
          <w:color w:val="444444"/>
          <w:sz w:val="16"/>
          <w:szCs w:val="24"/>
        </w:rPr>
        <w:t xml:space="preserve"> </w:t>
      </w:r>
      <w:r w:rsidRPr="002901B2">
        <w:rPr>
          <w:rFonts w:ascii="Arial" w:hAnsi="Arial" w:cs="Arial"/>
          <w:color w:val="444444"/>
          <w:sz w:val="16"/>
          <w:szCs w:val="24"/>
        </w:rPr>
        <w:t>In one remarkable case, a patient found that his doctor had patented genetic material from the patient’s own body without informing him. The patient sued for compensation, but the courts upheld the doctor’s rights to the intellectual property encoded in the patient’s genes.6 Absurd claims to informational property rights have been expanding by leaps and bounds</w:t>
      </w:r>
      <w:r w:rsidRPr="002901B2">
        <w:rPr>
          <w:rStyle w:val="StyleUnderline"/>
          <w:sz w:val="24"/>
          <w:szCs w:val="24"/>
        </w:rPr>
        <w:t>. People have successfully convinced the Patent and Trademark Office to grant property rights for everything from colors to a specific number.</w:t>
      </w:r>
      <w:r w:rsidRPr="002901B2">
        <w:rPr>
          <w:rFonts w:ascii="Arial" w:hAnsi="Arial" w:cs="Arial"/>
          <w:color w:val="444444"/>
          <w:sz w:val="16"/>
          <w:szCs w:val="24"/>
        </w:rPr>
        <w:t>7</w:t>
      </w:r>
      <w:r w:rsidRPr="002901B2">
        <w:rPr>
          <w:rStyle w:val="apple-converted-space"/>
          <w:rFonts w:ascii="Arial" w:eastAsiaTheme="majorEastAsia" w:hAnsi="Arial" w:cs="Arial"/>
          <w:color w:val="444444"/>
          <w:sz w:val="16"/>
          <w:szCs w:val="24"/>
        </w:rPr>
        <w:t xml:space="preserve"> </w:t>
      </w:r>
      <w:r w:rsidRPr="002901B2">
        <w:rPr>
          <w:rFonts w:ascii="Arial" w:hAnsi="Arial" w:cs="Arial"/>
          <w:color w:val="444444"/>
          <w:sz w:val="16"/>
          <w:szCs w:val="24"/>
        </w:rPr>
        <w:t>The Patent and Trademark Office even registered the “frowny” emoticon as a trademark of Despair.com. Ralph Lauren won a victory in an appeals court in 2000, when his lawyers forced a magazine, begun in 1975 as the official publication of the U.S. Polo Association, to change its name because Lauren claimed the word “Polo” as intellectual property.8</w:t>
      </w:r>
      <w:r w:rsidRPr="002901B2">
        <w:rPr>
          <w:rStyle w:val="apple-converted-space"/>
          <w:rFonts w:ascii="Arial" w:eastAsiaTheme="majorEastAsia" w:hAnsi="Arial" w:cs="Arial"/>
          <w:color w:val="444444"/>
          <w:sz w:val="16"/>
          <w:szCs w:val="24"/>
        </w:rPr>
        <w:t xml:space="preserve"> </w:t>
      </w:r>
      <w:r w:rsidRPr="002901B2">
        <w:rPr>
          <w:rFonts w:ascii="Arial" w:hAnsi="Arial" w:cs="Arial"/>
          <w:color w:val="444444"/>
          <w:sz w:val="16"/>
          <w:szCs w:val="24"/>
        </w:rPr>
        <w:t xml:space="preserve">In a similar case, when educators at the Australian Institute of Management listed a twenty-year-old course, “Effective Negotiation Skills,” on the organization’s Web site, a United States training group, </w:t>
      </w:r>
      <w:proofErr w:type="spellStart"/>
      <w:r w:rsidRPr="002901B2">
        <w:rPr>
          <w:rFonts w:ascii="Arial" w:hAnsi="Arial" w:cs="Arial"/>
          <w:color w:val="444444"/>
          <w:sz w:val="16"/>
          <w:szCs w:val="24"/>
        </w:rPr>
        <w:t>Karrass</w:t>
      </w:r>
      <w:proofErr w:type="spellEnd"/>
      <w:r w:rsidRPr="002901B2">
        <w:rPr>
          <w:rFonts w:ascii="Arial" w:hAnsi="Arial" w:cs="Arial"/>
          <w:color w:val="444444"/>
          <w:sz w:val="16"/>
          <w:szCs w:val="24"/>
        </w:rPr>
        <w:t xml:space="preserve">, told the institute to take the course description off the site because </w:t>
      </w:r>
      <w:proofErr w:type="spellStart"/>
      <w:r w:rsidRPr="002901B2">
        <w:rPr>
          <w:rFonts w:ascii="Arial" w:hAnsi="Arial" w:cs="Arial"/>
          <w:color w:val="444444"/>
          <w:sz w:val="16"/>
          <w:szCs w:val="24"/>
        </w:rPr>
        <w:t>Karrass</w:t>
      </w:r>
      <w:proofErr w:type="spellEnd"/>
      <w:r w:rsidRPr="002901B2">
        <w:rPr>
          <w:rFonts w:ascii="Arial" w:hAnsi="Arial" w:cs="Arial"/>
          <w:color w:val="444444"/>
          <w:sz w:val="16"/>
          <w:szCs w:val="24"/>
        </w:rPr>
        <w:t xml:space="preserve"> has a U.S. trademark over the expressions “effective negotiating,” “advanced </w:t>
      </w:r>
      <w:r w:rsidRPr="002901B2">
        <w:rPr>
          <w:rFonts w:ascii="Arial" w:hAnsi="Arial" w:cs="Arial"/>
          <w:color w:val="444444"/>
          <w:sz w:val="16"/>
          <w:szCs w:val="24"/>
        </w:rPr>
        <w:lastRenderedPageBreak/>
        <w:t xml:space="preserve">effective negotiating,” and “effective sales negotiating.”9 One critic of the patent system even succeeded in winning a patent for </w:t>
      </w:r>
      <w:proofErr w:type="spellStart"/>
      <w:r w:rsidRPr="002901B2">
        <w:rPr>
          <w:rFonts w:ascii="Arial" w:hAnsi="Arial" w:cs="Arial"/>
          <w:color w:val="444444"/>
          <w:sz w:val="16"/>
          <w:szCs w:val="24"/>
        </w:rPr>
        <w:t>Kirchoff’s</w:t>
      </w:r>
      <w:proofErr w:type="spellEnd"/>
      <w:r w:rsidRPr="002901B2">
        <w:rPr>
          <w:rFonts w:ascii="Arial" w:hAnsi="Arial" w:cs="Arial"/>
          <w:color w:val="444444"/>
          <w:sz w:val="16"/>
          <w:szCs w:val="24"/>
        </w:rPr>
        <w:t xml:space="preserve"> law, a scientific principle first developed in 1845, proving that the electric current flowing into a function equals the current flowing out.10</w:t>
      </w:r>
      <w:r w:rsidRPr="002901B2">
        <w:rPr>
          <w:rStyle w:val="apple-converted-space"/>
          <w:rFonts w:ascii="Arial" w:eastAsiaTheme="majorEastAsia" w:hAnsi="Arial" w:cs="Arial"/>
          <w:color w:val="444444"/>
          <w:sz w:val="16"/>
          <w:szCs w:val="24"/>
        </w:rPr>
        <w:t xml:space="preserve"> </w:t>
      </w:r>
      <w:r w:rsidRPr="002901B2">
        <w:rPr>
          <w:rFonts w:ascii="Arial" w:hAnsi="Arial" w:cs="Arial"/>
          <w:color w:val="444444"/>
          <w:sz w:val="16"/>
          <w:szCs w:val="24"/>
        </w:rPr>
        <w:t xml:space="preserve">If an individual critic of the patent system is able to manipulate the Patent and Trademark Office into registering such ridiculous claims, think of how much profit-maximizing corporations, with enormous resources available for research and legal expenses, are able to stake out as private property. To illustrate this point, Richard Stallman, winner of a MacArthur “genius” award, challenged Bruce Lehman, then head of the U.S. Patent and Trademark Office, at a contentious meeting. Stallman produced a voluminous, unwieldy printout of a computer program he had written earlier with several colleagues. He explained that the program was currently in use on more than a million computers, including those of the U.S. Air Force and major companies, such as Intel and Motorola. “Just a few lines of code can be enough to infringe a patent, and this compiler has ten thousand pages,” Stallman said, gesturing to the document. “How many patents does it infringe? I don’t know. Nobody does. Perhaps you can read the code and tell me?” he challenged Mr. Lehman.11 </w:t>
      </w:r>
      <w:r w:rsidRPr="002901B2">
        <w:rPr>
          <w:rStyle w:val="Emphasis"/>
          <w:sz w:val="24"/>
          <w:szCs w:val="24"/>
          <w:highlight w:val="yellow"/>
        </w:rPr>
        <w:t>Intellectual property rights change the nature of competition</w:t>
      </w:r>
      <w:r w:rsidRPr="002901B2">
        <w:rPr>
          <w:rFonts w:ascii="Arial" w:hAnsi="Arial" w:cs="Arial"/>
          <w:color w:val="444444"/>
          <w:sz w:val="16"/>
          <w:szCs w:val="24"/>
        </w:rPr>
        <w:t xml:space="preserve">. </w:t>
      </w:r>
      <w:r w:rsidRPr="002901B2">
        <w:rPr>
          <w:rStyle w:val="StyleUnderline"/>
          <w:sz w:val="24"/>
          <w:szCs w:val="24"/>
        </w:rPr>
        <w:t xml:space="preserve">Most industries that do not enjoy the protection of intellectual property rights find themselves involved in intense competition, which lowers their profits. In contrast, </w:t>
      </w:r>
      <w:r w:rsidRPr="002901B2">
        <w:rPr>
          <w:rStyle w:val="Emphasis"/>
          <w:sz w:val="24"/>
          <w:szCs w:val="24"/>
          <w:highlight w:val="yellow"/>
        </w:rPr>
        <w:t>companies with intellectual property rights face limited competition and can enjoy elevated profits.</w:t>
      </w:r>
      <w:r w:rsidRPr="002901B2">
        <w:rPr>
          <w:rStyle w:val="StyleUnderline"/>
          <w:sz w:val="24"/>
          <w:szCs w:val="24"/>
        </w:rPr>
        <w:t xml:space="preserve"> </w:t>
      </w:r>
      <w:r w:rsidRPr="002901B2">
        <w:rPr>
          <w:rFonts w:ascii="Arial" w:hAnsi="Arial" w:cs="Arial"/>
          <w:color w:val="444444"/>
          <w:sz w:val="16"/>
          <w:szCs w:val="24"/>
        </w:rPr>
        <w:t xml:space="preserve">For example, Federal Reserve Board Chairman Alan Greenspan recently told Congress: “Indeed, </w:t>
      </w:r>
      <w:r w:rsidRPr="002901B2">
        <w:rPr>
          <w:rStyle w:val="StyleUnderline"/>
          <w:sz w:val="24"/>
          <w:szCs w:val="24"/>
        </w:rPr>
        <w:t>a striking feature of the current cyclical episode relative to many earlier ones has been the virtual absence of pricing power across much of American business, as increasing globalization and deregulation have enhanced competition. In this low-inflation environment, firms have perceived very little ability to pass cost increases on to customers.</w:t>
      </w:r>
      <w:r w:rsidRPr="002901B2">
        <w:rPr>
          <w:rFonts w:ascii="Arial" w:hAnsi="Arial" w:cs="Arial"/>
          <w:color w:val="444444"/>
          <w:sz w:val="16"/>
          <w:szCs w:val="24"/>
        </w:rPr>
        <w:t xml:space="preserve">”12 Let us decode the Chairman’s words. For agricultural products, steel, and other commodity-like goods with no intellectual property protection, competitive forces put powerful pressure on profits. If the entire economy were like those industries, a severe crisis would engulf it. In particular, those </w:t>
      </w:r>
      <w:r w:rsidRPr="002901B2">
        <w:rPr>
          <w:rStyle w:val="Emphasis"/>
          <w:sz w:val="24"/>
          <w:szCs w:val="24"/>
        </w:rPr>
        <w:t>industries that depended on intellectual property would tend to be especially vulnerable.</w:t>
      </w:r>
      <w:r w:rsidRPr="002901B2">
        <w:rPr>
          <w:rFonts w:ascii="Arial" w:hAnsi="Arial" w:cs="Arial"/>
          <w:color w:val="444444"/>
          <w:sz w:val="16"/>
          <w:szCs w:val="24"/>
        </w:rPr>
        <w:t xml:space="preserve"> Reproduction costs for software, pharmaceuticals, or movies are trivial. In the language of economics, marginal costs are small and fixed costs are high. </w:t>
      </w:r>
      <w:r w:rsidRPr="002901B2">
        <w:rPr>
          <w:rStyle w:val="Emphasis"/>
          <w:sz w:val="24"/>
          <w:szCs w:val="24"/>
        </w:rPr>
        <w:t xml:space="preserve">Without the legal protection of intellectual property rights, strong competition in such industries would mean certain bankruptcy. Consequently, </w:t>
      </w:r>
      <w:r w:rsidRPr="00324661">
        <w:rPr>
          <w:rStyle w:val="Emphasis"/>
          <w:sz w:val="24"/>
          <w:szCs w:val="24"/>
          <w:highlight w:val="yellow"/>
        </w:rPr>
        <w:t>monopoly in these sectors is essential, and monopoly is made possible by intellectual property rights protection</w:t>
      </w:r>
      <w:r w:rsidRPr="002901B2">
        <w:rPr>
          <w:rStyle w:val="Emphasis"/>
          <w:sz w:val="24"/>
          <w:szCs w:val="24"/>
        </w:rPr>
        <w:t>.</w:t>
      </w:r>
      <w:r w:rsidRPr="002901B2">
        <w:rPr>
          <w:rFonts w:ascii="Arial" w:hAnsi="Arial" w:cs="Arial"/>
          <w:color w:val="444444"/>
          <w:sz w:val="16"/>
          <w:szCs w:val="24"/>
        </w:rPr>
        <w:t xml:space="preserve"> A few years earlier, Greenspan was emphasizing a different part of the economy, breathlessly rhapsodizing about a weightless economy: The world of 1948 was vastly different from the world of 1996. The American economy, more then than now, was viewed as the ultimate in technology and productivity in virtually all fields of economic endeavor. The quintessential model of industrial might in those days was the array of vast, smoke-encased integrated steel mills in the Pittsburgh district and on the shores of Lake Michigan. Output was things, big physical things. Virtually unimaginable a half-century ago was the extent to which concepts and ideas would substitute for physical resources and human brawn in the production of goods and services. In 1948 radios were still being powered by vacuum tubes. Today, transistors deliver far higher quality with a mere fraction of the bulk. Fiber-optics has [sic] replaced huge tonnages of copper wire, and advances in architectural and engineering design have made possible the construction of buildings with much greater floor space but significantly less physical material than the buildings erected just after World War II. Accordingly, while the weight of current economic output is probably only modestly higher than it was a half-century ago, value added, adjusted for price change, has risen well over threefold.13 Over and above the obvious exaggeration, Greenspan’s words here appeal to the marvels of high technology. But the so-called weightless economy has more to do with the legislated powers of intellectual property that the government granted to powerful corporations.14</w:t>
      </w:r>
      <w:r w:rsidRPr="002901B2">
        <w:rPr>
          <w:rStyle w:val="apple-converted-space"/>
          <w:rFonts w:ascii="Arial" w:eastAsiaTheme="majorEastAsia" w:hAnsi="Arial" w:cs="Arial"/>
          <w:color w:val="444444"/>
          <w:sz w:val="16"/>
          <w:szCs w:val="24"/>
        </w:rPr>
        <w:t xml:space="preserve"> </w:t>
      </w:r>
      <w:r w:rsidRPr="002901B2">
        <w:rPr>
          <w:rFonts w:ascii="Arial" w:hAnsi="Arial" w:cs="Arial"/>
          <w:color w:val="444444"/>
          <w:sz w:val="16"/>
          <w:szCs w:val="24"/>
        </w:rPr>
        <w:t>For example, companies such as Nike, Microsoft, and Pfizer sell stuff that has high value relative to its weight only because their intellectual property rights insulate them from competition. In his more recent testimony, Greenspan noted, however, “a firm is inherently fragile if its value-added emanates more from conceptual as distinct from physical assets.”15</w:t>
      </w:r>
      <w:r w:rsidRPr="002901B2">
        <w:rPr>
          <w:rStyle w:val="apple-converted-space"/>
          <w:rFonts w:ascii="Arial" w:eastAsiaTheme="majorEastAsia" w:hAnsi="Arial" w:cs="Arial"/>
          <w:color w:val="444444"/>
          <w:sz w:val="16"/>
          <w:szCs w:val="24"/>
        </w:rPr>
        <w:t xml:space="preserve"> </w:t>
      </w:r>
      <w:r w:rsidRPr="002901B2">
        <w:rPr>
          <w:rFonts w:ascii="Arial" w:hAnsi="Arial" w:cs="Arial"/>
          <w:color w:val="444444"/>
          <w:sz w:val="16"/>
          <w:szCs w:val="24"/>
        </w:rPr>
        <w:t>This possibility would be even more terrifying to holders of intellectual property was it not for the powerful protection that the state provides. Not a day goes by when some legislature or some courtroom fails to grant new powers to holders of intellectual property</w:t>
      </w:r>
      <w:r w:rsidRPr="002901B2">
        <w:rPr>
          <w:rStyle w:val="Emphasis"/>
          <w:sz w:val="24"/>
          <w:szCs w:val="24"/>
        </w:rPr>
        <w:t xml:space="preserve">. Intellectual property rights are in the process of corrupting society in a number of ways. First of all, </w:t>
      </w:r>
      <w:r w:rsidRPr="002901B2">
        <w:rPr>
          <w:rStyle w:val="Emphasis"/>
          <w:sz w:val="24"/>
          <w:szCs w:val="24"/>
          <w:highlight w:val="yellow"/>
        </w:rPr>
        <w:t>intellectual property rights will reinforce class differences. Worldwide, the rich have become richer to an unimaginable extent in recent years.</w:t>
      </w:r>
      <w:r w:rsidRPr="002901B2">
        <w:rPr>
          <w:rFonts w:ascii="Arial" w:hAnsi="Arial" w:cs="Arial"/>
          <w:color w:val="444444"/>
          <w:sz w:val="16"/>
          <w:szCs w:val="24"/>
        </w:rPr>
        <w:t xml:space="preserve"> The members of the “Forbes 400,” a compilation of the 400 richest people in the United States, have a combined net worth of $1 trillion-greater than the gross domestic product of China.16 Between 1995 and 1998, the average annual income for a member of this elite group rose from $50 million to a staggering $110 million. </w:t>
      </w:r>
      <w:r w:rsidRPr="002901B2">
        <w:rPr>
          <w:rStyle w:val="Emphasis"/>
          <w:sz w:val="24"/>
          <w:szCs w:val="24"/>
        </w:rPr>
        <w:t xml:space="preserve">The obscene wealth of a Bill Gates </w:t>
      </w:r>
      <w:r w:rsidRPr="002901B2">
        <w:rPr>
          <w:rFonts w:ascii="Arial" w:hAnsi="Arial" w:cs="Arial"/>
          <w:color w:val="444444"/>
          <w:sz w:val="16"/>
          <w:szCs w:val="24"/>
        </w:rPr>
        <w:t xml:space="preserve">of Microsoft, </w:t>
      </w:r>
      <w:r w:rsidRPr="002901B2">
        <w:rPr>
          <w:rStyle w:val="Emphasis"/>
          <w:sz w:val="24"/>
          <w:szCs w:val="24"/>
        </w:rPr>
        <w:t>a Phil Knigh</w:t>
      </w:r>
      <w:r w:rsidRPr="002901B2">
        <w:rPr>
          <w:rFonts w:ascii="Arial" w:hAnsi="Arial" w:cs="Arial"/>
          <w:color w:val="444444"/>
          <w:sz w:val="16"/>
          <w:szCs w:val="24"/>
        </w:rPr>
        <w:t>t of Nike</w:t>
      </w:r>
      <w:r w:rsidRPr="002901B2">
        <w:rPr>
          <w:rStyle w:val="Emphasis"/>
          <w:sz w:val="24"/>
          <w:szCs w:val="24"/>
        </w:rPr>
        <w:t>, and all of the other instant Internet billionaires</w:t>
      </w:r>
      <w:r w:rsidRPr="002901B2">
        <w:rPr>
          <w:rFonts w:ascii="Arial" w:hAnsi="Arial" w:cs="Arial"/>
          <w:color w:val="444444"/>
          <w:sz w:val="16"/>
          <w:szCs w:val="24"/>
        </w:rPr>
        <w:t xml:space="preserve">, alongside the sizable residue of poverty that blights the contemporary United States, </w:t>
      </w:r>
      <w:r w:rsidRPr="002901B2">
        <w:rPr>
          <w:rStyle w:val="Emphasis"/>
          <w:sz w:val="24"/>
          <w:szCs w:val="24"/>
        </w:rPr>
        <w:t>reminds us of the link between the distribution of income and intellectual pro</w:t>
      </w:r>
      <w:r w:rsidRPr="002901B2">
        <w:rPr>
          <w:rFonts w:ascii="Arial" w:hAnsi="Arial" w:cs="Arial"/>
          <w:color w:val="444444"/>
          <w:sz w:val="16"/>
          <w:szCs w:val="24"/>
        </w:rPr>
        <w:t xml:space="preserve">perty. Emblematic of the extent of this new distribution of property, in 1999 outside of those who have inherited </w:t>
      </w:r>
      <w:r w:rsidRPr="002901B2">
        <w:rPr>
          <w:rFonts w:ascii="Arial" w:hAnsi="Arial" w:cs="Arial"/>
          <w:color w:val="444444"/>
          <w:sz w:val="16"/>
          <w:szCs w:val="24"/>
        </w:rPr>
        <w:lastRenderedPageBreak/>
        <w:t>their wealth, three of the four richest people in the world, according to a</w:t>
      </w:r>
      <w:r w:rsidRPr="002901B2">
        <w:rPr>
          <w:rStyle w:val="apple-converted-space"/>
          <w:rFonts w:ascii="Arial" w:eastAsiaTheme="majorEastAsia" w:hAnsi="Arial" w:cs="Arial"/>
          <w:color w:val="444444"/>
          <w:sz w:val="16"/>
          <w:szCs w:val="24"/>
        </w:rPr>
        <w:t xml:space="preserve"> </w:t>
      </w:r>
      <w:proofErr w:type="spellStart"/>
      <w:r w:rsidRPr="002901B2">
        <w:rPr>
          <w:rStyle w:val="Emphasis"/>
          <w:rFonts w:ascii="Arial" w:hAnsi="Arial" w:cs="Arial"/>
          <w:color w:val="444444"/>
          <w:sz w:val="24"/>
          <w:szCs w:val="24"/>
          <w:bdr w:val="none" w:sz="0" w:space="0" w:color="auto" w:frame="1"/>
        </w:rPr>
        <w:t>Forbes</w:t>
      </w:r>
      <w:r w:rsidRPr="002901B2">
        <w:rPr>
          <w:rFonts w:ascii="Arial" w:hAnsi="Arial" w:cs="Arial"/>
          <w:color w:val="444444"/>
          <w:sz w:val="16"/>
          <w:szCs w:val="24"/>
        </w:rPr>
        <w:t>magazine</w:t>
      </w:r>
      <w:proofErr w:type="spellEnd"/>
      <w:r w:rsidRPr="002901B2">
        <w:rPr>
          <w:rFonts w:ascii="Arial" w:hAnsi="Arial" w:cs="Arial"/>
          <w:color w:val="444444"/>
          <w:sz w:val="16"/>
          <w:szCs w:val="24"/>
        </w:rPr>
        <w:t xml:space="preserve"> survey, owed their wealth to Microsoft, one of the major holders of intellectual property rights, befitting the so-called New Economy in which “DOS Capital” has </w:t>
      </w:r>
      <w:proofErr w:type="spellStart"/>
      <w:r w:rsidRPr="002901B2">
        <w:rPr>
          <w:rFonts w:ascii="Arial" w:hAnsi="Arial" w:cs="Arial"/>
          <w:color w:val="444444"/>
          <w:sz w:val="16"/>
          <w:szCs w:val="24"/>
        </w:rPr>
        <w:t>supplanted</w:t>
      </w:r>
      <w:r w:rsidRPr="002901B2">
        <w:rPr>
          <w:rStyle w:val="Emphasis"/>
          <w:rFonts w:ascii="Arial" w:hAnsi="Arial" w:cs="Arial"/>
          <w:color w:val="444444"/>
          <w:sz w:val="24"/>
          <w:szCs w:val="24"/>
          <w:bdr w:val="none" w:sz="0" w:space="0" w:color="auto" w:frame="1"/>
        </w:rPr>
        <w:t>Das</w:t>
      </w:r>
      <w:proofErr w:type="spellEnd"/>
      <w:r w:rsidRPr="002901B2">
        <w:rPr>
          <w:rStyle w:val="Emphasis"/>
          <w:rFonts w:ascii="Arial" w:hAnsi="Arial" w:cs="Arial"/>
          <w:color w:val="444444"/>
          <w:sz w:val="24"/>
          <w:szCs w:val="24"/>
          <w:bdr w:val="none" w:sz="0" w:space="0" w:color="auto" w:frame="1"/>
        </w:rPr>
        <w:t xml:space="preserve"> Kapital</w:t>
      </w:r>
      <w:r w:rsidRPr="002901B2">
        <w:rPr>
          <w:rFonts w:ascii="Arial" w:hAnsi="Arial" w:cs="Arial"/>
          <w:color w:val="444444"/>
          <w:sz w:val="16"/>
          <w:szCs w:val="24"/>
        </w:rPr>
        <w:t xml:space="preserve">.17 </w:t>
      </w:r>
      <w:r w:rsidRPr="002901B2">
        <w:rPr>
          <w:rStyle w:val="Emphasis"/>
          <w:sz w:val="24"/>
          <w:szCs w:val="24"/>
        </w:rPr>
        <w:t xml:space="preserve">Perhaps the famous </w:t>
      </w:r>
      <w:proofErr w:type="spellStart"/>
      <w:r w:rsidRPr="002901B2">
        <w:rPr>
          <w:rStyle w:val="Emphasis"/>
          <w:sz w:val="24"/>
          <w:szCs w:val="24"/>
        </w:rPr>
        <w:t>trickle down</w:t>
      </w:r>
      <w:proofErr w:type="spellEnd"/>
      <w:r w:rsidRPr="002901B2">
        <w:rPr>
          <w:rStyle w:val="Emphasis"/>
          <w:sz w:val="24"/>
          <w:szCs w:val="24"/>
        </w:rPr>
        <w:t xml:space="preserve"> effect could justify the obscene maldistribution of wealth if intellectual property rights actually improved productivity. In fact, intellectual property rights are terribly destructive of productivity on many counts.</w:t>
      </w:r>
      <w:r w:rsidRPr="002901B2">
        <w:rPr>
          <w:rFonts w:ascii="Arial" w:hAnsi="Arial" w:cs="Arial"/>
          <w:color w:val="444444"/>
          <w:sz w:val="16"/>
          <w:szCs w:val="24"/>
        </w:rPr>
        <w:t xml:space="preserve"> First of all, </w:t>
      </w:r>
      <w:r w:rsidRPr="002901B2">
        <w:rPr>
          <w:rStyle w:val="Emphasis"/>
          <w:sz w:val="24"/>
          <w:szCs w:val="24"/>
          <w:highlight w:val="yellow"/>
        </w:rPr>
        <w:t>intellectual property rights undermine the very science and technology that they are supposed to promote</w:t>
      </w:r>
      <w:r w:rsidRPr="002901B2">
        <w:rPr>
          <w:rFonts w:ascii="Arial" w:hAnsi="Arial" w:cs="Arial"/>
          <w:color w:val="444444"/>
          <w:sz w:val="16"/>
          <w:szCs w:val="24"/>
        </w:rPr>
        <w:t xml:space="preserve">. Intellectual property rights are to science what tollbooths are to highway traffic. Both create bottlenecks and impede forward progress, but in the case of intellectual property rights, innumerable disputes arise about who gets to collect the tolls and how much the tolls should be. To the extent that the present system of intellectual property rights constricts the flow of new technologies, it imposes another incalculable cost on society. For example, </w:t>
      </w:r>
      <w:r w:rsidRPr="00324661">
        <w:rPr>
          <w:rStyle w:val="Emphasis"/>
          <w:sz w:val="24"/>
          <w:szCs w:val="24"/>
          <w:highlight w:val="yellow"/>
        </w:rPr>
        <w:t>virtually no new technology is the product of a single person or even a single corporation</w:t>
      </w:r>
      <w:r w:rsidRPr="002901B2">
        <w:rPr>
          <w:rStyle w:val="Emphasis"/>
          <w:sz w:val="24"/>
          <w:szCs w:val="24"/>
        </w:rPr>
        <w:t>. Ideas and discoveries, what Marx called “</w:t>
      </w:r>
      <w:r w:rsidRPr="00324661">
        <w:rPr>
          <w:rStyle w:val="Emphasis"/>
          <w:sz w:val="24"/>
          <w:szCs w:val="24"/>
          <w:highlight w:val="yellow"/>
        </w:rPr>
        <w:t>universal labor,” draw upon a multitude of sources</w:t>
      </w:r>
      <w:r w:rsidRPr="002901B2">
        <w:rPr>
          <w:rStyle w:val="Emphasis"/>
          <w:sz w:val="24"/>
          <w:szCs w:val="24"/>
        </w:rPr>
        <w:t>.</w:t>
      </w:r>
      <w:r w:rsidRPr="002901B2">
        <w:rPr>
          <w:rFonts w:ascii="Arial" w:hAnsi="Arial" w:cs="Arial"/>
          <w:color w:val="444444"/>
          <w:sz w:val="16"/>
          <w:szCs w:val="24"/>
        </w:rPr>
        <w:t xml:space="preserve"> Sorting out who deserves legitimate credit for any technology is impossible. Just consider the complexity of a large software system with 100,000 components. It can use hundreds of previously patented techniques. Because each patent search costs about a thousand dollars, searching for all the possible patent potholes in the program could easily run well over $1 million, and that far exceeds the cost of writing the program.18 Intellectual property rights spawn a system of wasteful litigation. Already, by the early 1990s, Intel’s annual litigation budget alone was believed to be at least $100 million. No doubt it has grown significantly since then. Intellectual property rights also create an atmosphere of secrecy, which is inimical to scientific progress. Finally, </w:t>
      </w:r>
      <w:r w:rsidRPr="002901B2">
        <w:rPr>
          <w:rStyle w:val="Emphasis"/>
          <w:sz w:val="24"/>
          <w:szCs w:val="24"/>
          <w:highlight w:val="yellow"/>
        </w:rPr>
        <w:t>the quest for intellectual property rights is speeding up the corporatization of the university</w:t>
      </w:r>
      <w:r w:rsidRPr="002901B2">
        <w:rPr>
          <w:rStyle w:val="Emphasis"/>
          <w:sz w:val="24"/>
          <w:szCs w:val="24"/>
        </w:rPr>
        <w:t xml:space="preserve">. </w:t>
      </w:r>
      <w:r w:rsidRPr="00324661">
        <w:rPr>
          <w:rStyle w:val="Emphasis"/>
          <w:sz w:val="24"/>
          <w:szCs w:val="24"/>
          <w:highlight w:val="yellow"/>
        </w:rPr>
        <w:t>Universities now routinely sell to corporations the rights to the patents developed in university laboratories,</w:t>
      </w:r>
      <w:r w:rsidRPr="002901B2">
        <w:rPr>
          <w:rStyle w:val="Emphasis"/>
          <w:sz w:val="24"/>
          <w:szCs w:val="24"/>
        </w:rPr>
        <w:t xml:space="preserve"> often at public expense. While energy sources are the central to maintaining life itself, let alone the capitalist mode of production, intellectual property rights are now every bit as important in maintaining the international financial balances of the U.S. economy</w:t>
      </w:r>
      <w:r w:rsidRPr="002901B2">
        <w:rPr>
          <w:rFonts w:ascii="Arial" w:hAnsi="Arial" w:cs="Arial"/>
          <w:color w:val="444444"/>
          <w:sz w:val="16"/>
          <w:szCs w:val="24"/>
        </w:rPr>
        <w:t xml:space="preserve">. Domestic access to oil will remain important, of course, so long as the comfortable classes continue to ride in their SUVs and heat and cool their mega-mansions, but the energy requirements </w:t>
      </w:r>
      <w:r w:rsidRPr="002901B2">
        <w:rPr>
          <w:rStyle w:val="Emphasis"/>
          <w:sz w:val="24"/>
          <w:szCs w:val="24"/>
        </w:rPr>
        <w:t>for the domestic production of material goods becomes increasingly less important as production moves to low-wage peripheral areas of the world.</w:t>
      </w:r>
      <w:r w:rsidRPr="002901B2">
        <w:rPr>
          <w:rFonts w:ascii="Arial" w:hAnsi="Arial" w:cs="Arial"/>
          <w:color w:val="444444"/>
          <w:sz w:val="16"/>
          <w:szCs w:val="24"/>
        </w:rPr>
        <w:t xml:space="preserve"> </w:t>
      </w:r>
      <w:r w:rsidRPr="002901B2">
        <w:rPr>
          <w:rStyle w:val="Emphasis"/>
          <w:sz w:val="24"/>
          <w:szCs w:val="24"/>
          <w:highlight w:val="yellow"/>
        </w:rPr>
        <w:t>Intellectual property rights have become the financial counterweight to deindustrialization, because the revenues that they generate help to balance the massive imports of material goods. Unfortunately, this means of payment still remains woefully insufficient to reimburse the rest of the world for the imports to United States.</w:t>
      </w:r>
      <w:r w:rsidRPr="002901B2">
        <w:rPr>
          <w:rStyle w:val="Emphasis"/>
          <w:sz w:val="24"/>
          <w:szCs w:val="24"/>
        </w:rPr>
        <w:t xml:space="preserve"> </w:t>
      </w:r>
      <w:r w:rsidRPr="002901B2">
        <w:rPr>
          <w:rStyle w:val="Emphasis"/>
          <w:sz w:val="24"/>
          <w:szCs w:val="24"/>
          <w:highlight w:val="yellow"/>
        </w:rPr>
        <w:t>The strengthening of intellectual property rights is perhaps the most pressing U.S. foreign policy objective today,</w:t>
      </w:r>
      <w:r w:rsidRPr="002901B2">
        <w:rPr>
          <w:rFonts w:ascii="Arial" w:hAnsi="Arial" w:cs="Arial"/>
          <w:color w:val="444444"/>
          <w:sz w:val="16"/>
          <w:szCs w:val="24"/>
        </w:rPr>
        <w:t xml:space="preserve"> possibly even more so than oil. </w:t>
      </w:r>
      <w:r w:rsidRPr="002901B2">
        <w:rPr>
          <w:rStyle w:val="Emphasis"/>
          <w:sz w:val="24"/>
          <w:szCs w:val="24"/>
        </w:rPr>
        <w:t>The government’s efforts go well beyond shoring up the legal rights of holders of this kind of intellectual property</w:t>
      </w:r>
      <w:r w:rsidRPr="002901B2">
        <w:rPr>
          <w:rFonts w:ascii="Arial" w:hAnsi="Arial" w:cs="Arial"/>
          <w:color w:val="444444"/>
          <w:sz w:val="16"/>
          <w:szCs w:val="24"/>
        </w:rPr>
        <w:t>. The full weight of its power is brought to bear against all evildoers who would dare to create knock offs of a Disney cartoon or a Nike “swoosh.” In the words of Thomas Friedman, perhaps the most enthusiastic proponent of globalization at the</w:t>
      </w:r>
      <w:r w:rsidRPr="002901B2">
        <w:rPr>
          <w:rStyle w:val="apple-converted-space"/>
          <w:rFonts w:ascii="Arial" w:eastAsiaTheme="majorEastAsia" w:hAnsi="Arial" w:cs="Arial"/>
          <w:color w:val="444444"/>
          <w:sz w:val="16"/>
          <w:szCs w:val="24"/>
        </w:rPr>
        <w:t xml:space="preserve"> </w:t>
      </w:r>
      <w:r w:rsidRPr="002901B2">
        <w:rPr>
          <w:rStyle w:val="Emphasis"/>
          <w:rFonts w:ascii="Arial" w:hAnsi="Arial" w:cs="Arial"/>
          <w:color w:val="444444"/>
          <w:sz w:val="24"/>
          <w:szCs w:val="24"/>
          <w:bdr w:val="none" w:sz="0" w:space="0" w:color="auto" w:frame="1"/>
        </w:rPr>
        <w:t>New York Times:</w:t>
      </w:r>
      <w:r w:rsidRPr="002901B2">
        <w:rPr>
          <w:rFonts w:ascii="Arial" w:hAnsi="Arial" w:cs="Arial"/>
          <w:color w:val="444444"/>
          <w:sz w:val="16"/>
          <w:szCs w:val="24"/>
        </w:rPr>
        <w:t xml:space="preserve"> </w:t>
      </w:r>
      <w:r w:rsidRPr="002901B2">
        <w:rPr>
          <w:rStyle w:val="Emphasis"/>
          <w:sz w:val="24"/>
          <w:szCs w:val="24"/>
        </w:rPr>
        <w:t>The hidden hand of the market will never work without a hidden fist</w:t>
      </w:r>
      <w:r w:rsidRPr="002901B2">
        <w:rPr>
          <w:rFonts w:ascii="Arial" w:hAnsi="Arial" w:cs="Arial"/>
          <w:color w:val="444444"/>
          <w:sz w:val="16"/>
          <w:szCs w:val="24"/>
        </w:rPr>
        <w:t>—McDonald’s cannot flourish without McDonnell Douglas, the designer of the F-15. And the hidden fist that keeps the world safe for Silicon Valley’s technologies is called the United States Army, Air Force, Navy and Marine Corps</w:t>
      </w:r>
      <w:proofErr w:type="gramStart"/>
      <w:r w:rsidRPr="002901B2">
        <w:rPr>
          <w:rFonts w:ascii="Arial" w:hAnsi="Arial" w:cs="Arial"/>
          <w:color w:val="444444"/>
          <w:sz w:val="16"/>
          <w:szCs w:val="24"/>
        </w:rPr>
        <w:t>….Without</w:t>
      </w:r>
      <w:proofErr w:type="gramEnd"/>
      <w:r w:rsidRPr="002901B2">
        <w:rPr>
          <w:rFonts w:ascii="Arial" w:hAnsi="Arial" w:cs="Arial"/>
          <w:color w:val="444444"/>
          <w:sz w:val="16"/>
          <w:szCs w:val="24"/>
        </w:rPr>
        <w:t xml:space="preserve"> America on duty, there will be no America Online.19 Lest the skeptical reader dismiss Friedman’s clever phrasing as nothing more than a rhetorical flourish, consider the words of William Cohen, the secretary of defense in the Clinton administration. In February 1999, upon his arrival in Seattle—a city that a few months later became a symbol of resistance to the policies that he was sent to advocate—to speak to the employees of Microsoft, the secretary told reporters, “I will point out that the prosperity that companies like Microsoft now enjoy could not occur without having the strong military that we have.”20</w:t>
      </w:r>
      <w:r w:rsidRPr="002901B2">
        <w:rPr>
          <w:rStyle w:val="apple-converted-space"/>
          <w:rFonts w:ascii="Arial" w:eastAsiaTheme="majorEastAsia" w:hAnsi="Arial" w:cs="Arial"/>
          <w:color w:val="444444"/>
          <w:sz w:val="16"/>
          <w:szCs w:val="24"/>
        </w:rPr>
        <w:t xml:space="preserve"> </w:t>
      </w:r>
      <w:r w:rsidRPr="002901B2">
        <w:rPr>
          <w:rStyle w:val="StyleUnderline"/>
          <w:sz w:val="24"/>
          <w:szCs w:val="24"/>
        </w:rPr>
        <w:t xml:space="preserve">Friedman and Cohen have expressed what is probably the central thrust of the foreign policy of the government of the United States. Guarding the property rights of typical material commodities is relatively simple. Because most commodities are assembled in stores or warehouses, the owners merely have to watch over the commodities in question to ensure that unauthorized people do not take </w:t>
      </w:r>
      <w:r w:rsidRPr="002901B2">
        <w:rPr>
          <w:rStyle w:val="StyleUnderline"/>
          <w:sz w:val="24"/>
          <w:szCs w:val="24"/>
        </w:rPr>
        <w:lastRenderedPageBreak/>
        <w:t>possession of them</w:t>
      </w:r>
      <w:r w:rsidRPr="002901B2">
        <w:rPr>
          <w:rStyle w:val="StyleUnderline"/>
          <w:sz w:val="24"/>
          <w:szCs w:val="24"/>
          <w:highlight w:val="yellow"/>
        </w:rPr>
        <w:t xml:space="preserve">. </w:t>
      </w:r>
      <w:r w:rsidRPr="002901B2">
        <w:rPr>
          <w:rStyle w:val="Emphasis"/>
          <w:sz w:val="24"/>
          <w:szCs w:val="24"/>
          <w:highlight w:val="yellow"/>
        </w:rPr>
        <w:t>In the case of intellectual property, the materiality of the good is irrelevant.</w:t>
      </w:r>
      <w:r w:rsidRPr="002901B2">
        <w:rPr>
          <w:rFonts w:ascii="Arial" w:hAnsi="Arial" w:cs="Arial"/>
          <w:color w:val="444444"/>
          <w:sz w:val="16"/>
          <w:szCs w:val="24"/>
        </w:rPr>
        <w:t xml:space="preserve"> A song or a program can be downloaded virtually everywhere by anybody. As a result, </w:t>
      </w:r>
      <w:r w:rsidRPr="002901B2">
        <w:rPr>
          <w:rStyle w:val="Emphasis"/>
          <w:sz w:val="24"/>
          <w:szCs w:val="24"/>
          <w:highlight w:val="yellow"/>
        </w:rPr>
        <w:t>protecting intellectual property requires control over people rather than things. Consequently, the protection of intellectual property is necessarily more intrusive than for material commodities.</w:t>
      </w:r>
      <w:r w:rsidRPr="002901B2">
        <w:rPr>
          <w:rStyle w:val="Emphasis"/>
          <w:sz w:val="24"/>
          <w:szCs w:val="24"/>
        </w:rPr>
        <w:t xml:space="preserve"> Purveyors of intellectual property implore the government, often with success, to mandate modifications that limit the capacity of modern technologies to violate intellectual property rights—even if they cause inconvenience to the consumers whom capitalism is supposed to serve.</w:t>
      </w:r>
      <w:r w:rsidRPr="002901B2">
        <w:rPr>
          <w:rFonts w:ascii="Arial" w:hAnsi="Arial" w:cs="Arial"/>
          <w:color w:val="444444"/>
          <w:sz w:val="16"/>
          <w:szCs w:val="24"/>
        </w:rPr>
        <w:t xml:space="preserve"> A frightening, albeit ridiculous, example of this invasiveness came from a Canadian case in which a farmer was accused of “stealing” Monsanto’s intellectual property by planting genetically engineered seeds. The farmer protested that he had not planted Monsanto’s seeds. The judge ruled that even though the court had no evidence to prove that the genetic material had not drifted onto his property in pollen from other farms, this farmer had the obligation to police his fields to protect Monsanto’s intellectual property. According to the decision, “the source…is really not significant</w:t>
      </w:r>
      <w:proofErr w:type="gramStart"/>
      <w:r w:rsidRPr="002901B2">
        <w:rPr>
          <w:rFonts w:ascii="Arial" w:hAnsi="Arial" w:cs="Arial"/>
          <w:color w:val="444444"/>
          <w:sz w:val="16"/>
          <w:szCs w:val="24"/>
        </w:rPr>
        <w:t>….Growth</w:t>
      </w:r>
      <w:proofErr w:type="gramEnd"/>
      <w:r w:rsidRPr="002901B2">
        <w:rPr>
          <w:rFonts w:ascii="Arial" w:hAnsi="Arial" w:cs="Arial"/>
          <w:color w:val="444444"/>
          <w:sz w:val="16"/>
          <w:szCs w:val="24"/>
        </w:rPr>
        <w:t xml:space="preserve"> of the seed, reproducing the patented gene and cell, and sale of the harvested crop constitutes taking the essence of the plaintiffs’ invention, using it, without permission. In so doing the defendants infringed upon the patent interests of the plaintiffs.”21</w:t>
      </w:r>
      <w:r w:rsidRPr="002901B2">
        <w:rPr>
          <w:rStyle w:val="apple-converted-space"/>
          <w:rFonts w:ascii="Arial" w:eastAsiaTheme="majorEastAsia" w:hAnsi="Arial" w:cs="Arial"/>
          <w:color w:val="444444"/>
          <w:sz w:val="16"/>
          <w:szCs w:val="24"/>
        </w:rPr>
        <w:t xml:space="preserve"> </w:t>
      </w:r>
      <w:r w:rsidRPr="002901B2">
        <w:rPr>
          <w:rFonts w:ascii="Arial" w:hAnsi="Arial" w:cs="Arial"/>
          <w:color w:val="444444"/>
          <w:sz w:val="16"/>
          <w:szCs w:val="24"/>
        </w:rPr>
        <w:t xml:space="preserve">Of course, to expect farmers to prevent pollen from drifting onto their fields strains credulity—even in a corporate-dominated society. So </w:t>
      </w:r>
      <w:r w:rsidRPr="00324661">
        <w:rPr>
          <w:rStyle w:val="Emphasis"/>
          <w:sz w:val="24"/>
          <w:szCs w:val="24"/>
          <w:highlight w:val="yellow"/>
        </w:rPr>
        <w:t>here is a property right that undermines science, burdens the economy with expensive litigation, and infringes on personal freedom.</w:t>
      </w:r>
      <w:r w:rsidRPr="002901B2">
        <w:rPr>
          <w:rStyle w:val="Emphasis"/>
          <w:sz w:val="24"/>
          <w:szCs w:val="24"/>
        </w:rPr>
        <w:t xml:space="preserve"> To make matters more absurd, public research forms the basis of the great advances in intellectual property. Yet </w:t>
      </w:r>
      <w:r w:rsidRPr="00324661">
        <w:rPr>
          <w:rStyle w:val="Emphasis"/>
          <w:sz w:val="24"/>
          <w:szCs w:val="24"/>
          <w:highlight w:val="yellow"/>
        </w:rPr>
        <w:t>the leaders of the capitalist world can find no better way to lift the rate of profit than to promote the expansion of intellectual property rights.</w:t>
      </w:r>
    </w:p>
    <w:p w:rsidR="00CF3B18" w:rsidRDefault="00CF3B18" w:rsidP="00CF3B18">
      <w:pPr>
        <w:rPr>
          <w:rStyle w:val="Emphasis"/>
          <w:sz w:val="24"/>
          <w:szCs w:val="24"/>
        </w:rPr>
      </w:pPr>
    </w:p>
    <w:p w:rsidR="00324661" w:rsidRPr="00843242" w:rsidRDefault="00324661" w:rsidP="00324661">
      <w:pPr>
        <w:pStyle w:val="Heading4"/>
        <w:rPr>
          <w:rFonts w:cs="Times New Roman"/>
        </w:rPr>
      </w:pPr>
      <w:r w:rsidRPr="00843242">
        <w:rPr>
          <w:rFonts w:cs="Times New Roman"/>
        </w:rPr>
        <w:t>Neoliberal globalization generates a governance gap that causes extinction – the structural contradiction between transnational production networks and a nation-state political imaginary creates uncontrollable ecological and economic feedback loops – regulating the effects of globalization fails, only structural transformation solves</w:t>
      </w:r>
    </w:p>
    <w:p w:rsidR="00324661" w:rsidRPr="00843242" w:rsidRDefault="00324661" w:rsidP="00324661">
      <w:pPr>
        <w:rPr>
          <w:rStyle w:val="Style13ptBold"/>
          <w:rFonts w:asciiTheme="majorHAnsi" w:hAnsiTheme="majorHAnsi"/>
        </w:rPr>
      </w:pPr>
      <w:proofErr w:type="spellStart"/>
      <w:r w:rsidRPr="00843242">
        <w:rPr>
          <w:rStyle w:val="Style13ptBold"/>
          <w:rFonts w:asciiTheme="majorHAnsi" w:hAnsiTheme="majorHAnsi"/>
        </w:rPr>
        <w:t>Ehrenfeld</w:t>
      </w:r>
      <w:proofErr w:type="spellEnd"/>
      <w:r w:rsidRPr="00843242">
        <w:rPr>
          <w:rStyle w:val="Style13ptBold"/>
          <w:rFonts w:asciiTheme="majorHAnsi" w:hAnsiTheme="majorHAnsi"/>
        </w:rPr>
        <w:t xml:space="preserve"> ‘5, </w:t>
      </w:r>
    </w:p>
    <w:p w:rsidR="00324661" w:rsidRPr="00843242" w:rsidRDefault="00324661" w:rsidP="00324661">
      <w:pPr>
        <w:rPr>
          <w:rFonts w:asciiTheme="majorHAnsi" w:hAnsiTheme="majorHAnsi"/>
        </w:rPr>
      </w:pPr>
      <w:r w:rsidRPr="00843242">
        <w:rPr>
          <w:rFonts w:asciiTheme="majorHAnsi" w:hAnsiTheme="majorHAnsi"/>
        </w:rPr>
        <w:t>(David, Dept. of Ecology, Evolution, and Natural Resources @ Rutgers University, “The Environmental Limits to Globalization”, Conservation Biology Vol. 19 No. 2 April 2005)</w:t>
      </w:r>
    </w:p>
    <w:p w:rsidR="00324661" w:rsidRPr="00843242" w:rsidRDefault="00324661" w:rsidP="00324661">
      <w:pPr>
        <w:pStyle w:val="Shrink8"/>
        <w:rPr>
          <w:rFonts w:asciiTheme="majorHAnsi" w:hAnsiTheme="majorHAnsi"/>
        </w:rPr>
      </w:pPr>
    </w:p>
    <w:p w:rsidR="00324661" w:rsidRPr="00843242" w:rsidRDefault="00324661" w:rsidP="00324661">
      <w:pPr>
        <w:rPr>
          <w:rFonts w:asciiTheme="majorHAnsi" w:hAnsiTheme="majorHAnsi"/>
          <w:sz w:val="12"/>
          <w:szCs w:val="12"/>
        </w:rPr>
      </w:pPr>
      <w:r w:rsidRPr="00843242">
        <w:rPr>
          <w:rFonts w:asciiTheme="majorHAnsi" w:hAnsiTheme="majorHAnsi"/>
        </w:rPr>
        <w:t xml:space="preserve">The </w:t>
      </w:r>
      <w:r w:rsidRPr="00843242">
        <w:rPr>
          <w:rStyle w:val="StyleUnderline"/>
          <w:rFonts w:asciiTheme="majorHAnsi" w:hAnsiTheme="majorHAnsi"/>
        </w:rPr>
        <w:t>known effects of globalization on the environment are</w:t>
      </w:r>
      <w:r w:rsidRPr="00843242">
        <w:rPr>
          <w:rFonts w:asciiTheme="majorHAnsi" w:hAnsiTheme="majorHAnsi"/>
        </w:rPr>
        <w:t xml:space="preserve"> </w:t>
      </w:r>
      <w:r w:rsidRPr="00843242">
        <w:rPr>
          <w:rFonts w:asciiTheme="majorHAnsi" w:hAnsiTheme="majorHAnsi"/>
          <w:sz w:val="12"/>
          <w:szCs w:val="12"/>
        </w:rPr>
        <w:t>numerous and highly</w:t>
      </w:r>
      <w:r w:rsidRPr="00843242">
        <w:rPr>
          <w:rFonts w:asciiTheme="majorHAnsi" w:hAnsiTheme="majorHAnsi"/>
        </w:rPr>
        <w:t xml:space="preserve"> </w:t>
      </w:r>
      <w:r w:rsidRPr="00843242">
        <w:rPr>
          <w:rStyle w:val="StyleUnderline"/>
          <w:rFonts w:asciiTheme="majorHAnsi" w:hAnsiTheme="majorHAnsi"/>
        </w:rPr>
        <w:t>significant</w:t>
      </w:r>
      <w:r w:rsidRPr="00843242">
        <w:rPr>
          <w:rFonts w:asciiTheme="majorHAnsi" w:hAnsiTheme="majorHAnsi"/>
        </w:rPr>
        <w:t xml:space="preserve">. </w:t>
      </w:r>
      <w:r w:rsidRPr="00843242">
        <w:rPr>
          <w:rFonts w:asciiTheme="majorHAnsi" w:hAnsiTheme="majorHAnsi"/>
          <w:sz w:val="12"/>
          <w:szCs w:val="12"/>
        </w:rPr>
        <w:t>Many others are undoubtedly unknown. Given these circumstances, the first question that suggests itself is:</w:t>
      </w:r>
      <w:r w:rsidRPr="00843242">
        <w:rPr>
          <w:rFonts w:asciiTheme="majorHAnsi" w:hAnsiTheme="majorHAnsi"/>
        </w:rPr>
        <w:t xml:space="preserve"> </w:t>
      </w:r>
      <w:r w:rsidRPr="00843242">
        <w:rPr>
          <w:rStyle w:val="StyleUnderline"/>
          <w:rFonts w:asciiTheme="majorHAnsi" w:hAnsiTheme="majorHAnsi"/>
        </w:rPr>
        <w:t>Will globalization</w:t>
      </w:r>
      <w:r w:rsidRPr="00843242">
        <w:rPr>
          <w:rFonts w:asciiTheme="majorHAnsi" w:hAnsiTheme="majorHAnsi"/>
          <w:sz w:val="12"/>
          <w:szCs w:val="12"/>
        </w:rPr>
        <w:t>, as we see it now,</w:t>
      </w:r>
      <w:r w:rsidRPr="00843242">
        <w:rPr>
          <w:rFonts w:asciiTheme="majorHAnsi" w:hAnsiTheme="majorHAnsi"/>
        </w:rPr>
        <w:t xml:space="preserve"> </w:t>
      </w:r>
      <w:r w:rsidRPr="00843242">
        <w:rPr>
          <w:rStyle w:val="StyleUnderline"/>
          <w:rFonts w:asciiTheme="majorHAnsi" w:hAnsiTheme="majorHAnsi"/>
        </w:rPr>
        <w:t>remain a permanent state of affairs</w:t>
      </w:r>
      <w:r w:rsidRPr="00843242">
        <w:rPr>
          <w:rFonts w:asciiTheme="majorHAnsi" w:hAnsiTheme="majorHAnsi"/>
        </w:rPr>
        <w:t xml:space="preserve"> </w:t>
      </w:r>
      <w:r w:rsidRPr="00843242">
        <w:rPr>
          <w:rFonts w:asciiTheme="majorHAnsi" w:hAnsiTheme="majorHAnsi"/>
          <w:sz w:val="12"/>
          <w:szCs w:val="12"/>
        </w:rPr>
        <w:t xml:space="preserve">(Rees 2002; </w:t>
      </w:r>
      <w:proofErr w:type="spellStart"/>
      <w:r w:rsidRPr="00843242">
        <w:rPr>
          <w:rFonts w:asciiTheme="majorHAnsi" w:hAnsiTheme="majorHAnsi"/>
          <w:sz w:val="12"/>
          <w:szCs w:val="12"/>
        </w:rPr>
        <w:t>Ehrenfeld</w:t>
      </w:r>
      <w:proofErr w:type="spellEnd"/>
      <w:r w:rsidRPr="00843242">
        <w:rPr>
          <w:rFonts w:asciiTheme="majorHAnsi" w:hAnsiTheme="majorHAnsi"/>
          <w:sz w:val="12"/>
          <w:szCs w:val="12"/>
        </w:rPr>
        <w:t xml:space="preserve"> 2003a)?</w:t>
      </w:r>
      <w:r w:rsidRPr="00843242">
        <w:rPr>
          <w:rFonts w:asciiTheme="majorHAnsi" w:hAnsiTheme="majorHAnsi"/>
        </w:rPr>
        <w:t xml:space="preserve"> </w:t>
      </w:r>
      <w:r w:rsidRPr="00843242">
        <w:rPr>
          <w:rStyle w:val="StyleUnderline"/>
          <w:rFonts w:asciiTheme="majorHAnsi" w:hAnsiTheme="majorHAnsi"/>
        </w:rPr>
        <w:t>The principal environmental side effects of globalization</w:t>
      </w:r>
      <w:r w:rsidRPr="00843242">
        <w:rPr>
          <w:rFonts w:asciiTheme="majorHAnsi" w:hAnsiTheme="majorHAnsi"/>
        </w:rPr>
        <w:t>—</w:t>
      </w:r>
      <w:r w:rsidRPr="00B71D76">
        <w:rPr>
          <w:rStyle w:val="Emphasis"/>
          <w:rFonts w:asciiTheme="majorHAnsi" w:hAnsiTheme="majorHAnsi"/>
          <w:highlight w:val="yellow"/>
        </w:rPr>
        <w:t>climate change, resource exhaustion</w:t>
      </w:r>
      <w:r w:rsidRPr="00843242">
        <w:rPr>
          <w:rFonts w:asciiTheme="majorHAnsi" w:hAnsiTheme="majorHAnsi"/>
        </w:rPr>
        <w:t xml:space="preserve"> </w:t>
      </w:r>
      <w:r w:rsidRPr="00843242">
        <w:rPr>
          <w:rFonts w:asciiTheme="majorHAnsi" w:hAnsiTheme="majorHAnsi"/>
          <w:sz w:val="12"/>
          <w:szCs w:val="12"/>
        </w:rPr>
        <w:t>(particularly cheap energy),</w:t>
      </w:r>
      <w:r w:rsidRPr="00843242">
        <w:rPr>
          <w:rFonts w:asciiTheme="majorHAnsi" w:hAnsiTheme="majorHAnsi"/>
        </w:rPr>
        <w:t xml:space="preserve"> </w:t>
      </w:r>
      <w:r w:rsidRPr="00B71D76">
        <w:rPr>
          <w:rStyle w:val="Emphasis"/>
          <w:rFonts w:asciiTheme="majorHAnsi" w:hAnsiTheme="majorHAnsi"/>
          <w:highlight w:val="yellow"/>
        </w:rPr>
        <w:t>damage to agroecosystems, and the spread of exotic species, including pathogens</w:t>
      </w:r>
      <w:r w:rsidRPr="00843242">
        <w:rPr>
          <w:rFonts w:asciiTheme="majorHAnsi" w:hAnsiTheme="majorHAnsi"/>
        </w:rPr>
        <w:t xml:space="preserve"> </w:t>
      </w:r>
      <w:r w:rsidRPr="00843242">
        <w:rPr>
          <w:rFonts w:asciiTheme="majorHAnsi" w:hAnsiTheme="majorHAnsi"/>
          <w:sz w:val="12"/>
          <w:szCs w:val="12"/>
        </w:rPr>
        <w:t>(plant, animal, and human)—</w:t>
      </w:r>
      <w:r w:rsidRPr="00B71D76">
        <w:rPr>
          <w:rStyle w:val="StyleUnderline"/>
          <w:rFonts w:asciiTheme="majorHAnsi" w:hAnsiTheme="majorHAnsi"/>
          <w:highlight w:val="yellow"/>
        </w:rPr>
        <w:t>are sufficient to make this</w:t>
      </w:r>
      <w:r w:rsidRPr="00843242">
        <w:rPr>
          <w:rFonts w:asciiTheme="majorHAnsi" w:hAnsiTheme="majorHAnsi"/>
        </w:rPr>
        <w:t xml:space="preserve"> </w:t>
      </w:r>
      <w:r w:rsidRPr="00843242">
        <w:rPr>
          <w:rFonts w:asciiTheme="majorHAnsi" w:hAnsiTheme="majorHAnsi"/>
          <w:sz w:val="12"/>
          <w:szCs w:val="12"/>
        </w:rPr>
        <w:t>economic</w:t>
      </w:r>
      <w:r w:rsidRPr="00843242">
        <w:rPr>
          <w:rFonts w:asciiTheme="majorHAnsi" w:hAnsiTheme="majorHAnsi"/>
        </w:rPr>
        <w:t xml:space="preserve"> </w:t>
      </w:r>
      <w:r w:rsidRPr="00B71D76">
        <w:rPr>
          <w:rStyle w:val="StyleUnderline"/>
          <w:rFonts w:asciiTheme="majorHAnsi" w:hAnsiTheme="majorHAnsi"/>
          <w:highlight w:val="yellow"/>
        </w:rPr>
        <w:t xml:space="preserve">system </w:t>
      </w:r>
      <w:r w:rsidRPr="00B71D76">
        <w:rPr>
          <w:rStyle w:val="Emphasis"/>
          <w:rFonts w:asciiTheme="majorHAnsi" w:hAnsiTheme="majorHAnsi"/>
          <w:highlight w:val="yellow"/>
        </w:rPr>
        <w:t>unstable and short-lived</w:t>
      </w:r>
      <w:r w:rsidRPr="00B71D76">
        <w:rPr>
          <w:rFonts w:asciiTheme="majorHAnsi" w:hAnsiTheme="majorHAnsi"/>
          <w:highlight w:val="yellow"/>
        </w:rPr>
        <w:t>.</w:t>
      </w:r>
      <w:r w:rsidRPr="00843242">
        <w:rPr>
          <w:rFonts w:asciiTheme="majorHAnsi" w:hAnsiTheme="majorHAnsi"/>
        </w:rPr>
        <w:t xml:space="preserve"> </w:t>
      </w:r>
      <w:r w:rsidRPr="00843242">
        <w:rPr>
          <w:rStyle w:val="StyleUnderline"/>
          <w:rFonts w:asciiTheme="majorHAnsi" w:hAnsiTheme="majorHAnsi"/>
        </w:rPr>
        <w:t>The socioeconomic consequences</w:t>
      </w:r>
      <w:r w:rsidRPr="00843242">
        <w:rPr>
          <w:rFonts w:asciiTheme="majorHAnsi" w:hAnsiTheme="majorHAnsi"/>
        </w:rPr>
        <w:t xml:space="preserve"> </w:t>
      </w:r>
      <w:r w:rsidRPr="00843242">
        <w:rPr>
          <w:rFonts w:asciiTheme="majorHAnsi" w:hAnsiTheme="majorHAnsi"/>
          <w:sz w:val="12"/>
          <w:szCs w:val="12"/>
        </w:rPr>
        <w:t>of globalization</w:t>
      </w:r>
      <w:r w:rsidRPr="00843242">
        <w:rPr>
          <w:rFonts w:asciiTheme="majorHAnsi" w:hAnsiTheme="majorHAnsi"/>
        </w:rPr>
        <w:t xml:space="preserve"> </w:t>
      </w:r>
      <w:r w:rsidRPr="00843242">
        <w:rPr>
          <w:rStyle w:val="StyleUnderline"/>
          <w:rFonts w:asciiTheme="majorHAnsi" w:hAnsiTheme="majorHAnsi"/>
        </w:rPr>
        <w:t>are likely to do the same</w:t>
      </w:r>
      <w:r w:rsidRPr="00843242">
        <w:rPr>
          <w:rFonts w:asciiTheme="majorHAnsi" w:hAnsiTheme="majorHAnsi"/>
        </w:rPr>
        <w:t xml:space="preserve">. </w:t>
      </w:r>
      <w:r w:rsidRPr="00843242">
        <w:rPr>
          <w:rFonts w:asciiTheme="majorHAnsi" w:hAnsiTheme="majorHAnsi"/>
          <w:sz w:val="12"/>
          <w:szCs w:val="12"/>
        </w:rPr>
        <w:t xml:space="preserve">In my book </w:t>
      </w:r>
      <w:r w:rsidRPr="00843242">
        <w:rPr>
          <w:rFonts w:asciiTheme="majorHAnsi" w:hAnsiTheme="majorHAnsi"/>
          <w:i/>
          <w:sz w:val="12"/>
          <w:szCs w:val="12"/>
        </w:rPr>
        <w:t>The Arrogance of Humanism</w:t>
      </w:r>
      <w:r w:rsidRPr="00843242">
        <w:rPr>
          <w:rFonts w:asciiTheme="majorHAnsi" w:hAnsiTheme="majorHAnsi"/>
          <w:sz w:val="12"/>
          <w:szCs w:val="12"/>
        </w:rPr>
        <w:t xml:space="preserve"> (1981), I claimed that</w:t>
      </w:r>
      <w:r w:rsidRPr="00843242">
        <w:rPr>
          <w:rFonts w:asciiTheme="majorHAnsi" w:hAnsiTheme="majorHAnsi"/>
        </w:rPr>
        <w:t xml:space="preserve"> </w:t>
      </w:r>
      <w:r w:rsidRPr="00B71D76">
        <w:rPr>
          <w:rStyle w:val="StyleUnderline"/>
          <w:rFonts w:asciiTheme="majorHAnsi" w:hAnsiTheme="majorHAnsi"/>
          <w:highlight w:val="yellow"/>
        </w:rPr>
        <w:t>our ability to manage global systems</w:t>
      </w:r>
      <w:r w:rsidRPr="00843242">
        <w:rPr>
          <w:rStyle w:val="StyleUnderline"/>
          <w:rFonts w:asciiTheme="majorHAnsi" w:hAnsiTheme="majorHAnsi"/>
        </w:rPr>
        <w:t>, which depends on our being able to predict the results of the things we do</w:t>
      </w:r>
      <w:r w:rsidRPr="00843242">
        <w:rPr>
          <w:rFonts w:asciiTheme="majorHAnsi" w:hAnsiTheme="majorHAnsi"/>
          <w:sz w:val="12"/>
          <w:szCs w:val="12"/>
        </w:rPr>
        <w:t>, or even to understand the systems we have created,</w:t>
      </w:r>
      <w:r w:rsidRPr="00843242">
        <w:rPr>
          <w:rFonts w:asciiTheme="majorHAnsi" w:hAnsiTheme="majorHAnsi"/>
        </w:rPr>
        <w:t xml:space="preserve"> </w:t>
      </w:r>
      <w:r w:rsidRPr="00B71D76">
        <w:rPr>
          <w:rStyle w:val="StyleUnderline"/>
          <w:rFonts w:asciiTheme="majorHAnsi" w:hAnsiTheme="majorHAnsi"/>
          <w:highlight w:val="yellow"/>
        </w:rPr>
        <w:t xml:space="preserve">has been </w:t>
      </w:r>
      <w:r w:rsidRPr="00B71D76">
        <w:rPr>
          <w:rStyle w:val="Emphasis"/>
          <w:rFonts w:asciiTheme="majorHAnsi" w:hAnsiTheme="majorHAnsi"/>
          <w:highlight w:val="yellow"/>
        </w:rPr>
        <w:t>greatly exaggerated</w:t>
      </w:r>
      <w:r w:rsidRPr="00843242">
        <w:rPr>
          <w:rFonts w:asciiTheme="majorHAnsi" w:hAnsiTheme="majorHAnsi"/>
        </w:rPr>
        <w:t xml:space="preserve">. </w:t>
      </w:r>
      <w:r w:rsidRPr="00843242">
        <w:rPr>
          <w:rStyle w:val="StyleUnderline"/>
          <w:rFonts w:asciiTheme="majorHAnsi" w:hAnsiTheme="majorHAnsi"/>
        </w:rPr>
        <w:t>Much</w:t>
      </w:r>
      <w:r w:rsidRPr="00843242">
        <w:rPr>
          <w:rFonts w:asciiTheme="majorHAnsi" w:hAnsiTheme="majorHAnsi"/>
          <w:sz w:val="12"/>
          <w:szCs w:val="12"/>
        </w:rPr>
        <w:t xml:space="preserve"> of our </w:t>
      </w:r>
      <w:r w:rsidRPr="00843242">
        <w:rPr>
          <w:rStyle w:val="StyleUnderline"/>
          <w:rFonts w:asciiTheme="majorHAnsi" w:hAnsiTheme="majorHAnsi"/>
        </w:rPr>
        <w:t>alleged control is science fiction</w:t>
      </w:r>
      <w:r w:rsidRPr="00843242">
        <w:rPr>
          <w:rFonts w:asciiTheme="majorHAnsi" w:hAnsiTheme="majorHAnsi"/>
          <w:sz w:val="12"/>
          <w:szCs w:val="12"/>
        </w:rPr>
        <w:t xml:space="preserve">; it doesn’t work because of theoretical limits that we ignore at our peril. We live in a dream world in which reality testing is something we must never, never do, lest we awake. In 1984 Charles </w:t>
      </w:r>
      <w:proofErr w:type="spellStart"/>
      <w:r w:rsidRPr="00843242">
        <w:rPr>
          <w:rFonts w:asciiTheme="majorHAnsi" w:hAnsiTheme="majorHAnsi"/>
          <w:sz w:val="12"/>
          <w:szCs w:val="12"/>
        </w:rPr>
        <w:t>Perrow</w:t>
      </w:r>
      <w:proofErr w:type="spellEnd"/>
      <w:r w:rsidRPr="00843242">
        <w:rPr>
          <w:rFonts w:asciiTheme="majorHAnsi" w:hAnsiTheme="majorHAnsi"/>
          <w:sz w:val="12"/>
          <w:szCs w:val="12"/>
        </w:rPr>
        <w:t xml:space="preserve"> explored the reasons why we have trouble predicting what so many of our own created systems will do, and why they surprise us so unpleasantly while we think we are managing them. In his book </w:t>
      </w:r>
      <w:r w:rsidRPr="00843242">
        <w:rPr>
          <w:rFonts w:asciiTheme="majorHAnsi" w:hAnsiTheme="majorHAnsi"/>
          <w:i/>
          <w:sz w:val="12"/>
          <w:szCs w:val="12"/>
        </w:rPr>
        <w:t>Normal Accidents</w:t>
      </w:r>
      <w:r w:rsidRPr="00843242">
        <w:rPr>
          <w:rFonts w:asciiTheme="majorHAnsi" w:hAnsiTheme="majorHAnsi"/>
          <w:sz w:val="12"/>
          <w:szCs w:val="12"/>
        </w:rPr>
        <w:t>, which does not concern globalization, he listed the critical characteristics of some of today’s</w:t>
      </w:r>
      <w:r w:rsidRPr="00843242">
        <w:rPr>
          <w:rFonts w:asciiTheme="majorHAnsi" w:hAnsiTheme="majorHAnsi"/>
        </w:rPr>
        <w:t xml:space="preserve"> </w:t>
      </w:r>
      <w:r w:rsidRPr="00843242">
        <w:rPr>
          <w:rStyle w:val="StyleUnderline"/>
          <w:rFonts w:asciiTheme="majorHAnsi" w:hAnsiTheme="majorHAnsi"/>
        </w:rPr>
        <w:t>complex systems</w:t>
      </w:r>
      <w:r w:rsidRPr="00843242">
        <w:rPr>
          <w:rFonts w:asciiTheme="majorHAnsi" w:hAnsiTheme="majorHAnsi"/>
        </w:rPr>
        <w:t xml:space="preserve">. </w:t>
      </w:r>
      <w:r w:rsidRPr="00843242">
        <w:rPr>
          <w:rFonts w:asciiTheme="majorHAnsi" w:hAnsiTheme="majorHAnsi"/>
          <w:sz w:val="12"/>
          <w:szCs w:val="12"/>
        </w:rPr>
        <w:t xml:space="preserve">They </w:t>
      </w:r>
      <w:r w:rsidRPr="00843242">
        <w:rPr>
          <w:rStyle w:val="StyleUnderline"/>
          <w:rFonts w:asciiTheme="majorHAnsi" w:hAnsiTheme="majorHAnsi"/>
        </w:rPr>
        <w:t>are highly interlinked, so a change in one part can affect many others</w:t>
      </w:r>
      <w:r w:rsidRPr="00843242">
        <w:rPr>
          <w:rFonts w:asciiTheme="majorHAnsi" w:hAnsiTheme="majorHAnsi"/>
        </w:rPr>
        <w:t xml:space="preserve">, </w:t>
      </w:r>
      <w:r w:rsidRPr="00843242">
        <w:rPr>
          <w:rFonts w:asciiTheme="majorHAnsi" w:hAnsiTheme="majorHAnsi"/>
          <w:sz w:val="12"/>
          <w:szCs w:val="12"/>
        </w:rPr>
        <w:t>even those that seem quite distant</w:t>
      </w:r>
      <w:r w:rsidRPr="00B71D76">
        <w:rPr>
          <w:rFonts w:asciiTheme="majorHAnsi" w:hAnsiTheme="majorHAnsi"/>
          <w:sz w:val="12"/>
          <w:szCs w:val="12"/>
          <w:highlight w:val="yellow"/>
        </w:rPr>
        <w:t>.</w:t>
      </w:r>
      <w:r w:rsidRPr="00B71D76">
        <w:rPr>
          <w:rFonts w:asciiTheme="majorHAnsi" w:hAnsiTheme="majorHAnsi"/>
          <w:highlight w:val="yellow"/>
        </w:rPr>
        <w:t xml:space="preserve"> </w:t>
      </w:r>
      <w:r w:rsidRPr="00B71D76">
        <w:rPr>
          <w:rStyle w:val="Emphasis"/>
          <w:rFonts w:asciiTheme="majorHAnsi" w:hAnsiTheme="majorHAnsi"/>
          <w:highlight w:val="yellow"/>
        </w:rPr>
        <w:t xml:space="preserve">Results of some </w:t>
      </w:r>
      <w:r w:rsidRPr="00B71D76">
        <w:rPr>
          <w:rStyle w:val="Emphasis"/>
          <w:rFonts w:asciiTheme="majorHAnsi" w:hAnsiTheme="majorHAnsi"/>
          <w:highlight w:val="yellow"/>
        </w:rPr>
        <w:lastRenderedPageBreak/>
        <w:t xml:space="preserve">processes </w:t>
      </w:r>
      <w:proofErr w:type="spellStart"/>
      <w:r w:rsidRPr="00B71D76">
        <w:rPr>
          <w:rStyle w:val="Emphasis"/>
          <w:rFonts w:asciiTheme="majorHAnsi" w:hAnsiTheme="majorHAnsi"/>
          <w:highlight w:val="yellow"/>
        </w:rPr>
        <w:t>feed back</w:t>
      </w:r>
      <w:proofErr w:type="spellEnd"/>
      <w:r w:rsidRPr="00B71D76">
        <w:rPr>
          <w:rStyle w:val="Emphasis"/>
          <w:rFonts w:asciiTheme="majorHAnsi" w:hAnsiTheme="majorHAnsi"/>
          <w:highlight w:val="yellow"/>
        </w:rPr>
        <w:t xml:space="preserve"> on themselves in unexpected ways</w:t>
      </w:r>
      <w:r w:rsidRPr="00B71D76">
        <w:rPr>
          <w:rFonts w:asciiTheme="majorHAnsi" w:hAnsiTheme="majorHAnsi"/>
          <w:highlight w:val="yellow"/>
        </w:rPr>
        <w:t>.</w:t>
      </w:r>
      <w:r w:rsidRPr="00843242">
        <w:rPr>
          <w:rFonts w:asciiTheme="majorHAnsi" w:hAnsiTheme="majorHAnsi"/>
        </w:rPr>
        <w:t xml:space="preserve"> </w:t>
      </w:r>
      <w:r w:rsidRPr="00843242">
        <w:rPr>
          <w:rStyle w:val="StyleUnderline"/>
          <w:rFonts w:asciiTheme="majorHAnsi" w:hAnsiTheme="majorHAnsi"/>
        </w:rPr>
        <w:t>The controls of the system</w:t>
      </w:r>
      <w:r w:rsidRPr="00843242">
        <w:rPr>
          <w:rFonts w:asciiTheme="majorHAnsi" w:hAnsiTheme="majorHAnsi"/>
        </w:rPr>
        <w:t xml:space="preserve"> </w:t>
      </w:r>
      <w:r w:rsidRPr="00843242">
        <w:rPr>
          <w:rFonts w:asciiTheme="majorHAnsi" w:hAnsiTheme="majorHAnsi"/>
          <w:sz w:val="12"/>
          <w:szCs w:val="12"/>
        </w:rPr>
        <w:t>often</w:t>
      </w:r>
      <w:r w:rsidRPr="00843242">
        <w:rPr>
          <w:rFonts w:asciiTheme="majorHAnsi" w:hAnsiTheme="majorHAnsi"/>
        </w:rPr>
        <w:t xml:space="preserve"> </w:t>
      </w:r>
      <w:r w:rsidRPr="00843242">
        <w:rPr>
          <w:rStyle w:val="StyleUnderline"/>
          <w:rFonts w:asciiTheme="majorHAnsi" w:hAnsiTheme="majorHAnsi"/>
        </w:rPr>
        <w:t>interact</w:t>
      </w:r>
      <w:r w:rsidRPr="00843242">
        <w:rPr>
          <w:rFonts w:asciiTheme="majorHAnsi" w:hAnsiTheme="majorHAnsi"/>
        </w:rPr>
        <w:t xml:space="preserve"> </w:t>
      </w:r>
      <w:r w:rsidRPr="00843242">
        <w:rPr>
          <w:rFonts w:asciiTheme="majorHAnsi" w:hAnsiTheme="majorHAnsi"/>
          <w:sz w:val="12"/>
          <w:szCs w:val="12"/>
        </w:rPr>
        <w:t xml:space="preserve">with each other </w:t>
      </w:r>
      <w:r w:rsidRPr="00843242">
        <w:rPr>
          <w:rStyle w:val="StyleUnderline"/>
          <w:rFonts w:asciiTheme="majorHAnsi" w:hAnsiTheme="majorHAnsi"/>
        </w:rPr>
        <w:t>unpredictably</w:t>
      </w:r>
      <w:r w:rsidRPr="00843242">
        <w:rPr>
          <w:rFonts w:asciiTheme="majorHAnsi" w:hAnsiTheme="majorHAnsi"/>
        </w:rPr>
        <w:t xml:space="preserve">. </w:t>
      </w:r>
      <w:r w:rsidRPr="00843242">
        <w:rPr>
          <w:rStyle w:val="StyleUnderline"/>
          <w:rFonts w:asciiTheme="majorHAnsi" w:hAnsiTheme="majorHAnsi"/>
        </w:rPr>
        <w:t>We have only indirect ways of finding out what is happening</w:t>
      </w:r>
      <w:r w:rsidRPr="00843242">
        <w:rPr>
          <w:rFonts w:asciiTheme="majorHAnsi" w:hAnsiTheme="majorHAnsi"/>
        </w:rPr>
        <w:t xml:space="preserve"> </w:t>
      </w:r>
      <w:r w:rsidRPr="00843242">
        <w:rPr>
          <w:rFonts w:asciiTheme="majorHAnsi" w:hAnsiTheme="majorHAnsi"/>
          <w:sz w:val="12"/>
          <w:szCs w:val="12"/>
        </w:rPr>
        <w:t>inside the system. And we have an incomplete understanding of some of the system’s processes. His example of such a system is a nuclear power plant, and this, he explained, is why system-wide accidents in nuclear plants cannot be predicted or eliminated by system design. I would argue that</w:t>
      </w:r>
      <w:r w:rsidRPr="00843242">
        <w:rPr>
          <w:rFonts w:asciiTheme="majorHAnsi" w:hAnsiTheme="majorHAnsi"/>
        </w:rPr>
        <w:t xml:space="preserve"> </w:t>
      </w:r>
      <w:r w:rsidRPr="00B71D76">
        <w:rPr>
          <w:rStyle w:val="Emphasis"/>
          <w:rFonts w:asciiTheme="majorHAnsi" w:hAnsiTheme="majorHAnsi"/>
          <w:highlight w:val="yellow"/>
        </w:rPr>
        <w:t>globalization is a</w:t>
      </w:r>
      <w:r w:rsidRPr="00B71D76">
        <w:rPr>
          <w:rFonts w:asciiTheme="majorHAnsi" w:hAnsiTheme="majorHAnsi"/>
          <w:sz w:val="12"/>
          <w:szCs w:val="12"/>
          <w:highlight w:val="yellow"/>
        </w:rPr>
        <w:t xml:space="preserve"> similar </w:t>
      </w:r>
      <w:r w:rsidRPr="00B71D76">
        <w:rPr>
          <w:rStyle w:val="Emphasis"/>
          <w:rFonts w:asciiTheme="majorHAnsi" w:hAnsiTheme="majorHAnsi"/>
          <w:highlight w:val="yellow"/>
        </w:rPr>
        <w:t>system</w:t>
      </w:r>
      <w:r w:rsidRPr="00B71D76">
        <w:rPr>
          <w:rFonts w:asciiTheme="majorHAnsi" w:hAnsiTheme="majorHAnsi"/>
          <w:sz w:val="12"/>
          <w:szCs w:val="12"/>
          <w:highlight w:val="yellow"/>
        </w:rPr>
        <w:t xml:space="preserve">, also </w:t>
      </w:r>
      <w:r w:rsidRPr="00B71D76">
        <w:rPr>
          <w:rStyle w:val="Emphasis"/>
          <w:rFonts w:asciiTheme="majorHAnsi" w:hAnsiTheme="majorHAnsi"/>
          <w:highlight w:val="yellow"/>
        </w:rPr>
        <w:t>subject to catastrophic accidents</w:t>
      </w:r>
      <w:r w:rsidRPr="00843242">
        <w:rPr>
          <w:rStyle w:val="StyleUnderline"/>
          <w:rFonts w:asciiTheme="majorHAnsi" w:hAnsiTheme="majorHAnsi"/>
        </w:rPr>
        <w:t>, many of them environmental</w:t>
      </w:r>
      <w:r w:rsidRPr="00843242">
        <w:rPr>
          <w:rFonts w:asciiTheme="majorHAnsi" w:hAnsiTheme="majorHAnsi"/>
        </w:rPr>
        <w:t>—</w:t>
      </w:r>
      <w:r w:rsidRPr="00843242">
        <w:rPr>
          <w:rStyle w:val="StyleUnderline"/>
          <w:rFonts w:asciiTheme="majorHAnsi" w:hAnsiTheme="majorHAnsi"/>
        </w:rPr>
        <w:t>events that we cannot define until after they have occurred, and perhaps not</w:t>
      </w:r>
      <w:r w:rsidRPr="00843242">
        <w:rPr>
          <w:rFonts w:asciiTheme="majorHAnsi" w:hAnsiTheme="majorHAnsi"/>
        </w:rPr>
        <w:t xml:space="preserve"> </w:t>
      </w:r>
      <w:r w:rsidRPr="00843242">
        <w:rPr>
          <w:rFonts w:asciiTheme="majorHAnsi" w:hAnsiTheme="majorHAnsi"/>
          <w:sz w:val="12"/>
          <w:szCs w:val="12"/>
        </w:rPr>
        <w:t>even</w:t>
      </w:r>
      <w:r w:rsidRPr="00843242">
        <w:rPr>
          <w:rFonts w:asciiTheme="majorHAnsi" w:hAnsiTheme="majorHAnsi"/>
        </w:rPr>
        <w:t xml:space="preserve"> </w:t>
      </w:r>
      <w:r w:rsidRPr="00843242">
        <w:rPr>
          <w:rStyle w:val="StyleUnderline"/>
          <w:rFonts w:asciiTheme="majorHAnsi" w:hAnsiTheme="majorHAnsi"/>
        </w:rPr>
        <w:t>then.</w:t>
      </w:r>
      <w:r w:rsidRPr="00843242">
        <w:rPr>
          <w:rFonts w:asciiTheme="majorHAnsi" w:hAnsiTheme="majorHAnsi"/>
        </w:rPr>
        <w:t xml:space="preserve"> </w:t>
      </w:r>
      <w:r w:rsidRPr="00843242">
        <w:rPr>
          <w:rFonts w:asciiTheme="majorHAnsi" w:hAnsiTheme="majorHAnsi"/>
          <w:sz w:val="12"/>
          <w:szCs w:val="12"/>
        </w:rPr>
        <w:t>The comparatively few commentators who have predicted the collapse of globalization have generally given</w:t>
      </w:r>
      <w:r w:rsidRPr="00843242">
        <w:rPr>
          <w:rFonts w:asciiTheme="majorHAnsi" w:hAnsiTheme="majorHAnsi"/>
        </w:rPr>
        <w:t xml:space="preserve"> </w:t>
      </w:r>
      <w:r w:rsidRPr="00843242">
        <w:rPr>
          <w:rStyle w:val="StyleUnderline"/>
          <w:rFonts w:asciiTheme="majorHAnsi" w:hAnsiTheme="majorHAnsi"/>
        </w:rPr>
        <w:t>social reasons</w:t>
      </w:r>
      <w:r w:rsidRPr="00843242">
        <w:rPr>
          <w:rFonts w:asciiTheme="majorHAnsi" w:hAnsiTheme="majorHAnsi"/>
        </w:rPr>
        <w:t xml:space="preserve"> </w:t>
      </w:r>
      <w:r w:rsidRPr="00843242">
        <w:rPr>
          <w:rFonts w:asciiTheme="majorHAnsi" w:hAnsiTheme="majorHAnsi"/>
          <w:sz w:val="12"/>
          <w:szCs w:val="12"/>
        </w:rPr>
        <w:t>to</w:t>
      </w:r>
      <w:r w:rsidRPr="00843242">
        <w:rPr>
          <w:rFonts w:asciiTheme="majorHAnsi" w:hAnsiTheme="majorHAnsi"/>
        </w:rPr>
        <w:t xml:space="preserve"> </w:t>
      </w:r>
      <w:r w:rsidRPr="00843242">
        <w:rPr>
          <w:rFonts w:asciiTheme="majorHAnsi" w:hAnsiTheme="majorHAnsi"/>
          <w:sz w:val="12"/>
          <w:szCs w:val="12"/>
        </w:rPr>
        <w:t>support their arguments. These</w:t>
      </w:r>
      <w:r w:rsidRPr="00843242">
        <w:rPr>
          <w:rFonts w:asciiTheme="majorHAnsi" w:hAnsiTheme="majorHAnsi"/>
        </w:rPr>
        <w:t xml:space="preserve"> </w:t>
      </w:r>
      <w:r w:rsidRPr="00843242">
        <w:rPr>
          <w:rStyle w:val="StyleUnderline"/>
          <w:rFonts w:asciiTheme="majorHAnsi" w:hAnsiTheme="majorHAnsi"/>
        </w:rPr>
        <w:t>deserve some consideration</w:t>
      </w:r>
      <w:r w:rsidRPr="00843242">
        <w:rPr>
          <w:rFonts w:asciiTheme="majorHAnsi" w:hAnsiTheme="majorHAnsi"/>
        </w:rPr>
        <w:t xml:space="preserve"> </w:t>
      </w:r>
      <w:r w:rsidRPr="00843242">
        <w:rPr>
          <w:rFonts w:asciiTheme="majorHAnsi" w:hAnsiTheme="majorHAnsi"/>
          <w:sz w:val="12"/>
          <w:szCs w:val="12"/>
        </w:rPr>
        <w:t>here, if only because the environmental and social consequences of globalization interact so strongly with each other. In 1998, the British political economist John Gray, giving scant attention to environmental factors, nevertheless came to the conclusion that globalization is unstable and will be short-lived. He said,</w:t>
      </w:r>
      <w:r w:rsidRPr="00843242">
        <w:rPr>
          <w:rFonts w:asciiTheme="majorHAnsi" w:hAnsiTheme="majorHAnsi"/>
        </w:rPr>
        <w:t xml:space="preserve"> “</w:t>
      </w:r>
      <w:r w:rsidRPr="00843242">
        <w:rPr>
          <w:rStyle w:val="StyleUnderline"/>
          <w:rFonts w:asciiTheme="majorHAnsi" w:hAnsiTheme="majorHAnsi"/>
        </w:rPr>
        <w:t>There is nothing in today’s global market that buffers it against the social strains arising from highly uneven economic development within and between the world’s diverse societies.” The result</w:t>
      </w:r>
      <w:r w:rsidRPr="00843242">
        <w:rPr>
          <w:rFonts w:asciiTheme="majorHAnsi" w:hAnsiTheme="majorHAnsi"/>
        </w:rPr>
        <w:t xml:space="preserve">, </w:t>
      </w:r>
      <w:r w:rsidRPr="00843242">
        <w:rPr>
          <w:rFonts w:asciiTheme="majorHAnsi" w:hAnsiTheme="majorHAnsi"/>
          <w:sz w:val="12"/>
          <w:szCs w:val="12"/>
        </w:rPr>
        <w:t>Gray states,</w:t>
      </w:r>
      <w:r w:rsidRPr="00843242">
        <w:rPr>
          <w:rFonts w:asciiTheme="majorHAnsi" w:hAnsiTheme="majorHAnsi"/>
        </w:rPr>
        <w:t xml:space="preserve"> </w:t>
      </w:r>
      <w:r w:rsidRPr="00843242">
        <w:rPr>
          <w:rStyle w:val="StyleUnderline"/>
          <w:rFonts w:asciiTheme="majorHAnsi" w:hAnsiTheme="majorHAnsi"/>
        </w:rPr>
        <w:t>is that “The combination of</w:t>
      </w:r>
      <w:r w:rsidRPr="00843242">
        <w:rPr>
          <w:rFonts w:asciiTheme="majorHAnsi" w:hAnsiTheme="majorHAnsi"/>
        </w:rPr>
        <w:t xml:space="preserve"> [an] </w:t>
      </w:r>
      <w:r w:rsidRPr="00843242">
        <w:rPr>
          <w:rStyle w:val="StyleUnderline"/>
          <w:rFonts w:asciiTheme="majorHAnsi" w:hAnsiTheme="majorHAnsi"/>
        </w:rPr>
        <w:t>unceasing</w:t>
      </w:r>
      <w:r w:rsidRPr="00843242">
        <w:rPr>
          <w:rFonts w:asciiTheme="majorHAnsi" w:hAnsiTheme="majorHAnsi"/>
        </w:rPr>
        <w:t xml:space="preserve"> s</w:t>
      </w:r>
      <w:r w:rsidRPr="00843242">
        <w:rPr>
          <w:rFonts w:asciiTheme="majorHAnsi" w:hAnsiTheme="majorHAnsi"/>
          <w:sz w:val="12"/>
          <w:szCs w:val="12"/>
        </w:rPr>
        <w:t>tream of</w:t>
      </w:r>
      <w:r w:rsidRPr="00843242">
        <w:rPr>
          <w:rFonts w:asciiTheme="majorHAnsi" w:hAnsiTheme="majorHAnsi"/>
        </w:rPr>
        <w:t xml:space="preserve"> </w:t>
      </w:r>
      <w:r w:rsidRPr="00843242">
        <w:rPr>
          <w:rStyle w:val="StyleUnderline"/>
          <w:rFonts w:asciiTheme="majorHAnsi" w:hAnsiTheme="majorHAnsi"/>
        </w:rPr>
        <w:t>new technologies, unfettered market competition and weak</w:t>
      </w:r>
      <w:r w:rsidRPr="00843242">
        <w:rPr>
          <w:rFonts w:asciiTheme="majorHAnsi" w:hAnsiTheme="majorHAnsi"/>
        </w:rPr>
        <w:t xml:space="preserve"> </w:t>
      </w:r>
      <w:r w:rsidRPr="00843242">
        <w:rPr>
          <w:rFonts w:asciiTheme="majorHAnsi" w:hAnsiTheme="majorHAnsi"/>
          <w:sz w:val="12"/>
          <w:szCs w:val="12"/>
        </w:rPr>
        <w:t>or fractured</w:t>
      </w:r>
      <w:r w:rsidRPr="00843242">
        <w:rPr>
          <w:rFonts w:asciiTheme="majorHAnsi" w:hAnsiTheme="majorHAnsi"/>
        </w:rPr>
        <w:t xml:space="preserve"> </w:t>
      </w:r>
      <w:r w:rsidRPr="00843242">
        <w:rPr>
          <w:rStyle w:val="StyleUnderline"/>
          <w:rFonts w:asciiTheme="majorHAnsi" w:hAnsiTheme="majorHAnsi"/>
        </w:rPr>
        <w:t xml:space="preserve">social institutions” </w:t>
      </w:r>
      <w:r w:rsidRPr="00843242">
        <w:rPr>
          <w:rFonts w:asciiTheme="majorHAnsi" w:hAnsiTheme="majorHAnsi"/>
        </w:rPr>
        <w:t xml:space="preserve">has </w:t>
      </w:r>
      <w:r w:rsidRPr="00843242">
        <w:rPr>
          <w:rStyle w:val="StyleUnderline"/>
          <w:rFonts w:asciiTheme="majorHAnsi" w:hAnsiTheme="majorHAnsi"/>
        </w:rPr>
        <w:t>weakened</w:t>
      </w:r>
      <w:r w:rsidRPr="00843242">
        <w:rPr>
          <w:rFonts w:asciiTheme="majorHAnsi" w:hAnsiTheme="majorHAnsi"/>
        </w:rPr>
        <w:t xml:space="preserve"> both </w:t>
      </w:r>
      <w:r w:rsidRPr="00843242">
        <w:rPr>
          <w:rStyle w:val="StyleUnderline"/>
          <w:rFonts w:asciiTheme="majorHAnsi" w:hAnsiTheme="majorHAnsi"/>
        </w:rPr>
        <w:t>sovereign states and multinational corporations</w:t>
      </w:r>
      <w:r w:rsidRPr="00843242">
        <w:rPr>
          <w:rFonts w:asciiTheme="majorHAnsi" w:hAnsiTheme="majorHAnsi"/>
        </w:rPr>
        <w:t xml:space="preserve"> </w:t>
      </w:r>
      <w:r w:rsidRPr="00843242">
        <w:rPr>
          <w:rFonts w:asciiTheme="majorHAnsi" w:hAnsiTheme="majorHAnsi"/>
          <w:sz w:val="12"/>
          <w:szCs w:val="12"/>
        </w:rPr>
        <w:t>in their ability to control important events. Note that Gray claims that not only nations but also multinational corporations, which are widely touted as controlling the world, are being weakened by globalization. This idea may come as a surprise, considering the growth of multinationals in the past few decades, but I believe it is true.</w:t>
      </w:r>
      <w:r w:rsidRPr="00843242">
        <w:rPr>
          <w:rFonts w:asciiTheme="majorHAnsi" w:hAnsiTheme="majorHAnsi"/>
        </w:rPr>
        <w:t xml:space="preserve"> </w:t>
      </w:r>
      <w:r w:rsidRPr="00B71D76">
        <w:rPr>
          <w:rStyle w:val="Emphasis"/>
          <w:rFonts w:asciiTheme="majorHAnsi" w:hAnsiTheme="majorHAnsi"/>
          <w:highlight w:val="yellow"/>
        </w:rPr>
        <w:t>Neither governments nor</w:t>
      </w:r>
      <w:r w:rsidRPr="00B71D76">
        <w:rPr>
          <w:rFonts w:asciiTheme="majorHAnsi" w:hAnsiTheme="majorHAnsi"/>
          <w:sz w:val="12"/>
          <w:szCs w:val="12"/>
          <w:highlight w:val="yellow"/>
        </w:rPr>
        <w:t xml:space="preserve"> giant </w:t>
      </w:r>
      <w:r w:rsidRPr="00B71D76">
        <w:rPr>
          <w:rStyle w:val="Emphasis"/>
          <w:rFonts w:asciiTheme="majorHAnsi" w:hAnsiTheme="majorHAnsi"/>
          <w:highlight w:val="yellow"/>
        </w:rPr>
        <w:t>corporations are even remotely capable of controlling the environmental or social forces released by globalization, without first controlling globalization itself</w:t>
      </w:r>
      <w:r w:rsidRPr="00843242">
        <w:rPr>
          <w:rFonts w:asciiTheme="majorHAnsi" w:hAnsiTheme="majorHAnsi"/>
        </w:rPr>
        <w:t xml:space="preserve">. </w:t>
      </w:r>
      <w:r w:rsidRPr="00843242">
        <w:rPr>
          <w:rFonts w:asciiTheme="majorHAnsi" w:hAnsiTheme="majorHAnsi"/>
          <w:sz w:val="12"/>
          <w:szCs w:val="12"/>
        </w:rPr>
        <w:t xml:space="preserve">Two of the social critics of globalization with the </w:t>
      </w:r>
      <w:proofErr w:type="gramStart"/>
      <w:r w:rsidRPr="00843242">
        <w:rPr>
          <w:rFonts w:asciiTheme="majorHAnsi" w:hAnsiTheme="majorHAnsi"/>
          <w:sz w:val="12"/>
          <w:szCs w:val="12"/>
        </w:rPr>
        <w:t>most dire</w:t>
      </w:r>
      <w:proofErr w:type="gramEnd"/>
      <w:r w:rsidRPr="00843242">
        <w:rPr>
          <w:rFonts w:asciiTheme="majorHAnsi" w:hAnsiTheme="majorHAnsi"/>
          <w:sz w:val="12"/>
          <w:szCs w:val="12"/>
        </w:rPr>
        <w:t xml:space="preserve"> predictions about its doom are themselves masters of the process. The late Sir James Goldsmith, billionaire financier, wrote in 1994, It must surely be a mistake to adopt an economic policy which makes you rich if you eliminate your national workforce and transfer production abroad, and which bankrupts you if you continue to employ your own people</w:t>
      </w:r>
      <w:r w:rsidRPr="00B71D76">
        <w:rPr>
          <w:rFonts w:asciiTheme="majorHAnsi" w:hAnsiTheme="majorHAnsi"/>
          <w:sz w:val="12"/>
          <w:szCs w:val="12"/>
          <w:highlight w:val="yellow"/>
        </w:rPr>
        <w:t>....</w:t>
      </w:r>
      <w:r w:rsidRPr="00B71D76">
        <w:rPr>
          <w:rFonts w:asciiTheme="majorHAnsi" w:hAnsiTheme="majorHAnsi"/>
          <w:highlight w:val="yellow"/>
        </w:rPr>
        <w:t xml:space="preserve"> </w:t>
      </w:r>
      <w:r w:rsidRPr="00B71D76">
        <w:rPr>
          <w:rStyle w:val="Emphasis"/>
          <w:rFonts w:asciiTheme="majorHAnsi" w:hAnsiTheme="majorHAnsi"/>
          <w:highlight w:val="yellow"/>
        </w:rPr>
        <w:t>It is the poor in the rich countries who will subsidize the rich in the poor countries</w:t>
      </w:r>
      <w:r w:rsidRPr="00843242">
        <w:rPr>
          <w:rStyle w:val="StyleUnderline"/>
          <w:rFonts w:asciiTheme="majorHAnsi" w:hAnsiTheme="majorHAnsi"/>
        </w:rPr>
        <w:t>. This will have a serious impact on the social cohesion of nations</w:t>
      </w:r>
      <w:r w:rsidRPr="00843242">
        <w:rPr>
          <w:rFonts w:asciiTheme="majorHAnsi" w:hAnsiTheme="majorHAnsi"/>
        </w:rPr>
        <w:t xml:space="preserve">. </w:t>
      </w:r>
      <w:r w:rsidRPr="00843242">
        <w:rPr>
          <w:rFonts w:asciiTheme="majorHAnsi" w:hAnsiTheme="majorHAnsi"/>
          <w:sz w:val="12"/>
          <w:szCs w:val="12"/>
        </w:rPr>
        <w:t>Another free-trade billionaire, George Soros, said much the same thing in 1995: “</w:t>
      </w:r>
      <w:r w:rsidRPr="00843242">
        <w:rPr>
          <w:rStyle w:val="StyleUnderline"/>
          <w:rFonts w:asciiTheme="majorHAnsi" w:hAnsiTheme="majorHAnsi"/>
        </w:rPr>
        <w:t>The collapse of the global marketplace would be</w:t>
      </w:r>
      <w:r w:rsidRPr="00843242">
        <w:rPr>
          <w:rFonts w:asciiTheme="majorHAnsi" w:hAnsiTheme="majorHAnsi"/>
          <w:sz w:val="12"/>
          <w:szCs w:val="12"/>
        </w:rPr>
        <w:t xml:space="preserve"> a</w:t>
      </w:r>
      <w:r w:rsidRPr="00843242">
        <w:rPr>
          <w:rFonts w:asciiTheme="majorHAnsi" w:hAnsiTheme="majorHAnsi"/>
        </w:rPr>
        <w:t xml:space="preserve"> </w:t>
      </w:r>
      <w:r w:rsidRPr="00843242">
        <w:rPr>
          <w:rStyle w:val="StyleUnderline"/>
          <w:rFonts w:asciiTheme="majorHAnsi" w:hAnsiTheme="majorHAnsi"/>
        </w:rPr>
        <w:t>traumatic</w:t>
      </w:r>
      <w:r w:rsidRPr="00843242">
        <w:rPr>
          <w:rFonts w:asciiTheme="majorHAnsi" w:hAnsiTheme="majorHAnsi"/>
        </w:rPr>
        <w:t xml:space="preserve"> </w:t>
      </w:r>
      <w:r w:rsidRPr="00843242">
        <w:rPr>
          <w:rFonts w:asciiTheme="majorHAnsi" w:hAnsiTheme="majorHAnsi"/>
          <w:sz w:val="12"/>
          <w:szCs w:val="12"/>
        </w:rPr>
        <w:t>event with unimaginable consequences.</w:t>
      </w:r>
      <w:r w:rsidRPr="00843242">
        <w:rPr>
          <w:rFonts w:asciiTheme="majorHAnsi" w:hAnsiTheme="majorHAnsi"/>
        </w:rPr>
        <w:t xml:space="preserve"> </w:t>
      </w:r>
      <w:r w:rsidRPr="00843242">
        <w:rPr>
          <w:rStyle w:val="StyleUnderline"/>
          <w:rFonts w:asciiTheme="majorHAnsi" w:hAnsiTheme="majorHAnsi"/>
        </w:rPr>
        <w:t>Yet I find it easier to imagine than the continuation of the present regime</w:t>
      </w:r>
      <w:r w:rsidRPr="00843242">
        <w:rPr>
          <w:rFonts w:asciiTheme="majorHAnsi" w:hAnsiTheme="majorHAnsi"/>
        </w:rPr>
        <w:t xml:space="preserve">.” </w:t>
      </w:r>
      <w:r w:rsidRPr="00843242">
        <w:rPr>
          <w:rFonts w:asciiTheme="majorHAnsi" w:hAnsiTheme="majorHAnsi"/>
          <w:sz w:val="12"/>
          <w:szCs w:val="12"/>
        </w:rPr>
        <w:t>How much more powerful these statements are if we factor in the environment! As globalization collapses, what will happen to people, biodiversity, and ecosystems? With respect to people, the gift of prophecy is not required to answer this question. What will happen depends on where you are and how you live. Many citizens of the Third World are still comparatively self-sufficient; an unknown number of these will survive the breakdown of globalization and its attendant chaos. In the developed world, there are also people with resources of self-sufficiency and a growing understanding of the nature of our social and environmental problems, which may help them bridge the years of crisis. Some species are adaptable; some are not. For the non- human residents of Earth, not all news will be bad. Who would have predicted that wild turkeys (</w:t>
      </w:r>
      <w:proofErr w:type="spellStart"/>
      <w:r w:rsidRPr="00843242">
        <w:rPr>
          <w:rFonts w:asciiTheme="majorHAnsi" w:hAnsiTheme="majorHAnsi"/>
          <w:sz w:val="12"/>
          <w:szCs w:val="12"/>
        </w:rPr>
        <w:t>Meleagris</w:t>
      </w:r>
      <w:proofErr w:type="spellEnd"/>
      <w:r w:rsidRPr="00843242">
        <w:rPr>
          <w:rFonts w:asciiTheme="majorHAnsi" w:hAnsiTheme="majorHAnsi"/>
          <w:sz w:val="12"/>
          <w:szCs w:val="12"/>
        </w:rPr>
        <w:t xml:space="preserve"> </w:t>
      </w:r>
      <w:proofErr w:type="spellStart"/>
      <w:r w:rsidRPr="00843242">
        <w:rPr>
          <w:rFonts w:asciiTheme="majorHAnsi" w:hAnsiTheme="majorHAnsi"/>
          <w:sz w:val="12"/>
          <w:szCs w:val="12"/>
        </w:rPr>
        <w:t>gallopavo</w:t>
      </w:r>
      <w:proofErr w:type="spellEnd"/>
      <w:r w:rsidRPr="00843242">
        <w:rPr>
          <w:rFonts w:asciiTheme="majorHAnsi" w:hAnsiTheme="majorHAnsi"/>
          <w:sz w:val="12"/>
          <w:szCs w:val="12"/>
        </w:rPr>
        <w:t>), one of the wiliest and most evasive of woodland birds, extinct in New Jersey 50 years ago, would now be found in every county of this the most densely populated state, and even, occasionally, in adjacent Manhattan? Who would have predicted that black bears (</w:t>
      </w:r>
      <w:proofErr w:type="spellStart"/>
      <w:r w:rsidRPr="00843242">
        <w:rPr>
          <w:rFonts w:asciiTheme="majorHAnsi" w:hAnsiTheme="majorHAnsi"/>
          <w:sz w:val="12"/>
          <w:szCs w:val="12"/>
        </w:rPr>
        <w:t>Ursus</w:t>
      </w:r>
      <w:proofErr w:type="spellEnd"/>
      <w:r w:rsidRPr="00843242">
        <w:rPr>
          <w:rFonts w:asciiTheme="majorHAnsi" w:hAnsiTheme="majorHAnsi"/>
          <w:sz w:val="12"/>
          <w:szCs w:val="12"/>
        </w:rPr>
        <w:t xml:space="preserve"> </w:t>
      </w:r>
      <w:proofErr w:type="spellStart"/>
      <w:r w:rsidRPr="00843242">
        <w:rPr>
          <w:rFonts w:asciiTheme="majorHAnsi" w:hAnsiTheme="majorHAnsi"/>
          <w:sz w:val="12"/>
          <w:szCs w:val="12"/>
        </w:rPr>
        <w:t>americanus</w:t>
      </w:r>
      <w:proofErr w:type="spellEnd"/>
      <w:r w:rsidRPr="00843242">
        <w:rPr>
          <w:rFonts w:asciiTheme="majorHAnsi" w:hAnsiTheme="majorHAnsi"/>
          <w:sz w:val="12"/>
          <w:szCs w:val="12"/>
        </w:rPr>
        <w:t>), also virtually extinct in the state in the mid-twentieth century, would now number in the thousands (</w:t>
      </w:r>
      <w:proofErr w:type="spellStart"/>
      <w:r w:rsidRPr="00843242">
        <w:rPr>
          <w:rFonts w:asciiTheme="majorHAnsi" w:hAnsiTheme="majorHAnsi"/>
          <w:sz w:val="12"/>
          <w:szCs w:val="12"/>
        </w:rPr>
        <w:t>Ehrenfeld</w:t>
      </w:r>
      <w:proofErr w:type="spellEnd"/>
      <w:r w:rsidRPr="00843242">
        <w:rPr>
          <w:rFonts w:asciiTheme="majorHAnsi" w:hAnsiTheme="majorHAnsi"/>
          <w:sz w:val="12"/>
          <w:szCs w:val="12"/>
        </w:rPr>
        <w:t xml:space="preserve"> 2001)? Of course these</w:t>
      </w:r>
      <w:r w:rsidRPr="00843242">
        <w:rPr>
          <w:rFonts w:asciiTheme="majorHAnsi" w:hAnsiTheme="majorHAnsi"/>
        </w:rPr>
        <w:t xml:space="preserve"> </w:t>
      </w:r>
      <w:r w:rsidRPr="00843242">
        <w:rPr>
          <w:rStyle w:val="StyleUnderline"/>
          <w:rFonts w:asciiTheme="majorHAnsi" w:hAnsiTheme="majorHAnsi"/>
        </w:rPr>
        <w:t>recoveries are</w:t>
      </w:r>
      <w:r w:rsidRPr="00843242">
        <w:rPr>
          <w:rFonts w:asciiTheme="majorHAnsi" w:hAnsiTheme="majorHAnsi"/>
        </w:rPr>
        <w:t xml:space="preserve"> </w:t>
      </w:r>
      <w:r w:rsidRPr="00843242">
        <w:rPr>
          <w:rFonts w:asciiTheme="majorHAnsi" w:hAnsiTheme="majorHAnsi"/>
          <w:sz w:val="12"/>
          <w:szCs w:val="12"/>
        </w:rPr>
        <w:t>unusual—</w:t>
      </w:r>
      <w:r w:rsidRPr="00843242">
        <w:rPr>
          <w:rStyle w:val="StyleUnderline"/>
          <w:rFonts w:asciiTheme="majorHAnsi" w:hAnsiTheme="majorHAnsi"/>
        </w:rPr>
        <w:t>rare bright spots in a darker landscape</w:t>
      </w:r>
      <w:r w:rsidRPr="00843242">
        <w:rPr>
          <w:rFonts w:asciiTheme="majorHAnsi" w:hAnsiTheme="majorHAnsi"/>
        </w:rPr>
        <w:t xml:space="preserve">. </w:t>
      </w:r>
      <w:r w:rsidRPr="00843242">
        <w:rPr>
          <w:rFonts w:asciiTheme="majorHAnsi" w:hAnsiTheme="majorHAnsi"/>
          <w:sz w:val="12"/>
          <w:szCs w:val="12"/>
        </w:rPr>
        <w:t xml:space="preserve">Finally, </w:t>
      </w:r>
      <w:r w:rsidRPr="00843242">
        <w:rPr>
          <w:rStyle w:val="StyleUnderline"/>
          <w:rFonts w:asciiTheme="majorHAnsi" w:hAnsiTheme="majorHAnsi"/>
        </w:rPr>
        <w:t>a few ecological systems may survive</w:t>
      </w:r>
      <w:r w:rsidRPr="00843242">
        <w:rPr>
          <w:rFonts w:asciiTheme="majorHAnsi" w:hAnsiTheme="majorHAnsi"/>
        </w:rPr>
        <w:t xml:space="preserve"> </w:t>
      </w:r>
      <w:r w:rsidRPr="00843242">
        <w:rPr>
          <w:rFonts w:asciiTheme="majorHAnsi" w:hAnsiTheme="majorHAnsi"/>
          <w:sz w:val="12"/>
          <w:szCs w:val="12"/>
        </w:rPr>
        <w:t xml:space="preserve">in a comparatively undamaged state; </w:t>
      </w:r>
      <w:r w:rsidRPr="00843242">
        <w:rPr>
          <w:rStyle w:val="StyleUnderline"/>
          <w:rFonts w:asciiTheme="majorHAnsi" w:hAnsiTheme="majorHAnsi"/>
          <w:sz w:val="12"/>
          <w:szCs w:val="12"/>
        </w:rPr>
        <w:t xml:space="preserve">most </w:t>
      </w:r>
      <w:r w:rsidRPr="00843242">
        <w:rPr>
          <w:rStyle w:val="StyleUnderline"/>
          <w:rFonts w:asciiTheme="majorHAnsi" w:hAnsiTheme="majorHAnsi"/>
        </w:rPr>
        <w:t>will be stressed to the breaking point</w:t>
      </w:r>
      <w:r w:rsidRPr="00843242">
        <w:rPr>
          <w:rFonts w:asciiTheme="majorHAnsi" w:hAnsiTheme="majorHAnsi"/>
        </w:rPr>
        <w:t xml:space="preserve">, </w:t>
      </w:r>
      <w:r w:rsidRPr="00843242">
        <w:rPr>
          <w:rFonts w:asciiTheme="majorHAnsi" w:hAnsiTheme="majorHAnsi"/>
          <w:sz w:val="12"/>
          <w:szCs w:val="12"/>
        </w:rPr>
        <w:t xml:space="preserve">directly or indirectly, by many environmental and social factors interacting unpredictably. Lady Luck, as always, will have much to say. In his book </w:t>
      </w:r>
      <w:r w:rsidRPr="00843242">
        <w:rPr>
          <w:rFonts w:asciiTheme="majorHAnsi" w:hAnsiTheme="majorHAnsi"/>
          <w:i/>
          <w:sz w:val="12"/>
          <w:szCs w:val="12"/>
        </w:rPr>
        <w:t>The Collapse of Complex Societies,</w:t>
      </w:r>
      <w:r w:rsidRPr="00843242">
        <w:rPr>
          <w:rFonts w:asciiTheme="majorHAnsi" w:hAnsiTheme="majorHAnsi"/>
          <w:sz w:val="12"/>
          <w:szCs w:val="12"/>
        </w:rPr>
        <w:t xml:space="preserve"> the archaeologist Joseph </w:t>
      </w:r>
      <w:proofErr w:type="spellStart"/>
      <w:r w:rsidRPr="00843242">
        <w:rPr>
          <w:rFonts w:asciiTheme="majorHAnsi" w:hAnsiTheme="majorHAnsi"/>
          <w:sz w:val="12"/>
          <w:szCs w:val="12"/>
        </w:rPr>
        <w:t>Tainter</w:t>
      </w:r>
      <w:proofErr w:type="spellEnd"/>
      <w:r w:rsidRPr="00843242">
        <w:rPr>
          <w:rFonts w:asciiTheme="majorHAnsi" w:hAnsiTheme="majorHAnsi"/>
          <w:sz w:val="12"/>
          <w:szCs w:val="12"/>
        </w:rPr>
        <w:t xml:space="preserve"> (1988) notes that collapse, which has happened to all past empires, inevitably results in human systems of lower complexity and less specialization, less centralized control, lower economic activity, less information flow, lower population levels, less trade, and less redistribution of resources. All of these changes are inimical to globalization. This less-complex, less-globalized condition is probably what human societies will be like when the dust settles.</w:t>
      </w:r>
      <w:r w:rsidRPr="00843242">
        <w:rPr>
          <w:rFonts w:asciiTheme="majorHAnsi" w:hAnsiTheme="majorHAnsi"/>
        </w:rPr>
        <w:t xml:space="preserve"> </w:t>
      </w:r>
      <w:r w:rsidRPr="00843242">
        <w:rPr>
          <w:rStyle w:val="StyleUnderline"/>
          <w:rFonts w:asciiTheme="majorHAnsi" w:hAnsiTheme="majorHAnsi"/>
        </w:rPr>
        <w:t>I do not think</w:t>
      </w:r>
      <w:r w:rsidRPr="00843242">
        <w:rPr>
          <w:rFonts w:asciiTheme="majorHAnsi" w:hAnsiTheme="majorHAnsi"/>
        </w:rPr>
        <w:t xml:space="preserve">, however, </w:t>
      </w:r>
      <w:r w:rsidRPr="00843242">
        <w:rPr>
          <w:rStyle w:val="StyleUnderline"/>
          <w:rFonts w:asciiTheme="majorHAnsi" w:hAnsiTheme="majorHAnsi"/>
        </w:rPr>
        <w:t>that we can make</w:t>
      </w:r>
      <w:r w:rsidRPr="00843242">
        <w:rPr>
          <w:rFonts w:asciiTheme="majorHAnsi" w:hAnsiTheme="majorHAnsi"/>
        </w:rPr>
        <w:t xml:space="preserve"> such </w:t>
      </w:r>
      <w:r w:rsidRPr="00843242">
        <w:rPr>
          <w:rStyle w:val="StyleUnderline"/>
          <w:rFonts w:asciiTheme="majorHAnsi" w:hAnsiTheme="majorHAnsi"/>
        </w:rPr>
        <w:t>specific predictions about the ultimate state of the environment after globalization, because we have never experienced anything like this exceptionally rapid</w:t>
      </w:r>
      <w:r w:rsidRPr="00843242">
        <w:rPr>
          <w:rFonts w:asciiTheme="majorHAnsi" w:hAnsiTheme="majorHAnsi"/>
        </w:rPr>
        <w:t xml:space="preserve">, global environmental </w:t>
      </w:r>
      <w:r w:rsidRPr="00843242">
        <w:rPr>
          <w:rStyle w:val="StyleUnderline"/>
          <w:rFonts w:asciiTheme="majorHAnsi" w:hAnsiTheme="majorHAnsi"/>
        </w:rPr>
        <w:t>damage before.</w:t>
      </w:r>
      <w:r w:rsidRPr="00843242">
        <w:rPr>
          <w:rFonts w:asciiTheme="majorHAnsi" w:hAnsiTheme="majorHAnsi"/>
        </w:rPr>
        <w:t xml:space="preserve"> </w:t>
      </w:r>
      <w:r w:rsidRPr="00843242">
        <w:rPr>
          <w:rFonts w:asciiTheme="majorHAnsi" w:hAnsiTheme="majorHAnsi"/>
          <w:sz w:val="12"/>
          <w:szCs w:val="12"/>
        </w:rPr>
        <w:t>History and science have little to tell us in this situation</w:t>
      </w:r>
      <w:r w:rsidRPr="00843242">
        <w:rPr>
          <w:rFonts w:asciiTheme="majorHAnsi" w:hAnsiTheme="majorHAnsi"/>
        </w:rPr>
        <w:t xml:space="preserve">. </w:t>
      </w:r>
      <w:r w:rsidRPr="00B71D76">
        <w:rPr>
          <w:rStyle w:val="StyleUnderline"/>
          <w:rFonts w:asciiTheme="majorHAnsi" w:hAnsiTheme="majorHAnsi"/>
          <w:highlight w:val="yellow"/>
        </w:rPr>
        <w:t xml:space="preserve">The </w:t>
      </w:r>
      <w:r w:rsidRPr="000253A3">
        <w:rPr>
          <w:rStyle w:val="StyleUnderline"/>
          <w:rFonts w:asciiTheme="majorHAnsi" w:hAnsiTheme="majorHAnsi"/>
        </w:rPr>
        <w:t>end of the current economic system and the</w:t>
      </w:r>
      <w:r w:rsidRPr="00B71D76">
        <w:rPr>
          <w:rStyle w:val="StyleUnderline"/>
          <w:rFonts w:asciiTheme="majorHAnsi" w:hAnsiTheme="majorHAnsi"/>
          <w:highlight w:val="yellow"/>
        </w:rPr>
        <w:t xml:space="preserve"> transition to a </w:t>
      </w:r>
      <w:proofErr w:type="spellStart"/>
      <w:r w:rsidRPr="00B71D76">
        <w:rPr>
          <w:rStyle w:val="StyleUnderline"/>
          <w:rFonts w:asciiTheme="majorHAnsi" w:hAnsiTheme="majorHAnsi"/>
          <w:highlight w:val="yellow"/>
        </w:rPr>
        <w:t>postglobalized</w:t>
      </w:r>
      <w:proofErr w:type="spellEnd"/>
      <w:r w:rsidRPr="00B71D76">
        <w:rPr>
          <w:rStyle w:val="StyleUnderline"/>
          <w:rFonts w:asciiTheme="majorHAnsi" w:hAnsiTheme="majorHAnsi"/>
          <w:highlight w:val="yellow"/>
        </w:rPr>
        <w:t xml:space="preserve"> state</w:t>
      </w:r>
      <w:r w:rsidRPr="00B71D76">
        <w:rPr>
          <w:rFonts w:asciiTheme="majorHAnsi" w:hAnsiTheme="majorHAnsi"/>
          <w:highlight w:val="yellow"/>
        </w:rPr>
        <w:t xml:space="preserve"> is and </w:t>
      </w:r>
      <w:r w:rsidRPr="00B71D76">
        <w:rPr>
          <w:rStyle w:val="StyleUnderline"/>
          <w:rFonts w:asciiTheme="majorHAnsi" w:hAnsiTheme="majorHAnsi"/>
          <w:highlight w:val="yellow"/>
        </w:rPr>
        <w:t xml:space="preserve">will be accompanied by </w:t>
      </w:r>
      <w:r w:rsidRPr="00B71D76">
        <w:rPr>
          <w:rStyle w:val="Emphasis"/>
          <w:rFonts w:asciiTheme="majorHAnsi" w:hAnsiTheme="majorHAnsi"/>
          <w:highlight w:val="yellow"/>
        </w:rPr>
        <w:t>a desperate last raid on resources and a chaotic flurry of environmental destruction</w:t>
      </w:r>
      <w:r w:rsidRPr="00843242">
        <w:rPr>
          <w:rStyle w:val="StyleUnderline"/>
          <w:rFonts w:asciiTheme="majorHAnsi" w:hAnsiTheme="majorHAnsi"/>
        </w:rPr>
        <w:t xml:space="preserve"> whose results cannot possibly be told in advance</w:t>
      </w:r>
      <w:r w:rsidRPr="00843242">
        <w:rPr>
          <w:rFonts w:asciiTheme="majorHAnsi" w:hAnsiTheme="majorHAnsi"/>
        </w:rPr>
        <w:t xml:space="preserve">. </w:t>
      </w:r>
      <w:r w:rsidRPr="00843242">
        <w:rPr>
          <w:rFonts w:asciiTheme="majorHAnsi" w:hAnsiTheme="majorHAnsi"/>
          <w:sz w:val="12"/>
          <w:szCs w:val="12"/>
        </w:rPr>
        <w:t>All one can say is that the surviving species, ecosystems, and resources will be greatly impoverished compared with what we have now, and our descendants will not thank us for having adopted, however briefly, an economic system that consumed their inheritance and damaged their planet so wantonly.</w:t>
      </w:r>
      <w:r w:rsidRPr="00843242">
        <w:rPr>
          <w:rFonts w:asciiTheme="majorHAnsi" w:hAnsiTheme="majorHAnsi"/>
        </w:rPr>
        <w:t xml:space="preserve"> </w:t>
      </w:r>
      <w:r w:rsidRPr="00843242">
        <w:rPr>
          <w:rStyle w:val="Emphasis"/>
          <w:rFonts w:asciiTheme="majorHAnsi" w:hAnsiTheme="majorHAnsi"/>
        </w:rPr>
        <w:t>Environment is a true bottom line</w:t>
      </w:r>
      <w:r w:rsidRPr="00843242">
        <w:rPr>
          <w:rFonts w:asciiTheme="majorHAnsi" w:hAnsiTheme="majorHAnsi"/>
        </w:rPr>
        <w:t>—</w:t>
      </w:r>
      <w:r w:rsidRPr="00843242">
        <w:rPr>
          <w:rStyle w:val="StyleUnderline"/>
          <w:rFonts w:asciiTheme="majorHAnsi" w:hAnsiTheme="majorHAnsi"/>
        </w:rPr>
        <w:t>concern for its condition must trump all purely economic growth strategies if both the developed and developing nations are to survive</w:t>
      </w:r>
      <w:r w:rsidRPr="00843242">
        <w:rPr>
          <w:rFonts w:asciiTheme="majorHAnsi" w:hAnsiTheme="majorHAnsi"/>
        </w:rPr>
        <w:t xml:space="preserve"> and prosper. </w:t>
      </w:r>
      <w:r w:rsidRPr="00843242">
        <w:rPr>
          <w:rStyle w:val="StyleUnderline"/>
          <w:rFonts w:asciiTheme="majorHAnsi" w:hAnsiTheme="majorHAnsi"/>
        </w:rPr>
        <w:t>Awareness of the environmental limits that globalized industrial society denies</w:t>
      </w:r>
      <w:r w:rsidRPr="00843242">
        <w:rPr>
          <w:rFonts w:asciiTheme="majorHAnsi" w:hAnsiTheme="majorHAnsi"/>
        </w:rPr>
        <w:t xml:space="preserve"> or ignores </w:t>
      </w:r>
      <w:r w:rsidRPr="00843242">
        <w:rPr>
          <w:rStyle w:val="StyleUnderline"/>
          <w:rFonts w:asciiTheme="majorHAnsi" w:hAnsiTheme="majorHAnsi"/>
        </w:rPr>
        <w:t>should not</w:t>
      </w:r>
      <w:r w:rsidRPr="00843242">
        <w:rPr>
          <w:rFonts w:asciiTheme="majorHAnsi" w:hAnsiTheme="majorHAnsi"/>
        </w:rPr>
        <w:t xml:space="preserve">, however, </w:t>
      </w:r>
      <w:r w:rsidRPr="00843242">
        <w:rPr>
          <w:rStyle w:val="StyleUnderline"/>
          <w:rFonts w:asciiTheme="majorHAnsi" w:hAnsiTheme="majorHAnsi"/>
        </w:rPr>
        <w:t>bring us to an extreme position of environmental determinism</w:t>
      </w:r>
      <w:r w:rsidRPr="00843242">
        <w:rPr>
          <w:rFonts w:asciiTheme="majorHAnsi" w:hAnsiTheme="majorHAnsi"/>
        </w:rPr>
        <w:t xml:space="preserve">. </w:t>
      </w:r>
      <w:r w:rsidRPr="00843242">
        <w:rPr>
          <w:rFonts w:asciiTheme="majorHAnsi" w:hAnsiTheme="majorHAnsi"/>
          <w:sz w:val="12"/>
          <w:szCs w:val="12"/>
        </w:rPr>
        <w:t xml:space="preserve">Those whose preoccupations with modern civilization’s very real social problems cause them to reject or minimize the environmental constraints discussed here </w:t>
      </w:r>
      <w:proofErr w:type="gramStart"/>
      <w:r w:rsidRPr="00843242">
        <w:rPr>
          <w:rFonts w:asciiTheme="majorHAnsi" w:hAnsiTheme="majorHAnsi"/>
          <w:sz w:val="12"/>
          <w:szCs w:val="12"/>
        </w:rPr>
        <w:t>( Hollander</w:t>
      </w:r>
      <w:proofErr w:type="gramEnd"/>
      <w:r w:rsidRPr="00843242">
        <w:rPr>
          <w:rFonts w:asciiTheme="majorHAnsi" w:hAnsiTheme="majorHAnsi"/>
          <w:sz w:val="12"/>
          <w:szCs w:val="12"/>
        </w:rPr>
        <w:t xml:space="preserve"> 2003) are guilty of seeing only half the picture. Environmental scientists sometimes fall into the same error</w:t>
      </w:r>
      <w:r w:rsidRPr="00843242">
        <w:rPr>
          <w:rFonts w:asciiTheme="majorHAnsi" w:hAnsiTheme="majorHAnsi"/>
        </w:rPr>
        <w:t xml:space="preserve">. </w:t>
      </w:r>
      <w:r w:rsidRPr="00843242">
        <w:rPr>
          <w:rStyle w:val="StyleUnderline"/>
          <w:rFonts w:asciiTheme="majorHAnsi" w:hAnsiTheme="majorHAnsi"/>
        </w:rPr>
        <w:t>It is tempting to see the salvation of civilization and environment solely in terms of technological improvements</w:t>
      </w:r>
      <w:r w:rsidRPr="00843242">
        <w:rPr>
          <w:rFonts w:asciiTheme="majorHAnsi" w:hAnsiTheme="majorHAnsi"/>
        </w:rPr>
        <w:t xml:space="preserve"> </w:t>
      </w:r>
      <w:r w:rsidRPr="00843242">
        <w:rPr>
          <w:rFonts w:asciiTheme="majorHAnsi" w:hAnsiTheme="majorHAnsi"/>
          <w:sz w:val="12"/>
          <w:szCs w:val="12"/>
        </w:rPr>
        <w:t>in efficiency of energy extraction and use, control of pollution, conservation of water, and regulation of environmentally harmful activities</w:t>
      </w:r>
      <w:r w:rsidRPr="00843242">
        <w:rPr>
          <w:rFonts w:asciiTheme="majorHAnsi" w:hAnsiTheme="majorHAnsi"/>
        </w:rPr>
        <w:t xml:space="preserve">. </w:t>
      </w:r>
      <w:r w:rsidRPr="00843242">
        <w:rPr>
          <w:rStyle w:val="StyleUnderline"/>
          <w:rFonts w:asciiTheme="majorHAnsi" w:hAnsiTheme="majorHAnsi"/>
        </w:rPr>
        <w:t xml:space="preserve">But such needed </w:t>
      </w:r>
      <w:r w:rsidRPr="00B71D76">
        <w:rPr>
          <w:rStyle w:val="StyleUnderline"/>
          <w:rFonts w:asciiTheme="majorHAnsi" w:hAnsiTheme="majorHAnsi"/>
          <w:highlight w:val="yellow"/>
        </w:rPr>
        <w:t>developments will not be sufficient</w:t>
      </w:r>
      <w:r w:rsidRPr="00843242">
        <w:rPr>
          <w:rStyle w:val="StyleUnderline"/>
          <w:rFonts w:asciiTheme="majorHAnsi" w:hAnsiTheme="majorHAnsi"/>
        </w:rPr>
        <w:t xml:space="preserve">—or may not even occur— </w:t>
      </w:r>
      <w:r w:rsidRPr="00B71D76">
        <w:rPr>
          <w:rStyle w:val="StyleUnderline"/>
          <w:rFonts w:asciiTheme="majorHAnsi" w:hAnsiTheme="majorHAnsi"/>
          <w:highlight w:val="yellow"/>
        </w:rPr>
        <w:t>without</w:t>
      </w:r>
      <w:r w:rsidRPr="00843242">
        <w:rPr>
          <w:rStyle w:val="StyleUnderline"/>
          <w:rFonts w:asciiTheme="majorHAnsi" w:hAnsiTheme="majorHAnsi"/>
        </w:rPr>
        <w:t xml:space="preserve"> corresponding social change, including </w:t>
      </w:r>
      <w:r w:rsidRPr="00B71D76">
        <w:rPr>
          <w:rStyle w:val="Emphasis"/>
          <w:rFonts w:asciiTheme="majorHAnsi" w:hAnsiTheme="majorHAnsi"/>
          <w:highlight w:val="yellow"/>
        </w:rPr>
        <w:t>an end to</w:t>
      </w:r>
      <w:r w:rsidRPr="00B71D76">
        <w:rPr>
          <w:rFonts w:asciiTheme="majorHAnsi" w:hAnsiTheme="majorHAnsi"/>
          <w:highlight w:val="yellow"/>
        </w:rPr>
        <w:t xml:space="preserve"> </w:t>
      </w:r>
      <w:r w:rsidRPr="00B71D76">
        <w:rPr>
          <w:rFonts w:asciiTheme="majorHAnsi" w:hAnsiTheme="majorHAnsi"/>
          <w:sz w:val="12"/>
          <w:szCs w:val="12"/>
          <w:highlight w:val="yellow"/>
        </w:rPr>
        <w:t>human population growth and</w:t>
      </w:r>
      <w:r w:rsidRPr="00B71D76">
        <w:rPr>
          <w:rFonts w:asciiTheme="majorHAnsi" w:hAnsiTheme="majorHAnsi"/>
          <w:highlight w:val="yellow"/>
        </w:rPr>
        <w:t xml:space="preserve"> </w:t>
      </w:r>
      <w:r w:rsidRPr="00B71D76">
        <w:rPr>
          <w:rStyle w:val="Emphasis"/>
          <w:rFonts w:asciiTheme="majorHAnsi" w:hAnsiTheme="majorHAnsi"/>
          <w:highlight w:val="yellow"/>
        </w:rPr>
        <w:t xml:space="preserve">the glorification of consumption, along with the elimination of economic mechanisms that </w:t>
      </w:r>
      <w:r w:rsidRPr="00B71D76">
        <w:rPr>
          <w:rStyle w:val="Emphasis"/>
          <w:rFonts w:asciiTheme="majorHAnsi" w:hAnsiTheme="majorHAnsi"/>
          <w:highlight w:val="yellow"/>
        </w:rPr>
        <w:lastRenderedPageBreak/>
        <w:t>increase the gap between rich and poor</w:t>
      </w:r>
      <w:r w:rsidRPr="00B71D76">
        <w:rPr>
          <w:rFonts w:asciiTheme="majorHAnsi" w:hAnsiTheme="majorHAnsi"/>
          <w:highlight w:val="yellow"/>
        </w:rPr>
        <w:t>.</w:t>
      </w:r>
      <w:r w:rsidRPr="00843242">
        <w:rPr>
          <w:rFonts w:asciiTheme="majorHAnsi" w:hAnsiTheme="majorHAnsi"/>
        </w:rPr>
        <w:t xml:space="preserve"> The </w:t>
      </w:r>
      <w:r w:rsidRPr="00843242">
        <w:rPr>
          <w:rStyle w:val="StyleUnderline"/>
          <w:rFonts w:asciiTheme="majorHAnsi" w:hAnsiTheme="majorHAnsi"/>
        </w:rPr>
        <w:t>environmental and social problems</w:t>
      </w:r>
      <w:r w:rsidRPr="00843242">
        <w:rPr>
          <w:rFonts w:asciiTheme="majorHAnsi" w:hAnsiTheme="majorHAnsi"/>
        </w:rPr>
        <w:t xml:space="preserve"> </w:t>
      </w:r>
      <w:r w:rsidRPr="00843242">
        <w:rPr>
          <w:rFonts w:asciiTheme="majorHAnsi" w:hAnsiTheme="majorHAnsi"/>
          <w:sz w:val="12"/>
          <w:szCs w:val="12"/>
        </w:rPr>
        <w:t>inherent in globalization</w:t>
      </w:r>
      <w:r w:rsidRPr="00843242">
        <w:rPr>
          <w:rFonts w:asciiTheme="majorHAnsi" w:hAnsiTheme="majorHAnsi"/>
        </w:rPr>
        <w:t xml:space="preserve"> </w:t>
      </w:r>
      <w:r w:rsidRPr="00843242">
        <w:rPr>
          <w:rStyle w:val="StyleUnderline"/>
          <w:rFonts w:asciiTheme="majorHAnsi" w:hAnsiTheme="majorHAnsi"/>
        </w:rPr>
        <w:t>are completely interrelated</w:t>
      </w:r>
      <w:r w:rsidRPr="00843242">
        <w:rPr>
          <w:rFonts w:asciiTheme="majorHAnsi" w:hAnsiTheme="majorHAnsi"/>
        </w:rPr>
        <w:t>—</w:t>
      </w:r>
      <w:r w:rsidRPr="00843242">
        <w:rPr>
          <w:rStyle w:val="StyleUnderline"/>
          <w:rFonts w:asciiTheme="majorHAnsi" w:hAnsiTheme="majorHAnsi"/>
        </w:rPr>
        <w:t>any attempt to treat them as separate entities is unlikely to succeed</w:t>
      </w:r>
      <w:r w:rsidRPr="00843242">
        <w:rPr>
          <w:rFonts w:asciiTheme="majorHAnsi" w:hAnsiTheme="majorHAnsi"/>
        </w:rPr>
        <w:t xml:space="preserve"> </w:t>
      </w:r>
      <w:r w:rsidRPr="00843242">
        <w:rPr>
          <w:rFonts w:asciiTheme="majorHAnsi" w:hAnsiTheme="majorHAnsi"/>
          <w:sz w:val="12"/>
          <w:szCs w:val="12"/>
        </w:rPr>
        <w:t xml:space="preserve">in easing the transition to a </w:t>
      </w:r>
      <w:proofErr w:type="spellStart"/>
      <w:r w:rsidRPr="00843242">
        <w:rPr>
          <w:rFonts w:asciiTheme="majorHAnsi" w:hAnsiTheme="majorHAnsi"/>
          <w:sz w:val="12"/>
          <w:szCs w:val="12"/>
        </w:rPr>
        <w:t>postglobalized</w:t>
      </w:r>
      <w:proofErr w:type="spellEnd"/>
      <w:r w:rsidRPr="00843242">
        <w:rPr>
          <w:rFonts w:asciiTheme="majorHAnsi" w:hAnsiTheme="majorHAnsi"/>
          <w:sz w:val="12"/>
          <w:szCs w:val="12"/>
        </w:rPr>
        <w:t xml:space="preserve"> world.</w:t>
      </w:r>
      <w:r w:rsidRPr="00843242">
        <w:rPr>
          <w:rFonts w:asciiTheme="majorHAnsi" w:hAnsiTheme="majorHAnsi"/>
        </w:rPr>
        <w:t xml:space="preserve"> </w:t>
      </w:r>
      <w:r w:rsidRPr="00843242">
        <w:rPr>
          <w:rStyle w:val="StyleUnderline"/>
          <w:rFonts w:asciiTheme="majorHAnsi" w:hAnsiTheme="majorHAnsi"/>
        </w:rPr>
        <w:t>Integrated change</w:t>
      </w:r>
      <w:r w:rsidRPr="00843242">
        <w:rPr>
          <w:rFonts w:asciiTheme="majorHAnsi" w:hAnsiTheme="majorHAnsi"/>
        </w:rPr>
        <w:t xml:space="preserve"> </w:t>
      </w:r>
      <w:r w:rsidRPr="00843242">
        <w:rPr>
          <w:rFonts w:asciiTheme="majorHAnsi" w:hAnsiTheme="majorHAnsi"/>
          <w:sz w:val="12"/>
          <w:szCs w:val="12"/>
        </w:rPr>
        <w:t>that combines environmental awareness, technological innovation, and an altered world view</w:t>
      </w:r>
      <w:r w:rsidRPr="00843242">
        <w:rPr>
          <w:rFonts w:asciiTheme="majorHAnsi" w:hAnsiTheme="majorHAnsi"/>
        </w:rPr>
        <w:t xml:space="preserve"> </w:t>
      </w:r>
      <w:r w:rsidRPr="00843242">
        <w:rPr>
          <w:rStyle w:val="StyleUnderline"/>
          <w:rFonts w:asciiTheme="majorHAnsi" w:hAnsiTheme="majorHAnsi"/>
        </w:rPr>
        <w:t>is the only answer to the life-threatening problems exacerbated by globalization</w:t>
      </w:r>
      <w:r w:rsidRPr="00843242">
        <w:rPr>
          <w:rFonts w:asciiTheme="majorHAnsi" w:hAnsiTheme="majorHAnsi"/>
        </w:rPr>
        <w:t xml:space="preserve"> </w:t>
      </w:r>
      <w:r w:rsidRPr="00843242">
        <w:rPr>
          <w:rFonts w:asciiTheme="majorHAnsi" w:hAnsiTheme="majorHAnsi"/>
          <w:sz w:val="12"/>
          <w:szCs w:val="12"/>
        </w:rPr>
        <w:t>(</w:t>
      </w:r>
      <w:proofErr w:type="spellStart"/>
      <w:r w:rsidRPr="00843242">
        <w:rPr>
          <w:rFonts w:asciiTheme="majorHAnsi" w:hAnsiTheme="majorHAnsi"/>
          <w:sz w:val="12"/>
          <w:szCs w:val="12"/>
        </w:rPr>
        <w:t>Ehrenfeld</w:t>
      </w:r>
      <w:proofErr w:type="spellEnd"/>
      <w:r w:rsidRPr="00843242">
        <w:rPr>
          <w:rFonts w:asciiTheme="majorHAnsi" w:hAnsiTheme="majorHAnsi"/>
          <w:sz w:val="12"/>
          <w:szCs w:val="12"/>
        </w:rPr>
        <w:t xml:space="preserve"> 2003b). If such integrated change occurs in time, it will likely happen partly by our own design and partly as an unplanned response to the constraints imposed by social unrest, disease, and the economics of scarcity.</w:t>
      </w:r>
      <w:r w:rsidRPr="00843242">
        <w:rPr>
          <w:rFonts w:asciiTheme="majorHAnsi" w:hAnsiTheme="majorHAnsi"/>
        </w:rPr>
        <w:t xml:space="preserve"> </w:t>
      </w:r>
      <w:r w:rsidRPr="00843242">
        <w:rPr>
          <w:rStyle w:val="StyleUnderline"/>
          <w:rFonts w:asciiTheme="majorHAnsi" w:hAnsiTheme="majorHAnsi"/>
        </w:rPr>
        <w:t>With respect to the planned component of change, we are facing</w:t>
      </w:r>
      <w:r w:rsidRPr="00843242">
        <w:rPr>
          <w:rFonts w:asciiTheme="majorHAnsi" w:hAnsiTheme="majorHAnsi"/>
          <w:sz w:val="12"/>
          <w:szCs w:val="12"/>
        </w:rPr>
        <w:t>, as eloquently described by Rees (2002), “</w:t>
      </w:r>
      <w:r w:rsidRPr="00843242">
        <w:rPr>
          <w:rStyle w:val="StyleUnderline"/>
          <w:rFonts w:asciiTheme="majorHAnsi" w:hAnsiTheme="majorHAnsi"/>
        </w:rPr>
        <w:t>the ultimate challenge to human intelligence</w:t>
      </w:r>
      <w:r w:rsidRPr="00843242">
        <w:rPr>
          <w:rFonts w:asciiTheme="majorHAnsi" w:hAnsiTheme="majorHAnsi"/>
        </w:rPr>
        <w:t xml:space="preserve"> </w:t>
      </w:r>
      <w:r w:rsidRPr="00843242">
        <w:rPr>
          <w:rFonts w:asciiTheme="majorHAnsi" w:hAnsiTheme="majorHAnsi"/>
          <w:sz w:val="12"/>
          <w:szCs w:val="12"/>
        </w:rPr>
        <w:t xml:space="preserve">and self-awareness, those vital qualities we humans claim as uniquely our own. </w:t>
      </w:r>
      <w:r w:rsidRPr="00843242">
        <w:rPr>
          <w:rFonts w:asciiTheme="majorHAnsi" w:hAnsiTheme="majorHAnsi"/>
          <w:i/>
          <w:sz w:val="12"/>
          <w:szCs w:val="12"/>
        </w:rPr>
        <w:t xml:space="preserve">Homo sapiens </w:t>
      </w:r>
      <w:r w:rsidRPr="00843242">
        <w:rPr>
          <w:rFonts w:asciiTheme="majorHAnsi" w:hAnsiTheme="majorHAnsi"/>
          <w:sz w:val="12"/>
          <w:szCs w:val="12"/>
        </w:rPr>
        <w:t xml:space="preserve">will either. . .become fully human or wink out ignominiously, a guttering candle in a violent storm of our own making.” If change does not come quickly, our global civilization will join </w:t>
      </w:r>
      <w:proofErr w:type="spellStart"/>
      <w:r w:rsidRPr="00843242">
        <w:rPr>
          <w:rFonts w:asciiTheme="majorHAnsi" w:hAnsiTheme="majorHAnsi"/>
          <w:sz w:val="12"/>
          <w:szCs w:val="12"/>
        </w:rPr>
        <w:t>Tainter’s</w:t>
      </w:r>
      <w:proofErr w:type="spellEnd"/>
      <w:r w:rsidRPr="00843242">
        <w:rPr>
          <w:rFonts w:asciiTheme="majorHAnsi" w:hAnsiTheme="majorHAnsi"/>
          <w:sz w:val="12"/>
          <w:szCs w:val="12"/>
        </w:rPr>
        <w:t xml:space="preserve"> (1988) list as the latest and most dramatic example of collapsed complex societies.</w:t>
      </w:r>
      <w:r w:rsidRPr="00843242">
        <w:rPr>
          <w:rFonts w:asciiTheme="majorHAnsi" w:hAnsiTheme="majorHAnsi"/>
        </w:rPr>
        <w:t xml:space="preserve"> </w:t>
      </w:r>
      <w:r w:rsidRPr="00843242">
        <w:rPr>
          <w:rStyle w:val="StyleUnderline"/>
          <w:rFonts w:asciiTheme="majorHAnsi" w:hAnsiTheme="majorHAnsi"/>
        </w:rPr>
        <w:t>Is there anything that could slow globalization quickly, before it collapses disastrously of its own environmental and social weight</w:t>
      </w:r>
      <w:r w:rsidRPr="00843242">
        <w:rPr>
          <w:rFonts w:asciiTheme="majorHAnsi" w:hAnsiTheme="majorHAnsi"/>
        </w:rPr>
        <w:t xml:space="preserve">? </w:t>
      </w:r>
      <w:r w:rsidRPr="00843242">
        <w:rPr>
          <w:rStyle w:val="Emphasis"/>
          <w:rFonts w:asciiTheme="majorHAnsi" w:hAnsiTheme="majorHAnsi"/>
        </w:rPr>
        <w:t>It is still not too late</w:t>
      </w:r>
      <w:r w:rsidRPr="00843242">
        <w:rPr>
          <w:rStyle w:val="StyleUnderline"/>
          <w:rFonts w:asciiTheme="majorHAnsi" w:hAnsiTheme="majorHAnsi"/>
        </w:rPr>
        <w:t xml:space="preserve"> to curtail the use of energy, reinvigorate local and regional communities while restoring a culture of concern for each other, reduce nonessential global trade and especially global finance</w:t>
      </w:r>
      <w:r w:rsidRPr="00843242">
        <w:rPr>
          <w:rFonts w:asciiTheme="majorHAnsi" w:hAnsiTheme="majorHAnsi"/>
        </w:rPr>
        <w:t xml:space="preserve"> (Daly &amp; Cobb 1989), </w:t>
      </w:r>
      <w:r w:rsidRPr="00843242">
        <w:rPr>
          <w:rStyle w:val="StyleUnderline"/>
          <w:rFonts w:asciiTheme="majorHAnsi" w:hAnsiTheme="majorHAnsi"/>
        </w:rPr>
        <w:t>do more to control introductions of exotic species</w:t>
      </w:r>
      <w:r w:rsidRPr="00843242">
        <w:rPr>
          <w:rFonts w:asciiTheme="majorHAnsi" w:hAnsiTheme="majorHAnsi"/>
        </w:rPr>
        <w:t xml:space="preserve"> (including pathogens), </w:t>
      </w:r>
      <w:r w:rsidRPr="00843242">
        <w:rPr>
          <w:rStyle w:val="StyleUnderline"/>
          <w:rFonts w:asciiTheme="majorHAnsi" w:hAnsiTheme="majorHAnsi"/>
        </w:rPr>
        <w:t>and accelerate the growth of sustainable agriculture</w:t>
      </w:r>
      <w:r w:rsidRPr="00843242">
        <w:rPr>
          <w:rFonts w:asciiTheme="majorHAnsi" w:hAnsiTheme="majorHAnsi"/>
        </w:rPr>
        <w:t xml:space="preserve">. </w:t>
      </w:r>
      <w:r w:rsidRPr="00843242">
        <w:rPr>
          <w:rStyle w:val="StyleUnderline"/>
          <w:rFonts w:asciiTheme="majorHAnsi" w:hAnsiTheme="majorHAnsi"/>
        </w:rPr>
        <w:t>Many of the needed technologies are already in place</w:t>
      </w:r>
      <w:r w:rsidRPr="00843242">
        <w:rPr>
          <w:rFonts w:asciiTheme="majorHAnsi" w:hAnsiTheme="majorHAnsi"/>
        </w:rPr>
        <w:t xml:space="preserve">. </w:t>
      </w:r>
      <w:r w:rsidRPr="00843242">
        <w:rPr>
          <w:rFonts w:asciiTheme="majorHAnsi" w:hAnsiTheme="majorHAnsi"/>
          <w:sz w:val="12"/>
          <w:szCs w:val="12"/>
        </w:rPr>
        <w:t>It is true that some of the damage to our environment—species extinctions, loss of crop and domestic animal varieties, many exotic species introductions, and some climatic change— will be beyond repair. Nevertheless,</w:t>
      </w:r>
      <w:r w:rsidRPr="00843242">
        <w:rPr>
          <w:rFonts w:asciiTheme="majorHAnsi" w:hAnsiTheme="majorHAnsi"/>
        </w:rPr>
        <w:t xml:space="preserve"> </w:t>
      </w:r>
      <w:r w:rsidRPr="00843242">
        <w:rPr>
          <w:rStyle w:val="StyleUnderline"/>
          <w:rFonts w:asciiTheme="majorHAnsi" w:hAnsiTheme="majorHAnsi"/>
        </w:rPr>
        <w:t>the opportunity to help our society move past globalization in an orderly way, while there is time, is worth our most creative and passionate efforts</w:t>
      </w:r>
      <w:r w:rsidRPr="00843242">
        <w:rPr>
          <w:rFonts w:asciiTheme="majorHAnsi" w:hAnsiTheme="majorHAnsi"/>
        </w:rPr>
        <w:t xml:space="preserve">. </w:t>
      </w:r>
      <w:r w:rsidRPr="00843242">
        <w:rPr>
          <w:rFonts w:asciiTheme="majorHAnsi" w:hAnsiTheme="majorHAnsi"/>
          <w:sz w:val="12"/>
          <w:szCs w:val="12"/>
        </w:rPr>
        <w:t xml:space="preserve">The citizens of the United States and other nations have to understand </w:t>
      </w:r>
      <w:r w:rsidRPr="00B71D76">
        <w:rPr>
          <w:rFonts w:asciiTheme="majorHAnsi" w:hAnsiTheme="majorHAnsi"/>
          <w:sz w:val="12"/>
          <w:szCs w:val="12"/>
          <w:highlight w:val="yellow"/>
        </w:rPr>
        <w:t>that</w:t>
      </w:r>
      <w:r w:rsidRPr="00B71D76">
        <w:rPr>
          <w:rFonts w:asciiTheme="majorHAnsi" w:hAnsiTheme="majorHAnsi"/>
          <w:highlight w:val="yellow"/>
        </w:rPr>
        <w:t xml:space="preserve"> </w:t>
      </w:r>
      <w:r w:rsidRPr="00B71D76">
        <w:rPr>
          <w:rStyle w:val="Emphasis"/>
          <w:rFonts w:asciiTheme="majorHAnsi" w:hAnsiTheme="majorHAnsi"/>
          <w:highlight w:val="yellow"/>
        </w:rPr>
        <w:t>our global economic system has placed both our environment and our society in</w:t>
      </w:r>
      <w:r w:rsidRPr="00B71D76">
        <w:rPr>
          <w:rFonts w:asciiTheme="majorHAnsi" w:hAnsiTheme="majorHAnsi"/>
          <w:highlight w:val="yellow"/>
        </w:rPr>
        <w:t xml:space="preserve"> </w:t>
      </w:r>
      <w:r w:rsidRPr="00B71D76">
        <w:rPr>
          <w:rFonts w:asciiTheme="majorHAnsi" w:hAnsiTheme="majorHAnsi"/>
          <w:sz w:val="12"/>
          <w:szCs w:val="12"/>
          <w:highlight w:val="yellow"/>
        </w:rPr>
        <w:t>p</w:t>
      </w:r>
      <w:r w:rsidRPr="00843242">
        <w:rPr>
          <w:rFonts w:asciiTheme="majorHAnsi" w:hAnsiTheme="majorHAnsi"/>
          <w:sz w:val="12"/>
          <w:szCs w:val="12"/>
        </w:rPr>
        <w:t>eril,</w:t>
      </w:r>
      <w:r w:rsidRPr="00843242">
        <w:rPr>
          <w:rFonts w:asciiTheme="majorHAnsi" w:hAnsiTheme="majorHAnsi"/>
        </w:rPr>
        <w:t xml:space="preserve"> </w:t>
      </w:r>
      <w:r w:rsidRPr="00B71D76">
        <w:rPr>
          <w:rStyle w:val="StyleUnderline"/>
          <w:rFonts w:asciiTheme="majorHAnsi" w:hAnsiTheme="majorHAnsi"/>
          <w:highlight w:val="yellow"/>
        </w:rPr>
        <w:t>a peril as great as that posed by any war</w:t>
      </w:r>
      <w:r w:rsidRPr="00843242">
        <w:rPr>
          <w:rFonts w:asciiTheme="majorHAnsi" w:hAnsiTheme="majorHAnsi"/>
        </w:rPr>
        <w:t xml:space="preserve"> </w:t>
      </w:r>
      <w:r w:rsidRPr="00843242">
        <w:rPr>
          <w:rFonts w:asciiTheme="majorHAnsi" w:hAnsiTheme="majorHAnsi"/>
          <w:sz w:val="12"/>
          <w:szCs w:val="12"/>
        </w:rPr>
        <w:t>of the twentieth century.</w:t>
      </w:r>
      <w:r w:rsidRPr="00843242">
        <w:rPr>
          <w:rFonts w:asciiTheme="majorHAnsi" w:hAnsiTheme="majorHAnsi"/>
        </w:rPr>
        <w:t xml:space="preserve"> </w:t>
      </w:r>
      <w:r w:rsidRPr="00843242">
        <w:rPr>
          <w:rStyle w:val="StyleUnderline"/>
          <w:rFonts w:asciiTheme="majorHAnsi" w:hAnsiTheme="majorHAnsi"/>
        </w:rPr>
        <w:t>This understanding</w:t>
      </w:r>
      <w:r w:rsidRPr="00843242">
        <w:rPr>
          <w:rFonts w:asciiTheme="majorHAnsi" w:hAnsiTheme="majorHAnsi"/>
          <w:sz w:val="12"/>
          <w:szCs w:val="12"/>
        </w:rPr>
        <w:t>, and the actions that follow,</w:t>
      </w:r>
      <w:r w:rsidRPr="00843242">
        <w:rPr>
          <w:rFonts w:asciiTheme="majorHAnsi" w:hAnsiTheme="majorHAnsi"/>
        </w:rPr>
        <w:t xml:space="preserve"> </w:t>
      </w:r>
      <w:r w:rsidRPr="00843242">
        <w:rPr>
          <w:rStyle w:val="StyleUnderline"/>
          <w:rFonts w:asciiTheme="majorHAnsi" w:hAnsiTheme="majorHAnsi"/>
        </w:rPr>
        <w:t>must come</w:t>
      </w:r>
      <w:r w:rsidRPr="00843242">
        <w:rPr>
          <w:rFonts w:asciiTheme="majorHAnsi" w:hAnsiTheme="majorHAnsi"/>
        </w:rPr>
        <w:t xml:space="preserve"> </w:t>
      </w:r>
      <w:r w:rsidRPr="00843242">
        <w:rPr>
          <w:rFonts w:asciiTheme="majorHAnsi" w:hAnsiTheme="majorHAnsi"/>
          <w:sz w:val="12"/>
          <w:szCs w:val="12"/>
        </w:rPr>
        <w:t>not only from enlightened leadership, but also</w:t>
      </w:r>
      <w:r w:rsidRPr="00843242">
        <w:rPr>
          <w:rFonts w:asciiTheme="majorHAnsi" w:hAnsiTheme="majorHAnsi"/>
        </w:rPr>
        <w:t xml:space="preserve"> </w:t>
      </w:r>
      <w:r w:rsidRPr="00843242">
        <w:rPr>
          <w:rStyle w:val="StyleUnderline"/>
          <w:rFonts w:asciiTheme="majorHAnsi" w:hAnsiTheme="majorHAnsi"/>
        </w:rPr>
        <w:t>from grassroots consciousness raising</w:t>
      </w:r>
      <w:r w:rsidRPr="00843242">
        <w:rPr>
          <w:rFonts w:asciiTheme="majorHAnsi" w:hAnsiTheme="majorHAnsi"/>
        </w:rPr>
        <w:t xml:space="preserve">. </w:t>
      </w:r>
      <w:r w:rsidRPr="00843242">
        <w:rPr>
          <w:rStyle w:val="StyleUnderline"/>
          <w:rFonts w:asciiTheme="majorHAnsi" w:hAnsiTheme="majorHAnsi"/>
        </w:rPr>
        <w:t>It is still possible to reclaim the planet from a self-destructive economic system that is bringing us all down together</w:t>
      </w:r>
      <w:r w:rsidRPr="00843242">
        <w:rPr>
          <w:rFonts w:asciiTheme="majorHAnsi" w:hAnsiTheme="majorHAnsi"/>
        </w:rPr>
        <w:t xml:space="preserve">, </w:t>
      </w:r>
      <w:r w:rsidRPr="00843242">
        <w:rPr>
          <w:rFonts w:asciiTheme="majorHAnsi" w:hAnsiTheme="majorHAnsi"/>
          <w:sz w:val="12"/>
          <w:szCs w:val="12"/>
        </w:rPr>
        <w:t>and this can be a task that bridges the divide between conservatives and liberals. The crisis is here, now.</w:t>
      </w:r>
      <w:r w:rsidRPr="00843242">
        <w:rPr>
          <w:rFonts w:asciiTheme="majorHAnsi" w:hAnsiTheme="majorHAnsi"/>
        </w:rPr>
        <w:t xml:space="preserve"> </w:t>
      </w:r>
      <w:r w:rsidRPr="00843242">
        <w:rPr>
          <w:rStyle w:val="StyleUnderline"/>
          <w:rFonts w:asciiTheme="majorHAnsi" w:hAnsiTheme="majorHAnsi"/>
        </w:rPr>
        <w:t>What we have to do has become obvious. Globalization can be scaled back to manageable proportions only in the context of an altered world view that rejects materialism even as it restores a sense of communal obligation</w:t>
      </w:r>
      <w:r w:rsidRPr="00843242">
        <w:rPr>
          <w:rFonts w:asciiTheme="majorHAnsi" w:hAnsiTheme="majorHAnsi"/>
        </w:rPr>
        <w:t xml:space="preserve">. </w:t>
      </w:r>
      <w:r w:rsidRPr="00843242">
        <w:rPr>
          <w:rFonts w:asciiTheme="majorHAnsi" w:hAnsiTheme="majorHAnsi"/>
          <w:sz w:val="12"/>
          <w:szCs w:val="12"/>
        </w:rPr>
        <w:t>In this way, alone, can we achieve real homeland security, not just in the United States, but also in other nations, whose fates have become so thoroughly entwined with ours within the global environment we share.</w:t>
      </w:r>
    </w:p>
    <w:p w:rsidR="00324661" w:rsidRPr="00843242" w:rsidRDefault="00324661" w:rsidP="00324661">
      <w:pPr>
        <w:pStyle w:val="Heading4"/>
      </w:pPr>
      <w:r w:rsidRPr="00843242">
        <w:t>The judge should vote negative to endorse a transformative politics of framing</w:t>
      </w:r>
    </w:p>
    <w:p w:rsidR="00324661" w:rsidRPr="00843242" w:rsidRDefault="00324661" w:rsidP="00324661">
      <w:pPr>
        <w:rPr>
          <w:rStyle w:val="Style13ptBold"/>
          <w:rFonts w:asciiTheme="majorHAnsi" w:hAnsiTheme="majorHAnsi"/>
        </w:rPr>
      </w:pPr>
    </w:p>
    <w:p w:rsidR="00324661" w:rsidRPr="00843242" w:rsidRDefault="00324661" w:rsidP="00324661">
      <w:pPr>
        <w:rPr>
          <w:rStyle w:val="Style13ptBold"/>
          <w:rFonts w:asciiTheme="majorHAnsi" w:hAnsiTheme="majorHAnsi"/>
        </w:rPr>
      </w:pPr>
      <w:r w:rsidRPr="00843242">
        <w:rPr>
          <w:rStyle w:val="Style13ptBold"/>
          <w:rFonts w:asciiTheme="majorHAnsi" w:hAnsiTheme="majorHAnsi"/>
        </w:rPr>
        <w:t xml:space="preserve">The political grammar of the modern state system is unjust and reproduces the worst effects of neoliberal globalization – transformative frame setting recognizes politics exceeds nation-states and operates through global flows of capital – altering the frame of politics is a pre-requisite to resolving the governance gap produce by neoliberalism </w:t>
      </w:r>
    </w:p>
    <w:p w:rsidR="00324661" w:rsidRPr="00843242" w:rsidRDefault="00324661" w:rsidP="00324661">
      <w:pPr>
        <w:rPr>
          <w:rStyle w:val="Style13ptBold"/>
          <w:rFonts w:asciiTheme="majorHAnsi" w:hAnsiTheme="majorHAnsi"/>
        </w:rPr>
      </w:pPr>
      <w:r w:rsidRPr="00843242">
        <w:rPr>
          <w:rStyle w:val="Style13ptBold"/>
          <w:rFonts w:asciiTheme="majorHAnsi" w:hAnsiTheme="majorHAnsi"/>
        </w:rPr>
        <w:t>Fraser 13</w:t>
      </w:r>
    </w:p>
    <w:p w:rsidR="00324661" w:rsidRPr="00843242" w:rsidRDefault="00324661" w:rsidP="00324661">
      <w:pPr>
        <w:rPr>
          <w:rFonts w:asciiTheme="majorHAnsi" w:hAnsiTheme="majorHAnsi"/>
        </w:rPr>
      </w:pPr>
      <w:r w:rsidRPr="00843242">
        <w:rPr>
          <w:rFonts w:asciiTheme="majorHAnsi" w:hAnsiTheme="majorHAnsi"/>
        </w:rPr>
        <w:t xml:space="preserve">(Nancy Fraser, Henry A. and Louise Loeb Professor of Political and Social Science and professor of philosophy at The New School in New York City, </w:t>
      </w:r>
      <w:r w:rsidRPr="00843242">
        <w:rPr>
          <w:rFonts w:asciiTheme="majorHAnsi" w:hAnsiTheme="majorHAnsi"/>
          <w:i/>
        </w:rPr>
        <w:t>Fortunes of Feminism: From State-Managed Capitalism to Neoliberal Crisis</w:t>
      </w:r>
      <w:r w:rsidRPr="00843242">
        <w:rPr>
          <w:rFonts w:asciiTheme="majorHAnsi" w:hAnsiTheme="majorHAnsi"/>
        </w:rPr>
        <w:t>, pgs. 190-206)</w:t>
      </w:r>
    </w:p>
    <w:p w:rsidR="00324661" w:rsidRPr="00843242" w:rsidRDefault="00324661" w:rsidP="00324661">
      <w:pPr>
        <w:rPr>
          <w:rFonts w:asciiTheme="majorHAnsi" w:hAnsiTheme="majorHAnsi"/>
        </w:rPr>
      </w:pPr>
    </w:p>
    <w:p w:rsidR="00324661" w:rsidRPr="00843242" w:rsidRDefault="00324661" w:rsidP="00324661">
      <w:pPr>
        <w:rPr>
          <w:rFonts w:asciiTheme="majorHAnsi" w:hAnsiTheme="majorHAnsi"/>
          <w:sz w:val="12"/>
          <w:szCs w:val="12"/>
        </w:rPr>
      </w:pPr>
      <w:r w:rsidRPr="00843242">
        <w:rPr>
          <w:rFonts w:asciiTheme="majorHAnsi" w:hAnsiTheme="majorHAnsi"/>
          <w:sz w:val="12"/>
          <w:szCs w:val="12"/>
        </w:rPr>
        <w:t xml:space="preserve">Although it went unnoticed at the time, </w:t>
      </w:r>
      <w:r w:rsidRPr="00843242">
        <w:rPr>
          <w:rStyle w:val="StyleUnderline"/>
          <w:rFonts w:asciiTheme="majorHAnsi" w:hAnsiTheme="majorHAnsi"/>
        </w:rPr>
        <w:t>the Keynesian-Westphalian frame gave a distinctive shape to arguments about social justice</w:t>
      </w:r>
      <w:r w:rsidRPr="00843242">
        <w:rPr>
          <w:rFonts w:asciiTheme="majorHAnsi" w:hAnsiTheme="majorHAnsi"/>
        </w:rPr>
        <w:t xml:space="preserve">. </w:t>
      </w:r>
      <w:r w:rsidRPr="00843242">
        <w:rPr>
          <w:rStyle w:val="StyleUnderline"/>
          <w:rFonts w:asciiTheme="majorHAnsi" w:hAnsiTheme="majorHAnsi"/>
        </w:rPr>
        <w:t xml:space="preserve">Taking for granted </w:t>
      </w:r>
      <w:r w:rsidRPr="00E269FE">
        <w:rPr>
          <w:rStyle w:val="Emphasis"/>
          <w:rFonts w:asciiTheme="majorHAnsi" w:hAnsiTheme="majorHAnsi"/>
        </w:rPr>
        <w:t>the modern territorial state</w:t>
      </w:r>
      <w:r w:rsidRPr="00843242">
        <w:rPr>
          <w:rStyle w:val="StyleUnderline"/>
          <w:rFonts w:asciiTheme="majorHAnsi" w:hAnsiTheme="majorHAnsi"/>
        </w:rPr>
        <w:t xml:space="preserve"> as the appropriate unit</w:t>
      </w:r>
      <w:r w:rsidRPr="00843242">
        <w:rPr>
          <w:rFonts w:asciiTheme="majorHAnsi" w:hAnsiTheme="majorHAnsi"/>
        </w:rPr>
        <w:t xml:space="preserve">, </w:t>
      </w:r>
      <w:r w:rsidRPr="00843242">
        <w:rPr>
          <w:rFonts w:asciiTheme="majorHAnsi" w:hAnsiTheme="majorHAnsi"/>
          <w:sz w:val="12"/>
          <w:szCs w:val="12"/>
        </w:rPr>
        <w:t xml:space="preserve">and its citizens as the pertinent subjects, </w:t>
      </w:r>
      <w:r w:rsidRPr="00843242">
        <w:rPr>
          <w:rStyle w:val="StyleUnderline"/>
          <w:rFonts w:asciiTheme="majorHAnsi" w:hAnsiTheme="majorHAnsi"/>
        </w:rPr>
        <w:t>such arguments turned on what</w:t>
      </w:r>
      <w:r w:rsidRPr="00843242">
        <w:rPr>
          <w:rFonts w:asciiTheme="majorHAnsi" w:hAnsiTheme="majorHAnsi"/>
        </w:rPr>
        <w:t xml:space="preserve"> </w:t>
      </w:r>
      <w:r w:rsidRPr="00843242">
        <w:rPr>
          <w:rFonts w:asciiTheme="majorHAnsi" w:hAnsiTheme="majorHAnsi"/>
          <w:sz w:val="12"/>
          <w:szCs w:val="12"/>
        </w:rPr>
        <w:t xml:space="preserve">precisely those </w:t>
      </w:r>
      <w:r w:rsidRPr="00843242">
        <w:rPr>
          <w:rStyle w:val="StyleUnderline"/>
          <w:rFonts w:asciiTheme="majorHAnsi" w:hAnsiTheme="majorHAnsi"/>
        </w:rPr>
        <w:t>citizens owed one another</w:t>
      </w:r>
      <w:r w:rsidRPr="00843242">
        <w:rPr>
          <w:rFonts w:asciiTheme="majorHAnsi" w:hAnsiTheme="majorHAnsi"/>
        </w:rPr>
        <w:t xml:space="preserve">. </w:t>
      </w:r>
      <w:r w:rsidRPr="00843242">
        <w:rPr>
          <w:rFonts w:asciiTheme="majorHAnsi" w:hAnsiTheme="majorHAnsi"/>
          <w:sz w:val="12"/>
          <w:szCs w:val="12"/>
        </w:rPr>
        <w:t>In the eyes of some, it sufficed that citizens be formally equal before the law; for others, equality of opportunity was also required; for still others, justice demanded that all citizens gain access to the resources and respect they needed in order to be able to participate on a par with others, as full members of the political community.</w:t>
      </w:r>
      <w:r w:rsidRPr="00843242">
        <w:rPr>
          <w:rFonts w:asciiTheme="majorHAnsi" w:hAnsiTheme="majorHAnsi"/>
        </w:rPr>
        <w:t xml:space="preserve"> </w:t>
      </w:r>
      <w:r w:rsidRPr="00843242">
        <w:rPr>
          <w:rStyle w:val="StyleUnderline"/>
          <w:rFonts w:asciiTheme="majorHAnsi" w:hAnsiTheme="majorHAnsi"/>
        </w:rPr>
        <w:t>The argument focused</w:t>
      </w:r>
      <w:r w:rsidRPr="00843242">
        <w:rPr>
          <w:rFonts w:asciiTheme="majorHAnsi" w:hAnsiTheme="majorHAnsi"/>
          <w:sz w:val="12"/>
          <w:szCs w:val="12"/>
        </w:rPr>
        <w:t xml:space="preserve">, in other words, </w:t>
      </w:r>
      <w:r w:rsidRPr="00843242">
        <w:rPr>
          <w:rStyle w:val="StyleUnderline"/>
          <w:rFonts w:asciiTheme="majorHAnsi" w:hAnsiTheme="majorHAnsi"/>
        </w:rPr>
        <w:t>on what should count as a just ordering of social relations within a society</w:t>
      </w:r>
      <w:r w:rsidRPr="00843242">
        <w:rPr>
          <w:rFonts w:asciiTheme="majorHAnsi" w:hAnsiTheme="majorHAnsi"/>
        </w:rPr>
        <w:t xml:space="preserve">. </w:t>
      </w:r>
      <w:r w:rsidRPr="00843242">
        <w:rPr>
          <w:rStyle w:val="StyleUnderline"/>
          <w:rFonts w:asciiTheme="majorHAnsi" w:hAnsiTheme="majorHAnsi"/>
        </w:rPr>
        <w:t>Engrossed in disputing the “what”</w:t>
      </w:r>
      <w:r w:rsidRPr="00843242">
        <w:rPr>
          <w:rFonts w:asciiTheme="majorHAnsi" w:hAnsiTheme="majorHAnsi"/>
        </w:rPr>
        <w:t xml:space="preserve"> </w:t>
      </w:r>
      <w:r w:rsidRPr="00843242">
        <w:rPr>
          <w:rFonts w:asciiTheme="majorHAnsi" w:hAnsiTheme="majorHAnsi"/>
          <w:sz w:val="12"/>
          <w:szCs w:val="12"/>
        </w:rPr>
        <w:t xml:space="preserve">of justice, the </w:t>
      </w:r>
      <w:r w:rsidRPr="00843242">
        <w:rPr>
          <w:rStyle w:val="StyleUnderline"/>
          <w:rFonts w:asciiTheme="majorHAnsi" w:hAnsiTheme="majorHAnsi"/>
        </w:rPr>
        <w:t>contestants</w:t>
      </w:r>
      <w:r w:rsidRPr="00843242">
        <w:rPr>
          <w:rFonts w:asciiTheme="majorHAnsi" w:hAnsiTheme="majorHAnsi"/>
        </w:rPr>
        <w:t xml:space="preserve"> </w:t>
      </w:r>
      <w:r w:rsidRPr="00843242">
        <w:rPr>
          <w:rFonts w:asciiTheme="majorHAnsi" w:hAnsiTheme="majorHAnsi"/>
          <w:sz w:val="12"/>
          <w:szCs w:val="12"/>
        </w:rPr>
        <w:lastRenderedPageBreak/>
        <w:t>apparently</w:t>
      </w:r>
      <w:r w:rsidRPr="00843242">
        <w:rPr>
          <w:rFonts w:asciiTheme="majorHAnsi" w:hAnsiTheme="majorHAnsi"/>
        </w:rPr>
        <w:t xml:space="preserve"> </w:t>
      </w:r>
      <w:r w:rsidRPr="00843242">
        <w:rPr>
          <w:rStyle w:val="StyleUnderline"/>
          <w:rFonts w:asciiTheme="majorHAnsi" w:hAnsiTheme="majorHAnsi"/>
        </w:rPr>
        <w:t>felt no need to dispute the “who.”</w:t>
      </w:r>
      <w:r w:rsidRPr="00843242">
        <w:rPr>
          <w:rFonts w:asciiTheme="majorHAnsi" w:hAnsiTheme="majorHAnsi"/>
        </w:rPr>
        <w:t xml:space="preserve"> </w:t>
      </w:r>
      <w:r w:rsidRPr="00843242">
        <w:rPr>
          <w:rFonts w:asciiTheme="majorHAnsi" w:hAnsiTheme="majorHAnsi"/>
          <w:sz w:val="12"/>
          <w:szCs w:val="12"/>
        </w:rPr>
        <w:t>With the Keynesian-Westphalian frame securely in place, it went without saying that the “who” was the national citizenry. Today, however,</w:t>
      </w:r>
      <w:r w:rsidRPr="00843242">
        <w:rPr>
          <w:rFonts w:asciiTheme="majorHAnsi" w:hAnsiTheme="majorHAnsi"/>
        </w:rPr>
        <w:t xml:space="preserve"> </w:t>
      </w:r>
      <w:r w:rsidRPr="00843242">
        <w:rPr>
          <w:rStyle w:val="StyleUnderline"/>
          <w:rFonts w:asciiTheme="majorHAnsi" w:hAnsiTheme="majorHAnsi"/>
        </w:rPr>
        <w:t>the Keynesian-Westphalian frame is losing its</w:t>
      </w:r>
      <w:r w:rsidRPr="00843242">
        <w:rPr>
          <w:rFonts w:asciiTheme="majorHAnsi" w:hAnsiTheme="majorHAnsi"/>
        </w:rPr>
        <w:t xml:space="preserve"> </w:t>
      </w:r>
      <w:r w:rsidRPr="00843242">
        <w:rPr>
          <w:rFonts w:asciiTheme="majorHAnsi" w:hAnsiTheme="majorHAnsi"/>
          <w:sz w:val="12"/>
          <w:szCs w:val="12"/>
        </w:rPr>
        <w:t xml:space="preserve">aura of </w:t>
      </w:r>
      <w:r w:rsidRPr="00843242">
        <w:rPr>
          <w:rStyle w:val="StyleUnderline"/>
          <w:rFonts w:asciiTheme="majorHAnsi" w:hAnsiTheme="majorHAnsi"/>
        </w:rPr>
        <w:t>self-evidence</w:t>
      </w:r>
      <w:r w:rsidRPr="00843242">
        <w:rPr>
          <w:rFonts w:asciiTheme="majorHAnsi" w:hAnsiTheme="majorHAnsi"/>
        </w:rPr>
        <w:t xml:space="preserve">. </w:t>
      </w:r>
      <w:r w:rsidRPr="00843242">
        <w:rPr>
          <w:rFonts w:asciiTheme="majorHAnsi" w:hAnsiTheme="majorHAnsi"/>
          <w:sz w:val="12"/>
          <w:szCs w:val="12"/>
        </w:rPr>
        <w:t xml:space="preserve">Thanks to heightened awareness of globalization, </w:t>
      </w:r>
      <w:r w:rsidRPr="00843242">
        <w:rPr>
          <w:rStyle w:val="StyleUnderline"/>
          <w:rFonts w:asciiTheme="majorHAnsi" w:hAnsiTheme="majorHAnsi"/>
        </w:rPr>
        <w:t>many observe</w:t>
      </w:r>
      <w:r w:rsidRPr="00843242">
        <w:rPr>
          <w:rFonts w:asciiTheme="majorHAnsi" w:hAnsiTheme="majorHAnsi"/>
        </w:rPr>
        <w:t xml:space="preserve"> </w:t>
      </w:r>
      <w:r w:rsidRPr="00843242">
        <w:rPr>
          <w:rStyle w:val="StyleUnderline"/>
          <w:rFonts w:asciiTheme="majorHAnsi" w:hAnsiTheme="majorHAnsi"/>
        </w:rPr>
        <w:t>that</w:t>
      </w:r>
      <w:r w:rsidRPr="00843242">
        <w:rPr>
          <w:rFonts w:asciiTheme="majorHAnsi" w:hAnsiTheme="majorHAnsi"/>
        </w:rPr>
        <w:t xml:space="preserve"> </w:t>
      </w:r>
      <w:r w:rsidRPr="00843242">
        <w:rPr>
          <w:rFonts w:asciiTheme="majorHAnsi" w:hAnsiTheme="majorHAnsi"/>
          <w:sz w:val="12"/>
          <w:szCs w:val="12"/>
        </w:rPr>
        <w:t xml:space="preserve">the social </w:t>
      </w:r>
      <w:r w:rsidRPr="00843242">
        <w:rPr>
          <w:rStyle w:val="StyleUnderline"/>
          <w:rFonts w:asciiTheme="majorHAnsi" w:hAnsiTheme="majorHAnsi"/>
        </w:rPr>
        <w:t xml:space="preserve">processes shaping their lives </w:t>
      </w:r>
      <w:r w:rsidRPr="00E269FE">
        <w:rPr>
          <w:rStyle w:val="Emphasis"/>
        </w:rPr>
        <w:t>routinely overflow territorial borders</w:t>
      </w:r>
      <w:r w:rsidRPr="00843242">
        <w:rPr>
          <w:rFonts w:asciiTheme="majorHAnsi" w:hAnsiTheme="majorHAnsi"/>
        </w:rPr>
        <w:t xml:space="preserve">. </w:t>
      </w:r>
      <w:r w:rsidRPr="00843242">
        <w:rPr>
          <w:rFonts w:asciiTheme="majorHAnsi" w:hAnsiTheme="majorHAnsi"/>
          <w:sz w:val="12"/>
          <w:szCs w:val="12"/>
        </w:rPr>
        <w:t xml:space="preserve">They note, for example, that decisions taken in one territorial state often impact the lives of those outside it, as do the actions of transnational corporations, international currency speculators, and large institutional investors. Many also note the growing salience of supranational and international organizations, both governmental and nongovernmental, and of transnational public opinion, which flows with supreme disregard for borders through global mass media and </w:t>
      </w:r>
      <w:proofErr w:type="spellStart"/>
      <w:r w:rsidRPr="00843242">
        <w:rPr>
          <w:rFonts w:asciiTheme="majorHAnsi" w:hAnsiTheme="majorHAnsi"/>
          <w:sz w:val="12"/>
          <w:szCs w:val="12"/>
        </w:rPr>
        <w:t>cybertechnology</w:t>
      </w:r>
      <w:proofErr w:type="spellEnd"/>
      <w:r w:rsidRPr="00843242">
        <w:rPr>
          <w:rFonts w:asciiTheme="majorHAnsi" w:hAnsiTheme="majorHAnsi"/>
          <w:sz w:val="12"/>
          <w:szCs w:val="12"/>
        </w:rPr>
        <w:t>.</w:t>
      </w:r>
      <w:r w:rsidRPr="00843242">
        <w:rPr>
          <w:rFonts w:asciiTheme="majorHAnsi" w:hAnsiTheme="majorHAnsi"/>
        </w:rPr>
        <w:t xml:space="preserve"> </w:t>
      </w:r>
      <w:r w:rsidRPr="00843242">
        <w:rPr>
          <w:rStyle w:val="StyleUnderline"/>
          <w:rFonts w:asciiTheme="majorHAnsi" w:hAnsiTheme="majorHAnsi"/>
        </w:rPr>
        <w:t>The result is a new sense of vulnerability to transnational forces</w:t>
      </w:r>
      <w:r w:rsidRPr="00843242">
        <w:rPr>
          <w:rFonts w:asciiTheme="majorHAnsi" w:hAnsiTheme="majorHAnsi"/>
        </w:rPr>
        <w:t xml:space="preserve">. </w:t>
      </w:r>
      <w:r w:rsidRPr="00843242">
        <w:rPr>
          <w:rFonts w:asciiTheme="majorHAnsi" w:hAnsiTheme="majorHAnsi"/>
          <w:sz w:val="12"/>
          <w:szCs w:val="12"/>
        </w:rPr>
        <w:t xml:space="preserve">Faced with global warming, the spread of AIDS, international terrorism, and superpower unilateralism, many believe that their chances for living good lives depend at least as much on processes that trespass the borders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territorial states as on those contained within them. Under these conditions, the Keynesian-Westphalian frame no longer goes without saying. For many,</w:t>
      </w:r>
      <w:r w:rsidRPr="00843242">
        <w:rPr>
          <w:rFonts w:asciiTheme="majorHAnsi" w:hAnsiTheme="majorHAnsi"/>
        </w:rPr>
        <w:t xml:space="preserve"> </w:t>
      </w:r>
      <w:r w:rsidRPr="00E269FE">
        <w:rPr>
          <w:rStyle w:val="Emphasis"/>
          <w:rFonts w:asciiTheme="majorHAnsi" w:hAnsiTheme="majorHAnsi"/>
        </w:rPr>
        <w:t>it has ceased to be axiomatic that the modern territorial state is the appropriate unit for thinking about issues of justice</w:t>
      </w:r>
      <w:r w:rsidRPr="00843242">
        <w:rPr>
          <w:rFonts w:asciiTheme="majorHAnsi" w:hAnsiTheme="majorHAnsi"/>
        </w:rPr>
        <w:t xml:space="preserve">. </w:t>
      </w:r>
      <w:r w:rsidRPr="00843242">
        <w:rPr>
          <w:rFonts w:asciiTheme="majorHAnsi" w:hAnsiTheme="majorHAnsi"/>
          <w:sz w:val="12"/>
          <w:szCs w:val="12"/>
        </w:rPr>
        <w:t>Nor can it pass by default that the citizens of such states are the pertinent subjects. The effect is to destabilize the previous structure of political claims-making— and therefore to change the way we argue about social justice. This is true for both major families of justice claims. In today’s world,</w:t>
      </w:r>
      <w:r w:rsidRPr="00843242">
        <w:rPr>
          <w:rFonts w:asciiTheme="majorHAnsi" w:hAnsiTheme="majorHAnsi"/>
        </w:rPr>
        <w:t xml:space="preserve"> </w:t>
      </w:r>
      <w:r w:rsidRPr="00843242">
        <w:rPr>
          <w:rStyle w:val="StyleUnderline"/>
          <w:rFonts w:asciiTheme="majorHAnsi" w:hAnsiTheme="majorHAnsi"/>
        </w:rPr>
        <w:t>claims for redistribution</w:t>
      </w:r>
      <w:r w:rsidRPr="00843242">
        <w:rPr>
          <w:rFonts w:asciiTheme="majorHAnsi" w:hAnsiTheme="majorHAnsi"/>
          <w:sz w:val="12"/>
          <w:szCs w:val="12"/>
        </w:rPr>
        <w:t xml:space="preserve"> increasingly </w:t>
      </w:r>
      <w:r w:rsidRPr="00843242">
        <w:rPr>
          <w:rStyle w:val="StyleUnderline"/>
          <w:rFonts w:asciiTheme="majorHAnsi" w:hAnsiTheme="majorHAnsi"/>
        </w:rPr>
        <w:t>eschew</w:t>
      </w:r>
      <w:r w:rsidRPr="00843242">
        <w:rPr>
          <w:rFonts w:asciiTheme="majorHAnsi" w:hAnsiTheme="majorHAnsi"/>
        </w:rPr>
        <w:t xml:space="preserve"> </w:t>
      </w:r>
      <w:r w:rsidRPr="00843242">
        <w:rPr>
          <w:rStyle w:val="StyleUnderline"/>
          <w:rFonts w:asciiTheme="majorHAnsi" w:hAnsiTheme="majorHAnsi"/>
        </w:rPr>
        <w:t>the assumption of national economies</w:t>
      </w:r>
      <w:r w:rsidRPr="00843242">
        <w:rPr>
          <w:rFonts w:asciiTheme="majorHAnsi" w:hAnsiTheme="majorHAnsi"/>
        </w:rPr>
        <w:t xml:space="preserve">. </w:t>
      </w:r>
      <w:r w:rsidRPr="00843242">
        <w:rPr>
          <w:rStyle w:val="StyleUnderline"/>
          <w:rFonts w:asciiTheme="majorHAnsi" w:hAnsiTheme="majorHAnsi"/>
        </w:rPr>
        <w:t xml:space="preserve">Faced with </w:t>
      </w:r>
      <w:proofErr w:type="spellStart"/>
      <w:r w:rsidRPr="00843242">
        <w:rPr>
          <w:rStyle w:val="StyleUnderline"/>
          <w:rFonts w:asciiTheme="majorHAnsi" w:hAnsiTheme="majorHAnsi"/>
        </w:rPr>
        <w:t>transnationalized</w:t>
      </w:r>
      <w:proofErr w:type="spellEnd"/>
      <w:r w:rsidRPr="00843242">
        <w:rPr>
          <w:rStyle w:val="StyleUnderline"/>
          <w:rFonts w:asciiTheme="majorHAnsi" w:hAnsiTheme="majorHAnsi"/>
        </w:rPr>
        <w:t xml:space="preserve"> production</w:t>
      </w:r>
      <w:r w:rsidRPr="00843242">
        <w:rPr>
          <w:rFonts w:asciiTheme="majorHAnsi" w:hAnsiTheme="majorHAnsi"/>
        </w:rPr>
        <w:t>,</w:t>
      </w:r>
      <w:r w:rsidRPr="00843242">
        <w:rPr>
          <w:rFonts w:asciiTheme="majorHAnsi" w:hAnsiTheme="majorHAnsi"/>
          <w:sz w:val="12"/>
          <w:szCs w:val="12"/>
        </w:rPr>
        <w:t xml:space="preserve"> the </w:t>
      </w:r>
      <w:r w:rsidRPr="00843242">
        <w:rPr>
          <w:rStyle w:val="StyleUnderline"/>
          <w:rFonts w:asciiTheme="majorHAnsi" w:hAnsiTheme="majorHAnsi"/>
        </w:rPr>
        <w:t>outsourcing</w:t>
      </w:r>
      <w:r w:rsidRPr="00843242">
        <w:rPr>
          <w:rFonts w:asciiTheme="majorHAnsi" w:hAnsiTheme="majorHAnsi"/>
        </w:rPr>
        <w:t xml:space="preserve"> </w:t>
      </w:r>
      <w:r w:rsidRPr="00843242">
        <w:rPr>
          <w:rFonts w:asciiTheme="majorHAnsi" w:hAnsiTheme="majorHAnsi"/>
          <w:sz w:val="12"/>
          <w:szCs w:val="12"/>
        </w:rPr>
        <w:t xml:space="preserve">of jobs, </w:t>
      </w:r>
      <w:r w:rsidRPr="00843242">
        <w:rPr>
          <w:rStyle w:val="StyleUnderline"/>
          <w:rFonts w:asciiTheme="majorHAnsi" w:hAnsiTheme="majorHAnsi"/>
        </w:rPr>
        <w:t>and</w:t>
      </w:r>
      <w:r w:rsidRPr="00843242">
        <w:rPr>
          <w:rFonts w:asciiTheme="majorHAnsi" w:hAnsiTheme="majorHAnsi"/>
        </w:rPr>
        <w:t xml:space="preserve"> </w:t>
      </w:r>
      <w:r w:rsidRPr="00843242">
        <w:rPr>
          <w:rFonts w:asciiTheme="majorHAnsi" w:hAnsiTheme="majorHAnsi"/>
          <w:sz w:val="12"/>
          <w:szCs w:val="12"/>
        </w:rPr>
        <w:t xml:space="preserve">the associated </w:t>
      </w:r>
      <w:r w:rsidRPr="00843242">
        <w:rPr>
          <w:rStyle w:val="StyleUnderline"/>
          <w:rFonts w:asciiTheme="majorHAnsi" w:hAnsiTheme="majorHAnsi"/>
        </w:rPr>
        <w:t xml:space="preserve">pressures of the </w:t>
      </w:r>
      <w:proofErr w:type="gramStart"/>
      <w:r w:rsidRPr="00843242">
        <w:rPr>
          <w:rStyle w:val="StyleUnderline"/>
          <w:rFonts w:asciiTheme="majorHAnsi" w:hAnsiTheme="majorHAnsi"/>
        </w:rPr>
        <w:t>“ race</w:t>
      </w:r>
      <w:proofErr w:type="gramEnd"/>
      <w:r w:rsidRPr="00843242">
        <w:rPr>
          <w:rStyle w:val="StyleUnderline"/>
          <w:rFonts w:asciiTheme="majorHAnsi" w:hAnsiTheme="majorHAnsi"/>
        </w:rPr>
        <w:t xml:space="preserve"> to the bottom,”</w:t>
      </w:r>
      <w:r w:rsidRPr="00843242">
        <w:rPr>
          <w:rFonts w:asciiTheme="majorHAnsi" w:hAnsiTheme="majorHAnsi"/>
        </w:rPr>
        <w:t xml:space="preserve"> </w:t>
      </w:r>
      <w:r w:rsidRPr="00843242">
        <w:rPr>
          <w:rFonts w:asciiTheme="majorHAnsi" w:hAnsiTheme="majorHAnsi"/>
          <w:sz w:val="12"/>
          <w:szCs w:val="12"/>
        </w:rPr>
        <w:t xml:space="preserve">once nationally focused labor </w:t>
      </w:r>
      <w:r w:rsidRPr="00843242">
        <w:rPr>
          <w:rStyle w:val="StyleUnderline"/>
          <w:rFonts w:asciiTheme="majorHAnsi" w:hAnsiTheme="majorHAnsi"/>
        </w:rPr>
        <w:t>unions</w:t>
      </w:r>
      <w:r w:rsidRPr="00843242">
        <w:rPr>
          <w:rFonts w:asciiTheme="majorHAnsi" w:hAnsiTheme="majorHAnsi"/>
        </w:rPr>
        <w:t xml:space="preserve"> </w:t>
      </w:r>
      <w:r w:rsidRPr="00843242">
        <w:rPr>
          <w:rFonts w:asciiTheme="majorHAnsi" w:hAnsiTheme="majorHAnsi"/>
          <w:sz w:val="12"/>
          <w:szCs w:val="12"/>
        </w:rPr>
        <w:t>look</w:t>
      </w:r>
      <w:r w:rsidRPr="00843242">
        <w:rPr>
          <w:rFonts w:asciiTheme="majorHAnsi" w:hAnsiTheme="majorHAnsi"/>
        </w:rPr>
        <w:t xml:space="preserve"> </w:t>
      </w:r>
      <w:r w:rsidRPr="00843242">
        <w:rPr>
          <w:rStyle w:val="StyleUnderline"/>
          <w:rFonts w:asciiTheme="majorHAnsi" w:hAnsiTheme="majorHAnsi"/>
        </w:rPr>
        <w:t>increasingly for allies abroad</w:t>
      </w:r>
      <w:r w:rsidRPr="00843242">
        <w:rPr>
          <w:rFonts w:asciiTheme="majorHAnsi" w:hAnsiTheme="majorHAnsi"/>
        </w:rPr>
        <w:t xml:space="preserve">. </w:t>
      </w:r>
      <w:r w:rsidRPr="00843242">
        <w:rPr>
          <w:rFonts w:asciiTheme="majorHAnsi" w:hAnsiTheme="majorHAnsi"/>
          <w:sz w:val="12"/>
          <w:szCs w:val="12"/>
        </w:rPr>
        <w:t>Inspired by the Zapatistas, meanwhile, impoverished peasants and</w:t>
      </w:r>
      <w:r w:rsidRPr="00843242">
        <w:rPr>
          <w:rFonts w:asciiTheme="majorHAnsi" w:hAnsiTheme="majorHAnsi"/>
        </w:rPr>
        <w:t xml:space="preserve"> </w:t>
      </w:r>
      <w:r w:rsidRPr="00843242">
        <w:rPr>
          <w:rStyle w:val="StyleUnderline"/>
          <w:rFonts w:asciiTheme="majorHAnsi" w:hAnsiTheme="majorHAnsi"/>
        </w:rPr>
        <w:t>indigenous peoples link their struggles against despotic</w:t>
      </w:r>
      <w:r w:rsidRPr="00843242">
        <w:rPr>
          <w:rFonts w:asciiTheme="majorHAnsi" w:hAnsiTheme="majorHAnsi"/>
        </w:rPr>
        <w:t xml:space="preserve"> </w:t>
      </w:r>
      <w:r w:rsidRPr="00843242">
        <w:rPr>
          <w:rFonts w:asciiTheme="majorHAnsi" w:hAnsiTheme="majorHAnsi"/>
          <w:sz w:val="12"/>
          <w:szCs w:val="12"/>
        </w:rPr>
        <w:t>local and national</w:t>
      </w:r>
      <w:r w:rsidRPr="00843242">
        <w:rPr>
          <w:rFonts w:asciiTheme="majorHAnsi" w:hAnsiTheme="majorHAnsi"/>
        </w:rPr>
        <w:t xml:space="preserve"> </w:t>
      </w:r>
      <w:r w:rsidRPr="00843242">
        <w:rPr>
          <w:rStyle w:val="StyleUnderline"/>
          <w:rFonts w:asciiTheme="majorHAnsi" w:hAnsiTheme="majorHAnsi"/>
        </w:rPr>
        <w:t>authorities to critiques of transnational corporate predation and global neoliberalism</w:t>
      </w:r>
      <w:r w:rsidRPr="00843242">
        <w:rPr>
          <w:rFonts w:asciiTheme="majorHAnsi" w:hAnsiTheme="majorHAnsi"/>
        </w:rPr>
        <w:t xml:space="preserve">. </w:t>
      </w:r>
      <w:r w:rsidRPr="00843242">
        <w:rPr>
          <w:rFonts w:asciiTheme="majorHAnsi" w:hAnsiTheme="majorHAnsi"/>
          <w:sz w:val="12"/>
          <w:szCs w:val="12"/>
        </w:rPr>
        <w:t xml:space="preserve">Finally, </w:t>
      </w:r>
      <w:r w:rsidRPr="00843242">
        <w:rPr>
          <w:rStyle w:val="StyleUnderline"/>
          <w:rFonts w:asciiTheme="majorHAnsi" w:hAnsiTheme="majorHAnsi"/>
        </w:rPr>
        <w:t xml:space="preserve">WTO protestors, </w:t>
      </w:r>
      <w:proofErr w:type="gramStart"/>
      <w:r w:rsidRPr="00843242">
        <w:rPr>
          <w:rStyle w:val="StyleUnderline"/>
          <w:rFonts w:asciiTheme="majorHAnsi" w:hAnsiTheme="majorHAnsi"/>
        </w:rPr>
        <w:t>Occupy</w:t>
      </w:r>
      <w:proofErr w:type="gramEnd"/>
      <w:r w:rsidRPr="00843242">
        <w:rPr>
          <w:rStyle w:val="StyleUnderline"/>
          <w:rFonts w:asciiTheme="majorHAnsi" w:hAnsiTheme="majorHAnsi"/>
        </w:rPr>
        <w:t xml:space="preserve"> movements, and indignados directly target the new governance structures of the global economy</w:t>
      </w:r>
      <w:r w:rsidRPr="00843242">
        <w:rPr>
          <w:rFonts w:asciiTheme="majorHAnsi" w:hAnsiTheme="majorHAnsi"/>
        </w:rPr>
        <w:t xml:space="preserve">, </w:t>
      </w:r>
      <w:r w:rsidRPr="00843242">
        <w:rPr>
          <w:rStyle w:val="StyleUnderline"/>
          <w:rFonts w:asciiTheme="majorHAnsi" w:hAnsiTheme="majorHAnsi"/>
        </w:rPr>
        <w:t>which have vastly strengthened the ability of large corporations and investors to escape the regulatory and taxation powers of territorial states</w:t>
      </w:r>
      <w:r w:rsidRPr="00843242">
        <w:rPr>
          <w:rFonts w:asciiTheme="majorHAnsi" w:hAnsiTheme="majorHAnsi"/>
        </w:rPr>
        <w:t>.</w:t>
      </w:r>
      <w:r w:rsidRPr="00843242">
        <w:rPr>
          <w:rFonts w:asciiTheme="majorHAnsi" w:hAnsiTheme="majorHAnsi"/>
          <w:sz w:val="12"/>
          <w:szCs w:val="12"/>
        </w:rPr>
        <w:t xml:space="preserve"> In the same way, movements struggling for recognition increasingly look beyond the territorial state. Under the slogan “women’s rights are human rights,” for example, feminists throughout the world are linking struggles against local patriarchal practices to campaigns to reform international law. Meanwhile, religious and ethnic</w:t>
      </w:r>
      <w:r w:rsidRPr="00843242">
        <w:rPr>
          <w:rFonts w:asciiTheme="majorHAnsi" w:hAnsiTheme="majorHAnsi"/>
        </w:rPr>
        <w:t xml:space="preserve"> </w:t>
      </w:r>
      <w:r w:rsidRPr="00843242">
        <w:rPr>
          <w:rStyle w:val="StyleUnderline"/>
          <w:rFonts w:asciiTheme="majorHAnsi" w:hAnsiTheme="majorHAnsi"/>
        </w:rPr>
        <w:t>minorities</w:t>
      </w:r>
      <w:r w:rsidRPr="00843242">
        <w:rPr>
          <w:rFonts w:asciiTheme="majorHAnsi" w:hAnsiTheme="majorHAnsi"/>
        </w:rPr>
        <w:t xml:space="preserve">, </w:t>
      </w:r>
      <w:r w:rsidRPr="00843242">
        <w:rPr>
          <w:rFonts w:asciiTheme="majorHAnsi" w:hAnsiTheme="majorHAnsi"/>
          <w:sz w:val="12"/>
          <w:szCs w:val="12"/>
        </w:rPr>
        <w:t>who face discrimination within territorial states,</w:t>
      </w:r>
      <w:r w:rsidRPr="00843242">
        <w:rPr>
          <w:rFonts w:asciiTheme="majorHAnsi" w:hAnsiTheme="majorHAnsi"/>
        </w:rPr>
        <w:t xml:space="preserve"> </w:t>
      </w:r>
      <w:r w:rsidRPr="00843242">
        <w:rPr>
          <w:rStyle w:val="StyleUnderline"/>
          <w:rFonts w:asciiTheme="majorHAnsi" w:hAnsiTheme="majorHAnsi"/>
        </w:rPr>
        <w:t>are reconstituting themselves as diasporas and building transnational publics from which to mobilize international opinion</w:t>
      </w:r>
      <w:r w:rsidRPr="00843242">
        <w:rPr>
          <w:rFonts w:asciiTheme="majorHAnsi" w:hAnsiTheme="majorHAnsi"/>
        </w:rPr>
        <w:t xml:space="preserve">. </w:t>
      </w:r>
      <w:r w:rsidRPr="00843242">
        <w:rPr>
          <w:rFonts w:asciiTheme="majorHAnsi" w:hAnsiTheme="majorHAnsi"/>
          <w:sz w:val="12"/>
          <w:szCs w:val="12"/>
        </w:rPr>
        <w:t>Finally, transnational coalitions of human-rights activists have worked to build new cosmopolitan institutions, such as the International Criminal Court, which can punish state violations of human dignity. In such cases,</w:t>
      </w:r>
      <w:r w:rsidRPr="00843242">
        <w:rPr>
          <w:rFonts w:asciiTheme="majorHAnsi" w:hAnsiTheme="majorHAnsi"/>
        </w:rPr>
        <w:t xml:space="preserve"> </w:t>
      </w:r>
      <w:r w:rsidRPr="00843242">
        <w:rPr>
          <w:rStyle w:val="StyleUnderline"/>
          <w:rFonts w:asciiTheme="majorHAnsi" w:hAnsiTheme="majorHAnsi"/>
        </w:rPr>
        <w:t>disputes about justice are exploding the Keynesian- Westphalian frame</w:t>
      </w:r>
      <w:r w:rsidRPr="00843242">
        <w:rPr>
          <w:rFonts w:asciiTheme="majorHAnsi" w:hAnsiTheme="majorHAnsi"/>
        </w:rPr>
        <w:t xml:space="preserve">. </w:t>
      </w:r>
      <w:r w:rsidRPr="00843242">
        <w:rPr>
          <w:rStyle w:val="StyleUnderline"/>
          <w:rFonts w:asciiTheme="majorHAnsi" w:hAnsiTheme="majorHAnsi"/>
        </w:rPr>
        <w:t>No longer addressed exclusively to national states or debated exclusively by national publics</w:t>
      </w:r>
      <w:r w:rsidRPr="00843242">
        <w:rPr>
          <w:rFonts w:asciiTheme="majorHAnsi" w:hAnsiTheme="majorHAnsi"/>
        </w:rPr>
        <w:t xml:space="preserve">, </w:t>
      </w:r>
      <w:r w:rsidRPr="00843242">
        <w:rPr>
          <w:rStyle w:val="StyleUnderline"/>
          <w:rFonts w:asciiTheme="majorHAnsi" w:hAnsiTheme="majorHAnsi"/>
        </w:rPr>
        <w:t>claimants no longer focus solely on relations among fellow citizens</w:t>
      </w:r>
      <w:r w:rsidRPr="00843242">
        <w:rPr>
          <w:rFonts w:asciiTheme="majorHAnsi" w:hAnsiTheme="majorHAnsi"/>
        </w:rPr>
        <w:t xml:space="preserve">. </w:t>
      </w:r>
      <w:r w:rsidRPr="00843242">
        <w:rPr>
          <w:rFonts w:asciiTheme="majorHAnsi" w:hAnsiTheme="majorHAnsi"/>
          <w:sz w:val="12"/>
          <w:szCs w:val="12"/>
        </w:rPr>
        <w:t>Thus</w:t>
      </w:r>
      <w:r w:rsidRPr="001B35B6">
        <w:rPr>
          <w:rFonts w:asciiTheme="majorHAnsi" w:hAnsiTheme="majorHAnsi"/>
          <w:sz w:val="12"/>
          <w:szCs w:val="12"/>
          <w:highlight w:val="yellow"/>
        </w:rPr>
        <w:t xml:space="preserve">, </w:t>
      </w:r>
      <w:r w:rsidRPr="001B35B6">
        <w:rPr>
          <w:rStyle w:val="Emphasis"/>
          <w:rFonts w:asciiTheme="majorHAnsi" w:hAnsiTheme="majorHAnsi"/>
          <w:highlight w:val="yellow"/>
        </w:rPr>
        <w:t>the grammar of argument has altered</w:t>
      </w:r>
      <w:r w:rsidRPr="00843242">
        <w:rPr>
          <w:rFonts w:asciiTheme="majorHAnsi" w:hAnsiTheme="majorHAnsi"/>
        </w:rPr>
        <w:t xml:space="preserve">. </w:t>
      </w:r>
      <w:r w:rsidRPr="00843242">
        <w:rPr>
          <w:rStyle w:val="StyleUnderline"/>
          <w:rFonts w:asciiTheme="majorHAnsi" w:hAnsiTheme="majorHAnsi"/>
        </w:rPr>
        <w:t>Whether the issue is distribution or recognition</w:t>
      </w:r>
      <w:r w:rsidRPr="00843242">
        <w:rPr>
          <w:rFonts w:asciiTheme="majorHAnsi" w:hAnsiTheme="majorHAnsi"/>
        </w:rPr>
        <w:t xml:space="preserve">, </w:t>
      </w:r>
      <w:r w:rsidRPr="00843242">
        <w:rPr>
          <w:rStyle w:val="StyleUnderline"/>
          <w:rFonts w:asciiTheme="majorHAnsi" w:hAnsiTheme="majorHAnsi"/>
        </w:rPr>
        <w:t>disputes</w:t>
      </w:r>
      <w:r w:rsidRPr="00843242">
        <w:rPr>
          <w:rFonts w:asciiTheme="majorHAnsi" w:hAnsiTheme="majorHAnsi"/>
        </w:rPr>
        <w:t xml:space="preserve"> </w:t>
      </w:r>
      <w:r w:rsidRPr="00843242">
        <w:rPr>
          <w:rStyle w:val="StyleUnderline"/>
          <w:rFonts w:asciiTheme="majorHAnsi" w:hAnsiTheme="majorHAnsi"/>
        </w:rPr>
        <w:t>that used to focus exclusively on the question of what is owed as a matter of justice to community members</w:t>
      </w:r>
      <w:r w:rsidRPr="00843242">
        <w:rPr>
          <w:rFonts w:asciiTheme="majorHAnsi" w:hAnsiTheme="majorHAnsi"/>
        </w:rPr>
        <w:t xml:space="preserve"> </w:t>
      </w:r>
      <w:r w:rsidRPr="00843242">
        <w:rPr>
          <w:rStyle w:val="StyleUnderline"/>
          <w:rFonts w:asciiTheme="majorHAnsi" w:hAnsiTheme="majorHAnsi"/>
        </w:rPr>
        <w:t>now turn</w:t>
      </w:r>
      <w:r w:rsidRPr="00843242">
        <w:rPr>
          <w:rFonts w:asciiTheme="majorHAnsi" w:hAnsiTheme="majorHAnsi"/>
        </w:rPr>
        <w:t xml:space="preserve"> </w:t>
      </w:r>
      <w:r w:rsidRPr="00843242">
        <w:rPr>
          <w:rFonts w:asciiTheme="majorHAnsi" w:hAnsiTheme="majorHAnsi"/>
          <w:sz w:val="12"/>
          <w:szCs w:val="12"/>
        </w:rPr>
        <w:t>quickly</w:t>
      </w:r>
      <w:r w:rsidRPr="00843242">
        <w:rPr>
          <w:rFonts w:asciiTheme="majorHAnsi" w:hAnsiTheme="majorHAnsi"/>
        </w:rPr>
        <w:t xml:space="preserve"> </w:t>
      </w:r>
      <w:r w:rsidRPr="00843242">
        <w:rPr>
          <w:rStyle w:val="StyleUnderline"/>
          <w:rFonts w:asciiTheme="majorHAnsi" w:hAnsiTheme="majorHAnsi"/>
        </w:rPr>
        <w:t xml:space="preserve">into disputes about </w:t>
      </w:r>
      <w:r w:rsidRPr="001B35B6">
        <w:rPr>
          <w:rStyle w:val="Emphasis"/>
          <w:rFonts w:asciiTheme="majorHAnsi" w:hAnsiTheme="majorHAnsi"/>
          <w:highlight w:val="yellow"/>
        </w:rPr>
        <w:t>who should count as a member and which is the relevant community</w:t>
      </w:r>
      <w:r w:rsidRPr="00843242">
        <w:rPr>
          <w:rFonts w:asciiTheme="majorHAnsi" w:hAnsiTheme="majorHAnsi"/>
        </w:rPr>
        <w:t xml:space="preserve">. </w:t>
      </w:r>
      <w:r w:rsidRPr="00843242">
        <w:rPr>
          <w:rFonts w:asciiTheme="majorHAnsi" w:hAnsiTheme="majorHAnsi"/>
          <w:sz w:val="12"/>
          <w:szCs w:val="12"/>
        </w:rPr>
        <w:t>Not just the “what” but also the “who” is up for grabs. Today, in other words,</w:t>
      </w:r>
      <w:r w:rsidRPr="00843242">
        <w:rPr>
          <w:rFonts w:asciiTheme="majorHAnsi" w:hAnsiTheme="majorHAnsi"/>
        </w:rPr>
        <w:t xml:space="preserve"> </w:t>
      </w:r>
      <w:r w:rsidRPr="00843242">
        <w:rPr>
          <w:rStyle w:val="StyleUnderline"/>
          <w:rFonts w:asciiTheme="majorHAnsi" w:hAnsiTheme="majorHAnsi"/>
        </w:rPr>
        <w:t>arguments about justice assume a double guise</w:t>
      </w:r>
      <w:r w:rsidRPr="00843242">
        <w:rPr>
          <w:rFonts w:asciiTheme="majorHAnsi" w:hAnsiTheme="majorHAnsi"/>
        </w:rPr>
        <w:t xml:space="preserve">. </w:t>
      </w:r>
      <w:r w:rsidRPr="00843242">
        <w:rPr>
          <w:rStyle w:val="StyleUnderline"/>
          <w:rFonts w:asciiTheme="majorHAnsi" w:hAnsiTheme="majorHAnsi"/>
        </w:rPr>
        <w:t>On the one hand, they concern first-order questions of substance</w:t>
      </w:r>
      <w:r w:rsidRPr="00843242">
        <w:rPr>
          <w:rFonts w:asciiTheme="majorHAnsi" w:hAnsiTheme="majorHAnsi"/>
          <w:sz w:val="12"/>
          <w:szCs w:val="12"/>
        </w:rPr>
        <w:t xml:space="preserve">, just as before: </w:t>
      </w:r>
      <w:r w:rsidRPr="00843242">
        <w:rPr>
          <w:rStyle w:val="StyleUnderline"/>
          <w:rFonts w:asciiTheme="majorHAnsi" w:hAnsiTheme="majorHAnsi"/>
        </w:rPr>
        <w:t>How much economic inequality does justice permit</w:t>
      </w:r>
      <w:r w:rsidRPr="00843242">
        <w:rPr>
          <w:rFonts w:asciiTheme="majorHAnsi" w:hAnsiTheme="majorHAnsi"/>
          <w:sz w:val="12"/>
          <w:szCs w:val="12"/>
        </w:rPr>
        <w:t>, how much redistribution is required, and according to which principle of distributive justice? What constitutes equal respect, which kinds of differences merit public recognition, and by which means?</w:t>
      </w:r>
      <w:r w:rsidRPr="00843242">
        <w:rPr>
          <w:rFonts w:asciiTheme="majorHAnsi" w:hAnsiTheme="majorHAnsi"/>
        </w:rPr>
        <w:t xml:space="preserve"> </w:t>
      </w:r>
      <w:r w:rsidRPr="00843242">
        <w:rPr>
          <w:rStyle w:val="StyleUnderline"/>
          <w:rFonts w:asciiTheme="majorHAnsi" w:hAnsiTheme="majorHAnsi"/>
        </w:rPr>
        <w:t>But</w:t>
      </w:r>
      <w:r w:rsidRPr="00843242">
        <w:rPr>
          <w:rFonts w:asciiTheme="majorHAnsi" w:hAnsiTheme="majorHAnsi"/>
        </w:rPr>
        <w:t xml:space="preserve"> </w:t>
      </w:r>
      <w:r w:rsidRPr="00843242">
        <w:rPr>
          <w:rFonts w:asciiTheme="majorHAnsi" w:hAnsiTheme="majorHAnsi"/>
          <w:sz w:val="12"/>
          <w:szCs w:val="12"/>
        </w:rPr>
        <w:t xml:space="preserve">above and </w:t>
      </w:r>
      <w:r w:rsidRPr="00843242">
        <w:rPr>
          <w:rStyle w:val="StyleUnderline"/>
          <w:rFonts w:asciiTheme="majorHAnsi" w:hAnsiTheme="majorHAnsi"/>
        </w:rPr>
        <w:t>beyond such first-order questions</w:t>
      </w:r>
      <w:r w:rsidRPr="00843242">
        <w:rPr>
          <w:rFonts w:asciiTheme="majorHAnsi" w:hAnsiTheme="majorHAnsi"/>
        </w:rPr>
        <w:t xml:space="preserve">, </w:t>
      </w:r>
      <w:r w:rsidRPr="00843242">
        <w:rPr>
          <w:rStyle w:val="StyleUnderline"/>
          <w:rFonts w:asciiTheme="majorHAnsi" w:hAnsiTheme="majorHAnsi"/>
        </w:rPr>
        <w:t>arguments about justice</w:t>
      </w:r>
      <w:r w:rsidRPr="00843242">
        <w:rPr>
          <w:rFonts w:asciiTheme="majorHAnsi" w:hAnsiTheme="majorHAnsi"/>
        </w:rPr>
        <w:t xml:space="preserve"> today </w:t>
      </w:r>
      <w:r w:rsidRPr="00843242">
        <w:rPr>
          <w:rStyle w:val="StyleUnderline"/>
          <w:rFonts w:asciiTheme="majorHAnsi" w:hAnsiTheme="majorHAnsi"/>
        </w:rPr>
        <w:t>also concern second-order</w:t>
      </w:r>
      <w:r w:rsidRPr="00843242">
        <w:rPr>
          <w:rFonts w:asciiTheme="majorHAnsi" w:hAnsiTheme="majorHAnsi"/>
          <w:sz w:val="12"/>
          <w:szCs w:val="12"/>
        </w:rPr>
        <w:t xml:space="preserve">, meta-level </w:t>
      </w:r>
      <w:r w:rsidRPr="00843242">
        <w:rPr>
          <w:rStyle w:val="StyleUnderline"/>
          <w:rFonts w:asciiTheme="majorHAnsi" w:hAnsiTheme="majorHAnsi"/>
        </w:rPr>
        <w:t>questions</w:t>
      </w:r>
      <w:r w:rsidRPr="00843242">
        <w:rPr>
          <w:rFonts w:asciiTheme="majorHAnsi" w:hAnsiTheme="majorHAnsi"/>
        </w:rPr>
        <w:t xml:space="preserve">: </w:t>
      </w:r>
      <w:r w:rsidRPr="001B35B6">
        <w:rPr>
          <w:rStyle w:val="Emphasis"/>
          <w:rFonts w:asciiTheme="majorHAnsi" w:hAnsiTheme="majorHAnsi"/>
          <w:highlight w:val="yellow"/>
        </w:rPr>
        <w:t>What is the proper frame within which to consider first-order questions of justice</w:t>
      </w:r>
      <w:r w:rsidRPr="001B35B6">
        <w:rPr>
          <w:rFonts w:asciiTheme="majorHAnsi" w:hAnsiTheme="majorHAnsi"/>
          <w:highlight w:val="yellow"/>
        </w:rPr>
        <w:t>?</w:t>
      </w:r>
      <w:r w:rsidRPr="00843242">
        <w:rPr>
          <w:rFonts w:asciiTheme="majorHAnsi" w:hAnsiTheme="majorHAnsi"/>
        </w:rPr>
        <w:t xml:space="preserve"> </w:t>
      </w:r>
      <w:r w:rsidRPr="00843242">
        <w:rPr>
          <w:rFonts w:asciiTheme="majorHAnsi" w:hAnsiTheme="majorHAnsi"/>
          <w:sz w:val="12"/>
          <w:szCs w:val="12"/>
        </w:rPr>
        <w:t>Who are the relevant subjects entitled to a just distribution or reciprocal recognition in the given case? Thus,</w:t>
      </w:r>
      <w:r w:rsidRPr="00843242">
        <w:rPr>
          <w:rFonts w:asciiTheme="majorHAnsi" w:hAnsiTheme="majorHAnsi"/>
        </w:rPr>
        <w:t xml:space="preserve"> </w:t>
      </w:r>
      <w:r w:rsidRPr="00843242">
        <w:rPr>
          <w:rStyle w:val="StyleUnderline"/>
          <w:rFonts w:asciiTheme="majorHAnsi" w:hAnsiTheme="majorHAnsi"/>
        </w:rPr>
        <w:t>it is not only the substance of justice, but also the frame, which is in dispute</w:t>
      </w:r>
      <w:r w:rsidRPr="00843242">
        <w:rPr>
          <w:rFonts w:asciiTheme="majorHAnsi" w:hAnsiTheme="majorHAnsi"/>
        </w:rPr>
        <w:t>.</w:t>
      </w:r>
      <w:r w:rsidRPr="00843242">
        <w:rPr>
          <w:rFonts w:asciiTheme="majorHAnsi" w:hAnsiTheme="majorHAnsi"/>
          <w:sz w:val="12"/>
          <w:szCs w:val="12"/>
        </w:rPr>
        <w:t xml:space="preserve">3 The result is a major challenge to our theories of social justice. Preoccupied largely with first-order issues of distribution and/or recognition, these theories have so far failed to develop conceptual resources for reflecting on the meta-issue of the frame. As things stand, therefore, it is by no means clear that they are capable of addressing the double character of problems of justice in a globalizing age.4 In this essay, I shall propose a strategy for thinking about the problem of the frame. I shall argue, first, that in order to deal satisfactorily with this problem, the theory of justice must become three-dimensional, incorporating the political dimension of representation, alongside the economic dimension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distribution and the cultural dimension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recognition. I shall also argue, second, that the political dimension of representation should itself be understood as encompassing three levels. The combined effect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these two arguments will be to make visible a third question, beyond those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w:t>
      </w:r>
      <w:proofErr w:type="gramStart"/>
      <w:r w:rsidRPr="00843242">
        <w:rPr>
          <w:rFonts w:asciiTheme="majorHAnsi" w:hAnsiTheme="majorHAnsi"/>
          <w:sz w:val="12"/>
          <w:szCs w:val="12"/>
        </w:rPr>
        <w:t>“ what</w:t>
      </w:r>
      <w:proofErr w:type="gramEnd"/>
      <w:r w:rsidRPr="00843242">
        <w:rPr>
          <w:rFonts w:asciiTheme="majorHAnsi" w:hAnsiTheme="majorHAnsi"/>
          <w:sz w:val="12"/>
          <w:szCs w:val="12"/>
        </w:rPr>
        <w:t xml:space="preserve">” and the “ who,” which I shall call the question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 how.” That question, in turn, inaugurates a paradigm shift: what the Keynesian-Westphalian frame casts as the theory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social justice must now become a theory of post-Westphalian </w:t>
      </w:r>
      <w:proofErr w:type="spellStart"/>
      <w:r w:rsidRPr="00843242">
        <w:rPr>
          <w:rFonts w:asciiTheme="majorHAnsi" w:hAnsiTheme="majorHAnsi"/>
          <w:sz w:val="12"/>
          <w:szCs w:val="12"/>
        </w:rPr>
        <w:t>democraticjustice</w:t>
      </w:r>
      <w:proofErr w:type="spellEnd"/>
      <w:r w:rsidRPr="00843242">
        <w:rPr>
          <w:rFonts w:asciiTheme="majorHAnsi" w:hAnsiTheme="majorHAnsi"/>
          <w:sz w:val="12"/>
          <w:szCs w:val="12"/>
        </w:rPr>
        <w:t>.</w:t>
      </w:r>
    </w:p>
    <w:p w:rsidR="00324661" w:rsidRDefault="00324661" w:rsidP="00324661">
      <w:pPr>
        <w:rPr>
          <w:rFonts w:asciiTheme="majorHAnsi" w:hAnsiTheme="majorHAnsi"/>
          <w:sz w:val="12"/>
          <w:szCs w:val="12"/>
        </w:rPr>
      </w:pPr>
      <w:r w:rsidRPr="00843242">
        <w:rPr>
          <w:rFonts w:asciiTheme="majorHAnsi" w:hAnsiTheme="majorHAnsi"/>
          <w:sz w:val="12"/>
          <w:szCs w:val="12"/>
        </w:rPr>
        <w:t>1. FOR A THREE-DIMENSIONAL THEORY OF JUSTICE: ON THE SPECIFICITY OF THE POLITICAL Let me begin by explaining what I mean by justice in general and by its political dimension in particular. In my view,</w:t>
      </w:r>
      <w:r w:rsidRPr="00843242">
        <w:rPr>
          <w:rFonts w:asciiTheme="majorHAnsi" w:hAnsiTheme="majorHAnsi"/>
        </w:rPr>
        <w:t xml:space="preserve"> </w:t>
      </w:r>
      <w:r w:rsidRPr="001B35B6">
        <w:rPr>
          <w:rStyle w:val="StyleUnderline"/>
          <w:rFonts w:asciiTheme="majorHAnsi" w:hAnsiTheme="majorHAnsi"/>
          <w:highlight w:val="yellow"/>
        </w:rPr>
        <w:t xml:space="preserve">the most general meaning of justice is </w:t>
      </w:r>
      <w:r w:rsidRPr="001B35B6">
        <w:rPr>
          <w:rStyle w:val="Emphasis"/>
          <w:rFonts w:asciiTheme="majorHAnsi" w:hAnsiTheme="majorHAnsi"/>
          <w:highlight w:val="yellow"/>
        </w:rPr>
        <w:t>parity of participation</w:t>
      </w:r>
      <w:r w:rsidRPr="00843242">
        <w:rPr>
          <w:rFonts w:asciiTheme="majorHAnsi" w:hAnsiTheme="majorHAnsi"/>
        </w:rPr>
        <w:t xml:space="preserve">. </w:t>
      </w:r>
      <w:r w:rsidRPr="00843242">
        <w:rPr>
          <w:rFonts w:asciiTheme="majorHAnsi" w:hAnsiTheme="majorHAnsi"/>
          <w:sz w:val="12"/>
          <w:szCs w:val="12"/>
        </w:rPr>
        <w:t xml:space="preserve">According to this radical-democratic interpretation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principle of equal moral worth,</w:t>
      </w:r>
      <w:r w:rsidRPr="00843242">
        <w:rPr>
          <w:rFonts w:asciiTheme="majorHAnsi" w:hAnsiTheme="majorHAnsi"/>
        </w:rPr>
        <w:t xml:space="preserve"> </w:t>
      </w:r>
      <w:r w:rsidRPr="00843242">
        <w:rPr>
          <w:rStyle w:val="StyleUnderline"/>
          <w:rFonts w:asciiTheme="majorHAnsi" w:hAnsiTheme="majorHAnsi"/>
        </w:rPr>
        <w:t>justice requires social arrangements that permit all to participate as peers in social life</w:t>
      </w:r>
      <w:r w:rsidRPr="00843242">
        <w:rPr>
          <w:rFonts w:asciiTheme="majorHAnsi" w:hAnsiTheme="majorHAnsi"/>
        </w:rPr>
        <w:t xml:space="preserve">. </w:t>
      </w:r>
      <w:r w:rsidRPr="00843242">
        <w:rPr>
          <w:rStyle w:val="StyleUnderline"/>
          <w:rFonts w:asciiTheme="majorHAnsi" w:hAnsiTheme="majorHAnsi"/>
        </w:rPr>
        <w:t>Overcoming injustice means dismantling institutionalized obstacles that prevent</w:t>
      </w:r>
      <w:r w:rsidRPr="00843242">
        <w:rPr>
          <w:rFonts w:asciiTheme="majorHAnsi" w:hAnsiTheme="majorHAnsi"/>
        </w:rPr>
        <w:t xml:space="preserve"> </w:t>
      </w:r>
      <w:r w:rsidRPr="00843242">
        <w:rPr>
          <w:rFonts w:asciiTheme="majorHAnsi" w:hAnsiTheme="majorHAnsi"/>
          <w:sz w:val="12"/>
          <w:szCs w:val="12"/>
        </w:rPr>
        <w:t>some people from participating on a par with others, as full partners in social interaction. Previously,</w:t>
      </w:r>
      <w:r w:rsidRPr="00843242">
        <w:rPr>
          <w:rFonts w:asciiTheme="majorHAnsi" w:hAnsiTheme="majorHAnsi"/>
        </w:rPr>
        <w:t xml:space="preserve"> </w:t>
      </w:r>
      <w:r w:rsidRPr="00843242">
        <w:rPr>
          <w:rStyle w:val="StyleUnderline"/>
          <w:rFonts w:asciiTheme="majorHAnsi" w:hAnsiTheme="majorHAnsi"/>
        </w:rPr>
        <w:t>I have analyzed two distinct kinds of obstacles to participatory parity</w:t>
      </w:r>
      <w:r w:rsidRPr="00843242">
        <w:rPr>
          <w:rFonts w:asciiTheme="majorHAnsi" w:hAnsiTheme="majorHAnsi"/>
          <w:sz w:val="12"/>
          <w:szCs w:val="12"/>
        </w:rPr>
        <w:t>, which correspond to two distinct species of injustice.</w:t>
      </w:r>
      <w:r w:rsidRPr="00843242">
        <w:rPr>
          <w:rFonts w:asciiTheme="majorHAnsi" w:hAnsiTheme="majorHAnsi"/>
        </w:rPr>
        <w:t xml:space="preserve">5 </w:t>
      </w:r>
      <w:r w:rsidRPr="00843242">
        <w:rPr>
          <w:rStyle w:val="StyleUnderline"/>
          <w:rFonts w:asciiTheme="majorHAnsi" w:hAnsiTheme="majorHAnsi"/>
        </w:rPr>
        <w:t>On the one hand</w:t>
      </w:r>
      <w:r w:rsidRPr="001B35B6">
        <w:rPr>
          <w:rStyle w:val="StyleUnderline"/>
          <w:rFonts w:asciiTheme="majorHAnsi" w:hAnsiTheme="majorHAnsi"/>
          <w:highlight w:val="yellow"/>
        </w:rPr>
        <w:t>, people</w:t>
      </w:r>
      <w:r w:rsidRPr="00843242">
        <w:rPr>
          <w:rStyle w:val="StyleUnderline"/>
          <w:rFonts w:asciiTheme="majorHAnsi" w:hAnsiTheme="majorHAnsi"/>
        </w:rPr>
        <w:t xml:space="preserve"> can be impeded from full participation by</w:t>
      </w:r>
      <w:r w:rsidRPr="00843242">
        <w:rPr>
          <w:rFonts w:asciiTheme="majorHAnsi" w:hAnsiTheme="majorHAnsi"/>
        </w:rPr>
        <w:t xml:space="preserve"> </w:t>
      </w:r>
      <w:r w:rsidRPr="00843242">
        <w:rPr>
          <w:rStyle w:val="StyleUnderline"/>
          <w:rFonts w:asciiTheme="majorHAnsi" w:hAnsiTheme="majorHAnsi"/>
        </w:rPr>
        <w:t>economic structures</w:t>
      </w:r>
      <w:r w:rsidRPr="00843242">
        <w:rPr>
          <w:rFonts w:asciiTheme="majorHAnsi" w:hAnsiTheme="majorHAnsi"/>
        </w:rPr>
        <w:t xml:space="preserve"> </w:t>
      </w:r>
      <w:r w:rsidRPr="00843242">
        <w:rPr>
          <w:rFonts w:asciiTheme="majorHAnsi" w:hAnsiTheme="majorHAnsi"/>
          <w:sz w:val="12"/>
          <w:szCs w:val="12"/>
        </w:rPr>
        <w:t>that deny them the resources they need in order to interact with others as peers; in that case</w:t>
      </w:r>
      <w:r w:rsidRPr="00843242">
        <w:rPr>
          <w:rFonts w:asciiTheme="majorHAnsi" w:hAnsiTheme="majorHAnsi"/>
        </w:rPr>
        <w:t xml:space="preserve"> </w:t>
      </w:r>
      <w:r w:rsidRPr="00843242">
        <w:rPr>
          <w:rStyle w:val="StyleUnderline"/>
          <w:rFonts w:asciiTheme="majorHAnsi" w:hAnsiTheme="majorHAnsi"/>
        </w:rPr>
        <w:t xml:space="preserve">they </w:t>
      </w:r>
      <w:r w:rsidRPr="001B35B6">
        <w:rPr>
          <w:rStyle w:val="StyleUnderline"/>
          <w:rFonts w:asciiTheme="majorHAnsi" w:hAnsiTheme="majorHAnsi"/>
          <w:highlight w:val="yellow"/>
        </w:rPr>
        <w:t>suffer from</w:t>
      </w:r>
      <w:r w:rsidRPr="00843242">
        <w:rPr>
          <w:rFonts w:asciiTheme="majorHAnsi" w:hAnsiTheme="majorHAnsi"/>
        </w:rPr>
        <w:t xml:space="preserve"> </w:t>
      </w:r>
      <w:r w:rsidRPr="00843242">
        <w:rPr>
          <w:rFonts w:asciiTheme="majorHAnsi" w:hAnsiTheme="majorHAnsi"/>
          <w:sz w:val="12"/>
          <w:szCs w:val="12"/>
        </w:rPr>
        <w:t>distributive injustice or</w:t>
      </w:r>
      <w:r w:rsidRPr="00843242">
        <w:rPr>
          <w:rFonts w:asciiTheme="majorHAnsi" w:hAnsiTheme="majorHAnsi"/>
        </w:rPr>
        <w:t xml:space="preserve"> </w:t>
      </w:r>
      <w:r w:rsidRPr="001B35B6">
        <w:rPr>
          <w:rStyle w:val="Emphasis"/>
          <w:rFonts w:asciiTheme="majorHAnsi" w:hAnsiTheme="majorHAnsi"/>
          <w:highlight w:val="yellow"/>
        </w:rPr>
        <w:t>maldistribution</w:t>
      </w:r>
      <w:r w:rsidRPr="00843242">
        <w:rPr>
          <w:rFonts w:asciiTheme="majorHAnsi" w:hAnsiTheme="majorHAnsi"/>
        </w:rPr>
        <w:t xml:space="preserve">. </w:t>
      </w:r>
      <w:r w:rsidRPr="00843242">
        <w:rPr>
          <w:rStyle w:val="StyleUnderline"/>
          <w:rFonts w:asciiTheme="majorHAnsi" w:hAnsiTheme="majorHAnsi"/>
        </w:rPr>
        <w:t>On the other</w:t>
      </w:r>
      <w:r w:rsidRPr="00843242">
        <w:rPr>
          <w:rFonts w:asciiTheme="majorHAnsi" w:hAnsiTheme="majorHAnsi"/>
        </w:rPr>
        <w:t xml:space="preserve"> </w:t>
      </w:r>
      <w:r w:rsidRPr="00843242">
        <w:rPr>
          <w:rFonts w:asciiTheme="majorHAnsi" w:hAnsiTheme="majorHAnsi"/>
          <w:sz w:val="12"/>
          <w:szCs w:val="12"/>
        </w:rPr>
        <w:t>hand,</w:t>
      </w:r>
      <w:r w:rsidRPr="00843242">
        <w:rPr>
          <w:rFonts w:asciiTheme="majorHAnsi" w:hAnsiTheme="majorHAnsi"/>
        </w:rPr>
        <w:t xml:space="preserve"> </w:t>
      </w:r>
      <w:r w:rsidRPr="001B35B6">
        <w:rPr>
          <w:rStyle w:val="StyleUnderline"/>
          <w:rFonts w:asciiTheme="majorHAnsi" w:hAnsiTheme="majorHAnsi"/>
          <w:highlight w:val="yellow"/>
        </w:rPr>
        <w:t>people can</w:t>
      </w:r>
      <w:r w:rsidRPr="001B35B6">
        <w:rPr>
          <w:rFonts w:asciiTheme="majorHAnsi" w:hAnsiTheme="majorHAnsi"/>
          <w:highlight w:val="yellow"/>
        </w:rPr>
        <w:t xml:space="preserve"> </w:t>
      </w:r>
      <w:r w:rsidRPr="001B35B6">
        <w:rPr>
          <w:rFonts w:asciiTheme="majorHAnsi" w:hAnsiTheme="majorHAnsi"/>
          <w:sz w:val="12"/>
          <w:szCs w:val="12"/>
          <w:highlight w:val="yellow"/>
        </w:rPr>
        <w:t>also</w:t>
      </w:r>
      <w:r w:rsidRPr="001B35B6">
        <w:rPr>
          <w:rFonts w:asciiTheme="majorHAnsi" w:hAnsiTheme="majorHAnsi"/>
          <w:highlight w:val="yellow"/>
        </w:rPr>
        <w:t xml:space="preserve"> </w:t>
      </w:r>
      <w:r w:rsidRPr="001B35B6">
        <w:rPr>
          <w:rStyle w:val="StyleUnderline"/>
          <w:rFonts w:asciiTheme="majorHAnsi" w:hAnsiTheme="majorHAnsi"/>
          <w:highlight w:val="yellow"/>
        </w:rPr>
        <w:t xml:space="preserve">be prevented from interacting on terms of parity by </w:t>
      </w:r>
      <w:r w:rsidRPr="001B35B6">
        <w:rPr>
          <w:rStyle w:val="StyleUnderline"/>
          <w:rFonts w:asciiTheme="majorHAnsi" w:hAnsiTheme="majorHAnsi"/>
          <w:highlight w:val="yellow"/>
        </w:rPr>
        <w:lastRenderedPageBreak/>
        <w:t>institutionalized hierarchies of cultural value</w:t>
      </w:r>
      <w:r w:rsidRPr="00843242">
        <w:rPr>
          <w:rFonts w:asciiTheme="majorHAnsi" w:hAnsiTheme="majorHAnsi"/>
          <w:sz w:val="12"/>
          <w:szCs w:val="12"/>
        </w:rPr>
        <w:t xml:space="preserve"> that deny them the requisite standing; in that case</w:t>
      </w:r>
      <w:r w:rsidRPr="00843242">
        <w:rPr>
          <w:rFonts w:asciiTheme="majorHAnsi" w:hAnsiTheme="majorHAnsi"/>
        </w:rPr>
        <w:t xml:space="preserve"> </w:t>
      </w:r>
      <w:r w:rsidRPr="001B35B6">
        <w:rPr>
          <w:rStyle w:val="StyleUnderline"/>
          <w:rFonts w:asciiTheme="majorHAnsi" w:hAnsiTheme="majorHAnsi"/>
          <w:highlight w:val="yellow"/>
        </w:rPr>
        <w:t>they suffer from</w:t>
      </w:r>
      <w:r w:rsidRPr="00843242">
        <w:rPr>
          <w:rFonts w:asciiTheme="majorHAnsi" w:hAnsiTheme="majorHAnsi"/>
        </w:rPr>
        <w:t xml:space="preserve"> </w:t>
      </w:r>
      <w:r w:rsidRPr="00843242">
        <w:rPr>
          <w:rFonts w:asciiTheme="majorHAnsi" w:hAnsiTheme="majorHAnsi"/>
          <w:sz w:val="12"/>
          <w:szCs w:val="12"/>
        </w:rPr>
        <w:t>status inequality or</w:t>
      </w:r>
      <w:r w:rsidRPr="00843242">
        <w:rPr>
          <w:rFonts w:asciiTheme="majorHAnsi" w:hAnsiTheme="majorHAnsi"/>
        </w:rPr>
        <w:t xml:space="preserve"> </w:t>
      </w:r>
      <w:r w:rsidRPr="001B35B6">
        <w:rPr>
          <w:rStyle w:val="Emphasis"/>
          <w:rFonts w:asciiTheme="majorHAnsi" w:hAnsiTheme="majorHAnsi"/>
          <w:highlight w:val="yellow"/>
        </w:rPr>
        <w:t>misrecognition</w:t>
      </w:r>
      <w:r w:rsidRPr="00843242">
        <w:rPr>
          <w:rFonts w:asciiTheme="majorHAnsi" w:hAnsiTheme="majorHAnsi"/>
        </w:rPr>
        <w:t>.</w:t>
      </w:r>
      <w:r w:rsidRPr="00843242">
        <w:rPr>
          <w:rFonts w:asciiTheme="majorHAnsi" w:hAnsiTheme="majorHAnsi"/>
          <w:sz w:val="12"/>
          <w:szCs w:val="12"/>
        </w:rPr>
        <w:t xml:space="preserve">6In the first case, the problem is the class structure of society, which corresponds to the economic dimension of justice. In the second case, the problem is the status order, which corresponds to the cultural dimension.7 In modern capitalist societies, the class structure and the status order do not </w:t>
      </w:r>
      <w:proofErr w:type="spellStart"/>
      <w:r w:rsidRPr="00843242">
        <w:rPr>
          <w:rFonts w:asciiTheme="majorHAnsi" w:hAnsiTheme="majorHAnsi"/>
          <w:sz w:val="12"/>
          <w:szCs w:val="12"/>
        </w:rPr>
        <w:t>neady</w:t>
      </w:r>
      <w:proofErr w:type="spellEnd"/>
      <w:r w:rsidRPr="00843242">
        <w:rPr>
          <w:rFonts w:asciiTheme="majorHAnsi" w:hAnsiTheme="majorHAnsi"/>
          <w:sz w:val="12"/>
          <w:szCs w:val="12"/>
        </w:rPr>
        <w:t xml:space="preserve"> mirror each other, although they interact causally Rather, each has some autonomy vis-a-vis the other. As a result, misrecognition cannot be reduced to a secondary effect of maldistribution, as some economistic theories of distributive justice appear to suppose. Nor, conversely, can maldistribution be reduced to an epiphenomenal expression of misrecognition, as some </w:t>
      </w:r>
      <w:proofErr w:type="spellStart"/>
      <w:r w:rsidRPr="00843242">
        <w:rPr>
          <w:rFonts w:asciiTheme="majorHAnsi" w:hAnsiTheme="majorHAnsi"/>
          <w:sz w:val="12"/>
          <w:szCs w:val="12"/>
        </w:rPr>
        <w:t>culturalist</w:t>
      </w:r>
      <w:proofErr w:type="spellEnd"/>
      <w:r w:rsidRPr="00843242">
        <w:rPr>
          <w:rFonts w:asciiTheme="majorHAnsi" w:hAnsiTheme="majorHAnsi"/>
          <w:sz w:val="12"/>
          <w:szCs w:val="12"/>
        </w:rPr>
        <w:t xml:space="preserve"> theories of recognition tend to assume. Thus, neither recognition theory alone nor distribution theory alone can provide an adequate understanding of justice for capitalist society. Only a two-dimensional theory, encompassing both distribution and recognition, can supply the necessary levels of social- theoretical complexity and moral-philosophical insight.8 That, at least, is the view of justice I have defended in the past. And</w:t>
      </w:r>
      <w:r w:rsidRPr="00843242">
        <w:rPr>
          <w:rFonts w:asciiTheme="majorHAnsi" w:hAnsiTheme="majorHAnsi"/>
        </w:rPr>
        <w:t xml:space="preserve"> </w:t>
      </w:r>
      <w:r w:rsidRPr="00843242">
        <w:rPr>
          <w:rStyle w:val="StyleUnderline"/>
          <w:rFonts w:asciiTheme="majorHAnsi" w:hAnsiTheme="majorHAnsi"/>
        </w:rPr>
        <w:t>this two-dimensional understanding of justice</w:t>
      </w:r>
      <w:r w:rsidRPr="00843242">
        <w:rPr>
          <w:rFonts w:asciiTheme="majorHAnsi" w:hAnsiTheme="majorHAnsi"/>
        </w:rPr>
        <w:t xml:space="preserve"> </w:t>
      </w:r>
      <w:r w:rsidRPr="00843242">
        <w:rPr>
          <w:rFonts w:asciiTheme="majorHAnsi" w:hAnsiTheme="majorHAnsi"/>
          <w:sz w:val="12"/>
          <w:szCs w:val="12"/>
        </w:rPr>
        <w:t>still seems right to me as far as it goes. But I now believe that it</w:t>
      </w:r>
      <w:r w:rsidRPr="00843242">
        <w:rPr>
          <w:rFonts w:asciiTheme="majorHAnsi" w:hAnsiTheme="majorHAnsi"/>
        </w:rPr>
        <w:t xml:space="preserve"> </w:t>
      </w:r>
      <w:r w:rsidRPr="00843242">
        <w:rPr>
          <w:rStyle w:val="StyleUnderline"/>
          <w:rFonts w:asciiTheme="majorHAnsi" w:hAnsiTheme="majorHAnsi"/>
        </w:rPr>
        <w:t>does not go far enough</w:t>
      </w:r>
      <w:r w:rsidRPr="00843242">
        <w:rPr>
          <w:rFonts w:asciiTheme="majorHAnsi" w:hAnsiTheme="majorHAnsi"/>
        </w:rPr>
        <w:t xml:space="preserve">. </w:t>
      </w:r>
      <w:r w:rsidRPr="00843242">
        <w:rPr>
          <w:rFonts w:asciiTheme="majorHAnsi" w:hAnsiTheme="majorHAnsi"/>
          <w:sz w:val="12"/>
          <w:szCs w:val="12"/>
        </w:rPr>
        <w:t xml:space="preserve">Distribution and recognition could appear to constitute the sole dimensions of </w:t>
      </w:r>
      <w:proofErr w:type="spellStart"/>
      <w:r w:rsidRPr="00843242">
        <w:rPr>
          <w:rFonts w:asciiTheme="majorHAnsi" w:hAnsiTheme="majorHAnsi"/>
          <w:sz w:val="12"/>
          <w:szCs w:val="12"/>
        </w:rPr>
        <w:t>ustice</w:t>
      </w:r>
      <w:proofErr w:type="spellEnd"/>
      <w:r w:rsidRPr="00843242">
        <w:rPr>
          <w:rFonts w:asciiTheme="majorHAnsi" w:hAnsiTheme="majorHAnsi"/>
          <w:sz w:val="12"/>
          <w:szCs w:val="12"/>
        </w:rPr>
        <w:t xml:space="preserve"> only insofar as the Keynesian-Westphalian frame was taken for granted</w:t>
      </w:r>
      <w:r w:rsidRPr="00843242">
        <w:rPr>
          <w:rFonts w:asciiTheme="majorHAnsi" w:hAnsiTheme="majorHAnsi"/>
        </w:rPr>
        <w:t xml:space="preserve">. </w:t>
      </w:r>
      <w:r w:rsidRPr="00843242">
        <w:rPr>
          <w:rStyle w:val="StyleUnderline"/>
          <w:rFonts w:asciiTheme="majorHAnsi" w:hAnsiTheme="majorHAnsi"/>
        </w:rPr>
        <w:t>Once the question of the frame becomes subject to contestation</w:t>
      </w:r>
      <w:r w:rsidRPr="00843242">
        <w:rPr>
          <w:rFonts w:asciiTheme="majorHAnsi" w:hAnsiTheme="majorHAnsi"/>
          <w:sz w:val="12"/>
          <w:szCs w:val="12"/>
        </w:rPr>
        <w:t>, however,</w:t>
      </w:r>
      <w:r w:rsidRPr="00843242">
        <w:rPr>
          <w:rFonts w:asciiTheme="majorHAnsi" w:hAnsiTheme="majorHAnsi"/>
        </w:rPr>
        <w:t xml:space="preserve"> </w:t>
      </w:r>
      <w:r w:rsidRPr="00843242">
        <w:rPr>
          <w:rStyle w:val="StyleUnderline"/>
          <w:rFonts w:asciiTheme="majorHAnsi" w:hAnsiTheme="majorHAnsi"/>
        </w:rPr>
        <w:t>the effect is to make visible a third dimension of justice</w:t>
      </w:r>
      <w:r w:rsidRPr="00843242">
        <w:rPr>
          <w:rFonts w:asciiTheme="majorHAnsi" w:hAnsiTheme="majorHAnsi"/>
          <w:sz w:val="12"/>
          <w:szCs w:val="12"/>
        </w:rPr>
        <w:t>, which was neglected in my previous work—as well as in the work of many other philosophers.9 The third dimension of justice is</w:t>
      </w:r>
      <w:r w:rsidRPr="00843242">
        <w:rPr>
          <w:rFonts w:asciiTheme="majorHAnsi" w:hAnsiTheme="majorHAnsi"/>
        </w:rPr>
        <w:t xml:space="preserve"> </w:t>
      </w:r>
      <w:r w:rsidRPr="001B35B6">
        <w:rPr>
          <w:rStyle w:val="Emphasis"/>
          <w:rFonts w:asciiTheme="majorHAnsi" w:hAnsiTheme="majorHAnsi"/>
          <w:highlight w:val="yellow"/>
        </w:rPr>
        <w:t>the political</w:t>
      </w:r>
      <w:r w:rsidRPr="00843242">
        <w:rPr>
          <w:rFonts w:asciiTheme="majorHAnsi" w:hAnsiTheme="majorHAnsi"/>
        </w:rPr>
        <w:t xml:space="preserve">. </w:t>
      </w:r>
      <w:r w:rsidRPr="00843242">
        <w:rPr>
          <w:rFonts w:asciiTheme="majorHAnsi" w:hAnsiTheme="majorHAnsi"/>
          <w:sz w:val="12"/>
          <w:szCs w:val="12"/>
        </w:rPr>
        <w:t xml:space="preserve">Of course, distribution and recognition are themselves political in the sense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being contested and power-laden; and they have usually been seen as requiring adjudication by the state. But I mean political in a more specific, constitutive sense, which concerns the constitution of the </w:t>
      </w:r>
      <w:proofErr w:type="spellStart"/>
      <w:r w:rsidRPr="00843242">
        <w:rPr>
          <w:rFonts w:asciiTheme="majorHAnsi" w:hAnsiTheme="majorHAnsi"/>
          <w:sz w:val="12"/>
          <w:szCs w:val="12"/>
        </w:rPr>
        <w:t>states</w:t>
      </w:r>
      <w:proofErr w:type="spellEnd"/>
      <w:r w:rsidRPr="00843242">
        <w:rPr>
          <w:rFonts w:asciiTheme="majorHAnsi" w:hAnsiTheme="majorHAnsi"/>
          <w:sz w:val="12"/>
          <w:szCs w:val="12"/>
        </w:rPr>
        <w:t xml:space="preserve"> jurisdiction and the decision rules by which it structures contestation.</w:t>
      </w:r>
      <w:r w:rsidRPr="00843242">
        <w:rPr>
          <w:rFonts w:asciiTheme="majorHAnsi" w:hAnsiTheme="majorHAnsi"/>
        </w:rPr>
        <w:t xml:space="preserve"> </w:t>
      </w:r>
      <w:r w:rsidRPr="00843242">
        <w:rPr>
          <w:rStyle w:val="StyleUnderline"/>
          <w:rFonts w:asciiTheme="majorHAnsi" w:hAnsiTheme="majorHAnsi"/>
        </w:rPr>
        <w:t>The political</w:t>
      </w:r>
      <w:r w:rsidRPr="00843242">
        <w:rPr>
          <w:rFonts w:asciiTheme="majorHAnsi" w:hAnsiTheme="majorHAnsi"/>
        </w:rPr>
        <w:t xml:space="preserve"> </w:t>
      </w:r>
      <w:r w:rsidRPr="00843242">
        <w:rPr>
          <w:rFonts w:asciiTheme="majorHAnsi" w:hAnsiTheme="majorHAnsi"/>
          <w:sz w:val="12"/>
          <w:szCs w:val="12"/>
        </w:rPr>
        <w:t>in this sense</w:t>
      </w:r>
      <w:r w:rsidRPr="00843242">
        <w:rPr>
          <w:rFonts w:asciiTheme="majorHAnsi" w:hAnsiTheme="majorHAnsi"/>
        </w:rPr>
        <w:t xml:space="preserve"> </w:t>
      </w:r>
      <w:r w:rsidRPr="001B35B6">
        <w:rPr>
          <w:rStyle w:val="StyleUnderline"/>
          <w:rFonts w:asciiTheme="majorHAnsi" w:hAnsiTheme="majorHAnsi"/>
          <w:highlight w:val="yellow"/>
        </w:rPr>
        <w:t>furnishes the stage on which struggles over distribution and recognition are played out</w:t>
      </w:r>
      <w:r w:rsidRPr="00843242">
        <w:rPr>
          <w:rFonts w:asciiTheme="majorHAnsi" w:hAnsiTheme="majorHAnsi"/>
        </w:rPr>
        <w:t xml:space="preserve">. </w:t>
      </w:r>
      <w:r w:rsidRPr="00843242">
        <w:rPr>
          <w:rFonts w:asciiTheme="majorHAnsi" w:hAnsiTheme="majorHAnsi"/>
          <w:sz w:val="12"/>
          <w:szCs w:val="12"/>
        </w:rPr>
        <w:t xml:space="preserve">Establishing criteria of social belonging, and thus determining who counts as a member, the political dimension </w:t>
      </w:r>
      <w:proofErr w:type="spellStart"/>
      <w:r w:rsidRPr="00843242">
        <w:rPr>
          <w:rFonts w:asciiTheme="majorHAnsi" w:hAnsiTheme="majorHAnsi"/>
          <w:sz w:val="12"/>
          <w:szCs w:val="12"/>
        </w:rPr>
        <w:t>ofjustice</w:t>
      </w:r>
      <w:proofErr w:type="spellEnd"/>
      <w:r w:rsidRPr="00843242">
        <w:rPr>
          <w:rFonts w:asciiTheme="majorHAnsi" w:hAnsiTheme="majorHAnsi"/>
          <w:sz w:val="12"/>
          <w:szCs w:val="12"/>
        </w:rPr>
        <w:t xml:space="preserve"> specifies the reach of those other dimensions: it tells us who is included in, and who excluded from, the circle of those entitled to a just distribution and reciprocal recognition. Establishing decision rules,</w:t>
      </w:r>
      <w:r w:rsidRPr="00843242">
        <w:rPr>
          <w:rFonts w:asciiTheme="majorHAnsi" w:hAnsiTheme="majorHAnsi"/>
        </w:rPr>
        <w:t xml:space="preserve"> </w:t>
      </w:r>
      <w:r w:rsidRPr="00843242">
        <w:rPr>
          <w:rStyle w:val="StyleUnderline"/>
          <w:rFonts w:asciiTheme="majorHAnsi" w:hAnsiTheme="majorHAnsi"/>
        </w:rPr>
        <w:t>the political dimension</w:t>
      </w:r>
      <w:r w:rsidRPr="00843242">
        <w:rPr>
          <w:rFonts w:asciiTheme="majorHAnsi" w:hAnsiTheme="majorHAnsi"/>
        </w:rPr>
        <w:t xml:space="preserve"> </w:t>
      </w:r>
      <w:r w:rsidRPr="00843242">
        <w:rPr>
          <w:rFonts w:asciiTheme="majorHAnsi" w:hAnsiTheme="majorHAnsi"/>
          <w:sz w:val="12"/>
          <w:szCs w:val="12"/>
        </w:rPr>
        <w:t>likewise sets the procedures for staging and resolving contests in both the economic and the cultural dimensions: it</w:t>
      </w:r>
      <w:r w:rsidRPr="00843242">
        <w:rPr>
          <w:rFonts w:asciiTheme="majorHAnsi" w:hAnsiTheme="majorHAnsi"/>
        </w:rPr>
        <w:t xml:space="preserve"> </w:t>
      </w:r>
      <w:r w:rsidRPr="00843242">
        <w:rPr>
          <w:rStyle w:val="StyleUnderline"/>
          <w:rFonts w:asciiTheme="majorHAnsi" w:hAnsiTheme="majorHAnsi"/>
        </w:rPr>
        <w:t>tells us not only who can make claims for redistribution and recognition, but also how such claims are to be</w:t>
      </w:r>
      <w:r w:rsidRPr="00843242">
        <w:rPr>
          <w:rFonts w:asciiTheme="majorHAnsi" w:hAnsiTheme="majorHAnsi"/>
        </w:rPr>
        <w:t xml:space="preserve"> </w:t>
      </w:r>
      <w:r w:rsidRPr="00843242">
        <w:rPr>
          <w:rFonts w:asciiTheme="majorHAnsi" w:hAnsiTheme="majorHAnsi"/>
          <w:sz w:val="12"/>
          <w:szCs w:val="12"/>
        </w:rPr>
        <w:t>mooted and</w:t>
      </w:r>
      <w:r w:rsidRPr="00843242">
        <w:rPr>
          <w:rFonts w:asciiTheme="majorHAnsi" w:hAnsiTheme="majorHAnsi"/>
        </w:rPr>
        <w:t xml:space="preserve"> </w:t>
      </w:r>
      <w:r w:rsidRPr="00843242">
        <w:rPr>
          <w:rStyle w:val="StyleUnderline"/>
          <w:rFonts w:asciiTheme="majorHAnsi" w:hAnsiTheme="majorHAnsi"/>
        </w:rPr>
        <w:t>adjudicated</w:t>
      </w:r>
      <w:r w:rsidRPr="00843242">
        <w:rPr>
          <w:rFonts w:asciiTheme="majorHAnsi" w:hAnsiTheme="majorHAnsi"/>
        </w:rPr>
        <w:t>.</w:t>
      </w:r>
      <w:r w:rsidRPr="00843242">
        <w:rPr>
          <w:rFonts w:asciiTheme="majorHAnsi" w:hAnsiTheme="majorHAnsi"/>
          <w:sz w:val="12"/>
          <w:szCs w:val="12"/>
        </w:rPr>
        <w:t xml:space="preserve"> Centered on issues of membership and procedure,</w:t>
      </w:r>
      <w:r w:rsidRPr="00843242">
        <w:rPr>
          <w:rFonts w:asciiTheme="majorHAnsi" w:hAnsiTheme="majorHAnsi"/>
        </w:rPr>
        <w:t xml:space="preserve"> </w:t>
      </w:r>
      <w:r w:rsidRPr="001B35B6">
        <w:rPr>
          <w:rStyle w:val="StyleUnderline"/>
          <w:rFonts w:asciiTheme="majorHAnsi" w:hAnsiTheme="majorHAnsi"/>
          <w:highlight w:val="yellow"/>
        </w:rPr>
        <w:t xml:space="preserve">the political dimension of justice is concerned chiefly with </w:t>
      </w:r>
      <w:r w:rsidRPr="001B35B6">
        <w:rPr>
          <w:rStyle w:val="Emphasis"/>
          <w:rFonts w:asciiTheme="majorHAnsi" w:hAnsiTheme="majorHAnsi"/>
          <w:highlight w:val="yellow"/>
        </w:rPr>
        <w:t>representation</w:t>
      </w:r>
      <w:r w:rsidRPr="00843242">
        <w:rPr>
          <w:rFonts w:asciiTheme="majorHAnsi" w:hAnsiTheme="majorHAnsi"/>
        </w:rPr>
        <w:t xml:space="preserve">. </w:t>
      </w:r>
      <w:r w:rsidRPr="00843242">
        <w:rPr>
          <w:rFonts w:asciiTheme="majorHAnsi" w:hAnsiTheme="majorHAnsi"/>
          <w:sz w:val="12"/>
          <w:szCs w:val="12"/>
        </w:rPr>
        <w:t xml:space="preserve">At one level, which pertains to the boundary-setting aspect of the political, representation is a matter of social belonging; what is at issue here is inclusion in, or exclusion from, the community of those entitled to make justice claims on one another. At another level, which pertains to the decision-rule aspect, representation concerns the procedures that structure public processes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contestation. At issue here are the terms on which those included in the political community air their claims and adjudicate their disputes.10 At both levels, the question can arise as to whether the relations of representation are just. One can ask: Do the boundaries of the political community wrongly exclude some who are actually entitled to representation? Do the community's decision rules accord equal voice in public deliberations and fair representation in public decision-making to all members? Such issues of representation are specifically political. Conceptually distinct from both economic and cultural questions, they cannot be reduced to the latter, although, as we shall see, they are inextricably interwoven with them. To say that the political is a conceptually distinct dimension of justice, not reducible to the economic or the cultural, is also to say that it can give rise to a conceptually distinct species of injustice. Given the view of justice as participatory parity, this means that</w:t>
      </w:r>
      <w:r w:rsidRPr="00843242">
        <w:rPr>
          <w:rFonts w:asciiTheme="majorHAnsi" w:hAnsiTheme="majorHAnsi"/>
        </w:rPr>
        <w:t xml:space="preserve"> </w:t>
      </w:r>
      <w:r w:rsidRPr="001B35B6">
        <w:rPr>
          <w:rStyle w:val="StyleUnderline"/>
          <w:rFonts w:asciiTheme="majorHAnsi" w:hAnsiTheme="majorHAnsi"/>
          <w:highlight w:val="yellow"/>
        </w:rPr>
        <w:t>there can be distinctively political obstacles to parity</w:t>
      </w:r>
      <w:r w:rsidRPr="00843242">
        <w:rPr>
          <w:rStyle w:val="StyleUnderline"/>
          <w:rFonts w:asciiTheme="majorHAnsi" w:hAnsiTheme="majorHAnsi"/>
        </w:rPr>
        <w:t>, not reducible to maldistribution or misrecognition</w:t>
      </w:r>
      <w:r w:rsidRPr="00843242">
        <w:rPr>
          <w:rFonts w:asciiTheme="majorHAnsi" w:hAnsiTheme="majorHAnsi"/>
        </w:rPr>
        <w:t xml:space="preserve">, </w:t>
      </w:r>
      <w:r w:rsidRPr="00843242">
        <w:rPr>
          <w:rFonts w:asciiTheme="majorHAnsi" w:hAnsiTheme="majorHAnsi"/>
          <w:sz w:val="12"/>
          <w:szCs w:val="12"/>
        </w:rPr>
        <w:t>although (again) interwoven with them.</w:t>
      </w:r>
      <w:r w:rsidRPr="00843242">
        <w:rPr>
          <w:rFonts w:asciiTheme="majorHAnsi" w:hAnsiTheme="majorHAnsi"/>
        </w:rPr>
        <w:t xml:space="preserve"> </w:t>
      </w:r>
      <w:r w:rsidRPr="001B35B6">
        <w:rPr>
          <w:rStyle w:val="StyleUnderline"/>
          <w:rFonts w:asciiTheme="majorHAnsi" w:hAnsiTheme="majorHAnsi"/>
          <w:highlight w:val="yellow"/>
        </w:rPr>
        <w:t xml:space="preserve">Such obstacles arise from </w:t>
      </w:r>
      <w:r w:rsidRPr="001B35B6">
        <w:rPr>
          <w:rStyle w:val="Emphasis"/>
          <w:rFonts w:asciiTheme="majorHAnsi" w:hAnsiTheme="majorHAnsi"/>
          <w:highlight w:val="yellow"/>
        </w:rPr>
        <w:t>the political constitution of society</w:t>
      </w:r>
      <w:r w:rsidRPr="001B35B6">
        <w:rPr>
          <w:rFonts w:asciiTheme="majorHAnsi" w:hAnsiTheme="majorHAnsi"/>
          <w:highlight w:val="yellow"/>
        </w:rPr>
        <w:t>,</w:t>
      </w:r>
      <w:r w:rsidRPr="00843242">
        <w:rPr>
          <w:rFonts w:asciiTheme="majorHAnsi" w:hAnsiTheme="majorHAnsi"/>
          <w:sz w:val="12"/>
          <w:szCs w:val="12"/>
        </w:rPr>
        <w:t xml:space="preserve"> as opposed to the class structure or status order. Grounded in a specifically political mode of social ordering, they can only be adequately grasped through a theory that conceptualizes representation, along with distribution and recognition, as one of three fundamental dimensions of justice. If representation is the defining issue of the political, then</w:t>
      </w:r>
      <w:r w:rsidRPr="00843242">
        <w:rPr>
          <w:rFonts w:asciiTheme="majorHAnsi" w:hAnsiTheme="majorHAnsi"/>
        </w:rPr>
        <w:t xml:space="preserve"> </w:t>
      </w:r>
      <w:r w:rsidRPr="00843242">
        <w:rPr>
          <w:rStyle w:val="StyleUnderline"/>
          <w:rFonts w:asciiTheme="majorHAnsi" w:hAnsiTheme="majorHAnsi"/>
        </w:rPr>
        <w:t xml:space="preserve">the characteristic political injustice is </w:t>
      </w:r>
      <w:r w:rsidRPr="00843242">
        <w:rPr>
          <w:rStyle w:val="Emphasis"/>
          <w:rFonts w:asciiTheme="majorHAnsi" w:hAnsiTheme="majorHAnsi"/>
        </w:rPr>
        <w:t>misrepresentation</w:t>
      </w:r>
      <w:r w:rsidRPr="00843242">
        <w:rPr>
          <w:rFonts w:asciiTheme="majorHAnsi" w:hAnsiTheme="majorHAnsi"/>
        </w:rPr>
        <w:t xml:space="preserve">. </w:t>
      </w:r>
      <w:r w:rsidRPr="00843242">
        <w:rPr>
          <w:rFonts w:asciiTheme="majorHAnsi" w:hAnsiTheme="majorHAnsi"/>
          <w:sz w:val="12"/>
          <w:szCs w:val="12"/>
        </w:rPr>
        <w:t xml:space="preserve">Misrepresentation occurs when political boundaries and/or decision rules function to wrongly deny some people the possibility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participating on a par with others in social interaction— including, but not only, in political arenas. Far from being reducible to maldistribution or misrecognition, misrepresentation can occur even in the absence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latter injustices, although it is usually intertwined with them. We can distinguish at least two different levels of misrepresentation. Insofar as political decision rules wrongly deny some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included the chance to participate fully, as peers, the injustice is what I call ordinary-political misrepresentation. Here, where the issue is </w:t>
      </w:r>
      <w:proofErr w:type="spellStart"/>
      <w:r w:rsidRPr="00843242">
        <w:rPr>
          <w:rFonts w:asciiTheme="majorHAnsi" w:hAnsiTheme="majorHAnsi"/>
          <w:sz w:val="12"/>
          <w:szCs w:val="12"/>
        </w:rPr>
        <w:t>intraframe</w:t>
      </w:r>
      <w:proofErr w:type="spellEnd"/>
      <w:r w:rsidRPr="00843242">
        <w:rPr>
          <w:rFonts w:asciiTheme="majorHAnsi" w:hAnsiTheme="majorHAnsi"/>
          <w:sz w:val="12"/>
          <w:szCs w:val="12"/>
        </w:rPr>
        <w:t xml:space="preserve"> representation, we enter the familiar terrain of political science debates over the relative merits of alternative electoral systems. Do single- member-district, winner-take-all, first-past-the-post systems </w:t>
      </w:r>
      <w:proofErr w:type="spellStart"/>
      <w:r w:rsidRPr="00843242">
        <w:rPr>
          <w:rFonts w:asciiTheme="majorHAnsi" w:hAnsiTheme="majorHAnsi"/>
          <w:sz w:val="12"/>
          <w:szCs w:val="12"/>
        </w:rPr>
        <w:t>unjusdy</w:t>
      </w:r>
      <w:proofErr w:type="spellEnd"/>
      <w:r w:rsidRPr="00843242">
        <w:rPr>
          <w:rFonts w:asciiTheme="majorHAnsi" w:hAnsiTheme="majorHAnsi"/>
          <w:sz w:val="12"/>
          <w:szCs w:val="12"/>
        </w:rPr>
        <w:t xml:space="preserve"> deny parity to numerical minorities? And if so, is proportional </w:t>
      </w:r>
      <w:proofErr w:type="spellStart"/>
      <w:r w:rsidRPr="00843242">
        <w:rPr>
          <w:rFonts w:asciiTheme="majorHAnsi" w:hAnsiTheme="majorHAnsi"/>
          <w:sz w:val="12"/>
          <w:szCs w:val="12"/>
        </w:rPr>
        <w:t>repre</w:t>
      </w:r>
      <w:proofErr w:type="spellEnd"/>
      <w:r w:rsidRPr="00843242">
        <w:rPr>
          <w:rFonts w:asciiTheme="majorHAnsi" w:hAnsiTheme="majorHAnsi"/>
          <w:sz w:val="12"/>
          <w:szCs w:val="12"/>
        </w:rPr>
        <w:t xml:space="preserve">­ </w:t>
      </w:r>
      <w:proofErr w:type="spellStart"/>
      <w:r w:rsidRPr="00843242">
        <w:rPr>
          <w:rFonts w:asciiTheme="majorHAnsi" w:hAnsiTheme="majorHAnsi"/>
          <w:sz w:val="12"/>
          <w:szCs w:val="12"/>
        </w:rPr>
        <w:t>sentation</w:t>
      </w:r>
      <w:proofErr w:type="spellEnd"/>
      <w:r w:rsidRPr="00843242">
        <w:rPr>
          <w:rFonts w:asciiTheme="majorHAnsi" w:hAnsiTheme="majorHAnsi"/>
          <w:sz w:val="12"/>
          <w:szCs w:val="12"/>
        </w:rPr>
        <w:t xml:space="preserve"> or cumulative voting the appropriate remedy?" Likewise, do gender-blind rules, in conjunction with gender-based maldistribution and misrecognition, function to deny parity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political participation to women? And if so, are gender quotas an appropriate remedy?12 Such questions belong to the sphere of ordinary-political justice, which has usually been played out within the Keynesian-Westphalian frame. Less obvious, perhaps, is a second level of</w:t>
      </w:r>
      <w:r w:rsidRPr="00843242">
        <w:rPr>
          <w:rFonts w:asciiTheme="majorHAnsi" w:hAnsiTheme="majorHAnsi"/>
        </w:rPr>
        <w:t xml:space="preserve"> </w:t>
      </w:r>
      <w:r w:rsidRPr="001B35B6">
        <w:rPr>
          <w:rStyle w:val="StyleUnderline"/>
          <w:rFonts w:asciiTheme="majorHAnsi" w:hAnsiTheme="majorHAnsi"/>
          <w:highlight w:val="yellow"/>
        </w:rPr>
        <w:t>misrepresentation</w:t>
      </w:r>
      <w:r w:rsidRPr="001B35B6">
        <w:rPr>
          <w:rFonts w:asciiTheme="majorHAnsi" w:hAnsiTheme="majorHAnsi"/>
          <w:sz w:val="12"/>
          <w:szCs w:val="12"/>
          <w:highlight w:val="yellow"/>
        </w:rPr>
        <w:t>,</w:t>
      </w:r>
      <w:r w:rsidRPr="00843242">
        <w:rPr>
          <w:rFonts w:asciiTheme="majorHAnsi" w:hAnsiTheme="majorHAnsi"/>
          <w:sz w:val="12"/>
          <w:szCs w:val="12"/>
        </w:rPr>
        <w:t xml:space="preserve"> which </w:t>
      </w:r>
      <w:r w:rsidRPr="001B35B6">
        <w:rPr>
          <w:rStyle w:val="StyleUnderline"/>
          <w:rFonts w:asciiTheme="majorHAnsi" w:hAnsiTheme="majorHAnsi"/>
          <w:highlight w:val="yellow"/>
        </w:rPr>
        <w:t xml:space="preserve">concerns </w:t>
      </w:r>
      <w:r w:rsidRPr="001B35B6">
        <w:rPr>
          <w:rStyle w:val="Emphasis"/>
          <w:rFonts w:asciiTheme="majorHAnsi" w:hAnsiTheme="majorHAnsi"/>
          <w:highlight w:val="yellow"/>
        </w:rPr>
        <w:t>the boundary-setting aspect</w:t>
      </w:r>
      <w:r w:rsidRPr="001B35B6">
        <w:rPr>
          <w:rStyle w:val="StyleUnderline"/>
          <w:rFonts w:asciiTheme="majorHAnsi" w:hAnsiTheme="majorHAnsi"/>
          <w:highlight w:val="yellow"/>
        </w:rPr>
        <w:t xml:space="preserve"> of the political</w:t>
      </w:r>
      <w:r w:rsidRPr="00843242">
        <w:rPr>
          <w:rFonts w:asciiTheme="majorHAnsi" w:hAnsiTheme="majorHAnsi"/>
        </w:rPr>
        <w:t xml:space="preserve">. </w:t>
      </w:r>
      <w:r w:rsidRPr="00843242">
        <w:rPr>
          <w:rFonts w:asciiTheme="majorHAnsi" w:hAnsiTheme="majorHAnsi"/>
          <w:sz w:val="12"/>
          <w:szCs w:val="12"/>
        </w:rPr>
        <w:t xml:space="preserve">Here the </w:t>
      </w:r>
      <w:r w:rsidRPr="00843242">
        <w:rPr>
          <w:rStyle w:val="StyleUnderline"/>
          <w:rFonts w:asciiTheme="majorHAnsi" w:hAnsiTheme="majorHAnsi"/>
        </w:rPr>
        <w:t>injustice arises when the community’s boundaries are drawn in such a way as to wrongly exclude some people from the chance to participate</w:t>
      </w:r>
      <w:r w:rsidRPr="00843242">
        <w:rPr>
          <w:rFonts w:asciiTheme="majorHAnsi" w:hAnsiTheme="majorHAnsi"/>
        </w:rPr>
        <w:t xml:space="preserve"> </w:t>
      </w:r>
      <w:r w:rsidRPr="00843242">
        <w:rPr>
          <w:rFonts w:asciiTheme="majorHAnsi" w:hAnsiTheme="majorHAnsi"/>
          <w:sz w:val="12"/>
          <w:szCs w:val="12"/>
        </w:rPr>
        <w:t xml:space="preserve">at all in its authorized contests </w:t>
      </w:r>
      <w:proofErr w:type="spellStart"/>
      <w:r w:rsidRPr="00843242">
        <w:rPr>
          <w:rFonts w:asciiTheme="majorHAnsi" w:hAnsiTheme="majorHAnsi"/>
          <w:sz w:val="12"/>
          <w:szCs w:val="12"/>
        </w:rPr>
        <w:t>overjustice</w:t>
      </w:r>
      <w:proofErr w:type="spellEnd"/>
      <w:r w:rsidRPr="00843242">
        <w:rPr>
          <w:rFonts w:asciiTheme="majorHAnsi" w:hAnsiTheme="majorHAnsi"/>
          <w:sz w:val="12"/>
          <w:szCs w:val="12"/>
        </w:rPr>
        <w:t>. In such cases,</w:t>
      </w:r>
      <w:r w:rsidRPr="00843242">
        <w:rPr>
          <w:rFonts w:asciiTheme="majorHAnsi" w:hAnsiTheme="majorHAnsi"/>
        </w:rPr>
        <w:t xml:space="preserve"> </w:t>
      </w:r>
      <w:r w:rsidRPr="00843242">
        <w:rPr>
          <w:rStyle w:val="StyleUnderline"/>
          <w:rFonts w:asciiTheme="majorHAnsi" w:hAnsiTheme="majorHAnsi"/>
        </w:rPr>
        <w:t>misrepresentation takes a deeper form</w:t>
      </w:r>
      <w:r w:rsidRPr="00843242">
        <w:rPr>
          <w:rFonts w:asciiTheme="majorHAnsi" w:hAnsiTheme="majorHAnsi"/>
        </w:rPr>
        <w:t xml:space="preserve">, </w:t>
      </w:r>
      <w:r w:rsidRPr="00843242">
        <w:rPr>
          <w:rFonts w:asciiTheme="majorHAnsi" w:hAnsiTheme="majorHAnsi"/>
          <w:sz w:val="12"/>
          <w:szCs w:val="12"/>
        </w:rPr>
        <w:t>which I shall call</w:t>
      </w:r>
      <w:r w:rsidRPr="00843242">
        <w:rPr>
          <w:rFonts w:asciiTheme="majorHAnsi" w:hAnsiTheme="majorHAnsi"/>
        </w:rPr>
        <w:t xml:space="preserve"> </w:t>
      </w:r>
      <w:proofErr w:type="spellStart"/>
      <w:r w:rsidRPr="00843242">
        <w:rPr>
          <w:rStyle w:val="Emphasis"/>
          <w:rFonts w:asciiTheme="majorHAnsi" w:hAnsiTheme="majorHAnsi"/>
        </w:rPr>
        <w:t>misframing</w:t>
      </w:r>
      <w:proofErr w:type="spellEnd"/>
      <w:r w:rsidRPr="00843242">
        <w:rPr>
          <w:rFonts w:asciiTheme="majorHAnsi" w:hAnsiTheme="majorHAnsi"/>
        </w:rPr>
        <w:t xml:space="preserve">. </w:t>
      </w:r>
      <w:r w:rsidRPr="00843242">
        <w:rPr>
          <w:rFonts w:asciiTheme="majorHAnsi" w:hAnsiTheme="majorHAnsi"/>
          <w:sz w:val="12"/>
          <w:szCs w:val="12"/>
        </w:rPr>
        <w:t xml:space="preserve">The deeper character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is a function of the crucial importance of framing to every question of social justice. Far from being of marginal importance, </w:t>
      </w:r>
      <w:r w:rsidRPr="001B35B6">
        <w:rPr>
          <w:rStyle w:val="Emphasis"/>
          <w:rFonts w:asciiTheme="majorHAnsi" w:hAnsiTheme="majorHAnsi"/>
          <w:highlight w:val="yellow"/>
        </w:rPr>
        <w:t>frame-setting is among the most consequential of political decisions</w:t>
      </w:r>
      <w:r w:rsidRPr="00843242">
        <w:rPr>
          <w:rFonts w:asciiTheme="majorHAnsi" w:hAnsiTheme="majorHAnsi"/>
        </w:rPr>
        <w:t xml:space="preserve">. </w:t>
      </w:r>
      <w:r w:rsidRPr="00843242">
        <w:rPr>
          <w:rStyle w:val="StyleUnderline"/>
          <w:rFonts w:asciiTheme="majorHAnsi" w:hAnsiTheme="majorHAnsi"/>
        </w:rPr>
        <w:t>Constituting</w:t>
      </w:r>
      <w:r w:rsidRPr="00843242">
        <w:rPr>
          <w:rFonts w:asciiTheme="majorHAnsi" w:hAnsiTheme="majorHAnsi"/>
        </w:rPr>
        <w:t xml:space="preserve"> </w:t>
      </w:r>
      <w:r w:rsidRPr="00843242">
        <w:rPr>
          <w:rFonts w:asciiTheme="majorHAnsi" w:hAnsiTheme="majorHAnsi"/>
          <w:sz w:val="12"/>
          <w:szCs w:val="12"/>
        </w:rPr>
        <w:t>both</w:t>
      </w:r>
      <w:r w:rsidRPr="00843242">
        <w:rPr>
          <w:rFonts w:asciiTheme="majorHAnsi" w:hAnsiTheme="majorHAnsi"/>
        </w:rPr>
        <w:t xml:space="preserve"> </w:t>
      </w:r>
      <w:r w:rsidRPr="00843242">
        <w:rPr>
          <w:rStyle w:val="StyleUnderline"/>
          <w:rFonts w:asciiTheme="majorHAnsi" w:hAnsiTheme="majorHAnsi"/>
        </w:rPr>
        <w:t>members and nonmembers in a single stroke</w:t>
      </w:r>
      <w:r w:rsidRPr="00843242">
        <w:rPr>
          <w:rFonts w:asciiTheme="majorHAnsi" w:hAnsiTheme="majorHAnsi"/>
        </w:rPr>
        <w:t xml:space="preserve">, </w:t>
      </w:r>
      <w:r w:rsidRPr="00843242">
        <w:rPr>
          <w:rStyle w:val="StyleUnderline"/>
          <w:rFonts w:asciiTheme="majorHAnsi" w:hAnsiTheme="majorHAnsi"/>
        </w:rPr>
        <w:t>this decision effectively excludes the latter from the universe of those entitled to consideration</w:t>
      </w:r>
      <w:r w:rsidRPr="00843242">
        <w:rPr>
          <w:rFonts w:asciiTheme="majorHAnsi" w:hAnsiTheme="majorHAnsi"/>
        </w:rPr>
        <w:t xml:space="preserve"> </w:t>
      </w:r>
      <w:r w:rsidRPr="00843242">
        <w:rPr>
          <w:rFonts w:asciiTheme="majorHAnsi" w:hAnsiTheme="majorHAnsi"/>
          <w:sz w:val="12"/>
          <w:szCs w:val="12"/>
        </w:rPr>
        <w:t xml:space="preserve">within the community in matters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distribution, recognition, and ordinary-political representation. The result can be a serious injustice.</w:t>
      </w:r>
      <w:r w:rsidRPr="00843242">
        <w:rPr>
          <w:rFonts w:asciiTheme="majorHAnsi" w:hAnsiTheme="majorHAnsi"/>
        </w:rPr>
        <w:t xml:space="preserve"> </w:t>
      </w:r>
      <w:r w:rsidRPr="001B35B6">
        <w:rPr>
          <w:rStyle w:val="StyleUnderline"/>
          <w:rFonts w:asciiTheme="majorHAnsi" w:hAnsiTheme="majorHAnsi"/>
          <w:highlight w:val="yellow"/>
        </w:rPr>
        <w:t>When questions of justice are framed in a way that wrongly excludes</w:t>
      </w:r>
      <w:r w:rsidRPr="00843242">
        <w:rPr>
          <w:rStyle w:val="StyleUnderline"/>
          <w:rFonts w:asciiTheme="majorHAnsi" w:hAnsiTheme="majorHAnsi"/>
        </w:rPr>
        <w:t xml:space="preserve"> some</w:t>
      </w:r>
      <w:r w:rsidRPr="00843242">
        <w:rPr>
          <w:rFonts w:asciiTheme="majorHAnsi" w:hAnsiTheme="majorHAnsi"/>
        </w:rPr>
        <w:t xml:space="preserve"> </w:t>
      </w:r>
      <w:r w:rsidRPr="00843242">
        <w:rPr>
          <w:rFonts w:asciiTheme="majorHAnsi" w:hAnsiTheme="majorHAnsi"/>
          <w:sz w:val="12"/>
          <w:szCs w:val="12"/>
        </w:rPr>
        <w:t>from consideration,</w:t>
      </w:r>
      <w:r w:rsidRPr="00843242">
        <w:rPr>
          <w:rFonts w:asciiTheme="majorHAnsi" w:hAnsiTheme="majorHAnsi"/>
        </w:rPr>
        <w:t xml:space="preserve"> </w:t>
      </w:r>
      <w:r w:rsidRPr="001B35B6">
        <w:rPr>
          <w:rStyle w:val="StyleUnderline"/>
          <w:rFonts w:asciiTheme="majorHAnsi" w:hAnsiTheme="majorHAnsi"/>
          <w:highlight w:val="yellow"/>
        </w:rPr>
        <w:t xml:space="preserve">the consequence is a special kind of </w:t>
      </w:r>
      <w:r w:rsidRPr="001B35B6">
        <w:rPr>
          <w:rStyle w:val="Emphasis"/>
          <w:rFonts w:asciiTheme="majorHAnsi" w:hAnsiTheme="majorHAnsi"/>
          <w:highlight w:val="yellow"/>
        </w:rPr>
        <w:t>meta-injustice</w:t>
      </w:r>
      <w:r w:rsidRPr="001B35B6">
        <w:rPr>
          <w:rFonts w:asciiTheme="majorHAnsi" w:hAnsiTheme="majorHAnsi"/>
          <w:highlight w:val="yellow"/>
        </w:rPr>
        <w:t xml:space="preserve">, </w:t>
      </w:r>
      <w:r w:rsidRPr="001B35B6">
        <w:rPr>
          <w:rStyle w:val="StyleUnderline"/>
          <w:rFonts w:asciiTheme="majorHAnsi" w:hAnsiTheme="majorHAnsi"/>
          <w:highlight w:val="yellow"/>
        </w:rPr>
        <w:t xml:space="preserve">in which one is </w:t>
      </w:r>
      <w:r w:rsidRPr="001B35B6">
        <w:rPr>
          <w:rStyle w:val="Emphasis"/>
          <w:rFonts w:asciiTheme="majorHAnsi" w:hAnsiTheme="majorHAnsi"/>
          <w:highlight w:val="yellow"/>
        </w:rPr>
        <w:t>denied the chance to press first-order justice claims</w:t>
      </w:r>
      <w:r w:rsidRPr="00843242">
        <w:rPr>
          <w:rFonts w:asciiTheme="majorHAnsi" w:hAnsiTheme="majorHAnsi"/>
        </w:rPr>
        <w:t xml:space="preserve"> </w:t>
      </w:r>
      <w:r w:rsidRPr="00843242">
        <w:rPr>
          <w:rFonts w:asciiTheme="majorHAnsi" w:hAnsiTheme="majorHAnsi"/>
          <w:sz w:val="12"/>
          <w:szCs w:val="12"/>
        </w:rPr>
        <w:t xml:space="preserve">in a given political community. The injustice remains, moreover, even when those excluded from one political community are included as subjects of justice in another— as long as the effect of the political division is to put some relevant aspects of justice beyond their reach. Still more serious, of course, is the case in which one is excluded from membership in any political community. Akin to the loss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what Hannah Arendt called </w:t>
      </w:r>
      <w:proofErr w:type="gramStart"/>
      <w:r w:rsidRPr="00843242">
        <w:rPr>
          <w:rFonts w:asciiTheme="majorHAnsi" w:hAnsiTheme="majorHAnsi"/>
          <w:sz w:val="12"/>
          <w:szCs w:val="12"/>
        </w:rPr>
        <w:t>“ the</w:t>
      </w:r>
      <w:proofErr w:type="gramEnd"/>
      <w:r w:rsidRPr="00843242">
        <w:rPr>
          <w:rFonts w:asciiTheme="majorHAnsi" w:hAnsiTheme="majorHAnsi"/>
          <w:sz w:val="12"/>
          <w:szCs w:val="12"/>
        </w:rPr>
        <w:t xml:space="preserve"> right to have rights,” that sort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is a kind of “political death.” '3 Those who suffer it may become objects of charity or benevolence. But deprived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possibility of authoring first-order claims, they become non-persons with respect to justice.</w:t>
      </w:r>
      <w:r w:rsidRPr="00843242">
        <w:rPr>
          <w:rFonts w:asciiTheme="majorHAnsi" w:hAnsiTheme="majorHAnsi"/>
          <w:b/>
          <w:u w:val="single"/>
        </w:rPr>
        <w:t xml:space="preserve"> </w:t>
      </w:r>
      <w:r w:rsidRPr="00843242">
        <w:rPr>
          <w:rStyle w:val="StyleUnderline"/>
          <w:rFonts w:asciiTheme="majorHAnsi" w:hAnsiTheme="majorHAnsi"/>
        </w:rPr>
        <w:t xml:space="preserve">It is the </w:t>
      </w:r>
      <w:proofErr w:type="spellStart"/>
      <w:r w:rsidRPr="00843242">
        <w:rPr>
          <w:rStyle w:val="StyleUnderline"/>
          <w:rFonts w:asciiTheme="majorHAnsi" w:hAnsiTheme="majorHAnsi"/>
        </w:rPr>
        <w:t>misframing</w:t>
      </w:r>
      <w:proofErr w:type="spellEnd"/>
      <w:r w:rsidRPr="00843242">
        <w:rPr>
          <w:rStyle w:val="StyleUnderline"/>
          <w:rFonts w:asciiTheme="majorHAnsi" w:hAnsiTheme="majorHAnsi"/>
        </w:rPr>
        <w:t xml:space="preserve"> form of misrepresentation that globalization has recently begun to make visible</w:t>
      </w:r>
      <w:r w:rsidRPr="00843242">
        <w:rPr>
          <w:rFonts w:asciiTheme="majorHAnsi" w:hAnsiTheme="majorHAnsi"/>
        </w:rPr>
        <w:t xml:space="preserve">. </w:t>
      </w:r>
      <w:r w:rsidRPr="00843242">
        <w:rPr>
          <w:rFonts w:asciiTheme="majorHAnsi" w:hAnsiTheme="majorHAnsi"/>
          <w:sz w:val="12"/>
          <w:szCs w:val="12"/>
        </w:rPr>
        <w:t xml:space="preserve">Earlier, in the heyday of the postwar welfare state, with the Keynesian-Westphalian frame securely in place, the principal concern in thinking about justice was distribution. Later, with the rise of the new social movements and multiculturalism, the center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gravity shifted to recognition. In both cases, the modern territorial state was assumed by default. As a result, the political dimension of justice was relegated to the margins. Where it did emerge, it took the ordinary-political form of contests over the decision rules internal to the polity, whose boundaries were taken for granted. Thus, claims for gender quotas and multicultural rights sought to remove political obstacles to participatory parity for those who were already included in principle in</w:t>
      </w:r>
      <w:r w:rsidRPr="00843242">
        <w:rPr>
          <w:rFonts w:asciiTheme="majorHAnsi" w:hAnsiTheme="majorHAnsi"/>
          <w:b/>
          <w:sz w:val="12"/>
          <w:szCs w:val="12"/>
          <w:u w:val="single"/>
        </w:rPr>
        <w:t xml:space="preserve"> </w:t>
      </w:r>
      <w:r w:rsidRPr="00843242">
        <w:rPr>
          <w:rFonts w:asciiTheme="majorHAnsi" w:hAnsiTheme="majorHAnsi"/>
          <w:sz w:val="12"/>
          <w:szCs w:val="12"/>
        </w:rPr>
        <w:t xml:space="preserve">the political community.14Taking for granted the Keynesian-Westphalian frame, they did not call into question the assumption that the appropriate unit of justice was the </w:t>
      </w:r>
      <w:r w:rsidRPr="00843242">
        <w:rPr>
          <w:rFonts w:asciiTheme="majorHAnsi" w:hAnsiTheme="majorHAnsi"/>
          <w:sz w:val="12"/>
          <w:szCs w:val="12"/>
        </w:rPr>
        <w:lastRenderedPageBreak/>
        <w:t>territorial state. Today, in contrast, globalization has put the question of the frame squarely on the political agenda. Increasingly subject to contestation,</w:t>
      </w:r>
      <w:r w:rsidRPr="00843242">
        <w:rPr>
          <w:rFonts w:asciiTheme="majorHAnsi" w:hAnsiTheme="majorHAnsi"/>
        </w:rPr>
        <w:t xml:space="preserve"> </w:t>
      </w:r>
      <w:r w:rsidRPr="001B35B6">
        <w:rPr>
          <w:rStyle w:val="StyleUnderline"/>
          <w:rFonts w:asciiTheme="majorHAnsi" w:hAnsiTheme="majorHAnsi"/>
          <w:highlight w:val="yellow"/>
        </w:rPr>
        <w:t>the Keynesian-Westphalian frame</w:t>
      </w:r>
      <w:r w:rsidRPr="00843242">
        <w:rPr>
          <w:rStyle w:val="StyleUnderline"/>
          <w:rFonts w:asciiTheme="majorHAnsi" w:hAnsiTheme="majorHAnsi"/>
        </w:rPr>
        <w:t xml:space="preserve"> </w:t>
      </w:r>
      <w:r w:rsidRPr="00843242">
        <w:rPr>
          <w:rFonts w:asciiTheme="majorHAnsi" w:hAnsiTheme="majorHAnsi"/>
          <w:sz w:val="12"/>
          <w:szCs w:val="12"/>
        </w:rPr>
        <w:t>is now considered by many to be</w:t>
      </w:r>
      <w:r w:rsidRPr="00843242">
        <w:rPr>
          <w:rStyle w:val="StyleUnderline"/>
          <w:rFonts w:asciiTheme="majorHAnsi" w:hAnsiTheme="majorHAnsi"/>
        </w:rPr>
        <w:t xml:space="preserve"> a major vehicle of injustice, as it </w:t>
      </w:r>
      <w:r w:rsidRPr="001B35B6">
        <w:rPr>
          <w:rStyle w:val="Emphasis"/>
          <w:rFonts w:asciiTheme="majorHAnsi" w:hAnsiTheme="majorHAnsi"/>
          <w:highlight w:val="yellow"/>
        </w:rPr>
        <w:t>partitions political space in ways that block many who are poor and despised from challenging the forces that oppress them</w:t>
      </w:r>
      <w:r w:rsidRPr="00843242">
        <w:rPr>
          <w:rFonts w:asciiTheme="majorHAnsi" w:hAnsiTheme="majorHAnsi"/>
        </w:rPr>
        <w:t xml:space="preserve">. </w:t>
      </w:r>
      <w:r w:rsidRPr="00843242">
        <w:rPr>
          <w:rStyle w:val="StyleUnderline"/>
          <w:rFonts w:asciiTheme="majorHAnsi" w:hAnsiTheme="majorHAnsi"/>
        </w:rPr>
        <w:t>Channeling their claims into the domestic political spaces of</w:t>
      </w:r>
      <w:r w:rsidRPr="00843242">
        <w:rPr>
          <w:rFonts w:asciiTheme="majorHAnsi" w:hAnsiTheme="majorHAnsi"/>
        </w:rPr>
        <w:t xml:space="preserve"> </w:t>
      </w:r>
      <w:r w:rsidRPr="00843242">
        <w:rPr>
          <w:rFonts w:asciiTheme="majorHAnsi" w:hAnsiTheme="majorHAnsi"/>
          <w:sz w:val="12"/>
          <w:szCs w:val="12"/>
        </w:rPr>
        <w:t>relatively powerless, if not wholly failed,</w:t>
      </w:r>
      <w:r w:rsidRPr="00843242">
        <w:rPr>
          <w:rFonts w:asciiTheme="majorHAnsi" w:hAnsiTheme="majorHAnsi"/>
        </w:rPr>
        <w:t xml:space="preserve"> </w:t>
      </w:r>
      <w:r w:rsidRPr="00843242">
        <w:rPr>
          <w:rStyle w:val="StyleUnderline"/>
          <w:rFonts w:asciiTheme="majorHAnsi" w:hAnsiTheme="majorHAnsi"/>
        </w:rPr>
        <w:t>states</w:t>
      </w:r>
      <w:r w:rsidRPr="00843242">
        <w:rPr>
          <w:rFonts w:asciiTheme="majorHAnsi" w:hAnsiTheme="majorHAnsi"/>
        </w:rPr>
        <w:t xml:space="preserve">, </w:t>
      </w:r>
      <w:r w:rsidRPr="001B35B6">
        <w:rPr>
          <w:rStyle w:val="Emphasis"/>
          <w:rFonts w:asciiTheme="majorHAnsi" w:hAnsiTheme="majorHAnsi"/>
          <w:highlight w:val="yellow"/>
        </w:rPr>
        <w:t>this frame insulates offshore powers from critiqu</w:t>
      </w:r>
      <w:r w:rsidRPr="00843242">
        <w:rPr>
          <w:rStyle w:val="Emphasis"/>
          <w:rFonts w:asciiTheme="majorHAnsi" w:hAnsiTheme="majorHAnsi"/>
        </w:rPr>
        <w:t>e</w:t>
      </w:r>
      <w:r w:rsidRPr="00843242">
        <w:rPr>
          <w:rFonts w:asciiTheme="majorHAnsi" w:hAnsiTheme="majorHAnsi"/>
        </w:rPr>
        <w:t xml:space="preserve"> </w:t>
      </w:r>
      <w:r w:rsidRPr="00843242">
        <w:rPr>
          <w:rFonts w:asciiTheme="majorHAnsi" w:hAnsiTheme="majorHAnsi"/>
          <w:sz w:val="12"/>
          <w:szCs w:val="12"/>
        </w:rPr>
        <w:t>and control.15</w:t>
      </w:r>
      <w:r w:rsidRPr="00843242">
        <w:rPr>
          <w:rFonts w:asciiTheme="majorHAnsi" w:hAnsiTheme="majorHAnsi"/>
        </w:rPr>
        <w:t xml:space="preserve"> </w:t>
      </w:r>
      <w:r w:rsidRPr="00843242">
        <w:rPr>
          <w:rStyle w:val="StyleUnderline"/>
          <w:rFonts w:asciiTheme="majorHAnsi" w:hAnsiTheme="majorHAnsi"/>
        </w:rPr>
        <w:t>Among those shielded from the reach of justice are</w:t>
      </w:r>
      <w:r w:rsidRPr="00843242">
        <w:rPr>
          <w:rFonts w:asciiTheme="majorHAnsi" w:hAnsiTheme="majorHAnsi"/>
        </w:rPr>
        <w:t xml:space="preserve"> </w:t>
      </w:r>
      <w:r w:rsidRPr="00843242">
        <w:rPr>
          <w:rFonts w:asciiTheme="majorHAnsi" w:hAnsiTheme="majorHAnsi"/>
          <w:sz w:val="12"/>
          <w:szCs w:val="12"/>
        </w:rPr>
        <w:t>more powerful predator states and</w:t>
      </w:r>
      <w:r w:rsidRPr="00843242">
        <w:rPr>
          <w:rFonts w:asciiTheme="majorHAnsi" w:hAnsiTheme="majorHAnsi"/>
        </w:rPr>
        <w:t xml:space="preserve"> </w:t>
      </w:r>
      <w:r w:rsidRPr="00E269FE">
        <w:rPr>
          <w:rStyle w:val="Emphasis"/>
          <w:rFonts w:asciiTheme="majorHAnsi" w:hAnsiTheme="majorHAnsi"/>
        </w:rPr>
        <w:t>transnational private powers</w:t>
      </w:r>
      <w:r w:rsidRPr="00E269FE">
        <w:rPr>
          <w:rFonts w:asciiTheme="majorHAnsi" w:hAnsiTheme="majorHAnsi"/>
        </w:rPr>
        <w:t xml:space="preserve">, </w:t>
      </w:r>
      <w:r w:rsidRPr="00E269FE">
        <w:rPr>
          <w:rStyle w:val="Emphasis"/>
          <w:rFonts w:asciiTheme="majorHAnsi" w:hAnsiTheme="majorHAnsi"/>
        </w:rPr>
        <w:t>including foreign investors and creditors, international currency speculators, and transnational corporations</w:t>
      </w:r>
      <w:r w:rsidRPr="00E269FE">
        <w:rPr>
          <w:rFonts w:asciiTheme="majorHAnsi" w:hAnsiTheme="majorHAnsi"/>
        </w:rPr>
        <w:t>.</w:t>
      </w:r>
      <w:r w:rsidRPr="001B35B6">
        <w:rPr>
          <w:rFonts w:asciiTheme="majorHAnsi" w:hAnsiTheme="majorHAnsi"/>
          <w:highlight w:val="yellow"/>
        </w:rPr>
        <w:t xml:space="preserve">16 </w:t>
      </w:r>
      <w:r w:rsidRPr="001B35B6">
        <w:rPr>
          <w:rStyle w:val="Emphasis"/>
          <w:rFonts w:asciiTheme="majorHAnsi" w:hAnsiTheme="majorHAnsi"/>
          <w:highlight w:val="yellow"/>
        </w:rPr>
        <w:t>Also protected are the governance structures of the global economy, which set exploitative terms of interaction and then exempt them from democratic control</w:t>
      </w:r>
      <w:r w:rsidRPr="00843242">
        <w:rPr>
          <w:rFonts w:asciiTheme="majorHAnsi" w:hAnsiTheme="majorHAnsi"/>
          <w:sz w:val="12"/>
          <w:szCs w:val="12"/>
        </w:rPr>
        <w:t>.'7 Finally, the Keynesian-Westphalian frame is self-insulating;</w:t>
      </w:r>
      <w:r w:rsidRPr="00843242">
        <w:rPr>
          <w:rFonts w:asciiTheme="majorHAnsi" w:hAnsiTheme="majorHAnsi"/>
        </w:rPr>
        <w:t xml:space="preserve"> </w:t>
      </w:r>
      <w:r w:rsidRPr="00843242">
        <w:rPr>
          <w:rStyle w:val="StyleUnderline"/>
          <w:rFonts w:asciiTheme="majorHAnsi" w:hAnsiTheme="majorHAnsi"/>
        </w:rPr>
        <w:t xml:space="preserve">the architecture of </w:t>
      </w:r>
      <w:r w:rsidRPr="001B35B6">
        <w:rPr>
          <w:rStyle w:val="StyleUnderline"/>
          <w:rFonts w:asciiTheme="majorHAnsi" w:hAnsiTheme="majorHAnsi"/>
          <w:highlight w:val="yellow"/>
        </w:rPr>
        <w:t xml:space="preserve">the interstate system </w:t>
      </w:r>
      <w:r w:rsidRPr="001B35B6">
        <w:rPr>
          <w:rStyle w:val="Emphasis"/>
          <w:rFonts w:asciiTheme="majorHAnsi" w:hAnsiTheme="majorHAnsi"/>
          <w:highlight w:val="yellow"/>
        </w:rPr>
        <w:t>protects the very partitioning of political space that it institutionalizes</w:t>
      </w:r>
      <w:r w:rsidRPr="00843242">
        <w:rPr>
          <w:rStyle w:val="StyleUnderline"/>
          <w:rFonts w:asciiTheme="majorHAnsi" w:hAnsiTheme="majorHAnsi"/>
        </w:rPr>
        <w:t>, effectively excluding transnational democratic decision-making on issues of justice</w:t>
      </w:r>
      <w:r w:rsidRPr="00843242">
        <w:rPr>
          <w:rFonts w:asciiTheme="majorHAnsi" w:hAnsiTheme="majorHAnsi"/>
        </w:rPr>
        <w:t>.'8</w:t>
      </w:r>
      <w:r w:rsidRPr="00843242">
        <w:rPr>
          <w:rFonts w:asciiTheme="majorHAnsi" w:hAnsiTheme="majorHAnsi"/>
          <w:b/>
        </w:rPr>
        <w:t xml:space="preserve"> </w:t>
      </w:r>
      <w:r w:rsidRPr="00843242">
        <w:rPr>
          <w:rFonts w:asciiTheme="majorHAnsi" w:hAnsiTheme="majorHAnsi"/>
          <w:sz w:val="12"/>
          <w:szCs w:val="12"/>
        </w:rPr>
        <w:t xml:space="preserve">From this perspective, </w:t>
      </w:r>
      <w:r w:rsidRPr="00843242">
        <w:rPr>
          <w:rStyle w:val="StyleUnderline"/>
          <w:rFonts w:asciiTheme="majorHAnsi" w:hAnsiTheme="majorHAnsi"/>
        </w:rPr>
        <w:t xml:space="preserve">the Keynesian-Westphalian frame is a powerful instrument of injustice, </w:t>
      </w:r>
      <w:r w:rsidRPr="00843242">
        <w:rPr>
          <w:rStyle w:val="Emphasis"/>
          <w:rFonts w:asciiTheme="majorHAnsi" w:hAnsiTheme="majorHAnsi"/>
        </w:rPr>
        <w:t>which gerrymanders political space at the expense of the poor and despised</w:t>
      </w:r>
      <w:r w:rsidRPr="00843242">
        <w:rPr>
          <w:rFonts w:asciiTheme="majorHAnsi" w:hAnsiTheme="majorHAnsi"/>
        </w:rPr>
        <w:t xml:space="preserve">. </w:t>
      </w:r>
      <w:r w:rsidRPr="00843242">
        <w:rPr>
          <w:rStyle w:val="StyleUnderline"/>
          <w:rFonts w:asciiTheme="majorHAnsi" w:hAnsiTheme="majorHAnsi"/>
        </w:rPr>
        <w:t>For those persons who are denied the chance to press transnational first-order claims, struggles against maldistribution and misrecognition cannot proceed</w:t>
      </w:r>
      <w:r w:rsidRPr="00843242">
        <w:rPr>
          <w:rFonts w:asciiTheme="majorHAnsi" w:hAnsiTheme="majorHAnsi"/>
          <w:sz w:val="12"/>
          <w:szCs w:val="12"/>
        </w:rPr>
        <w:t>, let alone succeed,</w:t>
      </w:r>
      <w:r w:rsidRPr="00843242">
        <w:rPr>
          <w:rFonts w:asciiTheme="majorHAnsi" w:hAnsiTheme="majorHAnsi"/>
        </w:rPr>
        <w:t xml:space="preserve"> </w:t>
      </w:r>
      <w:r w:rsidRPr="00843242">
        <w:rPr>
          <w:rStyle w:val="StyleUnderline"/>
          <w:rFonts w:asciiTheme="majorHAnsi" w:hAnsiTheme="majorHAnsi"/>
        </w:rPr>
        <w:t xml:space="preserve">unless they are joined with struggles against </w:t>
      </w:r>
      <w:proofErr w:type="spellStart"/>
      <w:r w:rsidRPr="00843242">
        <w:rPr>
          <w:rStyle w:val="StyleUnderline"/>
          <w:rFonts w:asciiTheme="majorHAnsi" w:hAnsiTheme="majorHAnsi"/>
        </w:rPr>
        <w:t>misframing</w:t>
      </w:r>
      <w:proofErr w:type="spellEnd"/>
      <w:r w:rsidRPr="00843242">
        <w:rPr>
          <w:rFonts w:asciiTheme="majorHAnsi" w:hAnsiTheme="majorHAnsi"/>
        </w:rPr>
        <w:t xml:space="preserve">. </w:t>
      </w:r>
      <w:r w:rsidRPr="00843242">
        <w:rPr>
          <w:rFonts w:asciiTheme="majorHAnsi" w:hAnsiTheme="majorHAnsi"/>
          <w:sz w:val="12"/>
          <w:szCs w:val="12"/>
        </w:rPr>
        <w:t xml:space="preserve">It is not surprising, therefore, that some consider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the defining injustice of a globalizing age.</w:t>
      </w:r>
      <w:r w:rsidRPr="00843242">
        <w:rPr>
          <w:rFonts w:asciiTheme="majorHAnsi" w:hAnsiTheme="majorHAnsi"/>
          <w:b/>
          <w:sz w:val="12"/>
          <w:szCs w:val="12"/>
        </w:rPr>
        <w:t xml:space="preserve"> </w:t>
      </w:r>
      <w:r w:rsidRPr="00843242">
        <w:rPr>
          <w:rFonts w:asciiTheme="majorHAnsi" w:hAnsiTheme="majorHAnsi"/>
          <w:sz w:val="12"/>
          <w:szCs w:val="12"/>
        </w:rPr>
        <w:t xml:space="preserve">Under these conditions of heightened awareness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the political dimension of justice is hard to ignore. Insofar as globalization is politicizing the question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frame, it is also making visible an aspect of the grammar of justice that was often neglected in the previous period. It is now apparent that no claim for justice can avoid presupposing some notion of representation, implicit or explicit, insofar as none can avoid assuming a frame. Thus, representation is always already inherent in all claims for redistribution and recognition. The political dimension is implicit in, indeed required by, the grammar of the concept of justice. Thus, no redistribution or recognition without representation.19 In general, then, an adequate theory of justice for our time must be three-dimensional. Encompassing not only redistribution and recognition, but also representation, it must allow us to grasp the question of the frame as a question of justice. Incorporating the economic, cultural, and political dimensions, it must enable us to identify injustices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and to evaluate possible remedies. Above all, it must permit us to pose, and to answer, the key political question of our age: how can we integrate struggles against maldistribution, misrecognition, and misrepresentation within a post- Westphalian frame?</w:t>
      </w:r>
      <w:r w:rsidRPr="00843242">
        <w:rPr>
          <w:rFonts w:asciiTheme="majorHAnsi" w:hAnsiTheme="majorHAnsi"/>
          <w:b/>
          <w:sz w:val="12"/>
          <w:szCs w:val="12"/>
          <w:u w:val="single"/>
        </w:rPr>
        <w:t xml:space="preserve"> </w:t>
      </w:r>
      <w:r w:rsidRPr="00843242">
        <w:rPr>
          <w:rFonts w:asciiTheme="majorHAnsi" w:hAnsiTheme="majorHAnsi"/>
          <w:sz w:val="12"/>
          <w:szCs w:val="12"/>
        </w:rPr>
        <w:t>2. ON THE POLITICS OF FRAMING: FROM STATE- TERRITORIALITY TO SOCIAL EFFECTIVITY?</w:t>
      </w:r>
      <w:r w:rsidRPr="00843242">
        <w:rPr>
          <w:rFonts w:asciiTheme="majorHAnsi" w:hAnsiTheme="majorHAnsi"/>
        </w:rPr>
        <w:t xml:space="preserve"> </w:t>
      </w:r>
      <w:r w:rsidRPr="00843242">
        <w:rPr>
          <w:rFonts w:asciiTheme="majorHAnsi" w:hAnsiTheme="majorHAnsi"/>
          <w:sz w:val="12"/>
          <w:szCs w:val="12"/>
        </w:rPr>
        <w:t xml:space="preserve">So far I have been arguing for the irreducible specificity of the political as one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three fundamental dimensions of justice. And I have identified two distinct levels of political injustice: ordinary-political misrepresentation and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Now, I want to examine the politics of framing in a globalizing world. Distinguishing affirmative from transformative approaches, I shall argue that</w:t>
      </w:r>
      <w:r w:rsidRPr="00843242">
        <w:rPr>
          <w:rFonts w:asciiTheme="majorHAnsi" w:hAnsiTheme="majorHAnsi"/>
        </w:rPr>
        <w:t xml:space="preserve"> </w:t>
      </w:r>
      <w:r w:rsidRPr="001B35B6">
        <w:rPr>
          <w:rStyle w:val="StyleUnderline"/>
          <w:rFonts w:asciiTheme="majorHAnsi" w:hAnsiTheme="majorHAnsi"/>
          <w:highlight w:val="yellow"/>
        </w:rPr>
        <w:t>an adequate politics of representation must</w:t>
      </w:r>
      <w:r w:rsidRPr="00843242">
        <w:rPr>
          <w:rFonts w:asciiTheme="majorHAnsi" w:hAnsiTheme="majorHAnsi"/>
        </w:rPr>
        <w:t xml:space="preserve"> </w:t>
      </w:r>
      <w:r w:rsidRPr="00843242">
        <w:rPr>
          <w:rFonts w:asciiTheme="majorHAnsi" w:hAnsiTheme="majorHAnsi"/>
          <w:sz w:val="12"/>
          <w:szCs w:val="12"/>
        </w:rPr>
        <w:t xml:space="preserve">also address a third level: beyond contesting ordinary-political misrepresentation, on the one hand, and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on the other, such a politics must also</w:t>
      </w:r>
      <w:r w:rsidRPr="00843242">
        <w:rPr>
          <w:rFonts w:asciiTheme="majorHAnsi" w:hAnsiTheme="majorHAnsi"/>
        </w:rPr>
        <w:t xml:space="preserve"> </w:t>
      </w:r>
      <w:r w:rsidRPr="00843242">
        <w:rPr>
          <w:rStyle w:val="StyleUnderline"/>
          <w:rFonts w:asciiTheme="majorHAnsi" w:hAnsiTheme="majorHAnsi"/>
        </w:rPr>
        <w:t xml:space="preserve">aim to </w:t>
      </w:r>
      <w:r w:rsidRPr="001B35B6">
        <w:rPr>
          <w:rStyle w:val="Emphasis"/>
          <w:rFonts w:asciiTheme="majorHAnsi" w:hAnsiTheme="majorHAnsi"/>
          <w:highlight w:val="yellow"/>
        </w:rPr>
        <w:t>democratize the process of frame-setting</w:t>
      </w:r>
      <w:r w:rsidRPr="00843242">
        <w:rPr>
          <w:rFonts w:asciiTheme="majorHAnsi" w:hAnsiTheme="majorHAnsi"/>
        </w:rPr>
        <w:t>.</w:t>
      </w:r>
      <w:r w:rsidRPr="00843242">
        <w:rPr>
          <w:rFonts w:asciiTheme="majorHAnsi" w:hAnsiTheme="majorHAnsi"/>
          <w:b/>
          <w:sz w:val="12"/>
          <w:szCs w:val="12"/>
        </w:rPr>
        <w:t xml:space="preserve"> </w:t>
      </w:r>
      <w:r w:rsidRPr="00843242">
        <w:rPr>
          <w:rFonts w:asciiTheme="majorHAnsi" w:hAnsiTheme="majorHAnsi"/>
          <w:sz w:val="12"/>
          <w:szCs w:val="12"/>
        </w:rPr>
        <w:t xml:space="preserve">I begin by explaining what I mean by </w:t>
      </w:r>
      <w:proofErr w:type="gramStart"/>
      <w:r w:rsidRPr="00843242">
        <w:rPr>
          <w:rFonts w:asciiTheme="majorHAnsi" w:hAnsiTheme="majorHAnsi"/>
          <w:sz w:val="12"/>
          <w:szCs w:val="12"/>
        </w:rPr>
        <w:t>“ the</w:t>
      </w:r>
      <w:proofErr w:type="gramEnd"/>
      <w:r w:rsidRPr="00843242">
        <w:rPr>
          <w:rFonts w:asciiTheme="majorHAnsi" w:hAnsiTheme="majorHAnsi"/>
          <w:sz w:val="12"/>
          <w:szCs w:val="12"/>
        </w:rPr>
        <w:t xml:space="preserve"> politics of framing.” Situated at my second level, where distinctions between members and nonmembers are drawn, this politics concerns the boundary-setting aspect of the political. Focused on the issues of who counts as a subject of justice, and what is the appropriate frame,</w:t>
      </w:r>
      <w:r w:rsidRPr="00843242">
        <w:rPr>
          <w:rFonts w:asciiTheme="majorHAnsi" w:hAnsiTheme="majorHAnsi"/>
        </w:rPr>
        <w:t xml:space="preserve"> </w:t>
      </w:r>
      <w:r w:rsidRPr="00843242">
        <w:rPr>
          <w:rStyle w:val="StyleUnderline"/>
          <w:rFonts w:asciiTheme="majorHAnsi" w:hAnsiTheme="majorHAnsi"/>
        </w:rPr>
        <w:t>the politics of framing comprises efforts</w:t>
      </w:r>
      <w:r w:rsidRPr="00843242">
        <w:rPr>
          <w:rFonts w:asciiTheme="majorHAnsi" w:hAnsiTheme="majorHAnsi"/>
        </w:rPr>
        <w:t xml:space="preserve"> </w:t>
      </w:r>
      <w:r w:rsidRPr="00843242">
        <w:rPr>
          <w:rFonts w:asciiTheme="majorHAnsi" w:hAnsiTheme="majorHAnsi"/>
          <w:sz w:val="12"/>
          <w:szCs w:val="12"/>
        </w:rPr>
        <w:t>to establish and consolidate,</w:t>
      </w:r>
      <w:r w:rsidRPr="00843242">
        <w:rPr>
          <w:rFonts w:asciiTheme="majorHAnsi" w:hAnsiTheme="majorHAnsi"/>
        </w:rPr>
        <w:t xml:space="preserve"> </w:t>
      </w:r>
      <w:r w:rsidRPr="00843242">
        <w:rPr>
          <w:rStyle w:val="StyleUnderline"/>
          <w:rFonts w:asciiTheme="majorHAnsi" w:hAnsiTheme="majorHAnsi"/>
        </w:rPr>
        <w:t>to contest and revise, the authoritative division of political space</w:t>
      </w:r>
      <w:r w:rsidRPr="00843242">
        <w:rPr>
          <w:rFonts w:asciiTheme="majorHAnsi" w:hAnsiTheme="majorHAnsi"/>
        </w:rPr>
        <w:t xml:space="preserve">. </w:t>
      </w:r>
      <w:r w:rsidRPr="00843242">
        <w:rPr>
          <w:rFonts w:asciiTheme="majorHAnsi" w:hAnsiTheme="majorHAnsi"/>
          <w:sz w:val="12"/>
          <w:szCs w:val="12"/>
        </w:rPr>
        <w:t xml:space="preserve">Included here are struggles against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which aim to </w:t>
      </w:r>
      <w:proofErr w:type="spellStart"/>
      <w:r w:rsidRPr="00843242">
        <w:rPr>
          <w:rFonts w:asciiTheme="majorHAnsi" w:hAnsiTheme="majorHAnsi"/>
          <w:sz w:val="12"/>
          <w:szCs w:val="12"/>
        </w:rPr>
        <w:t>dismande</w:t>
      </w:r>
      <w:proofErr w:type="spellEnd"/>
      <w:r w:rsidRPr="00843242">
        <w:rPr>
          <w:rFonts w:asciiTheme="majorHAnsi" w:hAnsiTheme="majorHAnsi"/>
          <w:sz w:val="12"/>
          <w:szCs w:val="12"/>
        </w:rPr>
        <w:t xml:space="preserve"> the obstacles that prevent disadvantaged people from confronting the forces that oppress them with claims </w:t>
      </w:r>
      <w:proofErr w:type="spellStart"/>
      <w:r w:rsidRPr="00843242">
        <w:rPr>
          <w:rFonts w:asciiTheme="majorHAnsi" w:hAnsiTheme="majorHAnsi"/>
          <w:sz w:val="12"/>
          <w:szCs w:val="12"/>
        </w:rPr>
        <w:t>ofjustice</w:t>
      </w:r>
      <w:proofErr w:type="spellEnd"/>
      <w:r w:rsidRPr="00843242">
        <w:rPr>
          <w:rFonts w:asciiTheme="majorHAnsi" w:hAnsiTheme="majorHAnsi"/>
          <w:sz w:val="12"/>
          <w:szCs w:val="12"/>
        </w:rPr>
        <w:t xml:space="preserve">. Centered on the setting and contesting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frames, the politics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framing is concerned with the question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w:t>
      </w:r>
      <w:proofErr w:type="gramStart"/>
      <w:r w:rsidRPr="00843242">
        <w:rPr>
          <w:rFonts w:asciiTheme="majorHAnsi" w:hAnsiTheme="majorHAnsi"/>
          <w:sz w:val="12"/>
          <w:szCs w:val="12"/>
        </w:rPr>
        <w:t>“ who</w:t>
      </w:r>
      <w:proofErr w:type="gramEnd"/>
      <w:r w:rsidRPr="00843242">
        <w:rPr>
          <w:rFonts w:asciiTheme="majorHAnsi" w:hAnsiTheme="majorHAnsi"/>
          <w:sz w:val="12"/>
          <w:szCs w:val="12"/>
        </w:rPr>
        <w:t>.”</w:t>
      </w:r>
      <w:r w:rsidRPr="00843242">
        <w:rPr>
          <w:rFonts w:asciiTheme="majorHAnsi" w:hAnsiTheme="majorHAnsi"/>
          <w:b/>
          <w:sz w:val="12"/>
          <w:szCs w:val="12"/>
          <w:u w:val="single"/>
        </w:rPr>
        <w:t xml:space="preserve"> </w:t>
      </w:r>
      <w:r w:rsidRPr="00843242">
        <w:rPr>
          <w:rStyle w:val="StyleUnderline"/>
          <w:rFonts w:asciiTheme="majorHAnsi" w:hAnsiTheme="majorHAnsi"/>
        </w:rPr>
        <w:t xml:space="preserve">The politics of framing can take </w:t>
      </w:r>
      <w:r w:rsidRPr="00843242">
        <w:rPr>
          <w:rStyle w:val="Emphasis"/>
          <w:rFonts w:asciiTheme="majorHAnsi" w:hAnsiTheme="majorHAnsi"/>
        </w:rPr>
        <w:t>two distinct forms</w:t>
      </w:r>
      <w:r w:rsidRPr="00843242">
        <w:rPr>
          <w:rFonts w:asciiTheme="majorHAnsi" w:hAnsiTheme="majorHAnsi"/>
          <w:sz w:val="12"/>
          <w:szCs w:val="12"/>
        </w:rPr>
        <w:t>, both of which are now being practiced in our globalizing world.20</w:t>
      </w:r>
      <w:r w:rsidRPr="00843242">
        <w:rPr>
          <w:rFonts w:asciiTheme="majorHAnsi" w:hAnsiTheme="majorHAnsi"/>
        </w:rPr>
        <w:t xml:space="preserve"> </w:t>
      </w:r>
      <w:r w:rsidRPr="00843242">
        <w:rPr>
          <w:rStyle w:val="StyleUnderline"/>
          <w:rFonts w:asciiTheme="majorHAnsi" w:hAnsiTheme="majorHAnsi"/>
        </w:rPr>
        <w:t>The first approach</w:t>
      </w:r>
      <w:r w:rsidRPr="00843242">
        <w:rPr>
          <w:rFonts w:asciiTheme="majorHAnsi" w:hAnsiTheme="majorHAnsi"/>
        </w:rPr>
        <w:t xml:space="preserve">, </w:t>
      </w:r>
      <w:r w:rsidRPr="00843242">
        <w:rPr>
          <w:rStyle w:val="StyleUnderline"/>
          <w:rFonts w:asciiTheme="majorHAnsi" w:hAnsiTheme="majorHAnsi"/>
        </w:rPr>
        <w:t>which I</w:t>
      </w:r>
      <w:r w:rsidRPr="00843242">
        <w:rPr>
          <w:rFonts w:asciiTheme="majorHAnsi" w:hAnsiTheme="majorHAnsi"/>
        </w:rPr>
        <w:t xml:space="preserve"> </w:t>
      </w:r>
      <w:r w:rsidRPr="00843242">
        <w:rPr>
          <w:rFonts w:asciiTheme="majorHAnsi" w:hAnsiTheme="majorHAnsi"/>
          <w:sz w:val="12"/>
          <w:szCs w:val="12"/>
        </w:rPr>
        <w:t>shall</w:t>
      </w:r>
      <w:r w:rsidRPr="00843242">
        <w:rPr>
          <w:rFonts w:asciiTheme="majorHAnsi" w:hAnsiTheme="majorHAnsi"/>
        </w:rPr>
        <w:t xml:space="preserve"> </w:t>
      </w:r>
      <w:r w:rsidRPr="00843242">
        <w:rPr>
          <w:rStyle w:val="StyleUnderline"/>
          <w:rFonts w:asciiTheme="majorHAnsi" w:hAnsiTheme="majorHAnsi"/>
        </w:rPr>
        <w:t xml:space="preserve">call </w:t>
      </w:r>
      <w:r w:rsidRPr="00843242">
        <w:rPr>
          <w:rStyle w:val="Emphasis"/>
          <w:rFonts w:asciiTheme="majorHAnsi" w:hAnsiTheme="majorHAnsi"/>
        </w:rPr>
        <w:t>the affirmative politics of framing</w:t>
      </w:r>
      <w:r w:rsidRPr="00843242">
        <w:rPr>
          <w:rFonts w:asciiTheme="majorHAnsi" w:hAnsiTheme="majorHAnsi"/>
        </w:rPr>
        <w:t xml:space="preserve">, </w:t>
      </w:r>
      <w:r w:rsidRPr="00843242">
        <w:rPr>
          <w:rStyle w:val="StyleUnderline"/>
          <w:rFonts w:asciiTheme="majorHAnsi" w:hAnsiTheme="majorHAnsi"/>
        </w:rPr>
        <w:t>contests the boundaries of existing frames while accepting the Westphalian grammar of frame-setting</w:t>
      </w:r>
      <w:r w:rsidRPr="00843242">
        <w:rPr>
          <w:rFonts w:asciiTheme="majorHAnsi" w:hAnsiTheme="majorHAnsi"/>
        </w:rPr>
        <w:t xml:space="preserve">. </w:t>
      </w:r>
      <w:r w:rsidRPr="00843242">
        <w:rPr>
          <w:rStyle w:val="StyleUnderline"/>
          <w:rFonts w:asciiTheme="majorHAnsi" w:hAnsiTheme="majorHAnsi"/>
        </w:rPr>
        <w:t>In this politics</w:t>
      </w:r>
      <w:r w:rsidRPr="00843242">
        <w:rPr>
          <w:rFonts w:asciiTheme="majorHAnsi" w:hAnsiTheme="majorHAnsi"/>
          <w:sz w:val="12"/>
          <w:szCs w:val="12"/>
        </w:rPr>
        <w:t xml:space="preserve">, those who claim to suffer injustices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seek to redraw the boundaries of existing territorial states or in some cases to create new ones. But they still assume that the territorial state is the appropriate unit within which to pose and resolve disputes about justice. For them, accordingly, </w:t>
      </w:r>
      <w:r w:rsidRPr="00843242">
        <w:rPr>
          <w:rStyle w:val="StyleUnderline"/>
          <w:rFonts w:asciiTheme="majorHAnsi" w:hAnsiTheme="majorHAnsi"/>
        </w:rPr>
        <w:t xml:space="preserve">injustices of </w:t>
      </w:r>
      <w:proofErr w:type="spellStart"/>
      <w:r w:rsidRPr="00843242">
        <w:rPr>
          <w:rStyle w:val="StyleUnderline"/>
          <w:rFonts w:asciiTheme="majorHAnsi" w:hAnsiTheme="majorHAnsi"/>
        </w:rPr>
        <w:t>misframing</w:t>
      </w:r>
      <w:proofErr w:type="spellEnd"/>
      <w:r w:rsidRPr="00843242">
        <w:rPr>
          <w:rStyle w:val="StyleUnderline"/>
          <w:rFonts w:asciiTheme="majorHAnsi" w:hAnsiTheme="majorHAnsi"/>
        </w:rPr>
        <w:t xml:space="preserve"> are not a function of the general principle according to which the Westphalian order partitions political space</w:t>
      </w:r>
      <w:r w:rsidRPr="00843242">
        <w:rPr>
          <w:rFonts w:asciiTheme="majorHAnsi" w:hAnsiTheme="majorHAnsi"/>
        </w:rPr>
        <w:t xml:space="preserve">. </w:t>
      </w:r>
      <w:r w:rsidRPr="00843242">
        <w:rPr>
          <w:rStyle w:val="StyleUnderline"/>
          <w:rFonts w:asciiTheme="majorHAnsi" w:hAnsiTheme="majorHAnsi"/>
        </w:rPr>
        <w:t>They arise</w:t>
      </w:r>
      <w:r w:rsidRPr="00843242">
        <w:rPr>
          <w:rFonts w:asciiTheme="majorHAnsi" w:hAnsiTheme="majorHAnsi"/>
        </w:rPr>
        <w:t xml:space="preserve">, </w:t>
      </w:r>
      <w:r w:rsidRPr="00843242">
        <w:rPr>
          <w:rFonts w:asciiTheme="majorHAnsi" w:hAnsiTheme="majorHAnsi"/>
          <w:sz w:val="12"/>
          <w:szCs w:val="12"/>
        </w:rPr>
        <w:t xml:space="preserve">rather, </w:t>
      </w:r>
      <w:r w:rsidRPr="00843242">
        <w:rPr>
          <w:rStyle w:val="StyleUnderline"/>
          <w:rFonts w:asciiTheme="majorHAnsi" w:hAnsiTheme="majorHAnsi"/>
        </w:rPr>
        <w:t>as a result of the faulty way in which that principle has been applied</w:t>
      </w:r>
      <w:r w:rsidRPr="00843242">
        <w:rPr>
          <w:rFonts w:asciiTheme="majorHAnsi" w:hAnsiTheme="majorHAnsi"/>
        </w:rPr>
        <w:t xml:space="preserve">. </w:t>
      </w:r>
      <w:r w:rsidRPr="00843242">
        <w:rPr>
          <w:rFonts w:asciiTheme="majorHAnsi" w:hAnsiTheme="majorHAnsi"/>
          <w:sz w:val="12"/>
          <w:szCs w:val="12"/>
        </w:rPr>
        <w:t xml:space="preserve">Thus, those who practice the affirmative politics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framing accept that the principle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state-territoriality is the proper basis for constituting the “who” of justice.</w:t>
      </w:r>
      <w:r w:rsidRPr="00843242">
        <w:rPr>
          <w:rFonts w:asciiTheme="majorHAnsi" w:hAnsiTheme="majorHAnsi"/>
        </w:rPr>
        <w:t xml:space="preserve"> </w:t>
      </w:r>
      <w:r w:rsidRPr="00843242">
        <w:rPr>
          <w:rStyle w:val="StyleUnderline"/>
          <w:rFonts w:asciiTheme="majorHAnsi" w:hAnsiTheme="majorHAnsi"/>
        </w:rPr>
        <w:t>They agree</w:t>
      </w:r>
      <w:r w:rsidRPr="00843242">
        <w:rPr>
          <w:rFonts w:asciiTheme="majorHAnsi" w:hAnsiTheme="majorHAnsi"/>
          <w:sz w:val="12"/>
          <w:szCs w:val="12"/>
        </w:rPr>
        <w:t xml:space="preserve">, in other words, </w:t>
      </w:r>
      <w:r w:rsidRPr="00843242">
        <w:rPr>
          <w:rStyle w:val="StyleUnderline"/>
          <w:rFonts w:asciiTheme="majorHAnsi" w:hAnsiTheme="majorHAnsi"/>
        </w:rPr>
        <w:t xml:space="preserve">that what makes a given collection of individuals into fellow subjects of justice is </w:t>
      </w:r>
      <w:r w:rsidRPr="00843242">
        <w:rPr>
          <w:rStyle w:val="Emphasis"/>
          <w:rFonts w:asciiTheme="majorHAnsi" w:hAnsiTheme="majorHAnsi"/>
        </w:rPr>
        <w:t>their shared residence on the territory of a modern state</w:t>
      </w:r>
      <w:r w:rsidRPr="00843242">
        <w:rPr>
          <w:rFonts w:asciiTheme="majorHAnsi" w:hAnsiTheme="majorHAnsi"/>
        </w:rPr>
        <w:t xml:space="preserve"> </w:t>
      </w:r>
      <w:r w:rsidRPr="00843242">
        <w:rPr>
          <w:rFonts w:asciiTheme="majorHAnsi" w:hAnsiTheme="majorHAnsi"/>
          <w:sz w:val="12"/>
          <w:szCs w:val="12"/>
        </w:rPr>
        <w:t xml:space="preserve">and/or their shared membership in the political community that corresponds to such a state. Thus, far from challenging the underlying grammar of the Westphalian order, those who practice the affirmative politics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framing accept its state-territorial principle.21</w:t>
      </w:r>
      <w:r w:rsidRPr="00843242">
        <w:rPr>
          <w:rFonts w:asciiTheme="majorHAnsi" w:hAnsiTheme="majorHAnsi"/>
          <w:b/>
          <w:sz w:val="12"/>
          <w:szCs w:val="12"/>
        </w:rPr>
        <w:t xml:space="preserve"> </w:t>
      </w:r>
      <w:r w:rsidRPr="00843242">
        <w:rPr>
          <w:rFonts w:asciiTheme="majorHAnsi" w:hAnsiTheme="majorHAnsi"/>
          <w:sz w:val="12"/>
          <w:szCs w:val="12"/>
        </w:rPr>
        <w:t>Precisely</w:t>
      </w:r>
      <w:r w:rsidRPr="00843242">
        <w:rPr>
          <w:rFonts w:asciiTheme="majorHAnsi" w:hAnsiTheme="majorHAnsi"/>
        </w:rPr>
        <w:t xml:space="preserve"> </w:t>
      </w:r>
      <w:r w:rsidRPr="00843242">
        <w:rPr>
          <w:rStyle w:val="StyleUnderline"/>
          <w:rFonts w:asciiTheme="majorHAnsi" w:hAnsiTheme="majorHAnsi"/>
        </w:rPr>
        <w:t>that principle is contested</w:t>
      </w:r>
      <w:r w:rsidRPr="00843242">
        <w:rPr>
          <w:rFonts w:asciiTheme="majorHAnsi" w:hAnsiTheme="majorHAnsi"/>
          <w:sz w:val="12"/>
          <w:szCs w:val="12"/>
        </w:rPr>
        <w:t xml:space="preserve">, however, </w:t>
      </w:r>
      <w:r w:rsidRPr="00843242">
        <w:rPr>
          <w:rStyle w:val="StyleUnderline"/>
          <w:rFonts w:asciiTheme="majorHAnsi" w:hAnsiTheme="majorHAnsi"/>
        </w:rPr>
        <w:t>in a second version of the politics of framing</w:t>
      </w:r>
      <w:r w:rsidRPr="00843242">
        <w:rPr>
          <w:rFonts w:asciiTheme="majorHAnsi" w:hAnsiTheme="majorHAnsi"/>
          <w:sz w:val="12"/>
          <w:szCs w:val="12"/>
        </w:rPr>
        <w:t xml:space="preserve">, which I shall call </w:t>
      </w:r>
      <w:r w:rsidRPr="00843242">
        <w:rPr>
          <w:rStyle w:val="Emphasis"/>
          <w:rFonts w:asciiTheme="majorHAnsi" w:hAnsiTheme="majorHAnsi"/>
        </w:rPr>
        <w:t>the transformative approach</w:t>
      </w:r>
      <w:r w:rsidRPr="00843242">
        <w:rPr>
          <w:rFonts w:asciiTheme="majorHAnsi" w:hAnsiTheme="majorHAnsi"/>
        </w:rPr>
        <w:t xml:space="preserve">. </w:t>
      </w:r>
      <w:r w:rsidRPr="00843242">
        <w:rPr>
          <w:rStyle w:val="StyleUnderline"/>
          <w:rFonts w:asciiTheme="majorHAnsi" w:hAnsiTheme="majorHAnsi"/>
        </w:rPr>
        <w:t>For proponents</w:t>
      </w:r>
      <w:r w:rsidRPr="00843242">
        <w:rPr>
          <w:rFonts w:asciiTheme="majorHAnsi" w:hAnsiTheme="majorHAnsi"/>
        </w:rPr>
        <w:t xml:space="preserve"> </w:t>
      </w:r>
      <w:r w:rsidRPr="00843242">
        <w:rPr>
          <w:rFonts w:asciiTheme="majorHAnsi" w:hAnsiTheme="majorHAnsi"/>
          <w:sz w:val="12"/>
          <w:szCs w:val="12"/>
        </w:rPr>
        <w:t xml:space="preserve">of this approach, </w:t>
      </w:r>
      <w:r w:rsidRPr="00843242">
        <w:rPr>
          <w:rStyle w:val="StyleUnderline"/>
          <w:rFonts w:asciiTheme="majorHAnsi" w:hAnsiTheme="majorHAnsi"/>
        </w:rPr>
        <w:t>the state-territorial principle no longer affords an adequate basis for determining the “who” of justice</w:t>
      </w:r>
      <w:r w:rsidRPr="00843242">
        <w:rPr>
          <w:rFonts w:asciiTheme="majorHAnsi" w:hAnsiTheme="majorHAnsi"/>
        </w:rPr>
        <w:t xml:space="preserve"> </w:t>
      </w:r>
      <w:r w:rsidRPr="00843242">
        <w:rPr>
          <w:rFonts w:asciiTheme="majorHAnsi" w:hAnsiTheme="majorHAnsi"/>
          <w:sz w:val="12"/>
          <w:szCs w:val="12"/>
        </w:rPr>
        <w:t xml:space="preserve">in every case. They concede, of course, that that principle remains relevant for many purposes; thus, supporters of transformation do not propose to eliminate state-territoriality entirely. But they contend </w:t>
      </w:r>
      <w:r w:rsidRPr="006703C9">
        <w:rPr>
          <w:rFonts w:asciiTheme="majorHAnsi" w:hAnsiTheme="majorHAnsi"/>
          <w:sz w:val="12"/>
          <w:szCs w:val="12"/>
          <w:highlight w:val="yellow"/>
        </w:rPr>
        <w:t xml:space="preserve">that </w:t>
      </w:r>
      <w:r w:rsidRPr="006703C9">
        <w:rPr>
          <w:rStyle w:val="Emphasis"/>
          <w:rFonts w:asciiTheme="majorHAnsi" w:hAnsiTheme="majorHAnsi"/>
          <w:highlight w:val="yellow"/>
        </w:rPr>
        <w:t>its grammar is out of sync with the structural causes of</w:t>
      </w:r>
      <w:r w:rsidRPr="006703C9">
        <w:rPr>
          <w:rFonts w:asciiTheme="majorHAnsi" w:hAnsiTheme="majorHAnsi"/>
          <w:highlight w:val="yellow"/>
        </w:rPr>
        <w:t xml:space="preserve"> </w:t>
      </w:r>
      <w:r w:rsidRPr="006703C9">
        <w:rPr>
          <w:rFonts w:asciiTheme="majorHAnsi" w:hAnsiTheme="majorHAnsi"/>
          <w:sz w:val="12"/>
          <w:szCs w:val="12"/>
          <w:highlight w:val="yellow"/>
        </w:rPr>
        <w:t>many</w:t>
      </w:r>
      <w:r w:rsidRPr="006703C9">
        <w:rPr>
          <w:rFonts w:asciiTheme="majorHAnsi" w:hAnsiTheme="majorHAnsi"/>
          <w:highlight w:val="yellow"/>
        </w:rPr>
        <w:t xml:space="preserve"> </w:t>
      </w:r>
      <w:r w:rsidRPr="006703C9">
        <w:rPr>
          <w:rStyle w:val="Emphasis"/>
          <w:rFonts w:asciiTheme="majorHAnsi" w:hAnsiTheme="majorHAnsi"/>
          <w:highlight w:val="yellow"/>
        </w:rPr>
        <w:t>injustices in a globalizing world</w:t>
      </w:r>
      <w:r w:rsidRPr="006703C9">
        <w:rPr>
          <w:rFonts w:asciiTheme="majorHAnsi" w:hAnsiTheme="majorHAnsi"/>
          <w:highlight w:val="yellow"/>
        </w:rPr>
        <w:t xml:space="preserve">, </w:t>
      </w:r>
      <w:r w:rsidRPr="006703C9">
        <w:rPr>
          <w:rStyle w:val="Emphasis"/>
          <w:rFonts w:asciiTheme="majorHAnsi" w:hAnsiTheme="majorHAnsi"/>
          <w:highlight w:val="yellow"/>
        </w:rPr>
        <w:t>which are not territorial in character</w:t>
      </w:r>
      <w:r w:rsidRPr="00843242">
        <w:rPr>
          <w:rFonts w:asciiTheme="majorHAnsi" w:hAnsiTheme="majorHAnsi"/>
        </w:rPr>
        <w:t xml:space="preserve">. </w:t>
      </w:r>
      <w:r w:rsidRPr="00843242">
        <w:rPr>
          <w:rStyle w:val="StyleUnderline"/>
          <w:rFonts w:asciiTheme="majorHAnsi" w:hAnsiTheme="majorHAnsi"/>
        </w:rPr>
        <w:t>Examples include</w:t>
      </w:r>
      <w:r w:rsidRPr="00843242">
        <w:rPr>
          <w:rFonts w:asciiTheme="majorHAnsi" w:hAnsiTheme="majorHAnsi"/>
        </w:rPr>
        <w:t xml:space="preserve"> </w:t>
      </w:r>
      <w:r w:rsidRPr="00843242">
        <w:rPr>
          <w:rFonts w:asciiTheme="majorHAnsi" w:hAnsiTheme="majorHAnsi"/>
          <w:sz w:val="12"/>
          <w:szCs w:val="12"/>
        </w:rPr>
        <w:t xml:space="preserve">the </w:t>
      </w:r>
      <w:r w:rsidRPr="00843242">
        <w:rPr>
          <w:rStyle w:val="StyleUnderline"/>
          <w:rFonts w:asciiTheme="majorHAnsi" w:hAnsiTheme="majorHAnsi"/>
        </w:rPr>
        <w:t>financial markets</w:t>
      </w:r>
      <w:r w:rsidRPr="00843242">
        <w:rPr>
          <w:rFonts w:asciiTheme="majorHAnsi" w:hAnsiTheme="majorHAnsi"/>
        </w:rPr>
        <w:t>, “</w:t>
      </w:r>
      <w:r w:rsidRPr="00843242">
        <w:rPr>
          <w:rStyle w:val="StyleUnderline"/>
          <w:rFonts w:asciiTheme="majorHAnsi" w:hAnsiTheme="majorHAnsi"/>
        </w:rPr>
        <w:t>offshore factories</w:t>
      </w:r>
      <w:r w:rsidRPr="00843242">
        <w:rPr>
          <w:rFonts w:asciiTheme="majorHAnsi" w:hAnsiTheme="majorHAnsi"/>
        </w:rPr>
        <w:t xml:space="preserve">,” </w:t>
      </w:r>
      <w:r w:rsidRPr="00843242">
        <w:rPr>
          <w:rStyle w:val="StyleUnderline"/>
          <w:rFonts w:asciiTheme="majorHAnsi" w:hAnsiTheme="majorHAnsi"/>
        </w:rPr>
        <w:t>investment regimes</w:t>
      </w:r>
      <w:r w:rsidRPr="00843242">
        <w:rPr>
          <w:rFonts w:asciiTheme="majorHAnsi" w:hAnsiTheme="majorHAnsi"/>
        </w:rPr>
        <w:t xml:space="preserve">, </w:t>
      </w:r>
      <w:r w:rsidRPr="00843242">
        <w:rPr>
          <w:rStyle w:val="StyleUnderline"/>
          <w:rFonts w:asciiTheme="majorHAnsi" w:hAnsiTheme="majorHAnsi"/>
        </w:rPr>
        <w:t>and governance structures of the global economy</w:t>
      </w:r>
      <w:r w:rsidRPr="00843242">
        <w:rPr>
          <w:rFonts w:asciiTheme="majorHAnsi" w:hAnsiTheme="majorHAnsi"/>
          <w:sz w:val="12"/>
          <w:szCs w:val="12"/>
        </w:rPr>
        <w:t xml:space="preserve">, which determine who works for a wage and who does not; </w:t>
      </w:r>
      <w:r w:rsidRPr="00843242">
        <w:rPr>
          <w:rStyle w:val="StyleUnderline"/>
          <w:rFonts w:asciiTheme="majorHAnsi" w:hAnsiTheme="majorHAnsi"/>
        </w:rPr>
        <w:t>the information networks of global media</w:t>
      </w:r>
      <w:r w:rsidRPr="00843242">
        <w:rPr>
          <w:rFonts w:asciiTheme="majorHAnsi" w:hAnsiTheme="majorHAnsi"/>
        </w:rPr>
        <w:t xml:space="preserve"> </w:t>
      </w:r>
      <w:r w:rsidRPr="00843242">
        <w:rPr>
          <w:rFonts w:asciiTheme="majorHAnsi" w:hAnsiTheme="majorHAnsi"/>
          <w:sz w:val="12"/>
          <w:szCs w:val="12"/>
        </w:rPr>
        <w:t xml:space="preserve">and </w:t>
      </w:r>
      <w:proofErr w:type="spellStart"/>
      <w:r w:rsidRPr="00843242">
        <w:rPr>
          <w:rFonts w:asciiTheme="majorHAnsi" w:hAnsiTheme="majorHAnsi"/>
          <w:sz w:val="12"/>
          <w:szCs w:val="12"/>
        </w:rPr>
        <w:t>cybertechnology</w:t>
      </w:r>
      <w:proofErr w:type="spellEnd"/>
      <w:r w:rsidRPr="00843242">
        <w:rPr>
          <w:rFonts w:asciiTheme="majorHAnsi" w:hAnsiTheme="majorHAnsi"/>
          <w:sz w:val="12"/>
          <w:szCs w:val="12"/>
        </w:rPr>
        <w:t xml:space="preserve">, which determine who is included in the circuits of communicative power and who is not; </w:t>
      </w:r>
      <w:r w:rsidRPr="00843242">
        <w:rPr>
          <w:rStyle w:val="StyleUnderline"/>
          <w:rFonts w:asciiTheme="majorHAnsi" w:hAnsiTheme="majorHAnsi"/>
        </w:rPr>
        <w:t>and the bio-politics of climate, disease, drugs, weapons, and biotechnology</w:t>
      </w:r>
      <w:r w:rsidRPr="00843242">
        <w:rPr>
          <w:rFonts w:asciiTheme="majorHAnsi" w:hAnsiTheme="majorHAnsi"/>
          <w:sz w:val="12"/>
          <w:szCs w:val="12"/>
        </w:rPr>
        <w:t xml:space="preserve">, which determine who will live long and who will die young. In these matters, so fundamental to human </w:t>
      </w:r>
      <w:proofErr w:type="spellStart"/>
      <w:r w:rsidRPr="00843242">
        <w:rPr>
          <w:rFonts w:asciiTheme="majorHAnsi" w:hAnsiTheme="majorHAnsi"/>
          <w:sz w:val="12"/>
          <w:szCs w:val="12"/>
        </w:rPr>
        <w:t>well being</w:t>
      </w:r>
      <w:proofErr w:type="spellEnd"/>
      <w:r w:rsidRPr="00843242">
        <w:rPr>
          <w:rFonts w:asciiTheme="majorHAnsi" w:hAnsiTheme="majorHAnsi"/>
          <w:sz w:val="12"/>
          <w:szCs w:val="12"/>
        </w:rPr>
        <w:t xml:space="preserve">, </w:t>
      </w:r>
      <w:r w:rsidRPr="00843242">
        <w:rPr>
          <w:rStyle w:val="StyleUnderline"/>
          <w:rFonts w:asciiTheme="majorHAnsi" w:hAnsiTheme="majorHAnsi"/>
        </w:rPr>
        <w:t>the forces that perpetrate injustice belong not to “the space of places,” but to “</w:t>
      </w:r>
      <w:r w:rsidRPr="00843242">
        <w:rPr>
          <w:rStyle w:val="Emphasis"/>
          <w:rFonts w:asciiTheme="majorHAnsi" w:hAnsiTheme="majorHAnsi"/>
        </w:rPr>
        <w:t>the space of flows</w:t>
      </w:r>
      <w:r w:rsidRPr="00843242">
        <w:rPr>
          <w:rFonts w:asciiTheme="majorHAnsi" w:hAnsiTheme="majorHAnsi"/>
        </w:rPr>
        <w:t xml:space="preserve">.”22 </w:t>
      </w:r>
      <w:r w:rsidRPr="00843242">
        <w:rPr>
          <w:rStyle w:val="StyleUnderline"/>
          <w:rFonts w:asciiTheme="majorHAnsi" w:hAnsiTheme="majorHAnsi"/>
        </w:rPr>
        <w:t xml:space="preserve">Not locatable </w:t>
      </w:r>
      <w:r w:rsidRPr="00843242">
        <w:rPr>
          <w:rStyle w:val="StyleUnderline"/>
          <w:rFonts w:asciiTheme="majorHAnsi" w:hAnsiTheme="majorHAnsi"/>
        </w:rPr>
        <w:lastRenderedPageBreak/>
        <w:t>within the jurisdiction of any actual</w:t>
      </w:r>
      <w:r w:rsidRPr="00843242">
        <w:rPr>
          <w:rFonts w:asciiTheme="majorHAnsi" w:hAnsiTheme="majorHAnsi"/>
        </w:rPr>
        <w:t xml:space="preserve"> </w:t>
      </w:r>
      <w:r w:rsidRPr="00843242">
        <w:rPr>
          <w:rFonts w:asciiTheme="majorHAnsi" w:hAnsiTheme="majorHAnsi"/>
          <w:sz w:val="12"/>
          <w:szCs w:val="12"/>
        </w:rPr>
        <w:t>or conceivable</w:t>
      </w:r>
      <w:r w:rsidRPr="00843242">
        <w:rPr>
          <w:rFonts w:asciiTheme="majorHAnsi" w:hAnsiTheme="majorHAnsi"/>
        </w:rPr>
        <w:t xml:space="preserve"> </w:t>
      </w:r>
      <w:r w:rsidRPr="00843242">
        <w:rPr>
          <w:rStyle w:val="StyleUnderline"/>
          <w:rFonts w:asciiTheme="majorHAnsi" w:hAnsiTheme="majorHAnsi"/>
        </w:rPr>
        <w:t xml:space="preserve">territorial state, they cannot be made answerable to claims of justice that are framed in terms </w:t>
      </w:r>
      <w:proofErr w:type="spellStart"/>
      <w:r w:rsidRPr="00843242">
        <w:rPr>
          <w:rStyle w:val="StyleUnderline"/>
          <w:rFonts w:asciiTheme="majorHAnsi" w:hAnsiTheme="majorHAnsi"/>
        </w:rPr>
        <w:t>o f</w:t>
      </w:r>
      <w:proofErr w:type="spellEnd"/>
      <w:r w:rsidRPr="00843242">
        <w:rPr>
          <w:rStyle w:val="StyleUnderline"/>
          <w:rFonts w:asciiTheme="majorHAnsi" w:hAnsiTheme="majorHAnsi"/>
        </w:rPr>
        <w:t xml:space="preserve"> the state-territorial principle</w:t>
      </w:r>
      <w:r w:rsidRPr="00843242">
        <w:rPr>
          <w:rFonts w:asciiTheme="majorHAnsi" w:hAnsiTheme="majorHAnsi"/>
        </w:rPr>
        <w:t xml:space="preserve">. </w:t>
      </w:r>
      <w:r w:rsidRPr="00843242">
        <w:rPr>
          <w:rFonts w:asciiTheme="majorHAnsi" w:hAnsiTheme="majorHAnsi"/>
          <w:sz w:val="12"/>
          <w:szCs w:val="12"/>
        </w:rPr>
        <w:t>In their case, so the argument goes,</w:t>
      </w:r>
      <w:r w:rsidRPr="00843242">
        <w:rPr>
          <w:rFonts w:asciiTheme="majorHAnsi" w:hAnsiTheme="majorHAnsi"/>
        </w:rPr>
        <w:t xml:space="preserve"> </w:t>
      </w:r>
      <w:r w:rsidRPr="00843242">
        <w:rPr>
          <w:rStyle w:val="StyleUnderline"/>
          <w:rFonts w:asciiTheme="majorHAnsi" w:hAnsiTheme="majorHAnsi"/>
        </w:rPr>
        <w:t xml:space="preserve">to invoke the state-territorial principle to determine the frame </w:t>
      </w:r>
      <w:r w:rsidRPr="00843242">
        <w:rPr>
          <w:rStyle w:val="Emphasis"/>
          <w:rFonts w:asciiTheme="majorHAnsi" w:hAnsiTheme="majorHAnsi"/>
        </w:rPr>
        <w:t>is itself</w:t>
      </w:r>
      <w:r w:rsidRPr="00843242">
        <w:rPr>
          <w:rFonts w:asciiTheme="majorHAnsi" w:hAnsiTheme="majorHAnsi"/>
          <w:sz w:val="12"/>
          <w:szCs w:val="12"/>
        </w:rPr>
        <w:t xml:space="preserve"> to commit an</w:t>
      </w:r>
      <w:r w:rsidRPr="00843242">
        <w:rPr>
          <w:rStyle w:val="Emphasis"/>
          <w:rFonts w:asciiTheme="majorHAnsi" w:hAnsiTheme="majorHAnsi"/>
        </w:rPr>
        <w:t xml:space="preserve"> injustice</w:t>
      </w:r>
      <w:r w:rsidRPr="00843242">
        <w:rPr>
          <w:rFonts w:asciiTheme="majorHAnsi" w:hAnsiTheme="majorHAnsi"/>
        </w:rPr>
        <w:t xml:space="preserve">. </w:t>
      </w:r>
      <w:r w:rsidRPr="00843242">
        <w:rPr>
          <w:rStyle w:val="Emphasis"/>
          <w:rFonts w:asciiTheme="majorHAnsi" w:hAnsiTheme="majorHAnsi"/>
        </w:rPr>
        <w:t>By partitioning political space along territorial lines, this principle insulates extra- and non-territorial powers from the reach of justice</w:t>
      </w:r>
      <w:r w:rsidRPr="00843242">
        <w:rPr>
          <w:rFonts w:asciiTheme="majorHAnsi" w:hAnsiTheme="majorHAnsi"/>
        </w:rPr>
        <w:t xml:space="preserve">. </w:t>
      </w:r>
      <w:r w:rsidRPr="00843242">
        <w:rPr>
          <w:rFonts w:asciiTheme="majorHAnsi" w:hAnsiTheme="majorHAnsi"/>
          <w:sz w:val="12"/>
          <w:szCs w:val="12"/>
        </w:rPr>
        <w:t xml:space="preserve">In a globalizing world, therefore, it is less likely to serve as a remedy for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than as means of inflicting or perpetuating it.</w:t>
      </w:r>
      <w:r w:rsidRPr="00843242">
        <w:rPr>
          <w:rFonts w:asciiTheme="majorHAnsi" w:hAnsiTheme="majorHAnsi"/>
          <w:b/>
          <w:sz w:val="12"/>
          <w:szCs w:val="12"/>
        </w:rPr>
        <w:t xml:space="preserve">  </w:t>
      </w:r>
      <w:r w:rsidRPr="00843242">
        <w:rPr>
          <w:rFonts w:asciiTheme="majorHAnsi" w:hAnsiTheme="majorHAnsi"/>
          <w:sz w:val="12"/>
          <w:szCs w:val="12"/>
        </w:rPr>
        <w:t>In general, then,</w:t>
      </w:r>
      <w:r w:rsidRPr="00843242">
        <w:rPr>
          <w:rFonts w:asciiTheme="majorHAnsi" w:hAnsiTheme="majorHAnsi"/>
        </w:rPr>
        <w:t xml:space="preserve"> </w:t>
      </w:r>
      <w:r w:rsidRPr="00843242">
        <w:rPr>
          <w:rStyle w:val="StyleUnderline"/>
          <w:rFonts w:asciiTheme="majorHAnsi" w:hAnsiTheme="majorHAnsi"/>
        </w:rPr>
        <w:t>the transformative politics of framing aims to change the deep grammar of frame-setting in a globalizing world</w:t>
      </w:r>
      <w:r w:rsidRPr="00843242">
        <w:rPr>
          <w:rFonts w:asciiTheme="majorHAnsi" w:hAnsiTheme="majorHAnsi"/>
        </w:rPr>
        <w:t xml:space="preserve">. </w:t>
      </w:r>
      <w:r w:rsidRPr="00843242">
        <w:rPr>
          <w:rFonts w:asciiTheme="majorHAnsi" w:hAnsiTheme="majorHAnsi"/>
          <w:sz w:val="12"/>
          <w:szCs w:val="12"/>
        </w:rPr>
        <w:t xml:space="preserve">This approach seeks to supplement the state-territorial principle of the Westphalian order with one or more post-Westphalian principles. The aim is to overcome injustices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by changing not just the boundaries of the “who” of justice, but also the mode of their constitution, hence the way in which they are drawn.23</w:t>
      </w:r>
      <w:r w:rsidRPr="00843242">
        <w:rPr>
          <w:rFonts w:asciiTheme="majorHAnsi" w:hAnsiTheme="majorHAnsi"/>
          <w:b/>
          <w:sz w:val="12"/>
          <w:szCs w:val="12"/>
        </w:rPr>
        <w:t xml:space="preserve"> </w:t>
      </w:r>
      <w:r w:rsidRPr="00843242">
        <w:rPr>
          <w:rFonts w:asciiTheme="majorHAnsi" w:hAnsiTheme="majorHAnsi"/>
          <w:sz w:val="12"/>
          <w:szCs w:val="12"/>
        </w:rPr>
        <w:t>What might a post-Westphalian mode of frame-setting look like? Doubtless it is too early to have a clear view. Nevertheless, the most promising candidate so far is</w:t>
      </w:r>
      <w:r w:rsidRPr="00843242">
        <w:rPr>
          <w:rFonts w:asciiTheme="majorHAnsi" w:hAnsiTheme="majorHAnsi"/>
        </w:rPr>
        <w:t xml:space="preserve"> </w:t>
      </w:r>
      <w:r w:rsidRPr="00843242">
        <w:rPr>
          <w:rStyle w:val="Emphasis"/>
          <w:rFonts w:asciiTheme="majorHAnsi" w:hAnsiTheme="majorHAnsi"/>
        </w:rPr>
        <w:t>the</w:t>
      </w:r>
      <w:r w:rsidRPr="00843242">
        <w:rPr>
          <w:rFonts w:asciiTheme="majorHAnsi" w:hAnsiTheme="majorHAnsi"/>
        </w:rPr>
        <w:t xml:space="preserve"> “</w:t>
      </w:r>
      <w:r w:rsidRPr="00843242">
        <w:rPr>
          <w:rStyle w:val="Emphasis"/>
          <w:rFonts w:asciiTheme="majorHAnsi" w:hAnsiTheme="majorHAnsi"/>
        </w:rPr>
        <w:t>all-affected principle</w:t>
      </w:r>
      <w:r w:rsidRPr="00843242">
        <w:rPr>
          <w:rFonts w:asciiTheme="majorHAnsi" w:hAnsiTheme="majorHAnsi"/>
        </w:rPr>
        <w:t xml:space="preserve">.” </w:t>
      </w:r>
      <w:r w:rsidRPr="00843242">
        <w:rPr>
          <w:rFonts w:asciiTheme="majorHAnsi" w:hAnsiTheme="majorHAnsi"/>
          <w:sz w:val="12"/>
          <w:szCs w:val="12"/>
        </w:rPr>
        <w:t>This principle</w:t>
      </w:r>
      <w:r w:rsidRPr="00843242">
        <w:rPr>
          <w:rFonts w:asciiTheme="majorHAnsi" w:hAnsiTheme="majorHAnsi"/>
        </w:rPr>
        <w:t xml:space="preserve"> </w:t>
      </w:r>
      <w:r w:rsidRPr="00843242">
        <w:rPr>
          <w:rStyle w:val="StyleUnderline"/>
          <w:rFonts w:asciiTheme="majorHAnsi" w:hAnsiTheme="majorHAnsi"/>
        </w:rPr>
        <w:t>holds</w:t>
      </w:r>
      <w:r w:rsidRPr="00843242">
        <w:rPr>
          <w:rFonts w:asciiTheme="majorHAnsi" w:hAnsiTheme="majorHAnsi"/>
        </w:rPr>
        <w:t xml:space="preserve"> </w:t>
      </w:r>
      <w:r w:rsidRPr="00843242">
        <w:rPr>
          <w:rFonts w:asciiTheme="majorHAnsi" w:hAnsiTheme="majorHAnsi"/>
          <w:sz w:val="12"/>
          <w:szCs w:val="12"/>
        </w:rPr>
        <w:t>that all</w:t>
      </w:r>
      <w:r w:rsidRPr="00843242">
        <w:rPr>
          <w:rFonts w:asciiTheme="majorHAnsi" w:hAnsiTheme="majorHAnsi"/>
        </w:rPr>
        <w:t xml:space="preserve"> </w:t>
      </w:r>
      <w:r w:rsidRPr="00843242">
        <w:rPr>
          <w:rStyle w:val="StyleUnderline"/>
          <w:rFonts w:asciiTheme="majorHAnsi" w:hAnsiTheme="majorHAnsi"/>
        </w:rPr>
        <w:t>those affected by a given social structure</w:t>
      </w:r>
      <w:r w:rsidRPr="00843242">
        <w:rPr>
          <w:rFonts w:asciiTheme="majorHAnsi" w:hAnsiTheme="majorHAnsi"/>
        </w:rPr>
        <w:t xml:space="preserve"> </w:t>
      </w:r>
      <w:r w:rsidRPr="00843242">
        <w:rPr>
          <w:rFonts w:asciiTheme="majorHAnsi" w:hAnsiTheme="majorHAnsi"/>
          <w:sz w:val="12"/>
          <w:szCs w:val="12"/>
        </w:rPr>
        <w:t>or institution</w:t>
      </w:r>
      <w:r w:rsidRPr="00843242">
        <w:rPr>
          <w:rFonts w:asciiTheme="majorHAnsi" w:hAnsiTheme="majorHAnsi"/>
        </w:rPr>
        <w:t xml:space="preserve"> </w:t>
      </w:r>
      <w:r w:rsidRPr="00843242">
        <w:rPr>
          <w:rStyle w:val="StyleUnderline"/>
          <w:rFonts w:asciiTheme="majorHAnsi" w:hAnsiTheme="majorHAnsi"/>
        </w:rPr>
        <w:t>have moral standing as subjects of justice in relation to it</w:t>
      </w:r>
      <w:r w:rsidRPr="00843242">
        <w:rPr>
          <w:rFonts w:asciiTheme="majorHAnsi" w:hAnsiTheme="majorHAnsi"/>
        </w:rPr>
        <w:t xml:space="preserve">. </w:t>
      </w:r>
      <w:r w:rsidRPr="00843242">
        <w:rPr>
          <w:rFonts w:asciiTheme="majorHAnsi" w:hAnsiTheme="majorHAnsi"/>
          <w:sz w:val="12"/>
          <w:szCs w:val="12"/>
        </w:rPr>
        <w:t>On this view,</w:t>
      </w:r>
      <w:r w:rsidRPr="00843242">
        <w:rPr>
          <w:rFonts w:asciiTheme="majorHAnsi" w:hAnsiTheme="majorHAnsi"/>
        </w:rPr>
        <w:t xml:space="preserve"> </w:t>
      </w:r>
      <w:r w:rsidRPr="00843242">
        <w:rPr>
          <w:rStyle w:val="StyleUnderline"/>
          <w:rFonts w:asciiTheme="majorHAnsi" w:hAnsiTheme="majorHAnsi"/>
        </w:rPr>
        <w:t>what turns a collection of people into fellow subjects of justice is</w:t>
      </w:r>
      <w:r w:rsidRPr="00843242">
        <w:rPr>
          <w:rFonts w:asciiTheme="majorHAnsi" w:hAnsiTheme="majorHAnsi"/>
        </w:rPr>
        <w:t xml:space="preserve"> </w:t>
      </w:r>
      <w:r w:rsidRPr="00843242">
        <w:rPr>
          <w:rFonts w:asciiTheme="majorHAnsi" w:hAnsiTheme="majorHAnsi"/>
          <w:sz w:val="12"/>
          <w:szCs w:val="12"/>
        </w:rPr>
        <w:t>not geographical proximity, but</w:t>
      </w:r>
      <w:r w:rsidRPr="00843242">
        <w:rPr>
          <w:rFonts w:asciiTheme="majorHAnsi" w:hAnsiTheme="majorHAnsi"/>
        </w:rPr>
        <w:t xml:space="preserve"> </w:t>
      </w:r>
      <w:r w:rsidRPr="00843242">
        <w:rPr>
          <w:rStyle w:val="StyleUnderline"/>
          <w:rFonts w:asciiTheme="majorHAnsi" w:hAnsiTheme="majorHAnsi"/>
        </w:rPr>
        <w:t>their co-imbrication in a common structural or institutional framework</w:t>
      </w:r>
      <w:r w:rsidRPr="00843242">
        <w:rPr>
          <w:rFonts w:asciiTheme="majorHAnsi" w:hAnsiTheme="majorHAnsi"/>
          <w:sz w:val="12"/>
          <w:szCs w:val="12"/>
        </w:rPr>
        <w:t>, which sets the ground rules that govern their social interaction, thereby shaping their respective life possibilities, in patterns of advantage and disadvantage.24</w:t>
      </w:r>
      <w:r w:rsidRPr="00843242">
        <w:rPr>
          <w:rFonts w:asciiTheme="majorHAnsi" w:hAnsiTheme="majorHAnsi"/>
          <w:b/>
          <w:sz w:val="12"/>
          <w:szCs w:val="12"/>
        </w:rPr>
        <w:t xml:space="preserve"> </w:t>
      </w:r>
      <w:r w:rsidRPr="00843242">
        <w:rPr>
          <w:rFonts w:asciiTheme="majorHAnsi" w:hAnsiTheme="majorHAnsi"/>
          <w:sz w:val="12"/>
          <w:szCs w:val="12"/>
        </w:rPr>
        <w:t xml:space="preserve">Until recently, the all-affected principle seemed to coincide in the eyes of many with the state-territorial principle. It was assumed, in keeping with the Westphalian world picture, that the common framework that determined patterns of advantage and disadvantage was precisely the constitutional order of the modern territorial state. As a result, it seemed that in applying the state-territorial principle, one simultaneously captured the normative force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all-affected principle. In fact, this was never truly so, as the long history of colonialism and neocolonialism attests. From the perspective of the metropole, however, the conflation of state- territoriality with social effectivity appeared to have an emancipatory thrust, as it served to justify the progressive incorporation, as </w:t>
      </w:r>
      <w:proofErr w:type="gramStart"/>
      <w:r w:rsidRPr="00843242">
        <w:rPr>
          <w:rFonts w:asciiTheme="majorHAnsi" w:hAnsiTheme="majorHAnsi"/>
          <w:sz w:val="12"/>
          <w:szCs w:val="12"/>
        </w:rPr>
        <w:t>subjects</w:t>
      </w:r>
      <w:proofErr w:type="gramEnd"/>
      <w:r w:rsidRPr="00843242">
        <w:rPr>
          <w:rFonts w:asciiTheme="majorHAnsi" w:hAnsiTheme="majorHAnsi"/>
          <w:sz w:val="12"/>
          <w:szCs w:val="12"/>
        </w:rPr>
        <w:t xml:space="preserv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justice,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subordinate classes and status groups who were resident on the territory but excluded from active citizenship.</w:t>
      </w:r>
      <w:r w:rsidRPr="00843242">
        <w:rPr>
          <w:rFonts w:asciiTheme="majorHAnsi" w:hAnsiTheme="majorHAnsi"/>
          <w:b/>
          <w:sz w:val="12"/>
          <w:szCs w:val="12"/>
        </w:rPr>
        <w:t xml:space="preserve"> </w:t>
      </w:r>
      <w:r w:rsidRPr="00843242">
        <w:rPr>
          <w:rFonts w:asciiTheme="majorHAnsi" w:hAnsiTheme="majorHAnsi"/>
          <w:sz w:val="12"/>
          <w:szCs w:val="12"/>
        </w:rPr>
        <w:t xml:space="preserve">Today, however, the idea that state-territoriality can serve as a proxy for social effectivity is no longer plausible. Under current conditions, </w:t>
      </w:r>
      <w:proofErr w:type="gramStart"/>
      <w:r w:rsidRPr="00843242">
        <w:rPr>
          <w:rFonts w:asciiTheme="majorHAnsi" w:hAnsiTheme="majorHAnsi"/>
          <w:sz w:val="12"/>
          <w:szCs w:val="12"/>
        </w:rPr>
        <w:t>ones</w:t>
      </w:r>
      <w:proofErr w:type="gramEnd"/>
      <w:r w:rsidRPr="00843242">
        <w:rPr>
          <w:rFonts w:asciiTheme="majorHAnsi" w:hAnsiTheme="majorHAnsi"/>
          <w:sz w:val="12"/>
          <w:szCs w:val="12"/>
        </w:rPr>
        <w:t xml:space="preserve"> chances to live a good life do not depend wholly on the internal political constitution of the territorial state in which one resides. Although the latter remains undeniably relevant, its effects are mediated by other structures, both extra- and non-territorial, whose impact is at least as significant.25 In general,</w:t>
      </w:r>
      <w:r w:rsidRPr="00843242">
        <w:rPr>
          <w:rFonts w:asciiTheme="majorHAnsi" w:hAnsiTheme="majorHAnsi"/>
        </w:rPr>
        <w:t xml:space="preserve"> </w:t>
      </w:r>
      <w:r w:rsidRPr="001B35B6">
        <w:rPr>
          <w:rStyle w:val="Emphasis"/>
          <w:rFonts w:asciiTheme="majorHAnsi" w:hAnsiTheme="majorHAnsi"/>
          <w:highlight w:val="yellow"/>
        </w:rPr>
        <w:t>globalization is driving a widening wedge between state territoriality and social effectivity</w:t>
      </w:r>
      <w:r w:rsidRPr="00843242">
        <w:rPr>
          <w:rFonts w:asciiTheme="majorHAnsi" w:hAnsiTheme="majorHAnsi"/>
        </w:rPr>
        <w:t xml:space="preserve">. </w:t>
      </w:r>
      <w:r w:rsidRPr="00843242">
        <w:rPr>
          <w:rFonts w:asciiTheme="majorHAnsi" w:hAnsiTheme="majorHAnsi"/>
          <w:sz w:val="12"/>
          <w:szCs w:val="12"/>
        </w:rPr>
        <w:t>As those two principles increasingly diverge, the effect is to reveal the former as an inadequate surrogate for the latter. And so</w:t>
      </w:r>
      <w:r w:rsidRPr="00843242">
        <w:rPr>
          <w:rFonts w:asciiTheme="majorHAnsi" w:hAnsiTheme="majorHAnsi"/>
        </w:rPr>
        <w:t xml:space="preserve"> </w:t>
      </w:r>
      <w:r w:rsidRPr="00843242">
        <w:rPr>
          <w:rStyle w:val="StyleUnderline"/>
          <w:rFonts w:asciiTheme="majorHAnsi" w:hAnsiTheme="majorHAnsi"/>
        </w:rPr>
        <w:t>the question arises</w:t>
      </w:r>
      <w:r w:rsidRPr="00843242">
        <w:rPr>
          <w:rFonts w:asciiTheme="majorHAnsi" w:hAnsiTheme="majorHAnsi"/>
        </w:rPr>
        <w:t xml:space="preserve">: </w:t>
      </w:r>
      <w:r w:rsidRPr="00843242">
        <w:rPr>
          <w:rStyle w:val="StyleUnderline"/>
          <w:rFonts w:asciiTheme="majorHAnsi" w:hAnsiTheme="majorHAnsi"/>
        </w:rPr>
        <w:t>is it possible to apply the all-affected principle directly to</w:t>
      </w:r>
      <w:r w:rsidRPr="00843242">
        <w:rPr>
          <w:rFonts w:asciiTheme="majorHAnsi" w:hAnsiTheme="majorHAnsi"/>
        </w:rPr>
        <w:t xml:space="preserve"> </w:t>
      </w:r>
      <w:r w:rsidRPr="00843242">
        <w:rPr>
          <w:rFonts w:asciiTheme="majorHAnsi" w:hAnsiTheme="majorHAnsi"/>
          <w:sz w:val="12"/>
          <w:szCs w:val="12"/>
        </w:rPr>
        <w:t>the framing of</w:t>
      </w:r>
      <w:r w:rsidRPr="00843242">
        <w:rPr>
          <w:rFonts w:asciiTheme="majorHAnsi" w:hAnsiTheme="majorHAnsi"/>
        </w:rPr>
        <w:t xml:space="preserve"> </w:t>
      </w:r>
      <w:r w:rsidRPr="00843242">
        <w:rPr>
          <w:rStyle w:val="StyleUnderline"/>
          <w:rFonts w:asciiTheme="majorHAnsi" w:hAnsiTheme="majorHAnsi"/>
        </w:rPr>
        <w:t>justice, without going through the detour of state-territoriality</w:t>
      </w:r>
      <w:r w:rsidRPr="00843242">
        <w:rPr>
          <w:rFonts w:asciiTheme="majorHAnsi" w:hAnsiTheme="majorHAnsi"/>
          <w:sz w:val="12"/>
          <w:szCs w:val="12"/>
        </w:rPr>
        <w:t xml:space="preserve">?26 This is precisely what some </w:t>
      </w:r>
      <w:proofErr w:type="gramStart"/>
      <w:r w:rsidRPr="00843242">
        <w:rPr>
          <w:rFonts w:asciiTheme="majorHAnsi" w:hAnsiTheme="majorHAnsi"/>
          <w:sz w:val="12"/>
          <w:szCs w:val="12"/>
        </w:rPr>
        <w:t>practitioners</w:t>
      </w:r>
      <w:proofErr w:type="gramEnd"/>
      <w:r w:rsidRPr="00843242">
        <w:rPr>
          <w:rFonts w:asciiTheme="majorHAnsi" w:hAnsiTheme="majorHAnsi"/>
          <w:sz w:val="12"/>
          <w:szCs w:val="12"/>
        </w:rPr>
        <w:t xml:space="preserve">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transformative politics are attempting to do.</w:t>
      </w:r>
      <w:r w:rsidRPr="00843242">
        <w:rPr>
          <w:rFonts w:asciiTheme="majorHAnsi" w:hAnsiTheme="majorHAnsi"/>
        </w:rPr>
        <w:t xml:space="preserve"> </w:t>
      </w:r>
      <w:r w:rsidRPr="00843242">
        <w:rPr>
          <w:rStyle w:val="StyleUnderline"/>
          <w:rFonts w:asciiTheme="majorHAnsi" w:hAnsiTheme="majorHAnsi"/>
        </w:rPr>
        <w:t>Seeking leverage against offshore sources of maldistribution and misrecognition</w:t>
      </w:r>
      <w:r w:rsidRPr="00843242">
        <w:rPr>
          <w:rFonts w:asciiTheme="majorHAnsi" w:hAnsiTheme="majorHAnsi"/>
          <w:sz w:val="12"/>
          <w:szCs w:val="12"/>
        </w:rPr>
        <w:t>, some</w:t>
      </w:r>
      <w:r w:rsidRPr="00843242">
        <w:rPr>
          <w:rFonts w:asciiTheme="majorHAnsi" w:hAnsiTheme="majorHAnsi"/>
        </w:rPr>
        <w:t xml:space="preserve"> </w:t>
      </w:r>
      <w:r w:rsidRPr="00843242">
        <w:rPr>
          <w:rStyle w:val="StyleUnderline"/>
          <w:rFonts w:asciiTheme="majorHAnsi" w:hAnsiTheme="majorHAnsi"/>
        </w:rPr>
        <w:t>globalization activists are appealing directly to the all-affected principle</w:t>
      </w:r>
      <w:r w:rsidRPr="00843242">
        <w:rPr>
          <w:rFonts w:asciiTheme="majorHAnsi" w:hAnsiTheme="majorHAnsi"/>
        </w:rPr>
        <w:t xml:space="preserve"> </w:t>
      </w:r>
      <w:r w:rsidRPr="00843242">
        <w:rPr>
          <w:rFonts w:asciiTheme="majorHAnsi" w:hAnsiTheme="majorHAnsi"/>
          <w:sz w:val="12"/>
          <w:szCs w:val="12"/>
        </w:rPr>
        <w:t>in order</w:t>
      </w:r>
      <w:r w:rsidRPr="00843242">
        <w:rPr>
          <w:rFonts w:asciiTheme="majorHAnsi" w:hAnsiTheme="majorHAnsi"/>
        </w:rPr>
        <w:t xml:space="preserve"> </w:t>
      </w:r>
      <w:r w:rsidRPr="00843242">
        <w:rPr>
          <w:rStyle w:val="StyleUnderline"/>
          <w:rFonts w:asciiTheme="majorHAnsi" w:hAnsiTheme="majorHAnsi"/>
        </w:rPr>
        <w:t>to circumvent the state-territorial partitioning of political space</w:t>
      </w:r>
      <w:r w:rsidRPr="00843242">
        <w:rPr>
          <w:rFonts w:asciiTheme="majorHAnsi" w:hAnsiTheme="majorHAnsi"/>
        </w:rPr>
        <w:t xml:space="preserve">. </w:t>
      </w:r>
      <w:r w:rsidRPr="00843242">
        <w:rPr>
          <w:rFonts w:asciiTheme="majorHAnsi" w:hAnsiTheme="majorHAnsi"/>
          <w:sz w:val="12"/>
          <w:szCs w:val="12"/>
        </w:rPr>
        <w:t>Contesting their exclusion by the Keynesian-Westphalian frame</w:t>
      </w:r>
      <w:r w:rsidRPr="00E269FE">
        <w:rPr>
          <w:rFonts w:asciiTheme="majorHAnsi" w:hAnsiTheme="majorHAnsi"/>
          <w:sz w:val="12"/>
          <w:szCs w:val="12"/>
        </w:rPr>
        <w:t>,</w:t>
      </w:r>
      <w:r w:rsidRPr="00E269FE">
        <w:rPr>
          <w:rFonts w:asciiTheme="majorHAnsi" w:hAnsiTheme="majorHAnsi"/>
        </w:rPr>
        <w:t xml:space="preserve"> </w:t>
      </w:r>
      <w:r w:rsidRPr="006703C9">
        <w:rPr>
          <w:rStyle w:val="Emphasis"/>
          <w:rFonts w:asciiTheme="majorHAnsi" w:hAnsiTheme="majorHAnsi"/>
          <w:highlight w:val="yellow"/>
        </w:rPr>
        <w:t>environmentalists and indigenous peoples are claiming standing as subjects of justice in relation to the extra- and non-territorial powers that impact their lives</w:t>
      </w:r>
      <w:r w:rsidRPr="00843242">
        <w:rPr>
          <w:rFonts w:asciiTheme="majorHAnsi" w:hAnsiTheme="majorHAnsi"/>
        </w:rPr>
        <w:t xml:space="preserve">. </w:t>
      </w:r>
      <w:r w:rsidRPr="00843242">
        <w:rPr>
          <w:rFonts w:asciiTheme="majorHAnsi" w:hAnsiTheme="majorHAnsi"/>
          <w:sz w:val="12"/>
          <w:szCs w:val="12"/>
        </w:rPr>
        <w:t>Insisting that effectivity trumps state-territoriality, they have joined development activists, international feminists, and others in asserting their right to make claims against the structures that harm them, even when the latter cannot be located in the space of places. Casting off the Westphalian grammar of frame-setting, these claimants are applying the all-affected principle directly to questions of justice in a globalizing world.27</w:t>
      </w:r>
      <w:r w:rsidRPr="00843242">
        <w:rPr>
          <w:rFonts w:asciiTheme="majorHAnsi" w:hAnsiTheme="majorHAnsi"/>
          <w:b/>
          <w:sz w:val="12"/>
          <w:szCs w:val="12"/>
          <w:u w:val="single"/>
        </w:rPr>
        <w:t xml:space="preserve"> </w:t>
      </w:r>
      <w:r w:rsidRPr="00843242">
        <w:rPr>
          <w:rFonts w:asciiTheme="majorHAnsi" w:hAnsiTheme="majorHAnsi"/>
          <w:sz w:val="12"/>
          <w:szCs w:val="12"/>
        </w:rPr>
        <w:t>In such cases,</w:t>
      </w:r>
      <w:r w:rsidRPr="00843242">
        <w:rPr>
          <w:rFonts w:asciiTheme="majorHAnsi" w:hAnsiTheme="majorHAnsi"/>
        </w:rPr>
        <w:t xml:space="preserve"> </w:t>
      </w:r>
      <w:r w:rsidRPr="00843242">
        <w:rPr>
          <w:rStyle w:val="StyleUnderline"/>
          <w:rFonts w:asciiTheme="majorHAnsi" w:hAnsiTheme="majorHAnsi"/>
        </w:rPr>
        <w:t>the transformative politics of framing proceeds simultaneously in multiple dimensions and on multiple levels</w:t>
      </w:r>
      <w:r w:rsidRPr="00843242">
        <w:rPr>
          <w:rFonts w:asciiTheme="majorHAnsi" w:hAnsiTheme="majorHAnsi"/>
        </w:rPr>
        <w:t xml:space="preserve">.28 </w:t>
      </w:r>
      <w:r w:rsidRPr="00843242">
        <w:rPr>
          <w:rStyle w:val="StyleUnderline"/>
          <w:rFonts w:asciiTheme="majorHAnsi" w:hAnsiTheme="majorHAnsi"/>
        </w:rPr>
        <w:t>On one level</w:t>
      </w:r>
      <w:r w:rsidRPr="00843242">
        <w:rPr>
          <w:rFonts w:asciiTheme="majorHAnsi" w:hAnsiTheme="majorHAnsi"/>
          <w:sz w:val="12"/>
          <w:szCs w:val="12"/>
        </w:rPr>
        <w:t xml:space="preserve">, the </w:t>
      </w:r>
      <w:r w:rsidRPr="00843242">
        <w:rPr>
          <w:rStyle w:val="StyleUnderline"/>
          <w:rFonts w:asciiTheme="majorHAnsi" w:hAnsiTheme="majorHAnsi"/>
        </w:rPr>
        <w:t>social movements</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Underline"/>
          <w:rFonts w:asciiTheme="majorHAnsi" w:hAnsiTheme="majorHAnsi"/>
        </w:rPr>
        <w:t>practice this politics</w:t>
      </w:r>
      <w:r w:rsidRPr="00843242">
        <w:rPr>
          <w:rFonts w:asciiTheme="majorHAnsi" w:hAnsiTheme="majorHAnsi"/>
        </w:rPr>
        <w:t xml:space="preserve"> </w:t>
      </w:r>
      <w:r w:rsidRPr="00843242">
        <w:rPr>
          <w:rFonts w:asciiTheme="majorHAnsi" w:hAnsiTheme="majorHAnsi"/>
          <w:sz w:val="12"/>
          <w:szCs w:val="12"/>
        </w:rPr>
        <w:t>aim</w:t>
      </w:r>
      <w:r w:rsidRPr="00843242">
        <w:rPr>
          <w:rFonts w:asciiTheme="majorHAnsi" w:hAnsiTheme="majorHAnsi"/>
        </w:rPr>
        <w:t xml:space="preserve"> </w:t>
      </w:r>
      <w:r w:rsidRPr="00843242">
        <w:rPr>
          <w:rStyle w:val="StyleUnderline"/>
          <w:rFonts w:asciiTheme="majorHAnsi" w:hAnsiTheme="majorHAnsi"/>
        </w:rPr>
        <w:t>to redress first-order injustices</w:t>
      </w:r>
      <w:r w:rsidRPr="00843242">
        <w:rPr>
          <w:rFonts w:asciiTheme="majorHAnsi" w:hAnsiTheme="majorHAnsi"/>
        </w:rPr>
        <w:t xml:space="preserve"> </w:t>
      </w:r>
      <w:r w:rsidRPr="00843242">
        <w:rPr>
          <w:rFonts w:asciiTheme="majorHAnsi" w:hAnsiTheme="majorHAnsi"/>
          <w:sz w:val="12"/>
          <w:szCs w:val="12"/>
        </w:rPr>
        <w:t xml:space="preserve">of maldistribution, misrecognition, and ordinary-political misrepresentation. </w:t>
      </w:r>
      <w:r w:rsidRPr="00843242">
        <w:rPr>
          <w:rStyle w:val="StyleUnderline"/>
          <w:rFonts w:asciiTheme="majorHAnsi" w:hAnsiTheme="majorHAnsi"/>
        </w:rPr>
        <w:t>On a second level</w:t>
      </w:r>
      <w:r w:rsidRPr="00843242">
        <w:rPr>
          <w:rFonts w:asciiTheme="majorHAnsi" w:hAnsiTheme="majorHAnsi"/>
        </w:rPr>
        <w:t xml:space="preserve">, </w:t>
      </w:r>
      <w:r w:rsidRPr="00843242">
        <w:rPr>
          <w:rStyle w:val="StyleUnderline"/>
          <w:rFonts w:asciiTheme="majorHAnsi" w:hAnsiTheme="majorHAnsi"/>
        </w:rPr>
        <w:t>these movements seek to redress meta-level injustices of framing by reconstituting the “who” of justice</w:t>
      </w:r>
      <w:r w:rsidRPr="00843242">
        <w:rPr>
          <w:rFonts w:asciiTheme="majorHAnsi" w:hAnsiTheme="majorHAnsi"/>
        </w:rPr>
        <w:t xml:space="preserve">. </w:t>
      </w:r>
      <w:r w:rsidRPr="00843242">
        <w:rPr>
          <w:rFonts w:asciiTheme="majorHAnsi" w:hAnsiTheme="majorHAnsi"/>
          <w:sz w:val="12"/>
          <w:szCs w:val="12"/>
        </w:rPr>
        <w:t>In those cases, moreover, where the state-territorial principle serves more to indemnify than to challenge injustice, transformative social movements appeal instead to the all-affected principle. Invoking a post-Westphalian principle, they are seeking to change the very grammar of frame-setting—and thereby to reconstruct the meta-political foundations of justice for a globalizing world.</w:t>
      </w:r>
      <w:r w:rsidRPr="00843242">
        <w:rPr>
          <w:rFonts w:asciiTheme="majorHAnsi" w:hAnsiTheme="majorHAnsi"/>
          <w:b/>
          <w:sz w:val="12"/>
          <w:szCs w:val="12"/>
          <w:u w:val="single"/>
        </w:rPr>
        <w:t xml:space="preserve"> </w:t>
      </w:r>
      <w:r w:rsidRPr="00843242">
        <w:rPr>
          <w:rFonts w:asciiTheme="majorHAnsi" w:hAnsiTheme="majorHAnsi"/>
          <w:sz w:val="12"/>
          <w:szCs w:val="12"/>
        </w:rPr>
        <w:t>But</w:t>
      </w:r>
      <w:r w:rsidRPr="00843242">
        <w:rPr>
          <w:rFonts w:asciiTheme="majorHAnsi" w:hAnsiTheme="majorHAnsi"/>
        </w:rPr>
        <w:t xml:space="preserve"> </w:t>
      </w:r>
      <w:r w:rsidRPr="00843242">
        <w:rPr>
          <w:rStyle w:val="StyleUnderline"/>
          <w:rFonts w:asciiTheme="majorHAnsi" w:hAnsiTheme="majorHAnsi"/>
        </w:rPr>
        <w:t xml:space="preserve">the claims of </w:t>
      </w:r>
      <w:r w:rsidRPr="001B35B6">
        <w:rPr>
          <w:rStyle w:val="StyleUnderline"/>
          <w:rFonts w:asciiTheme="majorHAnsi" w:hAnsiTheme="majorHAnsi"/>
          <w:highlight w:val="yellow"/>
        </w:rPr>
        <w:t>transformative politics</w:t>
      </w:r>
      <w:r w:rsidRPr="00843242">
        <w:rPr>
          <w:rStyle w:val="StyleUnderline"/>
          <w:rFonts w:asciiTheme="majorHAnsi" w:hAnsiTheme="majorHAnsi"/>
        </w:rPr>
        <w:t xml:space="preserve"> go further still</w:t>
      </w:r>
      <w:r w:rsidRPr="00843242">
        <w:rPr>
          <w:rFonts w:asciiTheme="majorHAnsi" w:hAnsiTheme="majorHAnsi"/>
        </w:rPr>
        <w:t xml:space="preserve">. </w:t>
      </w:r>
      <w:r w:rsidRPr="00843242">
        <w:rPr>
          <w:rFonts w:asciiTheme="majorHAnsi" w:hAnsiTheme="majorHAnsi"/>
          <w:sz w:val="12"/>
          <w:szCs w:val="12"/>
        </w:rPr>
        <w:t>Above and beyond their other claims, these movements are also claiming a say in what amounts to' a new, post-Westphalian process of frame-setting.</w:t>
      </w:r>
      <w:r w:rsidRPr="00843242">
        <w:rPr>
          <w:rFonts w:asciiTheme="majorHAnsi" w:hAnsiTheme="majorHAnsi"/>
        </w:rPr>
        <w:t xml:space="preserve"> </w:t>
      </w:r>
      <w:r w:rsidRPr="00843242">
        <w:rPr>
          <w:rStyle w:val="StyleUnderline"/>
          <w:rFonts w:asciiTheme="majorHAnsi" w:hAnsiTheme="majorHAnsi"/>
        </w:rPr>
        <w:t>Rejecting the standard view, which deems frame-setting the prerogative of states and transnational elites</w:t>
      </w:r>
      <w:r w:rsidRPr="00843242">
        <w:rPr>
          <w:rFonts w:asciiTheme="majorHAnsi" w:hAnsiTheme="majorHAnsi"/>
        </w:rPr>
        <w:t xml:space="preserve">, </w:t>
      </w:r>
      <w:r w:rsidRPr="00843242">
        <w:rPr>
          <w:rStyle w:val="StyleUnderline"/>
          <w:rFonts w:asciiTheme="majorHAnsi" w:hAnsiTheme="majorHAnsi"/>
        </w:rPr>
        <w:t>they are</w:t>
      </w:r>
      <w:r w:rsidRPr="00843242">
        <w:rPr>
          <w:rFonts w:asciiTheme="majorHAnsi" w:hAnsiTheme="majorHAnsi"/>
        </w:rPr>
        <w:t xml:space="preserve"> </w:t>
      </w:r>
      <w:r w:rsidRPr="00843242">
        <w:rPr>
          <w:rFonts w:asciiTheme="majorHAnsi" w:hAnsiTheme="majorHAnsi"/>
          <w:sz w:val="12"/>
          <w:szCs w:val="12"/>
        </w:rPr>
        <w:t>effectively</w:t>
      </w:r>
      <w:r w:rsidRPr="00843242">
        <w:rPr>
          <w:rFonts w:asciiTheme="majorHAnsi" w:hAnsiTheme="majorHAnsi"/>
        </w:rPr>
        <w:t xml:space="preserve"> </w:t>
      </w:r>
      <w:r w:rsidRPr="00843242">
        <w:rPr>
          <w:rStyle w:val="StyleUnderline"/>
          <w:rFonts w:asciiTheme="majorHAnsi" w:hAnsiTheme="majorHAnsi"/>
        </w:rPr>
        <w:t xml:space="preserve">aiming to </w:t>
      </w:r>
      <w:r w:rsidRPr="001B35B6">
        <w:rPr>
          <w:rStyle w:val="Emphasis"/>
          <w:rFonts w:asciiTheme="majorHAnsi" w:hAnsiTheme="majorHAnsi"/>
          <w:highlight w:val="yellow"/>
        </w:rPr>
        <w:t>democratize the process by which the frameworks of justice are drawn and revised</w:t>
      </w:r>
      <w:r w:rsidRPr="00843242">
        <w:rPr>
          <w:rFonts w:asciiTheme="majorHAnsi" w:hAnsiTheme="majorHAnsi"/>
        </w:rPr>
        <w:t xml:space="preserve">. </w:t>
      </w:r>
      <w:r w:rsidRPr="00843242">
        <w:rPr>
          <w:rFonts w:asciiTheme="majorHAnsi" w:hAnsiTheme="majorHAnsi"/>
          <w:sz w:val="12"/>
          <w:szCs w:val="12"/>
        </w:rPr>
        <w:t xml:space="preserve">Asserting their right to participate in constituting the “who” of justice, they are simultaneously transforming the </w:t>
      </w:r>
      <w:proofErr w:type="gramStart"/>
      <w:r w:rsidRPr="00843242">
        <w:rPr>
          <w:rFonts w:asciiTheme="majorHAnsi" w:hAnsiTheme="majorHAnsi"/>
          <w:sz w:val="12"/>
          <w:szCs w:val="12"/>
        </w:rPr>
        <w:t>“ how</w:t>
      </w:r>
      <w:proofErr w:type="gramEnd"/>
      <w:r w:rsidRPr="00843242">
        <w:rPr>
          <w:rFonts w:asciiTheme="majorHAnsi" w:hAnsiTheme="majorHAnsi"/>
          <w:sz w:val="12"/>
          <w:szCs w:val="12"/>
        </w:rPr>
        <w:t>”— by which I mean the accepted procedures for determining the “who.”29At their most reflective and ambitious,</w:t>
      </w:r>
      <w:r w:rsidRPr="00843242">
        <w:rPr>
          <w:rFonts w:asciiTheme="majorHAnsi" w:hAnsiTheme="majorHAnsi"/>
        </w:rPr>
        <w:t xml:space="preserve"> </w:t>
      </w:r>
      <w:r w:rsidRPr="00843242">
        <w:rPr>
          <w:rStyle w:val="StyleUnderline"/>
          <w:rFonts w:asciiTheme="majorHAnsi" w:hAnsiTheme="majorHAnsi"/>
        </w:rPr>
        <w:t>transformative movements are demanding the creation of new democratic arenas for entertaining arguments about the frame</w:t>
      </w:r>
      <w:r w:rsidRPr="00843242">
        <w:rPr>
          <w:rFonts w:asciiTheme="majorHAnsi" w:hAnsiTheme="majorHAnsi"/>
        </w:rPr>
        <w:t xml:space="preserve">. </w:t>
      </w:r>
      <w:r w:rsidRPr="00843242">
        <w:rPr>
          <w:rFonts w:asciiTheme="majorHAnsi" w:hAnsiTheme="majorHAnsi"/>
          <w:sz w:val="12"/>
          <w:szCs w:val="12"/>
        </w:rPr>
        <w:t>In some cases,</w:t>
      </w:r>
      <w:r w:rsidRPr="00843242">
        <w:rPr>
          <w:rFonts w:asciiTheme="majorHAnsi" w:hAnsiTheme="majorHAnsi"/>
        </w:rPr>
        <w:t xml:space="preserve"> </w:t>
      </w:r>
      <w:r w:rsidRPr="00843242">
        <w:rPr>
          <w:rStyle w:val="StyleUnderline"/>
          <w:rFonts w:asciiTheme="majorHAnsi" w:hAnsiTheme="majorHAnsi"/>
        </w:rPr>
        <w:t>they are creating such arenas</w:t>
      </w:r>
      <w:r w:rsidRPr="00843242">
        <w:rPr>
          <w:rFonts w:asciiTheme="majorHAnsi" w:hAnsiTheme="majorHAnsi"/>
          <w:sz w:val="12"/>
          <w:szCs w:val="12"/>
        </w:rPr>
        <w:t xml:space="preserve"> themselves. In the World Social Forum, for example, some practitioners of transformative politics have fashioned a transnational public sphere where they can participate on a par with others in airing and resolving disputes about the frame.30In this way, they are prefiguring the possibility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new institutions of post-Westphalian democratic justice.11</w:t>
      </w:r>
      <w:r w:rsidRPr="00843242">
        <w:rPr>
          <w:rFonts w:asciiTheme="majorHAnsi" w:hAnsiTheme="majorHAnsi"/>
          <w:b/>
          <w:sz w:val="12"/>
          <w:szCs w:val="12"/>
        </w:rPr>
        <w:t xml:space="preserve"> </w:t>
      </w:r>
      <w:r w:rsidRPr="00843242">
        <w:rPr>
          <w:rFonts w:asciiTheme="majorHAnsi" w:hAnsiTheme="majorHAnsi"/>
          <w:sz w:val="12"/>
          <w:szCs w:val="12"/>
        </w:rPr>
        <w:t xml:space="preserve">The democratizing dimension of transformative politics points to a third level of political injustice, above and beyond the two already discussed. Previously, I distinguished first-order injustices of ordinary-political misrepresentation from second-order injustices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Now, however, we can discern a third-order species of political injustice, which corresponds to the question </w:t>
      </w:r>
      <w:proofErr w:type="spellStart"/>
      <w:r w:rsidRPr="00843242">
        <w:rPr>
          <w:rFonts w:asciiTheme="majorHAnsi" w:hAnsiTheme="majorHAnsi"/>
          <w:sz w:val="12"/>
          <w:szCs w:val="12"/>
        </w:rPr>
        <w:t>o f</w:t>
      </w:r>
      <w:proofErr w:type="spellEnd"/>
      <w:r w:rsidRPr="00843242">
        <w:rPr>
          <w:rFonts w:asciiTheme="majorHAnsi" w:hAnsiTheme="majorHAnsi"/>
          <w:sz w:val="12"/>
          <w:szCs w:val="12"/>
        </w:rPr>
        <w:t xml:space="preserve"> the </w:t>
      </w:r>
      <w:proofErr w:type="gramStart"/>
      <w:r w:rsidRPr="00843242">
        <w:rPr>
          <w:rFonts w:asciiTheme="majorHAnsi" w:hAnsiTheme="majorHAnsi"/>
          <w:sz w:val="12"/>
          <w:szCs w:val="12"/>
        </w:rPr>
        <w:t>“ how</w:t>
      </w:r>
      <w:proofErr w:type="gramEnd"/>
      <w:r w:rsidRPr="00843242">
        <w:rPr>
          <w:rFonts w:asciiTheme="majorHAnsi" w:hAnsiTheme="majorHAnsi"/>
          <w:sz w:val="12"/>
          <w:szCs w:val="12"/>
        </w:rPr>
        <w:t>.” Exemplified by undemocratic processes of frame-setting, this injustice consists in the failure to institutionalize parity of participation at the meta-political level, in deliberations and decisions concerning the “who.” Because what is at stake here is the process by which first-order political space is constituted, I shall call this injustice meta-political misrepresentation.</w:t>
      </w:r>
      <w:r w:rsidRPr="00843242">
        <w:rPr>
          <w:rFonts w:asciiTheme="majorHAnsi" w:hAnsiTheme="majorHAnsi"/>
        </w:rPr>
        <w:t xml:space="preserve"> </w:t>
      </w:r>
      <w:r w:rsidRPr="00843242">
        <w:rPr>
          <w:rStyle w:val="StyleUnderline"/>
          <w:rFonts w:asciiTheme="majorHAnsi" w:hAnsiTheme="majorHAnsi"/>
        </w:rPr>
        <w:t>Meta-political misrepresentation arises when states and transnational elites monopolize the activity of frame-setting</w:t>
      </w:r>
      <w:r w:rsidRPr="00843242">
        <w:rPr>
          <w:rFonts w:asciiTheme="majorHAnsi" w:hAnsiTheme="majorHAnsi"/>
          <w:sz w:val="12"/>
          <w:szCs w:val="12"/>
        </w:rPr>
        <w:t>, denying voice to those who may be harmed in the process and</w:t>
      </w:r>
      <w:r w:rsidRPr="00843242">
        <w:rPr>
          <w:rFonts w:asciiTheme="majorHAnsi" w:hAnsiTheme="majorHAnsi"/>
        </w:rPr>
        <w:t xml:space="preserve"> </w:t>
      </w:r>
      <w:r w:rsidRPr="00843242">
        <w:rPr>
          <w:rStyle w:val="StyleUnderline"/>
          <w:rFonts w:asciiTheme="majorHAnsi" w:hAnsiTheme="majorHAnsi"/>
        </w:rPr>
        <w:t>blocking creation of democratic fora where</w:t>
      </w:r>
      <w:r w:rsidRPr="00843242">
        <w:rPr>
          <w:rFonts w:asciiTheme="majorHAnsi" w:hAnsiTheme="majorHAnsi"/>
        </w:rPr>
        <w:t xml:space="preserve"> </w:t>
      </w:r>
      <w:r w:rsidRPr="00843242">
        <w:rPr>
          <w:rFonts w:asciiTheme="majorHAnsi" w:hAnsiTheme="majorHAnsi"/>
          <w:sz w:val="12"/>
          <w:szCs w:val="12"/>
        </w:rPr>
        <w:t xml:space="preserve">the </w:t>
      </w:r>
      <w:proofErr w:type="spellStart"/>
      <w:r w:rsidRPr="00843242">
        <w:rPr>
          <w:rFonts w:asciiTheme="majorHAnsi" w:hAnsiTheme="majorHAnsi"/>
          <w:sz w:val="12"/>
          <w:szCs w:val="12"/>
        </w:rPr>
        <w:t>latters</w:t>
      </w:r>
      <w:proofErr w:type="spellEnd"/>
      <w:r w:rsidRPr="00843242">
        <w:rPr>
          <w:rFonts w:asciiTheme="majorHAnsi" w:hAnsiTheme="majorHAnsi"/>
        </w:rPr>
        <w:t xml:space="preserve"> </w:t>
      </w:r>
      <w:r w:rsidRPr="00843242">
        <w:rPr>
          <w:rStyle w:val="StyleUnderline"/>
          <w:rFonts w:asciiTheme="majorHAnsi" w:hAnsiTheme="majorHAnsi"/>
        </w:rPr>
        <w:t>claims can be vetted and redressed</w:t>
      </w:r>
      <w:r w:rsidRPr="00843242">
        <w:rPr>
          <w:rFonts w:asciiTheme="majorHAnsi" w:hAnsiTheme="majorHAnsi"/>
        </w:rPr>
        <w:t xml:space="preserve">. </w:t>
      </w:r>
      <w:r w:rsidRPr="00843242">
        <w:rPr>
          <w:rFonts w:asciiTheme="majorHAnsi" w:hAnsiTheme="majorHAnsi"/>
          <w:sz w:val="12"/>
          <w:szCs w:val="12"/>
        </w:rPr>
        <w:t xml:space="preserve">The effect is to exclude the overwhelming majority of people from participation in the meta-discourses that determine the authoritative division of political space. Lacking any institutional arenas for such participation, and submitted to an undemocratic approach to the “how,” the majority is denied the chance to engage on terms of parity in decision-making about the </w:t>
      </w:r>
      <w:proofErr w:type="gramStart"/>
      <w:r w:rsidRPr="00843242">
        <w:rPr>
          <w:rFonts w:asciiTheme="majorHAnsi" w:hAnsiTheme="majorHAnsi"/>
          <w:sz w:val="12"/>
          <w:szCs w:val="12"/>
        </w:rPr>
        <w:t>“ who</w:t>
      </w:r>
      <w:proofErr w:type="gramEnd"/>
      <w:r w:rsidRPr="00843242">
        <w:rPr>
          <w:rFonts w:asciiTheme="majorHAnsi" w:hAnsiTheme="majorHAnsi"/>
          <w:sz w:val="12"/>
          <w:szCs w:val="12"/>
        </w:rPr>
        <w:t>.” In general, then,</w:t>
      </w:r>
      <w:r w:rsidRPr="00843242">
        <w:rPr>
          <w:rFonts w:asciiTheme="majorHAnsi" w:hAnsiTheme="majorHAnsi"/>
        </w:rPr>
        <w:t xml:space="preserve"> </w:t>
      </w:r>
      <w:r w:rsidRPr="00843242">
        <w:rPr>
          <w:rStyle w:val="StyleUnderline"/>
          <w:rFonts w:asciiTheme="majorHAnsi" w:hAnsiTheme="majorHAnsi"/>
        </w:rPr>
        <w:t xml:space="preserve">struggles against </w:t>
      </w:r>
      <w:proofErr w:type="spellStart"/>
      <w:r w:rsidRPr="00843242">
        <w:rPr>
          <w:rStyle w:val="StyleUnderline"/>
          <w:rFonts w:asciiTheme="majorHAnsi" w:hAnsiTheme="majorHAnsi"/>
        </w:rPr>
        <w:t>misframing</w:t>
      </w:r>
      <w:proofErr w:type="spellEnd"/>
      <w:r w:rsidRPr="00843242">
        <w:rPr>
          <w:rStyle w:val="StyleUnderline"/>
          <w:rFonts w:asciiTheme="majorHAnsi" w:hAnsiTheme="majorHAnsi"/>
        </w:rPr>
        <w:t xml:space="preserve"> are revealing </w:t>
      </w:r>
      <w:r w:rsidRPr="00843242">
        <w:rPr>
          <w:rStyle w:val="Emphasis"/>
          <w:rFonts w:asciiTheme="majorHAnsi" w:hAnsiTheme="majorHAnsi"/>
        </w:rPr>
        <w:t>a new kind of democratic deficit</w:t>
      </w:r>
      <w:r w:rsidRPr="00843242">
        <w:rPr>
          <w:rFonts w:asciiTheme="majorHAnsi" w:hAnsiTheme="majorHAnsi"/>
        </w:rPr>
        <w:t xml:space="preserve">. </w:t>
      </w:r>
      <w:r w:rsidRPr="00843242">
        <w:rPr>
          <w:rFonts w:asciiTheme="majorHAnsi" w:hAnsiTheme="majorHAnsi"/>
          <w:sz w:val="12"/>
          <w:szCs w:val="12"/>
        </w:rPr>
        <w:t xml:space="preserve">Just as globalization has made visible injustices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so</w:t>
      </w:r>
      <w:r w:rsidRPr="00843242">
        <w:rPr>
          <w:rFonts w:asciiTheme="majorHAnsi" w:hAnsiTheme="majorHAnsi"/>
        </w:rPr>
        <w:t xml:space="preserve"> </w:t>
      </w:r>
      <w:r w:rsidRPr="00843242">
        <w:rPr>
          <w:rStyle w:val="StyleUnderline"/>
          <w:rFonts w:asciiTheme="majorHAnsi" w:hAnsiTheme="majorHAnsi"/>
        </w:rPr>
        <w:t xml:space="preserve">transformative struggles against neoliberal </w:t>
      </w:r>
      <w:r w:rsidRPr="00843242">
        <w:rPr>
          <w:rStyle w:val="StyleUnderline"/>
          <w:rFonts w:asciiTheme="majorHAnsi" w:hAnsiTheme="majorHAnsi"/>
        </w:rPr>
        <w:lastRenderedPageBreak/>
        <w:t>globalization are making visible the injustice of meta-political misrepresentation</w:t>
      </w:r>
      <w:r w:rsidRPr="00843242">
        <w:rPr>
          <w:rFonts w:asciiTheme="majorHAnsi" w:hAnsiTheme="majorHAnsi"/>
        </w:rPr>
        <w:t xml:space="preserve">. </w:t>
      </w:r>
      <w:r w:rsidRPr="00843242">
        <w:rPr>
          <w:rFonts w:asciiTheme="majorHAnsi" w:hAnsiTheme="majorHAnsi"/>
          <w:sz w:val="12"/>
          <w:szCs w:val="12"/>
        </w:rPr>
        <w:t xml:space="preserve">Exposing the lack of institutions where disputes about the “who” can be democratically aired and resolved, these struggles are focusing attention on the </w:t>
      </w:r>
      <w:proofErr w:type="gramStart"/>
      <w:r w:rsidRPr="00843242">
        <w:rPr>
          <w:rFonts w:asciiTheme="majorHAnsi" w:hAnsiTheme="majorHAnsi"/>
          <w:sz w:val="12"/>
          <w:szCs w:val="12"/>
        </w:rPr>
        <w:t>“ how</w:t>
      </w:r>
      <w:proofErr w:type="gramEnd"/>
      <w:r w:rsidRPr="00843242">
        <w:rPr>
          <w:rFonts w:asciiTheme="majorHAnsi" w:hAnsiTheme="majorHAnsi"/>
          <w:sz w:val="12"/>
          <w:szCs w:val="12"/>
        </w:rPr>
        <w:t xml:space="preserve">.” </w:t>
      </w:r>
      <w:r w:rsidRPr="00843242">
        <w:rPr>
          <w:rStyle w:val="StyleUnderline"/>
          <w:rFonts w:asciiTheme="majorHAnsi" w:hAnsiTheme="majorHAnsi"/>
        </w:rPr>
        <w:t>By demonstrating</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Underline"/>
          <w:rFonts w:asciiTheme="majorHAnsi" w:hAnsiTheme="majorHAnsi"/>
        </w:rPr>
        <w:t>the absence of such institutions impedes efforts to overcome injustice</w:t>
      </w:r>
      <w:r w:rsidRPr="00843242">
        <w:rPr>
          <w:rFonts w:asciiTheme="majorHAnsi" w:hAnsiTheme="majorHAnsi"/>
        </w:rPr>
        <w:t xml:space="preserve">, </w:t>
      </w:r>
      <w:r w:rsidRPr="00843242">
        <w:rPr>
          <w:rStyle w:val="StyleUnderline"/>
          <w:rFonts w:asciiTheme="majorHAnsi" w:hAnsiTheme="majorHAnsi"/>
        </w:rPr>
        <w:t>they are revealing the deep internal connections between democracy and justice</w:t>
      </w:r>
      <w:r w:rsidRPr="00843242">
        <w:rPr>
          <w:rFonts w:asciiTheme="majorHAnsi" w:hAnsiTheme="majorHAnsi"/>
        </w:rPr>
        <w:t xml:space="preserve">. </w:t>
      </w:r>
      <w:r w:rsidRPr="00843242">
        <w:rPr>
          <w:rStyle w:val="StyleUnderline"/>
          <w:rFonts w:asciiTheme="majorHAnsi" w:hAnsiTheme="majorHAnsi"/>
        </w:rPr>
        <w:t>The effect is to bring to light a structural feature of the current conjuncture</w:t>
      </w:r>
      <w:r w:rsidRPr="00843242">
        <w:rPr>
          <w:rFonts w:asciiTheme="majorHAnsi" w:hAnsiTheme="majorHAnsi"/>
        </w:rPr>
        <w:t xml:space="preserve">: </w:t>
      </w:r>
      <w:r w:rsidRPr="001B35B6">
        <w:rPr>
          <w:rStyle w:val="Emphasis"/>
          <w:rFonts w:asciiTheme="majorHAnsi" w:hAnsiTheme="majorHAnsi"/>
          <w:highlight w:val="yellow"/>
        </w:rPr>
        <w:t>struggles for justice in a globalizing world cannot succeed unless they go hand in hand with struggles for meta-political democracy</w:t>
      </w:r>
      <w:r w:rsidRPr="00843242">
        <w:rPr>
          <w:rFonts w:asciiTheme="majorHAnsi" w:hAnsiTheme="majorHAnsi"/>
        </w:rPr>
        <w:t xml:space="preserve">. </w:t>
      </w:r>
      <w:r w:rsidRPr="00843242">
        <w:rPr>
          <w:rFonts w:asciiTheme="majorHAnsi" w:hAnsiTheme="majorHAnsi"/>
          <w:sz w:val="12"/>
          <w:szCs w:val="12"/>
        </w:rPr>
        <w:t>At this level too, then, no redistribution or recognition without representation.</w:t>
      </w:r>
    </w:p>
    <w:p w:rsidR="00324661" w:rsidRPr="000E3E00" w:rsidRDefault="00324661" w:rsidP="00324661">
      <w:pPr>
        <w:rPr>
          <w:rFonts w:asciiTheme="majorHAnsi" w:hAnsiTheme="majorHAnsi"/>
          <w:b/>
          <w:sz w:val="12"/>
          <w:szCs w:val="12"/>
          <w:u w:val="single"/>
        </w:rPr>
      </w:pPr>
    </w:p>
    <w:p w:rsidR="00324661" w:rsidRDefault="00324661" w:rsidP="00324661">
      <w:pPr>
        <w:pStyle w:val="Heading2"/>
      </w:pPr>
      <w:r>
        <w:lastRenderedPageBreak/>
        <w:t xml:space="preserve">Xi </w:t>
      </w:r>
      <w:proofErr w:type="spellStart"/>
      <w:r>
        <w:t>Disad</w:t>
      </w:r>
      <w:proofErr w:type="spellEnd"/>
    </w:p>
    <w:p w:rsidR="00324661" w:rsidRPr="001F35BA" w:rsidRDefault="00324661" w:rsidP="00324661">
      <w:pPr>
        <w:pStyle w:val="Heading4"/>
      </w:pPr>
      <w:r w:rsidRPr="001F35BA">
        <w:t xml:space="preserve">Xi’s rivals will maintain a political stalemate prevent Xi from engaging in </w:t>
      </w:r>
      <w:r>
        <w:t xml:space="preserve">his most radical policies. External shocks to the system are the most likely way to break the stalemate. </w:t>
      </w:r>
    </w:p>
    <w:p w:rsidR="00324661" w:rsidRDefault="00324661" w:rsidP="00324661">
      <w:r w:rsidRPr="004812BE">
        <w:rPr>
          <w:rStyle w:val="Style13ptBold"/>
        </w:rPr>
        <w:t>Pei 05/06/16</w:t>
      </w:r>
      <w:r>
        <w:t xml:space="preserve"> </w:t>
      </w:r>
      <w:r w:rsidRPr="004812BE">
        <w:t>(</w:t>
      </w:r>
      <w:proofErr w:type="spellStart"/>
      <w:r w:rsidRPr="004812BE">
        <w:t>Minxin</w:t>
      </w:r>
      <w:proofErr w:type="spellEnd"/>
      <w:r w:rsidRPr="004812BE">
        <w:t xml:space="preserve"> Pei, is a professor of government at Claremont McKenna College, May 6, 2016 8:13 pm, </w:t>
      </w:r>
      <w:proofErr w:type="spellStart"/>
      <w:r w:rsidRPr="004812BE">
        <w:t>Minxin</w:t>
      </w:r>
      <w:proofErr w:type="spellEnd"/>
      <w:r w:rsidRPr="004812BE">
        <w:t xml:space="preserve"> Pei -- Two ways to break Beijing's political stalemate, http://asia.nikkei.com/Politics-Economy/Policy-Politics/Minxin-Pei-Two-ways-to-break-Beijing-s-political-stalemate?page=2)</w:t>
      </w:r>
    </w:p>
    <w:p w:rsidR="00324661" w:rsidRPr="000D477C" w:rsidRDefault="00324661" w:rsidP="00324661">
      <w:pPr>
        <w:rPr>
          <w:sz w:val="16"/>
        </w:rPr>
      </w:pPr>
      <w:r w:rsidRPr="004812BE">
        <w:rPr>
          <w:u w:val="single"/>
        </w:rPr>
        <w:t>Perhaps the most unsettling development is the loss of personal security felt by the party's most senior leaders.</w:t>
      </w:r>
      <w:r w:rsidRPr="000D477C">
        <w:rPr>
          <w:sz w:val="16"/>
        </w:rPr>
        <w:t xml:space="preserve"> </w:t>
      </w:r>
      <w:r w:rsidRPr="004812BE">
        <w:rPr>
          <w:u w:val="single"/>
        </w:rPr>
        <w:t>Previously, they could count on the balancing among various factions</w:t>
      </w:r>
      <w:r w:rsidRPr="000D477C">
        <w:rPr>
          <w:sz w:val="16"/>
        </w:rPr>
        <w:t xml:space="preserve"> to safeguard their personal security since the post-Tiananmen decision-making process was consensus-driven. </w:t>
      </w:r>
      <w:r w:rsidRPr="004812BE">
        <w:rPr>
          <w:u w:val="single"/>
        </w:rPr>
        <w:t>But today, with the dismantling of the entire post-Tiananmen order</w:t>
      </w:r>
      <w:r w:rsidRPr="00B71D76">
        <w:rPr>
          <w:highlight w:val="yellow"/>
          <w:u w:val="single"/>
        </w:rPr>
        <w:t xml:space="preserve">, </w:t>
      </w:r>
      <w:r w:rsidRPr="00B71D76">
        <w:rPr>
          <w:rStyle w:val="Emphasis"/>
          <w:highlight w:val="yellow"/>
        </w:rPr>
        <w:t>the personal security of most top leaders depends almost solely on their relations with the dominant leader</w:t>
      </w:r>
      <w:r w:rsidRPr="00F6524D">
        <w:rPr>
          <w:rStyle w:val="Emphasis"/>
        </w:rPr>
        <w:t>.</w:t>
      </w:r>
      <w:r w:rsidRPr="000D477C">
        <w:rPr>
          <w:sz w:val="16"/>
        </w:rPr>
        <w:t xml:space="preserve"> </w:t>
      </w:r>
      <w:proofErr w:type="gramStart"/>
      <w:r w:rsidRPr="004812BE">
        <w:rPr>
          <w:u w:val="single"/>
        </w:rPr>
        <w:t>However</w:t>
      </w:r>
      <w:proofErr w:type="gramEnd"/>
      <w:r w:rsidRPr="004812BE">
        <w:rPr>
          <w:u w:val="single"/>
        </w:rPr>
        <w:t xml:space="preserve"> upset they may feel about </w:t>
      </w:r>
      <w:r w:rsidRPr="00B71D76">
        <w:rPr>
          <w:rStyle w:val="Emphasis"/>
          <w:highlight w:val="yellow"/>
        </w:rPr>
        <w:t>Xi'</w:t>
      </w:r>
      <w:r w:rsidRPr="00F6524D">
        <w:rPr>
          <w:rStyle w:val="Emphasis"/>
        </w:rPr>
        <w:t>s</w:t>
      </w:r>
      <w:r w:rsidRPr="004812BE">
        <w:rPr>
          <w:u w:val="single"/>
        </w:rPr>
        <w:t xml:space="preserve"> political supremacy, his </w:t>
      </w:r>
      <w:r w:rsidRPr="00B71D76">
        <w:rPr>
          <w:rStyle w:val="Emphasis"/>
          <w:highlight w:val="yellow"/>
        </w:rPr>
        <w:t>rivals in Beijing have no direct means to undermine his authority</w:t>
      </w:r>
      <w:r w:rsidRPr="000D477C">
        <w:rPr>
          <w:sz w:val="16"/>
        </w:rPr>
        <w:t xml:space="preserve">, let alone conspire to unseat him. </w:t>
      </w:r>
      <w:r w:rsidRPr="004812BE">
        <w:rPr>
          <w:u w:val="single"/>
        </w:rPr>
        <w:t>The party's strict rules on personal interaction and close surveillance of senior officials make it suicidal for plotters to meet and coordinate.</w:t>
      </w:r>
      <w:r w:rsidRPr="000D477C">
        <w:rPr>
          <w:sz w:val="16"/>
        </w:rPr>
        <w:t xml:space="preserve"> </w:t>
      </w:r>
      <w:r w:rsidRPr="00B71D76">
        <w:rPr>
          <w:rStyle w:val="Emphasis"/>
          <w:highlight w:val="yellow"/>
        </w:rPr>
        <w:t>The absence of a clear alternative who could act as the ringleader further complicates the calculations of Xi's foes. Most importantly, his rivals</w:t>
      </w:r>
      <w:r w:rsidRPr="000D477C">
        <w:rPr>
          <w:sz w:val="16"/>
        </w:rPr>
        <w:t xml:space="preserve"> </w:t>
      </w:r>
      <w:r w:rsidRPr="00B71D76">
        <w:rPr>
          <w:sz w:val="16"/>
          <w:highlight w:val="yellow"/>
        </w:rPr>
        <w:t xml:space="preserve">themselves </w:t>
      </w:r>
      <w:r w:rsidRPr="00B71D76">
        <w:rPr>
          <w:rStyle w:val="Emphasis"/>
          <w:highlight w:val="yellow"/>
        </w:rPr>
        <w:t>belong to different warring factions and are thus hopelessly divided</w:t>
      </w:r>
      <w:r w:rsidRPr="00B71D76">
        <w:rPr>
          <w:sz w:val="16"/>
          <w:highlight w:val="yellow"/>
        </w:rPr>
        <w:t xml:space="preserve">. </w:t>
      </w:r>
      <w:r w:rsidRPr="00B71D76">
        <w:rPr>
          <w:rStyle w:val="Emphasis"/>
          <w:highlight w:val="yellow"/>
        </w:rPr>
        <w:t>The only recourse for Xi's competitors at the top is feigning compliance while subtly distancing themselves</w:t>
      </w:r>
      <w:r w:rsidRPr="00B71D76">
        <w:rPr>
          <w:highlight w:val="yellow"/>
          <w:u w:val="single"/>
        </w:rPr>
        <w:t xml:space="preserve"> </w:t>
      </w:r>
      <w:r w:rsidRPr="00B71D76">
        <w:rPr>
          <w:rStyle w:val="Emphasis"/>
          <w:highlight w:val="yellow"/>
        </w:rPr>
        <w:t>from his policies through silence and inaction</w:t>
      </w:r>
      <w:r w:rsidRPr="00B71D76">
        <w:rPr>
          <w:sz w:val="16"/>
          <w:highlight w:val="yellow"/>
        </w:rPr>
        <w:t>.</w:t>
      </w:r>
      <w:r w:rsidRPr="000D477C">
        <w:rPr>
          <w:sz w:val="16"/>
        </w:rPr>
        <w:t xml:space="preserve"> </w:t>
      </w:r>
      <w:r w:rsidRPr="004812BE">
        <w:rPr>
          <w:u w:val="single"/>
        </w:rPr>
        <w:t>The most recent evidence is the very public failure of most of China's influential political figures</w:t>
      </w:r>
      <w:r w:rsidRPr="000D477C">
        <w:rPr>
          <w:sz w:val="16"/>
        </w:rPr>
        <w:t xml:space="preserve">, including Politburo members and a majority of provincial party chiefs, </w:t>
      </w:r>
      <w:r w:rsidRPr="004812BE">
        <w:rPr>
          <w:u w:val="single"/>
        </w:rPr>
        <w:t xml:space="preserve">to embrace the designation of Xi as the new "core" of the party's leadership. </w:t>
      </w:r>
      <w:r w:rsidRPr="000D477C">
        <w:rPr>
          <w:sz w:val="16"/>
        </w:rPr>
        <w:t>This designation is no mere semantics. In the post-Mao era, when Deng Xiaoping and Jiang Zemin received this official designation, it formalized their political supremacy</w:t>
      </w:r>
      <w:r w:rsidRPr="00C177F3">
        <w:rPr>
          <w:u w:val="single"/>
        </w:rPr>
        <w:t>. In the months ahead, as the crucial 19th party congress</w:t>
      </w:r>
      <w:r w:rsidRPr="000D477C">
        <w:rPr>
          <w:sz w:val="16"/>
        </w:rPr>
        <w:t xml:space="preserve"> -- scheduled for the fall of 2017 -- </w:t>
      </w:r>
      <w:r w:rsidRPr="00C177F3">
        <w:rPr>
          <w:u w:val="single"/>
        </w:rPr>
        <w:t xml:space="preserve">approaches, </w:t>
      </w:r>
      <w:r w:rsidRPr="00B71D76">
        <w:rPr>
          <w:rStyle w:val="Emphasis"/>
          <w:highlight w:val="yellow"/>
        </w:rPr>
        <w:t>this inchoate force can be expected to mount a series of actions to frustrate Xi's moves to further consolidate his power</w:t>
      </w:r>
      <w:r w:rsidRPr="00F6524D">
        <w:rPr>
          <w:rStyle w:val="Emphasis"/>
        </w:rPr>
        <w:t>.</w:t>
      </w:r>
      <w:r w:rsidRPr="000D477C">
        <w:rPr>
          <w:sz w:val="16"/>
        </w:rPr>
        <w:t xml:space="preserve"> </w:t>
      </w:r>
      <w:r w:rsidRPr="00C177F3">
        <w:rPr>
          <w:u w:val="single"/>
        </w:rPr>
        <w:t>Specifically, they are likely to vigorously oppose any attempts to stack the deck in the Politburo</w:t>
      </w:r>
      <w:r w:rsidRPr="000D477C">
        <w:rPr>
          <w:sz w:val="16"/>
        </w:rPr>
        <w:t xml:space="preserve"> and its powerful standing committee </w:t>
      </w:r>
      <w:r w:rsidRPr="00C177F3">
        <w:rPr>
          <w:u w:val="single"/>
        </w:rPr>
        <w:t>or to revise the party's rules on age and term limits</w:t>
      </w:r>
      <w:r w:rsidRPr="000D477C">
        <w:rPr>
          <w:sz w:val="16"/>
        </w:rPr>
        <w:t>. Few alternatives</w:t>
      </w:r>
      <w:r w:rsidRPr="00C177F3">
        <w:rPr>
          <w:u w:val="single"/>
        </w:rPr>
        <w:t xml:space="preserve"> Such political subterfuge cannot possibly fool Xi. But he has few options</w:t>
      </w:r>
      <w:r w:rsidRPr="000D477C">
        <w:rPr>
          <w:sz w:val="16"/>
        </w:rPr>
        <w:t>. He could go all out by putting another mega-tiger -- a very senior incumbent or retired official -- in jail on corruption charges. But this high-risk move could precipitate a complete breakdown of elite unity and even open political warfare with his enemies. At the same time, it is inconceivable for him to concede to their unspoken demands of sharing power and restoring collective leadership</w:t>
      </w:r>
      <w:r w:rsidRPr="00C177F3">
        <w:rPr>
          <w:u w:val="single"/>
        </w:rPr>
        <w:t xml:space="preserve">. </w:t>
      </w:r>
      <w:r w:rsidRPr="00B71D76">
        <w:rPr>
          <w:rStyle w:val="Emphasis"/>
          <w:highlight w:val="yellow"/>
        </w:rPr>
        <w:t>Without an external shock of some kind, this systemic political stalemate is hard to break</w:t>
      </w:r>
      <w:r w:rsidRPr="00C177F3">
        <w:rPr>
          <w:u w:val="single"/>
        </w:rPr>
        <w:t>. At the moment</w:t>
      </w:r>
      <w:r w:rsidRPr="00B71D76">
        <w:rPr>
          <w:highlight w:val="yellow"/>
          <w:u w:val="single"/>
        </w:rPr>
        <w:t xml:space="preserve">, </w:t>
      </w:r>
      <w:r w:rsidRPr="00B71D76">
        <w:rPr>
          <w:rStyle w:val="Emphasis"/>
          <w:highlight w:val="yellow"/>
        </w:rPr>
        <w:t>both Xi and his rivals have placed their hopes on what happens to the Chinese economy. Xi's political foes,</w:t>
      </w:r>
      <w:r w:rsidRPr="00F6524D">
        <w:rPr>
          <w:rStyle w:val="Emphasis"/>
        </w:rPr>
        <w:t xml:space="preserve"> </w:t>
      </w:r>
      <w:r w:rsidRPr="000D477C">
        <w:rPr>
          <w:sz w:val="16"/>
        </w:rPr>
        <w:t xml:space="preserve">meanwhile, </w:t>
      </w:r>
      <w:r w:rsidRPr="00C177F3">
        <w:rPr>
          <w:u w:val="single"/>
        </w:rPr>
        <w:t>are eager to see further erosion of his political capital as the result of continuing economic weakness. They</w:t>
      </w:r>
      <w:r w:rsidRPr="000D477C">
        <w:rPr>
          <w:sz w:val="16"/>
        </w:rPr>
        <w:t xml:space="preserve"> </w:t>
      </w:r>
      <w:r w:rsidRPr="00C177F3">
        <w:rPr>
          <w:u w:val="single"/>
        </w:rPr>
        <w:t>calculate that if Xi's economic report card</w:t>
      </w:r>
      <w:r w:rsidRPr="000D477C">
        <w:rPr>
          <w:sz w:val="16"/>
        </w:rPr>
        <w:t xml:space="preserve"> to the 19th party congress next </w:t>
      </w:r>
      <w:r w:rsidRPr="00C177F3">
        <w:rPr>
          <w:u w:val="single"/>
        </w:rPr>
        <w:t xml:space="preserve">year is deemed unsatisfactory, he will be less able to control the leadership succession process </w:t>
      </w:r>
      <w:r w:rsidRPr="000D477C">
        <w:rPr>
          <w:sz w:val="16"/>
        </w:rPr>
        <w:t xml:space="preserve">and even be forced to seek reconciliation with the bureaucracy. </w:t>
      </w:r>
    </w:p>
    <w:p w:rsidR="00324661" w:rsidRPr="001715BE" w:rsidRDefault="00324661" w:rsidP="00324661">
      <w:pPr>
        <w:pStyle w:val="Heading4"/>
      </w:pPr>
      <w:r>
        <w:t>Xi uses US engagement to display parity with the US – fans nationalist flames and allows him to accelerate his agenda</w:t>
      </w:r>
    </w:p>
    <w:p w:rsidR="00324661" w:rsidRPr="001715BE" w:rsidRDefault="00324661" w:rsidP="00324661">
      <w:pPr>
        <w:rPr>
          <w:rFonts w:eastAsiaTheme="majorEastAsia" w:cstheme="majorBidi"/>
          <w:bCs/>
          <w:szCs w:val="16"/>
        </w:rPr>
      </w:pPr>
      <w:r w:rsidRPr="001715BE">
        <w:rPr>
          <w:rStyle w:val="Style13ptBold"/>
        </w:rPr>
        <w:t>Li and Xu 14</w:t>
      </w:r>
      <w:r w:rsidRPr="001715BE">
        <w:rPr>
          <w:rStyle w:val="Style13ptBold"/>
          <w:b w:val="0"/>
        </w:rPr>
        <w:t xml:space="preserve"> </w:t>
      </w:r>
      <w:r w:rsidRPr="001715BE">
        <w:rPr>
          <w:rStyle w:val="Style13ptBold"/>
          <w:sz w:val="16"/>
          <w:szCs w:val="16"/>
        </w:rPr>
        <w:t>(</w:t>
      </w:r>
      <w:r w:rsidRPr="001715BE">
        <w:rPr>
          <w:rStyle w:val="Style13ptBold"/>
          <w:rFonts w:eastAsiaTheme="majorEastAsia" w:cstheme="majorBidi"/>
          <w:b w:val="0"/>
          <w:sz w:val="16"/>
          <w:szCs w:val="16"/>
        </w:rPr>
        <w:t xml:space="preserve">Cheng Li is senior fellow and director of the John L. Thornton China Center at The Brookings Institution, where Lucy Xu serves as a research assistant. He is also a director of the National Committee on U.S.-China Relations. Li focuses on the transformation of political leaders, generational change and technological development in China. “Chinese Enthusiasm and American Cynicism Over the ‘New Type of Great Power Relations’”, 12/4/14, </w:t>
      </w:r>
      <w:hyperlink r:id="rId10" w:history="1">
        <w:r w:rsidRPr="001715BE">
          <w:rPr>
            <w:rStyle w:val="Hyperlink"/>
            <w:rFonts w:eastAsiaTheme="majorEastAsia" w:cstheme="majorBidi"/>
            <w:bCs/>
            <w:szCs w:val="16"/>
          </w:rPr>
          <w:t>http://www.brookings.edu/research/opinions/2014/12/05-chinese-pessimism-american-cynicism-great-power-li-xu</w:t>
        </w:r>
      </w:hyperlink>
      <w:r w:rsidRPr="001715BE">
        <w:rPr>
          <w:rStyle w:val="Style13ptBold"/>
          <w:rFonts w:eastAsiaTheme="majorEastAsia" w:cstheme="majorBidi"/>
          <w:b w:val="0"/>
          <w:sz w:val="16"/>
          <w:szCs w:val="16"/>
        </w:rPr>
        <w:t>)</w:t>
      </w:r>
      <w:r>
        <w:rPr>
          <w:rStyle w:val="Style13ptBold"/>
          <w:rFonts w:eastAsiaTheme="majorEastAsia" w:cstheme="majorBidi"/>
          <w:b w:val="0"/>
          <w:sz w:val="16"/>
          <w:szCs w:val="16"/>
        </w:rPr>
        <w:t xml:space="preserve"> //ZB</w:t>
      </w:r>
    </w:p>
    <w:p w:rsidR="00324661" w:rsidRPr="001715BE" w:rsidRDefault="00324661" w:rsidP="00324661">
      <w:pPr>
        <w:rPr>
          <w:rStyle w:val="Emphasis"/>
        </w:rPr>
      </w:pPr>
      <w:r w:rsidRPr="000D477C">
        <w:rPr>
          <w:sz w:val="16"/>
        </w:rPr>
        <w:lastRenderedPageBreak/>
        <w:t xml:space="preserve">As China-watchers were quick to realize, President </w:t>
      </w:r>
      <w:r w:rsidRPr="001715BE">
        <w:rPr>
          <w:rStyle w:val="StyleUnderline"/>
        </w:rPr>
        <w:t>Obama did not even once mention the “New Type of Great Power Relations” on his</w:t>
      </w:r>
      <w:r w:rsidRPr="000D477C">
        <w:rPr>
          <w:sz w:val="16"/>
        </w:rPr>
        <w:t xml:space="preserve"> recent </w:t>
      </w:r>
      <w:r w:rsidRPr="001715BE">
        <w:rPr>
          <w:rStyle w:val="StyleUnderline"/>
        </w:rPr>
        <w:t xml:space="preserve">trip to </w:t>
      </w:r>
      <w:proofErr w:type="gramStart"/>
      <w:r w:rsidRPr="001715BE">
        <w:rPr>
          <w:rStyle w:val="StyleUnderline"/>
        </w:rPr>
        <w:t>Beijing.</w:t>
      </w:r>
      <w:r w:rsidRPr="000D477C">
        <w:rPr>
          <w:sz w:val="16"/>
        </w:rPr>
        <w:t>∂</w:t>
      </w:r>
      <w:proofErr w:type="gramEnd"/>
      <w:r w:rsidRPr="000D477C">
        <w:rPr>
          <w:sz w:val="16"/>
        </w:rPr>
        <w:t xml:space="preserve"> It has been widely noted that President </w:t>
      </w:r>
      <w:r w:rsidRPr="001715BE">
        <w:rPr>
          <w:rStyle w:val="StyleUnderline"/>
        </w:rPr>
        <w:t>Xi</w:t>
      </w:r>
      <w:r w:rsidRPr="000D477C">
        <w:rPr>
          <w:sz w:val="16"/>
        </w:rPr>
        <w:t xml:space="preserve"> Jinping, </w:t>
      </w:r>
      <w:r w:rsidRPr="001715BE">
        <w:rPr>
          <w:rStyle w:val="StyleUnderline"/>
        </w:rPr>
        <w:t>however, repeatedly promoted the framework</w:t>
      </w:r>
      <w:r w:rsidRPr="000D477C">
        <w:rPr>
          <w:sz w:val="16"/>
        </w:rPr>
        <w:t xml:space="preserve"> first at the U.S.-China Strategic and Economic Dialogue (S&amp;ED) in July, and then at the summit with Obama in mid-November. After the summit, </w:t>
      </w:r>
      <w:r w:rsidRPr="001715BE">
        <w:rPr>
          <w:rStyle w:val="StyleUnderline"/>
        </w:rPr>
        <w:t>China’s official news agency reported that Xi and Obama “pledged to push forward a new type of major-country relations,” and that “[Obama] is willing to… lift the</w:t>
      </w:r>
      <w:r w:rsidRPr="000D477C">
        <w:rPr>
          <w:sz w:val="16"/>
        </w:rPr>
        <w:t xml:space="preserve"> new type of major-country </w:t>
      </w:r>
      <w:r w:rsidRPr="001715BE">
        <w:rPr>
          <w:rStyle w:val="StyleUnderline"/>
        </w:rPr>
        <w:t xml:space="preserve">relationship </w:t>
      </w:r>
      <w:r w:rsidRPr="000D477C">
        <w:rPr>
          <w:sz w:val="16"/>
        </w:rPr>
        <w:t xml:space="preserve">between China and the U.S. </w:t>
      </w:r>
      <w:r w:rsidRPr="001715BE">
        <w:rPr>
          <w:rStyle w:val="StyleUnderline"/>
        </w:rPr>
        <w:t xml:space="preserve">to a higher level.” </w:t>
      </w:r>
      <w:r w:rsidRPr="000D477C">
        <w:rPr>
          <w:sz w:val="16"/>
        </w:rPr>
        <w:t xml:space="preserve">Xinhua implied that Obama not only accepts, but also actively supports, the “New Type” concept. In fact, the Obama administration has been cautiously staying away from </w:t>
      </w:r>
      <w:proofErr w:type="gramStart"/>
      <w:r w:rsidRPr="000D477C">
        <w:rPr>
          <w:sz w:val="16"/>
        </w:rPr>
        <w:t>it.∂</w:t>
      </w:r>
      <w:proofErr w:type="gramEnd"/>
      <w:r w:rsidRPr="000D477C">
        <w:rPr>
          <w:sz w:val="16"/>
        </w:rPr>
        <w:t xml:space="preserve"> </w:t>
      </w:r>
      <w:r w:rsidRPr="001715BE">
        <w:rPr>
          <w:rStyle w:val="StyleUnderline"/>
        </w:rPr>
        <w:t>Why is China so keen on a “New Type of Great Power Relations” and on creating perceptions of endorsement by Obama?</w:t>
      </w:r>
      <w:r w:rsidRPr="000D477C">
        <w:rPr>
          <w:sz w:val="16"/>
        </w:rPr>
        <w:t xml:space="preserve"> And why is the U.S. reluctant to adopt it? What are the reasons behind such contrasting views –– Chinese enthusiasm and American cynicism –– towards this seemingly benign concept?∂ </w:t>
      </w:r>
      <w:r w:rsidRPr="001715BE">
        <w:rPr>
          <w:rStyle w:val="StyleUnderline"/>
        </w:rPr>
        <w:t>When Xi</w:t>
      </w:r>
      <w:r w:rsidRPr="000D477C">
        <w:rPr>
          <w:sz w:val="16"/>
        </w:rPr>
        <w:t xml:space="preserve"> Jinping </w:t>
      </w:r>
      <w:r w:rsidRPr="001715BE">
        <w:rPr>
          <w:rStyle w:val="StyleUnderline"/>
        </w:rPr>
        <w:t>defined the “New Type of Great Power Relations</w:t>
      </w:r>
      <w:r w:rsidRPr="000D477C">
        <w:rPr>
          <w:sz w:val="16"/>
        </w:rPr>
        <w:t xml:space="preserve">” in his meeting with Obama at </w:t>
      </w:r>
      <w:proofErr w:type="spellStart"/>
      <w:r w:rsidRPr="000D477C">
        <w:rPr>
          <w:sz w:val="16"/>
        </w:rPr>
        <w:t>Sunnylands</w:t>
      </w:r>
      <w:proofErr w:type="spellEnd"/>
      <w:r w:rsidRPr="000D477C">
        <w:rPr>
          <w:sz w:val="16"/>
        </w:rPr>
        <w:t xml:space="preserve"> last year, </w:t>
      </w:r>
      <w:r w:rsidRPr="001715BE">
        <w:rPr>
          <w:rStyle w:val="StyleUnderline"/>
        </w:rPr>
        <w:t>he described it in three points: 1) no conflict or confrontation, through emphasizing dialogue</w:t>
      </w:r>
      <w:r w:rsidRPr="000D477C">
        <w:rPr>
          <w:sz w:val="16"/>
        </w:rPr>
        <w:t xml:space="preserve"> and treating each other’s strategic intentions objectively; </w:t>
      </w:r>
      <w:r w:rsidRPr="001715BE">
        <w:rPr>
          <w:rStyle w:val="StyleUnderline"/>
        </w:rPr>
        <w:t>2) mutual respect</w:t>
      </w:r>
      <w:r w:rsidRPr="000D477C">
        <w:rPr>
          <w:sz w:val="16"/>
        </w:rPr>
        <w:t xml:space="preserve">, including for each other’s core interests and major concerns; and </w:t>
      </w:r>
      <w:r w:rsidRPr="001715BE">
        <w:rPr>
          <w:rStyle w:val="StyleUnderline"/>
        </w:rPr>
        <w:t>3) mutually beneficial cooperation, by abandoning the zero-sum game mentality</w:t>
      </w:r>
      <w:r w:rsidRPr="000D477C">
        <w:rPr>
          <w:sz w:val="16"/>
        </w:rPr>
        <w:t xml:space="preserve"> and advancing areas of mutual interest.∂ </w:t>
      </w:r>
      <w:r w:rsidRPr="001715BE">
        <w:rPr>
          <w:rStyle w:val="StyleUnderline"/>
        </w:rPr>
        <w:t>Embedded</w:t>
      </w:r>
      <w:r w:rsidRPr="000D477C">
        <w:rPr>
          <w:sz w:val="16"/>
        </w:rPr>
        <w:t xml:space="preserve"> in the “New Type of Great Power Relations” </w:t>
      </w:r>
      <w:r w:rsidRPr="001715BE">
        <w:rPr>
          <w:rStyle w:val="StyleUnderline"/>
        </w:rPr>
        <w:t>is a nation’s hope for an international environment more conducive to its development.</w:t>
      </w:r>
      <w:r w:rsidRPr="000D477C">
        <w:rPr>
          <w:sz w:val="16"/>
        </w:rPr>
        <w:t xml:space="preserve"> From the rise and fall of its many dynasties to its forced opening up to the West in the wake of the Opium Wars, </w:t>
      </w:r>
      <w:r w:rsidRPr="001715BE">
        <w:rPr>
          <w:rStyle w:val="StyleUnderline"/>
        </w:rPr>
        <w:t xml:space="preserve">China has always seen itself as a civilization deeply entangled and affected by history. </w:t>
      </w:r>
      <w:r w:rsidRPr="000D477C">
        <w:rPr>
          <w:sz w:val="16"/>
        </w:rPr>
        <w:t xml:space="preserve">Recognizing the historically recurring clashes between an existing great power and an emerging power, </w:t>
      </w:r>
      <w:r w:rsidRPr="001715BE">
        <w:rPr>
          <w:rStyle w:val="StyleUnderline"/>
        </w:rPr>
        <w:t>China looks to the “New Type” framework to</w:t>
      </w:r>
      <w:r w:rsidRPr="000D477C">
        <w:rPr>
          <w:sz w:val="16"/>
        </w:rPr>
        <w:t xml:space="preserve"> avoid historical determinism and to </w:t>
      </w:r>
      <w:r w:rsidRPr="001715BE">
        <w:rPr>
          <w:rStyle w:val="StyleUnderline"/>
        </w:rPr>
        <w:t xml:space="preserve">seek a less-disruptive rise in an increasingly integrated </w:t>
      </w:r>
      <w:proofErr w:type="gramStart"/>
      <w:r w:rsidRPr="001715BE">
        <w:rPr>
          <w:rStyle w:val="StyleUnderline"/>
        </w:rPr>
        <w:t>world.∂</w:t>
      </w:r>
      <w:proofErr w:type="gramEnd"/>
      <w:r w:rsidRPr="001715BE">
        <w:rPr>
          <w:rStyle w:val="StyleUnderline"/>
        </w:rPr>
        <w:t xml:space="preserve"> At the same time, China wants to be viewed as an equal. </w:t>
      </w:r>
      <w:r w:rsidRPr="000D477C">
        <w:rPr>
          <w:sz w:val="16"/>
        </w:rPr>
        <w:t xml:space="preserve">By using the term “Great Power” to primarily, if not solely, refer to China and the United States, </w:t>
      </w:r>
      <w:r w:rsidRPr="001715BE">
        <w:rPr>
          <w:rStyle w:val="StyleUnderline"/>
        </w:rPr>
        <w:t>China aims to elevate itself to a level playing field.</w:t>
      </w:r>
      <w:r w:rsidRPr="000D477C">
        <w:rPr>
          <w:sz w:val="16"/>
        </w:rPr>
        <w:t xml:space="preserve"> </w:t>
      </w:r>
      <w:r w:rsidRPr="001715BE">
        <w:rPr>
          <w:rStyle w:val="Emphasis"/>
        </w:rPr>
        <w:t>Obtaining U.S. support of the concept would imply Uncle Sam’s recognition of China’s strength and power.</w:t>
      </w:r>
      <w:r w:rsidRPr="000D477C">
        <w:rPr>
          <w:sz w:val="16"/>
        </w:rPr>
        <w:t xml:space="preserve"> This is what China’s official media sought to show when it suggested Obama’s support of the concept: parity and respect between the two </w:t>
      </w:r>
      <w:proofErr w:type="gramStart"/>
      <w:r w:rsidRPr="000D477C">
        <w:rPr>
          <w:sz w:val="16"/>
        </w:rPr>
        <w:t>countries.∂</w:t>
      </w:r>
      <w:proofErr w:type="gramEnd"/>
      <w:r w:rsidRPr="000D477C">
        <w:rPr>
          <w:sz w:val="16"/>
        </w:rPr>
        <w:t xml:space="preserve"> Furthermore, </w:t>
      </w:r>
      <w:r w:rsidRPr="001715BE">
        <w:rPr>
          <w:rStyle w:val="StyleUnderline"/>
        </w:rPr>
        <w:t>Chinese leaders believe that the “New Type of Great Power Relations” enables the two powers to establish a new code of conduct in line with China’s interests.</w:t>
      </w:r>
      <w:r w:rsidRPr="000D477C">
        <w:rPr>
          <w:sz w:val="16"/>
        </w:rPr>
        <w:t xml:space="preserve"> By emphasizing the respect of “core interests” as an element of the concept, China pushes its territorial claims to the forefront. This is China’s attempt at more clearly demarking where the United States and other neighboring countries need to toe the line. American adoption of the term would imply that the United States recognizes China’s “core interests.” This </w:t>
      </w:r>
      <w:r w:rsidRPr="001715BE">
        <w:rPr>
          <w:rStyle w:val="StyleUnderline"/>
        </w:rPr>
        <w:t xml:space="preserve">mutual respect of each other’s national interests is at the core of China’s </w:t>
      </w:r>
      <w:proofErr w:type="gramStart"/>
      <w:r w:rsidRPr="001715BE">
        <w:rPr>
          <w:rStyle w:val="StyleUnderline"/>
        </w:rPr>
        <w:t>aspirations.</w:t>
      </w:r>
      <w:r w:rsidRPr="000D477C">
        <w:rPr>
          <w:sz w:val="16"/>
        </w:rPr>
        <w:t>∂</w:t>
      </w:r>
      <w:proofErr w:type="gramEnd"/>
      <w:r w:rsidRPr="000D477C">
        <w:rPr>
          <w:sz w:val="16"/>
        </w:rPr>
        <w:t xml:space="preserve"> The Chinese media avidly reporting on Obama and Xi’s joint endorsement of the concept suggests that </w:t>
      </w:r>
      <w:r w:rsidRPr="001715BE">
        <w:rPr>
          <w:rStyle w:val="StyleUnderline"/>
        </w:rPr>
        <w:t>there are also domestic reasons driving the “New Type of Great Power Relations.”</w:t>
      </w:r>
      <w:r w:rsidRPr="000D477C">
        <w:rPr>
          <w:sz w:val="16"/>
        </w:rPr>
        <w:t xml:space="preserve"> Although the Chinese concept is an inherently U.S.-geared proposal, the domestic goals of such a concept should not be overlooked. </w:t>
      </w:r>
      <w:r w:rsidRPr="001715BE">
        <w:rPr>
          <w:rStyle w:val="StyleUnderline"/>
        </w:rPr>
        <w:t xml:space="preserve">From a Chinese perspective, the United States is the only superpower in today’s world that has the capacity to contain China’s rise. </w:t>
      </w:r>
      <w:r w:rsidRPr="001715BE">
        <w:rPr>
          <w:rStyle w:val="Emphasis"/>
        </w:rPr>
        <w:t>By strengthening China’s view of itself as a recognized and respected power, Xi</w:t>
      </w:r>
      <w:r w:rsidRPr="000D477C">
        <w:rPr>
          <w:sz w:val="16"/>
        </w:rPr>
        <w:t xml:space="preserve"> Jinping </w:t>
      </w:r>
      <w:r w:rsidRPr="001715BE">
        <w:rPr>
          <w:rStyle w:val="Emphasis"/>
        </w:rPr>
        <w:t>is able to foster stronger nationalistic pride under CCP leadership and gain political capital to consolidate his own power at home.</w:t>
      </w:r>
    </w:p>
    <w:p w:rsidR="00324661" w:rsidRPr="009D494C" w:rsidRDefault="00324661" w:rsidP="00324661">
      <w:pPr>
        <w:pStyle w:val="Heading4"/>
        <w:rPr>
          <w:rStyle w:val="Style13ptBold"/>
          <w:rFonts w:cs="Arial"/>
          <w:b/>
          <w:bCs w:val="0"/>
        </w:rPr>
      </w:pPr>
      <w:r>
        <w:rPr>
          <w:rFonts w:cs="Arial"/>
        </w:rPr>
        <w:t xml:space="preserve">Xi’s agenda crushes CCP stability by angering other party members and attempting to consolidate military power. </w:t>
      </w:r>
    </w:p>
    <w:p w:rsidR="00324661" w:rsidRPr="004C6C53" w:rsidRDefault="00324661" w:rsidP="00324661">
      <w:pPr>
        <w:rPr>
          <w:rStyle w:val="Style13ptBold"/>
          <w:b w:val="0"/>
        </w:rPr>
      </w:pPr>
      <w:r w:rsidRPr="004C6C53">
        <w:rPr>
          <w:rStyle w:val="Style13ptBold"/>
        </w:rPr>
        <w:t xml:space="preserve">Phillips 5/3 </w:t>
      </w:r>
      <w:r w:rsidRPr="004C6C53">
        <w:rPr>
          <w:rStyle w:val="Style13ptBold"/>
          <w:b w:val="0"/>
        </w:rPr>
        <w:t xml:space="preserve">Tom Phillips, Beijing correspondent for the Guardian, “China's Xi Jinping denies House of Cards power struggle but attacks 'conspirators',” The Guardian, 3 May 2016, </w:t>
      </w:r>
      <w:hyperlink r:id="rId11" w:history="1">
        <w:r w:rsidRPr="004C6C53">
          <w:rPr>
            <w:rStyle w:val="Hyperlink"/>
          </w:rPr>
          <w:t>https://www.theguardian.com/world/2016/may/04/china-xi-jinping-house-of-cards-attacks-conspirators</w:t>
        </w:r>
      </w:hyperlink>
    </w:p>
    <w:p w:rsidR="00324661" w:rsidRPr="004C6C53" w:rsidRDefault="00324661" w:rsidP="00324661">
      <w:pPr>
        <w:rPr>
          <w:sz w:val="16"/>
        </w:rPr>
      </w:pPr>
      <w:r w:rsidRPr="004C6C53">
        <w:rPr>
          <w:rStyle w:val="StyleUnderline"/>
        </w:rPr>
        <w:t xml:space="preserve">Xi Jinping has rejected claims that a “House of Cards power struggle” is raging </w:t>
      </w:r>
      <w:r w:rsidRPr="004C6C53">
        <w:rPr>
          <w:sz w:val="16"/>
        </w:rPr>
        <w:t xml:space="preserve">at the pinnacle of Chinese politics, </w:t>
      </w:r>
      <w:r w:rsidRPr="004C6C53">
        <w:rPr>
          <w:rStyle w:val="StyleUnderline"/>
        </w:rPr>
        <w:t xml:space="preserve">but claimed “conspirators” were attempting to undermine the Communist party from within. </w:t>
      </w:r>
      <w:r w:rsidRPr="004C6C53">
        <w:rPr>
          <w:sz w:val="16"/>
        </w:rPr>
        <w:t xml:space="preserve">In a speech published in Beijing’s official newspaper this week, </w:t>
      </w:r>
      <w:r w:rsidRPr="004C6C53">
        <w:rPr>
          <w:rStyle w:val="StyleUnderline"/>
        </w:rPr>
        <w:t xml:space="preserve">the Chinese president warned </w:t>
      </w:r>
      <w:r w:rsidRPr="00B71D76">
        <w:rPr>
          <w:rStyle w:val="StyleUnderline"/>
          <w:highlight w:val="yellow"/>
        </w:rPr>
        <w:t xml:space="preserve">that </w:t>
      </w:r>
      <w:r w:rsidRPr="00B71D76">
        <w:rPr>
          <w:rStyle w:val="Emphasis"/>
          <w:highlight w:val="yellow"/>
        </w:rPr>
        <w:t xml:space="preserve">the presence of “cabals and </w:t>
      </w:r>
      <w:r w:rsidRPr="00B71D76">
        <w:rPr>
          <w:rStyle w:val="Emphasis"/>
          <w:highlight w:val="yellow"/>
        </w:rPr>
        <w:lastRenderedPageBreak/>
        <w:t>cliques” inside the party risked “compromising the political security of the party and the country</w:t>
      </w:r>
      <w:r w:rsidRPr="004C6C53">
        <w:rPr>
          <w:rStyle w:val="Emphasis"/>
        </w:rPr>
        <w:t xml:space="preserve">”. </w:t>
      </w:r>
      <w:r w:rsidRPr="004C6C53">
        <w:rPr>
          <w:sz w:val="16"/>
        </w:rPr>
        <w:t>“</w:t>
      </w:r>
      <w:r w:rsidRPr="004C6C53">
        <w:rPr>
          <w:rStyle w:val="StyleUnderline"/>
        </w:rPr>
        <w:t>There are careerists and conspirators existing in our party and undermining the party’s governance,”</w:t>
      </w:r>
      <w:r w:rsidRPr="004C6C53">
        <w:rPr>
          <w:sz w:val="16"/>
        </w:rPr>
        <w:t xml:space="preserve"> Xi said, according to the People’s Daily transcript of his comments. “</w:t>
      </w:r>
      <w:r w:rsidRPr="004C6C53">
        <w:rPr>
          <w:rStyle w:val="StyleUnderline"/>
        </w:rPr>
        <w:t>We</w:t>
      </w:r>
      <w:r w:rsidRPr="004C6C53">
        <w:rPr>
          <w:sz w:val="16"/>
        </w:rPr>
        <w:t xml:space="preserve"> should not bury our heads in the sand and spare these members but </w:t>
      </w:r>
      <w:r w:rsidRPr="004C6C53">
        <w:rPr>
          <w:rStyle w:val="StyleUnderline"/>
        </w:rPr>
        <w:t>must make a resolute response to eliminate the problem and deter further violations.</w:t>
      </w:r>
      <w:r w:rsidRPr="004C6C53">
        <w:rPr>
          <w:sz w:val="16"/>
        </w:rPr>
        <w:t xml:space="preserve">” </w:t>
      </w:r>
      <w:r w:rsidRPr="004C6C53">
        <w:rPr>
          <w:rStyle w:val="StyleUnderline"/>
        </w:rPr>
        <w:t>The speech comes at a time of growing speculation over possible factional struggles</w:t>
      </w:r>
      <w:r w:rsidRPr="004C6C53">
        <w:rPr>
          <w:sz w:val="16"/>
        </w:rPr>
        <w:t xml:space="preserve"> within the 88 million-member Communist party that Xi has led since late 2012. </w:t>
      </w:r>
      <w:r w:rsidRPr="004C6C53">
        <w:rPr>
          <w:rStyle w:val="StyleUnderline"/>
        </w:rPr>
        <w:t xml:space="preserve">As evidence of those rifts, experts point to recent moves by Xi to rein in the influential Communist Youth League, which is the power base of former president Hu Jintao and current prime minister Li Keqiang. </w:t>
      </w:r>
      <w:r w:rsidRPr="004C6C53">
        <w:rPr>
          <w:sz w:val="16"/>
        </w:rPr>
        <w:t xml:space="preserve">This week it emerged that </w:t>
      </w:r>
      <w:r w:rsidRPr="004C6C53">
        <w:rPr>
          <w:rStyle w:val="StyleUnderline"/>
        </w:rPr>
        <w:t xml:space="preserve">the Youth League’s budget had been slashed by more than 50% following a damning investigation into its activities by Xi’s anti-corruption agents. Experts also see Xi’s decision last month to take on the title of commander-in-chief of China’s joint battle command </w:t>
      </w:r>
      <w:proofErr w:type="spellStart"/>
      <w:r w:rsidRPr="004C6C53">
        <w:rPr>
          <w:rStyle w:val="StyleUnderline"/>
        </w:rPr>
        <w:t>centre</w:t>
      </w:r>
      <w:proofErr w:type="spellEnd"/>
      <w:r w:rsidRPr="004C6C53">
        <w:rPr>
          <w:rStyle w:val="StyleUnderline"/>
        </w:rPr>
        <w:t xml:space="preserve"> as a potential indicator of trouble at the top. </w:t>
      </w:r>
      <w:r w:rsidRPr="004C6C53">
        <w:rPr>
          <w:sz w:val="16"/>
        </w:rPr>
        <w:t xml:space="preserve">Since coming to </w:t>
      </w:r>
      <w:r w:rsidRPr="00B71D76">
        <w:rPr>
          <w:sz w:val="16"/>
          <w:highlight w:val="yellow"/>
        </w:rPr>
        <w:t xml:space="preserve">power </w:t>
      </w:r>
      <w:r w:rsidRPr="00B71D76">
        <w:rPr>
          <w:rStyle w:val="Emphasis"/>
          <w:highlight w:val="yellow"/>
        </w:rPr>
        <w:t>Xi has amassed an unusual plethora of official titles</w:t>
      </w:r>
      <w:r w:rsidRPr="004C6C53">
        <w:rPr>
          <w:sz w:val="16"/>
        </w:rPr>
        <w:t xml:space="preserve"> </w:t>
      </w:r>
      <w:r w:rsidRPr="004C6C53">
        <w:rPr>
          <w:rStyle w:val="StyleUnderline"/>
        </w:rPr>
        <w:t xml:space="preserve">including general secretary of the Communist party, president of the People’s Republic of China, chairman of the central military commission, leader of the national security commission and head of the leading group for overall reform. </w:t>
      </w:r>
      <w:r w:rsidRPr="004C6C53">
        <w:rPr>
          <w:sz w:val="16"/>
        </w:rPr>
        <w:t xml:space="preserve">One academic has dubbed him the “chairman of everything”. Roderick </w:t>
      </w:r>
      <w:proofErr w:type="spellStart"/>
      <w:r w:rsidRPr="004C6C53">
        <w:rPr>
          <w:sz w:val="16"/>
        </w:rPr>
        <w:t>MacFarquhar</w:t>
      </w:r>
      <w:proofErr w:type="spellEnd"/>
      <w:r w:rsidRPr="004C6C53">
        <w:rPr>
          <w:sz w:val="16"/>
        </w:rPr>
        <w:t>, a Harvard University expert in elite Communist party politics, said: “</w:t>
      </w:r>
      <w:r w:rsidRPr="004C6C53">
        <w:rPr>
          <w:rStyle w:val="StyleUnderline"/>
        </w:rPr>
        <w:t xml:space="preserve">Xi Jinping’s donning of uniform and giving him his new military title is a warning to his colleagues that </w:t>
      </w:r>
      <w:r w:rsidRPr="00B71D76">
        <w:rPr>
          <w:rStyle w:val="Emphasis"/>
          <w:highlight w:val="yellow"/>
        </w:rPr>
        <w:t>he has the army behind him</w:t>
      </w:r>
      <w:r w:rsidRPr="004C6C53">
        <w:rPr>
          <w:rStyle w:val="Emphasis"/>
        </w:rPr>
        <w:t>.</w:t>
      </w:r>
      <w:r w:rsidRPr="004C6C53">
        <w:rPr>
          <w:sz w:val="16"/>
        </w:rPr>
        <w:t xml:space="preserve"> Whether he actually has or not, one doesn’t know. But </w:t>
      </w:r>
      <w:r w:rsidRPr="004C6C53">
        <w:rPr>
          <w:rStyle w:val="StyleUnderline"/>
        </w:rPr>
        <w:t>that is his bulwark, as it was Mao’s.</w:t>
      </w:r>
      <w:r w:rsidRPr="004C6C53">
        <w:rPr>
          <w:sz w:val="16"/>
        </w:rPr>
        <w:t xml:space="preserve">” However, </w:t>
      </w:r>
      <w:proofErr w:type="spellStart"/>
      <w:r w:rsidRPr="004C6C53">
        <w:rPr>
          <w:sz w:val="16"/>
        </w:rPr>
        <w:t>MacFarquhar</w:t>
      </w:r>
      <w:proofErr w:type="spellEnd"/>
      <w:r w:rsidRPr="004C6C53">
        <w:rPr>
          <w:sz w:val="16"/>
        </w:rPr>
        <w:t xml:space="preserve"> said the new title could be a sign of weakness rather than strength, noting that not even Mao Zedong had accumulated such a glut of titles. “Chairman Mao never needed titles. Everyone knew who was in charge,” he said. Xi has made a high-profile anti-corruption campaign one of his administration’s key missions, disciplining hundreds of thousands of officials, including top party and military figures. But </w:t>
      </w:r>
      <w:r w:rsidRPr="004C6C53">
        <w:rPr>
          <w:rStyle w:val="StyleUnderline"/>
        </w:rPr>
        <w:t xml:space="preserve">experts say the </w:t>
      </w:r>
      <w:r w:rsidRPr="00B71D76">
        <w:rPr>
          <w:rStyle w:val="StyleUnderline"/>
          <w:highlight w:val="yellow"/>
        </w:rPr>
        <w:t xml:space="preserve">war on corruption has </w:t>
      </w:r>
      <w:r w:rsidRPr="00B71D76">
        <w:rPr>
          <w:rStyle w:val="Emphasis"/>
          <w:highlight w:val="yellow"/>
        </w:rPr>
        <w:t>generated discontent among officials, caused political [stalemate]</w:t>
      </w:r>
      <w:r w:rsidRPr="004C6C53">
        <w:rPr>
          <w:rStyle w:val="Emphasis"/>
        </w:rPr>
        <w:t xml:space="preserve"> </w:t>
      </w:r>
      <w:r w:rsidRPr="00B71D76">
        <w:rPr>
          <w:sz w:val="16"/>
          <w:highlight w:val="yellow"/>
        </w:rPr>
        <w:t>paralysis</w:t>
      </w:r>
      <w:r w:rsidRPr="00B71D76">
        <w:rPr>
          <w:rStyle w:val="Emphasis"/>
          <w:highlight w:val="yellow"/>
        </w:rPr>
        <w:t xml:space="preserve"> and </w:t>
      </w:r>
      <w:proofErr w:type="spellStart"/>
      <w:r w:rsidRPr="00B71D76">
        <w:rPr>
          <w:rStyle w:val="Emphasis"/>
          <w:highlight w:val="yellow"/>
        </w:rPr>
        <w:t>fuelled</w:t>
      </w:r>
      <w:proofErr w:type="spellEnd"/>
      <w:r w:rsidRPr="00B71D76">
        <w:rPr>
          <w:rStyle w:val="Emphasis"/>
          <w:highlight w:val="yellow"/>
        </w:rPr>
        <w:t xml:space="preserve"> suspicions Xi is using the campaign as a pretext to purge his political enemies</w:t>
      </w:r>
      <w:r w:rsidRPr="004C6C53">
        <w:rPr>
          <w:rStyle w:val="Emphasis"/>
        </w:rPr>
        <w:t xml:space="preserve">. </w:t>
      </w:r>
      <w:r w:rsidRPr="004C6C53">
        <w:rPr>
          <w:sz w:val="16"/>
        </w:rPr>
        <w:t xml:space="preserve">In his recent speech, Xi denied those charges and vowed to “step up” the anti-corruption drive, according to Xinhua, China’s official news and propaganda agency. “We must make it clear that our party’s fight against corruption is not a snobbish affair that discriminates between different people, and it is not a House of Cards power struggle,” Xi said. Andrew </w:t>
      </w:r>
      <w:proofErr w:type="spellStart"/>
      <w:r w:rsidRPr="004C6C53">
        <w:rPr>
          <w:sz w:val="16"/>
        </w:rPr>
        <w:t>Wedeman</w:t>
      </w:r>
      <w:proofErr w:type="spellEnd"/>
      <w:r w:rsidRPr="004C6C53">
        <w:rPr>
          <w:sz w:val="16"/>
        </w:rPr>
        <w:t xml:space="preserve">, a political scientist who is writing a book called Swatting Flies and Hunting Tigers: Xi Jinping’s War on Corruption, said </w:t>
      </w:r>
      <w:r w:rsidRPr="004C6C53">
        <w:rPr>
          <w:rStyle w:val="StyleUnderline"/>
        </w:rPr>
        <w:t xml:space="preserve">continuing to pursue the campaign carried severe risks for China’s leader. </w:t>
      </w:r>
      <w:r w:rsidRPr="004C6C53">
        <w:rPr>
          <w:sz w:val="16"/>
        </w:rPr>
        <w:t>“</w:t>
      </w:r>
      <w:r w:rsidRPr="004C6C53">
        <w:rPr>
          <w:rStyle w:val="StyleUnderline"/>
        </w:rPr>
        <w:t>There is a certain point where the elite would want to wind this down because at the end of the day</w:t>
      </w:r>
      <w:r w:rsidRPr="004C6C53">
        <w:rPr>
          <w:sz w:val="16"/>
        </w:rPr>
        <w:t xml:space="preserve"> – as perhaps suggested by the revelations in the Panama Papers – </w:t>
      </w:r>
      <w:r w:rsidRPr="004C6C53">
        <w:rPr>
          <w:rStyle w:val="StyleUnderline"/>
        </w:rPr>
        <w:t xml:space="preserve">there is enough guilt to go around among the leadership that if you really push this thing too far then an awful lot of people would be in trouble. </w:t>
      </w:r>
      <w:r w:rsidRPr="004C6C53">
        <w:rPr>
          <w:sz w:val="16"/>
        </w:rPr>
        <w:t>“</w:t>
      </w:r>
      <w:r w:rsidRPr="00B71D76">
        <w:rPr>
          <w:rStyle w:val="Emphasis"/>
          <w:highlight w:val="yellow"/>
        </w:rPr>
        <w:t>Given the extent of corruption, you can only push this thing so far without doing serious damage to the integrity and the unity of the party</w:t>
      </w:r>
      <w:r w:rsidRPr="00B71D76">
        <w:rPr>
          <w:sz w:val="16"/>
          <w:highlight w:val="yellow"/>
        </w:rPr>
        <w:t>,</w:t>
      </w:r>
      <w:r w:rsidRPr="004C6C53">
        <w:rPr>
          <w:sz w:val="16"/>
        </w:rPr>
        <w:t xml:space="preserve">” </w:t>
      </w:r>
      <w:proofErr w:type="spellStart"/>
      <w:r w:rsidRPr="004C6C53">
        <w:rPr>
          <w:sz w:val="16"/>
        </w:rPr>
        <w:t>Wedeman</w:t>
      </w:r>
      <w:proofErr w:type="spellEnd"/>
      <w:r w:rsidRPr="004C6C53">
        <w:rPr>
          <w:sz w:val="16"/>
        </w:rPr>
        <w:t xml:space="preserve"> added.</w:t>
      </w:r>
    </w:p>
    <w:p w:rsidR="00324661" w:rsidRPr="009D494C" w:rsidRDefault="00324661" w:rsidP="00324661">
      <w:pPr>
        <w:pStyle w:val="Heading4"/>
        <w:rPr>
          <w:rFonts w:cs="Arial"/>
        </w:rPr>
      </w:pPr>
      <w:r w:rsidRPr="004C6C53">
        <w:rPr>
          <w:rFonts w:cs="Arial"/>
        </w:rPr>
        <w:t>CCP collapse causes regional instability and nuclear war</w:t>
      </w:r>
    </w:p>
    <w:p w:rsidR="00324661" w:rsidRPr="004C6C53" w:rsidRDefault="00324661" w:rsidP="00324661">
      <w:r>
        <w:rPr>
          <w:b/>
        </w:rPr>
        <w:t xml:space="preserve">Yee and </w:t>
      </w:r>
      <w:proofErr w:type="spellStart"/>
      <w:r>
        <w:rPr>
          <w:b/>
        </w:rPr>
        <w:t>Storey</w:t>
      </w:r>
      <w:proofErr w:type="spellEnd"/>
      <w:r>
        <w:rPr>
          <w:b/>
        </w:rPr>
        <w:t xml:space="preserve"> 13</w:t>
      </w:r>
      <w:r w:rsidRPr="004C6C53">
        <w:rPr>
          <w:b/>
        </w:rPr>
        <w:t xml:space="preserve"> </w:t>
      </w:r>
      <w:r w:rsidRPr="004C6C53">
        <w:t xml:space="preserve">Herbert - Professor of Politics and International Relations at the Hong Kong Baptist University. Ian - Lecturer in </w:t>
      </w:r>
      <w:proofErr w:type="spellStart"/>
      <w:r w:rsidRPr="004C6C53">
        <w:t>Defence</w:t>
      </w:r>
      <w:proofErr w:type="spellEnd"/>
      <w:r w:rsidRPr="004C6C53">
        <w:t xml:space="preserve"> Studies at Deakin U</w:t>
      </w:r>
      <w:r>
        <w:t xml:space="preserve">niversity, Geelong, Australia. </w:t>
      </w:r>
      <w:r w:rsidRPr="00DC25F7">
        <w:rPr>
          <w:i/>
        </w:rPr>
        <w:t>The China Threat: Perceptions, Myths, and Reality</w:t>
      </w:r>
      <w:r>
        <w:rPr>
          <w:i/>
        </w:rPr>
        <w:t xml:space="preserve"> 2013</w:t>
      </w:r>
      <w:r>
        <w:t xml:space="preserve"> p. 15</w:t>
      </w:r>
    </w:p>
    <w:p w:rsidR="00324661" w:rsidRPr="004C6C53" w:rsidRDefault="00324661" w:rsidP="00324661">
      <w:pPr>
        <w:rPr>
          <w:rStyle w:val="Emphasis"/>
        </w:rPr>
      </w:pPr>
      <w:r w:rsidRPr="004C6C53">
        <w:rPr>
          <w:rStyle w:val="StyleUnderline"/>
        </w:rPr>
        <w:t xml:space="preserve">The fourth factor contributing to the perception of a China threat is the fear of political and economic </w:t>
      </w:r>
      <w:r w:rsidRPr="00B71D76">
        <w:rPr>
          <w:rStyle w:val="StyleUnderline"/>
          <w:highlight w:val="yellow"/>
        </w:rPr>
        <w:t xml:space="preserve">collapse in the PRC, resulting in </w:t>
      </w:r>
      <w:r w:rsidRPr="00B71D76">
        <w:rPr>
          <w:rStyle w:val="Emphasis"/>
          <w:highlight w:val="yellow"/>
        </w:rPr>
        <w:t xml:space="preserve">territorial fragmentation, civil war and waves of refugees pouring into </w:t>
      </w:r>
      <w:proofErr w:type="spellStart"/>
      <w:r w:rsidRPr="00B71D76">
        <w:rPr>
          <w:rStyle w:val="Emphasis"/>
          <w:highlight w:val="yellow"/>
        </w:rPr>
        <w:t>neighbouring</w:t>
      </w:r>
      <w:proofErr w:type="spellEnd"/>
      <w:r w:rsidRPr="00B71D76">
        <w:rPr>
          <w:rStyle w:val="Emphasis"/>
          <w:highlight w:val="yellow"/>
        </w:rPr>
        <w:t xml:space="preserve"> countries</w:t>
      </w:r>
      <w:r w:rsidRPr="004C6C53">
        <w:t xml:space="preserve">. Naturally, </w:t>
      </w:r>
      <w:r w:rsidRPr="004C6C53">
        <w:rPr>
          <w:rStyle w:val="StyleUnderline"/>
        </w:rPr>
        <w:t xml:space="preserve">any or all of these scenarios would have a profoundly negative impact on regional stability. Today the Chinese leadership faces a raft of internal problems, including the increasing political demands of its citizens, a growing population, a shortage of natural resources and a deterioration in the natural environment caused by rapid </w:t>
      </w:r>
      <w:proofErr w:type="spellStart"/>
      <w:r w:rsidRPr="004C6C53">
        <w:rPr>
          <w:rStyle w:val="StyleUnderline"/>
        </w:rPr>
        <w:t>industrialisation</w:t>
      </w:r>
      <w:proofErr w:type="spellEnd"/>
      <w:r w:rsidRPr="004C6C53">
        <w:rPr>
          <w:rStyle w:val="StyleUnderline"/>
        </w:rPr>
        <w:t xml:space="preserve"> </w:t>
      </w:r>
      <w:r w:rsidRPr="004C6C53">
        <w:t xml:space="preserve">and pollution. </w:t>
      </w:r>
      <w:r w:rsidRPr="004C6C53">
        <w:rPr>
          <w:rStyle w:val="StyleUnderline"/>
        </w:rPr>
        <w:t xml:space="preserve">These problems are putting a strain on the central government’s ability to govern effectively. Political disintegration or a Chinese civil war might result in millions of Chinese refugees seeking asylum in </w:t>
      </w:r>
      <w:proofErr w:type="spellStart"/>
      <w:r w:rsidRPr="004C6C53">
        <w:rPr>
          <w:rStyle w:val="StyleUnderline"/>
        </w:rPr>
        <w:t>neighbouring</w:t>
      </w:r>
      <w:proofErr w:type="spellEnd"/>
      <w:r w:rsidRPr="004C6C53">
        <w:rPr>
          <w:rStyle w:val="StyleUnderline"/>
        </w:rPr>
        <w:t xml:space="preserve"> countries</w:t>
      </w:r>
      <w:r w:rsidRPr="004C6C53">
        <w:t xml:space="preserve">. </w:t>
      </w:r>
      <w:r w:rsidRPr="004C6C53">
        <w:rPr>
          <w:rStyle w:val="StyleUnderline"/>
        </w:rPr>
        <w:t xml:space="preserve">Such an unprecedented exodus of refugees from a collapsed PRC would no </w:t>
      </w:r>
      <w:r w:rsidRPr="004C6C53">
        <w:rPr>
          <w:rStyle w:val="StyleUnderline"/>
        </w:rPr>
        <w:lastRenderedPageBreak/>
        <w:t xml:space="preserve">doubt put a severe strain on the limited resources of China’s </w:t>
      </w:r>
      <w:proofErr w:type="spellStart"/>
      <w:r w:rsidRPr="004C6C53">
        <w:rPr>
          <w:rStyle w:val="StyleUnderline"/>
        </w:rPr>
        <w:t>neighbours</w:t>
      </w:r>
      <w:proofErr w:type="spellEnd"/>
      <w:r w:rsidRPr="00B71D76">
        <w:rPr>
          <w:rStyle w:val="StyleUnderline"/>
          <w:highlight w:val="yellow"/>
        </w:rPr>
        <w:t xml:space="preserve">. </w:t>
      </w:r>
      <w:r w:rsidRPr="00B71D76">
        <w:rPr>
          <w:rStyle w:val="Emphasis"/>
          <w:highlight w:val="yellow"/>
        </w:rPr>
        <w:t>A fragmented China could</w:t>
      </w:r>
      <w:r w:rsidRPr="00B71D76">
        <w:rPr>
          <w:rStyle w:val="StyleUnderline"/>
          <w:highlight w:val="yellow"/>
        </w:rPr>
        <w:t xml:space="preserve"> </w:t>
      </w:r>
      <w:r w:rsidRPr="00B71D76">
        <w:rPr>
          <w:highlight w:val="yellow"/>
        </w:rPr>
        <w:t xml:space="preserve">also </w:t>
      </w:r>
      <w:r w:rsidRPr="00B71D76">
        <w:rPr>
          <w:rStyle w:val="Emphasis"/>
          <w:highlight w:val="yellow"/>
        </w:rPr>
        <w:t>result in another nightmare scenario—nuclear weapons falling into the hands of irresponsible local provincial leaders or warlords</w:t>
      </w:r>
      <w:r w:rsidRPr="004C6C53">
        <w:t xml:space="preserve">.12 </w:t>
      </w:r>
      <w:r w:rsidRPr="004C6C53">
        <w:rPr>
          <w:rStyle w:val="StyleUnderline"/>
        </w:rPr>
        <w:t>From this perspective</w:t>
      </w:r>
      <w:r w:rsidRPr="004C6C53">
        <w:t xml:space="preserve">, </w:t>
      </w:r>
      <w:r w:rsidRPr="00B71D76">
        <w:rPr>
          <w:rStyle w:val="StyleUnderline"/>
          <w:highlight w:val="yellow"/>
        </w:rPr>
        <w:t xml:space="preserve">a disintegrating China would also </w:t>
      </w:r>
      <w:r w:rsidRPr="00B71D76">
        <w:rPr>
          <w:rStyle w:val="Emphasis"/>
          <w:highlight w:val="yellow"/>
        </w:rPr>
        <w:t xml:space="preserve">pose a threat to its </w:t>
      </w:r>
      <w:proofErr w:type="spellStart"/>
      <w:r w:rsidRPr="00B71D76">
        <w:rPr>
          <w:rStyle w:val="Emphasis"/>
          <w:highlight w:val="yellow"/>
        </w:rPr>
        <w:t>neighbours</w:t>
      </w:r>
      <w:proofErr w:type="spellEnd"/>
      <w:r w:rsidRPr="00B71D76">
        <w:rPr>
          <w:rStyle w:val="Emphasis"/>
          <w:highlight w:val="yellow"/>
        </w:rPr>
        <w:t xml:space="preserve"> and the world.</w:t>
      </w:r>
    </w:p>
    <w:p w:rsidR="00324661" w:rsidRDefault="00324661" w:rsidP="00324661">
      <w:pPr>
        <w:pStyle w:val="Heading2"/>
      </w:pPr>
      <w:r>
        <w:lastRenderedPageBreak/>
        <w:t>Case</w:t>
      </w:r>
    </w:p>
    <w:p w:rsidR="00324661" w:rsidRDefault="00324661" w:rsidP="00324661"/>
    <w:p w:rsidR="00324661" w:rsidRDefault="00324661" w:rsidP="00324661">
      <w:pPr>
        <w:pStyle w:val="Heading3"/>
      </w:pPr>
      <w:r>
        <w:lastRenderedPageBreak/>
        <w:t>Cyberattacks</w:t>
      </w:r>
    </w:p>
    <w:p w:rsidR="00324661" w:rsidRPr="00D84FCD" w:rsidRDefault="00324661" w:rsidP="00324661">
      <w:pPr>
        <w:pStyle w:val="Heading4"/>
        <w:rPr>
          <w:rFonts w:cs="Times New Roman"/>
        </w:rPr>
      </w:pPr>
      <w:r>
        <w:rPr>
          <w:rFonts w:cs="Times New Roman"/>
        </w:rPr>
        <w:t xml:space="preserve">No </w:t>
      </w:r>
      <w:proofErr w:type="gramStart"/>
      <w:r>
        <w:rPr>
          <w:rFonts w:cs="Times New Roman"/>
        </w:rPr>
        <w:t>impact :</w:t>
      </w:r>
      <w:proofErr w:type="gramEnd"/>
      <w:r>
        <w:rPr>
          <w:rFonts w:cs="Times New Roman"/>
        </w:rPr>
        <w:t xml:space="preserve"> </w:t>
      </w:r>
      <w:r w:rsidRPr="00D84FCD">
        <w:rPr>
          <w:rFonts w:cs="Times New Roman"/>
        </w:rPr>
        <w:t>China won’t escalate conflict – Chinese leaders prefer deterrence because PLA not equipped for war</w:t>
      </w:r>
    </w:p>
    <w:p w:rsidR="00324661" w:rsidRPr="00D84FCD" w:rsidRDefault="00324661" w:rsidP="00324661">
      <w:proofErr w:type="spellStart"/>
      <w:r w:rsidRPr="00D84FCD">
        <w:rPr>
          <w:rStyle w:val="Style13ptBold"/>
        </w:rPr>
        <w:t>Blasko</w:t>
      </w:r>
      <w:proofErr w:type="spellEnd"/>
      <w:r w:rsidRPr="00D84FCD">
        <w:rPr>
          <w:rStyle w:val="Style13ptBold"/>
        </w:rPr>
        <w:t xml:space="preserve"> 15</w:t>
      </w:r>
      <w:r w:rsidRPr="00D84FCD">
        <w:t xml:space="preserve"> (Dennis, Lieutenant Colonel, U.S. Army (Retired) served 23 years as a Military Intelligence Officer and Foreign Area Officer specializing in China. graduated from the United States Military Academy and Naval Postgraduate School and is an author, "Ten Reasons Why China Will Have Trouble Fighting a Modern War," War on the Rocks, </w:t>
      </w:r>
      <w:hyperlink r:id="rId12" w:history="1">
        <w:r w:rsidRPr="00D84FCD">
          <w:t>http://warontherocks.com/2015/02/ten-reasons-why-china-will-have-trouble-fighting-a-modern-war/</w:t>
        </w:r>
      </w:hyperlink>
      <w:r w:rsidRPr="00D84FCD">
        <w:t xml:space="preserve">, AG) </w:t>
      </w:r>
    </w:p>
    <w:p w:rsidR="00324661" w:rsidRDefault="00324661" w:rsidP="00324661">
      <w:pPr>
        <w:rPr>
          <w:sz w:val="10"/>
        </w:rPr>
      </w:pPr>
      <w:r w:rsidRPr="00D84FCD">
        <w:rPr>
          <w:sz w:val="10"/>
        </w:rPr>
        <w:t xml:space="preserve">The introduction of new weapons and platforms into </w:t>
      </w:r>
      <w:r w:rsidRPr="006C2853">
        <w:rPr>
          <w:rStyle w:val="StyleUnderline"/>
          <w:highlight w:val="yellow"/>
        </w:rPr>
        <w:t>the People’s Liberation Army (PLA)</w:t>
      </w:r>
      <w:r w:rsidRPr="00D84FCD">
        <w:rPr>
          <w:sz w:val="10"/>
        </w:rPr>
        <w:t xml:space="preserve"> has captured the attention of much of the world for well over a decade. However, new equipment is only one element of the PLA’s long-term, multi-dimensional modernization process. There is much to be done and no one understands this better than the Chinese themselves. Based on what PLA commanders and staff officers write in their internal newspapers and journals, the force </w:t>
      </w:r>
      <w:r w:rsidRPr="006C2853">
        <w:rPr>
          <w:rStyle w:val="StyleUnderline"/>
          <w:highlight w:val="yellow"/>
        </w:rPr>
        <w:t>faces a multitude of challenges in order to close the perceived gaps between its capabilities and those of advanced militaries</w:t>
      </w:r>
      <w:r w:rsidRPr="00D84FCD">
        <w:rPr>
          <w:sz w:val="10"/>
        </w:rPr>
        <w:t xml:space="preserve">. New weapons, increasing defense budgets, and recently corruption tend to generate headlines in the Western press, but </w:t>
      </w:r>
      <w:r w:rsidRPr="00D84FCD">
        <w:rPr>
          <w:rStyle w:val="StyleUnderline"/>
        </w:rPr>
        <w:t>at least 10 other factors raise serious questions about the PLA’s current ability to fight a modern war against an advanced enemy</w:t>
      </w:r>
      <w:r w:rsidRPr="00D84FCD">
        <w:rPr>
          <w:sz w:val="10"/>
        </w:rPr>
        <w:t xml:space="preserve"> (some of which are discussed in a new RAND report, to which I contributed a collection of sources): 1. </w:t>
      </w:r>
      <w:r w:rsidRPr="00D84FCD">
        <w:rPr>
          <w:rStyle w:val="StyleUnderline"/>
        </w:rPr>
        <w:t>Shared Command Responsibility From company level to the PLA’s highest headquarters, commanding officers share responsibility for their units’ actions with political officers</w:t>
      </w:r>
      <w:r w:rsidRPr="00D84FCD">
        <w:rPr>
          <w:sz w:val="10"/>
        </w:rPr>
        <w:t xml:space="preserve"> who are responsible for “political work,” which involves insuring the PLA’s loyalty to the party through ideological training, officer promotions, the prosecution of the “three </w:t>
      </w:r>
      <w:proofErr w:type="spellStart"/>
      <w:r w:rsidRPr="00D84FCD">
        <w:rPr>
          <w:sz w:val="10"/>
        </w:rPr>
        <w:t>warfares</w:t>
      </w:r>
      <w:proofErr w:type="spellEnd"/>
      <w:r w:rsidRPr="00D84FCD">
        <w:rPr>
          <w:sz w:val="10"/>
        </w:rPr>
        <w:t xml:space="preserve">” of psychological, media, and legal war, and maintaining morale and discipline. In the eyes of Western military officers, </w:t>
      </w:r>
      <w:r w:rsidRPr="00D84FCD">
        <w:rPr>
          <w:rStyle w:val="StyleUnderline"/>
        </w:rPr>
        <w:t>this situation violates the principle of war of “unity of command</w:t>
      </w:r>
      <w:r w:rsidRPr="00D84FCD">
        <w:rPr>
          <w:sz w:val="10"/>
        </w:rPr>
        <w:t xml:space="preserve">,” in which “all force </w:t>
      </w:r>
      <w:proofErr w:type="gramStart"/>
      <w:r w:rsidRPr="00D84FCD">
        <w:rPr>
          <w:sz w:val="10"/>
        </w:rPr>
        <w:t>operate</w:t>
      </w:r>
      <w:proofErr w:type="gramEnd"/>
      <w:r w:rsidRPr="00D84FCD">
        <w:rPr>
          <w:sz w:val="10"/>
        </w:rPr>
        <w:t xml:space="preserve"> under a single commander.” A major training trend over the past decade has been to improve political officers’ tactical proficiencies in the military tasks their units must conduct. In theory, commanders alone are authorized to make immediate tactical and operational decisions when necessary. However, at times </w:t>
      </w:r>
      <w:r w:rsidRPr="006C2853">
        <w:rPr>
          <w:rStyle w:val="StyleUnderline"/>
          <w:highlight w:val="yellow"/>
        </w:rPr>
        <w:t>there may be friction between commanders and their political counterparts. That situation may be exacerbated if corruption has permeated down to operational unit commanders and political officers</w:t>
      </w:r>
      <w:r w:rsidRPr="00D84FCD">
        <w:rPr>
          <w:sz w:val="10"/>
        </w:rPr>
        <w:t xml:space="preserve">. This shared responsibility system may suffice in peacetime situations, but it has not been tested under the stress of fast-moving, modern combat operations. 2. Army-Dominated Chain of Command and Force Structure Despite Beijing’s declaration that “China is a major maritime as well as land country,” the PLA’s force structure and leadership continue to be dominated by the Army. Based on numbers provided by the Chinese government, the Army (including the independent branch of the Second Artillery, the PLA’s nuclear and conventional missile force) comprises over 72 percent of the 2.3 million active duty force, with about 10 percent in the Navy and 17 percent in the Air Force. In mid-2014, China’s Army had 24 full generals (who wear three stars), the Navy had three full admirals, and the Air Force five. Currently, in the Central Military Commission (the highest military command and policy organization), the Army occupies six of the 10 seats for senior military leaders, while the Air Force has two, and the Navy and Second Artillery one each. These numbers may vary slightly over time, but the vast majority of the PLA’s senior leadership still wears green. Only Army officers have commanded the PLA’s seven military regions. Though China recognizes threats from the maritime direction have increased and its future campaigns will most likely have major naval or aerospace components, it has yet to modify its command structure to prepare for these realities. Changes to the PLA’s size, structure, and joint operations command system were announced in November 2013, but the details have yet to be revealed. Whatever changes are proposed, it is likely they will take several years to implement and trouble-shoot, likely causing disruptions and discontent along the way for those people and organizations who lose power and authority in these bureaucratic struggles. 3. Too Many Non-Combatant Headquarters </w:t>
      </w:r>
      <w:proofErr w:type="gramStart"/>
      <w:r w:rsidRPr="00D84FCD">
        <w:rPr>
          <w:sz w:val="10"/>
        </w:rPr>
        <w:t>Of</w:t>
      </w:r>
      <w:proofErr w:type="gramEnd"/>
      <w:r w:rsidRPr="00D84FCD">
        <w:rPr>
          <w:sz w:val="10"/>
        </w:rPr>
        <w:t xml:space="preserve"> the approximately 1.6 million personnel in the Army, 850,000 are assigned to the 18 group armies and a number of independent combat divisions and brigades, which comprise the Army’s main combat force. This means that roughly 750,000 Army personnel are found in local force units (mainly static border defense units), logistics units, schools and training bases, and an extensive system of provincial military district, military </w:t>
      </w:r>
      <w:proofErr w:type="spellStart"/>
      <w:r w:rsidRPr="00D84FCD">
        <w:rPr>
          <w:sz w:val="10"/>
        </w:rPr>
        <w:t>subdistrict</w:t>
      </w:r>
      <w:proofErr w:type="spellEnd"/>
      <w:r w:rsidRPr="00D84FCD">
        <w:rPr>
          <w:sz w:val="10"/>
        </w:rPr>
        <w:t xml:space="preserve">, and county-level people’s armed forces department headquarters. These local headquarters are under the dual leadership of the PLA and the local civilian governments at the same level and oversee reserve and militia units and are responsible for conscription/enlistment, demobilization, and wartime mobilization. They were created decades ago when China’s transportation and communication infrastructure was underdeveloped and it was necessary to have military representatives physically present at every level of local governments. Currently tens of thousands of field grade officers are assigned to these headquarters. Because of improvements in China’s transportation and communication systems it may no longer be necessary for so many non-combatants to be stationed throughout the country. A significant reorganization and decrease in these local headquarters could help reduce the size of the PLA and, perhaps just as importantly, reduce the number of mid-level and lower-level officers tempted by opportunities for graft and corruption. Such a reorganization would likely face opposition from those who would lose their relatively cushy rear area jobs in the process. 4. Inexperienced Commanders and Staff </w:t>
      </w:r>
      <w:proofErr w:type="gramStart"/>
      <w:r w:rsidRPr="00D84FCD">
        <w:rPr>
          <w:sz w:val="10"/>
        </w:rPr>
        <w:t>As</w:t>
      </w:r>
      <w:proofErr w:type="gramEnd"/>
      <w:r w:rsidRPr="00D84FCD">
        <w:rPr>
          <w:sz w:val="10"/>
        </w:rPr>
        <w:t xml:space="preserve"> the PLA has stressed the need to improve its capabilities in combined arms and joint operations, a common criticism has been that “some” </w:t>
      </w:r>
      <w:r w:rsidRPr="006C2853">
        <w:rPr>
          <w:rStyle w:val="StyleUnderline"/>
          <w:highlight w:val="yellow"/>
        </w:rPr>
        <w:t>commanders and staff officers are not adequately prepared for the tasks of integrating multi-service and multi-arms operations</w:t>
      </w:r>
      <w:r w:rsidRPr="00D84FCD">
        <w:rPr>
          <w:rStyle w:val="StyleUnderline"/>
        </w:rPr>
        <w:t>.</w:t>
      </w:r>
      <w:r w:rsidRPr="00D84FCD">
        <w:rPr>
          <w:sz w:val="10"/>
        </w:rPr>
        <w:t xml:space="preserve"> As a result, much training is conducted according to the slogan “A strong army first needs strong generals; before training the troops, first train the officers.” In particular, the PLA currently emphasizes command of joint operations at division and brigade/regiment level compared to most previous joint operations, which were commanded by Army officers at army or military region headquarters. Only in the past two years have Navy and Air Force officers commanded joint exercises. In late 2014, the PLA announced it has decided on a program “for the selection, training, evaluation and appointment of joint operation commanding officers, so as to improve the training of joint operation commanding officers.” However, nurturing qualified commanders and staff officers is a long-term process involving education, training, and experience gained through assignments at different organizational levels. 5. Understaffed Battalion Headquarters </w:t>
      </w:r>
      <w:proofErr w:type="gramStart"/>
      <w:r w:rsidRPr="00D84FCD">
        <w:rPr>
          <w:sz w:val="10"/>
        </w:rPr>
        <w:t>As</w:t>
      </w:r>
      <w:proofErr w:type="gramEnd"/>
      <w:r w:rsidRPr="00D84FCD">
        <w:rPr>
          <w:sz w:val="10"/>
        </w:rPr>
        <w:t xml:space="preserve"> the PLA has experimented with conducting combined arms operations at battalion level over the past decade it has learned that </w:t>
      </w:r>
      <w:r w:rsidRPr="006C2853">
        <w:rPr>
          <w:rStyle w:val="StyleUnderline"/>
          <w:highlight w:val="yellow"/>
        </w:rPr>
        <w:t>current regulations do not provide for enough personnel at battalion headquarters to adequately command and control supporting units</w:t>
      </w:r>
      <w:r w:rsidRPr="00D84FCD">
        <w:rPr>
          <w:sz w:val="10"/>
        </w:rPr>
        <w:t xml:space="preserve">, such as artillery and engineer units, assigned to reinforce infantry or armored battalions. Therefore, units throughout the PLA are attempting to find solutions to the problem by assigning officers or noncommissioned officers (NCOs) to assist the battalion commander in his operational duties. Increasing the size of the staff is necessary before the reinforced, combined arms battalion can become the “basic tactical unit” in the Army capable of executing independent operations as envisioned in many PLA writings. 6. NCO Corps Still Under Development </w:t>
      </w:r>
      <w:proofErr w:type="gramStart"/>
      <w:r w:rsidRPr="00D84FCD">
        <w:rPr>
          <w:sz w:val="10"/>
        </w:rPr>
        <w:t>In</w:t>
      </w:r>
      <w:proofErr w:type="gramEnd"/>
      <w:r w:rsidRPr="00D84FCD">
        <w:rPr>
          <w:sz w:val="10"/>
        </w:rPr>
        <w:t xml:space="preserve"> the late 1990s, the PLA initiated a program to create a professional NCO corps to assist the officer corps in leading troops and performing administrative duties. Over the past decade, NCO selection, education, and training have been emphasized and NCOs replaced officers in many duty positions. Roughly ten years after the start of this program, in 2009 the PLA announced it was adjusting the system by adding an additional senior NCO rank increasing the number of ranks from six to seven. Selected units are currently experimenting with assigning “master chiefs” battalion and brigade headquarters and trying to determine exactly what the duties of senior NCOs should be and how they relate to the officers above them. It is likely that a generation will pass before the PLA NCO corps becomes the “backbone” of the force, as NCOs are considered in other armies. 7. Multiple Generations of Equipment in Units Because of its size, the PLA faces the challenge of units in all services being equipped with multiple generations of weapons and systems. New equipment generally is introduced to units gradually over time so that some subordinate units have advanced equipment while other units have much older gear. For example, nearly half of over 6,500 tanks in Army </w:t>
      </w:r>
      <w:proofErr w:type="gramStart"/>
      <w:r w:rsidRPr="00D84FCD">
        <w:rPr>
          <w:sz w:val="10"/>
        </w:rPr>
        <w:t>are</w:t>
      </w:r>
      <w:proofErr w:type="gramEnd"/>
      <w:r w:rsidRPr="00D84FCD">
        <w:rPr>
          <w:sz w:val="10"/>
        </w:rPr>
        <w:t xml:space="preserve"> Type-59 or their variants (based on the Soviet T-55). This frequently leads to problems in interconnectivity in communications and computer systems. </w:t>
      </w:r>
      <w:proofErr w:type="gramStart"/>
      <w:r w:rsidRPr="00D84FCD">
        <w:rPr>
          <w:sz w:val="10"/>
        </w:rPr>
        <w:t>Moreover</w:t>
      </w:r>
      <w:proofErr w:type="gramEnd"/>
      <w:r w:rsidRPr="00D84FCD">
        <w:rPr>
          <w:sz w:val="10"/>
        </w:rPr>
        <w:t xml:space="preserve"> multiple generations of equipment in one unit complicates training, tactics, and especially supply and repair/maintenance. Units must constantly revise their tactics and methods of operation based on the technology available to them. Though the PLA has the goal of increasing standardization and interoperability among units, the fact of multiple generations of equipment greatly complicates achieving their development goals. 8. Insufficient Realism in Training Continuing the trend of the past 15 years, increasing realism in training is a major objective for the PLA. Chinese military writers frequently criticize “formalism” in training and “training for show” as undermining the value of exercises. Several “professional blue forces” have been created to serve as enemy units in confrontational training exercises in joint– and single-service exercises as well as mock combat between services. A major goal in nearly all training is to expose problems so that they can be overcome in future training. Despite the progress that the PLA has made in these efforts, the PLA leadership is aware of the force’s continuing shortcomings in training. Moreover, increasing realism in training will require additional funds, particularly for fuel and maintenance expenses and for more and better training areas and training simulators. 9. Air-to-Ground Support Still Under Development One of the most important examples of joint operations is air support to ground operations. As new aircraft, precision guided munitions, and means of communications are entering the PLA, the force continues to experiment in how to best conduct air-to-ground attack operations. Units appear still to be testing techniques for frontline ground units to control fixed- and rotary-wing aircraft in attacking enemy units in close proximity to their own positions, a function known as close air support. In 2014, the Air Force conducted its first public demonstration of an armed unmanned aerial vehicle executing a ground attack mission. Naval aviation units and the Air Force are just beginning to conduct joint operations with each other. 10. “The Peace Disease”: Lack of Combat Experience The PLA’s last major campaign against a foreign enemy, the short 1979 war with Vietnam, involved only the Army. The PLA considers the amphibious landing to capture </w:t>
      </w:r>
      <w:proofErr w:type="spellStart"/>
      <w:r w:rsidRPr="00D84FCD">
        <w:rPr>
          <w:sz w:val="10"/>
        </w:rPr>
        <w:t>Yijiangshan</w:t>
      </w:r>
      <w:proofErr w:type="spellEnd"/>
      <w:r w:rsidRPr="00D84FCD">
        <w:rPr>
          <w:sz w:val="10"/>
        </w:rPr>
        <w:t xml:space="preserve"> Island from Kuomintang forces in 1955 as its first and only joint combat experience. Both operations resulted in heavy PLA casualties. PLA writers commonly refer to its lack of recent modern combat experience as the “peace disease.” At present, only a </w:t>
      </w:r>
      <w:r w:rsidRPr="006C2853">
        <w:rPr>
          <w:rStyle w:val="StyleUnderline"/>
          <w:highlight w:val="yellow"/>
        </w:rPr>
        <w:t xml:space="preserve">very few of the </w:t>
      </w:r>
      <w:r w:rsidRPr="006C2853">
        <w:rPr>
          <w:rStyle w:val="StyleUnderline"/>
          <w:highlight w:val="yellow"/>
        </w:rPr>
        <w:lastRenderedPageBreak/>
        <w:t>PLA’s most senior officers have ever been in a combat situation</w:t>
      </w:r>
      <w:r w:rsidRPr="00D84FCD">
        <w:rPr>
          <w:sz w:val="10"/>
        </w:rPr>
        <w:t xml:space="preserve">; no NCO or private has ever been in battle. The PLA’s deployments to UN peacekeeping operations, on disaster relief missions, and to the Gulf of Aden in maritime escort activities are useful but do not substitute for combat experience. The PLA extensively studies the wars other countries have fought, but book learning or even its gradually improving training programs cannot compare to the stress of an extended deployment in a combat zone. Nonetheless, the PLA’s combat and deterrence capabilities gradually are increasing because of improvements in its personnel system, more realistic training, updated doctrine, enhanced logistics support, and the introduction of advanced weapons, communications, and computer systems. At the end of 2014, the Ministry of Defense spokesman noted, “After many years of painstaking efforts, the modernization of the Chinese armed forces has made notable achievements. But, of course, in certain areas, we are still lagging behind when compared with the most advanced militaries in the world and more efforts need to be made.” Conclusions Even taking into account the significant improvements in PLA capabilities, senior military leaders consider time and people to be more important for successful military modernization than money and equipment. Accordingly, their time horizon spans to mid-century in a multi-generational process of evolutionary development. Contrary to the assumption prevalent outside of China that PLA leaders are “hawks” urging aggressive or expansionist action, the factors outlined above, among others, could cause senior military leaders to advise caution in the use of force in private consultations with senior Communist Party leaders. </w:t>
      </w:r>
      <w:r w:rsidRPr="006C2853">
        <w:rPr>
          <w:b/>
          <w:highlight w:val="yellow"/>
          <w:u w:val="single"/>
        </w:rPr>
        <w:t>Based on their knowledge of PLA capabilities and shortcomings, most senior PLA leaders probably prefer the use of deterrent measures and non-military means to achieve strategic objectives while the PLA continues to build its strength</w:t>
      </w:r>
      <w:r w:rsidRPr="00D84FCD">
        <w:rPr>
          <w:b/>
          <w:u w:val="single"/>
        </w:rPr>
        <w:t>.</w:t>
      </w:r>
      <w:r w:rsidRPr="00D84FCD">
        <w:rPr>
          <w:rStyle w:val="StyleUnderline"/>
        </w:rPr>
        <w:t xml:space="preserve"> An example can be seen in the East China Sea where non-military government entities have taken the lead in patrolling in the vicinity of the </w:t>
      </w:r>
      <w:proofErr w:type="spellStart"/>
      <w:r w:rsidRPr="00D84FCD">
        <w:rPr>
          <w:rStyle w:val="StyleUnderline"/>
        </w:rPr>
        <w:t>Diaoyu</w:t>
      </w:r>
      <w:proofErr w:type="spellEnd"/>
      <w:r w:rsidRPr="00D84FCD">
        <w:rPr>
          <w:rStyle w:val="StyleUnderline"/>
        </w:rPr>
        <w:t>/</w:t>
      </w:r>
      <w:proofErr w:type="spellStart"/>
      <w:r w:rsidRPr="00D84FCD">
        <w:rPr>
          <w:rStyle w:val="StyleUnderline"/>
        </w:rPr>
        <w:t>Senkaku</w:t>
      </w:r>
      <w:proofErr w:type="spellEnd"/>
      <w:r w:rsidRPr="00D84FCD">
        <w:rPr>
          <w:rStyle w:val="StyleUnderline"/>
        </w:rPr>
        <w:t xml:space="preserve"> Islands with the PLA remaining mostly over the horizon. </w:t>
      </w:r>
      <w:r w:rsidRPr="00D84FCD">
        <w:rPr>
          <w:sz w:val="10"/>
        </w:rPr>
        <w:t xml:space="preserve">However, if China’s civilian leaders decide to commit the PLA to battle before its modernization is complete, as loyal servants of the Party, the PLA leadership will seek to defeat the enemy quickly and decisively using all units and capabilities available. But it will also prepare for protracted conflict. China’s chances of success will vary according to where and when the battle is fought and who the enemy is. PLA confidence in winning will increase the closer to China it can operate and preferably if it confronts a lower-technology, less skilled enemy not backed by a powerful friend or ally. </w:t>
      </w:r>
    </w:p>
    <w:p w:rsidR="00324661" w:rsidRPr="008312FA" w:rsidRDefault="00324661" w:rsidP="00324661">
      <w:pPr>
        <w:pStyle w:val="Heading4"/>
        <w:rPr>
          <w:rStyle w:val="Style13ptBold"/>
          <w:sz w:val="20"/>
          <w:szCs w:val="20"/>
        </w:rPr>
      </w:pPr>
      <w:r>
        <w:t xml:space="preserve">No solvency, history proves that China will disregard cyber deals, additionally they can still steal info without cyberespionage Chang </w:t>
      </w:r>
      <w:r w:rsidRPr="008312FA">
        <w:rPr>
          <w:rStyle w:val="Style13ptBold"/>
          <w:sz w:val="20"/>
          <w:szCs w:val="20"/>
        </w:rPr>
        <w:t xml:space="preserve">15 Gordon C. Chang World Affairs Journal, 10-20-2015, "How Effective Is Obama’s Cyber Deal with </w:t>
      </w:r>
      <w:proofErr w:type="gramStart"/>
      <w:r w:rsidRPr="008312FA">
        <w:rPr>
          <w:rStyle w:val="Style13ptBold"/>
          <w:sz w:val="20"/>
          <w:szCs w:val="20"/>
        </w:rPr>
        <w:t>China?,</w:t>
      </w:r>
      <w:proofErr w:type="gramEnd"/>
      <w:r w:rsidRPr="008312FA">
        <w:rPr>
          <w:rStyle w:val="Style13ptBold"/>
          <w:sz w:val="20"/>
          <w:szCs w:val="20"/>
        </w:rPr>
        <w:t>" http://www.worldaffairsjournal.org/blog/gordon-g-chang/how-effective-obama%E2%80%99s-cyber-deal-china</w:t>
      </w:r>
    </w:p>
    <w:p w:rsidR="00324661" w:rsidRDefault="00324661" w:rsidP="00324661">
      <w:pPr>
        <w:rPr>
          <w:sz w:val="24"/>
          <w:szCs w:val="24"/>
        </w:rPr>
      </w:pPr>
      <w:r w:rsidRPr="000E7FFE">
        <w:rPr>
          <w:sz w:val="24"/>
          <w:szCs w:val="24"/>
        </w:rPr>
        <w:t xml:space="preserve">Just a few months ago, </w:t>
      </w:r>
      <w:r w:rsidRPr="000E7FFE">
        <w:rPr>
          <w:rStyle w:val="Emphasis"/>
          <w:highlight w:val="yellow"/>
        </w:rPr>
        <w:t>U.S. leaders were adamant about stopping the Chinese regime’s use of cyberattacks</w:t>
      </w:r>
      <w:r w:rsidRPr="000E7FFE">
        <w:rPr>
          <w:sz w:val="24"/>
          <w:szCs w:val="24"/>
        </w:rPr>
        <w:t xml:space="preserve"> to steal information from U.S. companies. </w:t>
      </w:r>
      <w:r w:rsidRPr="000E7FFE">
        <w:rPr>
          <w:rStyle w:val="Emphasis"/>
          <w:highlight w:val="yellow"/>
        </w:rPr>
        <w:t>This led to the agreement</w:t>
      </w:r>
      <w:r w:rsidRPr="000E7FFE">
        <w:rPr>
          <w:sz w:val="24"/>
          <w:szCs w:val="24"/>
        </w:rPr>
        <w:t xml:space="preserve">, announced by President Barack Obama and Chinese leader Xi Jinping, on Sept. 25, 2015, to end the use of cyberattacks for economic theft. Obama stated at the time, “We’ve agreed </w:t>
      </w:r>
      <w:r w:rsidRPr="000E7FFE">
        <w:rPr>
          <w:rStyle w:val="Emphasis"/>
          <w:highlight w:val="yellow"/>
        </w:rPr>
        <w:t>that neither the U.S. or the Chinese government will conduct or knowingly support cyber-enabled theft of intellectual property</w:t>
      </w:r>
      <w:r w:rsidRPr="000E7FFE">
        <w:rPr>
          <w:sz w:val="24"/>
          <w:szCs w:val="24"/>
        </w:rPr>
        <w:t xml:space="preserve">, including trade secrets or other confidential business information for commercial advantage.” There is mixed reporting on how effective the agreement was. A “60 Minutes” segment on Jan. 17 noted that </w:t>
      </w:r>
      <w:r w:rsidRPr="000E7FFE">
        <w:rPr>
          <w:rStyle w:val="Emphasis"/>
          <w:highlight w:val="yellow"/>
        </w:rPr>
        <w:t>the day after the announcement, Chinese cyberattacks on U.S. businesses continued as usual.</w:t>
      </w:r>
      <w:r w:rsidRPr="000E7FFE">
        <w:rPr>
          <w:rStyle w:val="Emphasis"/>
        </w:rPr>
        <w:t xml:space="preserve"> </w:t>
      </w:r>
      <w:r w:rsidRPr="000E7FFE">
        <w:rPr>
          <w:sz w:val="24"/>
          <w:szCs w:val="24"/>
        </w:rPr>
        <w:t>Cybersecurity company FireEye claimed the agreement did reduce the number of Chinese cyberattacks on U.S. companies, but its claims are also contested by other cyber researchers. As I mentioned in an article around that time, however, the key problem with the cyber agreement is that it only addressed cyberattacks used for economic theft, and it only addressed economic theft conducted through cyber methods. In other words,</w:t>
      </w:r>
      <w:r w:rsidRPr="008312FA">
        <w:rPr>
          <w:rStyle w:val="Emphasis"/>
        </w:rPr>
        <w:t xml:space="preserve"> </w:t>
      </w:r>
      <w:r w:rsidRPr="008312FA">
        <w:rPr>
          <w:rStyle w:val="Emphasis"/>
          <w:highlight w:val="yellow"/>
        </w:rPr>
        <w:t>the agreement does nothing to stop cyberattacks used for intelligence gathering.</w:t>
      </w:r>
      <w:r w:rsidRPr="008312FA">
        <w:rPr>
          <w:rStyle w:val="Emphasis"/>
        </w:rPr>
        <w:t xml:space="preserve"> </w:t>
      </w:r>
      <w:r w:rsidRPr="000E7FFE">
        <w:rPr>
          <w:sz w:val="24"/>
          <w:szCs w:val="24"/>
        </w:rPr>
        <w:t>This means the Chinese cyberattacks on the Office of Personnel Management, which stole 21.5 million records on current and former U.S. federal employees, fall outside the program. And just as importantly</w:t>
      </w:r>
      <w:r w:rsidRPr="008312FA">
        <w:rPr>
          <w:rStyle w:val="Emphasis"/>
          <w:highlight w:val="yellow"/>
        </w:rPr>
        <w:t>, the agreement does nothing to stop Chinese economic theft using methods other than cyberespionage.</w:t>
      </w:r>
      <w:r w:rsidRPr="000E7FFE">
        <w:rPr>
          <w:sz w:val="24"/>
          <w:szCs w:val="24"/>
        </w:rPr>
        <w:t xml:space="preserve"> That last part is important. The part that’s often overlooked in China’s use of cyberattacks for economic theft is that cyber activity is merely one of many tools the Chinese regime uses for theft of information, and all its tools are in turn just extensions of a system being directed by regime policy</w:t>
      </w:r>
      <w:r w:rsidRPr="008312FA">
        <w:rPr>
          <w:rStyle w:val="Emphasis"/>
          <w:highlight w:val="yellow"/>
        </w:rPr>
        <w:t>. The Chinese regime still has a large focus on using conventional spies to steal information</w:t>
      </w:r>
      <w:r w:rsidRPr="000E7FFE">
        <w:rPr>
          <w:sz w:val="24"/>
          <w:szCs w:val="24"/>
        </w:rPr>
        <w:t xml:space="preserve">. Over the course of just three weeks in April, there were four cases of alleged Chinese spies targeting the United States. Even this month, there has already been one case of an individual conducting what resembles espionage on behalf of the Chinese regime. A former U.S. Army contractor was sentenced to six months of home confinement for lying on his security clearance form by concealing that he formerly served in the Chinese People’s </w:t>
      </w:r>
      <w:r w:rsidRPr="000E7FFE">
        <w:rPr>
          <w:sz w:val="24"/>
          <w:szCs w:val="24"/>
        </w:rPr>
        <w:lastRenderedPageBreak/>
        <w:t>Liberation Army. The individual had also violated security protocols by connecting a USB drive to a computer on the Army network, and then trying to cover his tracks.</w:t>
      </w:r>
    </w:p>
    <w:p w:rsidR="00324661" w:rsidRDefault="00324661" w:rsidP="00324661">
      <w:pPr>
        <w:pStyle w:val="Heading3"/>
      </w:pPr>
      <w:r>
        <w:lastRenderedPageBreak/>
        <w:t>Relations</w:t>
      </w:r>
    </w:p>
    <w:p w:rsidR="00324661" w:rsidRDefault="00324661" w:rsidP="00324661">
      <w:pPr>
        <w:pStyle w:val="Heading4"/>
      </w:pPr>
      <w:r>
        <w:t>SCS</w:t>
      </w:r>
    </w:p>
    <w:p w:rsidR="00324661" w:rsidRPr="003D611A" w:rsidRDefault="00324661" w:rsidP="00324661">
      <w:pPr>
        <w:pStyle w:val="Heading4"/>
      </w:pPr>
      <w:r>
        <w:t xml:space="preserve">No </w:t>
      </w:r>
      <w:proofErr w:type="gramStart"/>
      <w:r>
        <w:t>uniqueness :</w:t>
      </w:r>
      <w:proofErr w:type="gramEnd"/>
      <w:r>
        <w:t xml:space="preserve"> </w:t>
      </w:r>
      <w:r w:rsidRPr="003D611A">
        <w:t>Chinese economy still on the</w:t>
      </w:r>
      <w:r>
        <w:t xml:space="preserve"> rise – China </w:t>
      </w:r>
      <w:proofErr w:type="spellStart"/>
      <w:r>
        <w:t>wont</w:t>
      </w:r>
      <w:proofErr w:type="spellEnd"/>
      <w:r>
        <w:t xml:space="preserve"> say yes</w:t>
      </w:r>
      <w:r w:rsidR="00CA28B5">
        <w:t xml:space="preserve"> to Coop</w:t>
      </w:r>
    </w:p>
    <w:p w:rsidR="00324661" w:rsidRPr="003D611A" w:rsidRDefault="00324661" w:rsidP="00324661">
      <w:r w:rsidRPr="003D611A">
        <w:rPr>
          <w:b/>
        </w:rPr>
        <w:t>Dollar, senior fellow with the Foreign Policy and Global Economy and Development programs at Brookings Institution, 2016</w:t>
      </w:r>
      <w:r w:rsidRPr="003D611A">
        <w:t xml:space="preserve"> (David, “Brexit aftermath: The West’s decline and China’s rise,” Brookings Institution, June 27, 2016, http://www.brookings.edu/blogs/order-from-chaos/posts/2016/06/27-brexit-aftermath-chinas-rise-dollar</w:t>
      </w:r>
      <w:r w:rsidR="00D444F9">
        <w:t xml:space="preserve">, accessed July 13, 2016) </w:t>
      </w:r>
    </w:p>
    <w:p w:rsidR="00324661" w:rsidRDefault="00324661" w:rsidP="00324661">
      <w:pPr>
        <w:rPr>
          <w:b/>
          <w:u w:val="single"/>
        </w:rPr>
      </w:pPr>
      <w:r w:rsidRPr="00CF2FF1">
        <w:rPr>
          <w:highlight w:val="yellow"/>
          <w:u w:val="single"/>
        </w:rPr>
        <w:t>Brexit</w:t>
      </w:r>
      <w:r w:rsidRPr="003D611A">
        <w:rPr>
          <w:u w:val="single"/>
        </w:rPr>
        <w:t xml:space="preserve"> has little direct effect on the Chinese economy though </w:t>
      </w:r>
      <w:r w:rsidRPr="00CF2FF1">
        <w:rPr>
          <w:highlight w:val="yellow"/>
          <w:u w:val="single"/>
        </w:rPr>
        <w:t>it</w:t>
      </w:r>
      <w:r w:rsidRPr="003D611A">
        <w:rPr>
          <w:u w:val="single"/>
        </w:rPr>
        <w:t xml:space="preserve"> does increase the risk of financial volatility. In the long run it is hard to see it as anything but </w:t>
      </w:r>
      <w:r w:rsidRPr="00CF2FF1">
        <w:rPr>
          <w:highlight w:val="yellow"/>
          <w:u w:val="single"/>
        </w:rPr>
        <w:t xml:space="preserve">a </w:t>
      </w:r>
      <w:r w:rsidRPr="00CF2FF1">
        <w:rPr>
          <w:b/>
          <w:highlight w:val="yellow"/>
          <w:u w:val="single"/>
        </w:rPr>
        <w:t>plus for China</w:t>
      </w:r>
      <w:r w:rsidRPr="00CF2FF1">
        <w:rPr>
          <w:highlight w:val="yellow"/>
          <w:u w:val="single"/>
        </w:rPr>
        <w:t xml:space="preserve"> as the West continues to decline and </w:t>
      </w:r>
      <w:r w:rsidRPr="00CF2FF1">
        <w:rPr>
          <w:b/>
          <w:highlight w:val="yellow"/>
          <w:u w:val="single"/>
        </w:rPr>
        <w:t>China continues to rise.</w:t>
      </w:r>
      <w:r w:rsidRPr="003D611A">
        <w:rPr>
          <w:b/>
          <w:u w:val="single"/>
        </w:rPr>
        <w:t xml:space="preserve"> </w:t>
      </w:r>
      <w:r w:rsidRPr="003D611A">
        <w:rPr>
          <w:u w:val="single"/>
        </w:rPr>
        <w:t xml:space="preserve">In the immediate aftermath of the Brexit vote, </w:t>
      </w:r>
      <w:r w:rsidRPr="00CF2FF1">
        <w:rPr>
          <w:highlight w:val="yellow"/>
          <w:u w:val="single"/>
        </w:rPr>
        <w:t xml:space="preserve">stock markets all over the world tanked. The </w:t>
      </w:r>
      <w:r w:rsidRPr="00CF2FF1">
        <w:rPr>
          <w:b/>
          <w:highlight w:val="yellow"/>
          <w:u w:val="single"/>
        </w:rPr>
        <w:t>interesting exception was China</w:t>
      </w:r>
      <w:r w:rsidRPr="003D611A">
        <w:t xml:space="preserve">: The Shanghai market fell 1 percent on Friday and then more than recovered it on Monday. </w:t>
      </w:r>
      <w:r w:rsidRPr="003D611A">
        <w:rPr>
          <w:u w:val="single"/>
        </w:rPr>
        <w:t>In the short run, Brexit is a modest negative as Europe’s gross domestic product (GDP) and trade are likely to grow less rapidly, and the EU is China’s largest trading partner.</w:t>
      </w:r>
      <w:r w:rsidRPr="003D611A">
        <w:t xml:space="preserve"> But the </w:t>
      </w:r>
      <w:r w:rsidRPr="003D611A">
        <w:rPr>
          <w:u w:val="single"/>
        </w:rPr>
        <w:t>Chinese economy is simply not that export-oriented anymore.</w:t>
      </w:r>
      <w:r w:rsidRPr="003D611A">
        <w:t xml:space="preserve"> In the aftermath of the global financial crisis, the contribution of net exports to China’s GDP growth has averaged around zero. </w:t>
      </w:r>
      <w:r w:rsidRPr="00CF2FF1">
        <w:rPr>
          <w:highlight w:val="yellow"/>
          <w:u w:val="single"/>
        </w:rPr>
        <w:t>China</w:t>
      </w:r>
      <w:r w:rsidRPr="003D611A">
        <w:rPr>
          <w:u w:val="single"/>
        </w:rPr>
        <w:t xml:space="preserve"> initially made up for lost external demand with a massive stimulus program aimed at investment. This </w:t>
      </w:r>
      <w:r w:rsidRPr="00CF2FF1">
        <w:rPr>
          <w:highlight w:val="yellow"/>
          <w:u w:val="single"/>
        </w:rPr>
        <w:t>has</w:t>
      </w:r>
      <w:r w:rsidRPr="003D611A">
        <w:rPr>
          <w:u w:val="single"/>
        </w:rPr>
        <w:t xml:space="preserve"> now led </w:t>
      </w:r>
      <w:r w:rsidRPr="00CF2FF1">
        <w:rPr>
          <w:highlight w:val="yellow"/>
          <w:u w:val="single"/>
        </w:rPr>
        <w:t xml:space="preserve">to </w:t>
      </w:r>
      <w:r w:rsidRPr="00CF2FF1">
        <w:rPr>
          <w:b/>
          <w:highlight w:val="yellow"/>
          <w:u w:val="single"/>
        </w:rPr>
        <w:t>excessive capacity in real estate, manufacturing, and infrastructure</w:t>
      </w:r>
      <w:r w:rsidRPr="00CF2FF1">
        <w:rPr>
          <w:highlight w:val="yellow"/>
        </w:rPr>
        <w:t>.</w:t>
      </w:r>
      <w:r w:rsidRPr="003D611A">
        <w:t xml:space="preserve"> As a result, investment growth is slowing (see figure below). But </w:t>
      </w:r>
      <w:r w:rsidRPr="003D611A">
        <w:rPr>
          <w:u w:val="single"/>
        </w:rPr>
        <w:t>China’s GDP growth has held up well because consumption is now the main source of demand.</w:t>
      </w:r>
      <w:r w:rsidRPr="003D611A">
        <w:t xml:space="preserve"> It consistently delivers more than </w:t>
      </w:r>
      <w:r w:rsidRPr="003D611A">
        <w:rPr>
          <w:u w:val="single"/>
        </w:rPr>
        <w:t xml:space="preserve">4 percentage points of GDP growth and its contribution has been on an </w:t>
      </w:r>
      <w:r w:rsidRPr="003D611A">
        <w:rPr>
          <w:b/>
          <w:u w:val="single"/>
        </w:rPr>
        <w:t>upward trend</w:t>
      </w:r>
      <w:r w:rsidRPr="003D611A">
        <w:rPr>
          <w:u w:val="single"/>
        </w:rPr>
        <w:t>.</w:t>
      </w:r>
      <w:r w:rsidRPr="003D611A">
        <w:t xml:space="preserve"> </w:t>
      </w:r>
      <w:r w:rsidRPr="00CF2FF1">
        <w:rPr>
          <w:highlight w:val="yellow"/>
          <w:u w:val="single"/>
        </w:rPr>
        <w:t>China has developed a virtuous circle in which wages are rising at a healthy rate (more than 10 percent over the past year),</w:t>
      </w:r>
      <w:r w:rsidRPr="00CF2FF1">
        <w:rPr>
          <w:highlight w:val="yellow"/>
        </w:rPr>
        <w:t xml:space="preserve"> </w:t>
      </w:r>
      <w:r w:rsidRPr="00CF2FF1">
        <w:rPr>
          <w:highlight w:val="yellow"/>
          <w:u w:val="single"/>
        </w:rPr>
        <w:t>consumption is growing, consumption is mostly services so the service sectors expand, and they are more labor-intensive than industry so sufficient jobs are created to keep the labor market tight.</w:t>
      </w:r>
      <w:r w:rsidRPr="003D611A">
        <w:t xml:space="preserve"> There are plenty of things that could go wrong, but maintaining consumption is the big challenge for China, not the external sector. Another feature of China’s new growth pattern is that there is a steady outflow of capital as investment opportunities at home diminish. </w:t>
      </w:r>
      <w:r w:rsidRPr="003D611A">
        <w:rPr>
          <w:u w:val="single"/>
        </w:rPr>
        <w:t>The U.K. had been one of the favored destinations for China’s outward investment, seen as a welcoming location that could be used as a jumping off point for the rest of Europe.</w:t>
      </w:r>
      <w:r w:rsidRPr="003D611A">
        <w:t xml:space="preserve"> Chinese firms will now need to rethink that strategy but this should not be too difficult an adjustment.</w:t>
      </w:r>
      <w:r w:rsidRPr="003D611A">
        <w:rPr>
          <w:u w:val="single"/>
        </w:rPr>
        <w:t xml:space="preserve"> The United States has been the destination for the largest share of China’s overseas investment and it is likely that that trend will strengthen </w:t>
      </w:r>
      <w:r w:rsidRPr="003D611A">
        <w:rPr>
          <w:b/>
          <w:u w:val="single"/>
        </w:rPr>
        <w:t>in the wake of Brexit.</w:t>
      </w:r>
    </w:p>
    <w:p w:rsidR="00324661" w:rsidRDefault="00324661" w:rsidP="00324661">
      <w:pPr>
        <w:pStyle w:val="Heading4"/>
      </w:pPr>
      <w:r>
        <w:t xml:space="preserve">No </w:t>
      </w:r>
      <w:proofErr w:type="gramStart"/>
      <w:r>
        <w:t>impact :</w:t>
      </w:r>
      <w:proofErr w:type="gramEnd"/>
      <w:r>
        <w:t xml:space="preserve"> South China Sea will de-escalate, Beijing has shown restraint in escalating the mater </w:t>
      </w:r>
    </w:p>
    <w:p w:rsidR="00324661" w:rsidRDefault="00324661" w:rsidP="00324661">
      <w:r w:rsidRPr="005A3339">
        <w:rPr>
          <w:rStyle w:val="Style13ptBold"/>
        </w:rPr>
        <w:t>Gomez 16</w:t>
      </w:r>
      <w:r>
        <w:t xml:space="preserve"> (Eric, a research associate for defense and foreign policy studies at the Cato Institute. His research focuses on regional security issues and U.S military strategy in East Asia, with a focus on maritime territorial disputes and China’s military modernization, “The South China Sea Arbitration Rule: An Opportunity for US, China to De-escalate,” July 14, 2016, http://www.cato.org/blog/south-china-sea-arbitration-ruling-oppo</w:t>
      </w:r>
      <w:r w:rsidR="00D444F9">
        <w:t>rtunity-us-china-de-escalate</w:t>
      </w:r>
      <w:r>
        <w:t>)</w:t>
      </w:r>
    </w:p>
    <w:p w:rsidR="00324661" w:rsidRPr="0023048B" w:rsidRDefault="00324661" w:rsidP="00324661">
      <w:pPr>
        <w:rPr>
          <w:u w:val="single"/>
        </w:rPr>
      </w:pPr>
      <w:r w:rsidRPr="005A3339">
        <w:rPr>
          <w:sz w:val="16"/>
        </w:rPr>
        <w:t xml:space="preserve">Tuesday’s long-anticipated ruling by </w:t>
      </w:r>
      <w:r w:rsidRPr="004D1538">
        <w:rPr>
          <w:rStyle w:val="StyleUnderline"/>
        </w:rPr>
        <w:t xml:space="preserve">the Permanent Court of Arbitration (PCA) regarding the territorial disputes in the South China Sea (SCS) between the Philippines and China was a big win for the Philippines. </w:t>
      </w:r>
      <w:r w:rsidRPr="005A3339">
        <w:rPr>
          <w:sz w:val="16"/>
        </w:rPr>
        <w:t>China’s sweeping claim to sovereignty over the SCS embodied by the infamous “nine-dash line” was invalidated. The court also admonished China for causing ecological damage with island building activities, and generally aggravating the SCS dispute</w:t>
      </w:r>
      <w:r w:rsidRPr="00CF2FF1">
        <w:rPr>
          <w:sz w:val="16"/>
          <w:highlight w:val="yellow"/>
        </w:rPr>
        <w:t xml:space="preserve">. </w:t>
      </w:r>
      <w:r w:rsidRPr="00CF2FF1">
        <w:rPr>
          <w:rStyle w:val="StyleUnderline"/>
          <w:highlight w:val="yellow"/>
        </w:rPr>
        <w:t xml:space="preserve">As policymakers in Washington </w:t>
      </w:r>
      <w:r w:rsidRPr="00CF2FF1">
        <w:rPr>
          <w:rStyle w:val="StyleUnderline"/>
          <w:highlight w:val="yellow"/>
        </w:rPr>
        <w:lastRenderedPageBreak/>
        <w:t>and Beijing think about what to do next they should consider the ruling as an opportunity to counteract the dangerous escalation of tensions in the SCS. Both sides can take relatively low-cost actions that could keep a lid on tensions and help manage the dispute. It will be more difficult for China to de-escalate than the United States given the fiery official rhetoric surrounding the PCA ruling</w:t>
      </w:r>
      <w:r w:rsidRPr="00CF2FF1">
        <w:rPr>
          <w:sz w:val="16"/>
          <w:highlight w:val="yellow"/>
        </w:rPr>
        <w:t>.</w:t>
      </w:r>
      <w:r w:rsidRPr="005A3339">
        <w:rPr>
          <w:sz w:val="16"/>
        </w:rPr>
        <w:t xml:space="preserve"> Beijing also took provocative actions before the PCA ruling was issued, most notably conducting military exercises in the SCS and declaring a “no-sail zone” in the area of the exercises. </w:t>
      </w:r>
      <w:r w:rsidRPr="00CF2FF1">
        <w:rPr>
          <w:rStyle w:val="StyleUnderline"/>
          <w:highlight w:val="yellow"/>
        </w:rPr>
        <w:t>However, despite the (expected) bombastic rhetoric, China has shown considerable restraint in its actions or, more accurately, its lack of action</w:t>
      </w:r>
      <w:r w:rsidRPr="005A3339">
        <w:rPr>
          <w:sz w:val="16"/>
        </w:rPr>
        <w:t xml:space="preserve">. Ankit Panda at The Diplomat notes, </w:t>
      </w:r>
      <w:r w:rsidRPr="00CF2FF1">
        <w:rPr>
          <w:sz w:val="16"/>
          <w:highlight w:val="yellow"/>
        </w:rPr>
        <w:t>“</w:t>
      </w:r>
      <w:r w:rsidRPr="00CF2FF1">
        <w:rPr>
          <w:rStyle w:val="StyleUnderline"/>
          <w:highlight w:val="yellow"/>
        </w:rPr>
        <w:t>Beijing has not declared an air defense identification zone in the SCS, moved to begin reclamation at Scarborough Shoal, sanctioned the Philippines, or announced an intent to withdraw from the UN Convention on the Law of the Sea</w:t>
      </w:r>
      <w:r w:rsidRPr="00CF2FF1">
        <w:rPr>
          <w:sz w:val="16"/>
          <w:highlight w:val="yellow"/>
        </w:rPr>
        <w:t>.</w:t>
      </w:r>
      <w:r w:rsidRPr="005A3339">
        <w:rPr>
          <w:sz w:val="16"/>
        </w:rPr>
        <w:t xml:space="preserve">” </w:t>
      </w:r>
      <w:r w:rsidRPr="004D1538">
        <w:rPr>
          <w:rStyle w:val="StyleUnderline"/>
        </w:rPr>
        <w:t>The gap between official rhetoric and restrained behavior in the wake of the PCA ruling means that China’s long-term intentions are unclear, but restraint from Beijing is a positive development.</w:t>
      </w:r>
    </w:p>
    <w:p w:rsidR="00324661" w:rsidRDefault="00324661" w:rsidP="00324661">
      <w:pPr>
        <w:pStyle w:val="Heading4"/>
      </w:pPr>
      <w:r>
        <w:t>TPP</w:t>
      </w:r>
    </w:p>
    <w:p w:rsidR="00CA28B5" w:rsidRPr="00747FA3" w:rsidRDefault="00CA28B5" w:rsidP="00CA28B5">
      <w:pPr>
        <w:pStyle w:val="Heading4"/>
        <w:rPr>
          <w:rStyle w:val="Style13ptBold"/>
          <w:sz w:val="20"/>
          <w:szCs w:val="20"/>
        </w:rPr>
      </w:pPr>
      <w:r>
        <w:t xml:space="preserve">China does want to be, nor needs to be a member of the TPP Jackson 15 </w:t>
      </w:r>
      <w:r w:rsidRPr="00747FA3">
        <w:rPr>
          <w:rStyle w:val="Style13ptBold"/>
          <w:sz w:val="20"/>
          <w:szCs w:val="20"/>
        </w:rPr>
        <w:t xml:space="preserve">Allison </w:t>
      </w:r>
      <w:proofErr w:type="gramStart"/>
      <w:r w:rsidRPr="00747FA3">
        <w:rPr>
          <w:rStyle w:val="Style13ptBold"/>
          <w:sz w:val="20"/>
          <w:szCs w:val="20"/>
        </w:rPr>
        <w:t>Jackson,,</w:t>
      </w:r>
      <w:proofErr w:type="gramEnd"/>
      <w:r w:rsidRPr="00747FA3">
        <w:rPr>
          <w:rStyle w:val="Style13ptBold"/>
          <w:sz w:val="20"/>
          <w:szCs w:val="20"/>
        </w:rPr>
        <w:t xml:space="preserve"> 10-9-2015, "Why China doesn’t mind being left out of the Trans-Pacific Partnership," USA TODAY, http://www.usatoday.com/story/news/world/2015/10/09/why-china-doesnt-mind-being-left-out-trans-pacific-partnership/73640192/</w:t>
      </w:r>
      <w:r>
        <w:rPr>
          <w:rStyle w:val="Style13ptBold"/>
          <w:sz w:val="20"/>
          <w:szCs w:val="20"/>
        </w:rPr>
        <w:t>//AW</w:t>
      </w:r>
      <w:r w:rsidRPr="00747FA3">
        <w:rPr>
          <w:rStyle w:val="Style13ptBold"/>
          <w:sz w:val="20"/>
          <w:szCs w:val="20"/>
        </w:rPr>
        <w:t xml:space="preserve"> </w:t>
      </w:r>
    </w:p>
    <w:p w:rsidR="00CA28B5" w:rsidRDefault="00CA28B5" w:rsidP="00CA28B5">
      <w:pPr>
        <w:rPr>
          <w:sz w:val="24"/>
          <w:szCs w:val="24"/>
        </w:rPr>
      </w:pPr>
      <w:r w:rsidRPr="00747FA3">
        <w:rPr>
          <w:sz w:val="24"/>
          <w:szCs w:val="24"/>
          <w:highlight w:val="yellow"/>
        </w:rPr>
        <w:t xml:space="preserve">China doesn’t need to belong to the TPP to enjoy </w:t>
      </w:r>
      <w:r w:rsidRPr="00747FA3">
        <w:rPr>
          <w:sz w:val="24"/>
          <w:szCs w:val="24"/>
        </w:rPr>
        <w:t xml:space="preserve">some of </w:t>
      </w:r>
      <w:r w:rsidRPr="00747FA3">
        <w:rPr>
          <w:sz w:val="24"/>
          <w:szCs w:val="24"/>
          <w:highlight w:val="yellow"/>
        </w:rPr>
        <w:t>the perks</w:t>
      </w:r>
      <w:r>
        <w:rPr>
          <w:sz w:val="24"/>
          <w:szCs w:val="24"/>
        </w:rPr>
        <w:t xml:space="preserve"> that come with being a member. </w:t>
      </w:r>
      <w:r w:rsidRPr="00747FA3">
        <w:rPr>
          <w:sz w:val="24"/>
          <w:szCs w:val="24"/>
          <w:highlight w:val="yellow"/>
        </w:rPr>
        <w:t>Beijing already has free trade agreements with more than half of the TPP countries</w:t>
      </w:r>
      <w:r>
        <w:rPr>
          <w:sz w:val="24"/>
          <w:szCs w:val="24"/>
        </w:rPr>
        <w:t xml:space="preserve">, including Australia, New Zealand, Chile, Peru, Singapore, Brunei and Vietnam, and </w:t>
      </w:r>
      <w:r w:rsidRPr="00747FA3">
        <w:rPr>
          <w:sz w:val="24"/>
          <w:szCs w:val="24"/>
          <w:highlight w:val="yellow"/>
        </w:rPr>
        <w:t>it can exploit those arrangements to minimize or avoid import duties that would normally apply to made-in-China products</w:t>
      </w:r>
      <w:r>
        <w:rPr>
          <w:sz w:val="24"/>
          <w:szCs w:val="24"/>
        </w:rPr>
        <w:t xml:space="preserve">. Felipe Caro and Christopher Tang of UCLA's Anderson School of Management explained in Fortune magazine this week how that could work. “To satisfy certain country­-of-­origin conditions stipulated in TPP, China can manage the supply chain operations of cotton shirts by importing cotton from Pakistan (via its existing free trade agreement with China) and conduct 'upstream' operations, such as fabric design, knitting and dyeing at home. "Then China can ship the fabric to Vietnam (via an existing free trade agreement with China). At the same time, Japan can ship the buttons to Vietnam (via the TPP). Vietnam can perform 'downstream' operations (sewing) and then ship the finished shirts via TPP agreement to Australia, Japan and the United States, cutting off the 5%, 10.9% and 16.5% import duties that would have applied if China had dealt directly with these countries.” And </w:t>
      </w:r>
      <w:r w:rsidRPr="00747FA3">
        <w:rPr>
          <w:sz w:val="24"/>
          <w:szCs w:val="24"/>
          <w:highlight w:val="yellow"/>
        </w:rPr>
        <w:t>China clearly doesn’t require the TPP to enhance its already sizeable influence in the world</w:t>
      </w:r>
      <w:r>
        <w:rPr>
          <w:sz w:val="24"/>
          <w:szCs w:val="24"/>
        </w:rPr>
        <w:t xml:space="preserve">. </w:t>
      </w:r>
      <w:r w:rsidRPr="00747FA3">
        <w:rPr>
          <w:sz w:val="24"/>
          <w:szCs w:val="24"/>
          <w:highlight w:val="yellow"/>
        </w:rPr>
        <w:t>Beijing is a</w:t>
      </w:r>
      <w:r>
        <w:rPr>
          <w:sz w:val="24"/>
          <w:szCs w:val="24"/>
        </w:rPr>
        <w:t xml:space="preserve"> card-carrying </w:t>
      </w:r>
      <w:r w:rsidRPr="00747FA3">
        <w:rPr>
          <w:sz w:val="24"/>
          <w:szCs w:val="24"/>
          <w:highlight w:val="yellow"/>
        </w:rPr>
        <w:t>member of the W</w:t>
      </w:r>
      <w:r>
        <w:rPr>
          <w:sz w:val="24"/>
          <w:szCs w:val="24"/>
        </w:rPr>
        <w:t xml:space="preserve">orld </w:t>
      </w:r>
      <w:r w:rsidRPr="00747FA3">
        <w:rPr>
          <w:sz w:val="24"/>
          <w:szCs w:val="24"/>
          <w:highlight w:val="yellow"/>
        </w:rPr>
        <w:t>T</w:t>
      </w:r>
      <w:r>
        <w:rPr>
          <w:sz w:val="24"/>
          <w:szCs w:val="24"/>
        </w:rPr>
        <w:t xml:space="preserve">rade </w:t>
      </w:r>
      <w:r w:rsidRPr="00747FA3">
        <w:rPr>
          <w:sz w:val="24"/>
          <w:szCs w:val="24"/>
          <w:highlight w:val="yellow"/>
        </w:rPr>
        <w:t>O</w:t>
      </w:r>
      <w:r>
        <w:rPr>
          <w:sz w:val="24"/>
          <w:szCs w:val="24"/>
        </w:rPr>
        <w:t xml:space="preserve">rganization, </w:t>
      </w:r>
      <w:r w:rsidRPr="00747FA3">
        <w:rPr>
          <w:sz w:val="24"/>
          <w:szCs w:val="24"/>
          <w:highlight w:val="yellow"/>
        </w:rPr>
        <w:t>has a permanent seat on the U</w:t>
      </w:r>
      <w:r w:rsidRPr="00747FA3">
        <w:rPr>
          <w:sz w:val="24"/>
          <w:szCs w:val="24"/>
        </w:rPr>
        <w:t>nited</w:t>
      </w:r>
      <w:r w:rsidRPr="00747FA3">
        <w:rPr>
          <w:sz w:val="24"/>
          <w:szCs w:val="24"/>
          <w:highlight w:val="yellow"/>
        </w:rPr>
        <w:t xml:space="preserve"> N</w:t>
      </w:r>
      <w:r w:rsidRPr="00747FA3">
        <w:rPr>
          <w:sz w:val="24"/>
          <w:szCs w:val="24"/>
        </w:rPr>
        <w:t>ations</w:t>
      </w:r>
      <w:r>
        <w:rPr>
          <w:sz w:val="24"/>
          <w:szCs w:val="24"/>
        </w:rPr>
        <w:t xml:space="preserve"> Security Council </w:t>
      </w:r>
      <w:r w:rsidRPr="00747FA3">
        <w:rPr>
          <w:sz w:val="24"/>
          <w:szCs w:val="24"/>
          <w:highlight w:val="yellow"/>
        </w:rPr>
        <w:t>and is the driving force behind the Asia Infrastructure Investment Bank</w:t>
      </w:r>
      <w:r>
        <w:rPr>
          <w:sz w:val="24"/>
          <w:szCs w:val="24"/>
        </w:rPr>
        <w:t xml:space="preserve"> (AIIB), which could potentially become a rival to the World Bank and Asia Development Bank once it gets going. The China-led AIIB, which has the support of dozens of countries, aims to fund infrastructure projects in the region and could help Beijing buy the support of its neighbors. China is also on track to become one of the world’s biggest overseas investors by 2020, with outbound foreign direct investment already topping $100 billion a year. In some countries, China’s investment is actually bigger than the loans they get from the International Monetary Fund, and that gives Beijing a lot of economic and political clout. On top of that </w:t>
      </w:r>
      <w:r w:rsidRPr="00747FA3">
        <w:rPr>
          <w:sz w:val="24"/>
          <w:szCs w:val="24"/>
          <w:highlight w:val="yellow"/>
        </w:rPr>
        <w:t xml:space="preserve">China is busy negotiating its own free-trade pact with 15 countries in the Asia Pacific region and is expected to become the world's largest </w:t>
      </w:r>
      <w:r w:rsidRPr="00747FA3">
        <w:rPr>
          <w:sz w:val="24"/>
          <w:szCs w:val="24"/>
          <w:highlight w:val="yellow"/>
        </w:rPr>
        <w:lastRenderedPageBreak/>
        <w:t>economy in the next decade</w:t>
      </w:r>
      <w:r>
        <w:rPr>
          <w:sz w:val="24"/>
          <w:szCs w:val="24"/>
        </w:rPr>
        <w:t xml:space="preserve">. “That preponderance is driven by China’s sheer size, its continued growth — which though slower than in the past is still faster than that of most other Asian economies — and its increasing centrality in global supply chains,” Arthur Kroeber, managing director of </w:t>
      </w:r>
      <w:proofErr w:type="spellStart"/>
      <w:r>
        <w:rPr>
          <w:sz w:val="24"/>
          <w:szCs w:val="24"/>
        </w:rPr>
        <w:t>Gavekal</w:t>
      </w:r>
      <w:proofErr w:type="spellEnd"/>
      <w:r>
        <w:rPr>
          <w:sz w:val="24"/>
          <w:szCs w:val="24"/>
        </w:rPr>
        <w:t xml:space="preserve"> </w:t>
      </w:r>
      <w:proofErr w:type="spellStart"/>
      <w:r>
        <w:rPr>
          <w:sz w:val="24"/>
          <w:szCs w:val="24"/>
        </w:rPr>
        <w:t>Dragonomics</w:t>
      </w:r>
      <w:proofErr w:type="spellEnd"/>
      <w:r>
        <w:rPr>
          <w:sz w:val="24"/>
          <w:szCs w:val="24"/>
        </w:rPr>
        <w:t xml:space="preserve"> and editor of China Economic Quarterly, told Foreign Policy. </w:t>
      </w:r>
      <w:r w:rsidRPr="00747FA3">
        <w:rPr>
          <w:sz w:val="24"/>
          <w:szCs w:val="24"/>
          <w:highlight w:val="yellow"/>
        </w:rPr>
        <w:t>Missing out on a TPP membership card won't change that.</w:t>
      </w:r>
    </w:p>
    <w:p w:rsidR="00CA28B5" w:rsidRPr="00CA28B5" w:rsidRDefault="00CA28B5" w:rsidP="00CA28B5"/>
    <w:p w:rsidR="00324661" w:rsidRPr="004046BE" w:rsidRDefault="00324661" w:rsidP="00324661">
      <w:pPr>
        <w:pStyle w:val="Heading4"/>
      </w:pPr>
      <w:r w:rsidRPr="004046BE">
        <w:t>Increased relations mean we let down ou</w:t>
      </w:r>
      <w:r>
        <w:t>r guard - they’ll just commit more cyber attacks</w:t>
      </w:r>
    </w:p>
    <w:p w:rsidR="00324661" w:rsidRPr="004046BE" w:rsidRDefault="00324661" w:rsidP="00324661">
      <w:proofErr w:type="spellStart"/>
      <w:r w:rsidRPr="004046BE">
        <w:rPr>
          <w:rStyle w:val="Style13ptBold"/>
        </w:rPr>
        <w:t>Gertz</w:t>
      </w:r>
      <w:proofErr w:type="spellEnd"/>
      <w:r w:rsidRPr="004046BE">
        <w:rPr>
          <w:rStyle w:val="Style13ptBold"/>
        </w:rPr>
        <w:t xml:space="preserve"> 16</w:t>
      </w:r>
      <w:r w:rsidRPr="004046BE">
        <w:t xml:space="preserve"> (Bill, senior editor of the Washington Free Beacon. Prior to joining the </w:t>
      </w:r>
      <w:proofErr w:type="gramStart"/>
      <w:r w:rsidRPr="004046BE">
        <w:t>Beacon</w:t>
      </w:r>
      <w:proofErr w:type="gramEnd"/>
      <w:r w:rsidRPr="004046BE">
        <w:t xml:space="preserve"> he was a national security reporter, editor, and columnist for 27 years at the Washington Times. March 18, 2016. “China Continuing Cyber Attacks on U.S. Networks” The Washington Free Beacon http://freebeacon.com/national-security/china-continuing-cyber-attacks-on-u-s-networks/) </w:t>
      </w:r>
    </w:p>
    <w:p w:rsidR="00324661" w:rsidRDefault="00324661" w:rsidP="00324661">
      <w:pPr>
        <w:rPr>
          <w:sz w:val="10"/>
          <w:szCs w:val="10"/>
        </w:rPr>
      </w:pPr>
      <w:r w:rsidRPr="00ED753D">
        <w:rPr>
          <w:highlight w:val="yellow"/>
          <w:u w:val="single"/>
        </w:rPr>
        <w:t>Six months after China pledged to halt cyber espionage</w:t>
      </w:r>
      <w:r w:rsidRPr="004046BE">
        <w:rPr>
          <w:u w:val="single"/>
        </w:rPr>
        <w:t xml:space="preserve"> against the United States, Beijing’s hackers continue to conduct </w:t>
      </w:r>
      <w:proofErr w:type="spellStart"/>
      <w:r w:rsidRPr="004046BE">
        <w:rPr>
          <w:u w:val="single"/>
        </w:rPr>
        <w:t>cyber attacks</w:t>
      </w:r>
      <w:proofErr w:type="spellEnd"/>
      <w:r w:rsidRPr="004046BE">
        <w:rPr>
          <w:u w:val="single"/>
        </w:rPr>
        <w:t xml:space="preserve"> on government and private networks</w:t>
      </w:r>
      <w:r w:rsidRPr="004046BE">
        <w:rPr>
          <w:sz w:val="16"/>
        </w:rPr>
        <w:t xml:space="preserve">, the commander of U.S. Cyber Command told Congress. Despite a formal pledge made by Chinese leader Xi Jinping in September, </w:t>
      </w:r>
      <w:r w:rsidRPr="00CF2FF1">
        <w:rPr>
          <w:sz w:val="16"/>
          <w:highlight w:val="yellow"/>
        </w:rPr>
        <w:t>“</w:t>
      </w:r>
      <w:r w:rsidRPr="00CF2FF1">
        <w:rPr>
          <w:highlight w:val="yellow"/>
          <w:u w:val="single"/>
        </w:rPr>
        <w:t xml:space="preserve">cyber operations from China are still targeting and exploiting U.S. government, </w:t>
      </w:r>
      <w:r w:rsidRPr="00ED753D">
        <w:rPr>
          <w:u w:val="single"/>
        </w:rPr>
        <w:t>defense industry, academic, and private computer networks</w:t>
      </w:r>
      <w:r w:rsidRPr="00ED753D">
        <w:rPr>
          <w:sz w:val="16"/>
        </w:rPr>
        <w:t>,</w:t>
      </w:r>
      <w:r w:rsidRPr="00CF2FF1">
        <w:rPr>
          <w:sz w:val="16"/>
          <w:highlight w:val="yellow"/>
        </w:rPr>
        <w:t>”</w:t>
      </w:r>
      <w:r w:rsidRPr="004046BE">
        <w:rPr>
          <w:sz w:val="16"/>
        </w:rPr>
        <w:t xml:space="preserve"> Adm. Mike Rogers, the </w:t>
      </w:r>
      <w:proofErr w:type="spellStart"/>
      <w:r w:rsidRPr="004046BE">
        <w:rPr>
          <w:sz w:val="16"/>
        </w:rPr>
        <w:t>Cybercom</w:t>
      </w:r>
      <w:proofErr w:type="spellEnd"/>
      <w:r w:rsidRPr="004046BE">
        <w:rPr>
          <w:sz w:val="16"/>
        </w:rPr>
        <w:t xml:space="preserve"> chief, said in prepared testimony to a House Armed Services subcommittee on Wednesday. Rogers echoed comments on continued Chinese </w:t>
      </w:r>
      <w:proofErr w:type="spellStart"/>
      <w:r w:rsidRPr="004046BE">
        <w:rPr>
          <w:sz w:val="16"/>
        </w:rPr>
        <w:t>cyber attacks</w:t>
      </w:r>
      <w:proofErr w:type="spellEnd"/>
      <w:r w:rsidRPr="004046BE">
        <w:rPr>
          <w:sz w:val="16"/>
        </w:rPr>
        <w:t xml:space="preserve"> made by Director of National Intelligence James Clapper in February. Clapper said in Senate testimony that “</w:t>
      </w:r>
      <w:r w:rsidRPr="004046BE">
        <w:rPr>
          <w:u w:val="single"/>
        </w:rPr>
        <w:t xml:space="preserve">it remains to be seen” if China will abide by the informal pledge made during a summit meeting in Washington with President Obama. </w:t>
      </w:r>
      <w:r w:rsidRPr="004046BE">
        <w:rPr>
          <w:sz w:val="16"/>
        </w:rPr>
        <w:t xml:space="preserve">Rogers said he agreed with Clapper that China’s commitment to halt cyber espionage attacks remains an open question. </w:t>
      </w:r>
      <w:r w:rsidRPr="00ED753D">
        <w:rPr>
          <w:u w:val="single"/>
        </w:rPr>
        <w:t xml:space="preserve">China has been linked by U.S. intelligence agencies to wide-ranging </w:t>
      </w:r>
      <w:proofErr w:type="spellStart"/>
      <w:r w:rsidRPr="00ED753D">
        <w:rPr>
          <w:u w:val="single"/>
        </w:rPr>
        <w:t>cyber attacks</w:t>
      </w:r>
      <w:proofErr w:type="spellEnd"/>
      <w:r w:rsidRPr="00ED753D">
        <w:rPr>
          <w:u w:val="single"/>
        </w:rPr>
        <w:t xml:space="preserve"> aimed at stealing information and mapping critical computer networks for future attacks in a crisis or conflict.</w:t>
      </w:r>
      <w:r w:rsidRPr="004046BE">
        <w:rPr>
          <w:u w:val="single"/>
        </w:rPr>
        <w:t xml:space="preserve"> </w:t>
      </w:r>
      <w:r w:rsidRPr="004046BE">
        <w:rPr>
          <w:sz w:val="16"/>
        </w:rPr>
        <w:t xml:space="preserve">Despite the Chinese hacking activity, </w:t>
      </w:r>
      <w:r w:rsidRPr="00CF2FF1">
        <w:rPr>
          <w:highlight w:val="yellow"/>
          <w:u w:val="single"/>
        </w:rPr>
        <w:t xml:space="preserve">the Obama administration has taken no action against China for years of large-scale </w:t>
      </w:r>
      <w:proofErr w:type="spellStart"/>
      <w:r w:rsidRPr="00CF2FF1">
        <w:rPr>
          <w:highlight w:val="yellow"/>
          <w:u w:val="single"/>
        </w:rPr>
        <w:t>cyber attacks</w:t>
      </w:r>
      <w:proofErr w:type="spellEnd"/>
      <w:r w:rsidRPr="00CF2FF1">
        <w:rPr>
          <w:highlight w:val="yellow"/>
          <w:u w:val="single"/>
        </w:rPr>
        <w:t xml:space="preserve"> that officials say have cost the nation billions of dollars in stolen intellectual property and compromised networks.</w:t>
      </w:r>
      <w:r w:rsidRPr="004046BE">
        <w:rPr>
          <w:u w:val="single"/>
        </w:rPr>
        <w:t xml:space="preserve"> </w:t>
      </w:r>
      <w:r w:rsidRPr="004046BE">
        <w:rPr>
          <w:sz w:val="16"/>
        </w:rPr>
        <w:t xml:space="preserve">Rogers also warned that nation states with advanced cyber warfare capabilities are taking steps to mask their </w:t>
      </w:r>
      <w:proofErr w:type="spellStart"/>
      <w:r w:rsidRPr="004046BE">
        <w:rPr>
          <w:sz w:val="16"/>
        </w:rPr>
        <w:t>cyber attacks</w:t>
      </w:r>
      <w:proofErr w:type="spellEnd"/>
      <w:r w:rsidRPr="004046BE">
        <w:rPr>
          <w:sz w:val="16"/>
        </w:rPr>
        <w:t xml:space="preserve"> by cooperating with non-government hackers. Unspecified nation states are </w:t>
      </w:r>
      <w:r w:rsidRPr="004046BE">
        <w:rPr>
          <w:sz w:val="16"/>
          <w:szCs w:val="10"/>
        </w:rPr>
        <w:t xml:space="preserve">expanding cooperation “with a much broader range” of hackers in a bid to hide the source of sophisticated </w:t>
      </w:r>
      <w:proofErr w:type="spellStart"/>
      <w:r w:rsidRPr="004046BE">
        <w:rPr>
          <w:sz w:val="16"/>
          <w:szCs w:val="10"/>
        </w:rPr>
        <w:t xml:space="preserve">cyber </w:t>
      </w:r>
      <w:r w:rsidRPr="004046BE">
        <w:rPr>
          <w:sz w:val="10"/>
          <w:szCs w:val="10"/>
        </w:rPr>
        <w:t>attacks</w:t>
      </w:r>
      <w:proofErr w:type="spellEnd"/>
      <w:r w:rsidRPr="004046BE">
        <w:rPr>
          <w:sz w:val="10"/>
          <w:szCs w:val="10"/>
        </w:rPr>
        <w:t xml:space="preserve">. “I think this is in no small part an attempt to obscure what the real originator of the activity is,” he said. The use of surrogate hackers makes it more difficult for the U.S. government to confront foreign states about </w:t>
      </w:r>
      <w:proofErr w:type="spellStart"/>
      <w:r w:rsidRPr="004046BE">
        <w:rPr>
          <w:sz w:val="10"/>
          <w:szCs w:val="10"/>
        </w:rPr>
        <w:t>cyber attacks</w:t>
      </w:r>
      <w:proofErr w:type="spellEnd"/>
      <w:r w:rsidRPr="004046BE">
        <w:rPr>
          <w:sz w:val="10"/>
          <w:szCs w:val="10"/>
        </w:rPr>
        <w:t xml:space="preserve">. “And they say, ‘It’s not us. It’s some criminal group; we don’t control all that,’” Rogers said. Rogers also disclosed new details about </w:t>
      </w:r>
      <w:proofErr w:type="spellStart"/>
      <w:r w:rsidRPr="004046BE">
        <w:rPr>
          <w:sz w:val="10"/>
          <w:szCs w:val="10"/>
        </w:rPr>
        <w:t>cyber attacks</w:t>
      </w:r>
      <w:proofErr w:type="spellEnd"/>
      <w:r w:rsidRPr="004046BE">
        <w:rPr>
          <w:sz w:val="10"/>
          <w:szCs w:val="10"/>
        </w:rPr>
        <w:t xml:space="preserve"> against the email system used by the military’s Joint Chiefs of Staff, an attack that officials have blamed on Russia. The July attack shut down an unclassified email server for 10 days and disrupted an email system used by 4,000 users on the network. Pentagon officials believe the attack came from Russian government hackers. “Ultimately we were able to defeat the [intrusion] attempt in almost 60 other networks simultaneously except in this one particular network,” Rogers said, noting that the final defense against </w:t>
      </w:r>
      <w:proofErr w:type="spellStart"/>
      <w:r w:rsidRPr="004046BE">
        <w:rPr>
          <w:sz w:val="10"/>
          <w:szCs w:val="10"/>
        </w:rPr>
        <w:t>cyber attacks</w:t>
      </w:r>
      <w:proofErr w:type="spellEnd"/>
      <w:r w:rsidRPr="004046BE">
        <w:rPr>
          <w:sz w:val="10"/>
          <w:szCs w:val="10"/>
        </w:rPr>
        <w:t xml:space="preserve"> is the user of a computer. “In this case we had a user who clicked on a link that I said ‘What would lead you to do this? Read this. It doesn’t make any sense.’” Because computer users in the Joint Staff clicked on an email link that downloaded a virus, the Pentagon was forced to spend time and money and limit use of the system. “We can’t afford to have this sort of thing,” Rogers said. Under questioning from Rep. Elise Stefanik (R., N.Y.), Rogers said he is “comfortable” that Cyber Command has enough military capabilities to counter cyber threats from Russia, China, and other states and entities. “I’ve yet to run into a threat scenario that we couldn’t deal with,” he said. But Rogers voiced worries about his command having enough forces to deal with the threats. “What concerns me is capacity—how much of it do you have and as the threats proliferate, our ability to deal with high-end, simultaneous complicated threats, that’s probably the biggest limiting factor right now,” he said. The four-star admiral testified before the House Armed Services subcommittee on emerging threats and capabilities, which oversees the command. The command spends around $500 million annually and is in the process of creating cyber mission teams that are deployed with warfighting commands and other military units. The teams conduct both defensive and offensive cyber operations. The command is based at Fort Meade, Md., and works closely with the National Security Agency, the electronic spy agency that Rogers also leads. Separately, Defense Secretary Ash Carter testified before the Senate Armed Services Committee on Thursday and revealed the Pentagon is adding $900 million for cyber defenses and operations in fiscal 2017. Much of that sum is focused on countering advanced threats from states like China and Russia. “Reflecting our renewed commitment to deterring even the most advanced adversaries, the budget also invests in cyber deterrence capabilities, including building potential military response options,” Carter said. Rogers said he is concerned that evolving </w:t>
      </w:r>
      <w:proofErr w:type="spellStart"/>
      <w:r w:rsidRPr="004046BE">
        <w:rPr>
          <w:sz w:val="10"/>
          <w:szCs w:val="10"/>
        </w:rPr>
        <w:t>cyber attacks</w:t>
      </w:r>
      <w:proofErr w:type="spellEnd"/>
      <w:r w:rsidRPr="004046BE">
        <w:rPr>
          <w:sz w:val="10"/>
          <w:szCs w:val="10"/>
        </w:rPr>
        <w:t xml:space="preserve"> are being used to acquire large databases that can be used for future </w:t>
      </w:r>
      <w:proofErr w:type="spellStart"/>
      <w:r w:rsidRPr="004046BE">
        <w:rPr>
          <w:sz w:val="10"/>
          <w:szCs w:val="10"/>
        </w:rPr>
        <w:t>cyber attacks</w:t>
      </w:r>
      <w:proofErr w:type="spellEnd"/>
      <w:r w:rsidRPr="004046BE">
        <w:rPr>
          <w:sz w:val="10"/>
          <w:szCs w:val="10"/>
        </w:rPr>
        <w:t xml:space="preserve"> or for foreign intelligence operations. Two recent examples were the </w:t>
      </w:r>
      <w:proofErr w:type="spellStart"/>
      <w:r w:rsidRPr="004046BE">
        <w:rPr>
          <w:sz w:val="10"/>
          <w:szCs w:val="10"/>
        </w:rPr>
        <w:t>cyber attacks</w:t>
      </w:r>
      <w:proofErr w:type="spellEnd"/>
      <w:r w:rsidRPr="004046BE">
        <w:rPr>
          <w:sz w:val="10"/>
          <w:szCs w:val="10"/>
        </w:rPr>
        <w:t xml:space="preserve"> against the Office of Personnel Management, which obtained records on more than 22 million federal workers, and the Anthem Healthcare </w:t>
      </w:r>
      <w:proofErr w:type="spellStart"/>
      <w:r w:rsidRPr="004046BE">
        <w:rPr>
          <w:sz w:val="10"/>
          <w:szCs w:val="10"/>
        </w:rPr>
        <w:t>cyber attacks</w:t>
      </w:r>
      <w:proofErr w:type="spellEnd"/>
      <w:r w:rsidRPr="004046BE">
        <w:rPr>
          <w:sz w:val="10"/>
          <w:szCs w:val="10"/>
        </w:rPr>
        <w:t xml:space="preserve"> that obtained some 80 million health records. “OPM, Anthem, those are good examples to use of data now [being] a commodity that have value for a variety of purposes, whether that be</w:t>
      </w:r>
      <w:r w:rsidRPr="004046BE">
        <w:rPr>
          <w:sz w:val="16"/>
          <w:szCs w:val="10"/>
        </w:rPr>
        <w:t xml:space="preserve"> counterintelligence, whether it be social engineering and helping to refine cyber activity. You’ll see increased attacks against Big Data concentrations</w:t>
      </w:r>
      <w:r w:rsidRPr="004046BE">
        <w:rPr>
          <w:sz w:val="16"/>
        </w:rPr>
        <w:t xml:space="preserve"> in the future,” Rogers said. Ransomware attacks—malicious </w:t>
      </w:r>
      <w:proofErr w:type="spellStart"/>
      <w:r w:rsidRPr="004046BE">
        <w:rPr>
          <w:sz w:val="16"/>
        </w:rPr>
        <w:t>cyber attacks</w:t>
      </w:r>
      <w:proofErr w:type="spellEnd"/>
      <w:r w:rsidRPr="004046BE">
        <w:rPr>
          <w:sz w:val="16"/>
        </w:rPr>
        <w:t xml:space="preserve"> that encrypt data on a targeted computer and then extort the owners of the data to have it decrypted—also pose a growing threat. </w:t>
      </w:r>
      <w:r w:rsidRPr="004046BE">
        <w:rPr>
          <w:u w:val="single"/>
        </w:rPr>
        <w:t xml:space="preserve">Security researchers this week traced ransomware attacks to China, Reuters reported on Tuesday, noting that cyber tools used in the attacks were associated with earlier Chinese-linked </w:t>
      </w:r>
      <w:proofErr w:type="spellStart"/>
      <w:r w:rsidRPr="004046BE">
        <w:rPr>
          <w:u w:val="single"/>
        </w:rPr>
        <w:t>cyber attacks</w:t>
      </w:r>
      <w:proofErr w:type="spellEnd"/>
      <w:r w:rsidRPr="004046BE">
        <w:rPr>
          <w:u w:val="single"/>
        </w:rPr>
        <w:t xml:space="preserve">. </w:t>
      </w:r>
      <w:r w:rsidRPr="004046BE">
        <w:rPr>
          <w:sz w:val="16"/>
        </w:rPr>
        <w:t>“</w:t>
      </w:r>
      <w:r w:rsidRPr="00ED753D">
        <w:rPr>
          <w:highlight w:val="yellow"/>
          <w:u w:val="single"/>
        </w:rPr>
        <w:t>If you watch over the next year, you’ll see a lot more ransomware activity</w:t>
      </w:r>
      <w:r w:rsidRPr="004046BE">
        <w:rPr>
          <w:sz w:val="16"/>
        </w:rPr>
        <w:t xml:space="preserve">,” Rogers said. In his prepared testimony to the subcommittee, Rogers </w:t>
      </w:r>
      <w:r w:rsidRPr="00A06989">
        <w:rPr>
          <w:sz w:val="16"/>
        </w:rPr>
        <w:t xml:space="preserve">said </w:t>
      </w:r>
      <w:proofErr w:type="spellStart"/>
      <w:r w:rsidRPr="00A06989">
        <w:rPr>
          <w:u w:val="single"/>
        </w:rPr>
        <w:t>cyber attacks</w:t>
      </w:r>
      <w:proofErr w:type="spellEnd"/>
      <w:r w:rsidRPr="00A06989">
        <w:rPr>
          <w:u w:val="single"/>
        </w:rPr>
        <w:t xml:space="preserve"> by a range of nations and non-state actors are intensifying</w:t>
      </w:r>
      <w:r w:rsidRPr="004046BE">
        <w:rPr>
          <w:u w:val="single"/>
        </w:rPr>
        <w:t>.</w:t>
      </w:r>
      <w:r w:rsidRPr="004046BE">
        <w:rPr>
          <w:sz w:val="16"/>
        </w:rPr>
        <w:t xml:space="preserve"> While North Korea has not conducted a repeat of its November 2014 </w:t>
      </w:r>
      <w:proofErr w:type="spellStart"/>
      <w:r w:rsidRPr="004046BE">
        <w:rPr>
          <w:sz w:val="16"/>
        </w:rPr>
        <w:t>cyber attack</w:t>
      </w:r>
      <w:proofErr w:type="spellEnd"/>
      <w:r w:rsidRPr="004046BE">
        <w:rPr>
          <w:sz w:val="16"/>
        </w:rPr>
        <w:t xml:space="preserve"> against Sony Pictures Entertainment, “we have seen a wide range of malicious cyber activities aimed against American targets and victims elsewhere around the world, and thus we are by no means sanguine about the overall trends in cyberspace,” he said. </w:t>
      </w:r>
      <w:proofErr w:type="spellStart"/>
      <w:r w:rsidRPr="004046BE">
        <w:rPr>
          <w:sz w:val="16"/>
        </w:rPr>
        <w:t>Cyber attacks</w:t>
      </w:r>
      <w:proofErr w:type="spellEnd"/>
      <w:r w:rsidRPr="004046BE">
        <w:rPr>
          <w:sz w:val="16"/>
        </w:rPr>
        <w:t xml:space="preserve"> are ubiquitous. “Literally every American who has connected to a network has been affected, directly or indirectly, by </w:t>
      </w:r>
      <w:proofErr w:type="spellStart"/>
      <w:r w:rsidRPr="004046BE">
        <w:rPr>
          <w:sz w:val="16"/>
        </w:rPr>
        <w:t>cyber crime</w:t>
      </w:r>
      <w:proofErr w:type="spellEnd"/>
      <w:r w:rsidRPr="004046BE">
        <w:rPr>
          <w:sz w:val="16"/>
        </w:rPr>
        <w:t xml:space="preserve">,” Rogers said. “By this point millions of us have had personal information stolen, or seen our accounts or credit </w:t>
      </w:r>
      <w:r w:rsidRPr="004046BE">
        <w:rPr>
          <w:sz w:val="16"/>
        </w:rPr>
        <w:lastRenderedPageBreak/>
        <w:t xml:space="preserve">compromised.” Some 300 American companies involved in critical infrastructure, such as electrical power, finance, communications and transportation, are working with </w:t>
      </w:r>
      <w:proofErr w:type="spellStart"/>
      <w:r w:rsidRPr="004046BE">
        <w:rPr>
          <w:sz w:val="16"/>
        </w:rPr>
        <w:t>Cybercom</w:t>
      </w:r>
      <w:proofErr w:type="spellEnd"/>
      <w:r w:rsidRPr="004046BE">
        <w:rPr>
          <w:sz w:val="16"/>
        </w:rPr>
        <w:t xml:space="preserve"> to study ways to protect against major </w:t>
      </w:r>
      <w:proofErr w:type="spellStart"/>
      <w:r w:rsidRPr="004046BE">
        <w:rPr>
          <w:sz w:val="16"/>
        </w:rPr>
        <w:t>cyber attacks</w:t>
      </w:r>
      <w:proofErr w:type="spellEnd"/>
      <w:r w:rsidRPr="004046BE">
        <w:rPr>
          <w:sz w:val="16"/>
        </w:rPr>
        <w:t>, Rogers noted. “</w:t>
      </w:r>
      <w:r w:rsidRPr="004046BE">
        <w:rPr>
          <w:u w:val="single"/>
        </w:rPr>
        <w:t xml:space="preserve">We remain vigilant in preparing for future threats, as </w:t>
      </w:r>
      <w:proofErr w:type="spellStart"/>
      <w:r w:rsidRPr="004046BE">
        <w:rPr>
          <w:u w:val="single"/>
        </w:rPr>
        <w:t>cyber attacks</w:t>
      </w:r>
      <w:proofErr w:type="spellEnd"/>
      <w:r w:rsidRPr="004046BE">
        <w:rPr>
          <w:u w:val="single"/>
        </w:rPr>
        <w:t xml:space="preserve"> could cause catastrophic damage to portions of our power grid, communications networks, and vital services</w:t>
      </w:r>
      <w:r w:rsidRPr="004046BE">
        <w:rPr>
          <w:sz w:val="16"/>
        </w:rPr>
        <w:t xml:space="preserve">,” he said. Coordinated </w:t>
      </w:r>
      <w:proofErr w:type="spellStart"/>
      <w:r w:rsidRPr="004046BE">
        <w:rPr>
          <w:sz w:val="16"/>
        </w:rPr>
        <w:t>cyber attacks</w:t>
      </w:r>
      <w:proofErr w:type="spellEnd"/>
      <w:r w:rsidRPr="004046BE">
        <w:rPr>
          <w:sz w:val="16"/>
        </w:rPr>
        <w:t xml:space="preserve"> in Ukraine last December disrupted the power grid and damaged electricity control systems. “If directed at the critical infrastructure that supports our nation’s military, </w:t>
      </w:r>
      <w:proofErr w:type="spellStart"/>
      <w:r w:rsidRPr="004046BE">
        <w:rPr>
          <w:sz w:val="16"/>
        </w:rPr>
        <w:t>cyber attacks</w:t>
      </w:r>
      <w:proofErr w:type="spellEnd"/>
      <w:r w:rsidRPr="004046BE">
        <w:rPr>
          <w:sz w:val="16"/>
        </w:rPr>
        <w:t xml:space="preserve"> could hamper our forces, interfering with </w:t>
      </w:r>
      <w:r w:rsidRPr="004046BE">
        <w:rPr>
          <w:sz w:val="10"/>
          <w:szCs w:val="10"/>
        </w:rPr>
        <w:t xml:space="preserve">deployments, command and control, and supply functions, in addition to the broader impact such events could have across our society,” Rogers said, adding that the major cyber threats remain Russia, China, Iran, and North Korea. Rogers said cyber attackers from several nations have explored computer networks used to control critical infrastructure and “can potentially return at a time of their choosing” to disrupt or damage the infrastructure. “Russia has very capable cyber operators who can and do work with speed, precision, and stealth,” Rogers said. “Iran and North Korea represent lesser but still serious challenges to U.S. interests,” he said. “Although both states have been more restrained in this last year in terms of cyber activity directed against us, they remain quite active and are steadily improving their capabilities, which often hide in the overall worldwide noise of cybercrime.” Both Iran and North Korea work against the United States in cyberspace but direct most of their malicious hacking against regional states. On ISIS, Rogers said he is concerned about the terror group’s cyber capabilities. Most ISIS cyber activity involves propaganda, recruiting, radicalization, and fundraising. ISIS-affiliated cyber operators a year ago publicized online personal data of more than 100 American service members, including many in the United States. “Not only did the hackers for ISIL publicize the personal details on these Americans, but ISIL also called for jihad against them, urging followers in the United States to assassinate them and their family members,” Rogers said. While there was no direct link between the activity and the recent terrorist shootings in the United States and France, “ISIL wants its followers on the Internet to take inspiration from such attacks,” Rogers said. Cyber Command attacks against ISIS “make it more difficult for ISIL to plan or conduct attacks against the U.S. or our allies from their bases in Iraq and Syria,” he said. Rogers said </w:t>
      </w:r>
      <w:proofErr w:type="spellStart"/>
      <w:r w:rsidRPr="004046BE">
        <w:rPr>
          <w:sz w:val="10"/>
          <w:szCs w:val="10"/>
        </w:rPr>
        <w:t>Cybercom</w:t>
      </w:r>
      <w:proofErr w:type="spellEnd"/>
      <w:r w:rsidRPr="004046BE">
        <w:rPr>
          <w:sz w:val="10"/>
          <w:szCs w:val="10"/>
        </w:rPr>
        <w:t xml:space="preserve"> also has begun to think more about strategic deterrence in cyber space by creating capabilities that would dissuade foreign hackers from considering attacks. </w:t>
      </w:r>
      <w:proofErr w:type="spellStart"/>
      <w:r w:rsidRPr="004046BE">
        <w:rPr>
          <w:sz w:val="10"/>
          <w:szCs w:val="10"/>
        </w:rPr>
        <w:t>Cybercom</w:t>
      </w:r>
      <w:proofErr w:type="spellEnd"/>
      <w:r w:rsidRPr="004046BE">
        <w:rPr>
          <w:sz w:val="10"/>
          <w:szCs w:val="10"/>
        </w:rPr>
        <w:t xml:space="preserve"> currently has set up 123 cyber mission teams staffed by 4,990 people. Twenty-seven of the teams are fully operational and 68 are in early stages of deployment. The teams include combat mission teams that work with warfighters, like those in U.S. Central Command waging cyber war against ISIS. The command also has a national mission team that defends U.S. critical infrastructure. Cyber protection teams are devoted to defending defense networks from attack. The cyber protection teams were called in last year to help with the </w:t>
      </w:r>
      <w:proofErr w:type="spellStart"/>
      <w:r w:rsidRPr="004046BE">
        <w:rPr>
          <w:sz w:val="10"/>
          <w:szCs w:val="10"/>
        </w:rPr>
        <w:t>cyber attack</w:t>
      </w:r>
      <w:proofErr w:type="spellEnd"/>
      <w:r w:rsidRPr="004046BE">
        <w:rPr>
          <w:sz w:val="10"/>
          <w:szCs w:val="10"/>
        </w:rPr>
        <w:t xml:space="preserve"> on the Pentagon’s Joint Staff computer system.</w:t>
      </w:r>
    </w:p>
    <w:p w:rsidR="00823326" w:rsidRDefault="00823326" w:rsidP="00324661">
      <w:pPr>
        <w:rPr>
          <w:sz w:val="10"/>
          <w:szCs w:val="10"/>
        </w:rPr>
      </w:pPr>
    </w:p>
    <w:p w:rsidR="00823326" w:rsidRDefault="00823326" w:rsidP="00324661">
      <w:pPr>
        <w:rPr>
          <w:sz w:val="10"/>
          <w:szCs w:val="10"/>
        </w:rPr>
      </w:pPr>
    </w:p>
    <w:p w:rsidR="00823326" w:rsidRDefault="00823326" w:rsidP="00324661">
      <w:pPr>
        <w:rPr>
          <w:sz w:val="10"/>
          <w:szCs w:val="10"/>
        </w:rPr>
      </w:pPr>
    </w:p>
    <w:p w:rsidR="003D4931" w:rsidRPr="00D11A2C" w:rsidRDefault="003D4931" w:rsidP="00324661">
      <w:pPr>
        <w:rPr>
          <w:rStyle w:val="Emphasis"/>
        </w:rPr>
      </w:pPr>
      <w:r w:rsidRPr="00D11A2C">
        <w:rPr>
          <w:rStyle w:val="Emphasis"/>
        </w:rPr>
        <w:t xml:space="preserve"> </w:t>
      </w:r>
    </w:p>
    <w:sectPr w:rsidR="003D4931" w:rsidRPr="00D11A2C" w:rsidSect="009C0B32">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5C90CC5"/>
    <w:multiLevelType w:val="hybridMultilevel"/>
    <w:tmpl w:val="A4F00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E6A2A37"/>
    <w:multiLevelType w:val="hybridMultilevel"/>
    <w:tmpl w:val="64322F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6925944"/>
  </w:docVars>
  <w:rsids>
    <w:rsidRoot w:val="00A40752"/>
    <w:rsid w:val="00064CE6"/>
    <w:rsid w:val="000751F0"/>
    <w:rsid w:val="000E7FFE"/>
    <w:rsid w:val="001B1410"/>
    <w:rsid w:val="001C02BC"/>
    <w:rsid w:val="001E2005"/>
    <w:rsid w:val="002113F4"/>
    <w:rsid w:val="0023048B"/>
    <w:rsid w:val="002901B2"/>
    <w:rsid w:val="002D4AF3"/>
    <w:rsid w:val="003108BE"/>
    <w:rsid w:val="003116DB"/>
    <w:rsid w:val="00324661"/>
    <w:rsid w:val="00344BEF"/>
    <w:rsid w:val="003511FE"/>
    <w:rsid w:val="003B71BB"/>
    <w:rsid w:val="003D4931"/>
    <w:rsid w:val="00414A13"/>
    <w:rsid w:val="0045026A"/>
    <w:rsid w:val="004E6D9B"/>
    <w:rsid w:val="005F15C2"/>
    <w:rsid w:val="00651052"/>
    <w:rsid w:val="00651804"/>
    <w:rsid w:val="006608BD"/>
    <w:rsid w:val="006807D4"/>
    <w:rsid w:val="00747FA3"/>
    <w:rsid w:val="007C234A"/>
    <w:rsid w:val="00823326"/>
    <w:rsid w:val="0083061D"/>
    <w:rsid w:val="008312FA"/>
    <w:rsid w:val="008818D7"/>
    <w:rsid w:val="008C1B3C"/>
    <w:rsid w:val="008D4AD1"/>
    <w:rsid w:val="009C0B32"/>
    <w:rsid w:val="00A25389"/>
    <w:rsid w:val="00A31BA2"/>
    <w:rsid w:val="00A40752"/>
    <w:rsid w:val="00B60A2C"/>
    <w:rsid w:val="00B810C2"/>
    <w:rsid w:val="00B94A6E"/>
    <w:rsid w:val="00BA3159"/>
    <w:rsid w:val="00C0427D"/>
    <w:rsid w:val="00C90496"/>
    <w:rsid w:val="00CA28B5"/>
    <w:rsid w:val="00CC6302"/>
    <w:rsid w:val="00CF3B18"/>
    <w:rsid w:val="00D11A2C"/>
    <w:rsid w:val="00D16A9B"/>
    <w:rsid w:val="00D444F9"/>
    <w:rsid w:val="00DE0CBB"/>
    <w:rsid w:val="00DF044A"/>
    <w:rsid w:val="00E94338"/>
    <w:rsid w:val="00ED5E98"/>
    <w:rsid w:val="00F11CAE"/>
    <w:rsid w:val="00F15711"/>
    <w:rsid w:val="00F344E4"/>
    <w:rsid w:val="00FF6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0D0C1"/>
  <w15:chartTrackingRefBased/>
  <w15:docId w15:val="{3964A0C1-BDCA-41B3-A7CD-7403A45BB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ED5E98"/>
    <w:rPr>
      <w:rFonts w:ascii="Calibri" w:hAnsi="Calibri"/>
    </w:rPr>
  </w:style>
  <w:style w:type="paragraph" w:styleId="Heading1">
    <w:name w:val="heading 1"/>
    <w:aliases w:val="Pocket"/>
    <w:basedOn w:val="Normal"/>
    <w:next w:val="Normal"/>
    <w:link w:val="Heading1Char"/>
    <w:qFormat/>
    <w:rsid w:val="00ED5E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D5E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D5E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Card,T, Ch"/>
    <w:basedOn w:val="Normal"/>
    <w:next w:val="Normal"/>
    <w:link w:val="Heading4Char"/>
    <w:uiPriority w:val="3"/>
    <w:unhideWhenUsed/>
    <w:qFormat/>
    <w:rsid w:val="00ED5E9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D5E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5E98"/>
  </w:style>
  <w:style w:type="character" w:customStyle="1" w:styleId="Heading1Char">
    <w:name w:val="Heading 1 Char"/>
    <w:aliases w:val="Pocket Char"/>
    <w:basedOn w:val="DefaultParagraphFont"/>
    <w:link w:val="Heading1"/>
    <w:rsid w:val="00ED5E9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D5E9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D5E98"/>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ED5E98"/>
    <w:rPr>
      <w:rFonts w:ascii="Calibri" w:eastAsiaTheme="majorEastAsia" w:hAnsi="Calibri" w:cstheme="majorBidi"/>
      <w:b/>
      <w:iCs/>
      <w:sz w:val="26"/>
    </w:rPr>
  </w:style>
  <w:style w:type="character" w:styleId="Emphasis">
    <w:name w:val="Emphasis"/>
    <w:aliases w:val="Emphasize Char,Bold Underline,Minimized,Highlighted,Evidence,minimized,tag2,Size 10,emphasis in card,CD Card,ED - Tag,Underlined,emphasis,Emphasis!!,small,Qualifications,bold underline,normal card text,Shrunk,qualifications in card"/>
    <w:basedOn w:val="DefaultParagraphFont"/>
    <w:link w:val="Emphasis1"/>
    <w:uiPriority w:val="7"/>
    <w:qFormat/>
    <w:rsid w:val="00ED5E9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D5E98"/>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ED5E98"/>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ED5E98"/>
    <w:rPr>
      <w:color w:val="auto"/>
      <w:u w:val="none"/>
    </w:rPr>
  </w:style>
  <w:style w:type="character" w:styleId="FollowedHyperlink">
    <w:name w:val="FollowedHyperlink"/>
    <w:basedOn w:val="DefaultParagraphFont"/>
    <w:uiPriority w:val="99"/>
    <w:semiHidden/>
    <w:unhideWhenUsed/>
    <w:rsid w:val="00ED5E98"/>
    <w:rPr>
      <w:color w:val="auto"/>
      <w:u w:val="none"/>
    </w:rPr>
  </w:style>
  <w:style w:type="paragraph" w:customStyle="1" w:styleId="Emphasis1">
    <w:name w:val="Emphasis1"/>
    <w:basedOn w:val="Normal"/>
    <w:link w:val="Emphasis"/>
    <w:autoRedefine/>
    <w:uiPriority w:val="7"/>
    <w:qFormat/>
    <w:rsid w:val="0045026A"/>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basedOn w:val="Normal"/>
    <w:next w:val="Normal"/>
    <w:link w:val="cardChar"/>
    <w:qFormat/>
    <w:rsid w:val="0045026A"/>
    <w:pPr>
      <w:ind w:left="288" w:right="288"/>
    </w:pPr>
    <w:rPr>
      <w:rFonts w:ascii="Times New Roman" w:eastAsia="Times New Roman" w:hAnsi="Times New Roman" w:cs="Times New Roman"/>
      <w:sz w:val="16"/>
    </w:rPr>
  </w:style>
  <w:style w:type="character" w:customStyle="1" w:styleId="cardChar">
    <w:name w:val="card Char"/>
    <w:link w:val="card"/>
    <w:rsid w:val="0045026A"/>
    <w:rPr>
      <w:rFonts w:ascii="Times New Roman" w:eastAsia="Times New Roman" w:hAnsi="Times New Roman" w:cs="Times New Roman"/>
      <w:sz w:val="16"/>
    </w:rPr>
  </w:style>
  <w:style w:type="character" w:customStyle="1" w:styleId="TitleChar">
    <w:name w:val="Title Char"/>
    <w:basedOn w:val="DefaultParagraphFont"/>
    <w:link w:val="Title"/>
    <w:uiPriority w:val="6"/>
    <w:qFormat/>
    <w:rsid w:val="0045026A"/>
    <w:rPr>
      <w:b/>
      <w:u w:val="single"/>
    </w:rPr>
  </w:style>
  <w:style w:type="paragraph" w:styleId="Title">
    <w:name w:val="Title"/>
    <w:basedOn w:val="Normal"/>
    <w:next w:val="Normal"/>
    <w:link w:val="TitleChar"/>
    <w:uiPriority w:val="6"/>
    <w:qFormat/>
    <w:rsid w:val="0045026A"/>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45026A"/>
    <w:rPr>
      <w:rFonts w:asciiTheme="majorHAnsi" w:eastAsiaTheme="majorEastAsia" w:hAnsiTheme="majorHAnsi" w:cstheme="majorBidi"/>
      <w:spacing w:val="-10"/>
      <w:kern w:val="28"/>
      <w:sz w:val="56"/>
      <w:szCs w:val="56"/>
    </w:rPr>
  </w:style>
  <w:style w:type="paragraph" w:customStyle="1" w:styleId="Shrink8">
    <w:name w:val="Shrink8"/>
    <w:basedOn w:val="Normal"/>
    <w:qFormat/>
    <w:rsid w:val="001E2005"/>
    <w:rPr>
      <w:rFonts w:ascii="Times New Roman" w:eastAsia="Cambria" w:hAnsi="Times New Roman" w:cs="Times New Roman"/>
      <w:sz w:val="16"/>
    </w:rPr>
  </w:style>
  <w:style w:type="character" w:customStyle="1" w:styleId="apple-converted-space">
    <w:name w:val="apple-converted-space"/>
    <w:basedOn w:val="DefaultParagraphFont"/>
    <w:rsid w:val="0023048B"/>
  </w:style>
  <w:style w:type="paragraph" w:styleId="NormalWeb">
    <w:name w:val="Normal (Web)"/>
    <w:basedOn w:val="Normal"/>
    <w:uiPriority w:val="99"/>
    <w:semiHidden/>
    <w:unhideWhenUsed/>
    <w:rsid w:val="00D16A9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lockquote">
    <w:name w:val="blockquote"/>
    <w:basedOn w:val="Normal"/>
    <w:rsid w:val="00D16A9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24661"/>
    <w:pPr>
      <w:ind w:left="720"/>
      <w:contextualSpacing/>
    </w:pPr>
  </w:style>
  <w:style w:type="paragraph" w:customStyle="1" w:styleId="CardIndented">
    <w:name w:val="Card (Indented)"/>
    <w:basedOn w:val="Normal"/>
    <w:link w:val="CardIndentedChar"/>
    <w:qFormat/>
    <w:rsid w:val="00324661"/>
    <w:pPr>
      <w:ind w:left="288"/>
    </w:pPr>
  </w:style>
  <w:style w:type="character" w:customStyle="1" w:styleId="CardIndentedChar">
    <w:name w:val="Card (Indented) Char"/>
    <w:basedOn w:val="DefaultParagraphFont"/>
    <w:link w:val="CardIndented"/>
    <w:rsid w:val="00324661"/>
    <w:rPr>
      <w:rFonts w:ascii="Calibri" w:hAnsi="Calibri"/>
    </w:rPr>
  </w:style>
  <w:style w:type="character" w:customStyle="1" w:styleId="left">
    <w:name w:val="left"/>
    <w:basedOn w:val="DefaultParagraphFont"/>
    <w:rsid w:val="003D4931"/>
  </w:style>
  <w:style w:type="character" w:customStyle="1" w:styleId="divider">
    <w:name w:val="divider"/>
    <w:basedOn w:val="DefaultParagraphFont"/>
    <w:rsid w:val="003D49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8457396">
      <w:bodyDiv w:val="1"/>
      <w:marLeft w:val="0"/>
      <w:marRight w:val="0"/>
      <w:marTop w:val="0"/>
      <w:marBottom w:val="0"/>
      <w:divBdr>
        <w:top w:val="none" w:sz="0" w:space="0" w:color="auto"/>
        <w:left w:val="none" w:sz="0" w:space="0" w:color="auto"/>
        <w:bottom w:val="none" w:sz="0" w:space="0" w:color="auto"/>
        <w:right w:val="none" w:sz="0" w:space="0" w:color="auto"/>
      </w:divBdr>
    </w:div>
    <w:div w:id="1287540903">
      <w:bodyDiv w:val="1"/>
      <w:marLeft w:val="0"/>
      <w:marRight w:val="0"/>
      <w:marTop w:val="0"/>
      <w:marBottom w:val="0"/>
      <w:divBdr>
        <w:top w:val="none" w:sz="0" w:space="0" w:color="auto"/>
        <w:left w:val="none" w:sz="0" w:space="0" w:color="auto"/>
        <w:bottom w:val="none" w:sz="0" w:space="0" w:color="auto"/>
        <w:right w:val="none" w:sz="0" w:space="0" w:color="auto"/>
      </w:divBdr>
    </w:div>
    <w:div w:id="1398895182">
      <w:bodyDiv w:val="1"/>
      <w:marLeft w:val="0"/>
      <w:marRight w:val="0"/>
      <w:marTop w:val="0"/>
      <w:marBottom w:val="0"/>
      <w:divBdr>
        <w:top w:val="none" w:sz="0" w:space="0" w:color="auto"/>
        <w:left w:val="none" w:sz="0" w:space="0" w:color="auto"/>
        <w:bottom w:val="none" w:sz="0" w:space="0" w:color="auto"/>
        <w:right w:val="none" w:sz="0" w:space="0" w:color="auto"/>
      </w:divBdr>
      <w:divsChild>
        <w:div w:id="4758018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71498544">
      <w:bodyDiv w:val="1"/>
      <w:marLeft w:val="0"/>
      <w:marRight w:val="0"/>
      <w:marTop w:val="0"/>
      <w:marBottom w:val="0"/>
      <w:divBdr>
        <w:top w:val="none" w:sz="0" w:space="0" w:color="auto"/>
        <w:left w:val="none" w:sz="0" w:space="0" w:color="auto"/>
        <w:bottom w:val="none" w:sz="0" w:space="0" w:color="auto"/>
        <w:right w:val="none" w:sz="0" w:space="0" w:color="auto"/>
      </w:divBdr>
      <w:divsChild>
        <w:div w:id="1952323359">
          <w:marLeft w:val="0"/>
          <w:marRight w:val="0"/>
          <w:marTop w:val="0"/>
          <w:marBottom w:val="0"/>
          <w:divBdr>
            <w:top w:val="none" w:sz="0" w:space="0" w:color="auto"/>
            <w:left w:val="none" w:sz="0" w:space="0" w:color="auto"/>
            <w:bottom w:val="none" w:sz="0" w:space="0" w:color="auto"/>
            <w:right w:val="none" w:sz="0" w:space="0" w:color="auto"/>
          </w:divBdr>
        </w:div>
        <w:div w:id="102577787">
          <w:marLeft w:val="0"/>
          <w:marRight w:val="0"/>
          <w:marTop w:val="0"/>
          <w:marBottom w:val="0"/>
          <w:divBdr>
            <w:top w:val="none" w:sz="0" w:space="0" w:color="auto"/>
            <w:left w:val="none" w:sz="0" w:space="0" w:color="auto"/>
            <w:bottom w:val="none" w:sz="0" w:space="0" w:color="auto"/>
            <w:right w:val="none" w:sz="0" w:space="0" w:color="auto"/>
          </w:divBdr>
        </w:div>
        <w:div w:id="440995973">
          <w:marLeft w:val="0"/>
          <w:marRight w:val="0"/>
          <w:marTop w:val="0"/>
          <w:marBottom w:val="0"/>
          <w:divBdr>
            <w:top w:val="none" w:sz="0" w:space="0" w:color="auto"/>
            <w:left w:val="none" w:sz="0" w:space="0" w:color="auto"/>
            <w:bottom w:val="none" w:sz="0" w:space="0" w:color="auto"/>
            <w:right w:val="none" w:sz="0" w:space="0" w:color="auto"/>
          </w:divBdr>
        </w:div>
      </w:divsChild>
    </w:div>
    <w:div w:id="1572543606">
      <w:bodyDiv w:val="1"/>
      <w:marLeft w:val="0"/>
      <w:marRight w:val="0"/>
      <w:marTop w:val="0"/>
      <w:marBottom w:val="0"/>
      <w:divBdr>
        <w:top w:val="none" w:sz="0" w:space="0" w:color="auto"/>
        <w:left w:val="none" w:sz="0" w:space="0" w:color="auto"/>
        <w:bottom w:val="none" w:sz="0" w:space="0" w:color="auto"/>
        <w:right w:val="none" w:sz="0" w:space="0" w:color="auto"/>
      </w:divBdr>
    </w:div>
    <w:div w:id="1647315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lon.com/2014/01/13/chomsky_tpp_is_a_neoliberal_assaul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arontherocks.com/2015/02/ten-reasons-why-china-will-have-trouble-fighting-a-modern-war/" TargetMode="External"/><Relationship Id="rId12" Type="http://schemas.openxmlformats.org/officeDocument/2006/relationships/hyperlink" Target="http://warontherocks.com/2015/02/ten-reasons-why-china-will-have-trouble-fighting-a-modern-wa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guardian.com/world/2016/may/04/china-xi-jinping-house-of-cards-attacks-conspirators" TargetMode="External"/><Relationship Id="rId11" Type="http://schemas.openxmlformats.org/officeDocument/2006/relationships/hyperlink" Target="https://www.theguardian.com/world/2016/may/04/china-xi-jinping-house-of-cards-attacks-conspirators" TargetMode="External"/><Relationship Id="rId5" Type="http://schemas.openxmlformats.org/officeDocument/2006/relationships/hyperlink" Target="http://www.brookings.edu/research/opinions/2014/12/05-chinese-pessimism-american-cynicism-great-power-li-xu" TargetMode="External"/><Relationship Id="rId10" Type="http://schemas.openxmlformats.org/officeDocument/2006/relationships/hyperlink" Target="http://www.brookings.edu/research/opinions/2014/12/05-chinese-pessimism-american-cynicism-great-power-li-xu" TargetMode="External"/><Relationship Id="rId4" Type="http://schemas.openxmlformats.org/officeDocument/2006/relationships/webSettings" Target="webSettings.xml"/><Relationship Id="rId9" Type="http://schemas.openxmlformats.org/officeDocument/2006/relationships/hyperlink" Target="http://www.huffingtonpost.com/ian-fletcher/trans-pacific-partnership_b_9140948.html"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104</Pages>
  <Words>67595</Words>
  <Characters>385296</Characters>
  <Application>Microsoft Office Word</Application>
  <DocSecurity>0</DocSecurity>
  <Lines>3210</Lines>
  <Paragraphs>903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Wargo</dc:creator>
  <cp:keywords/>
  <dc:description/>
  <cp:lastModifiedBy>Andrew Wargo</cp:lastModifiedBy>
  <cp:revision>2</cp:revision>
  <dcterms:created xsi:type="dcterms:W3CDTF">2016-07-25T04:50:00Z</dcterms:created>
  <dcterms:modified xsi:type="dcterms:W3CDTF">2016-07-25T04:50:00Z</dcterms:modified>
</cp:coreProperties>
</file>